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9C1" w:rsidRPr="00E46CFC" w:rsidRDefault="003E39C1" w:rsidP="000C143B">
      <w:pPr>
        <w:autoSpaceDE w:val="0"/>
        <w:autoSpaceDN w:val="0"/>
        <w:adjustRightInd w:val="0"/>
        <w:spacing w:after="0"/>
        <w:ind w:firstLine="567"/>
        <w:jc w:val="center"/>
        <w:rPr>
          <w:rFonts w:ascii="GHEA Grapalat" w:hAnsi="GHEA Grapalat" w:cs="GHEA Grapalat"/>
          <w:b/>
        </w:rPr>
      </w:pPr>
      <w:r w:rsidRPr="00E46CFC">
        <w:rPr>
          <w:rFonts w:ascii="GHEA Grapalat" w:hAnsi="GHEA Grapalat" w:cs="GHEA Grapalat"/>
          <w:b/>
        </w:rPr>
        <w:t>Տեղեկատվություն</w:t>
      </w:r>
    </w:p>
    <w:p w:rsidR="003E39C1" w:rsidRPr="00E46CFC" w:rsidRDefault="003E39C1" w:rsidP="00CE0465">
      <w:pPr>
        <w:autoSpaceDE w:val="0"/>
        <w:autoSpaceDN w:val="0"/>
        <w:adjustRightInd w:val="0"/>
        <w:spacing w:after="0"/>
        <w:ind w:firstLine="270"/>
        <w:jc w:val="center"/>
        <w:rPr>
          <w:rFonts w:ascii="GHEA Grapalat" w:hAnsi="GHEA Grapalat" w:cs="GHEA Grapalat"/>
          <w:b/>
        </w:rPr>
      </w:pPr>
      <w:r w:rsidRPr="00E46CFC">
        <w:rPr>
          <w:rFonts w:ascii="GHEA Grapalat" w:hAnsi="GHEA Grapalat" w:cs="GHEA Grapalat"/>
          <w:b/>
        </w:rPr>
        <w:t>202</w:t>
      </w:r>
      <w:r w:rsidR="002B3A69" w:rsidRPr="00E46CFC">
        <w:rPr>
          <w:rFonts w:ascii="GHEA Grapalat" w:hAnsi="GHEA Grapalat" w:cs="GHEA Grapalat"/>
          <w:b/>
        </w:rPr>
        <w:t>3</w:t>
      </w:r>
      <w:r w:rsidRPr="00E46CFC">
        <w:rPr>
          <w:rFonts w:ascii="GHEA Grapalat" w:hAnsi="GHEA Grapalat" w:cs="GHEA Grapalat"/>
          <w:b/>
        </w:rPr>
        <w:t xml:space="preserve"> թվականի</w:t>
      </w:r>
      <w:r w:rsidR="0002162B" w:rsidRPr="00E46CFC">
        <w:rPr>
          <w:rFonts w:ascii="GHEA Grapalat" w:hAnsi="GHEA Grapalat" w:cs="GHEA Grapalat"/>
          <w:b/>
        </w:rPr>
        <w:t xml:space="preserve"> </w:t>
      </w:r>
      <w:r w:rsidRPr="00E46CFC">
        <w:rPr>
          <w:rFonts w:ascii="GHEA Grapalat" w:hAnsi="GHEA Grapalat" w:cs="GHEA Grapalat"/>
          <w:b/>
        </w:rPr>
        <w:t>հարկային եկամուտների և պետական տուրքերի գծով մուտքերի վրա հնարավոր ազդեցություն ունեցած օրենսդրական փոփոխությունների վերաբերյալ</w:t>
      </w:r>
    </w:p>
    <w:p w:rsidR="003E39C1" w:rsidRPr="00E46CFC" w:rsidRDefault="003E39C1" w:rsidP="000C143B">
      <w:pPr>
        <w:autoSpaceDE w:val="0"/>
        <w:autoSpaceDN w:val="0"/>
        <w:adjustRightInd w:val="0"/>
        <w:spacing w:after="0"/>
        <w:ind w:firstLine="567"/>
        <w:jc w:val="center"/>
        <w:rPr>
          <w:rFonts w:ascii="GHEA Grapalat" w:hAnsi="GHEA Grapalat" w:cs="GHEA Grapalat"/>
        </w:rPr>
      </w:pPr>
    </w:p>
    <w:p w:rsidR="003E39C1" w:rsidRPr="00E46CFC" w:rsidRDefault="003E39C1" w:rsidP="000C143B">
      <w:pPr>
        <w:autoSpaceDE w:val="0"/>
        <w:autoSpaceDN w:val="0"/>
        <w:adjustRightInd w:val="0"/>
        <w:spacing w:after="0"/>
        <w:ind w:firstLine="567"/>
        <w:rPr>
          <w:rFonts w:ascii="GHEA Grapalat" w:hAnsi="GHEA Grapalat" w:cs="GHEA Grapalat"/>
          <w:b/>
          <w:u w:val="single"/>
        </w:rPr>
      </w:pPr>
      <w:r w:rsidRPr="00E46CFC">
        <w:rPr>
          <w:rFonts w:ascii="GHEA Grapalat" w:hAnsi="GHEA Grapalat" w:cs="GHEA Grapalat"/>
          <w:b/>
          <w:u w:val="single"/>
        </w:rPr>
        <w:t>Հարկային եկամուտներ</w:t>
      </w:r>
    </w:p>
    <w:p w:rsidR="003E39C1" w:rsidRPr="00E46CFC" w:rsidRDefault="003E39C1" w:rsidP="000C143B">
      <w:pPr>
        <w:autoSpaceDE w:val="0"/>
        <w:autoSpaceDN w:val="0"/>
        <w:adjustRightInd w:val="0"/>
        <w:spacing w:after="0"/>
        <w:ind w:firstLine="567"/>
        <w:rPr>
          <w:rFonts w:ascii="GHEA Grapalat" w:hAnsi="GHEA Grapalat" w:cs="GHEA Grapalat"/>
          <w:b/>
          <w:u w:val="single"/>
        </w:rPr>
      </w:pPr>
    </w:p>
    <w:p w:rsidR="003E39C1" w:rsidRPr="00E46CFC" w:rsidRDefault="003E39C1"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rPr>
      </w:pPr>
      <w:r w:rsidRPr="00E46CFC">
        <w:rPr>
          <w:rFonts w:ascii="GHEA Grapalat" w:hAnsi="GHEA Grapalat" w:cs="GHEA Grapalat"/>
          <w:b/>
          <w:sz w:val="22"/>
          <w:szCs w:val="22"/>
          <w:lang w:val="en-US"/>
        </w:rPr>
        <w:t>Ա</w:t>
      </w:r>
      <w:r w:rsidRPr="00E46CFC">
        <w:rPr>
          <w:rFonts w:ascii="GHEA Grapalat" w:hAnsi="GHEA Grapalat" w:cs="GHEA Grapalat"/>
          <w:b/>
          <w:noProof/>
          <w:sz w:val="22"/>
          <w:szCs w:val="22"/>
          <w:lang w:val="hy-AM" w:eastAsia="en-US"/>
        </w:rPr>
        <w:t>վելացված արժեքի հարկ</w:t>
      </w:r>
    </w:p>
    <w:p w:rsidR="00B12C0F" w:rsidRPr="00E46CFC" w:rsidRDefault="00B12C0F" w:rsidP="00640C8F">
      <w:pPr>
        <w:pStyle w:val="ListParagraph"/>
        <w:numPr>
          <w:ilvl w:val="0"/>
          <w:numId w:val="7"/>
        </w:numPr>
        <w:tabs>
          <w:tab w:val="left" w:pos="851"/>
        </w:tabs>
        <w:autoSpaceDE w:val="0"/>
        <w:autoSpaceDN w:val="0"/>
        <w:adjustRightInd w:val="0"/>
        <w:spacing w:line="360" w:lineRule="auto"/>
        <w:ind w:left="0" w:firstLine="567"/>
        <w:jc w:val="both"/>
        <w:rPr>
          <w:rFonts w:ascii="GHEA Grapalat" w:hAnsi="GHEA Grapalat" w:cs="GHEA Grapalat"/>
          <w:sz w:val="22"/>
          <w:szCs w:val="22"/>
        </w:rPr>
      </w:pPr>
      <w:r w:rsidRPr="00E46CFC">
        <w:rPr>
          <w:rFonts w:ascii="GHEA Grapalat" w:hAnsi="GHEA Grapalat" w:cs="GHEA Grapalat"/>
          <w:sz w:val="22"/>
          <w:szCs w:val="22"/>
        </w:rPr>
        <w:t>2022 թվականի դեկտեմբերի 23-ին ՀՀ Ազգային Ժողովի կող</w:t>
      </w:r>
      <w:r w:rsidRPr="00E46CFC">
        <w:rPr>
          <w:rFonts w:ascii="GHEA Grapalat" w:hAnsi="GHEA Grapalat" w:cs="GHEA Grapalat"/>
          <w:sz w:val="22"/>
          <w:szCs w:val="22"/>
        </w:rPr>
        <w:softHyphen/>
      </w:r>
      <w:r w:rsidRPr="00E46CFC">
        <w:rPr>
          <w:rFonts w:ascii="GHEA Grapalat" w:hAnsi="GHEA Grapalat" w:cs="GHEA Grapalat"/>
          <w:sz w:val="22"/>
          <w:szCs w:val="22"/>
        </w:rPr>
        <w:softHyphen/>
      </w:r>
      <w:r w:rsidRPr="00E46CFC">
        <w:rPr>
          <w:rFonts w:ascii="GHEA Grapalat" w:hAnsi="GHEA Grapalat" w:cs="GHEA Grapalat"/>
          <w:sz w:val="22"/>
          <w:szCs w:val="22"/>
        </w:rPr>
        <w:softHyphen/>
        <w:t>մից ընդունված` Հայաս</w:t>
      </w:r>
      <w:r w:rsidRPr="00E46CFC">
        <w:rPr>
          <w:rFonts w:ascii="GHEA Grapalat" w:hAnsi="GHEA Grapalat" w:cs="GHEA Grapalat"/>
          <w:sz w:val="22"/>
          <w:szCs w:val="22"/>
        </w:rPr>
        <w:softHyphen/>
        <w:t>տանի Հան</w:t>
      </w:r>
      <w:r w:rsidRPr="00E46CFC">
        <w:rPr>
          <w:rFonts w:ascii="GHEA Grapalat" w:hAnsi="GHEA Grapalat" w:cs="GHEA Grapalat"/>
          <w:sz w:val="22"/>
          <w:szCs w:val="22"/>
        </w:rPr>
        <w:softHyphen/>
      </w:r>
      <w:r w:rsidRPr="00E46CFC">
        <w:rPr>
          <w:rFonts w:ascii="GHEA Grapalat" w:hAnsi="GHEA Grapalat" w:cs="GHEA Grapalat"/>
          <w:sz w:val="22"/>
          <w:szCs w:val="22"/>
        </w:rPr>
        <w:softHyphen/>
      </w:r>
      <w:r w:rsidRPr="00E46CFC">
        <w:rPr>
          <w:rFonts w:ascii="GHEA Grapalat" w:hAnsi="GHEA Grapalat" w:cs="GHEA Grapalat"/>
          <w:sz w:val="22"/>
          <w:szCs w:val="22"/>
        </w:rPr>
        <w:softHyphen/>
        <w:t>րապետության հարկային օրենսգրքում լրացումներ և փոփոխություններ կատա</w:t>
      </w:r>
      <w:r w:rsidRPr="00E46CFC">
        <w:rPr>
          <w:rFonts w:ascii="GHEA Grapalat" w:hAnsi="GHEA Grapalat" w:cs="GHEA Grapalat"/>
          <w:sz w:val="22"/>
          <w:szCs w:val="22"/>
        </w:rPr>
        <w:softHyphen/>
        <w:t>րելու մասին» ՀՕ-595-Ն ՀՀ օրեն</w:t>
      </w:r>
      <w:r w:rsidRPr="00E46CFC">
        <w:rPr>
          <w:rFonts w:ascii="GHEA Grapalat" w:hAnsi="GHEA Grapalat" w:cs="GHEA Grapalat"/>
          <w:sz w:val="22"/>
          <w:szCs w:val="22"/>
        </w:rPr>
        <w:softHyphen/>
        <w:t>քով (ուժի մեջ է մտել 2023 թվա</w:t>
      </w:r>
      <w:r w:rsidRPr="00E46CFC">
        <w:rPr>
          <w:rFonts w:ascii="GHEA Grapalat" w:hAnsi="GHEA Grapalat" w:cs="GHEA Grapalat"/>
          <w:sz w:val="22"/>
          <w:szCs w:val="22"/>
        </w:rPr>
        <w:softHyphen/>
        <w:t>կանի հունվարի 1-ից) սահ</w:t>
      </w:r>
      <w:r w:rsidRPr="00E46CFC">
        <w:rPr>
          <w:rFonts w:ascii="GHEA Grapalat" w:hAnsi="GHEA Grapalat" w:cs="GHEA Grapalat"/>
          <w:sz w:val="22"/>
          <w:szCs w:val="22"/>
        </w:rPr>
        <w:softHyphen/>
        <w:t>ման</w:t>
      </w:r>
      <w:r w:rsidRPr="00E46CFC">
        <w:rPr>
          <w:rFonts w:ascii="GHEA Grapalat" w:hAnsi="GHEA Grapalat" w:cs="GHEA Grapalat"/>
          <w:sz w:val="22"/>
          <w:szCs w:val="22"/>
        </w:rPr>
        <w:softHyphen/>
        <w:t>վել են էլեկտրոնային առևտրի շրջանակներում ԱԱՀ-ի հաշվարկման և վճարման կար</w:t>
      </w:r>
      <w:r w:rsidRPr="00E46CFC">
        <w:rPr>
          <w:rFonts w:ascii="GHEA Grapalat" w:hAnsi="GHEA Grapalat" w:cs="GHEA Grapalat"/>
          <w:sz w:val="22"/>
          <w:szCs w:val="22"/>
        </w:rPr>
        <w:softHyphen/>
        <w:t>գա</w:t>
      </w:r>
      <w:r w:rsidRPr="00E46CFC">
        <w:rPr>
          <w:rFonts w:ascii="GHEA Grapalat" w:hAnsi="GHEA Grapalat" w:cs="GHEA Grapalat"/>
          <w:sz w:val="22"/>
          <w:szCs w:val="22"/>
        </w:rPr>
        <w:softHyphen/>
        <w:t>վո</w:t>
      </w:r>
      <w:r w:rsidRPr="00E46CFC">
        <w:rPr>
          <w:rFonts w:ascii="GHEA Grapalat" w:hAnsi="GHEA Grapalat" w:cs="GHEA Grapalat"/>
          <w:sz w:val="22"/>
          <w:szCs w:val="22"/>
        </w:rPr>
        <w:softHyphen/>
        <w:t>րումներ: Մասնավորապես</w:t>
      </w:r>
      <w:r w:rsidRPr="00E46CFC">
        <w:rPr>
          <w:rFonts w:ascii="GHEA Grapalat" w:hAnsi="GHEA Grapalat" w:cs="GHEA Grapalat"/>
          <w:sz w:val="22"/>
          <w:szCs w:val="22"/>
          <w:lang w:val="en-US"/>
        </w:rPr>
        <w:t>՝</w:t>
      </w:r>
      <w:r w:rsidRPr="00E46CFC">
        <w:rPr>
          <w:rFonts w:ascii="GHEA Grapalat" w:hAnsi="GHEA Grapalat" w:cs="GHEA Grapalat"/>
          <w:sz w:val="22"/>
          <w:szCs w:val="22"/>
        </w:rPr>
        <w:t xml:space="preserve"> սահմանվել է, որ ապրանքների էլեկտրոնային առևտրի շրջա</w:t>
      </w:r>
      <w:r w:rsidRPr="00E46CFC">
        <w:rPr>
          <w:rFonts w:ascii="GHEA Grapalat" w:hAnsi="GHEA Grapalat" w:cs="GHEA Grapalat"/>
          <w:sz w:val="22"/>
          <w:szCs w:val="22"/>
        </w:rPr>
        <w:softHyphen/>
        <w:t>նակ</w:t>
      </w:r>
      <w:r w:rsidRPr="00E46CFC">
        <w:rPr>
          <w:rFonts w:ascii="GHEA Grapalat" w:hAnsi="GHEA Grapalat" w:cs="GHEA Grapalat"/>
          <w:sz w:val="22"/>
          <w:szCs w:val="22"/>
        </w:rPr>
        <w:softHyphen/>
        <w:t>ներում, եթե ապրանքի մատակարարման վայրը համարվում է Հայաստանի Հանրա</w:t>
      </w:r>
      <w:r w:rsidRPr="00E46CFC">
        <w:rPr>
          <w:rFonts w:ascii="GHEA Grapalat" w:hAnsi="GHEA Grapalat" w:cs="GHEA Grapalat"/>
          <w:sz w:val="22"/>
          <w:szCs w:val="22"/>
        </w:rPr>
        <w:softHyphen/>
        <w:t>պե</w:t>
      </w:r>
      <w:r w:rsidRPr="00E46CFC">
        <w:rPr>
          <w:rFonts w:ascii="GHEA Grapalat" w:hAnsi="GHEA Grapalat" w:cs="GHEA Grapalat"/>
          <w:sz w:val="22"/>
          <w:szCs w:val="22"/>
        </w:rPr>
        <w:softHyphen/>
        <w:t>տու</w:t>
      </w:r>
      <w:r w:rsidRPr="00E46CFC">
        <w:rPr>
          <w:rFonts w:ascii="GHEA Grapalat" w:hAnsi="GHEA Grapalat" w:cs="GHEA Grapalat"/>
          <w:sz w:val="22"/>
          <w:szCs w:val="22"/>
        </w:rPr>
        <w:softHyphen/>
      </w:r>
      <w:r w:rsidRPr="00E46CFC">
        <w:rPr>
          <w:rFonts w:ascii="GHEA Grapalat" w:hAnsi="GHEA Grapalat" w:cs="GHEA Grapalat"/>
          <w:sz w:val="22"/>
          <w:szCs w:val="22"/>
        </w:rPr>
        <w:softHyphen/>
        <w:t>թյունը, ապա այդ գործարքների մասով՝ Հայաստանի Հանրապետությունում մշտական հաս</w:t>
      </w:r>
      <w:r w:rsidRPr="00E46CFC">
        <w:rPr>
          <w:rFonts w:ascii="GHEA Grapalat" w:hAnsi="GHEA Grapalat" w:cs="GHEA Grapalat"/>
          <w:sz w:val="22"/>
          <w:szCs w:val="22"/>
        </w:rPr>
        <w:softHyphen/>
        <w:t>տատություն չունեցող ԵՏՄ անդամ այլ պետության ոչ ռեզիդենտ կազմակերպության կամ անհատ ձեռնարկատիրոջ կողմից հաշվարկվում և վճարվում է ԱԱՀ:</w:t>
      </w:r>
    </w:p>
    <w:p w:rsidR="005136DB" w:rsidRDefault="005136DB" w:rsidP="005136DB">
      <w:pPr>
        <w:pStyle w:val="ListParagraph"/>
        <w:numPr>
          <w:ilvl w:val="0"/>
          <w:numId w:val="7"/>
        </w:numPr>
        <w:tabs>
          <w:tab w:val="left" w:pos="851"/>
        </w:tabs>
        <w:autoSpaceDE w:val="0"/>
        <w:autoSpaceDN w:val="0"/>
        <w:adjustRightInd w:val="0"/>
        <w:spacing w:line="360" w:lineRule="auto"/>
        <w:ind w:left="0" w:firstLine="567"/>
        <w:jc w:val="both"/>
        <w:rPr>
          <w:rFonts w:ascii="GHEA Grapalat" w:hAnsi="GHEA Grapalat" w:cs="GHEA Grapalat"/>
          <w:sz w:val="22"/>
          <w:szCs w:val="22"/>
        </w:rPr>
      </w:pPr>
      <w:r w:rsidRPr="00E46CFC">
        <w:rPr>
          <w:rFonts w:ascii="GHEA Grapalat" w:hAnsi="GHEA Grapalat" w:cs="GHEA Grapalat"/>
          <w:sz w:val="22"/>
          <w:szCs w:val="22"/>
        </w:rPr>
        <w:t>202</w:t>
      </w:r>
      <w:r w:rsidRPr="00AC317F">
        <w:rPr>
          <w:rFonts w:ascii="GHEA Grapalat" w:hAnsi="GHEA Grapalat" w:cs="GHEA Grapalat"/>
          <w:sz w:val="22"/>
          <w:szCs w:val="22"/>
        </w:rPr>
        <w:t>3</w:t>
      </w:r>
      <w:r w:rsidRPr="00E46CFC">
        <w:rPr>
          <w:rFonts w:ascii="GHEA Grapalat" w:hAnsi="GHEA Grapalat" w:cs="GHEA Grapalat"/>
          <w:sz w:val="22"/>
          <w:szCs w:val="22"/>
        </w:rPr>
        <w:t xml:space="preserve"> թվականի </w:t>
      </w:r>
      <w:r w:rsidRPr="00E46CFC">
        <w:rPr>
          <w:rFonts w:ascii="GHEA Grapalat" w:hAnsi="GHEA Grapalat" w:cs="GHEA Grapalat"/>
          <w:sz w:val="22"/>
          <w:szCs w:val="22"/>
          <w:lang w:val="en-US"/>
        </w:rPr>
        <w:t>ապ</w:t>
      </w:r>
      <w:r w:rsidRPr="00E46CFC">
        <w:rPr>
          <w:rFonts w:ascii="GHEA Grapalat" w:hAnsi="GHEA Grapalat" w:cs="GHEA Grapalat"/>
          <w:sz w:val="22"/>
          <w:szCs w:val="22"/>
        </w:rPr>
        <w:t>ր</w:t>
      </w:r>
      <w:r w:rsidRPr="00E46CFC">
        <w:rPr>
          <w:rFonts w:ascii="GHEA Grapalat" w:hAnsi="GHEA Grapalat" w:cs="GHEA Grapalat"/>
          <w:sz w:val="22"/>
          <w:szCs w:val="22"/>
          <w:lang w:val="en-US"/>
        </w:rPr>
        <w:t>իլ</w:t>
      </w:r>
      <w:r w:rsidRPr="00E46CFC">
        <w:rPr>
          <w:rFonts w:ascii="GHEA Grapalat" w:hAnsi="GHEA Grapalat" w:cs="GHEA Grapalat"/>
          <w:sz w:val="22"/>
          <w:szCs w:val="22"/>
        </w:rPr>
        <w:t xml:space="preserve">ի </w:t>
      </w:r>
      <w:r w:rsidRPr="00AC317F">
        <w:rPr>
          <w:rFonts w:ascii="GHEA Grapalat" w:hAnsi="GHEA Grapalat" w:cs="GHEA Grapalat"/>
          <w:sz w:val="22"/>
          <w:szCs w:val="22"/>
        </w:rPr>
        <w:t>1</w:t>
      </w:r>
      <w:r w:rsidRPr="00E46CFC">
        <w:rPr>
          <w:rFonts w:ascii="GHEA Grapalat" w:hAnsi="GHEA Grapalat" w:cs="GHEA Grapalat"/>
          <w:sz w:val="22"/>
          <w:szCs w:val="22"/>
        </w:rPr>
        <w:t>3-ին ՀՀ Ազգային Ժողովի կող</w:t>
      </w:r>
      <w:r w:rsidRPr="00E46CFC">
        <w:rPr>
          <w:rFonts w:ascii="GHEA Grapalat" w:hAnsi="GHEA Grapalat" w:cs="GHEA Grapalat"/>
          <w:sz w:val="22"/>
          <w:szCs w:val="22"/>
        </w:rPr>
        <w:softHyphen/>
      </w:r>
      <w:r w:rsidRPr="00E46CFC">
        <w:rPr>
          <w:rFonts w:ascii="GHEA Grapalat" w:hAnsi="GHEA Grapalat" w:cs="GHEA Grapalat"/>
          <w:sz w:val="22"/>
          <w:szCs w:val="22"/>
        </w:rPr>
        <w:softHyphen/>
      </w:r>
      <w:r w:rsidRPr="00E46CFC">
        <w:rPr>
          <w:rFonts w:ascii="GHEA Grapalat" w:hAnsi="GHEA Grapalat" w:cs="GHEA Grapalat"/>
          <w:sz w:val="22"/>
          <w:szCs w:val="22"/>
        </w:rPr>
        <w:softHyphen/>
        <w:t>մից ընդունված` Հայաս</w:t>
      </w:r>
      <w:r w:rsidRPr="00E46CFC">
        <w:rPr>
          <w:rFonts w:ascii="GHEA Grapalat" w:hAnsi="GHEA Grapalat" w:cs="GHEA Grapalat"/>
          <w:sz w:val="22"/>
          <w:szCs w:val="22"/>
        </w:rPr>
        <w:softHyphen/>
        <w:t>տանի Հանրապետության հարկային օրենսգրքում փոփոխություն</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և</w:t>
      </w:r>
      <w:r w:rsidRPr="00AC317F">
        <w:rPr>
          <w:rFonts w:ascii="GHEA Grapalat" w:hAnsi="GHEA Grapalat" w:cs="GHEA Grapalat"/>
          <w:sz w:val="22"/>
          <w:szCs w:val="22"/>
        </w:rPr>
        <w:t xml:space="preserve"> </w:t>
      </w:r>
      <w:r w:rsidRPr="00E46CFC">
        <w:rPr>
          <w:rFonts w:ascii="GHEA Grapalat" w:hAnsi="GHEA Grapalat" w:cs="GHEA Grapalat"/>
          <w:sz w:val="22"/>
          <w:szCs w:val="22"/>
        </w:rPr>
        <w:t>լրացում</w:t>
      </w:r>
      <w:r w:rsidRPr="00AC317F">
        <w:rPr>
          <w:rFonts w:ascii="GHEA Grapalat" w:hAnsi="GHEA Grapalat" w:cs="GHEA Grapalat"/>
          <w:sz w:val="22"/>
          <w:szCs w:val="22"/>
        </w:rPr>
        <w:t xml:space="preserve"> </w:t>
      </w:r>
      <w:r w:rsidRPr="00E46CFC">
        <w:rPr>
          <w:rFonts w:ascii="GHEA Grapalat" w:hAnsi="GHEA Grapalat" w:cs="GHEA Grapalat"/>
          <w:sz w:val="22"/>
          <w:szCs w:val="22"/>
        </w:rPr>
        <w:t>կատա</w:t>
      </w:r>
      <w:r w:rsidRPr="00E46CFC">
        <w:rPr>
          <w:rFonts w:ascii="GHEA Grapalat" w:hAnsi="GHEA Grapalat" w:cs="GHEA Grapalat"/>
          <w:sz w:val="22"/>
          <w:szCs w:val="22"/>
        </w:rPr>
        <w:softHyphen/>
        <w:t>րելու մասին» ՀՕ-</w:t>
      </w:r>
      <w:r w:rsidRPr="00AC317F">
        <w:rPr>
          <w:rFonts w:ascii="GHEA Grapalat" w:hAnsi="GHEA Grapalat" w:cs="GHEA Grapalat"/>
          <w:sz w:val="22"/>
          <w:szCs w:val="22"/>
        </w:rPr>
        <w:t>131</w:t>
      </w:r>
      <w:r w:rsidRPr="00E46CFC">
        <w:rPr>
          <w:rFonts w:ascii="GHEA Grapalat" w:hAnsi="GHEA Grapalat" w:cs="GHEA Grapalat"/>
          <w:sz w:val="22"/>
          <w:szCs w:val="22"/>
        </w:rPr>
        <w:t>-Ն ՀՀ օրեն</w:t>
      </w:r>
      <w:r w:rsidRPr="00E46CFC">
        <w:rPr>
          <w:rFonts w:ascii="GHEA Grapalat" w:hAnsi="GHEA Grapalat" w:cs="GHEA Grapalat"/>
          <w:sz w:val="22"/>
          <w:szCs w:val="22"/>
        </w:rPr>
        <w:softHyphen/>
        <w:t>քով (ուժի մեջ է մտել 2023 թվա</w:t>
      </w:r>
      <w:r w:rsidRPr="00E46CFC">
        <w:rPr>
          <w:rFonts w:ascii="GHEA Grapalat" w:hAnsi="GHEA Grapalat" w:cs="GHEA Grapalat"/>
          <w:sz w:val="22"/>
          <w:szCs w:val="22"/>
        </w:rPr>
        <w:softHyphen/>
        <w:t xml:space="preserve">կանի </w:t>
      </w:r>
      <w:r w:rsidRPr="00E46CFC">
        <w:rPr>
          <w:rFonts w:ascii="GHEA Grapalat" w:hAnsi="GHEA Grapalat" w:cs="GHEA Grapalat"/>
          <w:sz w:val="22"/>
          <w:szCs w:val="22"/>
          <w:lang w:val="en-US"/>
        </w:rPr>
        <w:t>մ</w:t>
      </w:r>
      <w:r w:rsidRPr="00E46CFC">
        <w:rPr>
          <w:rFonts w:ascii="GHEA Grapalat" w:hAnsi="GHEA Grapalat" w:cs="GHEA Grapalat"/>
          <w:sz w:val="22"/>
          <w:szCs w:val="22"/>
        </w:rPr>
        <w:t>ա</w:t>
      </w:r>
      <w:r w:rsidRPr="00E46CFC">
        <w:rPr>
          <w:rFonts w:ascii="GHEA Grapalat" w:hAnsi="GHEA Grapalat" w:cs="GHEA Grapalat"/>
          <w:sz w:val="22"/>
          <w:szCs w:val="22"/>
          <w:lang w:val="en-US"/>
        </w:rPr>
        <w:t>յիս</w:t>
      </w:r>
      <w:r w:rsidRPr="00E46CFC">
        <w:rPr>
          <w:rFonts w:ascii="GHEA Grapalat" w:hAnsi="GHEA Grapalat" w:cs="GHEA Grapalat"/>
          <w:sz w:val="22"/>
          <w:szCs w:val="22"/>
        </w:rPr>
        <w:t>ի 1-ից) ԱԱՀ-ի</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գծով</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հաշվանցումներ</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կատարելու</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սահմանափակումների</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կիրառության</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առումով</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բացառություն</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է</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սահմանվել</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ԱՏԳ</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ԱԱ</w:t>
      </w:r>
      <w:r w:rsidRPr="00AC317F">
        <w:rPr>
          <w:rFonts w:ascii="GHEA Grapalat" w:hAnsi="GHEA Grapalat" w:cs="GHEA Grapalat"/>
          <w:sz w:val="22"/>
          <w:szCs w:val="22"/>
        </w:rPr>
        <w:t xml:space="preserve"> 7108 </w:t>
      </w:r>
      <w:r w:rsidR="00F23AE9" w:rsidRPr="00E46CFC">
        <w:rPr>
          <w:rFonts w:ascii="GHEA Grapalat" w:hAnsi="GHEA Grapalat" w:cs="GHEA Grapalat"/>
          <w:sz w:val="22"/>
          <w:szCs w:val="22"/>
          <w:lang w:val="en-US"/>
        </w:rPr>
        <w:t>խմբի</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ԱՏԳ</w:t>
      </w:r>
      <w:r w:rsidR="00F23AE9" w:rsidRPr="00E46CFC">
        <w:rPr>
          <w:rFonts w:ascii="Calibri" w:hAnsi="Calibri" w:cs="Calibri"/>
          <w:sz w:val="22"/>
          <w:szCs w:val="22"/>
          <w:lang w:val="en-US"/>
        </w:rPr>
        <w:t> </w:t>
      </w:r>
      <w:r w:rsidR="00F23AE9" w:rsidRPr="00E46CFC">
        <w:rPr>
          <w:rFonts w:ascii="GHEA Grapalat" w:hAnsi="GHEA Grapalat" w:cs="GHEA Grapalat"/>
          <w:sz w:val="22"/>
          <w:szCs w:val="22"/>
          <w:lang w:val="en-US"/>
        </w:rPr>
        <w:t>ԱԱ</w:t>
      </w:r>
      <w:r w:rsidR="00F23AE9" w:rsidRPr="00AC317F">
        <w:rPr>
          <w:rFonts w:ascii="GHEA Grapalat" w:hAnsi="GHEA Grapalat" w:cs="GHEA Grapalat"/>
          <w:sz w:val="22"/>
          <w:szCs w:val="22"/>
        </w:rPr>
        <w:t xml:space="preserve"> 7108 </w:t>
      </w:r>
      <w:r w:rsidRPr="00AC317F">
        <w:rPr>
          <w:rFonts w:ascii="GHEA Grapalat" w:hAnsi="GHEA Grapalat" w:cs="GHEA Grapalat"/>
          <w:sz w:val="22"/>
          <w:szCs w:val="22"/>
        </w:rPr>
        <w:t xml:space="preserve">12 000 9 </w:t>
      </w:r>
      <w:r w:rsidRPr="00E46CFC">
        <w:rPr>
          <w:rFonts w:ascii="GHEA Grapalat" w:hAnsi="GHEA Grapalat" w:cs="GHEA Grapalat"/>
          <w:sz w:val="22"/>
          <w:szCs w:val="22"/>
          <w:lang w:val="en-US"/>
        </w:rPr>
        <w:t>ծածկագրին</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դասվող</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թանկարժեք</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մետաղների</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օտարման</w:t>
      </w:r>
      <w:r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գործարքների</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մասով</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և</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սահմանվել</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է</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որ</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այդ</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ապրանքների</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օտարման</w:t>
      </w:r>
      <w:r w:rsidR="00F23AE9"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դեպքում</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տնտես</w:t>
      </w:r>
      <w:r w:rsidR="00F23AE9" w:rsidRPr="00E46CFC">
        <w:rPr>
          <w:rFonts w:ascii="GHEA Grapalat" w:hAnsi="GHEA Grapalat" w:cs="GHEA Grapalat"/>
          <w:sz w:val="22"/>
          <w:szCs w:val="22"/>
          <w:lang w:val="en-US"/>
        </w:rPr>
        <w:t>ա</w:t>
      </w:r>
      <w:r w:rsidRPr="00E46CFC">
        <w:rPr>
          <w:rFonts w:ascii="GHEA Grapalat" w:hAnsi="GHEA Grapalat" w:cs="GHEA Grapalat"/>
          <w:sz w:val="22"/>
          <w:szCs w:val="22"/>
          <w:lang w:val="en-US"/>
        </w:rPr>
        <w:t>վարող</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սուբյեկտները</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կարող</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են</w:t>
      </w:r>
      <w:r w:rsidRPr="00E46CFC">
        <w:rPr>
          <w:rFonts w:ascii="GHEA Grapalat" w:hAnsi="GHEA Grapalat" w:cs="GHEA Grapalat"/>
          <w:sz w:val="22"/>
          <w:szCs w:val="22"/>
        </w:rPr>
        <w:t xml:space="preserve"> ԱԱՀ</w:t>
      </w:r>
      <w:r w:rsidRPr="00AC317F">
        <w:rPr>
          <w:rFonts w:ascii="GHEA Grapalat" w:hAnsi="GHEA Grapalat" w:cs="GHEA Grapalat"/>
          <w:sz w:val="22"/>
          <w:szCs w:val="22"/>
        </w:rPr>
        <w:t>-</w:t>
      </w:r>
      <w:r w:rsidRPr="00E46CFC">
        <w:rPr>
          <w:rFonts w:ascii="GHEA Grapalat" w:hAnsi="GHEA Grapalat" w:cs="GHEA Grapalat"/>
          <w:sz w:val="22"/>
          <w:szCs w:val="22"/>
          <w:lang w:val="en-US"/>
        </w:rPr>
        <w:t>ի</w:t>
      </w:r>
      <w:r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հաշվանցումներ</w:t>
      </w:r>
      <w:r w:rsidR="00F23AE9" w:rsidRPr="00AC317F">
        <w:rPr>
          <w:rFonts w:ascii="GHEA Grapalat" w:hAnsi="GHEA Grapalat" w:cs="GHEA Grapalat"/>
          <w:sz w:val="22"/>
          <w:szCs w:val="22"/>
        </w:rPr>
        <w:t xml:space="preserve"> (</w:t>
      </w:r>
      <w:r w:rsidR="00F23AE9" w:rsidRPr="00E46CFC">
        <w:rPr>
          <w:rFonts w:ascii="GHEA Grapalat" w:hAnsi="GHEA Grapalat" w:cs="GHEA Grapalat"/>
          <w:sz w:val="22"/>
          <w:szCs w:val="22"/>
          <w:lang w:val="en-US"/>
        </w:rPr>
        <w:t>պակասե</w:t>
      </w:r>
      <w:r w:rsidRPr="00E46CFC">
        <w:rPr>
          <w:rFonts w:ascii="GHEA Grapalat" w:hAnsi="GHEA Grapalat" w:cs="GHEA Grapalat"/>
          <w:sz w:val="22"/>
          <w:szCs w:val="22"/>
          <w:lang w:val="en-US"/>
        </w:rPr>
        <w:t>ցումներ</w:t>
      </w:r>
      <w:r w:rsidR="00F23AE9" w:rsidRPr="00AC317F">
        <w:rPr>
          <w:rFonts w:ascii="GHEA Grapalat" w:hAnsi="GHEA Grapalat" w:cs="GHEA Grapalat"/>
          <w:sz w:val="22"/>
          <w:szCs w:val="22"/>
        </w:rPr>
        <w:t xml:space="preserve">) </w:t>
      </w:r>
      <w:r w:rsidRPr="00E46CFC">
        <w:rPr>
          <w:rFonts w:ascii="GHEA Grapalat" w:hAnsi="GHEA Grapalat" w:cs="GHEA Grapalat"/>
          <w:sz w:val="22"/>
          <w:szCs w:val="22"/>
          <w:lang w:val="en-US"/>
        </w:rPr>
        <w:t>կատարել</w:t>
      </w:r>
      <w:r w:rsidRPr="00E46CFC">
        <w:rPr>
          <w:rFonts w:ascii="GHEA Grapalat" w:hAnsi="GHEA Grapalat" w:cs="GHEA Grapalat"/>
          <w:sz w:val="22"/>
          <w:szCs w:val="22"/>
        </w:rPr>
        <w:t>:</w:t>
      </w:r>
    </w:p>
    <w:p w:rsidR="00974EFF" w:rsidRPr="002C3636" w:rsidRDefault="00974EFF" w:rsidP="00BF6635">
      <w:pPr>
        <w:pStyle w:val="ListParagraph"/>
        <w:numPr>
          <w:ilvl w:val="0"/>
          <w:numId w:val="7"/>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0F1580">
        <w:rPr>
          <w:rFonts w:ascii="GHEA Grapalat" w:hAnsi="GHEA Grapalat" w:cs="GHEA Grapalat"/>
          <w:sz w:val="22"/>
          <w:szCs w:val="22"/>
        </w:rPr>
        <w:t xml:space="preserve">2023 </w:t>
      </w:r>
      <w:r w:rsidRPr="002C3636">
        <w:rPr>
          <w:rFonts w:ascii="GHEA Grapalat" w:hAnsi="GHEA Grapalat" w:cs="GHEA Grapalat"/>
          <w:sz w:val="22"/>
          <w:szCs w:val="22"/>
          <w:lang w:val="en-US"/>
        </w:rPr>
        <w:t>թվականի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նոյեմբերի</w:t>
      </w:r>
      <w:r w:rsidRPr="000F1580">
        <w:rPr>
          <w:rFonts w:ascii="GHEA Grapalat" w:hAnsi="GHEA Grapalat" w:cs="GHEA Grapalat"/>
          <w:sz w:val="22"/>
          <w:szCs w:val="22"/>
        </w:rPr>
        <w:t xml:space="preserve"> 16-</w:t>
      </w:r>
      <w:r w:rsidRPr="002C3636">
        <w:rPr>
          <w:rFonts w:ascii="GHEA Grapalat" w:hAnsi="GHEA Grapalat" w:cs="GHEA Grapalat"/>
          <w:sz w:val="22"/>
          <w:szCs w:val="22"/>
          <w:lang w:val="en-US"/>
        </w:rPr>
        <w:t>ին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ՀՀ</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Ազգային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Ժողովի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կողմից</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ընդունված՝</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Հայաս</w:t>
      </w:r>
      <w:r w:rsidRPr="000F1580">
        <w:rPr>
          <w:rFonts w:ascii="GHEA Grapalat" w:hAnsi="GHEA Grapalat" w:cs="GHEA Grapalat"/>
          <w:sz w:val="22"/>
          <w:szCs w:val="22"/>
        </w:rPr>
        <w:softHyphen/>
      </w:r>
      <w:r w:rsidRPr="002C3636">
        <w:rPr>
          <w:rFonts w:ascii="GHEA Grapalat" w:hAnsi="GHEA Grapalat" w:cs="GHEA Grapalat"/>
          <w:sz w:val="22"/>
          <w:szCs w:val="22"/>
          <w:lang w:val="en-US"/>
        </w:rPr>
        <w:t>տանի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Հանրապետության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հարկային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օրենսգրքում</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փոփոխություններ</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և</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լրացումներ</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կատա</w:t>
      </w:r>
      <w:r w:rsidRPr="000F1580">
        <w:rPr>
          <w:rFonts w:ascii="GHEA Grapalat" w:hAnsi="GHEA Grapalat" w:cs="GHEA Grapalat"/>
          <w:sz w:val="22"/>
          <w:szCs w:val="22"/>
        </w:rPr>
        <w:softHyphen/>
      </w:r>
      <w:r w:rsidRPr="002C3636">
        <w:rPr>
          <w:rFonts w:ascii="GHEA Grapalat" w:hAnsi="GHEA Grapalat" w:cs="GHEA Grapalat"/>
          <w:sz w:val="22"/>
          <w:szCs w:val="22"/>
          <w:lang w:val="en-US"/>
        </w:rPr>
        <w:t>րելու</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մասին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ՀՕ</w:t>
      </w:r>
      <w:r w:rsidRPr="000F1580">
        <w:rPr>
          <w:rFonts w:ascii="GHEA Grapalat" w:hAnsi="GHEA Grapalat" w:cs="GHEA Grapalat"/>
          <w:sz w:val="22"/>
          <w:szCs w:val="22"/>
        </w:rPr>
        <w:t>-358-</w:t>
      </w:r>
      <w:r w:rsidRPr="002C3636">
        <w:rPr>
          <w:rFonts w:ascii="GHEA Grapalat" w:hAnsi="GHEA Grapalat" w:cs="GHEA Grapalat"/>
          <w:sz w:val="22"/>
          <w:szCs w:val="22"/>
          <w:lang w:val="en-US"/>
        </w:rPr>
        <w:t>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ՀՀ</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օրենքով</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ուժի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մեջ</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է</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մտել</w:t>
      </w:r>
      <w:r w:rsidRPr="000F1580">
        <w:rPr>
          <w:rFonts w:ascii="GHEA Grapalat" w:hAnsi="GHEA Grapalat" w:cs="GHEA Grapalat"/>
          <w:sz w:val="22"/>
          <w:szCs w:val="22"/>
        </w:rPr>
        <w:t xml:space="preserve"> 2023 </w:t>
      </w:r>
      <w:r w:rsidRPr="002C3636">
        <w:rPr>
          <w:rFonts w:ascii="GHEA Grapalat" w:hAnsi="GHEA Grapalat" w:cs="GHEA Grapalat"/>
          <w:sz w:val="22"/>
          <w:szCs w:val="22"/>
          <w:lang w:val="en-US"/>
        </w:rPr>
        <w:t>թվականի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դեկտեմբերի</w:t>
      </w:r>
      <w:r w:rsidRPr="000F1580">
        <w:rPr>
          <w:rFonts w:ascii="GHEA Grapalat" w:hAnsi="GHEA Grapalat" w:cs="GHEA Grapalat"/>
          <w:sz w:val="22"/>
          <w:szCs w:val="22"/>
        </w:rPr>
        <w:t xml:space="preserve"> 1-</w:t>
      </w:r>
      <w:r w:rsidRPr="002C3636">
        <w:rPr>
          <w:rFonts w:ascii="GHEA Grapalat" w:hAnsi="GHEA Grapalat" w:cs="GHEA Grapalat"/>
          <w:sz w:val="22"/>
          <w:szCs w:val="22"/>
          <w:lang w:val="en-US"/>
        </w:rPr>
        <w:t>ից</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վերա</w:t>
      </w:r>
      <w:r w:rsidRPr="000F1580">
        <w:rPr>
          <w:rFonts w:ascii="GHEA Grapalat" w:hAnsi="GHEA Grapalat" w:cs="GHEA Grapalat"/>
          <w:sz w:val="22"/>
          <w:szCs w:val="22"/>
        </w:rPr>
        <w:softHyphen/>
      </w:r>
      <w:r w:rsidRPr="002C3636">
        <w:rPr>
          <w:rFonts w:ascii="GHEA Grapalat" w:hAnsi="GHEA Grapalat" w:cs="GHEA Grapalat"/>
          <w:sz w:val="22"/>
          <w:szCs w:val="22"/>
          <w:lang w:val="en-US"/>
        </w:rPr>
        <w:t>նայվել</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է</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ԱՏԳ</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ԱԱ</w:t>
      </w:r>
      <w:r w:rsidRPr="000F1580">
        <w:rPr>
          <w:rFonts w:ascii="GHEA Grapalat" w:hAnsi="GHEA Grapalat" w:cs="GHEA Grapalat"/>
          <w:sz w:val="22"/>
          <w:szCs w:val="22"/>
        </w:rPr>
        <w:t xml:space="preserve"> 8703 </w:t>
      </w:r>
      <w:r w:rsidRPr="002C3636">
        <w:rPr>
          <w:rFonts w:ascii="GHEA Grapalat" w:hAnsi="GHEA Grapalat" w:cs="GHEA Grapalat"/>
          <w:sz w:val="22"/>
          <w:szCs w:val="22"/>
          <w:lang w:val="en-US"/>
        </w:rPr>
        <w:t>ծածկագրին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դասվող</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տրանսպորտային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միջոցի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Հայաստանի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Հան</w:t>
      </w:r>
      <w:r w:rsidRPr="000F1580">
        <w:rPr>
          <w:rFonts w:ascii="GHEA Grapalat" w:hAnsi="GHEA Grapalat" w:cs="GHEA Grapalat"/>
          <w:sz w:val="22"/>
          <w:szCs w:val="22"/>
        </w:rPr>
        <w:softHyphen/>
      </w:r>
      <w:r w:rsidRPr="000F1580">
        <w:rPr>
          <w:rFonts w:ascii="GHEA Grapalat" w:hAnsi="GHEA Grapalat" w:cs="GHEA Grapalat"/>
          <w:sz w:val="22"/>
          <w:szCs w:val="22"/>
        </w:rPr>
        <w:softHyphen/>
      </w:r>
      <w:r w:rsidRPr="000F1580">
        <w:rPr>
          <w:rFonts w:ascii="GHEA Grapalat" w:hAnsi="GHEA Grapalat" w:cs="GHEA Grapalat"/>
          <w:sz w:val="22"/>
          <w:szCs w:val="22"/>
        </w:rPr>
        <w:softHyphen/>
      </w:r>
      <w:r w:rsidRPr="002C3636">
        <w:rPr>
          <w:rFonts w:ascii="GHEA Grapalat" w:hAnsi="GHEA Grapalat" w:cs="GHEA Grapalat"/>
          <w:sz w:val="22"/>
          <w:szCs w:val="22"/>
          <w:lang w:val="en-US"/>
        </w:rPr>
        <w:t>րապետությունում</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մատակարարման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դեպքում</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ԱԱՀ</w:t>
      </w:r>
      <w:r w:rsidRPr="000F1580">
        <w:rPr>
          <w:rFonts w:ascii="GHEA Grapalat" w:hAnsi="GHEA Grapalat" w:cs="GHEA Grapalat"/>
          <w:sz w:val="22"/>
          <w:szCs w:val="22"/>
        </w:rPr>
        <w:t>-</w:t>
      </w:r>
      <w:r w:rsidRPr="002C3636">
        <w:rPr>
          <w:rFonts w:ascii="GHEA Grapalat" w:hAnsi="GHEA Grapalat" w:cs="GHEA Grapalat"/>
          <w:sz w:val="22"/>
          <w:szCs w:val="22"/>
          <w:lang w:val="en-US"/>
        </w:rPr>
        <w:t>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գումարների</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հաշվարկման</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կանոնը։</w:t>
      </w:r>
      <w:r w:rsidRPr="000F1580">
        <w:rPr>
          <w:rFonts w:ascii="GHEA Grapalat" w:hAnsi="GHEA Grapalat" w:cs="GHEA Grapalat"/>
          <w:sz w:val="22"/>
          <w:szCs w:val="22"/>
        </w:rPr>
        <w:t xml:space="preserve"> </w:t>
      </w:r>
      <w:r w:rsidRPr="002C3636">
        <w:rPr>
          <w:rFonts w:ascii="GHEA Grapalat" w:hAnsi="GHEA Grapalat" w:cs="GHEA Grapalat"/>
          <w:sz w:val="22"/>
          <w:szCs w:val="22"/>
          <w:lang w:val="en-US"/>
        </w:rPr>
        <w:t>Մասնավորապես, սահմանվել է, որ ԱՏԳ ԱԱ 8703 ծածկագրին դասվող տրանս</w:t>
      </w:r>
      <w:r w:rsidRPr="002C3636">
        <w:rPr>
          <w:rFonts w:ascii="GHEA Grapalat" w:hAnsi="GHEA Grapalat" w:cs="GHEA Grapalat"/>
          <w:sz w:val="22"/>
          <w:szCs w:val="22"/>
          <w:lang w:val="en-US"/>
        </w:rPr>
        <w:softHyphen/>
        <w:t>պոր</w:t>
      </w:r>
      <w:r w:rsidRPr="002C3636">
        <w:rPr>
          <w:rFonts w:ascii="GHEA Grapalat" w:hAnsi="GHEA Grapalat" w:cs="GHEA Grapalat"/>
          <w:sz w:val="22"/>
          <w:szCs w:val="22"/>
          <w:lang w:val="en-US"/>
        </w:rPr>
        <w:softHyphen/>
        <w:t>տա</w:t>
      </w:r>
      <w:r w:rsidRPr="002C3636">
        <w:rPr>
          <w:rFonts w:ascii="GHEA Grapalat" w:hAnsi="GHEA Grapalat" w:cs="GHEA Grapalat"/>
          <w:sz w:val="22"/>
          <w:szCs w:val="22"/>
          <w:lang w:val="en-US"/>
        </w:rPr>
        <w:softHyphen/>
        <w:t>յին միջոցի Հայաստանի Հանրապետությունում մատակարարման մասով հարկման բազայի նկատմամբ հաշվարկված ԱԱՀ-ի գումարի և այդ տրանսպորտային միջոցի համար հաշվանցման (պակասեցման) ենթակա՝ մատակարարի կողմից դուրս գրված հարկային հաշ</w:t>
      </w:r>
      <w:r w:rsidRPr="002C3636">
        <w:rPr>
          <w:rFonts w:ascii="GHEA Grapalat" w:hAnsi="GHEA Grapalat" w:cs="GHEA Grapalat"/>
          <w:sz w:val="22"/>
          <w:szCs w:val="22"/>
          <w:lang w:val="en-US"/>
        </w:rPr>
        <w:softHyphen/>
        <w:t xml:space="preserve">վում կամ մաքսային հայտարարագրում կամ </w:t>
      </w:r>
      <w:r w:rsidRPr="002C3636">
        <w:rPr>
          <w:rFonts w:ascii="GHEA Grapalat" w:hAnsi="GHEA Grapalat" w:cs="GHEA Grapalat"/>
          <w:sz w:val="22"/>
          <w:szCs w:val="22"/>
          <w:lang w:val="en-US"/>
        </w:rPr>
        <w:lastRenderedPageBreak/>
        <w:t>ներմուծման հարկային հայտարարագրում առանձ</w:t>
      </w:r>
      <w:r w:rsidRPr="002C3636">
        <w:rPr>
          <w:rFonts w:ascii="GHEA Grapalat" w:hAnsi="GHEA Grapalat" w:cs="GHEA Grapalat"/>
          <w:sz w:val="22"/>
          <w:szCs w:val="22"/>
          <w:lang w:val="en-US"/>
        </w:rPr>
        <w:softHyphen/>
      </w:r>
      <w:r w:rsidRPr="002C3636">
        <w:rPr>
          <w:rFonts w:ascii="GHEA Grapalat" w:hAnsi="GHEA Grapalat" w:cs="GHEA Grapalat"/>
          <w:sz w:val="22"/>
          <w:szCs w:val="22"/>
          <w:lang w:val="en-US"/>
        </w:rPr>
        <w:softHyphen/>
        <w:t>նացված ԱԱՀ-ի գումարի միջև առաջացող ԱԱՀ-ի բացասական տարբերությունը ենթակա չէ հաշվանցման (պակասեցման):</w:t>
      </w:r>
    </w:p>
    <w:p w:rsidR="00974EFF" w:rsidRPr="00E46CFC" w:rsidRDefault="00974EFF" w:rsidP="00974EFF">
      <w:pPr>
        <w:pStyle w:val="ListParagraph"/>
        <w:tabs>
          <w:tab w:val="left" w:pos="851"/>
        </w:tabs>
        <w:autoSpaceDE w:val="0"/>
        <w:autoSpaceDN w:val="0"/>
        <w:adjustRightInd w:val="0"/>
        <w:spacing w:line="360" w:lineRule="auto"/>
        <w:ind w:left="567"/>
        <w:jc w:val="both"/>
        <w:rPr>
          <w:rFonts w:ascii="GHEA Grapalat" w:hAnsi="GHEA Grapalat" w:cs="GHEA Grapalat"/>
          <w:sz w:val="22"/>
          <w:szCs w:val="22"/>
        </w:rPr>
      </w:pPr>
    </w:p>
    <w:p w:rsidR="003E39C1" w:rsidRPr="00E46CFC" w:rsidRDefault="003E39C1"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46CFC">
        <w:rPr>
          <w:rFonts w:ascii="GHEA Grapalat" w:hAnsi="GHEA Grapalat" w:cs="GHEA Grapalat"/>
          <w:b/>
          <w:sz w:val="22"/>
          <w:szCs w:val="22"/>
          <w:lang w:val="en-US"/>
        </w:rPr>
        <w:t>Ակցիզային հարկ</w:t>
      </w:r>
    </w:p>
    <w:p w:rsidR="003E39C1" w:rsidRPr="00E46CFC" w:rsidRDefault="003E39C1" w:rsidP="00640C8F">
      <w:pPr>
        <w:pStyle w:val="ListParagraph"/>
        <w:numPr>
          <w:ilvl w:val="0"/>
          <w:numId w:val="8"/>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 xml:space="preserve">2019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հունիսի</w:t>
      </w:r>
      <w:r w:rsidRPr="00E46CFC">
        <w:rPr>
          <w:rFonts w:ascii="GHEA Grapalat" w:hAnsi="GHEA Grapalat" w:cs="GHEA Grapalat"/>
          <w:sz w:val="22"/>
          <w:szCs w:val="22"/>
          <w:lang w:val="en-US"/>
        </w:rPr>
        <w:t xml:space="preserve"> 25-</w:t>
      </w:r>
      <w:r w:rsidRPr="00E46CFC">
        <w:rPr>
          <w:rFonts w:ascii="GHEA Grapalat" w:hAnsi="GHEA Grapalat" w:cs="GHEA Grapalat"/>
          <w:sz w:val="22"/>
          <w:szCs w:val="22"/>
        </w:rPr>
        <w:t>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մից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en-US"/>
        </w:rPr>
        <w:t>` «</w:t>
      </w:r>
      <w:r w:rsidRPr="00E46CFC">
        <w:rPr>
          <w:rFonts w:ascii="GHEA Grapalat" w:hAnsi="GHEA Grapalat" w:cs="GHEA Grapalat"/>
          <w:sz w:val="22"/>
          <w:szCs w:val="22"/>
        </w:rPr>
        <w:t>Հայաստանի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2017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դեկտեմբերի</w:t>
      </w:r>
      <w:r w:rsidRPr="00E46CFC">
        <w:rPr>
          <w:rFonts w:ascii="GHEA Grapalat" w:hAnsi="GHEA Grapalat" w:cs="GHEA Grapalat"/>
          <w:sz w:val="22"/>
          <w:szCs w:val="22"/>
          <w:lang w:val="en-US"/>
        </w:rPr>
        <w:t xml:space="preserve"> 21-</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Հայաստանի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t>-266-</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t>-338-</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noBreakHyphen/>
        <w:t>68</w:t>
      </w:r>
      <w:r w:rsidRPr="00E46CFC">
        <w:rPr>
          <w:rFonts w:ascii="GHEA Grapalat" w:hAnsi="GHEA Grapalat" w:cs="GHEA Grapalat"/>
          <w:sz w:val="22"/>
          <w:szCs w:val="22"/>
          <w:lang w:val="en-US"/>
        </w:rPr>
        <w:noBreakHyphen/>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en-US"/>
        </w:rPr>
        <w:t xml:space="preserve"> 202</w:t>
      </w:r>
      <w:r w:rsidR="0049210D" w:rsidRPr="00E46CFC">
        <w:rPr>
          <w:rFonts w:ascii="GHEA Grapalat" w:hAnsi="GHEA Grapalat" w:cs="GHEA Grapalat"/>
          <w:sz w:val="22"/>
          <w:szCs w:val="22"/>
          <w:lang w:val="en-US"/>
        </w:rPr>
        <w:t>3</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հունվարի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բարձրացվել</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են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ակցի</w:t>
      </w:r>
      <w:r w:rsidRPr="00E46CFC">
        <w:rPr>
          <w:rFonts w:ascii="GHEA Grapalat" w:hAnsi="GHEA Grapalat" w:cs="GHEA Grapalat"/>
          <w:sz w:val="22"/>
          <w:szCs w:val="22"/>
          <w:lang w:val="en-US"/>
        </w:rPr>
        <w:softHyphen/>
      </w:r>
      <w:r w:rsidRPr="00E46CFC">
        <w:rPr>
          <w:rFonts w:ascii="GHEA Grapalat" w:hAnsi="GHEA Grapalat" w:cs="GHEA Grapalat"/>
          <w:sz w:val="22"/>
          <w:szCs w:val="22"/>
        </w:rPr>
        <w:t>զային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հարկվող</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ապրանք</w:t>
      </w:r>
      <w:r w:rsidRPr="00E46CFC">
        <w:rPr>
          <w:rFonts w:ascii="GHEA Grapalat" w:hAnsi="GHEA Grapalat" w:cs="GHEA Grapalat"/>
          <w:sz w:val="22"/>
          <w:szCs w:val="22"/>
          <w:lang w:val="en-US"/>
        </w:rPr>
        <w:softHyphen/>
      </w:r>
      <w:r w:rsidRPr="00E46CFC">
        <w:rPr>
          <w:rFonts w:ascii="GHEA Grapalat" w:hAnsi="GHEA Grapalat" w:cs="GHEA Grapalat"/>
          <w:sz w:val="22"/>
          <w:szCs w:val="22"/>
        </w:rPr>
        <w:t>ների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ակցիզային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դրույ</w:t>
      </w:r>
      <w:r w:rsidRPr="00E46CFC">
        <w:rPr>
          <w:rFonts w:ascii="GHEA Grapalat" w:hAnsi="GHEA Grapalat" w:cs="GHEA Grapalat"/>
          <w:sz w:val="22"/>
          <w:szCs w:val="22"/>
          <w:lang w:val="en-US"/>
        </w:rPr>
        <w:softHyphen/>
      </w:r>
      <w:r w:rsidRPr="00E46CFC">
        <w:rPr>
          <w:rFonts w:ascii="GHEA Grapalat" w:hAnsi="GHEA Grapalat" w:cs="GHEA Grapalat"/>
          <w:sz w:val="22"/>
          <w:szCs w:val="22"/>
        </w:rPr>
        <w:t>քա</w:t>
      </w:r>
      <w:r w:rsidRPr="00E46CFC">
        <w:rPr>
          <w:rFonts w:ascii="GHEA Grapalat" w:hAnsi="GHEA Grapalat" w:cs="GHEA Grapalat"/>
          <w:sz w:val="22"/>
          <w:szCs w:val="22"/>
          <w:lang w:val="en-US"/>
        </w:rPr>
        <w:softHyphen/>
      </w:r>
      <w:r w:rsidRPr="00E46CFC">
        <w:rPr>
          <w:rFonts w:ascii="GHEA Grapalat" w:hAnsi="GHEA Grapalat" w:cs="GHEA Grapalat"/>
          <w:sz w:val="22"/>
          <w:szCs w:val="22"/>
        </w:rPr>
        <w:t>չափերը</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մասնավորապես՝</w:t>
      </w:r>
    </w:p>
    <w:p w:rsidR="003E39C1" w:rsidRPr="00E46CFC" w:rsidRDefault="003E39C1" w:rsidP="00640C8F">
      <w:pPr>
        <w:pStyle w:val="ListParagraph"/>
        <w:numPr>
          <w:ilvl w:val="0"/>
          <w:numId w:val="1"/>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էթիլային սպիրտի ակցիզային հարկի դրույքաչափը 202</w:t>
      </w:r>
      <w:r w:rsidR="0049210D" w:rsidRPr="00E46CFC">
        <w:rPr>
          <w:rFonts w:ascii="GHEA Grapalat" w:hAnsi="GHEA Grapalat"/>
          <w:sz w:val="22"/>
          <w:szCs w:val="22"/>
          <w:lang w:val="en-US" w:eastAsia="nl-NL"/>
        </w:rPr>
        <w:t>3</w:t>
      </w:r>
      <w:r w:rsidRPr="00E46CFC">
        <w:rPr>
          <w:rFonts w:ascii="GHEA Grapalat" w:hAnsi="GHEA Grapalat"/>
          <w:sz w:val="22"/>
          <w:szCs w:val="22"/>
          <w:lang w:val="hy-AM" w:eastAsia="nl-NL"/>
        </w:rPr>
        <w:t xml:space="preserve"> թվականի հուն</w:t>
      </w:r>
      <w:r w:rsidRPr="00E46CFC">
        <w:rPr>
          <w:rFonts w:ascii="GHEA Grapalat" w:hAnsi="GHEA Grapalat"/>
          <w:sz w:val="22"/>
          <w:szCs w:val="22"/>
          <w:lang w:val="hy-AM" w:eastAsia="nl-NL"/>
        </w:rPr>
        <w:softHyphen/>
        <w:t>վարի 1-ից կազ</w:t>
      </w:r>
      <w:r w:rsidRPr="00E46CFC">
        <w:rPr>
          <w:rFonts w:ascii="GHEA Grapalat" w:hAnsi="GHEA Grapalat"/>
          <w:sz w:val="22"/>
          <w:szCs w:val="22"/>
          <w:lang w:val="hy-AM" w:eastAsia="nl-NL"/>
        </w:rPr>
        <w:softHyphen/>
        <w:t xml:space="preserve">մում է 1 լիտրի համար </w:t>
      </w:r>
      <w:r w:rsidR="0049210D" w:rsidRPr="00E46CFC">
        <w:rPr>
          <w:rFonts w:ascii="GHEA Grapalat" w:hAnsi="GHEA Grapalat"/>
          <w:color w:val="000000"/>
          <w:sz w:val="22"/>
          <w:szCs w:val="22"/>
          <w:shd w:val="clear" w:color="auto" w:fill="FFFFFF"/>
          <w:lang w:val="en-US"/>
        </w:rPr>
        <w:t>57</w:t>
      </w:r>
      <w:r w:rsidR="00DF0DE0" w:rsidRPr="00E46CFC">
        <w:rPr>
          <w:rFonts w:ascii="GHEA Grapalat" w:hAnsi="GHEA Grapalat"/>
          <w:color w:val="000000"/>
          <w:sz w:val="22"/>
          <w:szCs w:val="22"/>
          <w:shd w:val="clear" w:color="auto" w:fill="FFFFFF"/>
          <w:lang w:val="en-US"/>
        </w:rPr>
        <w:t>00</w:t>
      </w:r>
      <w:r w:rsidRPr="00E46CFC">
        <w:rPr>
          <w:rFonts w:ascii="GHEA Grapalat" w:hAnsi="GHEA Grapalat"/>
          <w:sz w:val="22"/>
          <w:szCs w:val="22"/>
          <w:lang w:val="hy-AM" w:eastAsia="nl-NL"/>
        </w:rPr>
        <w:t xml:space="preserve"> դրամ` 202</w:t>
      </w:r>
      <w:r w:rsidR="0049210D" w:rsidRPr="00E46CFC">
        <w:rPr>
          <w:rFonts w:ascii="GHEA Grapalat" w:hAnsi="GHEA Grapalat"/>
          <w:sz w:val="22"/>
          <w:szCs w:val="22"/>
          <w:lang w:val="en-US" w:eastAsia="nl-NL"/>
        </w:rPr>
        <w:t>2</w:t>
      </w:r>
      <w:r w:rsidRPr="00E46CFC">
        <w:rPr>
          <w:rFonts w:ascii="GHEA Grapalat" w:hAnsi="GHEA Grapalat"/>
          <w:sz w:val="22"/>
          <w:szCs w:val="22"/>
          <w:lang w:val="hy-AM" w:eastAsia="nl-NL"/>
        </w:rPr>
        <w:t xml:space="preserve"> թվականին գործող </w:t>
      </w:r>
      <w:r w:rsidR="0049210D" w:rsidRPr="00E46CFC">
        <w:rPr>
          <w:rFonts w:ascii="GHEA Grapalat" w:hAnsi="GHEA Grapalat"/>
          <w:sz w:val="22"/>
          <w:szCs w:val="22"/>
          <w:lang w:val="en-US" w:eastAsia="nl-NL"/>
        </w:rPr>
        <w:t>440</w:t>
      </w:r>
      <w:r w:rsidR="00DF0DE0" w:rsidRPr="00E46CFC">
        <w:rPr>
          <w:rFonts w:ascii="GHEA Grapalat" w:hAnsi="GHEA Grapalat"/>
          <w:sz w:val="22"/>
          <w:szCs w:val="22"/>
          <w:lang w:val="en-US" w:eastAsia="nl-NL"/>
        </w:rPr>
        <w:t>0</w:t>
      </w:r>
      <w:r w:rsidRPr="00E46CFC">
        <w:rPr>
          <w:rFonts w:ascii="GHEA Grapalat" w:hAnsi="GHEA Grapalat"/>
          <w:sz w:val="22"/>
          <w:szCs w:val="22"/>
          <w:lang w:val="hy-AM" w:eastAsia="nl-NL"/>
        </w:rPr>
        <w:t xml:space="preserve"> դրամի փոխա</w:t>
      </w:r>
      <w:r w:rsidRPr="00E46CFC">
        <w:rPr>
          <w:rFonts w:ascii="GHEA Grapalat" w:hAnsi="GHEA Grapalat"/>
          <w:sz w:val="22"/>
          <w:szCs w:val="22"/>
          <w:lang w:val="hy-AM" w:eastAsia="nl-NL"/>
        </w:rPr>
        <w:softHyphen/>
      </w:r>
      <w:r w:rsidRPr="00E46CFC">
        <w:rPr>
          <w:rFonts w:ascii="GHEA Grapalat" w:hAnsi="GHEA Grapalat"/>
          <w:sz w:val="22"/>
          <w:szCs w:val="22"/>
          <w:lang w:val="hy-AM" w:eastAsia="nl-NL"/>
        </w:rPr>
        <w:softHyphen/>
      </w:r>
      <w:r w:rsidRPr="00E46CFC">
        <w:rPr>
          <w:rFonts w:ascii="GHEA Grapalat" w:hAnsi="GHEA Grapalat"/>
          <w:sz w:val="22"/>
          <w:szCs w:val="22"/>
          <w:lang w:val="hy-AM" w:eastAsia="nl-NL"/>
        </w:rPr>
        <w:softHyphen/>
        <w:t>րեն,</w:t>
      </w:r>
    </w:p>
    <w:p w:rsidR="003E39C1" w:rsidRPr="00E46CFC" w:rsidRDefault="003E39C1" w:rsidP="00640C8F">
      <w:pPr>
        <w:pStyle w:val="ListParagraph"/>
        <w:numPr>
          <w:ilvl w:val="0"/>
          <w:numId w:val="1"/>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սպիրտային խմիչքների (բացառությամբ պտղային և հատապտղային օղու, կոն</w:t>
      </w:r>
      <w:r w:rsidRPr="00E46CFC">
        <w:rPr>
          <w:rFonts w:ascii="GHEA Grapalat" w:hAnsi="GHEA Grapalat"/>
          <w:sz w:val="22"/>
          <w:szCs w:val="22"/>
          <w:lang w:val="hy-AM" w:eastAsia="nl-NL"/>
        </w:rPr>
        <w:softHyphen/>
        <w:t>յակի, վիսկիի և ռոմի) դրույքաչափը 202</w:t>
      </w:r>
      <w:r w:rsidR="0049210D" w:rsidRPr="00E46CFC">
        <w:rPr>
          <w:rFonts w:ascii="GHEA Grapalat" w:hAnsi="GHEA Grapalat"/>
          <w:sz w:val="22"/>
          <w:szCs w:val="22"/>
          <w:lang w:val="hy-AM" w:eastAsia="nl-NL"/>
        </w:rPr>
        <w:t>3</w:t>
      </w:r>
      <w:r w:rsidRPr="00E46CFC">
        <w:rPr>
          <w:rFonts w:ascii="GHEA Grapalat" w:hAnsi="GHEA Grapalat"/>
          <w:sz w:val="22"/>
          <w:szCs w:val="22"/>
          <w:lang w:val="hy-AM" w:eastAsia="nl-NL"/>
        </w:rPr>
        <w:t xml:space="preserve"> թվականի հունվարի 1-ից կազ</w:t>
      </w:r>
      <w:r w:rsidRPr="00E46CFC">
        <w:rPr>
          <w:rFonts w:ascii="GHEA Grapalat" w:hAnsi="GHEA Grapalat"/>
          <w:sz w:val="22"/>
          <w:szCs w:val="22"/>
          <w:lang w:val="hy-AM" w:eastAsia="nl-NL"/>
        </w:rPr>
        <w:softHyphen/>
        <w:t xml:space="preserve">մում է 1 լիտրի համար </w:t>
      </w:r>
      <w:r w:rsidR="0049210D" w:rsidRPr="00E46CFC">
        <w:rPr>
          <w:rFonts w:ascii="GHEA Grapalat" w:hAnsi="GHEA Grapalat"/>
          <w:color w:val="000000"/>
          <w:sz w:val="22"/>
          <w:szCs w:val="22"/>
          <w:shd w:val="clear" w:color="auto" w:fill="FFFFFF"/>
          <w:lang w:val="hy-AM"/>
        </w:rPr>
        <w:t>343</w:t>
      </w:r>
      <w:r w:rsidRPr="00E46CFC">
        <w:rPr>
          <w:rFonts w:ascii="GHEA Grapalat" w:hAnsi="GHEA Grapalat"/>
          <w:color w:val="000000"/>
          <w:sz w:val="22"/>
          <w:szCs w:val="22"/>
          <w:shd w:val="clear" w:color="auto" w:fill="FFFFFF"/>
          <w:lang w:val="hy-AM"/>
        </w:rPr>
        <w:t>0</w:t>
      </w:r>
      <w:r w:rsidRPr="00E46CFC">
        <w:rPr>
          <w:rFonts w:ascii="GHEA Grapalat" w:hAnsi="GHEA Grapalat"/>
          <w:sz w:val="22"/>
          <w:szCs w:val="22"/>
          <w:lang w:val="hy-AM" w:eastAsia="nl-NL"/>
        </w:rPr>
        <w:t xml:space="preserve"> դրամ` 202</w:t>
      </w:r>
      <w:r w:rsidR="0049210D" w:rsidRPr="00E46CFC">
        <w:rPr>
          <w:rFonts w:ascii="GHEA Grapalat" w:hAnsi="GHEA Grapalat"/>
          <w:sz w:val="22"/>
          <w:szCs w:val="22"/>
          <w:lang w:val="hy-AM" w:eastAsia="nl-NL"/>
        </w:rPr>
        <w:t>2</w:t>
      </w:r>
      <w:r w:rsidRPr="00E46CFC">
        <w:rPr>
          <w:rFonts w:ascii="GHEA Grapalat" w:hAnsi="GHEA Grapalat"/>
          <w:sz w:val="22"/>
          <w:szCs w:val="22"/>
          <w:lang w:val="hy-AM" w:eastAsia="nl-NL"/>
        </w:rPr>
        <w:t xml:space="preserve"> թվականին գործող </w:t>
      </w:r>
      <w:r w:rsidR="00DF0DE0" w:rsidRPr="00E46CFC">
        <w:rPr>
          <w:rFonts w:ascii="GHEA Grapalat" w:hAnsi="GHEA Grapalat"/>
          <w:sz w:val="22"/>
          <w:szCs w:val="22"/>
          <w:lang w:val="hy-AM" w:eastAsia="nl-NL"/>
        </w:rPr>
        <w:t>2</w:t>
      </w:r>
      <w:r w:rsidR="0049210D" w:rsidRPr="00E46CFC">
        <w:rPr>
          <w:rFonts w:ascii="GHEA Grapalat" w:hAnsi="GHEA Grapalat"/>
          <w:sz w:val="22"/>
          <w:szCs w:val="22"/>
          <w:lang w:val="hy-AM" w:eastAsia="nl-NL"/>
        </w:rPr>
        <w:t>64</w:t>
      </w:r>
      <w:r w:rsidRPr="00E46CFC">
        <w:rPr>
          <w:rFonts w:ascii="GHEA Grapalat" w:hAnsi="GHEA Grapalat"/>
          <w:sz w:val="22"/>
          <w:szCs w:val="22"/>
          <w:lang w:val="hy-AM" w:eastAsia="nl-NL"/>
        </w:rPr>
        <w:t>0 դրամի փոխա</w:t>
      </w:r>
      <w:r w:rsidRPr="00E46CFC">
        <w:rPr>
          <w:rFonts w:ascii="GHEA Grapalat" w:hAnsi="GHEA Grapalat"/>
          <w:sz w:val="22"/>
          <w:szCs w:val="22"/>
          <w:lang w:val="hy-AM" w:eastAsia="nl-NL"/>
        </w:rPr>
        <w:softHyphen/>
        <w:t xml:space="preserve">րեն, </w:t>
      </w:r>
    </w:p>
    <w:p w:rsidR="003E39C1" w:rsidRPr="00E46CFC" w:rsidRDefault="003E39C1" w:rsidP="00640C8F">
      <w:pPr>
        <w:pStyle w:val="ListParagraph"/>
        <w:numPr>
          <w:ilvl w:val="0"/>
          <w:numId w:val="1"/>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IQOS տեխնոլոգիայի ծխախոտի արտադրանքի ակցիզային հարկի դրույքա</w:t>
      </w:r>
      <w:r w:rsidRPr="00E46CFC">
        <w:rPr>
          <w:rFonts w:ascii="GHEA Grapalat" w:hAnsi="GHEA Grapalat"/>
          <w:sz w:val="22"/>
          <w:szCs w:val="22"/>
          <w:lang w:val="hy-AM" w:eastAsia="nl-NL"/>
        </w:rPr>
        <w:softHyphen/>
        <w:t>չափը 202</w:t>
      </w:r>
      <w:r w:rsidR="0049210D" w:rsidRPr="00E46CFC">
        <w:rPr>
          <w:rFonts w:ascii="GHEA Grapalat" w:hAnsi="GHEA Grapalat"/>
          <w:sz w:val="22"/>
          <w:szCs w:val="22"/>
          <w:lang w:val="hy-AM" w:eastAsia="nl-NL"/>
        </w:rPr>
        <w:t>3</w:t>
      </w:r>
      <w:r w:rsidRPr="00E46CFC">
        <w:rPr>
          <w:rFonts w:ascii="GHEA Grapalat" w:hAnsi="GHEA Grapalat"/>
          <w:sz w:val="22"/>
          <w:szCs w:val="22"/>
          <w:lang w:val="hy-AM" w:eastAsia="nl-NL"/>
        </w:rPr>
        <w:t xml:space="preserve"> թվականի հուն</w:t>
      </w:r>
      <w:r w:rsidRPr="00E46CFC">
        <w:rPr>
          <w:rFonts w:ascii="GHEA Grapalat" w:hAnsi="GHEA Grapalat"/>
          <w:sz w:val="22"/>
          <w:szCs w:val="22"/>
          <w:lang w:val="hy-AM" w:eastAsia="nl-NL"/>
        </w:rPr>
        <w:softHyphen/>
        <w:t xml:space="preserve">վարի 1-ից կազմում է 1000 հատի համար </w:t>
      </w:r>
      <w:r w:rsidR="0049210D" w:rsidRPr="00E46CFC">
        <w:rPr>
          <w:rFonts w:ascii="GHEA Grapalat" w:hAnsi="GHEA Grapalat"/>
          <w:sz w:val="22"/>
          <w:szCs w:val="22"/>
          <w:lang w:val="hy-AM" w:eastAsia="nl-NL"/>
        </w:rPr>
        <w:t>31</w:t>
      </w:r>
      <w:r w:rsidRPr="00E46CFC">
        <w:rPr>
          <w:rFonts w:ascii="GHEA Grapalat" w:hAnsi="GHEA Grapalat"/>
          <w:sz w:val="22"/>
          <w:szCs w:val="22"/>
          <w:lang w:val="hy-AM" w:eastAsia="nl-NL"/>
        </w:rPr>
        <w:t>00 դրամ` 202</w:t>
      </w:r>
      <w:r w:rsidR="0049210D" w:rsidRPr="00E46CFC">
        <w:rPr>
          <w:rFonts w:ascii="GHEA Grapalat" w:hAnsi="GHEA Grapalat"/>
          <w:sz w:val="22"/>
          <w:szCs w:val="22"/>
          <w:lang w:val="hy-AM" w:eastAsia="nl-NL"/>
        </w:rPr>
        <w:t>2</w:t>
      </w:r>
      <w:r w:rsidRPr="00E46CFC">
        <w:rPr>
          <w:rFonts w:ascii="GHEA Grapalat" w:hAnsi="GHEA Grapalat"/>
          <w:sz w:val="22"/>
          <w:szCs w:val="22"/>
          <w:lang w:val="hy-AM" w:eastAsia="nl-NL"/>
        </w:rPr>
        <w:t xml:space="preserve"> թվա</w:t>
      </w:r>
      <w:r w:rsidRPr="00E46CFC">
        <w:rPr>
          <w:rFonts w:ascii="GHEA Grapalat" w:hAnsi="GHEA Grapalat"/>
          <w:sz w:val="22"/>
          <w:szCs w:val="22"/>
          <w:lang w:val="hy-AM" w:eastAsia="nl-NL"/>
        </w:rPr>
        <w:softHyphen/>
        <w:t>կա</w:t>
      </w:r>
      <w:r w:rsidRPr="00E46CFC">
        <w:rPr>
          <w:rFonts w:ascii="GHEA Grapalat" w:hAnsi="GHEA Grapalat"/>
          <w:sz w:val="22"/>
          <w:szCs w:val="22"/>
          <w:lang w:val="hy-AM" w:eastAsia="nl-NL"/>
        </w:rPr>
        <w:softHyphen/>
        <w:t>նին գործող 2</w:t>
      </w:r>
      <w:r w:rsidR="0049210D" w:rsidRPr="00E46CFC">
        <w:rPr>
          <w:rFonts w:ascii="GHEA Grapalat" w:hAnsi="GHEA Grapalat"/>
          <w:sz w:val="22"/>
          <w:szCs w:val="22"/>
          <w:lang w:val="hy-AM" w:eastAsia="nl-NL"/>
        </w:rPr>
        <w:t>7</w:t>
      </w:r>
      <w:r w:rsidRPr="00E46CFC">
        <w:rPr>
          <w:rFonts w:ascii="GHEA Grapalat" w:hAnsi="GHEA Grapalat"/>
          <w:sz w:val="22"/>
          <w:szCs w:val="22"/>
          <w:lang w:val="hy-AM" w:eastAsia="nl-NL"/>
        </w:rPr>
        <w:t>00 դրամի փոխա</w:t>
      </w:r>
      <w:r w:rsidRPr="00E46CFC">
        <w:rPr>
          <w:rFonts w:ascii="GHEA Grapalat" w:hAnsi="GHEA Grapalat"/>
          <w:sz w:val="22"/>
          <w:szCs w:val="22"/>
          <w:lang w:val="hy-AM" w:eastAsia="nl-NL"/>
        </w:rPr>
        <w:softHyphen/>
        <w:t xml:space="preserve">րեն, </w:t>
      </w:r>
    </w:p>
    <w:p w:rsidR="003E39C1" w:rsidRPr="00E46CFC" w:rsidRDefault="003E39C1" w:rsidP="00640C8F">
      <w:pPr>
        <w:pStyle w:val="ListParagraph"/>
        <w:numPr>
          <w:ilvl w:val="0"/>
          <w:numId w:val="1"/>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ծխախոտի արտադրանքի ակցիզային հարկի դրույքա</w:t>
      </w:r>
      <w:r w:rsidRPr="00E46CFC">
        <w:rPr>
          <w:rFonts w:ascii="GHEA Grapalat" w:hAnsi="GHEA Grapalat"/>
          <w:sz w:val="22"/>
          <w:szCs w:val="22"/>
          <w:lang w:val="hy-AM" w:eastAsia="nl-NL"/>
        </w:rPr>
        <w:softHyphen/>
        <w:t>չափը 202</w:t>
      </w:r>
      <w:r w:rsidR="0049210D" w:rsidRPr="00E46CFC">
        <w:rPr>
          <w:rFonts w:ascii="GHEA Grapalat" w:hAnsi="GHEA Grapalat"/>
          <w:sz w:val="22"/>
          <w:szCs w:val="22"/>
          <w:lang w:val="hy-AM" w:eastAsia="nl-NL"/>
        </w:rPr>
        <w:t>3</w:t>
      </w:r>
      <w:r w:rsidRPr="00E46CFC">
        <w:rPr>
          <w:rFonts w:ascii="GHEA Grapalat" w:hAnsi="GHEA Grapalat"/>
          <w:sz w:val="22"/>
          <w:szCs w:val="22"/>
          <w:lang w:val="hy-AM" w:eastAsia="nl-NL"/>
        </w:rPr>
        <w:t xml:space="preserve"> թվականի հուն</w:t>
      </w:r>
      <w:r w:rsidRPr="00E46CFC">
        <w:rPr>
          <w:rFonts w:ascii="GHEA Grapalat" w:hAnsi="GHEA Grapalat"/>
          <w:sz w:val="22"/>
          <w:szCs w:val="22"/>
          <w:lang w:val="hy-AM" w:eastAsia="nl-NL"/>
        </w:rPr>
        <w:softHyphen/>
        <w:t>վարի 1-ից կազմում է 1000 հատի համար 1</w:t>
      </w:r>
      <w:r w:rsidR="0049210D" w:rsidRPr="00E46CFC">
        <w:rPr>
          <w:rFonts w:ascii="GHEA Grapalat" w:hAnsi="GHEA Grapalat"/>
          <w:sz w:val="22"/>
          <w:szCs w:val="22"/>
          <w:lang w:val="hy-AM" w:eastAsia="nl-NL"/>
        </w:rPr>
        <w:t>464</w:t>
      </w:r>
      <w:r w:rsidRPr="00E46CFC">
        <w:rPr>
          <w:rFonts w:ascii="GHEA Grapalat" w:hAnsi="GHEA Grapalat"/>
          <w:sz w:val="22"/>
          <w:szCs w:val="22"/>
          <w:lang w:val="hy-AM" w:eastAsia="nl-NL"/>
        </w:rPr>
        <w:t>0 դրամ` 202</w:t>
      </w:r>
      <w:r w:rsidR="0049210D" w:rsidRPr="00E46CFC">
        <w:rPr>
          <w:rFonts w:ascii="GHEA Grapalat" w:hAnsi="GHEA Grapalat"/>
          <w:sz w:val="22"/>
          <w:szCs w:val="22"/>
          <w:lang w:val="hy-AM" w:eastAsia="nl-NL"/>
        </w:rPr>
        <w:t>2</w:t>
      </w:r>
      <w:r w:rsidRPr="00E46CFC">
        <w:rPr>
          <w:rFonts w:ascii="GHEA Grapalat" w:hAnsi="GHEA Grapalat"/>
          <w:sz w:val="22"/>
          <w:szCs w:val="22"/>
          <w:lang w:val="hy-AM" w:eastAsia="nl-NL"/>
        </w:rPr>
        <w:t xml:space="preserve"> թվականին գործող </w:t>
      </w:r>
      <w:r w:rsidR="008C62DB" w:rsidRPr="00E46CFC">
        <w:rPr>
          <w:rFonts w:ascii="GHEA Grapalat" w:hAnsi="GHEA Grapalat"/>
          <w:sz w:val="22"/>
          <w:szCs w:val="22"/>
          <w:lang w:val="hy-AM" w:eastAsia="nl-NL"/>
        </w:rPr>
        <w:t>1</w:t>
      </w:r>
      <w:r w:rsidR="0049210D" w:rsidRPr="00E46CFC">
        <w:rPr>
          <w:rFonts w:ascii="GHEA Grapalat" w:hAnsi="GHEA Grapalat"/>
          <w:sz w:val="22"/>
          <w:szCs w:val="22"/>
          <w:lang w:val="hy-AM" w:eastAsia="nl-NL"/>
        </w:rPr>
        <w:t>2730</w:t>
      </w:r>
      <w:r w:rsidRPr="00E46CFC">
        <w:rPr>
          <w:rFonts w:ascii="GHEA Grapalat" w:hAnsi="GHEA Grapalat"/>
          <w:sz w:val="22"/>
          <w:szCs w:val="22"/>
          <w:lang w:val="hy-AM" w:eastAsia="nl-NL"/>
        </w:rPr>
        <w:t xml:space="preserve"> դրամի փոխարեն:</w:t>
      </w:r>
    </w:p>
    <w:p w:rsidR="00DE2CB3" w:rsidRPr="00E46CFC" w:rsidRDefault="003E39C1" w:rsidP="00DE2CB3">
      <w:pPr>
        <w:tabs>
          <w:tab w:val="left" w:pos="900"/>
        </w:tabs>
        <w:spacing w:after="0"/>
        <w:ind w:firstLine="567"/>
        <w:rPr>
          <w:rFonts w:ascii="GHEA Grapalat" w:hAnsi="GHEA Grapalat"/>
          <w:lang w:val="hy-AM" w:eastAsia="nl-NL"/>
        </w:rPr>
      </w:pPr>
      <w:r w:rsidRPr="00E46CFC">
        <w:rPr>
          <w:rFonts w:ascii="GHEA Grapalat" w:hAnsi="GHEA Grapalat"/>
          <w:lang w:val="hy-AM" w:eastAsia="nl-NL"/>
        </w:rPr>
        <w:t>Ակցիզային հարկով հարկման ենթակա այլ ապրանքների համար ՀՀ հարկային օրենս</w:t>
      </w:r>
      <w:r w:rsidRPr="00E46CFC">
        <w:rPr>
          <w:rFonts w:ascii="GHEA Grapalat" w:hAnsi="GHEA Grapalat"/>
          <w:lang w:val="hy-AM" w:eastAsia="nl-NL"/>
        </w:rPr>
        <w:softHyphen/>
      </w:r>
      <w:r w:rsidRPr="00E46CFC">
        <w:rPr>
          <w:rFonts w:ascii="GHEA Grapalat" w:hAnsi="GHEA Grapalat"/>
          <w:lang w:val="hy-AM" w:eastAsia="nl-NL"/>
        </w:rPr>
        <w:softHyphen/>
        <w:t>գր</w:t>
      </w:r>
      <w:r w:rsidRPr="00E46CFC">
        <w:rPr>
          <w:rFonts w:ascii="GHEA Grapalat" w:hAnsi="GHEA Grapalat"/>
          <w:lang w:val="hy-AM" w:eastAsia="nl-NL"/>
        </w:rPr>
        <w:softHyphen/>
        <w:t>քով սահ</w:t>
      </w:r>
      <w:r w:rsidRPr="00E46CFC">
        <w:rPr>
          <w:rFonts w:ascii="GHEA Grapalat" w:hAnsi="GHEA Grapalat"/>
          <w:lang w:val="hy-AM" w:eastAsia="nl-NL"/>
        </w:rPr>
        <w:softHyphen/>
        <w:t>մանված ակցիզային հարկի դրույքաչափերը 202</w:t>
      </w:r>
      <w:r w:rsidR="0049210D" w:rsidRPr="00E46CFC">
        <w:rPr>
          <w:rFonts w:ascii="GHEA Grapalat" w:hAnsi="GHEA Grapalat"/>
          <w:lang w:val="hy-AM" w:eastAsia="nl-NL"/>
        </w:rPr>
        <w:t>3</w:t>
      </w:r>
      <w:r w:rsidRPr="00E46CFC">
        <w:rPr>
          <w:rFonts w:ascii="GHEA Grapalat" w:hAnsi="GHEA Grapalat"/>
          <w:lang w:val="hy-AM" w:eastAsia="nl-NL"/>
        </w:rPr>
        <w:t xml:space="preserve"> թվականի հունվարի 1-ից բարձրացվել են 3%</w:t>
      </w:r>
      <w:r w:rsidRPr="00E46CFC">
        <w:rPr>
          <w:rFonts w:ascii="GHEA Grapalat" w:hAnsi="GHEA Grapalat"/>
          <w:lang w:val="hy-AM" w:eastAsia="nl-NL"/>
        </w:rPr>
        <w:noBreakHyphen/>
        <w:t>ով:</w:t>
      </w:r>
    </w:p>
    <w:p w:rsidR="00BC33D4" w:rsidRPr="00E46CFC" w:rsidRDefault="00BC33D4" w:rsidP="00640C8F">
      <w:pPr>
        <w:numPr>
          <w:ilvl w:val="0"/>
          <w:numId w:val="22"/>
        </w:numPr>
        <w:tabs>
          <w:tab w:val="clear" w:pos="720"/>
          <w:tab w:val="num" w:pos="851"/>
        </w:tabs>
        <w:spacing w:after="0"/>
        <w:ind w:left="0" w:firstLine="567"/>
        <w:rPr>
          <w:rFonts w:ascii="GHEA Grapalat" w:eastAsia="Times New Roman" w:hAnsi="GHEA Grapalat"/>
          <w:lang w:val="hy-AM" w:eastAsia="nl-NL"/>
        </w:rPr>
      </w:pPr>
      <w:r w:rsidRPr="00E46CFC">
        <w:rPr>
          <w:rFonts w:ascii="GHEA Grapalat" w:eastAsia="Times New Roman" w:hAnsi="GHEA Grapalat"/>
          <w:lang w:val="hy-AM" w:eastAsia="nl-NL"/>
        </w:rPr>
        <w:t>2022 թվականի նոյեմբերի 24-ին ՀՀ Ազգային Ժողովի կող</w:t>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t>մից ընդունված`</w:t>
      </w:r>
      <w:r w:rsidRPr="00E46CFC">
        <w:rPr>
          <w:rFonts w:eastAsia="Times New Roman" w:cs="Calibri"/>
          <w:lang w:val="hy-AM" w:eastAsia="nl-NL"/>
        </w:rPr>
        <w:t> </w:t>
      </w:r>
      <w:r w:rsidRPr="00E46CFC">
        <w:rPr>
          <w:rFonts w:ascii="GHEA Grapalat" w:eastAsia="Times New Roman" w:hAnsi="GHEA Grapalat"/>
          <w:lang w:val="hy-AM" w:eastAsia="nl-NL"/>
        </w:rPr>
        <w:t>Հայաս</w:t>
      </w:r>
      <w:r w:rsidRPr="00E46CFC">
        <w:rPr>
          <w:rFonts w:ascii="GHEA Grapalat" w:eastAsia="Times New Roman" w:hAnsi="GHEA Grapalat"/>
          <w:lang w:val="hy-AM" w:eastAsia="nl-NL"/>
        </w:rPr>
        <w:softHyphen/>
        <w:t>տանի Հան</w:t>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t>րապետության հարկային օրենսգրքում փոփոխություններ և լրացումներ կատա</w:t>
      </w:r>
      <w:r w:rsidRPr="00E46CFC">
        <w:rPr>
          <w:rFonts w:ascii="GHEA Grapalat" w:eastAsia="Times New Roman" w:hAnsi="GHEA Grapalat"/>
          <w:lang w:val="hy-AM" w:eastAsia="nl-NL"/>
        </w:rPr>
        <w:softHyphen/>
        <w:t>րելու մասին» ՀՕ-454-Ն ՀՀ օրեն</w:t>
      </w:r>
      <w:r w:rsidRPr="00E46CFC">
        <w:rPr>
          <w:rFonts w:ascii="GHEA Grapalat" w:eastAsia="Times New Roman" w:hAnsi="GHEA Grapalat"/>
          <w:lang w:val="hy-AM" w:eastAsia="nl-NL"/>
        </w:rPr>
        <w:softHyphen/>
        <w:t>քով (ուժի մեջ է մտել 2023 թվա</w:t>
      </w:r>
      <w:r w:rsidRPr="00E46CFC">
        <w:rPr>
          <w:rFonts w:ascii="GHEA Grapalat" w:eastAsia="Times New Roman" w:hAnsi="GHEA Grapalat"/>
          <w:lang w:val="hy-AM" w:eastAsia="nl-NL"/>
        </w:rPr>
        <w:softHyphen/>
        <w:t>կանի հունվարի 1-ից) սահ</w:t>
      </w:r>
      <w:r w:rsidRPr="00E46CFC">
        <w:rPr>
          <w:rFonts w:ascii="GHEA Grapalat" w:eastAsia="Times New Roman" w:hAnsi="GHEA Grapalat"/>
          <w:lang w:val="hy-AM" w:eastAsia="nl-NL"/>
        </w:rPr>
        <w:softHyphen/>
        <w:t>ման</w:t>
      </w:r>
      <w:r w:rsidRPr="00E46CFC">
        <w:rPr>
          <w:rFonts w:ascii="GHEA Grapalat" w:eastAsia="Times New Roman" w:hAnsi="GHEA Grapalat"/>
          <w:lang w:val="hy-AM" w:eastAsia="nl-NL"/>
        </w:rPr>
        <w:softHyphen/>
        <w:t>վել է, որ ակցիզային հարկից ազատվում է «Վերամշակում՝ մաքսային տարածքում» մաք</w:t>
      </w:r>
      <w:r w:rsidRPr="00E46CFC">
        <w:rPr>
          <w:rFonts w:ascii="GHEA Grapalat" w:eastAsia="Times New Roman" w:hAnsi="GHEA Grapalat"/>
          <w:lang w:val="hy-AM" w:eastAsia="nl-NL"/>
        </w:rPr>
        <w:softHyphen/>
        <w:t>սային ընթացակարգով Հայաստանի Հանրապետություն ներմուծված հումքի վերամշակման արդյունքում ստացված և «Վերաարտահանում» մաքսային ընթացակարգով Հայաստանի Հան</w:t>
      </w:r>
      <w:r w:rsidRPr="00E46CFC">
        <w:rPr>
          <w:rFonts w:ascii="GHEA Grapalat" w:eastAsia="Times New Roman" w:hAnsi="GHEA Grapalat"/>
          <w:lang w:val="hy-AM" w:eastAsia="nl-NL"/>
        </w:rPr>
        <w:softHyphen/>
        <w:t>րապետության տարածքից արտահանված՝ ակցիզային հարկով հարկման ենթակա ապրանք</w:t>
      </w:r>
      <w:r w:rsidRPr="00E46CFC">
        <w:rPr>
          <w:rFonts w:ascii="GHEA Grapalat" w:eastAsia="Times New Roman" w:hAnsi="GHEA Grapalat"/>
          <w:lang w:val="hy-AM" w:eastAsia="nl-NL"/>
        </w:rPr>
        <w:softHyphen/>
        <w:t>ների մատակարարումը:</w:t>
      </w:r>
    </w:p>
    <w:p w:rsidR="00BC33D4" w:rsidRPr="00E46CFC" w:rsidRDefault="00BC33D4" w:rsidP="00640C8F">
      <w:pPr>
        <w:numPr>
          <w:ilvl w:val="0"/>
          <w:numId w:val="22"/>
        </w:numPr>
        <w:tabs>
          <w:tab w:val="clear" w:pos="720"/>
          <w:tab w:val="num" w:pos="851"/>
        </w:tabs>
        <w:spacing w:after="0"/>
        <w:ind w:left="0" w:firstLine="567"/>
        <w:rPr>
          <w:rFonts w:ascii="GHEA Grapalat" w:eastAsia="Times New Roman" w:hAnsi="GHEA Grapalat"/>
          <w:lang w:val="hy-AM" w:eastAsia="nl-NL"/>
        </w:rPr>
      </w:pPr>
      <w:r w:rsidRPr="00E46CFC">
        <w:rPr>
          <w:rFonts w:ascii="GHEA Grapalat" w:eastAsia="Times New Roman" w:hAnsi="GHEA Grapalat"/>
          <w:lang w:val="hy-AM" w:eastAsia="nl-NL"/>
        </w:rPr>
        <w:t>2022 թվականի դեկտեմբերի 7-ին ՀՀ Ազգային Ժողովի կող</w:t>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t>մից ընդունված` Հայաս</w:t>
      </w:r>
      <w:r w:rsidRPr="00E46CFC">
        <w:rPr>
          <w:rFonts w:ascii="GHEA Grapalat" w:eastAsia="Times New Roman" w:hAnsi="GHEA Grapalat"/>
          <w:lang w:val="hy-AM" w:eastAsia="nl-NL"/>
        </w:rPr>
        <w:softHyphen/>
        <w:t>տանի Հան</w:t>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r>
      <w:r w:rsidRPr="00E46CFC">
        <w:rPr>
          <w:rFonts w:ascii="GHEA Grapalat" w:eastAsia="Times New Roman" w:hAnsi="GHEA Grapalat"/>
          <w:lang w:val="hy-AM" w:eastAsia="nl-NL"/>
        </w:rPr>
        <w:softHyphen/>
        <w:t>րապետության հարկային օրենսգրքում լրացումներ և փոփոխություններ կատա</w:t>
      </w:r>
      <w:r w:rsidRPr="00E46CFC">
        <w:rPr>
          <w:rFonts w:ascii="GHEA Grapalat" w:eastAsia="Times New Roman" w:hAnsi="GHEA Grapalat"/>
          <w:lang w:val="hy-AM" w:eastAsia="nl-NL"/>
        </w:rPr>
        <w:softHyphen/>
        <w:t>րելու մասին» ՀՕ-</w:t>
      </w:r>
      <w:r w:rsidRPr="00E46CFC">
        <w:rPr>
          <w:rFonts w:ascii="GHEA Grapalat" w:eastAsia="Times New Roman" w:hAnsi="GHEA Grapalat"/>
          <w:lang w:val="hy-AM" w:eastAsia="nl-NL"/>
        </w:rPr>
        <w:lastRenderedPageBreak/>
        <w:t>517-Ն ՀՀ օրեն</w:t>
      </w:r>
      <w:r w:rsidRPr="00E46CFC">
        <w:rPr>
          <w:rFonts w:ascii="GHEA Grapalat" w:eastAsia="Times New Roman" w:hAnsi="GHEA Grapalat"/>
          <w:lang w:val="hy-AM" w:eastAsia="nl-NL"/>
        </w:rPr>
        <w:softHyphen/>
        <w:t>քով (ուժի մեջ է մտել 2022 թվա</w:t>
      </w:r>
      <w:r w:rsidRPr="00E46CFC">
        <w:rPr>
          <w:rFonts w:ascii="GHEA Grapalat" w:eastAsia="Times New Roman" w:hAnsi="GHEA Grapalat"/>
          <w:lang w:val="hy-AM" w:eastAsia="nl-NL"/>
        </w:rPr>
        <w:softHyphen/>
        <w:t xml:space="preserve">կանի դեկտեմբերի 24-ից) </w:t>
      </w:r>
      <w:r w:rsidRPr="00E46CFC">
        <w:rPr>
          <w:rFonts w:ascii="GHEA Grapalat" w:eastAsia="Times New Roman" w:hAnsi="GHEA Grapalat"/>
          <w:bCs/>
          <w:lang w:val="hy-AM" w:eastAsia="nl-NL"/>
        </w:rPr>
        <w:t>ակցիզային հարկով հարկման ենթակա ապրանք է սահմանվել</w:t>
      </w:r>
      <w:r w:rsidRPr="00E46CFC">
        <w:rPr>
          <w:rFonts w:ascii="GHEA Grapalat" w:eastAsia="Times New Roman" w:hAnsi="GHEA Grapalat"/>
          <w:lang w:val="hy-AM" w:eastAsia="nl-NL"/>
        </w:rPr>
        <w:t xml:space="preserve"> ԱՏԳ ԱԱ 2404 12 000 0 և 2404 19 000 ծածկագրերին դասվող` ծխախոտի արտադրանքը, իսկ նշյալ ապրանքի ակցի</w:t>
      </w:r>
      <w:r w:rsidRPr="00E46CFC">
        <w:rPr>
          <w:rFonts w:ascii="GHEA Grapalat" w:eastAsia="Times New Roman" w:hAnsi="GHEA Grapalat"/>
          <w:lang w:val="hy-AM" w:eastAsia="nl-NL"/>
        </w:rPr>
        <w:softHyphen/>
        <w:t>զա</w:t>
      </w:r>
      <w:r w:rsidRPr="00E46CFC">
        <w:rPr>
          <w:rFonts w:ascii="GHEA Grapalat" w:eastAsia="Times New Roman" w:hAnsi="GHEA Grapalat"/>
          <w:lang w:val="hy-AM" w:eastAsia="nl-NL"/>
        </w:rPr>
        <w:softHyphen/>
        <w:t>յին հարկի դրույքաչափը 1 միլիլիտրի համար սահմանվել է 55 դրամ: Միաժամանակ, նույն օրենքով նվազեցվել է ԱՏԳ</w:t>
      </w:r>
      <w:r w:rsidRPr="00E46CFC">
        <w:rPr>
          <w:rFonts w:eastAsia="Times New Roman" w:cs="Calibri"/>
          <w:lang w:val="hy-AM" w:eastAsia="nl-NL"/>
        </w:rPr>
        <w:t> </w:t>
      </w:r>
      <w:r w:rsidRPr="00E46CFC">
        <w:rPr>
          <w:rFonts w:ascii="GHEA Grapalat" w:eastAsia="Times New Roman" w:hAnsi="GHEA Grapalat"/>
          <w:lang w:val="hy-AM" w:eastAsia="nl-NL"/>
        </w:rPr>
        <w:t>ԱԱ</w:t>
      </w:r>
      <w:r w:rsidRPr="00E46CFC">
        <w:rPr>
          <w:rFonts w:eastAsia="Times New Roman" w:cs="Calibri"/>
          <w:lang w:val="hy-AM" w:eastAsia="nl-NL"/>
        </w:rPr>
        <w:t> </w:t>
      </w:r>
      <w:r w:rsidRPr="00E46CFC">
        <w:rPr>
          <w:rFonts w:ascii="GHEA Grapalat" w:eastAsia="Times New Roman" w:hAnsi="GHEA Grapalat"/>
          <w:lang w:val="hy-AM" w:eastAsia="nl-NL"/>
        </w:rPr>
        <w:t>2206</w:t>
      </w:r>
      <w:r w:rsidRPr="00E46CFC">
        <w:rPr>
          <w:rFonts w:eastAsia="Times New Roman" w:cs="Calibri"/>
          <w:lang w:val="hy-AM" w:eastAsia="nl-NL"/>
        </w:rPr>
        <w:t> </w:t>
      </w:r>
      <w:r w:rsidRPr="00E46CFC">
        <w:rPr>
          <w:rFonts w:ascii="GHEA Grapalat" w:eastAsia="Times New Roman" w:hAnsi="GHEA Grapalat"/>
          <w:lang w:val="hy-AM" w:eastAsia="nl-NL"/>
        </w:rPr>
        <w:t>00 ծածկագրին դասվող` խմորման ենթարկված այլ ըմպելիքների (խնձորի սիդր, պերրու (տանձի սիդր), մեղրաըմպելիք), պտղային, հատա</w:t>
      </w:r>
      <w:r w:rsidRPr="00E46CFC">
        <w:rPr>
          <w:rFonts w:ascii="GHEA Grapalat" w:eastAsia="Times New Roman" w:hAnsi="GHEA Grapalat"/>
          <w:lang w:val="hy-AM" w:eastAsia="nl-NL"/>
        </w:rPr>
        <w:softHyphen/>
        <w:t>պտ</w:t>
      </w:r>
      <w:r w:rsidRPr="00E46CFC">
        <w:rPr>
          <w:rFonts w:ascii="GHEA Grapalat" w:eastAsia="Times New Roman" w:hAnsi="GHEA Grapalat"/>
          <w:lang w:val="hy-AM" w:eastAsia="nl-NL"/>
        </w:rPr>
        <w:softHyphen/>
        <w:t>ղային, մրգային և այլ գինիներ համար ակցի</w:t>
      </w:r>
      <w:r w:rsidRPr="00E46CFC">
        <w:rPr>
          <w:rFonts w:ascii="GHEA Grapalat" w:eastAsia="Times New Roman" w:hAnsi="GHEA Grapalat"/>
          <w:lang w:val="hy-AM" w:eastAsia="nl-NL"/>
        </w:rPr>
        <w:softHyphen/>
        <w:t>զային հարկի դրույքաչափը՝ 1 լիտրի համար սահ</w:t>
      </w:r>
      <w:r w:rsidRPr="00E46CFC">
        <w:rPr>
          <w:rFonts w:ascii="GHEA Grapalat" w:eastAsia="Times New Roman" w:hAnsi="GHEA Grapalat"/>
          <w:lang w:val="hy-AM" w:eastAsia="nl-NL"/>
        </w:rPr>
        <w:softHyphen/>
        <w:t>մանե</w:t>
      </w:r>
      <w:r w:rsidRPr="00E46CFC">
        <w:rPr>
          <w:rFonts w:ascii="GHEA Grapalat" w:eastAsia="Times New Roman" w:hAnsi="GHEA Grapalat"/>
          <w:lang w:val="hy-AM" w:eastAsia="nl-NL"/>
        </w:rPr>
        <w:softHyphen/>
        <w:t>լով 150 դրամ՝ նախկին 270 դրամի փոխարեն:</w:t>
      </w:r>
    </w:p>
    <w:p w:rsidR="000C58AE" w:rsidRPr="00E46CFC" w:rsidRDefault="000C58AE" w:rsidP="00BC33D4">
      <w:pPr>
        <w:spacing w:after="0"/>
        <w:ind w:left="567"/>
        <w:rPr>
          <w:rFonts w:ascii="GHEA Grapalat" w:eastAsia="Times New Roman" w:hAnsi="GHEA Grapalat"/>
          <w:lang w:val="hy-AM" w:eastAsia="nl-NL"/>
        </w:rPr>
      </w:pPr>
    </w:p>
    <w:p w:rsidR="003E39C1" w:rsidRPr="00E46CFC" w:rsidRDefault="003E39C1"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46CFC">
        <w:rPr>
          <w:rFonts w:ascii="GHEA Grapalat" w:hAnsi="GHEA Grapalat" w:cs="GHEA Grapalat"/>
          <w:b/>
          <w:sz w:val="22"/>
          <w:szCs w:val="22"/>
          <w:lang w:val="en-US"/>
        </w:rPr>
        <w:t xml:space="preserve">Շահութահարկ </w:t>
      </w:r>
    </w:p>
    <w:p w:rsidR="00121B6C" w:rsidRPr="00E46CFC" w:rsidRDefault="00121B6C" w:rsidP="00640C8F">
      <w:pPr>
        <w:pStyle w:val="ListParagraph"/>
        <w:numPr>
          <w:ilvl w:val="0"/>
          <w:numId w:val="9"/>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 xml:space="preserve">2021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bCs/>
          <w:iCs/>
          <w:color w:val="000000"/>
          <w:sz w:val="22"/>
          <w:szCs w:val="22"/>
          <w:shd w:val="clear" w:color="auto" w:fill="FFFFFF"/>
          <w:lang w:val="hy-AM"/>
        </w:rPr>
        <w:t>դեկտեմբերի 10-ին ՀՀ Ազգային Ժողովի կող</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մից ընդունված` Հայաս</w:t>
      </w:r>
      <w:r w:rsidRPr="00E46CFC">
        <w:rPr>
          <w:rFonts w:ascii="GHEA Grapalat" w:hAnsi="GHEA Grapalat"/>
          <w:bCs/>
          <w:iCs/>
          <w:color w:val="000000"/>
          <w:sz w:val="22"/>
          <w:szCs w:val="22"/>
          <w:shd w:val="clear" w:color="auto" w:fill="FFFFFF"/>
          <w:lang w:val="hy-AM"/>
        </w:rPr>
        <w:softHyphen/>
        <w:t>տանի Հան</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րապետության հարկային օրենսգրքում փոփոխություններ կատա</w:t>
      </w:r>
      <w:r w:rsidRPr="00E46CFC">
        <w:rPr>
          <w:rFonts w:ascii="GHEA Grapalat" w:hAnsi="GHEA Grapalat"/>
          <w:bCs/>
          <w:iCs/>
          <w:color w:val="000000"/>
          <w:sz w:val="22"/>
          <w:szCs w:val="22"/>
          <w:shd w:val="clear" w:color="auto" w:fill="FFFFFF"/>
          <w:lang w:val="hy-AM"/>
        </w:rPr>
        <w:softHyphen/>
        <w:t>րելու մասին» ՀՕ-383-Ն ՀՀ օրեն</w:t>
      </w:r>
      <w:r w:rsidRPr="00E46CFC">
        <w:rPr>
          <w:rFonts w:ascii="GHEA Grapalat" w:hAnsi="GHEA Grapalat"/>
          <w:bCs/>
          <w:iCs/>
          <w:color w:val="000000"/>
          <w:sz w:val="22"/>
          <w:szCs w:val="22"/>
          <w:shd w:val="clear" w:color="auto" w:fill="FFFFFF"/>
          <w:lang w:val="hy-AM"/>
        </w:rPr>
        <w:softHyphen/>
        <w:t>քով (ուժի մեջ է մտել 2022 թվա</w:t>
      </w:r>
      <w:r w:rsidRPr="00E46CFC">
        <w:rPr>
          <w:rFonts w:ascii="GHEA Grapalat" w:hAnsi="GHEA Grapalat"/>
          <w:bCs/>
          <w:iCs/>
          <w:color w:val="000000"/>
          <w:sz w:val="22"/>
          <w:szCs w:val="22"/>
          <w:shd w:val="clear" w:color="auto" w:fill="FFFFFF"/>
          <w:lang w:val="hy-AM"/>
        </w:rPr>
        <w:softHyphen/>
        <w:t>կանի հունվար 1-ից) ուժը կորցրած է ճանաչվել է Կառա</w:t>
      </w:r>
      <w:r w:rsidRPr="00E46CFC">
        <w:rPr>
          <w:rFonts w:ascii="GHEA Grapalat" w:hAnsi="GHEA Grapalat"/>
          <w:bCs/>
          <w:iCs/>
          <w:color w:val="000000"/>
          <w:sz w:val="22"/>
          <w:szCs w:val="22"/>
          <w:shd w:val="clear" w:color="auto" w:fill="FFFFFF"/>
          <w:lang w:val="hy-AM"/>
        </w:rPr>
        <w:softHyphen/>
        <w:t>վա</w:t>
      </w:r>
      <w:r w:rsidRPr="00E46CFC">
        <w:rPr>
          <w:rFonts w:ascii="GHEA Grapalat" w:hAnsi="GHEA Grapalat"/>
          <w:bCs/>
          <w:iCs/>
          <w:color w:val="000000"/>
          <w:sz w:val="22"/>
          <w:szCs w:val="22"/>
          <w:shd w:val="clear" w:color="auto" w:fill="FFFFFF"/>
          <w:lang w:val="hy-AM"/>
        </w:rPr>
        <w:softHyphen/>
        <w:t>րու</w:t>
      </w:r>
      <w:r w:rsidRPr="00E46CFC">
        <w:rPr>
          <w:rFonts w:ascii="GHEA Grapalat" w:hAnsi="GHEA Grapalat"/>
          <w:bCs/>
          <w:iCs/>
          <w:color w:val="000000"/>
          <w:sz w:val="22"/>
          <w:szCs w:val="22"/>
          <w:shd w:val="clear" w:color="auto" w:fill="FFFFFF"/>
          <w:lang w:val="hy-AM"/>
        </w:rPr>
        <w:softHyphen/>
        <w:t>թյան որոշմամբ ընտրված կազմակերպությունների և անհատ ձեռ</w:t>
      </w:r>
      <w:r w:rsidRPr="00E46CFC">
        <w:rPr>
          <w:rFonts w:ascii="GHEA Grapalat" w:hAnsi="GHEA Grapalat"/>
          <w:bCs/>
          <w:iCs/>
          <w:color w:val="000000"/>
          <w:sz w:val="22"/>
          <w:szCs w:val="22"/>
          <w:shd w:val="clear" w:color="auto" w:fill="FFFFFF"/>
          <w:lang w:val="hy-AM"/>
        </w:rPr>
        <w:softHyphen/>
        <w:t>նար</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կատերերի կողմից ներդրումային ծրագրերի շրջանակներում ներմուծվող կամ ձեռք բեր</w:t>
      </w:r>
      <w:r w:rsidRPr="00E46CFC">
        <w:rPr>
          <w:rFonts w:ascii="GHEA Grapalat" w:hAnsi="GHEA Grapalat"/>
          <w:bCs/>
          <w:iCs/>
          <w:color w:val="000000"/>
          <w:sz w:val="22"/>
          <w:szCs w:val="22"/>
          <w:shd w:val="clear" w:color="auto" w:fill="FFFFFF"/>
          <w:lang w:val="hy-AM"/>
        </w:rPr>
        <w:softHyphen/>
        <w:t>վող (կառուցվող, մշակվող) հիմնական միջոցների ամորտիզացիոն նվազագույն ժամ</w:t>
      </w:r>
      <w:r w:rsidRPr="00E46CFC">
        <w:rPr>
          <w:rFonts w:ascii="GHEA Grapalat" w:hAnsi="GHEA Grapalat"/>
          <w:bCs/>
          <w:iCs/>
          <w:color w:val="000000"/>
          <w:sz w:val="22"/>
          <w:szCs w:val="22"/>
          <w:shd w:val="clear" w:color="auto" w:fill="FFFFFF"/>
          <w:lang w:val="hy-AM"/>
        </w:rPr>
        <w:softHyphen/>
        <w:t>կետը՝ ռեզիդենտ շահութահարկ վճարողի հայեցողությամբ, բայց ոչ պակաս, քան մեկ տարի սահ</w:t>
      </w:r>
      <w:r w:rsidRPr="00E46CFC">
        <w:rPr>
          <w:rFonts w:ascii="GHEA Grapalat" w:hAnsi="GHEA Grapalat"/>
          <w:bCs/>
          <w:iCs/>
          <w:color w:val="000000"/>
          <w:sz w:val="22"/>
          <w:szCs w:val="22"/>
          <w:shd w:val="clear" w:color="auto" w:fill="FFFFFF"/>
          <w:lang w:val="hy-AM"/>
        </w:rPr>
        <w:softHyphen/>
        <w:t>մա</w:t>
      </w:r>
      <w:r w:rsidRPr="00E46CFC">
        <w:rPr>
          <w:rFonts w:ascii="GHEA Grapalat" w:hAnsi="GHEA Grapalat"/>
          <w:bCs/>
          <w:iCs/>
          <w:color w:val="000000"/>
          <w:sz w:val="22"/>
          <w:szCs w:val="22"/>
          <w:shd w:val="clear" w:color="auto" w:fill="FFFFFF"/>
          <w:lang w:val="hy-AM"/>
        </w:rPr>
        <w:softHyphen/>
        <w:t>նելու վերաբերյալ դրույթը:</w:t>
      </w:r>
    </w:p>
    <w:p w:rsidR="00121B6C" w:rsidRPr="00E46CFC" w:rsidRDefault="00121B6C" w:rsidP="00640C8F">
      <w:pPr>
        <w:pStyle w:val="ListParagraph"/>
        <w:numPr>
          <w:ilvl w:val="0"/>
          <w:numId w:val="9"/>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 xml:space="preserve">2022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մայի</w:t>
      </w:r>
      <w:r w:rsidRPr="00E46CFC">
        <w:rPr>
          <w:rFonts w:ascii="GHEA Grapalat" w:hAnsi="GHEA Grapalat" w:cs="GHEA Grapalat"/>
          <w:sz w:val="22"/>
          <w:szCs w:val="22"/>
        </w:rPr>
        <w:t>սի</w:t>
      </w:r>
      <w:r w:rsidRPr="00E46CFC">
        <w:rPr>
          <w:rFonts w:ascii="GHEA Grapalat" w:hAnsi="GHEA Grapalat" w:cs="GHEA Grapalat"/>
          <w:sz w:val="22"/>
          <w:szCs w:val="22"/>
          <w:lang w:val="en-US"/>
        </w:rPr>
        <w:t xml:space="preserve"> 4-</w:t>
      </w:r>
      <w:r w:rsidRPr="00E46CFC">
        <w:rPr>
          <w:rFonts w:ascii="GHEA Grapalat" w:hAnsi="GHEA Grapalat" w:cs="GHEA Grapalat"/>
          <w:sz w:val="22"/>
          <w:szCs w:val="22"/>
        </w:rPr>
        <w:t>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մից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Հայաս</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տանի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t>-111-</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ՀՀ </w:t>
      </w:r>
      <w:r w:rsidRPr="00E46CFC">
        <w:rPr>
          <w:rFonts w:ascii="GHEA Grapalat" w:hAnsi="GHEA Grapalat" w:cs="GHEA Grapalat"/>
          <w:sz w:val="22"/>
          <w:szCs w:val="22"/>
        </w:rPr>
        <w:t>օրենքով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en-US"/>
        </w:rPr>
        <w:t xml:space="preserve"> 2022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հունիսի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սահմանվել</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որ՝</w:t>
      </w:r>
    </w:p>
    <w:p w:rsidR="000C58AE" w:rsidRPr="00E46CFC" w:rsidRDefault="000C58AE" w:rsidP="00640C8F">
      <w:pPr>
        <w:pStyle w:val="ListParagraph"/>
        <w:numPr>
          <w:ilvl w:val="0"/>
          <w:numId w:val="23"/>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cs="Sylfaen"/>
          <w:sz w:val="22"/>
          <w:szCs w:val="22"/>
          <w:lang w:val="en-US" w:eastAsia="nl-NL"/>
        </w:rPr>
        <w:t>ա</w:t>
      </w:r>
      <w:r w:rsidRPr="00E46CFC">
        <w:rPr>
          <w:rFonts w:ascii="GHEA Grapalat" w:hAnsi="GHEA Grapalat"/>
          <w:sz w:val="22"/>
          <w:szCs w:val="22"/>
          <w:lang w:val="en-US" w:eastAsia="nl-NL"/>
        </w:rPr>
        <w:t>ռևտրային կազմակերպությունների, անհատ ձեռնարկատերերի և նոտարների անհատույց ստացված ակտիվները շահութահարկ վճարողների համար եկամուտ համարելու առումով շենքերի, շինությունների (այդ թվում՝ անավարտ, կիսակառույց), բնակելի կամ այլ տարածքների, հողամասերի սկզբնական արժեքները որոշվում են Հարկային օրենսգրքի 228-րդ հոդվածով սահմանված կարգով որոշվող՝ անշարժ գույքի հարկով հարկման բազայի 80 տոկոսից ոչ պակաս չափով՝ նախկին կարգավորումներով սահմանված՝ անշարժ գույքի հարկով հարկման բազայի չափի փոխարեն</w:t>
      </w:r>
      <w:r w:rsidRPr="00E46CFC">
        <w:rPr>
          <w:rFonts w:ascii="GHEA Grapalat" w:hAnsi="GHEA Grapalat"/>
          <w:sz w:val="22"/>
          <w:szCs w:val="22"/>
          <w:lang w:val="hy-AM" w:eastAsia="nl-NL"/>
        </w:rPr>
        <w:t>,</w:t>
      </w:r>
    </w:p>
    <w:p w:rsidR="000C58AE" w:rsidRPr="00E46CFC" w:rsidRDefault="000C58AE" w:rsidP="00640C8F">
      <w:pPr>
        <w:pStyle w:val="ListParagraph"/>
        <w:numPr>
          <w:ilvl w:val="0"/>
          <w:numId w:val="23"/>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շենքերի, շինությունների (այդ թվում՝ անավարտ, կիսակառույց), բնակելի կամ այլ տարածքների, հողամասերի ձեռքբերման ծախսն ընդունվում է դրանց՝ անշարժ գույքի հարկով հարկման բազայի 80 տոկոսից ոչ պակաս չափով՝ նախկին կարգավորումներով սահմանված՝ անշարժ գույքի հարկով հարկման բազայի չափի փոխարեն,</w:t>
      </w:r>
    </w:p>
    <w:p w:rsidR="000C58AE" w:rsidRPr="00E46CFC" w:rsidRDefault="000C58AE" w:rsidP="00640C8F">
      <w:pPr>
        <w:pStyle w:val="ListParagraph"/>
        <w:numPr>
          <w:ilvl w:val="0"/>
          <w:numId w:val="23"/>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 xml:space="preserve">շենքերի, շինությունները (այդ թվում՝ անավարտ, կիսակառույց), բնակելի կամ այլ տարածքները, հողամասերը վարձակալության կամ անհատույց օգտագործման վերցնելու գործարքների մասով ծախսն ընդունվում է դրանց՝ անշարժ գույքի հարկով հարկման բազայի 80 </w:t>
      </w:r>
      <w:r w:rsidRPr="00E46CFC">
        <w:rPr>
          <w:rFonts w:ascii="GHEA Grapalat" w:hAnsi="GHEA Grapalat"/>
          <w:sz w:val="22"/>
          <w:szCs w:val="22"/>
          <w:lang w:val="hy-AM" w:eastAsia="nl-NL"/>
        </w:rPr>
        <w:lastRenderedPageBreak/>
        <w:t xml:space="preserve">տոկոսից ոչ պակաս չափով՝ նախկին կարգավորումներով սահմանված՝ անշարժ գույքի հարկով հարկման բազայի չափի փոխարեն: </w:t>
      </w:r>
    </w:p>
    <w:p w:rsidR="00121B6C" w:rsidRPr="00E46CFC" w:rsidRDefault="00121B6C" w:rsidP="00640C8F">
      <w:pPr>
        <w:pStyle w:val="ListParagraph"/>
        <w:numPr>
          <w:ilvl w:val="0"/>
          <w:numId w:val="9"/>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E46CFC">
        <w:rPr>
          <w:rFonts w:ascii="GHEA Grapalat" w:hAnsi="GHEA Grapalat" w:cs="GHEA Grapalat"/>
          <w:sz w:val="22"/>
          <w:szCs w:val="22"/>
          <w:lang w:val="hy-AM"/>
        </w:rPr>
        <w:t>2022 թվականի մայիսի 4-ին ՀՀ Ազգային Ժողովի կող</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մից ընդունված` Հայաս</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 xml:space="preserve">տանի Հանրապետության հարկային օրենսգրքում փոփոխություններ կատարելու մասին» ՀՕ-121-Ն ՀՀ օրենքով (ուժի մեջ է մտել 2022 թվականի մայիսի 29-ից և տարածվում է մինչև 2024 թվականի օգոստոսի 1-ը գործող հարաբերությունների վրա) սահմանվել է, որ ռեզիդենտ շահութահարկ վճարողի և </w:t>
      </w:r>
      <w:r w:rsidRPr="00E46CFC">
        <w:rPr>
          <w:rFonts w:ascii="GHEA Grapalat" w:hAnsi="GHEA Grapalat"/>
          <w:bCs/>
          <w:iCs/>
          <w:color w:val="000000"/>
          <w:sz w:val="22"/>
          <w:szCs w:val="22"/>
          <w:shd w:val="clear" w:color="auto" w:fill="FFFFFF"/>
          <w:lang w:val="hy-AM"/>
        </w:rPr>
        <w:t>մշտական հաստատության միջոցով Հայաստանի Հանրապետությունում գոր</w:t>
      </w:r>
      <w:r w:rsidRPr="00E46CFC">
        <w:rPr>
          <w:rFonts w:ascii="GHEA Grapalat" w:hAnsi="GHEA Grapalat"/>
          <w:bCs/>
          <w:iCs/>
          <w:color w:val="000000"/>
          <w:sz w:val="22"/>
          <w:szCs w:val="22"/>
          <w:shd w:val="clear" w:color="auto" w:fill="FFFFFF"/>
          <w:lang w:val="hy-AM"/>
        </w:rPr>
        <w:softHyphen/>
        <w:t>ծու</w:t>
      </w:r>
      <w:r w:rsidRPr="00E46CFC">
        <w:rPr>
          <w:rFonts w:ascii="GHEA Grapalat" w:hAnsi="GHEA Grapalat"/>
          <w:bCs/>
          <w:iCs/>
          <w:color w:val="000000"/>
          <w:sz w:val="22"/>
          <w:szCs w:val="22"/>
          <w:shd w:val="clear" w:color="auto" w:fill="FFFFFF"/>
          <w:lang w:val="hy-AM"/>
        </w:rPr>
        <w:softHyphen/>
        <w:t>նեու</w:t>
      </w:r>
      <w:r w:rsidRPr="00E46CFC">
        <w:rPr>
          <w:rFonts w:ascii="GHEA Grapalat" w:hAnsi="GHEA Grapalat"/>
          <w:bCs/>
          <w:iCs/>
          <w:color w:val="000000"/>
          <w:sz w:val="22"/>
          <w:szCs w:val="22"/>
          <w:shd w:val="clear" w:color="auto" w:fill="FFFFFF"/>
          <w:lang w:val="hy-AM"/>
        </w:rPr>
        <w:softHyphen/>
        <w:t>թյուն իրականացնող ոչ ռեզիդենտ շահութահարկ վճարողի հարկման բազայի որոշ</w:t>
      </w:r>
      <w:r w:rsidRPr="00E46CFC">
        <w:rPr>
          <w:rFonts w:ascii="GHEA Grapalat" w:hAnsi="GHEA Grapalat"/>
          <w:bCs/>
          <w:iCs/>
          <w:color w:val="000000"/>
          <w:sz w:val="22"/>
          <w:szCs w:val="22"/>
          <w:shd w:val="clear" w:color="auto" w:fill="FFFFFF"/>
          <w:lang w:val="hy-AM"/>
        </w:rPr>
        <w:softHyphen/>
        <w:t>ման նպա</w:t>
      </w:r>
      <w:r w:rsidRPr="00E46CFC">
        <w:rPr>
          <w:rFonts w:ascii="GHEA Grapalat" w:hAnsi="GHEA Grapalat"/>
          <w:bCs/>
          <w:iCs/>
          <w:color w:val="000000"/>
          <w:sz w:val="22"/>
          <w:szCs w:val="22"/>
          <w:shd w:val="clear" w:color="auto" w:fill="FFFFFF"/>
          <w:lang w:val="hy-AM"/>
        </w:rPr>
        <w:softHyphen/>
        <w:t>տա</w:t>
      </w:r>
      <w:r w:rsidRPr="00E46CFC">
        <w:rPr>
          <w:rFonts w:ascii="GHEA Grapalat" w:hAnsi="GHEA Grapalat"/>
          <w:bCs/>
          <w:iCs/>
          <w:color w:val="000000"/>
          <w:sz w:val="22"/>
          <w:szCs w:val="22"/>
          <w:shd w:val="clear" w:color="auto" w:fill="FFFFFF"/>
          <w:lang w:val="hy-AM"/>
        </w:rPr>
        <w:softHyphen/>
        <w:t>կով ծախս են համարվում բարձրագույն ուսումնական հաստատության ուսա</w:t>
      </w:r>
      <w:r w:rsidRPr="00E46CFC">
        <w:rPr>
          <w:rFonts w:ascii="GHEA Grapalat" w:hAnsi="GHEA Grapalat"/>
          <w:bCs/>
          <w:iCs/>
          <w:color w:val="000000"/>
          <w:sz w:val="22"/>
          <w:szCs w:val="22"/>
          <w:shd w:val="clear" w:color="auto" w:fill="FFFFFF"/>
          <w:lang w:val="hy-AM"/>
        </w:rPr>
        <w:softHyphen/>
        <w:t>նողական համա</w:t>
      </w:r>
      <w:r w:rsidRPr="00E46CFC">
        <w:rPr>
          <w:rFonts w:ascii="GHEA Grapalat" w:hAnsi="GHEA Grapalat"/>
          <w:bCs/>
          <w:iCs/>
          <w:color w:val="000000"/>
          <w:sz w:val="22"/>
          <w:szCs w:val="22"/>
          <w:shd w:val="clear" w:color="auto" w:fill="FFFFFF"/>
          <w:lang w:val="hy-AM"/>
        </w:rPr>
        <w:softHyphen/>
        <w:t>կազմի մինչև 20 տոկոսին ծառայության մատուցման հետ կապված ծախսերը՝ նախկի</w:t>
      </w:r>
      <w:r w:rsidRPr="00E46CFC">
        <w:rPr>
          <w:rFonts w:ascii="GHEA Grapalat" w:hAnsi="GHEA Grapalat"/>
          <w:bCs/>
          <w:iCs/>
          <w:color w:val="000000"/>
          <w:sz w:val="22"/>
          <w:szCs w:val="22"/>
          <w:shd w:val="clear" w:color="auto" w:fill="FFFFFF"/>
          <w:lang w:val="hy-AM"/>
        </w:rPr>
        <w:softHyphen/>
        <w:t>նում սահ</w:t>
      </w:r>
      <w:r w:rsidRPr="00E46CFC">
        <w:rPr>
          <w:rFonts w:ascii="GHEA Grapalat" w:hAnsi="GHEA Grapalat"/>
          <w:bCs/>
          <w:iCs/>
          <w:color w:val="000000"/>
          <w:sz w:val="22"/>
          <w:szCs w:val="22"/>
          <w:shd w:val="clear" w:color="auto" w:fill="FFFFFF"/>
          <w:lang w:val="hy-AM"/>
        </w:rPr>
        <w:softHyphen/>
        <w:t>մանված 10 տոկոսի փոխարեն:</w:t>
      </w:r>
    </w:p>
    <w:p w:rsidR="00121B6C" w:rsidRPr="00E46CFC" w:rsidRDefault="00121B6C" w:rsidP="00640C8F">
      <w:pPr>
        <w:pStyle w:val="ListParagraph"/>
        <w:numPr>
          <w:ilvl w:val="0"/>
          <w:numId w:val="9"/>
        </w:numPr>
        <w:shd w:val="clear" w:color="auto" w:fill="FFFFFF"/>
        <w:tabs>
          <w:tab w:val="left" w:pos="851"/>
        </w:tabs>
        <w:autoSpaceDE w:val="0"/>
        <w:autoSpaceDN w:val="0"/>
        <w:adjustRightInd w:val="0"/>
        <w:spacing w:line="360" w:lineRule="auto"/>
        <w:ind w:left="0" w:firstLine="567"/>
        <w:jc w:val="both"/>
        <w:rPr>
          <w:rFonts w:ascii="GHEA Grapalat" w:hAnsi="GHEA Grapalat"/>
          <w:bCs/>
          <w:iCs/>
          <w:color w:val="000000"/>
          <w:sz w:val="22"/>
          <w:szCs w:val="22"/>
          <w:shd w:val="clear" w:color="auto" w:fill="FFFFFF"/>
          <w:lang w:val="hy-AM"/>
        </w:rPr>
      </w:pPr>
      <w:r w:rsidRPr="00E46CFC">
        <w:rPr>
          <w:rFonts w:ascii="GHEA Grapalat" w:hAnsi="GHEA Grapalat" w:cs="GHEA Grapalat"/>
          <w:sz w:val="22"/>
          <w:szCs w:val="22"/>
          <w:lang w:val="hy-AM"/>
        </w:rPr>
        <w:t xml:space="preserve">2022 թվականի </w:t>
      </w:r>
      <w:r w:rsidRPr="00E46CFC">
        <w:rPr>
          <w:rFonts w:ascii="GHEA Grapalat" w:hAnsi="GHEA Grapalat"/>
          <w:bCs/>
          <w:iCs/>
          <w:color w:val="000000"/>
          <w:sz w:val="22"/>
          <w:szCs w:val="22"/>
          <w:shd w:val="clear" w:color="auto" w:fill="FFFFFF"/>
          <w:lang w:val="hy-AM"/>
        </w:rPr>
        <w:t>հունիսի 15-ին ՀՀ Ազգային Ժողովի կող</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մից ընդունված` Հայաս</w:t>
      </w:r>
      <w:r w:rsidRPr="00E46CFC">
        <w:rPr>
          <w:rFonts w:ascii="GHEA Grapalat" w:hAnsi="GHEA Grapalat"/>
          <w:bCs/>
          <w:iCs/>
          <w:color w:val="000000"/>
          <w:sz w:val="22"/>
          <w:szCs w:val="22"/>
          <w:shd w:val="clear" w:color="auto" w:fill="FFFFFF"/>
          <w:lang w:val="hy-AM"/>
        </w:rPr>
        <w:softHyphen/>
        <w:t>տանի Հանրապետության հարկային օրենսգրքում լրացումներ և փոփոխություն կատա</w:t>
      </w:r>
      <w:r w:rsidRPr="00E46CFC">
        <w:rPr>
          <w:rFonts w:ascii="GHEA Grapalat" w:hAnsi="GHEA Grapalat"/>
          <w:bCs/>
          <w:iCs/>
          <w:color w:val="000000"/>
          <w:sz w:val="22"/>
          <w:szCs w:val="22"/>
          <w:shd w:val="clear" w:color="auto" w:fill="FFFFFF"/>
          <w:lang w:val="hy-AM"/>
        </w:rPr>
        <w:softHyphen/>
        <w:t>րելու մասին» ՀՕ</w:t>
      </w:r>
      <w:r w:rsidRPr="00E46CFC">
        <w:rPr>
          <w:rFonts w:ascii="GHEA Grapalat" w:hAnsi="GHEA Grapalat"/>
          <w:bCs/>
          <w:iCs/>
          <w:color w:val="000000"/>
          <w:sz w:val="22"/>
          <w:szCs w:val="22"/>
          <w:shd w:val="clear" w:color="auto" w:fill="FFFFFF"/>
          <w:lang w:val="hy-AM"/>
        </w:rPr>
        <w:noBreakHyphen/>
        <w:t>257-Ն ՀՀ օրեն</w:t>
      </w:r>
      <w:r w:rsidRPr="00E46CFC">
        <w:rPr>
          <w:rFonts w:ascii="GHEA Grapalat" w:hAnsi="GHEA Grapalat"/>
          <w:bCs/>
          <w:iCs/>
          <w:color w:val="000000"/>
          <w:sz w:val="22"/>
          <w:szCs w:val="22"/>
          <w:shd w:val="clear" w:color="auto" w:fill="FFFFFF"/>
          <w:lang w:val="hy-AM"/>
        </w:rPr>
        <w:softHyphen/>
        <w:t>քով (ուժի մեջ է մտել 2022 թվա</w:t>
      </w:r>
      <w:r w:rsidRPr="00E46CFC">
        <w:rPr>
          <w:rFonts w:ascii="GHEA Grapalat" w:hAnsi="GHEA Grapalat"/>
          <w:bCs/>
          <w:iCs/>
          <w:color w:val="000000"/>
          <w:sz w:val="22"/>
          <w:szCs w:val="22"/>
          <w:shd w:val="clear" w:color="auto" w:fill="FFFFFF"/>
          <w:lang w:val="hy-AM"/>
        </w:rPr>
        <w:softHyphen/>
        <w:t>կանի հուլիսի 1-ից և</w:t>
      </w:r>
      <w:r w:rsidRPr="00E46CFC">
        <w:rPr>
          <w:rFonts w:ascii="GHEA Grapalat" w:hAnsi="GHEA Grapalat" w:cs="Sylfaen"/>
          <w:bCs/>
          <w:sz w:val="22"/>
          <w:szCs w:val="22"/>
          <w:lang w:val="hy-AM" w:eastAsia="nl-NL"/>
        </w:rPr>
        <w:t xml:space="preserve"> կիրառվում է նաև 2022 թվականի հաշվետու տարվա շահութահարկով հարկման բազան որոշելու նպա</w:t>
      </w:r>
      <w:r w:rsidRPr="00E46CFC">
        <w:rPr>
          <w:rFonts w:ascii="GHEA Grapalat" w:hAnsi="GHEA Grapalat" w:cs="Sylfaen"/>
          <w:bCs/>
          <w:sz w:val="22"/>
          <w:szCs w:val="22"/>
          <w:lang w:val="hy-AM" w:eastAsia="nl-NL"/>
        </w:rPr>
        <w:softHyphen/>
        <w:t>տա</w:t>
      </w:r>
      <w:r w:rsidRPr="00E46CFC">
        <w:rPr>
          <w:rFonts w:ascii="GHEA Grapalat" w:hAnsi="GHEA Grapalat" w:cs="Sylfaen"/>
          <w:bCs/>
          <w:sz w:val="22"/>
          <w:szCs w:val="22"/>
          <w:lang w:val="hy-AM" w:eastAsia="nl-NL"/>
        </w:rPr>
        <w:softHyphen/>
      </w:r>
      <w:r w:rsidRPr="00E46CFC">
        <w:rPr>
          <w:rFonts w:ascii="GHEA Grapalat" w:hAnsi="GHEA Grapalat" w:cs="Sylfaen"/>
          <w:bCs/>
          <w:sz w:val="22"/>
          <w:szCs w:val="22"/>
          <w:lang w:val="hy-AM" w:eastAsia="nl-NL"/>
        </w:rPr>
        <w:softHyphen/>
        <w:t>կով</w:t>
      </w:r>
      <w:r w:rsidRPr="00E46CFC">
        <w:rPr>
          <w:rFonts w:ascii="GHEA Grapalat" w:hAnsi="GHEA Grapalat"/>
          <w:bCs/>
          <w:iCs/>
          <w:color w:val="000000"/>
          <w:sz w:val="22"/>
          <w:szCs w:val="22"/>
          <w:shd w:val="clear" w:color="auto" w:fill="FFFFFF"/>
          <w:lang w:val="hy-AM"/>
        </w:rPr>
        <w:t>) սահ</w:t>
      </w:r>
      <w:r w:rsidRPr="00E46CFC">
        <w:rPr>
          <w:rFonts w:ascii="GHEA Grapalat" w:hAnsi="GHEA Grapalat"/>
          <w:bCs/>
          <w:iCs/>
          <w:color w:val="000000"/>
          <w:sz w:val="22"/>
          <w:szCs w:val="22"/>
          <w:shd w:val="clear" w:color="auto" w:fill="FFFFFF"/>
          <w:lang w:val="hy-AM"/>
        </w:rPr>
        <w:softHyphen/>
        <w:t>ման</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վել է, որ շահութահարկով հարկման բազայի որոշման նպատակով շահութահարկ վճա</w:t>
      </w:r>
      <w:r w:rsidRPr="00E46CFC">
        <w:rPr>
          <w:rFonts w:ascii="GHEA Grapalat" w:hAnsi="GHEA Grapalat"/>
          <w:bCs/>
          <w:iCs/>
          <w:color w:val="000000"/>
          <w:sz w:val="22"/>
          <w:szCs w:val="22"/>
          <w:shd w:val="clear" w:color="auto" w:fill="FFFFFF"/>
          <w:lang w:val="hy-AM"/>
        </w:rPr>
        <w:softHyphen/>
        <w:t>րող</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ների համար եկամուտ չեն համարվում հարկային հսկողության արդյունքներով առա</w:t>
      </w:r>
      <w:r w:rsidRPr="00E46CFC">
        <w:rPr>
          <w:rFonts w:ascii="GHEA Grapalat" w:hAnsi="GHEA Grapalat"/>
          <w:bCs/>
          <w:iCs/>
          <w:color w:val="000000"/>
          <w:sz w:val="22"/>
          <w:szCs w:val="22"/>
          <w:shd w:val="clear" w:color="auto" w:fill="FFFFFF"/>
          <w:lang w:val="hy-AM"/>
        </w:rPr>
        <w:softHyphen/>
        <w:t>ջա</w:t>
      </w:r>
      <w:r w:rsidRPr="00E46CFC">
        <w:rPr>
          <w:rFonts w:ascii="GHEA Grapalat" w:hAnsi="GHEA Grapalat"/>
          <w:bCs/>
          <w:iCs/>
          <w:color w:val="000000"/>
          <w:sz w:val="22"/>
          <w:szCs w:val="22"/>
          <w:shd w:val="clear" w:color="auto" w:fill="FFFFFF"/>
          <w:lang w:val="hy-AM"/>
        </w:rPr>
        <w:softHyphen/>
        <w:t>դր</w:t>
      </w:r>
      <w:r w:rsidRPr="00E46CFC">
        <w:rPr>
          <w:rFonts w:ascii="GHEA Grapalat" w:hAnsi="GHEA Grapalat"/>
          <w:bCs/>
          <w:iCs/>
          <w:color w:val="000000"/>
          <w:sz w:val="22"/>
          <w:szCs w:val="22"/>
          <w:shd w:val="clear" w:color="auto" w:fill="FFFFFF"/>
          <w:lang w:val="hy-AM"/>
        </w:rPr>
        <w:softHyphen/>
        <w:t>ված հարկային պարտա</w:t>
      </w:r>
      <w:r w:rsidRPr="00E46CFC">
        <w:rPr>
          <w:rFonts w:ascii="GHEA Grapalat" w:hAnsi="GHEA Grapalat"/>
          <w:bCs/>
          <w:iCs/>
          <w:color w:val="000000"/>
          <w:sz w:val="22"/>
          <w:szCs w:val="22"/>
          <w:shd w:val="clear" w:color="auto" w:fill="FFFFFF"/>
          <w:lang w:val="hy-AM"/>
        </w:rPr>
        <w:softHyphen/>
        <w:t>վորու</w:t>
      </w:r>
      <w:r w:rsidRPr="00E46CFC">
        <w:rPr>
          <w:rFonts w:ascii="GHEA Grapalat" w:hAnsi="GHEA Grapalat"/>
          <w:bCs/>
          <w:iCs/>
          <w:color w:val="000000"/>
          <w:sz w:val="22"/>
          <w:szCs w:val="22"/>
          <w:shd w:val="clear" w:color="auto" w:fill="FFFFFF"/>
          <w:lang w:val="hy-AM"/>
        </w:rPr>
        <w:softHyphen/>
        <w:t>թյուն</w:t>
      </w:r>
      <w:r w:rsidRPr="00E46CFC">
        <w:rPr>
          <w:rFonts w:ascii="GHEA Grapalat" w:hAnsi="GHEA Grapalat"/>
          <w:bCs/>
          <w:iCs/>
          <w:color w:val="000000"/>
          <w:sz w:val="22"/>
          <w:szCs w:val="22"/>
          <w:shd w:val="clear" w:color="auto" w:fill="FFFFFF"/>
          <w:lang w:val="hy-AM"/>
        </w:rPr>
        <w:softHyphen/>
        <w:t>ների կատարմանն ուղղվող գումարները:</w:t>
      </w:r>
    </w:p>
    <w:p w:rsidR="00121B6C" w:rsidRPr="00E46CFC" w:rsidRDefault="00121B6C" w:rsidP="00640C8F">
      <w:pPr>
        <w:pStyle w:val="ListParagraph"/>
        <w:numPr>
          <w:ilvl w:val="0"/>
          <w:numId w:val="9"/>
        </w:numPr>
        <w:shd w:val="clear" w:color="auto" w:fill="FFFFFF"/>
        <w:tabs>
          <w:tab w:val="left" w:pos="851"/>
        </w:tabs>
        <w:autoSpaceDE w:val="0"/>
        <w:autoSpaceDN w:val="0"/>
        <w:adjustRightInd w:val="0"/>
        <w:spacing w:line="360" w:lineRule="auto"/>
        <w:ind w:left="0" w:firstLine="567"/>
        <w:jc w:val="both"/>
        <w:rPr>
          <w:rFonts w:ascii="GHEA Grapalat" w:hAnsi="GHEA Grapalat"/>
          <w:bCs/>
          <w:iCs/>
          <w:color w:val="000000"/>
          <w:sz w:val="22"/>
          <w:szCs w:val="22"/>
          <w:shd w:val="clear" w:color="auto" w:fill="FFFFFF"/>
          <w:lang w:val="hy-AM"/>
        </w:rPr>
      </w:pPr>
      <w:r w:rsidRPr="00E46CFC">
        <w:rPr>
          <w:rFonts w:ascii="GHEA Grapalat" w:hAnsi="GHEA Grapalat" w:cs="GHEA Grapalat"/>
          <w:sz w:val="22"/>
          <w:szCs w:val="22"/>
          <w:lang w:val="hy-AM"/>
        </w:rPr>
        <w:t xml:space="preserve">2022 թվականի </w:t>
      </w:r>
      <w:r w:rsidRPr="00E46CFC">
        <w:rPr>
          <w:rFonts w:ascii="GHEA Grapalat" w:hAnsi="GHEA Grapalat"/>
          <w:bCs/>
          <w:iCs/>
          <w:color w:val="000000"/>
          <w:sz w:val="22"/>
          <w:szCs w:val="22"/>
          <w:shd w:val="clear" w:color="auto" w:fill="FFFFFF"/>
          <w:lang w:val="hy-AM"/>
        </w:rPr>
        <w:t>սեպտեմբերի 15-ին ՀՀ Ազգային Ժողովի կողմից ընդունված՝ Հայաս</w:t>
      </w:r>
      <w:r w:rsidRPr="00E46CFC">
        <w:rPr>
          <w:rFonts w:ascii="GHEA Grapalat" w:hAnsi="GHEA Grapalat"/>
          <w:bCs/>
          <w:iCs/>
          <w:color w:val="000000"/>
          <w:sz w:val="22"/>
          <w:szCs w:val="22"/>
          <w:shd w:val="clear" w:color="auto" w:fill="FFFFFF"/>
          <w:lang w:val="hy-AM"/>
        </w:rPr>
        <w:softHyphen/>
        <w:t>տանի Հան</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րապետության հարկային օրենսգրքում լրացում կատա</w:t>
      </w:r>
      <w:r w:rsidRPr="00E46CFC">
        <w:rPr>
          <w:rFonts w:ascii="GHEA Grapalat" w:hAnsi="GHEA Grapalat"/>
          <w:bCs/>
          <w:iCs/>
          <w:color w:val="000000"/>
          <w:sz w:val="22"/>
          <w:szCs w:val="22"/>
          <w:shd w:val="clear" w:color="auto" w:fill="FFFFFF"/>
          <w:lang w:val="hy-AM"/>
        </w:rPr>
        <w:softHyphen/>
        <w:t>րելու մասին» ՀՕ-350-Ն ՀՀ օրեն</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քով (ուժի մեջ է մտել 2022 թվա</w:t>
      </w:r>
      <w:r w:rsidRPr="00E46CFC">
        <w:rPr>
          <w:rFonts w:ascii="GHEA Grapalat" w:hAnsi="GHEA Grapalat"/>
          <w:bCs/>
          <w:iCs/>
          <w:color w:val="000000"/>
          <w:sz w:val="22"/>
          <w:szCs w:val="22"/>
          <w:shd w:val="clear" w:color="auto" w:fill="FFFFFF"/>
          <w:lang w:val="hy-AM"/>
        </w:rPr>
        <w:softHyphen/>
        <w:t>կանի հոկտեմբերի 5-ից և տարածվում է 2022 թվականի հուն</w:t>
      </w:r>
      <w:r w:rsidRPr="00E46CFC">
        <w:rPr>
          <w:rFonts w:ascii="GHEA Grapalat" w:hAnsi="GHEA Grapalat"/>
          <w:bCs/>
          <w:iCs/>
          <w:color w:val="000000"/>
          <w:sz w:val="22"/>
          <w:szCs w:val="22"/>
          <w:shd w:val="clear" w:color="auto" w:fill="FFFFFF"/>
          <w:lang w:val="hy-AM"/>
        </w:rPr>
        <w:softHyphen/>
        <w:t>վարի 1-ից ծագած հարաբերությունների վրա) սահմանվել է, որ շահութահարկով հարկ</w:t>
      </w:r>
      <w:r w:rsidRPr="00E46CFC">
        <w:rPr>
          <w:rFonts w:ascii="GHEA Grapalat" w:hAnsi="GHEA Grapalat"/>
          <w:bCs/>
          <w:iCs/>
          <w:color w:val="000000"/>
          <w:sz w:val="22"/>
          <w:szCs w:val="22"/>
          <w:shd w:val="clear" w:color="auto" w:fill="FFFFFF"/>
          <w:lang w:val="hy-AM"/>
        </w:rPr>
        <w:softHyphen/>
        <w:t>ման բազայի որոշ</w:t>
      </w:r>
      <w:r w:rsidRPr="00E46CFC">
        <w:rPr>
          <w:rFonts w:ascii="GHEA Grapalat" w:hAnsi="GHEA Grapalat"/>
          <w:bCs/>
          <w:iCs/>
          <w:color w:val="000000"/>
          <w:sz w:val="22"/>
          <w:szCs w:val="22"/>
          <w:shd w:val="clear" w:color="auto" w:fill="FFFFFF"/>
          <w:lang w:val="hy-AM"/>
        </w:rPr>
        <w:softHyphen/>
        <w:t>ման նպատակով գույքի որակական կորուստ է համարվում նաև առևտրա</w:t>
      </w:r>
      <w:r w:rsidRPr="00E46CFC">
        <w:rPr>
          <w:rFonts w:ascii="GHEA Grapalat" w:hAnsi="GHEA Grapalat"/>
          <w:bCs/>
          <w:iCs/>
          <w:color w:val="000000"/>
          <w:sz w:val="22"/>
          <w:szCs w:val="22"/>
          <w:shd w:val="clear" w:color="auto" w:fill="FFFFFF"/>
          <w:lang w:val="hy-AM"/>
        </w:rPr>
        <w:softHyphen/>
        <w:t>կան (առք ու վաճառքի) գործունեության նպատակով ձեռք բերված խոտան ապրանքը կամ ապրանքի մատա</w:t>
      </w:r>
      <w:r w:rsidRPr="00E46CFC">
        <w:rPr>
          <w:rFonts w:ascii="GHEA Grapalat" w:hAnsi="GHEA Grapalat"/>
          <w:bCs/>
          <w:iCs/>
          <w:color w:val="000000"/>
          <w:sz w:val="22"/>
          <w:szCs w:val="22"/>
          <w:shd w:val="clear" w:color="auto" w:fill="FFFFFF"/>
          <w:lang w:val="hy-AM"/>
        </w:rPr>
        <w:softHyphen/>
        <w:t>կարարման հրապարակային պայմանագրով սահմանված երաշխիքային ժամա</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նա</w:t>
      </w:r>
      <w:r w:rsidRPr="00E46CFC">
        <w:rPr>
          <w:rFonts w:ascii="GHEA Grapalat" w:hAnsi="GHEA Grapalat"/>
          <w:bCs/>
          <w:iCs/>
          <w:color w:val="000000"/>
          <w:sz w:val="22"/>
          <w:szCs w:val="22"/>
          <w:shd w:val="clear" w:color="auto" w:fill="FFFFFF"/>
          <w:lang w:val="hy-AM"/>
        </w:rPr>
        <w:softHyphen/>
        <w:t>կա</w:t>
      </w:r>
      <w:r w:rsidRPr="00E46CFC">
        <w:rPr>
          <w:rFonts w:ascii="GHEA Grapalat" w:hAnsi="GHEA Grapalat"/>
          <w:bCs/>
          <w:iCs/>
          <w:color w:val="000000"/>
          <w:sz w:val="22"/>
          <w:szCs w:val="22"/>
          <w:shd w:val="clear" w:color="auto" w:fill="FFFFFF"/>
          <w:lang w:val="hy-AM"/>
        </w:rPr>
        <w:softHyphen/>
        <w:t>հատ</w:t>
      </w:r>
      <w:r w:rsidRPr="00E46CFC">
        <w:rPr>
          <w:rFonts w:ascii="GHEA Grapalat" w:hAnsi="GHEA Grapalat"/>
          <w:bCs/>
          <w:iCs/>
          <w:color w:val="000000"/>
          <w:sz w:val="22"/>
          <w:szCs w:val="22"/>
          <w:shd w:val="clear" w:color="auto" w:fill="FFFFFF"/>
          <w:lang w:val="hy-AM"/>
        </w:rPr>
        <w:softHyphen/>
        <w:t>վածում գնորդի հայտնաբերած և հետ ընդունված խոտան ապրանքը, բացա</w:t>
      </w:r>
      <w:r w:rsidRPr="00E46CFC">
        <w:rPr>
          <w:rFonts w:ascii="GHEA Grapalat" w:hAnsi="GHEA Grapalat"/>
          <w:bCs/>
          <w:iCs/>
          <w:color w:val="000000"/>
          <w:sz w:val="22"/>
          <w:szCs w:val="22"/>
          <w:shd w:val="clear" w:color="auto" w:fill="FFFFFF"/>
          <w:lang w:val="hy-AM"/>
        </w:rPr>
        <w:softHyphen/>
        <w:t>ռութ</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յամբ այն խոտան ապրանքի, որի դիմաց առևտրական (առք ու վաճառքի) գործու</w:t>
      </w:r>
      <w:r w:rsidRPr="00E46CFC">
        <w:rPr>
          <w:rFonts w:ascii="GHEA Grapalat" w:hAnsi="GHEA Grapalat"/>
          <w:bCs/>
          <w:iCs/>
          <w:color w:val="000000"/>
          <w:sz w:val="22"/>
          <w:szCs w:val="22"/>
          <w:shd w:val="clear" w:color="auto" w:fill="FFFFFF"/>
          <w:lang w:val="hy-AM"/>
        </w:rPr>
        <w:softHyphen/>
        <w:t>նեութ</w:t>
      </w:r>
      <w:r w:rsidRPr="00E46CFC">
        <w:rPr>
          <w:rFonts w:ascii="GHEA Grapalat" w:hAnsi="GHEA Grapalat"/>
          <w:bCs/>
          <w:iCs/>
          <w:color w:val="000000"/>
          <w:sz w:val="22"/>
          <w:szCs w:val="22"/>
          <w:shd w:val="clear" w:color="auto" w:fill="FFFFFF"/>
          <w:lang w:val="hy-AM"/>
        </w:rPr>
        <w:softHyphen/>
        <w:t>յուն իրակա</w:t>
      </w:r>
      <w:r w:rsidRPr="00E46CFC">
        <w:rPr>
          <w:rFonts w:ascii="GHEA Grapalat" w:hAnsi="GHEA Grapalat"/>
          <w:bCs/>
          <w:iCs/>
          <w:color w:val="000000"/>
          <w:sz w:val="22"/>
          <w:szCs w:val="22"/>
          <w:shd w:val="clear" w:color="auto" w:fill="FFFFFF"/>
          <w:lang w:val="hy-AM"/>
        </w:rPr>
        <w:softHyphen/>
        <w:t>նաց</w:t>
      </w:r>
      <w:r w:rsidRPr="00E46CFC">
        <w:rPr>
          <w:rFonts w:ascii="GHEA Grapalat" w:hAnsi="GHEA Grapalat"/>
          <w:bCs/>
          <w:iCs/>
          <w:color w:val="000000"/>
          <w:sz w:val="22"/>
          <w:szCs w:val="22"/>
          <w:shd w:val="clear" w:color="auto" w:fill="FFFFFF"/>
          <w:lang w:val="hy-AM"/>
        </w:rPr>
        <w:softHyphen/>
        <w:t>նող շահութահարկ վճարողն ապրանքի մատակարարից ստացել է (ստանալու է) փոխ</w:t>
      </w:r>
      <w:r w:rsidRPr="00E46CFC">
        <w:rPr>
          <w:rFonts w:ascii="GHEA Grapalat" w:hAnsi="GHEA Grapalat"/>
          <w:bCs/>
          <w:iCs/>
          <w:color w:val="000000"/>
          <w:sz w:val="22"/>
          <w:szCs w:val="22"/>
          <w:shd w:val="clear" w:color="auto" w:fill="FFFFFF"/>
          <w:lang w:val="hy-AM"/>
        </w:rPr>
        <w:softHyphen/>
        <w:t>հա</w:t>
      </w:r>
      <w:r w:rsidRPr="00E46CFC">
        <w:rPr>
          <w:rFonts w:ascii="GHEA Grapalat" w:hAnsi="GHEA Grapalat"/>
          <w:bCs/>
          <w:iCs/>
          <w:color w:val="000000"/>
          <w:sz w:val="22"/>
          <w:szCs w:val="22"/>
          <w:shd w:val="clear" w:color="auto" w:fill="FFFFFF"/>
          <w:lang w:val="hy-AM"/>
        </w:rPr>
        <w:softHyphen/>
        <w:t>տուցում:</w:t>
      </w:r>
    </w:p>
    <w:p w:rsidR="00121B6C" w:rsidRPr="00E46CFC" w:rsidRDefault="00121B6C" w:rsidP="00640C8F">
      <w:pPr>
        <w:pStyle w:val="ListParagraph"/>
        <w:numPr>
          <w:ilvl w:val="0"/>
          <w:numId w:val="9"/>
        </w:numPr>
        <w:shd w:val="clear" w:color="auto" w:fill="FFFFFF"/>
        <w:tabs>
          <w:tab w:val="left" w:pos="851"/>
        </w:tabs>
        <w:autoSpaceDE w:val="0"/>
        <w:autoSpaceDN w:val="0"/>
        <w:adjustRightInd w:val="0"/>
        <w:spacing w:line="360" w:lineRule="auto"/>
        <w:ind w:left="0" w:firstLine="567"/>
        <w:jc w:val="both"/>
        <w:rPr>
          <w:rFonts w:ascii="GHEA Grapalat" w:hAnsi="GHEA Grapalat"/>
          <w:bCs/>
          <w:iCs/>
          <w:color w:val="000000"/>
          <w:sz w:val="22"/>
          <w:szCs w:val="22"/>
          <w:shd w:val="clear" w:color="auto" w:fill="FFFFFF"/>
          <w:lang w:val="hy-AM"/>
        </w:rPr>
      </w:pPr>
      <w:r w:rsidRPr="00E46CFC">
        <w:rPr>
          <w:rFonts w:ascii="GHEA Grapalat" w:hAnsi="GHEA Grapalat" w:cs="GHEA Grapalat"/>
          <w:sz w:val="22"/>
          <w:szCs w:val="22"/>
          <w:lang w:val="hy-AM"/>
        </w:rPr>
        <w:t xml:space="preserve">2022 թվականի </w:t>
      </w:r>
      <w:r w:rsidRPr="00E46CFC">
        <w:rPr>
          <w:rFonts w:ascii="GHEA Grapalat" w:hAnsi="GHEA Grapalat"/>
          <w:bCs/>
          <w:iCs/>
          <w:color w:val="000000"/>
          <w:sz w:val="22"/>
          <w:szCs w:val="22"/>
          <w:shd w:val="clear" w:color="auto" w:fill="FFFFFF"/>
          <w:lang w:val="hy-AM"/>
        </w:rPr>
        <w:t>հունիսի 15-ին ՀՀ Ազգային Ժողովի կողմից ընդունված՝ Հայաս</w:t>
      </w:r>
      <w:r w:rsidRPr="00E46CFC">
        <w:rPr>
          <w:rFonts w:ascii="GHEA Grapalat" w:hAnsi="GHEA Grapalat"/>
          <w:bCs/>
          <w:iCs/>
          <w:color w:val="000000"/>
          <w:sz w:val="22"/>
          <w:szCs w:val="22"/>
          <w:shd w:val="clear" w:color="auto" w:fill="FFFFFF"/>
          <w:lang w:val="hy-AM"/>
        </w:rPr>
        <w:softHyphen/>
        <w:t>տանի Հան</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րա</w:t>
      </w:r>
      <w:r w:rsidRPr="00E46CFC">
        <w:rPr>
          <w:rFonts w:ascii="GHEA Grapalat" w:hAnsi="GHEA Grapalat"/>
          <w:bCs/>
          <w:iCs/>
          <w:color w:val="000000"/>
          <w:sz w:val="22"/>
          <w:szCs w:val="22"/>
          <w:shd w:val="clear" w:color="auto" w:fill="FFFFFF"/>
          <w:lang w:val="hy-AM"/>
        </w:rPr>
        <w:softHyphen/>
        <w:t>պետության հարկային օրենսգրքում լրացումներ և փոփոխություններ կատա</w:t>
      </w:r>
      <w:r w:rsidRPr="00E46CFC">
        <w:rPr>
          <w:rFonts w:ascii="GHEA Grapalat" w:hAnsi="GHEA Grapalat"/>
          <w:bCs/>
          <w:iCs/>
          <w:color w:val="000000"/>
          <w:sz w:val="22"/>
          <w:szCs w:val="22"/>
          <w:shd w:val="clear" w:color="auto" w:fill="FFFFFF"/>
          <w:lang w:val="hy-AM"/>
        </w:rPr>
        <w:softHyphen/>
        <w:t>րելու մասին» ՀՕ-149-Ն ՀՀ օրեն</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քով (ուժի մեջ է մտել 2023 թվա</w:t>
      </w:r>
      <w:r w:rsidRPr="00E46CFC">
        <w:rPr>
          <w:rFonts w:ascii="GHEA Grapalat" w:hAnsi="GHEA Grapalat"/>
          <w:bCs/>
          <w:iCs/>
          <w:color w:val="000000"/>
          <w:sz w:val="22"/>
          <w:szCs w:val="22"/>
          <w:shd w:val="clear" w:color="auto" w:fill="FFFFFF"/>
          <w:lang w:val="hy-AM"/>
        </w:rPr>
        <w:softHyphen/>
        <w:t>կանի հունվարի 1-ից և կիրառվում է նաև 2022 թվականի հաշվետու տարվա շահութահարկով հարկման բազան որոշելու նպա</w:t>
      </w:r>
      <w:r w:rsidRPr="00E46CFC">
        <w:rPr>
          <w:rFonts w:ascii="GHEA Grapalat" w:hAnsi="GHEA Grapalat"/>
          <w:bCs/>
          <w:iCs/>
          <w:color w:val="000000"/>
          <w:sz w:val="22"/>
          <w:szCs w:val="22"/>
          <w:shd w:val="clear" w:color="auto" w:fill="FFFFFF"/>
          <w:lang w:val="hy-AM"/>
        </w:rPr>
        <w:softHyphen/>
        <w:t>տա</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կով) սահմանվել է, որ շահութահարկով հարկման բազայի որոշման նպատակով շահու</w:t>
      </w:r>
      <w:r w:rsidRPr="00E46CFC">
        <w:rPr>
          <w:rFonts w:ascii="GHEA Grapalat" w:hAnsi="GHEA Grapalat"/>
          <w:bCs/>
          <w:iCs/>
          <w:color w:val="000000"/>
          <w:sz w:val="22"/>
          <w:szCs w:val="22"/>
          <w:shd w:val="clear" w:color="auto" w:fill="FFFFFF"/>
          <w:lang w:val="hy-AM"/>
        </w:rPr>
        <w:softHyphen/>
        <w:t>թա</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 xml:space="preserve">հարկ վճարողների համար ծախս </w:t>
      </w:r>
      <w:r w:rsidRPr="00E46CFC">
        <w:rPr>
          <w:rFonts w:ascii="GHEA Grapalat" w:hAnsi="GHEA Grapalat"/>
          <w:bCs/>
          <w:iCs/>
          <w:color w:val="000000"/>
          <w:sz w:val="22"/>
          <w:szCs w:val="22"/>
          <w:shd w:val="clear" w:color="auto" w:fill="FFFFFF"/>
          <w:lang w:val="hy-AM"/>
        </w:rPr>
        <w:lastRenderedPageBreak/>
        <w:t>չեն համարվում hարկային պարտավորությունների կատար</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մանն ուղղվող՝ պետա</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կան կամ համայնքային բյուջեից տրամադրվող գումարների հաշ</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վին կատարվող ծախ</w:t>
      </w:r>
      <w:r w:rsidRPr="00E46CFC">
        <w:rPr>
          <w:rFonts w:ascii="GHEA Grapalat" w:hAnsi="GHEA Grapalat"/>
          <w:bCs/>
          <w:iCs/>
          <w:color w:val="000000"/>
          <w:sz w:val="22"/>
          <w:szCs w:val="22"/>
          <w:shd w:val="clear" w:color="auto" w:fill="FFFFFF"/>
          <w:lang w:val="hy-AM"/>
        </w:rPr>
        <w:softHyphen/>
        <w:t>սերը</w:t>
      </w:r>
      <w:r w:rsidRPr="00E46CFC">
        <w:rPr>
          <w:rFonts w:ascii="GHEA Grapalat" w:hAnsi="GHEA Grapalat" w:cs="Sylfaen"/>
          <w:bCs/>
          <w:sz w:val="22"/>
          <w:szCs w:val="22"/>
          <w:lang w:val="hy-AM" w:eastAsia="nl-NL"/>
        </w:rPr>
        <w:t>:</w:t>
      </w:r>
    </w:p>
    <w:p w:rsidR="00E05944" w:rsidRPr="00E46CFC" w:rsidRDefault="00E05944" w:rsidP="00640C8F">
      <w:pPr>
        <w:pStyle w:val="ListParagraph"/>
        <w:numPr>
          <w:ilvl w:val="0"/>
          <w:numId w:val="9"/>
        </w:numPr>
        <w:shd w:val="clear" w:color="auto" w:fill="FFFFFF"/>
        <w:tabs>
          <w:tab w:val="left" w:pos="851"/>
        </w:tabs>
        <w:autoSpaceDE w:val="0"/>
        <w:autoSpaceDN w:val="0"/>
        <w:adjustRightInd w:val="0"/>
        <w:spacing w:line="360" w:lineRule="auto"/>
        <w:ind w:left="0" w:firstLine="567"/>
        <w:jc w:val="both"/>
        <w:rPr>
          <w:rFonts w:ascii="GHEA Grapalat" w:hAnsi="GHEA Grapalat"/>
          <w:bCs/>
          <w:iCs/>
          <w:color w:val="000000"/>
          <w:sz w:val="22"/>
          <w:szCs w:val="22"/>
          <w:shd w:val="clear" w:color="auto" w:fill="FFFFFF"/>
          <w:lang w:val="hy-AM"/>
        </w:rPr>
      </w:pPr>
      <w:r w:rsidRPr="00E46CFC">
        <w:rPr>
          <w:rFonts w:ascii="GHEA Grapalat" w:hAnsi="GHEA Grapalat" w:cs="GHEA Grapalat"/>
          <w:sz w:val="22"/>
          <w:szCs w:val="22"/>
          <w:lang w:val="hy-AM"/>
        </w:rPr>
        <w:t xml:space="preserve">2022 թվականի </w:t>
      </w:r>
      <w:r w:rsidRPr="00AC317F">
        <w:rPr>
          <w:rFonts w:ascii="GHEA Grapalat" w:hAnsi="GHEA Grapalat"/>
          <w:bCs/>
          <w:iCs/>
          <w:color w:val="000000"/>
          <w:sz w:val="22"/>
          <w:szCs w:val="22"/>
          <w:shd w:val="clear" w:color="auto" w:fill="FFFFFF"/>
          <w:lang w:val="hy-AM"/>
        </w:rPr>
        <w:t>մարտ</w:t>
      </w:r>
      <w:r w:rsidRPr="00E46CFC">
        <w:rPr>
          <w:rFonts w:ascii="GHEA Grapalat" w:hAnsi="GHEA Grapalat"/>
          <w:bCs/>
          <w:iCs/>
          <w:color w:val="000000"/>
          <w:sz w:val="22"/>
          <w:szCs w:val="22"/>
          <w:shd w:val="clear" w:color="auto" w:fill="FFFFFF"/>
          <w:lang w:val="hy-AM"/>
        </w:rPr>
        <w:t xml:space="preserve">ի </w:t>
      </w:r>
      <w:r w:rsidRPr="00AC317F">
        <w:rPr>
          <w:rFonts w:ascii="GHEA Grapalat" w:hAnsi="GHEA Grapalat"/>
          <w:bCs/>
          <w:iCs/>
          <w:color w:val="000000"/>
          <w:sz w:val="22"/>
          <w:szCs w:val="22"/>
          <w:shd w:val="clear" w:color="auto" w:fill="FFFFFF"/>
          <w:lang w:val="hy-AM"/>
        </w:rPr>
        <w:t>22</w:t>
      </w:r>
      <w:r w:rsidRPr="00E46CFC">
        <w:rPr>
          <w:rFonts w:ascii="GHEA Grapalat" w:hAnsi="GHEA Grapalat"/>
          <w:bCs/>
          <w:iCs/>
          <w:color w:val="000000"/>
          <w:sz w:val="22"/>
          <w:szCs w:val="22"/>
          <w:shd w:val="clear" w:color="auto" w:fill="FFFFFF"/>
          <w:lang w:val="hy-AM"/>
        </w:rPr>
        <w:t>-ին ՀՀ Ազգային Ժողովի կողմից ընդունված՝ Հայաս</w:t>
      </w:r>
      <w:r w:rsidRPr="00E46CFC">
        <w:rPr>
          <w:rFonts w:ascii="GHEA Grapalat" w:hAnsi="GHEA Grapalat"/>
          <w:bCs/>
          <w:iCs/>
          <w:color w:val="000000"/>
          <w:sz w:val="22"/>
          <w:szCs w:val="22"/>
          <w:shd w:val="clear" w:color="auto" w:fill="FFFFFF"/>
          <w:lang w:val="hy-AM"/>
        </w:rPr>
        <w:softHyphen/>
        <w:t>տանի Հանրա</w:t>
      </w:r>
      <w:r w:rsidRPr="00E46CFC">
        <w:rPr>
          <w:rFonts w:ascii="GHEA Grapalat" w:hAnsi="GHEA Grapalat"/>
          <w:bCs/>
          <w:iCs/>
          <w:color w:val="000000"/>
          <w:sz w:val="22"/>
          <w:szCs w:val="22"/>
          <w:shd w:val="clear" w:color="auto" w:fill="FFFFFF"/>
          <w:lang w:val="hy-AM"/>
        </w:rPr>
        <w:softHyphen/>
        <w:t xml:space="preserve">պետության հարկային օրենսգրքում փոփոխություններ </w:t>
      </w:r>
      <w:r w:rsidRPr="00AC317F">
        <w:rPr>
          <w:rFonts w:ascii="GHEA Grapalat" w:hAnsi="GHEA Grapalat"/>
          <w:bCs/>
          <w:iCs/>
          <w:color w:val="000000"/>
          <w:sz w:val="22"/>
          <w:szCs w:val="22"/>
          <w:shd w:val="clear" w:color="auto" w:fill="FFFFFF"/>
          <w:lang w:val="hy-AM"/>
        </w:rPr>
        <w:t xml:space="preserve">և </w:t>
      </w:r>
      <w:r w:rsidRPr="00E46CFC">
        <w:rPr>
          <w:rFonts w:ascii="GHEA Grapalat" w:hAnsi="GHEA Grapalat"/>
          <w:bCs/>
          <w:iCs/>
          <w:color w:val="000000"/>
          <w:sz w:val="22"/>
          <w:szCs w:val="22"/>
          <w:shd w:val="clear" w:color="auto" w:fill="FFFFFF"/>
          <w:lang w:val="hy-AM"/>
        </w:rPr>
        <w:t>լրացումներ կատա</w:t>
      </w:r>
      <w:r w:rsidRPr="00E46CFC">
        <w:rPr>
          <w:rFonts w:ascii="GHEA Grapalat" w:hAnsi="GHEA Grapalat"/>
          <w:bCs/>
          <w:iCs/>
          <w:color w:val="000000"/>
          <w:sz w:val="22"/>
          <w:szCs w:val="22"/>
          <w:shd w:val="clear" w:color="auto" w:fill="FFFFFF"/>
          <w:lang w:val="hy-AM"/>
        </w:rPr>
        <w:softHyphen/>
        <w:t>րելու մասին» ՀՕ-1</w:t>
      </w:r>
      <w:r w:rsidRPr="00AC317F">
        <w:rPr>
          <w:rFonts w:ascii="GHEA Grapalat" w:hAnsi="GHEA Grapalat"/>
          <w:bCs/>
          <w:iCs/>
          <w:color w:val="000000"/>
          <w:sz w:val="22"/>
          <w:szCs w:val="22"/>
          <w:shd w:val="clear" w:color="auto" w:fill="FFFFFF"/>
          <w:lang w:val="hy-AM"/>
        </w:rPr>
        <w:t>20</w:t>
      </w:r>
      <w:r w:rsidRPr="00E46CFC">
        <w:rPr>
          <w:rFonts w:ascii="GHEA Grapalat" w:hAnsi="GHEA Grapalat"/>
          <w:bCs/>
          <w:iCs/>
          <w:color w:val="000000"/>
          <w:sz w:val="22"/>
          <w:szCs w:val="22"/>
          <w:shd w:val="clear" w:color="auto" w:fill="FFFFFF"/>
          <w:lang w:val="hy-AM"/>
        </w:rPr>
        <w:t>-Ն ՀՀ օրեն</w:t>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r>
      <w:r w:rsidRPr="00E46CFC">
        <w:rPr>
          <w:rFonts w:ascii="GHEA Grapalat" w:hAnsi="GHEA Grapalat"/>
          <w:bCs/>
          <w:iCs/>
          <w:color w:val="000000"/>
          <w:sz w:val="22"/>
          <w:szCs w:val="22"/>
          <w:shd w:val="clear" w:color="auto" w:fill="FFFFFF"/>
          <w:lang w:val="hy-AM"/>
        </w:rPr>
        <w:softHyphen/>
        <w:t>քով (ուժի մեջ է մտել 2023 թվա</w:t>
      </w:r>
      <w:r w:rsidRPr="00E46CFC">
        <w:rPr>
          <w:rFonts w:ascii="GHEA Grapalat" w:hAnsi="GHEA Grapalat"/>
          <w:bCs/>
          <w:iCs/>
          <w:color w:val="000000"/>
          <w:sz w:val="22"/>
          <w:szCs w:val="22"/>
          <w:shd w:val="clear" w:color="auto" w:fill="FFFFFF"/>
          <w:lang w:val="hy-AM"/>
        </w:rPr>
        <w:softHyphen/>
        <w:t>կանի ա</w:t>
      </w:r>
      <w:r w:rsidRPr="00AC317F">
        <w:rPr>
          <w:rFonts w:ascii="GHEA Grapalat" w:hAnsi="GHEA Grapalat"/>
          <w:bCs/>
          <w:iCs/>
          <w:color w:val="000000"/>
          <w:sz w:val="22"/>
          <w:szCs w:val="22"/>
          <w:shd w:val="clear" w:color="auto" w:fill="FFFFFF"/>
          <w:lang w:val="hy-AM"/>
        </w:rPr>
        <w:t>պ</w:t>
      </w:r>
      <w:r w:rsidRPr="00E46CFC">
        <w:rPr>
          <w:rFonts w:ascii="GHEA Grapalat" w:hAnsi="GHEA Grapalat"/>
          <w:bCs/>
          <w:iCs/>
          <w:color w:val="000000"/>
          <w:sz w:val="22"/>
          <w:szCs w:val="22"/>
          <w:shd w:val="clear" w:color="auto" w:fill="FFFFFF"/>
          <w:lang w:val="hy-AM"/>
        </w:rPr>
        <w:t>ր</w:t>
      </w:r>
      <w:r w:rsidRPr="00AC317F">
        <w:rPr>
          <w:rFonts w:ascii="GHEA Grapalat" w:hAnsi="GHEA Grapalat"/>
          <w:bCs/>
          <w:iCs/>
          <w:color w:val="000000"/>
          <w:sz w:val="22"/>
          <w:szCs w:val="22"/>
          <w:shd w:val="clear" w:color="auto" w:fill="FFFFFF"/>
          <w:lang w:val="hy-AM"/>
        </w:rPr>
        <w:t>իլ</w:t>
      </w:r>
      <w:r w:rsidRPr="00E46CFC">
        <w:rPr>
          <w:rFonts w:ascii="GHEA Grapalat" w:hAnsi="GHEA Grapalat"/>
          <w:bCs/>
          <w:iCs/>
          <w:color w:val="000000"/>
          <w:sz w:val="22"/>
          <w:szCs w:val="22"/>
          <w:shd w:val="clear" w:color="auto" w:fill="FFFFFF"/>
          <w:lang w:val="hy-AM"/>
        </w:rPr>
        <w:t>ի 1</w:t>
      </w:r>
      <w:r w:rsidRPr="00AC317F">
        <w:rPr>
          <w:rFonts w:ascii="GHEA Grapalat" w:hAnsi="GHEA Grapalat"/>
          <w:bCs/>
          <w:iCs/>
          <w:color w:val="000000"/>
          <w:sz w:val="22"/>
          <w:szCs w:val="22"/>
          <w:shd w:val="clear" w:color="auto" w:fill="FFFFFF"/>
          <w:lang w:val="hy-AM"/>
        </w:rPr>
        <w:t>4</w:t>
      </w:r>
      <w:r w:rsidRPr="00E46CFC">
        <w:rPr>
          <w:rFonts w:ascii="GHEA Grapalat" w:hAnsi="GHEA Grapalat"/>
          <w:bCs/>
          <w:iCs/>
          <w:color w:val="000000"/>
          <w:sz w:val="22"/>
          <w:szCs w:val="22"/>
          <w:shd w:val="clear" w:color="auto" w:fill="FFFFFF"/>
          <w:lang w:val="hy-AM"/>
        </w:rPr>
        <w:t>-ից)</w:t>
      </w:r>
      <w:r w:rsidRPr="00AC317F">
        <w:rPr>
          <w:rFonts w:ascii="GHEA Grapalat" w:hAnsi="GHEA Grapalat"/>
          <w:bCs/>
          <w:iCs/>
          <w:color w:val="000000"/>
          <w:sz w:val="22"/>
          <w:szCs w:val="22"/>
          <w:shd w:val="clear" w:color="auto" w:fill="FFFFFF"/>
          <w:lang w:val="hy-AM"/>
        </w:rPr>
        <w:t xml:space="preserve">, </w:t>
      </w:r>
      <w:r w:rsidRPr="00E46CFC">
        <w:rPr>
          <w:rFonts w:ascii="GHEA Grapalat" w:hAnsi="GHEA Grapalat"/>
          <w:bCs/>
          <w:iCs/>
          <w:color w:val="000000"/>
          <w:sz w:val="22"/>
          <w:szCs w:val="22"/>
          <w:shd w:val="clear" w:color="auto" w:fill="FFFFFF"/>
          <w:lang w:val="hy-AM"/>
        </w:rPr>
        <w:t>շահութահարկով հարկման բազայի որոշման նպատակով</w:t>
      </w:r>
      <w:r w:rsidRPr="00AC317F">
        <w:rPr>
          <w:rFonts w:ascii="GHEA Grapalat" w:hAnsi="GHEA Grapalat"/>
          <w:bCs/>
          <w:iCs/>
          <w:color w:val="000000"/>
          <w:sz w:val="22"/>
          <w:szCs w:val="22"/>
          <w:shd w:val="clear" w:color="auto" w:fill="FFFFFF"/>
          <w:lang w:val="hy-AM"/>
        </w:rPr>
        <w:t>, եկամտի առանձին տեսակների հաշվառման առանձնահատկությունները սահմանող մի շարք դրու</w:t>
      </w:r>
      <w:r w:rsidR="00C05167" w:rsidRPr="00AC317F">
        <w:rPr>
          <w:rFonts w:ascii="GHEA Grapalat" w:hAnsi="GHEA Grapalat"/>
          <w:bCs/>
          <w:iCs/>
          <w:color w:val="000000"/>
          <w:sz w:val="22"/>
          <w:szCs w:val="22"/>
          <w:shd w:val="clear" w:color="auto" w:fill="FFFFFF"/>
          <w:lang w:val="hy-AM"/>
        </w:rPr>
        <w:t>յ</w:t>
      </w:r>
      <w:r w:rsidRPr="00AC317F">
        <w:rPr>
          <w:rFonts w:ascii="GHEA Grapalat" w:hAnsi="GHEA Grapalat"/>
          <w:bCs/>
          <w:iCs/>
          <w:color w:val="000000"/>
          <w:sz w:val="22"/>
          <w:szCs w:val="22"/>
          <w:shd w:val="clear" w:color="auto" w:fill="FFFFFF"/>
          <w:lang w:val="hy-AM"/>
        </w:rPr>
        <w:t xml:space="preserve">թներ չեն կիրառվում որոշ գործարքների նկատմամբ, մասնավորապես՝ բանկի կամ վարկային կազմակերպության կողմից մի շարք գույքային միավորների օտարման գործարքների, լիզինգի (տարատեսակների) պայմանագրի շրջանակներում  լիզինգատուի կողմից </w:t>
      </w:r>
      <w:r w:rsidR="0016376C" w:rsidRPr="00AC317F">
        <w:rPr>
          <w:rFonts w:ascii="GHEA Grapalat" w:hAnsi="GHEA Grapalat"/>
          <w:bCs/>
          <w:iCs/>
          <w:color w:val="000000"/>
          <w:sz w:val="22"/>
          <w:szCs w:val="22"/>
          <w:shd w:val="clear" w:color="auto" w:fill="FFFFFF"/>
          <w:lang w:val="hy-AM"/>
        </w:rPr>
        <w:t>լիզինգառուին գույքային միավորների օտարման գործարքների նկատմամբ</w:t>
      </w:r>
      <w:r w:rsidRPr="00E46CFC">
        <w:rPr>
          <w:rFonts w:ascii="GHEA Grapalat" w:hAnsi="GHEA Grapalat" w:cs="Sylfaen"/>
          <w:bCs/>
          <w:sz w:val="22"/>
          <w:szCs w:val="22"/>
          <w:lang w:val="hy-AM" w:eastAsia="nl-NL"/>
        </w:rPr>
        <w:t>:</w:t>
      </w:r>
    </w:p>
    <w:p w:rsidR="003E39C1" w:rsidRPr="00E46CFC" w:rsidRDefault="003E39C1" w:rsidP="000C143B">
      <w:pPr>
        <w:pStyle w:val="ListParagraph"/>
        <w:tabs>
          <w:tab w:val="left" w:pos="851"/>
        </w:tabs>
        <w:spacing w:line="360" w:lineRule="auto"/>
        <w:ind w:left="567"/>
        <w:jc w:val="both"/>
        <w:rPr>
          <w:rFonts w:ascii="GHEA Grapalat" w:hAnsi="GHEA Grapalat"/>
          <w:sz w:val="22"/>
          <w:szCs w:val="22"/>
          <w:lang w:val="hy-AM" w:eastAsia="nl-NL"/>
        </w:rPr>
      </w:pPr>
    </w:p>
    <w:p w:rsidR="003E39C1" w:rsidRPr="00E46CFC" w:rsidRDefault="003E39C1"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46CFC">
        <w:rPr>
          <w:rFonts w:ascii="GHEA Grapalat" w:hAnsi="GHEA Grapalat" w:cs="GHEA Grapalat"/>
          <w:b/>
          <w:sz w:val="22"/>
          <w:szCs w:val="22"/>
          <w:lang w:val="en-US"/>
        </w:rPr>
        <w:t>Եկամտային հարկ</w:t>
      </w:r>
    </w:p>
    <w:p w:rsidR="003E39C1" w:rsidRPr="00E46CFC" w:rsidRDefault="003E39C1" w:rsidP="00640C8F">
      <w:pPr>
        <w:pStyle w:val="ListParagraph"/>
        <w:numPr>
          <w:ilvl w:val="0"/>
          <w:numId w:val="10"/>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 xml:space="preserve">2019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հունիսի</w:t>
      </w:r>
      <w:r w:rsidRPr="00E46CFC">
        <w:rPr>
          <w:rFonts w:ascii="GHEA Grapalat" w:hAnsi="GHEA Grapalat" w:cs="GHEA Grapalat"/>
          <w:sz w:val="22"/>
          <w:szCs w:val="22"/>
          <w:lang w:val="en-US"/>
        </w:rPr>
        <w:t xml:space="preserve"> 25-</w:t>
      </w:r>
      <w:r w:rsidRPr="00E46CFC">
        <w:rPr>
          <w:rFonts w:ascii="GHEA Grapalat" w:hAnsi="GHEA Grapalat" w:cs="GHEA Grapalat"/>
          <w:sz w:val="22"/>
          <w:szCs w:val="22"/>
        </w:rPr>
        <w:t>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մից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en-US"/>
        </w:rPr>
        <w:t>` «</w:t>
      </w:r>
      <w:r w:rsidRPr="00E46CFC">
        <w:rPr>
          <w:rFonts w:ascii="GHEA Grapalat" w:hAnsi="GHEA Grapalat" w:cs="GHEA Grapalat"/>
          <w:sz w:val="22"/>
          <w:szCs w:val="22"/>
        </w:rPr>
        <w:t>Հայաստ</w:t>
      </w:r>
      <w:r w:rsidRPr="00E46CFC">
        <w:rPr>
          <w:rFonts w:ascii="GHEA Grapalat" w:hAnsi="GHEA Grapalat" w:cs="GHEA Grapalat"/>
          <w:sz w:val="22"/>
          <w:szCs w:val="22"/>
          <w:lang w:val="en-US"/>
        </w:rPr>
        <w:softHyphen/>
      </w:r>
      <w:r w:rsidRPr="00E46CFC">
        <w:rPr>
          <w:rFonts w:ascii="GHEA Grapalat" w:hAnsi="GHEA Grapalat" w:cs="GHEA Grapalat"/>
          <w:sz w:val="22"/>
          <w:szCs w:val="22"/>
        </w:rPr>
        <w:t>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w:t>
      </w:r>
      <w:r w:rsidRPr="00E46CFC">
        <w:rPr>
          <w:rFonts w:ascii="GHEA Grapalat" w:hAnsi="GHEA Grapalat" w:cs="GHEA Grapalat"/>
          <w:sz w:val="22"/>
          <w:szCs w:val="22"/>
          <w:lang w:val="en-US"/>
        </w:rPr>
        <w:softHyphen/>
      </w:r>
      <w:r w:rsidRPr="00E46CFC">
        <w:rPr>
          <w:rFonts w:ascii="GHEA Grapalat" w:hAnsi="GHEA Grapalat" w:cs="GHEA Grapalat"/>
          <w:sz w:val="22"/>
          <w:szCs w:val="22"/>
        </w:rPr>
        <w:t>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2017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դեկտեմբերի</w:t>
      </w:r>
      <w:r w:rsidRPr="00E46CFC">
        <w:rPr>
          <w:rFonts w:ascii="GHEA Grapalat" w:hAnsi="GHEA Grapalat" w:cs="GHEA Grapalat"/>
          <w:sz w:val="22"/>
          <w:szCs w:val="22"/>
          <w:lang w:val="en-US"/>
        </w:rPr>
        <w:t xml:space="preserve"> 21-</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Հայաստանի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գրքում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t>-266-</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w:t>
      </w:r>
      <w:r w:rsidRPr="00E46CFC">
        <w:rPr>
          <w:rFonts w:ascii="GHEA Grapalat" w:hAnsi="GHEA Grapalat" w:cs="GHEA Grapalat"/>
          <w:sz w:val="22"/>
          <w:szCs w:val="22"/>
          <w:lang w:val="en-US"/>
        </w:rPr>
        <w:softHyphen/>
      </w:r>
      <w:r w:rsidRPr="00E46CFC">
        <w:rPr>
          <w:rFonts w:ascii="GHEA Grapalat" w:hAnsi="GHEA Grapalat" w:cs="GHEA Grapalat"/>
          <w:sz w:val="22"/>
          <w:szCs w:val="22"/>
        </w:rPr>
        <w:t>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noBreakHyphen/>
        <w:t>338-</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t>-68-</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en-US"/>
        </w:rPr>
        <w:t xml:space="preserve"> 2020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հունվարի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սահմանվել</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որ</w:t>
      </w:r>
      <w:r w:rsidR="007A594C" w:rsidRPr="00E46CFC">
        <w:rPr>
          <w:rFonts w:ascii="GHEA Grapalat" w:hAnsi="GHEA Grapalat" w:cs="GHEA Grapalat"/>
          <w:sz w:val="22"/>
          <w:szCs w:val="22"/>
          <w:lang w:val="en-US"/>
        </w:rPr>
        <w:t xml:space="preserve"> </w:t>
      </w:r>
      <w:r w:rsidRPr="00E46CFC">
        <w:rPr>
          <w:rFonts w:ascii="GHEA Grapalat" w:hAnsi="GHEA Grapalat" w:cs="GHEA Grapalat"/>
          <w:sz w:val="22"/>
          <w:szCs w:val="22"/>
          <w:lang w:val="en-US"/>
        </w:rPr>
        <w:t>202</w:t>
      </w:r>
      <w:r w:rsidR="005736A4" w:rsidRPr="00E46CFC">
        <w:rPr>
          <w:rFonts w:ascii="GHEA Grapalat" w:hAnsi="GHEA Grapalat" w:cs="GHEA Grapalat"/>
          <w:sz w:val="22"/>
          <w:szCs w:val="22"/>
          <w:lang w:val="en-US"/>
        </w:rPr>
        <w:t>3</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թվա</w:t>
      </w:r>
      <w:r w:rsidRPr="00E46CFC">
        <w:rPr>
          <w:rFonts w:ascii="GHEA Grapalat" w:hAnsi="GHEA Grapalat" w:cs="GHEA Grapalat"/>
          <w:sz w:val="22"/>
          <w:szCs w:val="22"/>
          <w:lang w:val="en-US"/>
        </w:rPr>
        <w:softHyphen/>
      </w:r>
      <w:r w:rsidRPr="00E46CFC">
        <w:rPr>
          <w:rFonts w:ascii="GHEA Grapalat" w:hAnsi="GHEA Grapalat" w:cs="GHEA Grapalat"/>
          <w:sz w:val="22"/>
          <w:szCs w:val="22"/>
        </w:rPr>
        <w:t>կա</w:t>
      </w:r>
      <w:r w:rsidRPr="00E46CFC">
        <w:rPr>
          <w:rFonts w:ascii="GHEA Grapalat" w:hAnsi="GHEA Grapalat" w:cs="GHEA Grapalat"/>
          <w:sz w:val="22"/>
          <w:szCs w:val="22"/>
          <w:lang w:val="en-US"/>
        </w:rPr>
        <w:softHyphen/>
      </w:r>
      <w:r w:rsidRPr="00E46CFC">
        <w:rPr>
          <w:rFonts w:ascii="GHEA Grapalat" w:hAnsi="GHEA Grapalat" w:cs="GHEA Grapalat"/>
          <w:sz w:val="22"/>
          <w:szCs w:val="22"/>
        </w:rPr>
        <w:t>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հունվարի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եկամտային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հարկը</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հաշվարկվում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2</w:t>
      </w:r>
      <w:r w:rsidR="005736A4" w:rsidRPr="00E46CFC">
        <w:rPr>
          <w:rFonts w:ascii="GHEA Grapalat" w:hAnsi="GHEA Grapalat" w:cs="GHEA Grapalat"/>
          <w:sz w:val="22"/>
          <w:szCs w:val="22"/>
          <w:lang w:val="en-US"/>
        </w:rPr>
        <w:t>0</w:t>
      </w:r>
      <w:r w:rsidRPr="00E46CFC">
        <w:rPr>
          <w:rFonts w:ascii="Calibri" w:hAnsi="Calibri" w:cs="Calibri"/>
          <w:sz w:val="22"/>
          <w:szCs w:val="22"/>
          <w:lang w:val="en-US"/>
        </w:rPr>
        <w:t> </w:t>
      </w:r>
      <w:r w:rsidRPr="00E46CFC">
        <w:rPr>
          <w:rFonts w:ascii="GHEA Grapalat" w:hAnsi="GHEA Grapalat" w:cs="GHEA Grapalat"/>
          <w:sz w:val="22"/>
          <w:szCs w:val="22"/>
        </w:rPr>
        <w:t>տոկոս</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դրույքաչափով՝</w:t>
      </w:r>
      <w:r w:rsidRPr="00E46CFC">
        <w:rPr>
          <w:rFonts w:ascii="GHEA Grapalat" w:hAnsi="GHEA Grapalat" w:cs="GHEA Grapalat"/>
          <w:sz w:val="22"/>
          <w:szCs w:val="22"/>
          <w:lang w:val="en-US"/>
        </w:rPr>
        <w:t xml:space="preserve"> 202</w:t>
      </w:r>
      <w:r w:rsidR="005736A4" w:rsidRPr="00E46CFC">
        <w:rPr>
          <w:rFonts w:ascii="GHEA Grapalat" w:hAnsi="GHEA Grapalat" w:cs="GHEA Grapalat"/>
          <w:sz w:val="22"/>
          <w:szCs w:val="22"/>
          <w:lang w:val="en-US"/>
        </w:rPr>
        <w:t>2</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թվա</w:t>
      </w:r>
      <w:r w:rsidRPr="00E46CFC">
        <w:rPr>
          <w:rFonts w:ascii="GHEA Grapalat" w:hAnsi="GHEA Grapalat" w:cs="GHEA Grapalat"/>
          <w:sz w:val="22"/>
          <w:szCs w:val="22"/>
          <w:lang w:val="en-US"/>
        </w:rPr>
        <w:softHyphen/>
      </w:r>
      <w:r w:rsidRPr="00E46CFC">
        <w:rPr>
          <w:rFonts w:ascii="GHEA Grapalat" w:hAnsi="GHEA Grapalat" w:cs="GHEA Grapalat"/>
          <w:sz w:val="22"/>
          <w:szCs w:val="22"/>
        </w:rPr>
        <w:t>կա</w:t>
      </w:r>
      <w:r w:rsidRPr="00E46CFC">
        <w:rPr>
          <w:rFonts w:ascii="GHEA Grapalat" w:hAnsi="GHEA Grapalat" w:cs="GHEA Grapalat"/>
          <w:sz w:val="22"/>
          <w:szCs w:val="22"/>
          <w:lang w:val="en-US"/>
        </w:rPr>
        <w:softHyphen/>
      </w:r>
      <w:r w:rsidRPr="00E46CFC">
        <w:rPr>
          <w:rFonts w:ascii="GHEA Grapalat" w:hAnsi="GHEA Grapalat" w:cs="GHEA Grapalat"/>
          <w:sz w:val="22"/>
          <w:szCs w:val="22"/>
        </w:rPr>
        <w:t>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գործող</w:t>
      </w:r>
      <w:r w:rsidRPr="00E46CFC">
        <w:rPr>
          <w:rFonts w:ascii="GHEA Grapalat" w:hAnsi="GHEA Grapalat" w:cs="GHEA Grapalat"/>
          <w:sz w:val="22"/>
          <w:szCs w:val="22"/>
          <w:lang w:val="en-US"/>
        </w:rPr>
        <w:t xml:space="preserve"> 2</w:t>
      </w:r>
      <w:r w:rsidR="005736A4" w:rsidRPr="00E46CFC">
        <w:rPr>
          <w:rFonts w:ascii="GHEA Grapalat" w:hAnsi="GHEA Grapalat" w:cs="GHEA Grapalat"/>
          <w:sz w:val="22"/>
          <w:szCs w:val="22"/>
          <w:lang w:val="en-US"/>
        </w:rPr>
        <w:t>1</w:t>
      </w:r>
      <w:r w:rsidRPr="00E46CFC">
        <w:rPr>
          <w:rFonts w:ascii="Calibri" w:hAnsi="Calibri" w:cs="Calibri"/>
          <w:sz w:val="22"/>
          <w:szCs w:val="22"/>
          <w:lang w:val="en-US"/>
        </w:rPr>
        <w:t> </w:t>
      </w:r>
      <w:r w:rsidRPr="00E46CFC">
        <w:rPr>
          <w:rFonts w:ascii="GHEA Grapalat" w:hAnsi="GHEA Grapalat" w:cs="GHEA Grapalat"/>
          <w:sz w:val="22"/>
          <w:szCs w:val="22"/>
        </w:rPr>
        <w:t>տոկոս</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դրույքա</w:t>
      </w:r>
      <w:r w:rsidRPr="00E46CFC">
        <w:rPr>
          <w:rFonts w:ascii="GHEA Grapalat" w:hAnsi="GHEA Grapalat" w:cs="GHEA Grapalat"/>
          <w:sz w:val="22"/>
          <w:szCs w:val="22"/>
          <w:lang w:val="en-US"/>
        </w:rPr>
        <w:softHyphen/>
      </w:r>
      <w:r w:rsidRPr="00E46CFC">
        <w:rPr>
          <w:rFonts w:ascii="GHEA Grapalat" w:hAnsi="GHEA Grapalat" w:cs="GHEA Grapalat"/>
          <w:sz w:val="22"/>
          <w:szCs w:val="22"/>
        </w:rPr>
        <w:t>չա</w:t>
      </w:r>
      <w:r w:rsidRPr="00E46CFC">
        <w:rPr>
          <w:rFonts w:ascii="GHEA Grapalat" w:hAnsi="GHEA Grapalat" w:cs="GHEA Grapalat"/>
          <w:sz w:val="22"/>
          <w:szCs w:val="22"/>
          <w:lang w:val="en-US"/>
        </w:rPr>
        <w:softHyphen/>
      </w:r>
      <w:r w:rsidRPr="00E46CFC">
        <w:rPr>
          <w:rFonts w:ascii="GHEA Grapalat" w:hAnsi="GHEA Grapalat" w:cs="GHEA Grapalat"/>
          <w:sz w:val="22"/>
          <w:szCs w:val="22"/>
        </w:rPr>
        <w:t>փի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փոխարեն</w:t>
      </w:r>
      <w:r w:rsidR="007A594C" w:rsidRPr="00E46CFC">
        <w:rPr>
          <w:rFonts w:ascii="GHEA Grapalat" w:hAnsi="GHEA Grapalat" w:cs="GHEA Grapalat"/>
          <w:sz w:val="22"/>
          <w:szCs w:val="22"/>
          <w:lang w:val="en-US"/>
        </w:rPr>
        <w:t>:</w:t>
      </w:r>
    </w:p>
    <w:p w:rsidR="005736A4" w:rsidRPr="00E46CFC" w:rsidRDefault="005736A4" w:rsidP="00640C8F">
      <w:pPr>
        <w:pStyle w:val="ListParagraph"/>
        <w:numPr>
          <w:ilvl w:val="0"/>
          <w:numId w:val="10"/>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20</w:t>
      </w:r>
      <w:r w:rsidR="00BE7EC0" w:rsidRPr="00E46CFC">
        <w:rPr>
          <w:rFonts w:ascii="GHEA Grapalat" w:hAnsi="GHEA Grapalat" w:cs="GHEA Grapalat"/>
          <w:sz w:val="22"/>
          <w:szCs w:val="22"/>
          <w:lang w:val="en-US"/>
        </w:rPr>
        <w:t xml:space="preserve">22 </w:t>
      </w:r>
      <w:r w:rsidR="00BE7EC0" w:rsidRPr="00E46CFC">
        <w:rPr>
          <w:rFonts w:ascii="GHEA Grapalat" w:hAnsi="GHEA Grapalat" w:cs="GHEA Grapalat"/>
          <w:sz w:val="22"/>
          <w:szCs w:val="22"/>
        </w:rPr>
        <w:t>թվականի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մայիսի</w:t>
      </w:r>
      <w:r w:rsidR="00BE7EC0" w:rsidRPr="00E46CFC">
        <w:rPr>
          <w:rFonts w:ascii="GHEA Grapalat" w:hAnsi="GHEA Grapalat" w:cs="GHEA Grapalat"/>
          <w:sz w:val="22"/>
          <w:szCs w:val="22"/>
          <w:lang w:val="en-US"/>
        </w:rPr>
        <w:t xml:space="preserve"> 5-</w:t>
      </w:r>
      <w:r w:rsidR="00BE7EC0" w:rsidRPr="00E46CFC">
        <w:rPr>
          <w:rFonts w:ascii="GHEA Grapalat" w:hAnsi="GHEA Grapalat" w:cs="GHEA Grapalat"/>
          <w:sz w:val="22"/>
          <w:szCs w:val="22"/>
        </w:rPr>
        <w:t>ին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ՀՀ</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Ազգային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Ժողովի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կող</w:t>
      </w:r>
      <w:r w:rsidR="00BE7EC0" w:rsidRPr="00E46CFC">
        <w:rPr>
          <w:rFonts w:ascii="GHEA Grapalat" w:hAnsi="GHEA Grapalat" w:cs="GHEA Grapalat"/>
          <w:sz w:val="22"/>
          <w:szCs w:val="22"/>
          <w:lang w:val="en-US"/>
        </w:rPr>
        <w:softHyphen/>
      </w:r>
      <w:r w:rsidR="00BE7EC0" w:rsidRPr="00E46CFC">
        <w:rPr>
          <w:rFonts w:ascii="GHEA Grapalat" w:hAnsi="GHEA Grapalat" w:cs="GHEA Grapalat"/>
          <w:sz w:val="22"/>
          <w:szCs w:val="22"/>
          <w:lang w:val="en-US"/>
        </w:rPr>
        <w:softHyphen/>
      </w:r>
      <w:r w:rsidR="00BE7EC0" w:rsidRPr="00E46CFC">
        <w:rPr>
          <w:rFonts w:ascii="GHEA Grapalat" w:hAnsi="GHEA Grapalat" w:cs="GHEA Grapalat"/>
          <w:sz w:val="22"/>
          <w:szCs w:val="22"/>
          <w:lang w:val="en-US"/>
        </w:rPr>
        <w:softHyphen/>
      </w:r>
      <w:r w:rsidR="00BE7EC0" w:rsidRPr="00E46CFC">
        <w:rPr>
          <w:rFonts w:ascii="GHEA Grapalat" w:hAnsi="GHEA Grapalat" w:cs="GHEA Grapalat"/>
          <w:sz w:val="22"/>
          <w:szCs w:val="22"/>
        </w:rPr>
        <w:t>մից</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ընդունված</w:t>
      </w:r>
      <w:r w:rsidR="00BE7EC0" w:rsidRPr="00E46CFC">
        <w:rPr>
          <w:rFonts w:ascii="GHEA Grapalat" w:hAnsi="GHEA Grapalat" w:cs="GHEA Grapalat"/>
          <w:sz w:val="22"/>
          <w:szCs w:val="22"/>
          <w:lang w:val="en-US"/>
        </w:rPr>
        <w:t>` «</w:t>
      </w:r>
      <w:r w:rsidR="00BE7EC0" w:rsidRPr="00E46CFC">
        <w:rPr>
          <w:rFonts w:ascii="GHEA Grapalat" w:hAnsi="GHEA Grapalat" w:cs="GHEA Grapalat"/>
          <w:sz w:val="22"/>
          <w:szCs w:val="22"/>
        </w:rPr>
        <w:t>Հայաս</w:t>
      </w:r>
      <w:r w:rsidR="00BE7EC0" w:rsidRPr="00E46CFC">
        <w:rPr>
          <w:rFonts w:ascii="GHEA Grapalat" w:hAnsi="GHEA Grapalat" w:cs="GHEA Grapalat"/>
          <w:sz w:val="22"/>
          <w:szCs w:val="22"/>
          <w:lang w:val="en-US"/>
        </w:rPr>
        <w:softHyphen/>
      </w:r>
      <w:r w:rsidR="00BE7EC0" w:rsidRPr="00E46CFC">
        <w:rPr>
          <w:rFonts w:ascii="GHEA Grapalat" w:hAnsi="GHEA Grapalat" w:cs="GHEA Grapalat"/>
          <w:sz w:val="22"/>
          <w:szCs w:val="22"/>
        </w:rPr>
        <w:t>տանի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Հանրապետության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հարկային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օրենսգրքում</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փոփոխություններ</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կատա</w:t>
      </w:r>
      <w:r w:rsidR="00BE7EC0" w:rsidRPr="00E46CFC">
        <w:rPr>
          <w:rFonts w:ascii="GHEA Grapalat" w:hAnsi="GHEA Grapalat" w:cs="GHEA Grapalat"/>
          <w:sz w:val="22"/>
          <w:szCs w:val="22"/>
          <w:lang w:val="en-US"/>
        </w:rPr>
        <w:softHyphen/>
      </w:r>
      <w:r w:rsidR="00BE7EC0" w:rsidRPr="00E46CFC">
        <w:rPr>
          <w:rFonts w:ascii="GHEA Grapalat" w:hAnsi="GHEA Grapalat" w:cs="GHEA Grapalat"/>
          <w:sz w:val="22"/>
          <w:szCs w:val="22"/>
        </w:rPr>
        <w:t>րելու</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մասին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ՀՕ</w:t>
      </w:r>
      <w:r w:rsidR="00BE7EC0" w:rsidRPr="00E46CFC">
        <w:rPr>
          <w:rFonts w:ascii="GHEA Grapalat" w:hAnsi="GHEA Grapalat" w:cs="GHEA Grapalat"/>
          <w:sz w:val="22"/>
          <w:szCs w:val="22"/>
          <w:lang w:val="en-US"/>
        </w:rPr>
        <w:t>-121-</w:t>
      </w:r>
      <w:r w:rsidR="00BE7EC0" w:rsidRPr="00E46CFC">
        <w:rPr>
          <w:rFonts w:ascii="GHEA Grapalat" w:hAnsi="GHEA Grapalat" w:cs="GHEA Grapalat"/>
          <w:sz w:val="22"/>
          <w:szCs w:val="22"/>
        </w:rPr>
        <w:t>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ՀՀ</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օրենքով</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ուժի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մեջ</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է</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մտել</w:t>
      </w:r>
      <w:r w:rsidR="00BE7EC0" w:rsidRPr="00E46CFC">
        <w:rPr>
          <w:rFonts w:ascii="GHEA Grapalat" w:hAnsi="GHEA Grapalat" w:cs="GHEA Grapalat"/>
          <w:sz w:val="22"/>
          <w:szCs w:val="22"/>
          <w:lang w:val="en-US"/>
        </w:rPr>
        <w:t xml:space="preserve"> 2022 </w:t>
      </w:r>
      <w:r w:rsidR="00BE7EC0" w:rsidRPr="00E46CFC">
        <w:rPr>
          <w:rFonts w:ascii="GHEA Grapalat" w:hAnsi="GHEA Grapalat" w:cs="GHEA Grapalat"/>
          <w:sz w:val="22"/>
          <w:szCs w:val="22"/>
        </w:rPr>
        <w:t>թվականի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մայիսի</w:t>
      </w:r>
      <w:r w:rsidR="00BE7EC0" w:rsidRPr="00E46CFC">
        <w:rPr>
          <w:rFonts w:ascii="GHEA Grapalat" w:hAnsi="GHEA Grapalat" w:cs="GHEA Grapalat"/>
          <w:sz w:val="22"/>
          <w:szCs w:val="22"/>
          <w:lang w:val="en-US"/>
        </w:rPr>
        <w:t xml:space="preserve"> 29-</w:t>
      </w:r>
      <w:r w:rsidR="00BE7EC0" w:rsidRPr="00E46CFC">
        <w:rPr>
          <w:rFonts w:ascii="GHEA Grapalat" w:hAnsi="GHEA Grapalat" w:cs="GHEA Grapalat"/>
          <w:sz w:val="22"/>
          <w:szCs w:val="22"/>
        </w:rPr>
        <w:t>ից</w:t>
      </w:r>
      <w:r w:rsidR="00BE7EC0" w:rsidRPr="00E46CFC">
        <w:rPr>
          <w:rFonts w:ascii="GHEA Grapalat" w:hAnsi="GHEA Grapalat" w:cs="GHEA Grapalat"/>
          <w:sz w:val="22"/>
          <w:szCs w:val="22"/>
          <w:lang w:val="en-US"/>
        </w:rPr>
        <w:t>)</w:t>
      </w:r>
      <w:r w:rsidR="00BE7EC0" w:rsidRPr="00E46CFC">
        <w:rPr>
          <w:rFonts w:ascii="GHEA Grapalat" w:hAnsi="GHEA Grapalat" w:cs="GHEA Grapalat"/>
          <w:sz w:val="22"/>
          <w:szCs w:val="22"/>
        </w:rPr>
        <w:t>՝</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սահմանվել</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է</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որ</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եկամտային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հարկով</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հար</w:t>
      </w:r>
      <w:r w:rsidR="00074020" w:rsidRPr="00E46CFC">
        <w:rPr>
          <w:rFonts w:ascii="GHEA Grapalat" w:hAnsi="GHEA Grapalat" w:cs="GHEA Grapalat"/>
          <w:sz w:val="22"/>
          <w:szCs w:val="22"/>
        </w:rPr>
        <w:t>կ</w:t>
      </w:r>
      <w:r w:rsidR="00BE7EC0" w:rsidRPr="00E46CFC">
        <w:rPr>
          <w:rFonts w:ascii="GHEA Grapalat" w:hAnsi="GHEA Grapalat" w:cs="GHEA Grapalat"/>
          <w:sz w:val="22"/>
          <w:szCs w:val="22"/>
        </w:rPr>
        <w:t>ման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բազան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որոշելու</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նպատակով</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նվազեցվող</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եկամուտներ</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են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համարվում</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բարձրագույն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ուսումնական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հաստատության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ուսանողական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համակազմի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մինչև</w:t>
      </w:r>
      <w:r w:rsidR="00BE7EC0" w:rsidRPr="00E46CFC">
        <w:rPr>
          <w:rFonts w:ascii="GHEA Grapalat" w:hAnsi="GHEA Grapalat" w:cs="GHEA Grapalat"/>
          <w:sz w:val="22"/>
          <w:szCs w:val="22"/>
          <w:lang w:val="en-US"/>
        </w:rPr>
        <w:t xml:space="preserve"> 20 </w:t>
      </w:r>
      <w:r w:rsidR="00BE7EC0" w:rsidRPr="00E46CFC">
        <w:rPr>
          <w:rFonts w:ascii="GHEA Grapalat" w:hAnsi="GHEA Grapalat" w:cs="GHEA Grapalat"/>
          <w:sz w:val="22"/>
          <w:szCs w:val="22"/>
        </w:rPr>
        <w:t>տոկոսի</w:t>
      </w:r>
      <w:r w:rsidR="00074020" w:rsidRPr="00E46CFC">
        <w:rPr>
          <w:rFonts w:ascii="GHEA Grapalat" w:hAnsi="GHEA Grapalat" w:cs="GHEA Grapalat"/>
          <w:sz w:val="22"/>
          <w:szCs w:val="22"/>
        </w:rPr>
        <w:t>՝</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օրենսդրությամբ</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սահմանված</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դեպքերում</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ուսուման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վարձի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փոխհատուցման</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գումարները՝</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նախկինում</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սահմանված</w:t>
      </w:r>
      <w:r w:rsidR="00BE7EC0" w:rsidRPr="00E46CFC">
        <w:rPr>
          <w:rFonts w:ascii="GHEA Grapalat" w:hAnsi="GHEA Grapalat" w:cs="GHEA Grapalat"/>
          <w:sz w:val="22"/>
          <w:szCs w:val="22"/>
          <w:lang w:val="en-US"/>
        </w:rPr>
        <w:t xml:space="preserve"> 10 </w:t>
      </w:r>
      <w:r w:rsidR="00BE7EC0" w:rsidRPr="00E46CFC">
        <w:rPr>
          <w:rFonts w:ascii="GHEA Grapalat" w:hAnsi="GHEA Grapalat" w:cs="GHEA Grapalat"/>
          <w:sz w:val="22"/>
          <w:szCs w:val="22"/>
        </w:rPr>
        <w:t>տոկոսի</w:t>
      </w:r>
      <w:r w:rsidR="00BE7EC0" w:rsidRPr="00E46CFC">
        <w:rPr>
          <w:rFonts w:ascii="GHEA Grapalat" w:hAnsi="GHEA Grapalat" w:cs="GHEA Grapalat"/>
          <w:sz w:val="22"/>
          <w:szCs w:val="22"/>
          <w:lang w:val="en-US"/>
        </w:rPr>
        <w:t xml:space="preserve"> </w:t>
      </w:r>
      <w:r w:rsidR="00BE7EC0" w:rsidRPr="00E46CFC">
        <w:rPr>
          <w:rFonts w:ascii="GHEA Grapalat" w:hAnsi="GHEA Grapalat" w:cs="GHEA Grapalat"/>
          <w:sz w:val="22"/>
          <w:szCs w:val="22"/>
        </w:rPr>
        <w:t>փոխարեն</w:t>
      </w:r>
      <w:r w:rsidR="00BE7EC0" w:rsidRPr="00E46CFC">
        <w:rPr>
          <w:rFonts w:ascii="GHEA Grapalat" w:hAnsi="GHEA Grapalat" w:cs="GHEA Grapalat"/>
          <w:sz w:val="22"/>
          <w:szCs w:val="22"/>
          <w:lang w:val="en-US"/>
        </w:rPr>
        <w:t>:</w:t>
      </w:r>
    </w:p>
    <w:p w:rsidR="005736A4" w:rsidRPr="00E46CFC" w:rsidRDefault="005736A4" w:rsidP="00640C8F">
      <w:pPr>
        <w:pStyle w:val="ListParagraph"/>
        <w:numPr>
          <w:ilvl w:val="0"/>
          <w:numId w:val="10"/>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bCs/>
          <w:sz w:val="22"/>
          <w:szCs w:val="22"/>
          <w:lang w:val="hy-AM"/>
        </w:rPr>
        <w:t>2022 թվականի ապրիլի 12-ին ՀՀ Ազգային Ժողովի կող</w:t>
      </w:r>
      <w:r w:rsidRPr="00E46CFC">
        <w:rPr>
          <w:rFonts w:ascii="GHEA Grapalat" w:hAnsi="GHEA Grapalat"/>
          <w:bCs/>
          <w:sz w:val="22"/>
          <w:szCs w:val="22"/>
          <w:lang w:val="hy-AM"/>
        </w:rPr>
        <w:softHyphen/>
      </w:r>
      <w:r w:rsidRPr="00E46CFC">
        <w:rPr>
          <w:rFonts w:ascii="GHEA Grapalat" w:hAnsi="GHEA Grapalat"/>
          <w:bCs/>
          <w:sz w:val="22"/>
          <w:szCs w:val="22"/>
          <w:lang w:val="hy-AM"/>
        </w:rPr>
        <w:softHyphen/>
      </w:r>
      <w:r w:rsidRPr="00E46CFC">
        <w:rPr>
          <w:rFonts w:ascii="GHEA Grapalat" w:hAnsi="GHEA Grapalat"/>
          <w:bCs/>
          <w:sz w:val="22"/>
          <w:szCs w:val="22"/>
          <w:lang w:val="hy-AM"/>
        </w:rPr>
        <w:softHyphen/>
        <w:t>մից ընդունված` Հայաս</w:t>
      </w:r>
      <w:r w:rsidRPr="00E46CFC">
        <w:rPr>
          <w:rFonts w:ascii="GHEA Grapalat" w:hAnsi="GHEA Grapalat"/>
          <w:bCs/>
          <w:sz w:val="22"/>
          <w:szCs w:val="22"/>
          <w:lang w:val="hy-AM"/>
        </w:rPr>
        <w:softHyphen/>
        <w:t>տանի Հանրապետության հարկային օրենսգրքում փոփոխություններ կատա</w:t>
      </w:r>
      <w:r w:rsidRPr="00E46CFC">
        <w:rPr>
          <w:rFonts w:ascii="GHEA Grapalat" w:hAnsi="GHEA Grapalat"/>
          <w:bCs/>
          <w:sz w:val="22"/>
          <w:szCs w:val="22"/>
          <w:lang w:val="hy-AM"/>
        </w:rPr>
        <w:softHyphen/>
        <w:t>րելու մասին» ՀՕ-92-Ն ՀՀ օրեն</w:t>
      </w:r>
      <w:r w:rsidRPr="00E46CFC">
        <w:rPr>
          <w:rFonts w:ascii="GHEA Grapalat" w:hAnsi="GHEA Grapalat"/>
          <w:bCs/>
          <w:sz w:val="22"/>
          <w:szCs w:val="22"/>
          <w:lang w:val="hy-AM"/>
        </w:rPr>
        <w:softHyphen/>
        <w:t xml:space="preserve">քով սահմանվել է, որ </w:t>
      </w:r>
      <w:r w:rsidRPr="00E46CFC">
        <w:rPr>
          <w:rFonts w:ascii="Calibri" w:hAnsi="Calibri" w:cs="Calibri"/>
          <w:bCs/>
          <w:sz w:val="22"/>
          <w:szCs w:val="22"/>
          <w:lang w:val="hy-AM"/>
        </w:rPr>
        <w:t> </w:t>
      </w:r>
      <w:r w:rsidRPr="00E46CFC">
        <w:rPr>
          <w:rFonts w:ascii="GHEA Grapalat" w:hAnsi="GHEA Grapalat"/>
          <w:bCs/>
          <w:sz w:val="22"/>
          <w:szCs w:val="22"/>
          <w:lang w:val="hy-AM"/>
        </w:rPr>
        <w:t>տոկոսների մասով եկամտային հարկը հաշվարկվում է 20 տոկոս դրույքաչափով՝ նախկինում սահմանված 10 տոկոսի փոխարեն, բացառությամբ բան</w:t>
      </w:r>
      <w:r w:rsidRPr="00E46CFC">
        <w:rPr>
          <w:rFonts w:ascii="GHEA Grapalat" w:hAnsi="GHEA Grapalat"/>
          <w:bCs/>
          <w:sz w:val="22"/>
          <w:szCs w:val="22"/>
          <w:lang w:val="hy-AM"/>
        </w:rPr>
        <w:softHyphen/>
        <w:t>կա</w:t>
      </w:r>
      <w:r w:rsidRPr="00E46CFC">
        <w:rPr>
          <w:rFonts w:ascii="GHEA Grapalat" w:hAnsi="GHEA Grapalat"/>
          <w:bCs/>
          <w:sz w:val="22"/>
          <w:szCs w:val="22"/>
          <w:lang w:val="hy-AM"/>
        </w:rPr>
        <w:softHyphen/>
        <w:t>յին ավանդի և հրապարակային առաջարկի միջոցով հանրությանը առաջարկված կամ կար</w:t>
      </w:r>
      <w:r w:rsidRPr="00E46CFC">
        <w:rPr>
          <w:rFonts w:ascii="GHEA Grapalat" w:hAnsi="GHEA Grapalat"/>
          <w:bCs/>
          <w:sz w:val="22"/>
          <w:szCs w:val="22"/>
          <w:lang w:val="hy-AM"/>
        </w:rPr>
        <w:softHyphen/>
      </w:r>
      <w:r w:rsidRPr="00E46CFC">
        <w:rPr>
          <w:rFonts w:ascii="GHEA Grapalat" w:hAnsi="GHEA Grapalat"/>
          <w:bCs/>
          <w:sz w:val="22"/>
          <w:szCs w:val="22"/>
          <w:lang w:val="hy-AM"/>
        </w:rPr>
        <w:softHyphen/>
        <w:t xml:space="preserve">գավորվող շուկայում </w:t>
      </w:r>
      <w:r w:rsidRPr="00E46CFC">
        <w:rPr>
          <w:rFonts w:ascii="GHEA Grapalat" w:hAnsi="GHEA Grapalat"/>
          <w:bCs/>
          <w:sz w:val="22"/>
          <w:szCs w:val="22"/>
          <w:lang w:val="hy-AM"/>
        </w:rPr>
        <w:lastRenderedPageBreak/>
        <w:t>առևտրին թույլատրված պարտքային արժեթղթերի դիմաց ստաց</w:t>
      </w:r>
      <w:r w:rsidRPr="00E46CFC">
        <w:rPr>
          <w:rFonts w:ascii="GHEA Grapalat" w:hAnsi="GHEA Grapalat"/>
          <w:bCs/>
          <w:sz w:val="22"/>
          <w:szCs w:val="22"/>
          <w:lang w:val="hy-AM"/>
        </w:rPr>
        <w:softHyphen/>
        <w:t>վող տոկոսների (դրույթն ուժի մեջ է մտել 2023 թվականի հունվարի 1-ից):</w:t>
      </w:r>
    </w:p>
    <w:p w:rsidR="005D3878" w:rsidRPr="00E46CFC" w:rsidRDefault="005D3878" w:rsidP="00640C8F">
      <w:pPr>
        <w:pStyle w:val="ListParagraph"/>
        <w:numPr>
          <w:ilvl w:val="0"/>
          <w:numId w:val="10"/>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bCs/>
          <w:sz w:val="22"/>
          <w:szCs w:val="22"/>
          <w:lang w:val="hy-AM"/>
        </w:rPr>
        <w:t xml:space="preserve">2022 թվականի </w:t>
      </w:r>
      <w:r w:rsidRPr="00E46CFC">
        <w:rPr>
          <w:rFonts w:ascii="GHEA Grapalat" w:hAnsi="GHEA Grapalat"/>
          <w:bCs/>
          <w:sz w:val="22"/>
          <w:szCs w:val="22"/>
          <w:lang w:val="en-US"/>
        </w:rPr>
        <w:t>մ</w:t>
      </w:r>
      <w:r w:rsidRPr="00E46CFC">
        <w:rPr>
          <w:rFonts w:ascii="GHEA Grapalat" w:hAnsi="GHEA Grapalat"/>
          <w:bCs/>
          <w:sz w:val="22"/>
          <w:szCs w:val="22"/>
          <w:lang w:val="hy-AM"/>
        </w:rPr>
        <w:t>ա</w:t>
      </w:r>
      <w:r w:rsidRPr="00E46CFC">
        <w:rPr>
          <w:rFonts w:ascii="GHEA Grapalat" w:hAnsi="GHEA Grapalat"/>
          <w:bCs/>
          <w:sz w:val="22"/>
          <w:szCs w:val="22"/>
          <w:lang w:val="en-US"/>
        </w:rPr>
        <w:t>րտ</w:t>
      </w:r>
      <w:r w:rsidRPr="00E46CFC">
        <w:rPr>
          <w:rFonts w:ascii="GHEA Grapalat" w:hAnsi="GHEA Grapalat"/>
          <w:bCs/>
          <w:sz w:val="22"/>
          <w:szCs w:val="22"/>
          <w:lang w:val="hy-AM"/>
        </w:rPr>
        <w:t xml:space="preserve">ի </w:t>
      </w:r>
      <w:r w:rsidRPr="00E46CFC">
        <w:rPr>
          <w:rFonts w:ascii="GHEA Grapalat" w:hAnsi="GHEA Grapalat"/>
          <w:bCs/>
          <w:sz w:val="22"/>
          <w:szCs w:val="22"/>
          <w:lang w:val="en-US"/>
        </w:rPr>
        <w:t>2</w:t>
      </w:r>
      <w:r w:rsidRPr="00E46CFC">
        <w:rPr>
          <w:rFonts w:ascii="GHEA Grapalat" w:hAnsi="GHEA Grapalat"/>
          <w:bCs/>
          <w:sz w:val="22"/>
          <w:szCs w:val="22"/>
          <w:lang w:val="hy-AM"/>
        </w:rPr>
        <w:t>2-ին ՀՀ Ազգային Ժողովի կող</w:t>
      </w:r>
      <w:r w:rsidRPr="00E46CFC">
        <w:rPr>
          <w:rFonts w:ascii="GHEA Grapalat" w:hAnsi="GHEA Grapalat"/>
          <w:bCs/>
          <w:sz w:val="22"/>
          <w:szCs w:val="22"/>
          <w:lang w:val="hy-AM"/>
        </w:rPr>
        <w:softHyphen/>
      </w:r>
      <w:r w:rsidRPr="00E46CFC">
        <w:rPr>
          <w:rFonts w:ascii="GHEA Grapalat" w:hAnsi="GHEA Grapalat"/>
          <w:bCs/>
          <w:sz w:val="22"/>
          <w:szCs w:val="22"/>
          <w:lang w:val="hy-AM"/>
        </w:rPr>
        <w:softHyphen/>
      </w:r>
      <w:r w:rsidRPr="00E46CFC">
        <w:rPr>
          <w:rFonts w:ascii="GHEA Grapalat" w:hAnsi="GHEA Grapalat"/>
          <w:bCs/>
          <w:sz w:val="22"/>
          <w:szCs w:val="22"/>
          <w:lang w:val="hy-AM"/>
        </w:rPr>
        <w:softHyphen/>
        <w:t>մից ընդունված` Հայաս</w:t>
      </w:r>
      <w:r w:rsidRPr="00E46CFC">
        <w:rPr>
          <w:rFonts w:ascii="GHEA Grapalat" w:hAnsi="GHEA Grapalat"/>
          <w:bCs/>
          <w:sz w:val="22"/>
          <w:szCs w:val="22"/>
          <w:lang w:val="hy-AM"/>
        </w:rPr>
        <w:softHyphen/>
        <w:t xml:space="preserve">տանի Հանրապետության հարկային օրենսգրքում փոփոխություններ </w:t>
      </w:r>
      <w:r w:rsidRPr="00E46CFC">
        <w:rPr>
          <w:rFonts w:ascii="GHEA Grapalat" w:hAnsi="GHEA Grapalat"/>
          <w:bCs/>
          <w:sz w:val="22"/>
          <w:szCs w:val="22"/>
          <w:lang w:val="en-US"/>
        </w:rPr>
        <w:t xml:space="preserve">և լրացումներ </w:t>
      </w:r>
      <w:r w:rsidRPr="00E46CFC">
        <w:rPr>
          <w:rFonts w:ascii="GHEA Grapalat" w:hAnsi="GHEA Grapalat"/>
          <w:bCs/>
          <w:sz w:val="22"/>
          <w:szCs w:val="22"/>
          <w:lang w:val="hy-AM"/>
        </w:rPr>
        <w:t>կատա</w:t>
      </w:r>
      <w:r w:rsidRPr="00E46CFC">
        <w:rPr>
          <w:rFonts w:ascii="GHEA Grapalat" w:hAnsi="GHEA Grapalat"/>
          <w:bCs/>
          <w:sz w:val="22"/>
          <w:szCs w:val="22"/>
          <w:lang w:val="hy-AM"/>
        </w:rPr>
        <w:softHyphen/>
        <w:t>րելու մասին» ՀՕ-</w:t>
      </w:r>
      <w:r w:rsidRPr="00E46CFC">
        <w:rPr>
          <w:rFonts w:ascii="GHEA Grapalat" w:hAnsi="GHEA Grapalat"/>
          <w:bCs/>
          <w:sz w:val="22"/>
          <w:szCs w:val="22"/>
          <w:lang w:val="en-US"/>
        </w:rPr>
        <w:t>1</w:t>
      </w:r>
      <w:r w:rsidRPr="00E46CFC">
        <w:rPr>
          <w:rFonts w:ascii="GHEA Grapalat" w:hAnsi="GHEA Grapalat"/>
          <w:bCs/>
          <w:sz w:val="22"/>
          <w:szCs w:val="22"/>
          <w:lang w:val="hy-AM"/>
        </w:rPr>
        <w:t>2</w:t>
      </w:r>
      <w:r w:rsidRPr="00E46CFC">
        <w:rPr>
          <w:rFonts w:ascii="GHEA Grapalat" w:hAnsi="GHEA Grapalat"/>
          <w:bCs/>
          <w:sz w:val="22"/>
          <w:szCs w:val="22"/>
          <w:lang w:val="en-US"/>
        </w:rPr>
        <w:t>0</w:t>
      </w:r>
      <w:r w:rsidRPr="00E46CFC">
        <w:rPr>
          <w:rFonts w:ascii="GHEA Grapalat" w:hAnsi="GHEA Grapalat"/>
          <w:bCs/>
          <w:sz w:val="22"/>
          <w:szCs w:val="22"/>
          <w:lang w:val="hy-AM"/>
        </w:rPr>
        <w:t>-Ն ՀՀ օրեն</w:t>
      </w:r>
      <w:r w:rsidRPr="00E46CFC">
        <w:rPr>
          <w:rFonts w:ascii="GHEA Grapalat" w:hAnsi="GHEA Grapalat"/>
          <w:bCs/>
          <w:sz w:val="22"/>
          <w:szCs w:val="22"/>
          <w:lang w:val="hy-AM"/>
        </w:rPr>
        <w:softHyphen/>
        <w:t>քով</w:t>
      </w:r>
      <w:r w:rsidRPr="00E46CFC">
        <w:rPr>
          <w:rFonts w:ascii="GHEA Grapalat" w:hAnsi="GHEA Grapalat"/>
          <w:bCs/>
          <w:sz w:val="22"/>
          <w:szCs w:val="22"/>
          <w:lang w:val="en-US"/>
        </w:rPr>
        <w:t xml:space="preserve"> </w:t>
      </w:r>
      <w:r w:rsidRPr="00E46CFC">
        <w:rPr>
          <w:rFonts w:ascii="GHEA Grapalat" w:hAnsi="GHEA Grapalat" w:cs="GHEA Grapalat"/>
          <w:sz w:val="22"/>
          <w:szCs w:val="22"/>
          <w:lang w:val="en-US"/>
        </w:rPr>
        <w:t>(</w:t>
      </w:r>
      <w:r w:rsidRPr="00E46CFC">
        <w:rPr>
          <w:rFonts w:ascii="GHEA Grapalat" w:hAnsi="GHEA Grapalat" w:cs="GHEA Grapalat"/>
          <w:sz w:val="22"/>
          <w:szCs w:val="22"/>
        </w:rPr>
        <w:t>ուժի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en-US"/>
        </w:rPr>
        <w:t xml:space="preserve"> 2023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w:t>
      </w:r>
      <w:r w:rsidRPr="00E46CFC">
        <w:rPr>
          <w:rFonts w:ascii="GHEA Grapalat" w:hAnsi="GHEA Grapalat" w:cs="GHEA Grapalat"/>
          <w:sz w:val="22"/>
          <w:szCs w:val="22"/>
          <w:lang w:val="en-US"/>
        </w:rPr>
        <w:t>պր</w:t>
      </w:r>
      <w:r w:rsidRPr="00E46CFC">
        <w:rPr>
          <w:rFonts w:ascii="GHEA Grapalat" w:hAnsi="GHEA Grapalat" w:cs="GHEA Grapalat"/>
          <w:sz w:val="22"/>
          <w:szCs w:val="22"/>
        </w:rPr>
        <w:t>ի</w:t>
      </w:r>
      <w:r w:rsidRPr="00E46CFC">
        <w:rPr>
          <w:rFonts w:ascii="GHEA Grapalat" w:hAnsi="GHEA Grapalat" w:cs="GHEA Grapalat"/>
          <w:sz w:val="22"/>
          <w:szCs w:val="22"/>
          <w:lang w:val="en-US"/>
        </w:rPr>
        <w:t>լ</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14-</w:t>
      </w:r>
      <w:r w:rsidRPr="00E46CFC">
        <w:rPr>
          <w:rFonts w:ascii="GHEA Grapalat" w:hAnsi="GHEA Grapalat" w:cs="GHEA Grapalat"/>
          <w:sz w:val="22"/>
          <w:szCs w:val="22"/>
        </w:rPr>
        <w:t>ից</w:t>
      </w:r>
      <w:r w:rsidRPr="00E46CFC">
        <w:rPr>
          <w:rFonts w:ascii="GHEA Grapalat" w:hAnsi="GHEA Grapalat" w:cs="GHEA Grapalat"/>
          <w:sz w:val="22"/>
          <w:szCs w:val="22"/>
          <w:lang w:val="en-US"/>
        </w:rPr>
        <w:t>), եկամտային հարկի հարկման բազան որոշելու նպատակով նվազեցվող եկամուտներ են համարվում սեփականության իրավունքով ֆիզիկական անձին պատկանող գույքի օտարումից բանկերից և վարկային կազմակերպություններից ստացվող եկամուտները, եթե հետագայում այդ գույքը նույն բանկի կամ վարկային կազմակերպության կողմից անհատ ձեռնարկատեր և նոտար չհանդիսացող ֆիզիկական անձանց տրամադրվում է լիզինգով (տարատեսակներով</w:t>
      </w:r>
      <w:r w:rsidR="001B5862" w:rsidRPr="00E46CFC">
        <w:rPr>
          <w:rFonts w:ascii="GHEA Grapalat" w:hAnsi="GHEA Grapalat" w:cs="GHEA Grapalat"/>
          <w:sz w:val="22"/>
          <w:szCs w:val="22"/>
          <w:lang w:val="en-US"/>
        </w:rPr>
        <w:t>)</w:t>
      </w:r>
      <w:r w:rsidRPr="00E46CFC">
        <w:rPr>
          <w:rFonts w:ascii="GHEA Grapalat" w:hAnsi="GHEA Grapalat" w:cs="GHEA Grapalat"/>
          <w:sz w:val="22"/>
          <w:szCs w:val="22"/>
          <w:lang w:val="en-US"/>
        </w:rPr>
        <w:t>:</w:t>
      </w:r>
    </w:p>
    <w:p w:rsidR="000C143B" w:rsidRPr="00E46CFC" w:rsidRDefault="000C143B" w:rsidP="000C143B">
      <w:pPr>
        <w:autoSpaceDE w:val="0"/>
        <w:autoSpaceDN w:val="0"/>
        <w:adjustRightInd w:val="0"/>
        <w:spacing w:after="0"/>
        <w:ind w:firstLine="567"/>
        <w:rPr>
          <w:rFonts w:ascii="GHEA Grapalat" w:hAnsi="GHEA Grapalat" w:cs="GHEA Grapalat"/>
          <w:iCs/>
        </w:rPr>
      </w:pPr>
    </w:p>
    <w:p w:rsidR="003E39C1" w:rsidRPr="00E46CFC" w:rsidRDefault="003E39C1"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46CFC">
        <w:rPr>
          <w:rFonts w:ascii="GHEA Grapalat" w:hAnsi="GHEA Grapalat" w:cs="GHEA Grapalat"/>
          <w:b/>
          <w:sz w:val="22"/>
          <w:szCs w:val="22"/>
          <w:lang w:val="en-US"/>
        </w:rPr>
        <w:t>Սոցիալական վճար</w:t>
      </w:r>
    </w:p>
    <w:p w:rsidR="00C7421E" w:rsidRPr="00E46CFC" w:rsidRDefault="00C7421E" w:rsidP="00640C8F">
      <w:pPr>
        <w:pStyle w:val="ListParagraph"/>
        <w:numPr>
          <w:ilvl w:val="0"/>
          <w:numId w:val="11"/>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 xml:space="preserve">2019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հունիսի</w:t>
      </w:r>
      <w:r w:rsidRPr="00E46CFC">
        <w:rPr>
          <w:rFonts w:ascii="GHEA Grapalat" w:hAnsi="GHEA Grapalat" w:cs="GHEA Grapalat"/>
          <w:sz w:val="22"/>
          <w:szCs w:val="22"/>
          <w:lang w:val="en-US"/>
        </w:rPr>
        <w:t xml:space="preserve"> 25-</w:t>
      </w:r>
      <w:r w:rsidRPr="00E46CFC">
        <w:rPr>
          <w:rFonts w:ascii="GHEA Grapalat" w:hAnsi="GHEA Grapalat" w:cs="GHEA Grapalat"/>
          <w:sz w:val="22"/>
          <w:szCs w:val="22"/>
        </w:rPr>
        <w:t>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կողմից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en-US"/>
        </w:rPr>
        <w:t>` «</w:t>
      </w:r>
      <w:r w:rsidRPr="00E46CFC">
        <w:rPr>
          <w:rFonts w:ascii="GHEA Grapalat" w:hAnsi="GHEA Grapalat" w:cs="GHEA Grapalat"/>
          <w:sz w:val="22"/>
          <w:szCs w:val="22"/>
        </w:rPr>
        <w:t>Կուտակային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կենսաթոշակների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w:t>
      </w:r>
      <w:r w:rsidRPr="00E46CFC">
        <w:rPr>
          <w:rFonts w:ascii="GHEA Grapalat" w:hAnsi="GHEA Grapalat" w:cs="GHEA Grapalat"/>
          <w:sz w:val="22"/>
          <w:szCs w:val="22"/>
          <w:lang w:val="en-US"/>
        </w:rPr>
        <w:softHyphen/>
      </w:r>
      <w:r w:rsidRPr="00E46CFC">
        <w:rPr>
          <w:rFonts w:ascii="GHEA Grapalat" w:hAnsi="GHEA Grapalat" w:cs="GHEA Grapalat"/>
          <w:sz w:val="22"/>
          <w:szCs w:val="22"/>
        </w:rPr>
        <w:t>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noBreakHyphen/>
        <w:t>72-</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w:t>
      </w:r>
      <w:r w:rsidRPr="00E46CFC">
        <w:rPr>
          <w:rFonts w:ascii="GHEA Grapalat" w:hAnsi="GHEA Grapalat" w:cs="GHEA Grapalat"/>
          <w:sz w:val="22"/>
          <w:szCs w:val="22"/>
          <w:lang w:val="en-US"/>
        </w:rPr>
        <w:softHyphen/>
      </w:r>
      <w:r w:rsidRPr="00E46CFC">
        <w:rPr>
          <w:rFonts w:ascii="GHEA Grapalat" w:hAnsi="GHEA Grapalat" w:cs="GHEA Grapalat"/>
          <w:sz w:val="22"/>
          <w:szCs w:val="22"/>
        </w:rPr>
        <w:t>ք</w:t>
      </w:r>
      <w:r w:rsidR="00A61BAA" w:rsidRPr="00E46CFC">
        <w:rPr>
          <w:rFonts w:ascii="GHEA Grapalat" w:hAnsi="GHEA Grapalat" w:cs="GHEA Grapalat"/>
          <w:sz w:val="22"/>
          <w:szCs w:val="22"/>
          <w:lang w:val="en-US"/>
        </w:rPr>
        <w:t>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en-US"/>
        </w:rPr>
        <w:t xml:space="preserve"> 2020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հունվարի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կատարվ</w:t>
      </w:r>
      <w:r w:rsidR="00A61BAA" w:rsidRPr="00E46CFC">
        <w:rPr>
          <w:rFonts w:ascii="GHEA Grapalat" w:hAnsi="GHEA Grapalat" w:cs="GHEA Grapalat"/>
          <w:sz w:val="22"/>
          <w:szCs w:val="22"/>
          <w:lang w:val="en-US"/>
        </w:rPr>
        <w:t>ած</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00A61BAA" w:rsidRPr="00E46CFC">
        <w:rPr>
          <w:rFonts w:ascii="GHEA Grapalat" w:hAnsi="GHEA Grapalat" w:cs="GHEA Grapalat"/>
          <w:sz w:val="22"/>
          <w:szCs w:val="22"/>
          <w:lang w:val="en-US"/>
        </w:rPr>
        <w:t>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համաձայն</w:t>
      </w:r>
      <w:r w:rsidRPr="00E46CFC">
        <w:rPr>
          <w:rFonts w:ascii="GHEA Grapalat" w:hAnsi="GHEA Grapalat" w:cs="GHEA Grapalat"/>
          <w:sz w:val="22"/>
          <w:szCs w:val="22"/>
          <w:lang w:val="en-US"/>
        </w:rPr>
        <w:t xml:space="preserve"> 2022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հունվարի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դեկտեմբերի 31-ը ներառյալ </w:t>
      </w:r>
      <w:r w:rsidRPr="00E46CFC">
        <w:rPr>
          <w:rFonts w:ascii="GHEA Grapalat" w:hAnsi="GHEA Grapalat" w:cs="GHEA Grapalat"/>
          <w:sz w:val="22"/>
          <w:szCs w:val="22"/>
        </w:rPr>
        <w:t>սոցիալական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վճարի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անհատի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մասնաբաժնում՝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հաշվարկված</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աշխատավարձի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նկատմամբ</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մասնակցությունը</w:t>
      </w:r>
      <w:r w:rsidRPr="00E46CFC">
        <w:rPr>
          <w:rFonts w:ascii="GHEA Grapalat" w:hAnsi="GHEA Grapalat" w:cs="GHEA Grapalat"/>
          <w:sz w:val="22"/>
          <w:szCs w:val="22"/>
          <w:lang w:val="en-US"/>
        </w:rPr>
        <w:t xml:space="preserve"> </w:t>
      </w:r>
      <w:r w:rsidR="00A61BAA" w:rsidRPr="00E46CFC">
        <w:rPr>
          <w:rFonts w:ascii="GHEA Grapalat" w:hAnsi="GHEA Grapalat" w:cs="GHEA Grapalat"/>
          <w:sz w:val="22"/>
          <w:szCs w:val="22"/>
          <w:lang w:val="en-US"/>
        </w:rPr>
        <w:t>կազմ</w:t>
      </w:r>
      <w:r w:rsidRPr="00E46CFC">
        <w:rPr>
          <w:rFonts w:ascii="GHEA Grapalat" w:hAnsi="GHEA Grapalat" w:cs="GHEA Grapalat"/>
          <w:sz w:val="22"/>
          <w:szCs w:val="22"/>
        </w:rPr>
        <w:t>ել</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5.5%, </w:t>
      </w:r>
      <w:r w:rsidRPr="00E46CFC">
        <w:rPr>
          <w:rFonts w:ascii="GHEA Grapalat" w:hAnsi="GHEA Grapalat" w:cs="GHEA Grapalat"/>
          <w:sz w:val="22"/>
          <w:szCs w:val="22"/>
        </w:rPr>
        <w:t>իսկ</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աշխատողի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մասնակցությունը՝</w:t>
      </w:r>
      <w:r w:rsidR="00A14865" w:rsidRPr="00E46CFC">
        <w:rPr>
          <w:rFonts w:ascii="GHEA Grapalat" w:hAnsi="GHEA Grapalat" w:cs="GHEA Grapalat"/>
          <w:sz w:val="22"/>
          <w:szCs w:val="22"/>
          <w:lang w:val="en-US"/>
        </w:rPr>
        <w:t xml:space="preserve"> 4.5%:</w:t>
      </w:r>
    </w:p>
    <w:p w:rsidR="00751423" w:rsidRPr="00E46CFC" w:rsidRDefault="00751423" w:rsidP="00751423">
      <w:pPr>
        <w:pStyle w:val="ListParagraph"/>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w:t>
      </w:r>
      <w:r w:rsidRPr="00E46CFC">
        <w:rPr>
          <w:rFonts w:ascii="GHEA Grapalat" w:hAnsi="GHEA Grapalat" w:cs="GHEA Grapalat"/>
          <w:sz w:val="22"/>
          <w:szCs w:val="22"/>
        </w:rPr>
        <w:t>Կուտակային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կենսաթոշակների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w:t>
      </w:r>
      <w:r w:rsidRPr="00E46CFC">
        <w:rPr>
          <w:rFonts w:ascii="GHEA Grapalat" w:hAnsi="GHEA Grapalat" w:cs="GHEA Grapalat"/>
          <w:sz w:val="22"/>
          <w:szCs w:val="22"/>
          <w:lang w:val="en-US"/>
        </w:rPr>
        <w:softHyphen/>
      </w:r>
      <w:r w:rsidRPr="00E46CFC">
        <w:rPr>
          <w:rFonts w:ascii="GHEA Grapalat" w:hAnsi="GHEA Grapalat" w:cs="GHEA Grapalat"/>
          <w:sz w:val="22"/>
          <w:szCs w:val="22"/>
        </w:rPr>
        <w:t>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noBreakHyphen/>
        <w:t>72-</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w:t>
      </w:r>
      <w:r w:rsidRPr="00E46CFC">
        <w:rPr>
          <w:rFonts w:ascii="GHEA Grapalat" w:hAnsi="GHEA Grapalat" w:cs="GHEA Grapalat"/>
          <w:sz w:val="22"/>
          <w:szCs w:val="22"/>
          <w:lang w:val="en-US"/>
        </w:rPr>
        <w:softHyphen/>
      </w:r>
      <w:r w:rsidRPr="00E46CFC">
        <w:rPr>
          <w:rFonts w:ascii="GHEA Grapalat" w:hAnsi="GHEA Grapalat" w:cs="GHEA Grapalat"/>
          <w:sz w:val="22"/>
          <w:szCs w:val="22"/>
        </w:rPr>
        <w:t>քի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գործողության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ավարտից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հետո՝</w:t>
      </w:r>
      <w:r w:rsidRPr="00E46CFC">
        <w:rPr>
          <w:rFonts w:ascii="GHEA Grapalat" w:hAnsi="GHEA Grapalat" w:cs="GHEA Grapalat"/>
          <w:sz w:val="22"/>
          <w:szCs w:val="22"/>
          <w:lang w:val="en-US"/>
        </w:rPr>
        <w:t xml:space="preserve"> 2023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հունվարի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կիրառվում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են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նախկին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կարգավորումները</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որոնց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համաձայն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սոցիալական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վճարի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անհատի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մասնաբաժնում՝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հաշվարկված</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աշխատավարձի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նկատմամբ</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մասնակցությունը</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նվազել</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0.5 </w:t>
      </w:r>
      <w:r w:rsidRPr="00E46CFC">
        <w:rPr>
          <w:rFonts w:ascii="GHEA Grapalat" w:hAnsi="GHEA Grapalat" w:cs="GHEA Grapalat"/>
          <w:sz w:val="22"/>
          <w:szCs w:val="22"/>
        </w:rPr>
        <w:t>տոկոսային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կետով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իսկ</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աշխատողի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մասնակցությունն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աճել</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0.5 </w:t>
      </w:r>
      <w:r w:rsidRPr="00E46CFC">
        <w:rPr>
          <w:rFonts w:ascii="GHEA Grapalat" w:hAnsi="GHEA Grapalat" w:cs="GHEA Grapalat"/>
          <w:sz w:val="22"/>
          <w:szCs w:val="22"/>
        </w:rPr>
        <w:t>տոկոսային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կետով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այսինքն՝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յուրաքանչյուրի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մասնաբաժինը</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կազմում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5%:</w:t>
      </w:r>
    </w:p>
    <w:p w:rsidR="00751423" w:rsidRPr="00E46CFC" w:rsidRDefault="00751423" w:rsidP="00751423">
      <w:pPr>
        <w:pStyle w:val="ListParagraph"/>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2023 թվականի հունվարի 1-ից</w:t>
      </w:r>
      <w:r w:rsidR="00C4447F" w:rsidRPr="00E46CFC">
        <w:rPr>
          <w:rFonts w:ascii="GHEA Grapalat" w:hAnsi="GHEA Grapalat" w:cs="GHEA Grapalat"/>
          <w:sz w:val="22"/>
          <w:szCs w:val="22"/>
          <w:lang w:val="en-US"/>
        </w:rPr>
        <w:t xml:space="preserve"> նվազագույն աշխատավարձի՝ 68,000 դրամից 75,000 դրամ բարձրացման հետ կապված՝ փոխվել են նաև սոցիալական վճարի հաշվարկման օբյեկտի առավելագույն ամսական և տարեկան շեմերը՝ նախկին 1,020,000 դրամի և 12,240,000 դրամի փոխարեն կազմելով համապատասխանաբար 1,125,000 դրամ և 13,500,000 դրամ:</w:t>
      </w:r>
    </w:p>
    <w:p w:rsidR="00E42DCF" w:rsidRPr="00E46CFC" w:rsidRDefault="00E42DCF" w:rsidP="00E42DCF">
      <w:pPr>
        <w:autoSpaceDE w:val="0"/>
        <w:autoSpaceDN w:val="0"/>
        <w:adjustRightInd w:val="0"/>
        <w:spacing w:after="0"/>
        <w:ind w:firstLine="567"/>
        <w:rPr>
          <w:rFonts w:ascii="GHEA Grapalat" w:hAnsi="GHEA Grapalat" w:cs="GHEA Grapalat"/>
        </w:rPr>
      </w:pPr>
      <w:r w:rsidRPr="00E46CFC">
        <w:rPr>
          <w:rFonts w:ascii="GHEA Grapalat" w:hAnsi="GHEA Grapalat" w:cs="GHEA Grapalat"/>
        </w:rPr>
        <w:t>2023 թվականի հունվարի 1-ից պետության կողմից մեկ մասնակցի համար կուտակվող կենսաթոշակի գումարը չի գերազանցել 25,000 դրամը՝ նախկին 27,500 դրամի փոխարեն, որը նշանակում է,</w:t>
      </w:r>
      <w:r w:rsidR="007C3F0C" w:rsidRPr="00E46CFC">
        <w:rPr>
          <w:rFonts w:ascii="GHEA Grapalat" w:hAnsi="GHEA Grapalat" w:cs="GHEA Grapalat"/>
        </w:rPr>
        <w:t xml:space="preserve"> որ</w:t>
      </w:r>
      <w:r w:rsidRPr="00E46CFC">
        <w:rPr>
          <w:rFonts w:ascii="GHEA Grapalat" w:hAnsi="GHEA Grapalat" w:cs="GHEA Grapalat"/>
        </w:rPr>
        <w:t xml:space="preserve"> եթե՝</w:t>
      </w:r>
    </w:p>
    <w:p w:rsidR="00E42DCF" w:rsidRPr="00E46CFC" w:rsidRDefault="00273746" w:rsidP="00E42DCF">
      <w:pPr>
        <w:pStyle w:val="NormalWeb"/>
        <w:numPr>
          <w:ilvl w:val="0"/>
          <w:numId w:val="2"/>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rPr>
      </w:pPr>
      <w:r w:rsidRPr="00E46CFC">
        <w:rPr>
          <w:rFonts w:ascii="GHEA Grapalat" w:hAnsi="GHEA Grapalat"/>
          <w:color w:val="000000"/>
          <w:sz w:val="22"/>
          <w:szCs w:val="22"/>
          <w:shd w:val="clear" w:color="auto" w:fill="FFFFFF"/>
        </w:rPr>
        <w:t xml:space="preserve">համախառն եկամտի ամսական չափը չի գերազանցում 500,000 դրամը, ապա </w:t>
      </w:r>
      <w:r w:rsidR="007C3F0C" w:rsidRPr="00E46CFC">
        <w:rPr>
          <w:rFonts w:ascii="GHEA Grapalat" w:hAnsi="GHEA Grapalat"/>
          <w:color w:val="000000"/>
          <w:sz w:val="22"/>
          <w:szCs w:val="22"/>
          <w:shd w:val="clear" w:color="auto" w:fill="FFFFFF"/>
        </w:rPr>
        <w:t>պետության կողմից վճարվում</w:t>
      </w:r>
      <w:r w:rsidRPr="00E46CFC">
        <w:rPr>
          <w:rFonts w:ascii="GHEA Grapalat" w:hAnsi="GHEA Grapalat"/>
          <w:color w:val="000000"/>
          <w:sz w:val="22"/>
          <w:szCs w:val="22"/>
          <w:shd w:val="clear" w:color="auto" w:fill="FFFFFF"/>
        </w:rPr>
        <w:t xml:space="preserve"> է համախառն </w:t>
      </w:r>
      <w:r w:rsidR="00E42DCF" w:rsidRPr="00E46CFC">
        <w:rPr>
          <w:rFonts w:ascii="GHEA Grapalat" w:hAnsi="GHEA Grapalat"/>
          <w:color w:val="000000"/>
          <w:sz w:val="22"/>
          <w:szCs w:val="22"/>
          <w:shd w:val="clear" w:color="auto" w:fill="FFFFFF"/>
        </w:rPr>
        <w:t>եկամտի 5 տոկոսը</w:t>
      </w:r>
      <w:r w:rsidR="00A14865" w:rsidRPr="00E46CFC">
        <w:rPr>
          <w:rFonts w:ascii="GHEA Grapalat" w:hAnsi="GHEA Grapalat"/>
          <w:color w:val="000000"/>
          <w:sz w:val="22"/>
          <w:szCs w:val="22"/>
          <w:shd w:val="clear" w:color="auto" w:fill="FFFFFF"/>
        </w:rPr>
        <w:t>՝ նախկին 5.5 տոկոսի փոխարեն</w:t>
      </w:r>
      <w:r w:rsidRPr="00E46CFC">
        <w:rPr>
          <w:rFonts w:ascii="GHEA Grapalat" w:hAnsi="GHEA Grapalat"/>
          <w:color w:val="000000"/>
          <w:sz w:val="22"/>
          <w:szCs w:val="22"/>
          <w:shd w:val="clear" w:color="auto" w:fill="FFFFFF"/>
        </w:rPr>
        <w:t>,</w:t>
      </w:r>
    </w:p>
    <w:p w:rsidR="00E42DCF" w:rsidRPr="00E46CFC" w:rsidRDefault="00E42DCF" w:rsidP="00E42DCF">
      <w:pPr>
        <w:pStyle w:val="NormalWeb"/>
        <w:numPr>
          <w:ilvl w:val="0"/>
          <w:numId w:val="2"/>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rPr>
      </w:pPr>
      <w:r w:rsidRPr="00E46CFC">
        <w:rPr>
          <w:rFonts w:ascii="GHEA Grapalat" w:hAnsi="GHEA Grapalat"/>
          <w:color w:val="000000"/>
          <w:sz w:val="22"/>
          <w:szCs w:val="22"/>
          <w:shd w:val="clear" w:color="auto" w:fill="FFFFFF"/>
        </w:rPr>
        <w:lastRenderedPageBreak/>
        <w:t>համախառն եկամուտը 500,000-1,125,000 դրամի սահմաններում է, ապա պետության կողմից վճարվ</w:t>
      </w:r>
      <w:r w:rsidR="007C3F0C" w:rsidRPr="00E46CFC">
        <w:rPr>
          <w:rFonts w:ascii="GHEA Grapalat" w:hAnsi="GHEA Grapalat"/>
          <w:color w:val="000000"/>
          <w:sz w:val="22"/>
          <w:szCs w:val="22"/>
          <w:shd w:val="clear" w:color="auto" w:fill="FFFFFF"/>
        </w:rPr>
        <w:t>ում</w:t>
      </w:r>
      <w:r w:rsidRPr="00E46CFC">
        <w:rPr>
          <w:rFonts w:ascii="GHEA Grapalat" w:hAnsi="GHEA Grapalat"/>
          <w:color w:val="000000"/>
          <w:sz w:val="22"/>
          <w:szCs w:val="22"/>
          <w:shd w:val="clear" w:color="auto" w:fill="FFFFFF"/>
        </w:rPr>
        <w:t xml:space="preserve"> է 25,000 դրամ՝ նախկին 27,500 դրամի փոխարեն, իսկ մասնակցի կողմից՝ համախառն եկամտի 10 տոկոսի և 25,000 դրամի տարբերությունը,</w:t>
      </w:r>
    </w:p>
    <w:p w:rsidR="00E42DCF" w:rsidRPr="00E46CFC" w:rsidRDefault="00E42DCF" w:rsidP="00E42DCF">
      <w:pPr>
        <w:pStyle w:val="NormalWeb"/>
        <w:numPr>
          <w:ilvl w:val="0"/>
          <w:numId w:val="2"/>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shd w:val="clear" w:color="auto" w:fill="FFFFFF"/>
        </w:rPr>
      </w:pPr>
      <w:r w:rsidRPr="00E46CFC">
        <w:rPr>
          <w:rFonts w:ascii="GHEA Grapalat" w:hAnsi="GHEA Grapalat"/>
          <w:color w:val="000000"/>
          <w:sz w:val="22"/>
          <w:szCs w:val="22"/>
          <w:shd w:val="clear" w:color="auto" w:fill="FFFFFF"/>
        </w:rPr>
        <w:t>համախառն եկամուտը գերազանցել է 1,125,000 դրամը, ապա վճարվ</w:t>
      </w:r>
      <w:r w:rsidR="007C3F0C" w:rsidRPr="00E46CFC">
        <w:rPr>
          <w:rFonts w:ascii="GHEA Grapalat" w:hAnsi="GHEA Grapalat"/>
          <w:color w:val="000000"/>
          <w:sz w:val="22"/>
          <w:szCs w:val="22"/>
          <w:shd w:val="clear" w:color="auto" w:fill="FFFFFF"/>
        </w:rPr>
        <w:t>ում</w:t>
      </w:r>
      <w:r w:rsidRPr="00E46CFC">
        <w:rPr>
          <w:rFonts w:ascii="GHEA Grapalat" w:hAnsi="GHEA Grapalat"/>
          <w:color w:val="000000"/>
          <w:sz w:val="22"/>
          <w:szCs w:val="22"/>
          <w:shd w:val="clear" w:color="auto" w:fill="FFFFFF"/>
        </w:rPr>
        <w:t xml:space="preserve"> է ֆիքսված գումար՝ պետության կողմից՝ 25,000 դրամ՝ նախկին 27,500 դրամի փոխարեն, իսկ անձի կողմից` 87,500 դրամ՝ նախկին 74,500 դրամի փոխարեն։</w:t>
      </w:r>
    </w:p>
    <w:p w:rsidR="00085AD3" w:rsidRPr="002C3636" w:rsidRDefault="00085AD3" w:rsidP="002C3636">
      <w:pPr>
        <w:pStyle w:val="ListParagraph"/>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p>
    <w:p w:rsidR="003E39C1" w:rsidRPr="00E46CFC" w:rsidRDefault="005736A4"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46CFC">
        <w:rPr>
          <w:rFonts w:ascii="GHEA Grapalat" w:hAnsi="GHEA Grapalat" w:cs="GHEA Grapalat"/>
          <w:b/>
          <w:sz w:val="22"/>
          <w:szCs w:val="22"/>
          <w:lang w:val="en-US"/>
        </w:rPr>
        <w:t>Բնապահպանակ</w:t>
      </w:r>
      <w:r w:rsidR="003E39C1" w:rsidRPr="00E46CFC">
        <w:rPr>
          <w:rFonts w:ascii="GHEA Grapalat" w:hAnsi="GHEA Grapalat" w:cs="GHEA Grapalat"/>
          <w:b/>
          <w:sz w:val="22"/>
          <w:szCs w:val="22"/>
          <w:lang w:val="en-US"/>
        </w:rPr>
        <w:t>ան հարկ</w:t>
      </w:r>
      <w:r w:rsidRPr="00E46CFC">
        <w:rPr>
          <w:rFonts w:ascii="GHEA Grapalat" w:hAnsi="GHEA Grapalat" w:cs="GHEA Grapalat"/>
          <w:b/>
          <w:sz w:val="22"/>
          <w:szCs w:val="22"/>
          <w:lang w:val="en-US"/>
        </w:rPr>
        <w:t xml:space="preserve"> և բնօգտագործման վճար</w:t>
      </w:r>
    </w:p>
    <w:p w:rsidR="003E39C1" w:rsidRPr="00E46CFC" w:rsidRDefault="003E39C1" w:rsidP="00640C8F">
      <w:pPr>
        <w:pStyle w:val="ListParagraph"/>
        <w:numPr>
          <w:ilvl w:val="0"/>
          <w:numId w:val="12"/>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202</w:t>
      </w:r>
      <w:r w:rsidR="005736A4" w:rsidRPr="00E46CFC">
        <w:rPr>
          <w:rFonts w:ascii="GHEA Grapalat" w:hAnsi="GHEA Grapalat" w:cs="GHEA Grapalat"/>
          <w:sz w:val="22"/>
          <w:szCs w:val="22"/>
          <w:lang w:val="en-US"/>
        </w:rPr>
        <w:t>2</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005736A4" w:rsidRPr="00E46CFC">
        <w:rPr>
          <w:rFonts w:ascii="GHEA Grapalat" w:hAnsi="GHEA Grapalat" w:cs="GHEA Grapalat"/>
          <w:sz w:val="22"/>
          <w:szCs w:val="22"/>
          <w:lang w:val="en-US"/>
        </w:rPr>
        <w:t>մ</w:t>
      </w:r>
      <w:r w:rsidRPr="00E46CFC">
        <w:rPr>
          <w:rFonts w:ascii="GHEA Grapalat" w:hAnsi="GHEA Grapalat" w:cs="GHEA Grapalat"/>
          <w:sz w:val="22"/>
          <w:szCs w:val="22"/>
        </w:rPr>
        <w:t>ար</w:t>
      </w:r>
      <w:r w:rsidR="005736A4" w:rsidRPr="00E46CFC">
        <w:rPr>
          <w:rFonts w:ascii="GHEA Grapalat" w:hAnsi="GHEA Grapalat" w:cs="GHEA Grapalat"/>
          <w:sz w:val="22"/>
          <w:szCs w:val="22"/>
          <w:lang w:val="en-US"/>
        </w:rPr>
        <w:t>տ</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w:t>
      </w:r>
      <w:r w:rsidR="005736A4" w:rsidRPr="00E46CFC">
        <w:rPr>
          <w:rFonts w:ascii="GHEA Grapalat" w:hAnsi="GHEA Grapalat" w:cs="GHEA Grapalat"/>
          <w:sz w:val="22"/>
          <w:szCs w:val="22"/>
          <w:lang w:val="en-US"/>
        </w:rPr>
        <w:t>4</w:t>
      </w:r>
      <w:r w:rsidRPr="00E46CFC">
        <w:rPr>
          <w:rFonts w:ascii="GHEA Grapalat" w:hAnsi="GHEA Grapalat" w:cs="GHEA Grapalat"/>
          <w:sz w:val="22"/>
          <w:szCs w:val="22"/>
          <w:lang w:val="en-US"/>
        </w:rPr>
        <w:t>-</w:t>
      </w:r>
      <w:r w:rsidRPr="00E46CFC">
        <w:rPr>
          <w:rFonts w:ascii="GHEA Grapalat" w:hAnsi="GHEA Grapalat" w:cs="GHEA Grapalat"/>
          <w:sz w:val="22"/>
          <w:szCs w:val="22"/>
        </w:rPr>
        <w:t>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մից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Հայաս</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տանի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w:t>
      </w:r>
      <w:r w:rsidR="00717006"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005736A4" w:rsidRPr="00E46CFC">
        <w:rPr>
          <w:rFonts w:ascii="GHEA Grapalat" w:hAnsi="GHEA Grapalat" w:cs="GHEA Grapalat"/>
          <w:sz w:val="22"/>
          <w:szCs w:val="22"/>
          <w:lang w:val="en-US"/>
        </w:rPr>
        <w:noBreakHyphen/>
      </w:r>
      <w:r w:rsidR="00717006" w:rsidRPr="00E46CFC">
        <w:rPr>
          <w:rFonts w:ascii="GHEA Grapalat" w:hAnsi="GHEA Grapalat" w:cs="GHEA Grapalat"/>
          <w:sz w:val="22"/>
          <w:szCs w:val="22"/>
          <w:lang w:val="en-US"/>
        </w:rPr>
        <w:t>5</w:t>
      </w:r>
      <w:r w:rsidR="005736A4" w:rsidRPr="00E46CFC">
        <w:rPr>
          <w:rFonts w:ascii="GHEA Grapalat" w:hAnsi="GHEA Grapalat" w:cs="GHEA Grapalat"/>
          <w:sz w:val="22"/>
          <w:szCs w:val="22"/>
          <w:lang w:val="en-US"/>
        </w:rPr>
        <w:t>6</w:t>
      </w:r>
      <w:r w:rsidR="005736A4" w:rsidRPr="00E46CFC">
        <w:rPr>
          <w:rFonts w:ascii="GHEA Grapalat" w:hAnsi="GHEA Grapalat" w:cs="GHEA Grapalat"/>
          <w:sz w:val="22"/>
          <w:szCs w:val="22"/>
          <w:lang w:val="en-US"/>
        </w:rPr>
        <w:noBreakHyphen/>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en-US"/>
        </w:rPr>
        <w:t xml:space="preserve"> 202</w:t>
      </w:r>
      <w:r w:rsidR="005736A4" w:rsidRPr="00E46CFC">
        <w:rPr>
          <w:rFonts w:ascii="GHEA Grapalat" w:hAnsi="GHEA Grapalat" w:cs="GHEA Grapalat"/>
          <w:sz w:val="22"/>
          <w:szCs w:val="22"/>
          <w:lang w:val="en-US"/>
        </w:rPr>
        <w:t>3</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005736A4" w:rsidRPr="00E46CFC">
        <w:rPr>
          <w:rFonts w:ascii="GHEA Grapalat" w:hAnsi="GHEA Grapalat" w:cs="GHEA Grapalat"/>
          <w:sz w:val="22"/>
          <w:szCs w:val="22"/>
          <w:lang w:val="en-US"/>
        </w:rPr>
        <w:t>հունվար</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lang w:val="en-US"/>
        </w:rPr>
        <w:t xml:space="preserve">մի շարք ապրանքներ </w:t>
      </w:r>
      <w:r w:rsidR="005736A4" w:rsidRPr="00E46CFC">
        <w:rPr>
          <w:rFonts w:ascii="GHEA Grapalat" w:hAnsi="GHEA Grapalat" w:cs="GHEA Grapalat"/>
          <w:sz w:val="22"/>
          <w:szCs w:val="22"/>
          <w:lang w:val="en-US"/>
        </w:rPr>
        <w:t>սա</w:t>
      </w:r>
      <w:r w:rsidRPr="00E46CFC">
        <w:rPr>
          <w:rFonts w:ascii="GHEA Grapalat" w:hAnsi="GHEA Grapalat" w:cs="GHEA Grapalat"/>
          <w:sz w:val="22"/>
          <w:szCs w:val="22"/>
        </w:rPr>
        <w:t>հ</w:t>
      </w:r>
      <w:r w:rsidR="005736A4" w:rsidRPr="00E46CFC">
        <w:rPr>
          <w:rFonts w:ascii="GHEA Grapalat" w:hAnsi="GHEA Grapalat" w:cs="GHEA Grapalat"/>
          <w:sz w:val="22"/>
          <w:szCs w:val="22"/>
          <w:lang w:val="en-US"/>
        </w:rPr>
        <w:t>մ</w:t>
      </w:r>
      <w:r w:rsidRPr="00E46CFC">
        <w:rPr>
          <w:rFonts w:ascii="GHEA Grapalat" w:hAnsi="GHEA Grapalat" w:cs="GHEA Grapalat"/>
          <w:sz w:val="22"/>
          <w:szCs w:val="22"/>
        </w:rPr>
        <w:t>անվել</w:t>
      </w:r>
      <w:r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lang w:val="en-US"/>
        </w:rPr>
        <w:t>են</w:t>
      </w:r>
      <w:r w:rsidR="005736A4" w:rsidRPr="00E46CFC">
        <w:rPr>
          <w:rFonts w:ascii="GHEA Grapalat" w:hAnsi="GHEA Grapalat" w:cs="GHEA Grapalat"/>
          <w:sz w:val="22"/>
          <w:szCs w:val="22"/>
          <w:lang w:val="en-US"/>
        </w:rPr>
        <w:t xml:space="preserve"> որ</w:t>
      </w:r>
      <w:r w:rsidR="00717006" w:rsidRPr="00E46CFC">
        <w:rPr>
          <w:rFonts w:ascii="GHEA Grapalat" w:hAnsi="GHEA Grapalat" w:cs="GHEA Grapalat"/>
          <w:sz w:val="22"/>
          <w:szCs w:val="22"/>
          <w:lang w:val="en-US"/>
        </w:rPr>
        <w:t>պես բնապահպանական հարկով հարկման ենթակա ապրանքներ</w:t>
      </w:r>
      <w:r w:rsidRPr="00E46CFC">
        <w:rPr>
          <w:rFonts w:ascii="GHEA Grapalat" w:hAnsi="GHEA Grapalat" w:cs="GHEA Grapalat"/>
          <w:sz w:val="22"/>
          <w:szCs w:val="22"/>
          <w:lang w:val="en-US"/>
        </w:rPr>
        <w:t>:</w:t>
      </w:r>
    </w:p>
    <w:p w:rsidR="00717006" w:rsidRPr="00E46CFC" w:rsidRDefault="00717006" w:rsidP="00640C8F">
      <w:pPr>
        <w:pStyle w:val="ListParagraph"/>
        <w:numPr>
          <w:ilvl w:val="0"/>
          <w:numId w:val="12"/>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 xml:space="preserve">2022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մ</w:t>
      </w:r>
      <w:r w:rsidRPr="00E46CFC">
        <w:rPr>
          <w:rFonts w:ascii="GHEA Grapalat" w:hAnsi="GHEA Grapalat" w:cs="GHEA Grapalat"/>
          <w:sz w:val="22"/>
          <w:szCs w:val="22"/>
        </w:rPr>
        <w:t>ար</w:t>
      </w:r>
      <w:r w:rsidRPr="00E46CFC">
        <w:rPr>
          <w:rFonts w:ascii="GHEA Grapalat" w:hAnsi="GHEA Grapalat" w:cs="GHEA Grapalat"/>
          <w:sz w:val="22"/>
          <w:szCs w:val="22"/>
          <w:lang w:val="en-US"/>
        </w:rPr>
        <w:t>տ</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23-</w:t>
      </w:r>
      <w:r w:rsidRPr="00E46CFC">
        <w:rPr>
          <w:rFonts w:ascii="GHEA Grapalat" w:hAnsi="GHEA Grapalat" w:cs="GHEA Grapalat"/>
          <w:sz w:val="22"/>
          <w:szCs w:val="22"/>
        </w:rPr>
        <w:t>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մից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Հայաս</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տանի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փոփոխություն</w:t>
      </w:r>
      <w:r w:rsidRPr="00E46CFC">
        <w:rPr>
          <w:rFonts w:ascii="GHEA Grapalat" w:hAnsi="GHEA Grapalat" w:cs="GHEA Grapalat"/>
          <w:sz w:val="22"/>
          <w:szCs w:val="22"/>
          <w:lang w:val="en-US"/>
        </w:rPr>
        <w:t xml:space="preserve">ներ և լրացում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noBreakHyphen/>
        <w:t>76</w:t>
      </w:r>
      <w:r w:rsidRPr="00E46CFC">
        <w:rPr>
          <w:rFonts w:ascii="GHEA Grapalat" w:hAnsi="GHEA Grapalat" w:cs="GHEA Grapalat"/>
          <w:sz w:val="22"/>
          <w:szCs w:val="22"/>
          <w:lang w:val="en-US"/>
        </w:rPr>
        <w:noBreakHyphen/>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en-US"/>
        </w:rPr>
        <w:t xml:space="preserve"> 2023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հունվար</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en-US"/>
        </w:rPr>
        <w:t>) սա</w:t>
      </w:r>
      <w:r w:rsidRPr="00E46CFC">
        <w:rPr>
          <w:rFonts w:ascii="GHEA Grapalat" w:hAnsi="GHEA Grapalat" w:cs="GHEA Grapalat"/>
          <w:sz w:val="22"/>
          <w:szCs w:val="22"/>
        </w:rPr>
        <w:t>հ</w:t>
      </w:r>
      <w:r w:rsidRPr="00E46CFC">
        <w:rPr>
          <w:rFonts w:ascii="GHEA Grapalat" w:hAnsi="GHEA Grapalat" w:cs="GHEA Grapalat"/>
          <w:sz w:val="22"/>
          <w:szCs w:val="22"/>
          <w:lang w:val="en-US"/>
        </w:rPr>
        <w:t>մ</w:t>
      </w:r>
      <w:r w:rsidRPr="00E46CFC">
        <w:rPr>
          <w:rFonts w:ascii="GHEA Grapalat" w:hAnsi="GHEA Grapalat" w:cs="GHEA Grapalat"/>
          <w:sz w:val="22"/>
          <w:szCs w:val="22"/>
        </w:rPr>
        <w:t>անվել</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en-US"/>
        </w:rPr>
        <w:t>, որ սիրողական ձկնորսության դեպքում կենսաթոշակային տարիքի անձինք ազատվում են կենդանական աշխարհի օբյեկտ հանդիսացող կենսապաշարների օգտագործման համար բնօգագործման վճարից:</w:t>
      </w:r>
    </w:p>
    <w:p w:rsidR="005736A4" w:rsidRPr="00E46CFC" w:rsidRDefault="005736A4" w:rsidP="00640C8F">
      <w:pPr>
        <w:pStyle w:val="ListParagraph"/>
        <w:numPr>
          <w:ilvl w:val="0"/>
          <w:numId w:val="12"/>
        </w:numPr>
        <w:tabs>
          <w:tab w:val="left" w:pos="851"/>
        </w:tabs>
        <w:autoSpaceDE w:val="0"/>
        <w:autoSpaceDN w:val="0"/>
        <w:adjustRightInd w:val="0"/>
        <w:spacing w:line="360" w:lineRule="auto"/>
        <w:ind w:left="0" w:firstLine="567"/>
        <w:jc w:val="both"/>
        <w:rPr>
          <w:rFonts w:ascii="GHEA Grapalat" w:hAnsi="GHEA Grapalat" w:cs="GHEA Grapalat"/>
          <w:sz w:val="22"/>
          <w:szCs w:val="22"/>
          <w:lang w:val="en-US"/>
        </w:rPr>
      </w:pPr>
      <w:r w:rsidRPr="00E46CFC">
        <w:rPr>
          <w:rFonts w:ascii="GHEA Grapalat" w:hAnsi="GHEA Grapalat" w:cs="GHEA Grapalat"/>
          <w:sz w:val="22"/>
          <w:szCs w:val="22"/>
          <w:lang w:val="en-US"/>
        </w:rPr>
        <w:t xml:space="preserve">2022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lang w:val="en-US"/>
        </w:rPr>
        <w:t>հունիս</w:t>
      </w:r>
      <w:r w:rsidRPr="00E46CFC">
        <w:rPr>
          <w:rFonts w:ascii="GHEA Grapalat" w:hAnsi="GHEA Grapalat" w:cs="GHEA Grapalat"/>
          <w:sz w:val="22"/>
          <w:szCs w:val="22"/>
        </w:rPr>
        <w:t>ի</w:t>
      </w:r>
      <w:r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lang w:val="en-US"/>
        </w:rPr>
        <w:t>15</w:t>
      </w:r>
      <w:r w:rsidRPr="00E46CFC">
        <w:rPr>
          <w:rFonts w:ascii="GHEA Grapalat" w:hAnsi="GHEA Grapalat" w:cs="GHEA Grapalat"/>
          <w:sz w:val="22"/>
          <w:szCs w:val="22"/>
          <w:lang w:val="en-US"/>
        </w:rPr>
        <w:t>-</w:t>
      </w:r>
      <w:r w:rsidRPr="00E46CFC">
        <w:rPr>
          <w:rFonts w:ascii="GHEA Grapalat" w:hAnsi="GHEA Grapalat" w:cs="GHEA Grapalat"/>
          <w:sz w:val="22"/>
          <w:szCs w:val="22"/>
        </w:rPr>
        <w:t>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մից</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Հայաս</w:t>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lang w:val="en-US"/>
        </w:rPr>
        <w:softHyphen/>
      </w:r>
      <w:r w:rsidRPr="00E46CFC">
        <w:rPr>
          <w:rFonts w:ascii="GHEA Grapalat" w:hAnsi="GHEA Grapalat" w:cs="GHEA Grapalat"/>
          <w:sz w:val="22"/>
          <w:szCs w:val="22"/>
        </w:rPr>
        <w:t>տանի</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lang w:val="en-US"/>
        </w:rPr>
        <w:t xml:space="preserve">լրացումներ և </w:t>
      </w:r>
      <w:r w:rsidR="00717006" w:rsidRPr="00E46CFC">
        <w:rPr>
          <w:rFonts w:ascii="GHEA Grapalat" w:hAnsi="GHEA Grapalat" w:cs="GHEA Grapalat"/>
          <w:sz w:val="22"/>
          <w:szCs w:val="22"/>
        </w:rPr>
        <w:t>փոփոխություն</w:t>
      </w:r>
      <w:r w:rsidR="00717006" w:rsidRPr="00E46CFC">
        <w:rPr>
          <w:rFonts w:ascii="GHEA Grapalat" w:hAnsi="GHEA Grapalat" w:cs="GHEA Grapalat"/>
          <w:sz w:val="22"/>
          <w:szCs w:val="22"/>
          <w:lang w:val="en-US"/>
        </w:rPr>
        <w:t xml:space="preserve">ներ </w:t>
      </w:r>
      <w:r w:rsidRPr="00E46CFC">
        <w:rPr>
          <w:rFonts w:ascii="GHEA Grapalat" w:hAnsi="GHEA Grapalat" w:cs="GHEA Grapalat"/>
          <w:sz w:val="22"/>
          <w:szCs w:val="22"/>
        </w:rPr>
        <w:t>կատարելու</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en-US"/>
        </w:rPr>
        <w:t>-1</w:t>
      </w:r>
      <w:r w:rsidR="00717006" w:rsidRPr="00E46CFC">
        <w:rPr>
          <w:rFonts w:ascii="GHEA Grapalat" w:hAnsi="GHEA Grapalat" w:cs="GHEA Grapalat"/>
          <w:sz w:val="22"/>
          <w:szCs w:val="22"/>
          <w:lang w:val="en-US"/>
        </w:rPr>
        <w:t>49</w:t>
      </w:r>
      <w:r w:rsidRPr="00E46CFC">
        <w:rPr>
          <w:rFonts w:ascii="GHEA Grapalat" w:hAnsi="GHEA Grapalat" w:cs="GHEA Grapalat"/>
          <w:sz w:val="22"/>
          <w:szCs w:val="22"/>
          <w:lang w:val="en-US"/>
        </w:rPr>
        <w:t>-</w:t>
      </w:r>
      <w:r w:rsidRPr="00E46CFC">
        <w:rPr>
          <w:rFonts w:ascii="GHEA Grapalat" w:hAnsi="GHEA Grapalat" w:cs="GHEA Grapalat"/>
          <w:sz w:val="22"/>
          <w:szCs w:val="22"/>
        </w:rPr>
        <w:t>Ն</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օրենքով</w:t>
      </w:r>
      <w:r w:rsidR="00717006"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rPr>
        <w:t>ուժի</w:t>
      </w:r>
      <w:r w:rsidR="00717006"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rPr>
        <w:t>մեջ</w:t>
      </w:r>
      <w:r w:rsidR="00717006"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rPr>
        <w:t>է</w:t>
      </w:r>
      <w:r w:rsidR="00717006"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rPr>
        <w:t>մտել</w:t>
      </w:r>
      <w:r w:rsidR="00717006" w:rsidRPr="00E46CFC">
        <w:rPr>
          <w:rFonts w:ascii="GHEA Grapalat" w:hAnsi="GHEA Grapalat" w:cs="GHEA Grapalat"/>
          <w:sz w:val="22"/>
          <w:szCs w:val="22"/>
          <w:lang w:val="en-US"/>
        </w:rPr>
        <w:t xml:space="preserve"> 2023 </w:t>
      </w:r>
      <w:r w:rsidR="00717006" w:rsidRPr="00E46CFC">
        <w:rPr>
          <w:rFonts w:ascii="GHEA Grapalat" w:hAnsi="GHEA Grapalat" w:cs="GHEA Grapalat"/>
          <w:sz w:val="22"/>
          <w:szCs w:val="22"/>
        </w:rPr>
        <w:t>թվականի</w:t>
      </w:r>
      <w:r w:rsidR="00717006" w:rsidRPr="00E46CFC">
        <w:rPr>
          <w:rFonts w:ascii="GHEA Grapalat" w:hAnsi="GHEA Grapalat" w:cs="GHEA Grapalat"/>
          <w:sz w:val="22"/>
          <w:szCs w:val="22"/>
          <w:lang w:val="en-US"/>
        </w:rPr>
        <w:t xml:space="preserve"> հունվար</w:t>
      </w:r>
      <w:r w:rsidR="00717006" w:rsidRPr="00E46CFC">
        <w:rPr>
          <w:rFonts w:ascii="GHEA Grapalat" w:hAnsi="GHEA Grapalat" w:cs="GHEA Grapalat"/>
          <w:sz w:val="22"/>
          <w:szCs w:val="22"/>
        </w:rPr>
        <w:t>ի</w:t>
      </w:r>
      <w:r w:rsidR="00717006" w:rsidRPr="00E46CFC">
        <w:rPr>
          <w:rFonts w:ascii="GHEA Grapalat" w:hAnsi="GHEA Grapalat" w:cs="GHEA Grapalat"/>
          <w:sz w:val="22"/>
          <w:szCs w:val="22"/>
          <w:lang w:val="en-US"/>
        </w:rPr>
        <w:t xml:space="preserve"> 1-</w:t>
      </w:r>
      <w:r w:rsidR="00717006" w:rsidRPr="00E46CFC">
        <w:rPr>
          <w:rFonts w:ascii="GHEA Grapalat" w:hAnsi="GHEA Grapalat" w:cs="GHEA Grapalat"/>
          <w:sz w:val="22"/>
          <w:szCs w:val="22"/>
        </w:rPr>
        <w:t>ից</w:t>
      </w:r>
      <w:r w:rsidR="00717006" w:rsidRPr="00E46CFC">
        <w:rPr>
          <w:rFonts w:ascii="GHEA Grapalat" w:hAnsi="GHEA Grapalat" w:cs="GHEA Grapalat"/>
          <w:sz w:val="22"/>
          <w:szCs w:val="22"/>
          <w:lang w:val="en-US"/>
        </w:rPr>
        <w:t xml:space="preserve">) </w:t>
      </w:r>
      <w:r w:rsidRPr="00E46CFC">
        <w:rPr>
          <w:rFonts w:ascii="GHEA Grapalat" w:hAnsi="GHEA Grapalat" w:cs="GHEA Grapalat"/>
          <w:sz w:val="22"/>
          <w:szCs w:val="22"/>
          <w:lang w:val="en-US"/>
        </w:rPr>
        <w:t>202</w:t>
      </w:r>
      <w:r w:rsidR="00717006" w:rsidRPr="00E46CFC">
        <w:rPr>
          <w:rFonts w:ascii="GHEA Grapalat" w:hAnsi="GHEA Grapalat" w:cs="GHEA Grapalat"/>
          <w:sz w:val="22"/>
          <w:szCs w:val="22"/>
          <w:lang w:val="en-US"/>
        </w:rPr>
        <w:t>3</w:t>
      </w:r>
      <w:r w:rsidRPr="00E46CFC">
        <w:rPr>
          <w:rFonts w:ascii="GHEA Grapalat" w:hAnsi="GHEA Grapalat" w:cs="GHEA Grapalat"/>
          <w:sz w:val="22"/>
          <w:szCs w:val="22"/>
          <w:lang w:val="en-US"/>
        </w:rPr>
        <w:t xml:space="preserve"> </w:t>
      </w:r>
      <w:r w:rsidRPr="00E46CFC">
        <w:rPr>
          <w:rFonts w:ascii="GHEA Grapalat" w:hAnsi="GHEA Grapalat" w:cs="GHEA Grapalat"/>
          <w:sz w:val="22"/>
          <w:szCs w:val="22"/>
        </w:rPr>
        <w:t>թվականի</w:t>
      </w:r>
      <w:r w:rsidRPr="00E46CFC">
        <w:rPr>
          <w:rFonts w:ascii="GHEA Grapalat" w:hAnsi="GHEA Grapalat" w:cs="GHEA Grapalat"/>
          <w:sz w:val="22"/>
          <w:szCs w:val="22"/>
          <w:lang w:val="en-US"/>
        </w:rPr>
        <w:t xml:space="preserve"> </w:t>
      </w:r>
      <w:r w:rsidR="00717006" w:rsidRPr="00E46CFC">
        <w:rPr>
          <w:rFonts w:ascii="GHEA Grapalat" w:hAnsi="GHEA Grapalat" w:cs="GHEA Grapalat"/>
          <w:sz w:val="22"/>
          <w:szCs w:val="22"/>
          <w:lang w:val="en-US"/>
        </w:rPr>
        <w:t>հաշվետու տարվա յուրաքանչյուր եռամսյակի համար բարձրացվել է ռոյալթիի կանխավճարի չափը և նախորդ հաշվետու ժամանակաշրջանի</w:t>
      </w:r>
      <w:r w:rsidR="004F5A5E" w:rsidRPr="00E46CFC">
        <w:rPr>
          <w:rFonts w:ascii="GHEA Grapalat" w:hAnsi="GHEA Grapalat" w:cs="GHEA Grapalat"/>
          <w:sz w:val="22"/>
          <w:szCs w:val="22"/>
          <w:lang w:val="en-US"/>
        </w:rPr>
        <w:t xml:space="preserve"> համար</w:t>
      </w:r>
      <w:r w:rsidR="00717006" w:rsidRPr="00E46CFC">
        <w:rPr>
          <w:rFonts w:ascii="GHEA Grapalat" w:hAnsi="GHEA Grapalat" w:cs="GHEA Grapalat"/>
          <w:sz w:val="22"/>
          <w:szCs w:val="22"/>
          <w:lang w:val="en-US"/>
        </w:rPr>
        <w:t xml:space="preserve"> հաշվարկված ռոյալթիի գումարի 25 տոկոսի փոխարեն սահմանվել է 30 տոկոս:</w:t>
      </w:r>
    </w:p>
    <w:p w:rsidR="00CE5EFB" w:rsidRPr="00E46CFC" w:rsidRDefault="00CE5EFB" w:rsidP="000C143B">
      <w:pPr>
        <w:tabs>
          <w:tab w:val="left" w:pos="851"/>
        </w:tabs>
        <w:spacing w:after="0"/>
        <w:ind w:firstLine="567"/>
        <w:rPr>
          <w:rFonts w:ascii="GHEA Grapalat" w:hAnsi="GHEA Grapalat"/>
          <w:lang w:val="af-ZA"/>
        </w:rPr>
      </w:pPr>
    </w:p>
    <w:p w:rsidR="005464FF" w:rsidRPr="00E46CFC" w:rsidRDefault="005464FF"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E46CFC">
        <w:rPr>
          <w:rFonts w:ascii="GHEA Grapalat" w:hAnsi="GHEA Grapalat" w:cs="GHEA Grapalat"/>
          <w:b/>
          <w:sz w:val="22"/>
          <w:szCs w:val="22"/>
          <w:lang w:val="en-US"/>
        </w:rPr>
        <w:t>Հարկային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վարչարարության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մասով</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կատար</w:t>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en-US"/>
        </w:rPr>
        <w:t>ված</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փո</w:t>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en-US"/>
        </w:rPr>
        <w:t>փո</w:t>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en-US"/>
        </w:rPr>
        <w:t>խու</w:t>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en-US"/>
        </w:rPr>
        <w:t>թյուն</w:t>
      </w:r>
      <w:r w:rsidRPr="00E46CFC">
        <w:rPr>
          <w:rFonts w:ascii="GHEA Grapalat" w:hAnsi="GHEA Grapalat" w:cs="GHEA Grapalat"/>
          <w:b/>
          <w:sz w:val="22"/>
          <w:szCs w:val="22"/>
          <w:lang w:val="af-ZA"/>
        </w:rPr>
        <w:softHyphen/>
      </w:r>
      <w:r w:rsidRPr="00E46CFC">
        <w:rPr>
          <w:rFonts w:ascii="GHEA Grapalat" w:hAnsi="GHEA Grapalat" w:cs="GHEA Grapalat"/>
          <w:b/>
          <w:sz w:val="22"/>
          <w:szCs w:val="22"/>
          <w:lang w:val="en-US"/>
        </w:rPr>
        <w:t>ներ</w:t>
      </w:r>
      <w:r w:rsidR="00800593" w:rsidRPr="00E46CFC">
        <w:rPr>
          <w:rFonts w:ascii="GHEA Grapalat" w:hAnsi="GHEA Grapalat" w:cs="GHEA Grapalat"/>
          <w:b/>
          <w:sz w:val="22"/>
          <w:szCs w:val="22"/>
          <w:lang w:val="af-ZA"/>
        </w:rPr>
        <w:t xml:space="preserve"> (</w:t>
      </w:r>
      <w:r w:rsidR="00800593" w:rsidRPr="00E46CFC">
        <w:rPr>
          <w:rFonts w:ascii="GHEA Grapalat" w:hAnsi="GHEA Grapalat" w:cs="GHEA Grapalat"/>
          <w:b/>
          <w:sz w:val="22"/>
          <w:szCs w:val="22"/>
          <w:lang w:val="en-US"/>
        </w:rPr>
        <w:t>այլ</w:t>
      </w:r>
      <w:r w:rsidR="00800593" w:rsidRPr="00E46CFC">
        <w:rPr>
          <w:rFonts w:ascii="GHEA Grapalat" w:hAnsi="GHEA Grapalat" w:cs="GHEA Grapalat"/>
          <w:b/>
          <w:sz w:val="22"/>
          <w:szCs w:val="22"/>
          <w:lang w:val="af-ZA"/>
        </w:rPr>
        <w:t xml:space="preserve"> </w:t>
      </w:r>
      <w:r w:rsidR="00800593" w:rsidRPr="00E46CFC">
        <w:rPr>
          <w:rFonts w:ascii="GHEA Grapalat" w:hAnsi="GHEA Grapalat" w:cs="GHEA Grapalat"/>
          <w:b/>
          <w:sz w:val="22"/>
          <w:szCs w:val="22"/>
          <w:lang w:val="en-US"/>
        </w:rPr>
        <w:t>հարկային</w:t>
      </w:r>
      <w:r w:rsidR="00800593" w:rsidRPr="00E46CFC">
        <w:rPr>
          <w:rFonts w:ascii="GHEA Grapalat" w:hAnsi="GHEA Grapalat" w:cs="GHEA Grapalat"/>
          <w:b/>
          <w:sz w:val="22"/>
          <w:szCs w:val="22"/>
          <w:lang w:val="af-ZA"/>
        </w:rPr>
        <w:t xml:space="preserve"> </w:t>
      </w:r>
      <w:r w:rsidR="00800593" w:rsidRPr="00E46CFC">
        <w:rPr>
          <w:rFonts w:ascii="GHEA Grapalat" w:hAnsi="GHEA Grapalat" w:cs="GHEA Grapalat"/>
          <w:b/>
          <w:sz w:val="22"/>
          <w:szCs w:val="22"/>
          <w:lang w:val="en-US"/>
        </w:rPr>
        <w:t>եկամուտներ</w:t>
      </w:r>
      <w:r w:rsidR="00800593" w:rsidRPr="00E46CFC">
        <w:rPr>
          <w:rFonts w:ascii="GHEA Grapalat" w:hAnsi="GHEA Grapalat" w:cs="GHEA Grapalat"/>
          <w:b/>
          <w:sz w:val="22"/>
          <w:szCs w:val="22"/>
          <w:lang w:val="af-ZA"/>
        </w:rPr>
        <w:t>)</w:t>
      </w:r>
      <w:r w:rsidRPr="00E46CFC">
        <w:rPr>
          <w:rFonts w:ascii="GHEA Grapalat" w:hAnsi="GHEA Grapalat" w:cs="GHEA Grapalat"/>
          <w:b/>
          <w:sz w:val="22"/>
          <w:szCs w:val="22"/>
          <w:lang w:val="af-ZA"/>
        </w:rPr>
        <w:t>.</w:t>
      </w:r>
    </w:p>
    <w:p w:rsidR="007F2E62" w:rsidRPr="00E46CFC" w:rsidRDefault="00CE5EFB" w:rsidP="00640C8F">
      <w:pPr>
        <w:pStyle w:val="ListParagraph"/>
        <w:numPr>
          <w:ilvl w:val="0"/>
          <w:numId w:val="13"/>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cs="GHEA Grapalat"/>
          <w:sz w:val="22"/>
          <w:szCs w:val="22"/>
          <w:lang w:val="af-ZA"/>
        </w:rPr>
        <w:t xml:space="preserve">2022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մարտի</w:t>
      </w:r>
      <w:r w:rsidRPr="00E46CFC">
        <w:rPr>
          <w:rFonts w:ascii="GHEA Grapalat" w:hAnsi="GHEA Grapalat" w:cs="GHEA Grapalat"/>
          <w:sz w:val="22"/>
          <w:szCs w:val="22"/>
          <w:lang w:val="af-ZA"/>
        </w:rPr>
        <w:t xml:space="preserve"> 23-</w:t>
      </w:r>
      <w:r w:rsidRPr="00E46CFC">
        <w:rPr>
          <w:rFonts w:ascii="GHEA Grapalat" w:hAnsi="GHEA Grapalat" w:cs="GHEA Grapalat"/>
          <w:sz w:val="22"/>
          <w:szCs w:val="22"/>
        </w:rPr>
        <w:t>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rPr>
        <w:t>մից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af-ZA"/>
        </w:rPr>
        <w:t>` </w:t>
      </w:r>
      <w:r w:rsidRPr="00E46CFC">
        <w:rPr>
          <w:rFonts w:ascii="GHEA Grapalat" w:hAnsi="GHEA Grapalat" w:cs="GHEA Grapalat"/>
          <w:sz w:val="22"/>
          <w:szCs w:val="22"/>
        </w:rPr>
        <w:t>Հայաս</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rPr>
        <w:t>տանի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Հանրապետության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հարկային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օրենսգրքում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փոփոխություն</w:t>
      </w:r>
      <w:r w:rsidR="007F2E62" w:rsidRPr="00E46CFC">
        <w:rPr>
          <w:rFonts w:ascii="GHEA Grapalat" w:hAnsi="GHEA Grapalat" w:cs="GHEA Grapalat"/>
          <w:sz w:val="22"/>
          <w:szCs w:val="22"/>
        </w:rPr>
        <w:t>ներ</w:t>
      </w:r>
      <w:r w:rsidR="007F2E62" w:rsidRPr="00E46CFC">
        <w:rPr>
          <w:rFonts w:ascii="GHEA Grapalat" w:hAnsi="GHEA Grapalat" w:cs="GHEA Grapalat"/>
          <w:sz w:val="22"/>
          <w:szCs w:val="22"/>
          <w:lang w:val="af-ZA"/>
        </w:rPr>
        <w:t xml:space="preserve"> </w:t>
      </w:r>
      <w:r w:rsidR="007F2E62" w:rsidRPr="00E46CFC">
        <w:rPr>
          <w:rFonts w:ascii="GHEA Grapalat" w:hAnsi="GHEA Grapalat" w:cs="GHEA Grapalat"/>
          <w:sz w:val="22"/>
          <w:szCs w:val="22"/>
        </w:rPr>
        <w:t>և</w:t>
      </w:r>
      <w:r w:rsidR="007F2E62" w:rsidRPr="00E46CFC">
        <w:rPr>
          <w:rFonts w:ascii="GHEA Grapalat" w:hAnsi="GHEA Grapalat" w:cs="GHEA Grapalat"/>
          <w:sz w:val="22"/>
          <w:szCs w:val="22"/>
          <w:lang w:val="af-ZA"/>
        </w:rPr>
        <w:t xml:space="preserve"> </w:t>
      </w:r>
      <w:r w:rsidR="007F2E62" w:rsidRPr="00E46CFC">
        <w:rPr>
          <w:rFonts w:ascii="GHEA Grapalat" w:hAnsi="GHEA Grapalat" w:cs="GHEA Grapalat"/>
          <w:sz w:val="22"/>
          <w:szCs w:val="22"/>
        </w:rPr>
        <w:t>լրացումներ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af-ZA"/>
        </w:rPr>
        <w:t>-8</w:t>
      </w:r>
      <w:r w:rsidR="007F2E62" w:rsidRPr="00E46CFC">
        <w:rPr>
          <w:rFonts w:ascii="GHEA Grapalat" w:hAnsi="GHEA Grapalat" w:cs="GHEA Grapalat"/>
          <w:sz w:val="22"/>
          <w:szCs w:val="22"/>
          <w:lang w:val="af-ZA"/>
        </w:rPr>
        <w:t>6</w:t>
      </w:r>
      <w:r w:rsidRPr="00E46CFC">
        <w:rPr>
          <w:rFonts w:ascii="GHEA Grapalat" w:hAnsi="GHEA Grapalat" w:cs="GHEA Grapalat"/>
          <w:sz w:val="22"/>
          <w:szCs w:val="22"/>
          <w:lang w:val="af-ZA"/>
        </w:rPr>
        <w:t>-</w:t>
      </w:r>
      <w:r w:rsidRPr="00E46CFC">
        <w:rPr>
          <w:rFonts w:ascii="GHEA Grapalat" w:hAnsi="GHEA Grapalat" w:cs="GHEA Grapalat"/>
          <w:sz w:val="22"/>
          <w:szCs w:val="22"/>
        </w:rPr>
        <w:t>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af-ZA"/>
        </w:rPr>
        <w:t xml:space="preserve"> 202</w:t>
      </w:r>
      <w:r w:rsidR="007F2E62" w:rsidRPr="00E46CFC">
        <w:rPr>
          <w:rFonts w:ascii="GHEA Grapalat" w:hAnsi="GHEA Grapalat" w:cs="GHEA Grapalat"/>
          <w:sz w:val="22"/>
          <w:szCs w:val="22"/>
          <w:lang w:val="af-ZA"/>
        </w:rPr>
        <w:t>2</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w:t>
      </w:r>
      <w:r w:rsidR="007F2E62" w:rsidRPr="00E46CFC">
        <w:rPr>
          <w:rFonts w:ascii="GHEA Grapalat" w:hAnsi="GHEA Grapalat" w:cs="GHEA Grapalat"/>
          <w:sz w:val="22"/>
          <w:szCs w:val="22"/>
        </w:rPr>
        <w:t>պրիլ</w:t>
      </w:r>
      <w:r w:rsidRPr="00E46CFC">
        <w:rPr>
          <w:rFonts w:ascii="GHEA Grapalat" w:hAnsi="GHEA Grapalat" w:cs="GHEA Grapalat"/>
          <w:sz w:val="22"/>
          <w:szCs w:val="22"/>
        </w:rPr>
        <w:t>ի</w:t>
      </w:r>
      <w:r w:rsidRPr="00E46CFC">
        <w:rPr>
          <w:rFonts w:ascii="GHEA Grapalat" w:hAnsi="GHEA Grapalat" w:cs="GHEA Grapalat"/>
          <w:sz w:val="22"/>
          <w:szCs w:val="22"/>
          <w:lang w:val="af-ZA"/>
        </w:rPr>
        <w:t xml:space="preserve"> 1</w:t>
      </w:r>
      <w:r w:rsidR="007F2E62" w:rsidRPr="00E46CFC">
        <w:rPr>
          <w:rFonts w:ascii="GHEA Grapalat" w:hAnsi="GHEA Grapalat" w:cs="GHEA Grapalat"/>
          <w:sz w:val="22"/>
          <w:szCs w:val="22"/>
          <w:lang w:val="af-ZA"/>
        </w:rPr>
        <w:t>3</w:t>
      </w:r>
      <w:r w:rsidRPr="00E46CFC">
        <w:rPr>
          <w:rFonts w:ascii="GHEA Grapalat" w:hAnsi="GHEA Grapalat" w:cs="GHEA Grapalat"/>
          <w:sz w:val="22"/>
          <w:szCs w:val="22"/>
          <w:lang w:val="af-ZA"/>
        </w:rPr>
        <w:t>-</w:t>
      </w:r>
      <w:r w:rsidRPr="00E46CFC">
        <w:rPr>
          <w:rFonts w:ascii="GHEA Grapalat" w:hAnsi="GHEA Grapalat" w:cs="GHEA Grapalat"/>
          <w:sz w:val="22"/>
          <w:szCs w:val="22"/>
        </w:rPr>
        <w:t>ից</w:t>
      </w:r>
      <w:r w:rsidRPr="00E46CFC">
        <w:rPr>
          <w:rFonts w:ascii="GHEA Grapalat" w:hAnsi="GHEA Grapalat" w:cs="GHEA Grapalat"/>
          <w:sz w:val="22"/>
          <w:szCs w:val="22"/>
          <w:lang w:val="af-ZA"/>
        </w:rPr>
        <w:t>)</w:t>
      </w:r>
      <w:r w:rsidR="007F2E62" w:rsidRPr="00E46CFC">
        <w:rPr>
          <w:rFonts w:ascii="GHEA Grapalat" w:hAnsi="GHEA Grapalat" w:cs="GHEA Grapalat"/>
          <w:sz w:val="22"/>
          <w:szCs w:val="22"/>
        </w:rPr>
        <w:t>՝</w:t>
      </w:r>
    </w:p>
    <w:p w:rsidR="007F2E62" w:rsidRPr="00E46CFC" w:rsidRDefault="008E39A5" w:rsidP="00640C8F">
      <w:pPr>
        <w:pStyle w:val="ListParagraph"/>
        <w:numPr>
          <w:ilvl w:val="0"/>
          <w:numId w:val="14"/>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հանվել են հարկային տարվա ընթացքում հսկիչ դրամարկղային մեքենաների շահագործման կանոնների երրորդ խախտում կատարելու արդյունքում շրջանառության հարկ վճարող կամ մկիրոձեռնարկատիրության սուբյեկտ համարվել չկարողանալու սահմանափակումները</w:t>
      </w:r>
      <w:r w:rsidR="007F2E62" w:rsidRPr="00E46CFC">
        <w:rPr>
          <w:rFonts w:ascii="GHEA Grapalat" w:hAnsi="GHEA Grapalat"/>
          <w:sz w:val="22"/>
          <w:szCs w:val="22"/>
          <w:lang w:val="hy-AM" w:eastAsia="nl-NL"/>
        </w:rPr>
        <w:t xml:space="preserve">, </w:t>
      </w:r>
    </w:p>
    <w:p w:rsidR="008E39A5" w:rsidRPr="00E46CFC" w:rsidRDefault="008E39A5" w:rsidP="00640C8F">
      <w:pPr>
        <w:pStyle w:val="ListParagraph"/>
        <w:numPr>
          <w:ilvl w:val="0"/>
          <w:numId w:val="14"/>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lastRenderedPageBreak/>
        <w:t>սահմանվել է, որ վերահսկվող գոր</w:t>
      </w:r>
      <w:r w:rsidR="0008113B" w:rsidRPr="00E46CFC">
        <w:rPr>
          <w:rFonts w:ascii="GHEA Grapalat" w:hAnsi="GHEA Grapalat"/>
          <w:sz w:val="22"/>
          <w:szCs w:val="22"/>
          <w:lang w:val="hy-AM" w:eastAsia="nl-NL"/>
        </w:rPr>
        <w:t>ծ</w:t>
      </w:r>
      <w:r w:rsidRPr="00E46CFC">
        <w:rPr>
          <w:rFonts w:ascii="GHEA Grapalat" w:hAnsi="GHEA Grapalat"/>
          <w:sz w:val="22"/>
          <w:szCs w:val="22"/>
          <w:lang w:val="hy-AM" w:eastAsia="nl-NL"/>
        </w:rPr>
        <w:t>արքների մասին ծանուցումը Օրեն</w:t>
      </w:r>
      <w:r w:rsidR="00A557A8" w:rsidRPr="00E46CFC">
        <w:rPr>
          <w:rFonts w:ascii="GHEA Grapalat" w:hAnsi="GHEA Grapalat"/>
          <w:sz w:val="22"/>
          <w:szCs w:val="22"/>
          <w:lang w:val="hy-AM" w:eastAsia="nl-NL"/>
        </w:rPr>
        <w:t>ս</w:t>
      </w:r>
      <w:r w:rsidRPr="00E46CFC">
        <w:rPr>
          <w:rFonts w:ascii="GHEA Grapalat" w:hAnsi="GHEA Grapalat"/>
          <w:sz w:val="22"/>
          <w:szCs w:val="22"/>
          <w:lang w:val="hy-AM" w:eastAsia="nl-NL"/>
        </w:rPr>
        <w:t>գրքով սահմանված ժամկետում չտրամադրելու դեպքում գանձվում է տուգանք՝</w:t>
      </w:r>
    </w:p>
    <w:p w:rsidR="00F76D19" w:rsidRPr="00E46CFC" w:rsidRDefault="00F76D19" w:rsidP="00640C8F">
      <w:pPr>
        <w:pStyle w:val="NormalWeb"/>
        <w:numPr>
          <w:ilvl w:val="0"/>
          <w:numId w:val="5"/>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z w:val="22"/>
          <w:szCs w:val="22"/>
          <w:lang w:val="hy-AM"/>
        </w:rPr>
      </w:pPr>
      <w:r w:rsidRPr="00E46CFC">
        <w:rPr>
          <w:rFonts w:ascii="GHEA Grapalat" w:hAnsi="GHEA Grapalat"/>
          <w:color w:val="000000"/>
          <w:sz w:val="22"/>
          <w:szCs w:val="22"/>
          <w:lang w:val="hy-AM"/>
        </w:rPr>
        <w:t>5 միլիոն դրամի չափով՝ Օրենսգրքով սահմանված կարգով հաշվարկված՝ նախորդ հար</w:t>
      </w:r>
      <w:r w:rsidRPr="00E46CFC">
        <w:rPr>
          <w:rFonts w:ascii="GHEA Grapalat" w:hAnsi="GHEA Grapalat"/>
          <w:color w:val="000000"/>
          <w:sz w:val="22"/>
          <w:szCs w:val="22"/>
          <w:lang w:val="hy-AM"/>
        </w:rPr>
        <w:softHyphen/>
        <w:t>կային տարվա արդյունքներով համախառն եկամտի երկու միլիարդ դրամի շեմը գերա</w:t>
      </w:r>
      <w:r w:rsidRPr="00E46CFC">
        <w:rPr>
          <w:rFonts w:ascii="GHEA Grapalat" w:hAnsi="GHEA Grapalat"/>
          <w:color w:val="000000"/>
          <w:sz w:val="22"/>
          <w:szCs w:val="22"/>
          <w:lang w:val="hy-AM"/>
        </w:rPr>
        <w:softHyphen/>
        <w:t>զան</w:t>
      </w:r>
      <w:r w:rsidRPr="00E46CFC">
        <w:rPr>
          <w:rFonts w:ascii="GHEA Grapalat" w:hAnsi="GHEA Grapalat"/>
          <w:color w:val="000000"/>
          <w:sz w:val="22"/>
          <w:szCs w:val="22"/>
          <w:lang w:val="hy-AM"/>
        </w:rPr>
        <w:softHyphen/>
      </w:r>
      <w:r w:rsidRPr="00E46CFC">
        <w:rPr>
          <w:rFonts w:ascii="GHEA Grapalat" w:hAnsi="GHEA Grapalat"/>
          <w:color w:val="000000"/>
          <w:sz w:val="22"/>
          <w:szCs w:val="22"/>
          <w:lang w:val="hy-AM"/>
        </w:rPr>
        <w:softHyphen/>
        <w:t>ցած կազմակերպությունների նկատմամբ,</w:t>
      </w:r>
    </w:p>
    <w:p w:rsidR="00F76D19" w:rsidRPr="00E46CFC" w:rsidRDefault="00F76D19" w:rsidP="00640C8F">
      <w:pPr>
        <w:pStyle w:val="NormalWeb"/>
        <w:numPr>
          <w:ilvl w:val="0"/>
          <w:numId w:val="5"/>
        </w:numPr>
        <w:shd w:val="clear" w:color="auto" w:fill="FFFFFF"/>
        <w:spacing w:before="0" w:beforeAutospacing="0" w:after="0" w:afterAutospacing="0" w:line="360" w:lineRule="auto"/>
        <w:ind w:left="0" w:firstLine="567"/>
        <w:jc w:val="both"/>
        <w:rPr>
          <w:rFonts w:ascii="GHEA Grapalat" w:hAnsi="GHEA Grapalat"/>
          <w:color w:val="000000"/>
          <w:sz w:val="22"/>
          <w:szCs w:val="22"/>
          <w:lang w:val="hy-AM"/>
        </w:rPr>
      </w:pPr>
      <w:r w:rsidRPr="00E46CFC">
        <w:rPr>
          <w:rFonts w:ascii="GHEA Grapalat" w:hAnsi="GHEA Grapalat"/>
          <w:color w:val="000000"/>
          <w:sz w:val="22"/>
          <w:szCs w:val="22"/>
          <w:lang w:val="hy-AM"/>
        </w:rPr>
        <w:t xml:space="preserve"> 3 միլիոն դրամի չափով՝ Օրենսգրքով սահմանված կարգով հաշվարկված՝ նախորդ հարկային տարվա արդյունքներով համախառն եկամտի մեկ միլիարդ դրամի շեմը գերա</w:t>
      </w:r>
      <w:r w:rsidRPr="00E46CFC">
        <w:rPr>
          <w:rFonts w:ascii="GHEA Grapalat" w:hAnsi="GHEA Grapalat"/>
          <w:color w:val="000000"/>
          <w:sz w:val="22"/>
          <w:szCs w:val="22"/>
          <w:lang w:val="hy-AM"/>
        </w:rPr>
        <w:softHyphen/>
        <w:t>զան</w:t>
      </w:r>
      <w:r w:rsidRPr="00E46CFC">
        <w:rPr>
          <w:rFonts w:ascii="GHEA Grapalat" w:hAnsi="GHEA Grapalat"/>
          <w:color w:val="000000"/>
          <w:sz w:val="22"/>
          <w:szCs w:val="22"/>
          <w:lang w:val="hy-AM"/>
        </w:rPr>
        <w:softHyphen/>
        <w:t>ցած կազմակերպությունների նկատմամբ,</w:t>
      </w:r>
    </w:p>
    <w:p w:rsidR="00F76D19" w:rsidRPr="00E46CFC" w:rsidRDefault="00F76D19" w:rsidP="00640C8F">
      <w:pPr>
        <w:pStyle w:val="NormalWeb"/>
        <w:numPr>
          <w:ilvl w:val="0"/>
          <w:numId w:val="5"/>
        </w:numPr>
        <w:shd w:val="clear" w:color="auto" w:fill="FFFFFF"/>
        <w:spacing w:before="0" w:beforeAutospacing="0" w:after="0" w:afterAutospacing="0" w:line="360" w:lineRule="auto"/>
        <w:ind w:left="0" w:firstLine="567"/>
        <w:jc w:val="both"/>
        <w:rPr>
          <w:rFonts w:ascii="GHEA Grapalat" w:hAnsi="GHEA Grapalat"/>
          <w:color w:val="000000"/>
          <w:sz w:val="22"/>
          <w:szCs w:val="22"/>
          <w:lang w:val="hy-AM"/>
        </w:rPr>
      </w:pPr>
      <w:r w:rsidRPr="00E46CFC">
        <w:rPr>
          <w:rFonts w:ascii="GHEA Grapalat" w:hAnsi="GHEA Grapalat"/>
          <w:color w:val="000000"/>
          <w:sz w:val="22"/>
          <w:szCs w:val="22"/>
          <w:lang w:val="hy-AM"/>
        </w:rPr>
        <w:t xml:space="preserve"> 1 միլիոն դրամի չափով՝ Օրենսգրքով սահմանված կարգով հաշվարկված՝ նախորդ հարկային տարվա արդյունքներով համախառն եկամտի մեկ միլիարդ դրամի շեմը չգերա</w:t>
      </w:r>
      <w:r w:rsidRPr="00E46CFC">
        <w:rPr>
          <w:rFonts w:ascii="GHEA Grapalat" w:hAnsi="GHEA Grapalat"/>
          <w:color w:val="000000"/>
          <w:sz w:val="22"/>
          <w:szCs w:val="22"/>
          <w:lang w:val="hy-AM"/>
        </w:rPr>
        <w:softHyphen/>
        <w:t>զան</w:t>
      </w:r>
      <w:r w:rsidRPr="00E46CFC">
        <w:rPr>
          <w:rFonts w:ascii="GHEA Grapalat" w:hAnsi="GHEA Grapalat"/>
          <w:color w:val="000000"/>
          <w:sz w:val="22"/>
          <w:szCs w:val="22"/>
          <w:lang w:val="hy-AM"/>
        </w:rPr>
        <w:softHyphen/>
        <w:t>ցած կազմակերպությունների նկատմամբ,</w:t>
      </w:r>
    </w:p>
    <w:p w:rsidR="00F76D19" w:rsidRPr="00E46CFC" w:rsidRDefault="00F76D19" w:rsidP="00640C8F">
      <w:pPr>
        <w:pStyle w:val="ListParagraph"/>
        <w:numPr>
          <w:ilvl w:val="0"/>
          <w:numId w:val="14"/>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սահմանվել է, որ վերահսկվող գործարքների մասին ծանուցման մեջ հարկային մարմնի կողմից ճշտ</w:t>
      </w:r>
      <w:r w:rsidRPr="00E46CFC">
        <w:rPr>
          <w:rFonts w:ascii="GHEA Grapalat" w:hAnsi="GHEA Grapalat"/>
          <w:sz w:val="22"/>
          <w:szCs w:val="22"/>
          <w:lang w:val="hy-AM" w:eastAsia="nl-NL"/>
        </w:rPr>
        <w:softHyphen/>
        <w:t>ված ծանուցում ներկայացնելու գրավոր պահանջ ստանալուց հետո սխալ կամ պակաս քանա</w:t>
      </w:r>
      <w:r w:rsidRPr="00E46CFC">
        <w:rPr>
          <w:rFonts w:ascii="GHEA Grapalat" w:hAnsi="GHEA Grapalat"/>
          <w:sz w:val="22"/>
          <w:szCs w:val="22"/>
          <w:lang w:val="hy-AM" w:eastAsia="nl-NL"/>
        </w:rPr>
        <w:softHyphen/>
        <w:t>կու</w:t>
      </w:r>
      <w:r w:rsidRPr="00E46CFC">
        <w:rPr>
          <w:rFonts w:ascii="GHEA Grapalat" w:hAnsi="GHEA Grapalat"/>
          <w:sz w:val="22"/>
          <w:szCs w:val="22"/>
          <w:lang w:val="hy-AM" w:eastAsia="nl-NL"/>
        </w:rPr>
        <w:softHyphen/>
        <w:t>թյամբ տեղեկություններ ներկայացնելու դեպքում գանձվում է տուգանք` յուրա</w:t>
      </w:r>
      <w:r w:rsidRPr="00E46CFC">
        <w:rPr>
          <w:rFonts w:ascii="GHEA Grapalat" w:hAnsi="GHEA Grapalat"/>
          <w:sz w:val="22"/>
          <w:szCs w:val="22"/>
          <w:lang w:val="hy-AM" w:eastAsia="nl-NL"/>
        </w:rPr>
        <w:softHyphen/>
        <w:t>քանչ</w:t>
      </w:r>
      <w:r w:rsidRPr="00E46CFC">
        <w:rPr>
          <w:rFonts w:ascii="GHEA Grapalat" w:hAnsi="GHEA Grapalat"/>
          <w:sz w:val="22"/>
          <w:szCs w:val="22"/>
          <w:lang w:val="hy-AM" w:eastAsia="nl-NL"/>
        </w:rPr>
        <w:softHyphen/>
        <w:t>յուր սխալի կամ պակաս լրացված գործարքի մասով 500 հազար դրամի չափով,</w:t>
      </w:r>
    </w:p>
    <w:p w:rsidR="00F76D19" w:rsidRPr="00E46CFC" w:rsidRDefault="00F76D19" w:rsidP="00640C8F">
      <w:pPr>
        <w:pStyle w:val="ListParagraph"/>
        <w:numPr>
          <w:ilvl w:val="0"/>
          <w:numId w:val="14"/>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սահմանվել է, որ տրանսֆերային գնագոյացման փաստաթղթավորումը սահմանված ժամկետներում հարկային մարմին չներկայացնելու դեպքում հարկ վճարողը վճարում է տուգանք՝ փաստա</w:t>
      </w:r>
      <w:r w:rsidRPr="00E46CFC">
        <w:rPr>
          <w:rFonts w:ascii="GHEA Grapalat" w:hAnsi="GHEA Grapalat"/>
          <w:sz w:val="22"/>
          <w:szCs w:val="22"/>
          <w:lang w:val="hy-AM" w:eastAsia="nl-NL"/>
        </w:rPr>
        <w:softHyphen/>
        <w:t>թղթավորման ենթակա յուրաքանչյուր վերահսկվող գործարքի արժեքի 10 տոկոսի չափով:</w:t>
      </w:r>
    </w:p>
    <w:p w:rsidR="00B55737" w:rsidRPr="00E46CFC" w:rsidRDefault="00F76D19" w:rsidP="00A557A8">
      <w:pPr>
        <w:tabs>
          <w:tab w:val="left" w:pos="851"/>
        </w:tabs>
        <w:ind w:firstLine="567"/>
        <w:contextualSpacing/>
        <w:rPr>
          <w:rFonts w:ascii="GHEA Grapalat" w:hAnsi="GHEA Grapalat"/>
          <w:lang w:val="hy-AM" w:eastAsia="nl-NL"/>
        </w:rPr>
      </w:pPr>
      <w:r w:rsidRPr="00E46CFC">
        <w:rPr>
          <w:rFonts w:ascii="GHEA Grapalat" w:hAnsi="GHEA Grapalat" w:cs="Sylfaen"/>
          <w:lang w:val="hy-AM" w:eastAsia="nl-NL"/>
        </w:rPr>
        <w:t>Վերոնշյալ</w:t>
      </w:r>
      <w:r w:rsidRPr="00E46CFC">
        <w:rPr>
          <w:rFonts w:ascii="GHEA Grapalat" w:hAnsi="GHEA Grapalat"/>
          <w:lang w:val="hy-AM" w:eastAsia="nl-NL"/>
        </w:rPr>
        <w:t xml:space="preserve"> տուգանքի նշանակման օրվանից հետո՝ 30 օրվա ընթաց</w:t>
      </w:r>
      <w:r w:rsidRPr="00E46CFC">
        <w:rPr>
          <w:rFonts w:ascii="GHEA Grapalat" w:hAnsi="GHEA Grapalat"/>
          <w:lang w:val="hy-AM" w:eastAsia="nl-NL"/>
        </w:rPr>
        <w:softHyphen/>
        <w:t>քում, հարկ վճարողի կողմից տրանսֆերային գնագոյացման փաստաթղթավորումը հար</w:t>
      </w:r>
      <w:r w:rsidRPr="00E46CFC">
        <w:rPr>
          <w:rFonts w:ascii="GHEA Grapalat" w:hAnsi="GHEA Grapalat"/>
          <w:lang w:val="hy-AM" w:eastAsia="nl-NL"/>
        </w:rPr>
        <w:softHyphen/>
        <w:t>կային մ</w:t>
      </w:r>
      <w:r w:rsidR="00B55737" w:rsidRPr="00E46CFC">
        <w:rPr>
          <w:rFonts w:ascii="GHEA Grapalat" w:hAnsi="GHEA Grapalat"/>
          <w:lang w:val="hy-AM" w:eastAsia="nl-NL"/>
        </w:rPr>
        <w:t>արմին չներկայացնելու դեպքում յուրաքանչյուր ժամկետանց օրվա համար հաշվարկվում է տույժ՝ փաստա</w:t>
      </w:r>
      <w:r w:rsidR="00B55737" w:rsidRPr="00E46CFC">
        <w:rPr>
          <w:rFonts w:ascii="GHEA Grapalat" w:hAnsi="GHEA Grapalat"/>
          <w:lang w:val="hy-AM" w:eastAsia="nl-NL"/>
        </w:rPr>
        <w:softHyphen/>
        <w:t>թղթավորման ենթակա յուրաքանչյուր վերահսկվող գործարքի արժեքի 0.04 տոկոսի չափով:</w:t>
      </w:r>
    </w:p>
    <w:p w:rsidR="00B55737" w:rsidRPr="00E46CFC" w:rsidRDefault="00B55737" w:rsidP="00640C8F">
      <w:pPr>
        <w:pStyle w:val="ListParagraph"/>
        <w:numPr>
          <w:ilvl w:val="0"/>
          <w:numId w:val="13"/>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E46CFC">
        <w:rPr>
          <w:rFonts w:ascii="GHEA Grapalat" w:hAnsi="GHEA Grapalat" w:cs="GHEA Grapalat"/>
          <w:sz w:val="22"/>
          <w:szCs w:val="22"/>
          <w:lang w:val="hy-AM"/>
        </w:rPr>
        <w:t>2022 թվականի ապրիլի 12-ին ՀՀ Ազգային Ժողովի կող</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մից ընդունված` Հայաս</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տանի Հանրապետության հարկային օրենսգրքում փոփոխություններ և լրացումներ կատարելու մասին» ՀՕ-103-Ն ՀՀ օրենքով (ուժի մեջ է մտել 2022 թվականի մայիսի 14-ից)՝</w:t>
      </w:r>
    </w:p>
    <w:p w:rsidR="00C8702A" w:rsidRPr="00E46CFC" w:rsidRDefault="00B55737" w:rsidP="00640C8F">
      <w:pPr>
        <w:pStyle w:val="ListParagraph"/>
        <w:numPr>
          <w:ilvl w:val="0"/>
          <w:numId w:val="6"/>
        </w:numPr>
        <w:tabs>
          <w:tab w:val="left" w:pos="851"/>
        </w:tabs>
        <w:spacing w:line="360" w:lineRule="auto"/>
        <w:ind w:left="0" w:firstLine="630"/>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 xml:space="preserve">սահմանվել է, որ </w:t>
      </w:r>
      <w:r w:rsidR="00C8702A" w:rsidRPr="00E46CFC">
        <w:rPr>
          <w:rFonts w:ascii="GHEA Grapalat" w:hAnsi="GHEA Grapalat"/>
          <w:sz w:val="22"/>
          <w:szCs w:val="22"/>
          <w:lang w:val="hy-AM" w:eastAsia="nl-NL"/>
        </w:rPr>
        <w:t>«Օպերատիվ-հետախուզական գործունեության մասին» Հայաս</w:t>
      </w:r>
      <w:r w:rsidR="00C8702A" w:rsidRPr="00E46CFC">
        <w:rPr>
          <w:rFonts w:ascii="GHEA Grapalat" w:hAnsi="GHEA Grapalat"/>
          <w:sz w:val="22"/>
          <w:szCs w:val="22"/>
          <w:lang w:val="hy-AM" w:eastAsia="nl-NL"/>
        </w:rPr>
        <w:softHyphen/>
        <w:t>տանի Հանրապետու</w:t>
      </w:r>
      <w:r w:rsidR="00C8702A" w:rsidRPr="00E46CFC">
        <w:rPr>
          <w:rFonts w:ascii="GHEA Grapalat" w:hAnsi="GHEA Grapalat"/>
          <w:sz w:val="22"/>
          <w:szCs w:val="22"/>
          <w:lang w:val="hy-AM" w:eastAsia="nl-NL"/>
        </w:rPr>
        <w:softHyphen/>
        <w:t>թյան օրենքով սահմանված կարգով իրականացվող օպերատիվ-հետա</w:t>
      </w:r>
      <w:r w:rsidR="00C8702A" w:rsidRPr="00E46CFC">
        <w:rPr>
          <w:rFonts w:ascii="GHEA Grapalat" w:hAnsi="GHEA Grapalat"/>
          <w:sz w:val="22"/>
          <w:szCs w:val="22"/>
          <w:lang w:val="hy-AM" w:eastAsia="nl-NL"/>
        </w:rPr>
        <w:softHyphen/>
        <w:t>խուզական միջոցա</w:t>
      </w:r>
      <w:r w:rsidR="00C8702A" w:rsidRPr="00E46CFC">
        <w:rPr>
          <w:rFonts w:ascii="GHEA Grapalat" w:hAnsi="GHEA Grapalat"/>
          <w:sz w:val="22"/>
          <w:szCs w:val="22"/>
          <w:lang w:val="hy-AM" w:eastAsia="nl-NL"/>
        </w:rPr>
        <w:softHyphen/>
        <w:t>ռում</w:t>
      </w:r>
      <w:r w:rsidR="00C8702A" w:rsidRPr="00E46CFC">
        <w:rPr>
          <w:rFonts w:ascii="GHEA Grapalat" w:hAnsi="GHEA Grapalat"/>
          <w:sz w:val="22"/>
          <w:szCs w:val="22"/>
          <w:lang w:val="hy-AM" w:eastAsia="nl-NL"/>
        </w:rPr>
        <w:softHyphen/>
        <w:t>ների ընթացքում ապրանքների մատակարարման կամ տեղա</w:t>
      </w:r>
      <w:r w:rsidR="00C8702A" w:rsidRPr="00E46CFC">
        <w:rPr>
          <w:rFonts w:ascii="GHEA Grapalat" w:hAnsi="GHEA Grapalat"/>
          <w:sz w:val="22"/>
          <w:szCs w:val="22"/>
          <w:lang w:val="hy-AM" w:eastAsia="nl-NL"/>
        </w:rPr>
        <w:softHyphen/>
        <w:t>փոխու</w:t>
      </w:r>
      <w:r w:rsidR="00C8702A" w:rsidRPr="00E46CFC">
        <w:rPr>
          <w:rFonts w:ascii="GHEA Grapalat" w:hAnsi="GHEA Grapalat"/>
          <w:sz w:val="22"/>
          <w:szCs w:val="22"/>
          <w:lang w:val="hy-AM" w:eastAsia="nl-NL"/>
        </w:rPr>
        <w:softHyphen/>
        <w:t>թյան փաստա</w:t>
      </w:r>
      <w:r w:rsidR="00C8702A" w:rsidRPr="00E46CFC">
        <w:rPr>
          <w:rFonts w:ascii="GHEA Grapalat" w:hAnsi="GHEA Grapalat"/>
          <w:sz w:val="22"/>
          <w:szCs w:val="22"/>
          <w:lang w:val="hy-AM" w:eastAsia="nl-NL"/>
        </w:rPr>
        <w:softHyphen/>
        <w:t>թղթա</w:t>
      </w:r>
      <w:r w:rsidR="00C8702A" w:rsidRPr="00E46CFC">
        <w:rPr>
          <w:rFonts w:ascii="GHEA Grapalat" w:hAnsi="GHEA Grapalat"/>
          <w:sz w:val="22"/>
          <w:szCs w:val="22"/>
          <w:lang w:val="hy-AM" w:eastAsia="nl-NL"/>
        </w:rPr>
        <w:softHyphen/>
        <w:t>վորման համար Օրենսգրքով սահմանված պահանջների խախտման՝ Օրենս</w:t>
      </w:r>
      <w:r w:rsidR="00C8702A" w:rsidRPr="00E46CFC">
        <w:rPr>
          <w:rFonts w:ascii="GHEA Grapalat" w:hAnsi="GHEA Grapalat"/>
          <w:sz w:val="22"/>
          <w:szCs w:val="22"/>
          <w:lang w:val="hy-AM" w:eastAsia="nl-NL"/>
        </w:rPr>
        <w:softHyphen/>
        <w:t>գրքով սահման</w:t>
      </w:r>
      <w:r w:rsidR="00C8702A" w:rsidRPr="00E46CFC">
        <w:rPr>
          <w:rFonts w:ascii="GHEA Grapalat" w:hAnsi="GHEA Grapalat"/>
          <w:sz w:val="22"/>
          <w:szCs w:val="22"/>
          <w:lang w:val="hy-AM" w:eastAsia="nl-NL"/>
        </w:rPr>
        <w:softHyphen/>
        <w:t>ված պահանջները չբավարարող ուղեկցող փաստաթղթով կամ առանց ուղեկցող փաստա</w:t>
      </w:r>
      <w:r w:rsidR="00C8702A" w:rsidRPr="00E46CFC">
        <w:rPr>
          <w:rFonts w:ascii="GHEA Grapalat" w:hAnsi="GHEA Grapalat"/>
          <w:sz w:val="22"/>
          <w:szCs w:val="22"/>
          <w:lang w:val="hy-AM" w:eastAsia="nl-NL"/>
        </w:rPr>
        <w:softHyphen/>
        <w:t>թղթի ապրանքների մատակարարման կամ տեղափոխության հայտնա</w:t>
      </w:r>
      <w:r w:rsidR="00C8702A" w:rsidRPr="00E46CFC">
        <w:rPr>
          <w:rFonts w:ascii="GHEA Grapalat" w:hAnsi="GHEA Grapalat"/>
          <w:sz w:val="22"/>
          <w:szCs w:val="22"/>
          <w:lang w:val="hy-AM" w:eastAsia="nl-NL"/>
        </w:rPr>
        <w:softHyphen/>
        <w:t>բեր</w:t>
      </w:r>
      <w:r w:rsidR="00C8702A" w:rsidRPr="00E46CFC">
        <w:rPr>
          <w:rFonts w:ascii="GHEA Grapalat" w:hAnsi="GHEA Grapalat"/>
          <w:sz w:val="22"/>
          <w:szCs w:val="22"/>
          <w:lang w:val="hy-AM" w:eastAsia="nl-NL"/>
        </w:rPr>
        <w:softHyphen/>
        <w:t>ման դեպքում, բացառությամբ նույն հոդվածով սահմանված դեպքերի, խախտման հիմք հան</w:t>
      </w:r>
      <w:r w:rsidR="00C8702A" w:rsidRPr="00E46CFC">
        <w:rPr>
          <w:rFonts w:ascii="GHEA Grapalat" w:hAnsi="GHEA Grapalat"/>
          <w:sz w:val="22"/>
          <w:szCs w:val="22"/>
          <w:lang w:val="hy-AM" w:eastAsia="nl-NL"/>
        </w:rPr>
        <w:softHyphen/>
        <w:t>դի</w:t>
      </w:r>
      <w:r w:rsidR="00C8702A" w:rsidRPr="00E46CFC">
        <w:rPr>
          <w:rFonts w:ascii="GHEA Grapalat" w:hAnsi="GHEA Grapalat"/>
          <w:sz w:val="22"/>
          <w:szCs w:val="22"/>
          <w:lang w:val="hy-AM" w:eastAsia="nl-NL"/>
        </w:rPr>
        <w:softHyphen/>
        <w:t>սացող գ</w:t>
      </w:r>
      <w:r w:rsidR="00A821A0" w:rsidRPr="00E46CFC">
        <w:rPr>
          <w:rFonts w:ascii="GHEA Grapalat" w:hAnsi="GHEA Grapalat"/>
          <w:sz w:val="22"/>
          <w:szCs w:val="22"/>
          <w:lang w:val="hy-AM" w:eastAsia="nl-NL"/>
        </w:rPr>
        <w:t>որ</w:t>
      </w:r>
      <w:r w:rsidR="00A821A0" w:rsidRPr="00E46CFC">
        <w:rPr>
          <w:rFonts w:ascii="GHEA Grapalat" w:hAnsi="GHEA Grapalat"/>
          <w:sz w:val="22"/>
          <w:szCs w:val="22"/>
          <w:lang w:val="hy-AM" w:eastAsia="nl-NL"/>
        </w:rPr>
        <w:softHyphen/>
        <w:t xml:space="preserve">ծարքի կամ գործողության </w:t>
      </w:r>
      <w:r w:rsidR="00A821A0" w:rsidRPr="00E46CFC">
        <w:rPr>
          <w:rFonts w:ascii="GHEA Grapalat" w:hAnsi="GHEA Grapalat"/>
          <w:sz w:val="22"/>
          <w:szCs w:val="22"/>
          <w:lang w:val="hy-AM" w:eastAsia="nl-NL"/>
        </w:rPr>
        <w:lastRenderedPageBreak/>
        <w:t>մասով</w:t>
      </w:r>
      <w:r w:rsidR="00C8702A" w:rsidRPr="00E46CFC">
        <w:rPr>
          <w:rFonts w:ascii="GHEA Grapalat" w:hAnsi="GHEA Grapalat"/>
          <w:sz w:val="22"/>
          <w:szCs w:val="22"/>
          <w:lang w:val="hy-AM" w:eastAsia="nl-NL"/>
        </w:rPr>
        <w:t xml:space="preserve"> գանձվում է տուգանք այդ ապրանքի գնի (արժեքի) 50 տոկոսի չափով, բայց ոչ պակաս 500 հազար դրամից, նախկինում սահմանված 200 հազար դրամի փոխարեն,</w:t>
      </w:r>
    </w:p>
    <w:p w:rsidR="00C8702A" w:rsidRPr="00E46CFC" w:rsidRDefault="00C8702A" w:rsidP="00640C8F">
      <w:pPr>
        <w:pStyle w:val="ListParagraph"/>
        <w:numPr>
          <w:ilvl w:val="0"/>
          <w:numId w:val="6"/>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սահմանվել է, որ նույն մասի 1-ին կետում նշված խախտումն արձանագրվելուց հետո՝ մեկ տարվա ընթաց</w:t>
      </w:r>
      <w:r w:rsidRPr="00E46CFC">
        <w:rPr>
          <w:rFonts w:ascii="GHEA Grapalat" w:hAnsi="GHEA Grapalat"/>
          <w:sz w:val="22"/>
          <w:szCs w:val="22"/>
          <w:lang w:val="hy-AM" w:eastAsia="nl-NL"/>
        </w:rPr>
        <w:softHyphen/>
        <w:t>քում՝</w:t>
      </w:r>
    </w:p>
    <w:p w:rsidR="00C8702A" w:rsidRPr="00E46CFC" w:rsidRDefault="00C8702A" w:rsidP="00585D60">
      <w:pPr>
        <w:tabs>
          <w:tab w:val="left" w:pos="851"/>
        </w:tabs>
        <w:ind w:firstLine="567"/>
        <w:contextualSpacing/>
        <w:rPr>
          <w:rFonts w:ascii="GHEA Grapalat" w:hAnsi="GHEA Grapalat"/>
          <w:lang w:val="hy-AM" w:eastAsia="nl-NL"/>
        </w:rPr>
      </w:pPr>
      <w:r w:rsidRPr="00E46CFC">
        <w:rPr>
          <w:rFonts w:ascii="GHEA Grapalat" w:hAnsi="GHEA Grapalat" w:cs="Sylfaen"/>
          <w:lang w:val="hy-AM" w:eastAsia="nl-NL"/>
        </w:rPr>
        <w:t>ա</w:t>
      </w:r>
      <w:r w:rsidRPr="00E46CFC">
        <w:rPr>
          <w:rFonts w:ascii="GHEA Grapalat" w:hAnsi="GHEA Grapalat"/>
          <w:lang w:val="hy-AM" w:eastAsia="nl-NL"/>
        </w:rPr>
        <w:t>. խախտման երկրորդ փաստ արձանագրվելու դեպքում գանձվում է տուգանք` անփաս</w:t>
      </w:r>
      <w:r w:rsidRPr="00E46CFC">
        <w:rPr>
          <w:rFonts w:ascii="GHEA Grapalat" w:hAnsi="GHEA Grapalat"/>
          <w:lang w:val="hy-AM" w:eastAsia="nl-NL"/>
        </w:rPr>
        <w:softHyphen/>
      </w:r>
      <w:r w:rsidRPr="00E46CFC">
        <w:rPr>
          <w:rFonts w:ascii="GHEA Grapalat" w:hAnsi="GHEA Grapalat"/>
          <w:lang w:val="hy-AM" w:eastAsia="nl-NL"/>
        </w:rPr>
        <w:softHyphen/>
      </w:r>
      <w:r w:rsidRPr="00E46CFC">
        <w:rPr>
          <w:rFonts w:ascii="GHEA Grapalat" w:hAnsi="GHEA Grapalat"/>
          <w:lang w:val="hy-AM" w:eastAsia="nl-NL"/>
        </w:rPr>
        <w:softHyphen/>
        <w:t>տաթուղթ ապրանքների գնի (արժեքի) 100 տոկոսի չափով, բայց ոչ պակաս 2 միլիոն դրամից, նախկինում սահմանված՝ 500 հազար դրամի փոխարեն,</w:t>
      </w:r>
    </w:p>
    <w:p w:rsidR="00C8702A" w:rsidRPr="00E46CFC" w:rsidRDefault="00C8702A" w:rsidP="00585D60">
      <w:pPr>
        <w:tabs>
          <w:tab w:val="left" w:pos="851"/>
        </w:tabs>
        <w:ind w:firstLine="567"/>
        <w:contextualSpacing/>
        <w:rPr>
          <w:rFonts w:ascii="GHEA Grapalat" w:hAnsi="GHEA Grapalat"/>
          <w:lang w:val="hy-AM" w:eastAsia="nl-NL"/>
        </w:rPr>
      </w:pPr>
      <w:r w:rsidRPr="00E46CFC">
        <w:rPr>
          <w:rFonts w:ascii="GHEA Grapalat" w:hAnsi="GHEA Grapalat" w:cs="Sylfaen"/>
          <w:lang w:val="hy-AM" w:eastAsia="nl-NL"/>
        </w:rPr>
        <w:t>բ</w:t>
      </w:r>
      <w:r w:rsidRPr="00E46CFC">
        <w:rPr>
          <w:rFonts w:ascii="GHEA Grapalat" w:hAnsi="GHEA Grapalat"/>
          <w:lang w:val="hy-AM" w:eastAsia="nl-NL"/>
        </w:rPr>
        <w:t>.</w:t>
      </w:r>
      <w:r w:rsidRPr="00E46CFC">
        <w:rPr>
          <w:rFonts w:cs="Calibri"/>
          <w:lang w:val="hy-AM" w:eastAsia="nl-NL"/>
        </w:rPr>
        <w:t> </w:t>
      </w:r>
      <w:r w:rsidRPr="00E46CFC">
        <w:rPr>
          <w:rFonts w:ascii="GHEA Grapalat" w:hAnsi="GHEA Grapalat" w:cs="Sylfaen"/>
          <w:lang w:val="hy-AM" w:eastAsia="nl-NL"/>
        </w:rPr>
        <w:t>խախտման</w:t>
      </w:r>
      <w:r w:rsidRPr="00E46CFC">
        <w:rPr>
          <w:rFonts w:ascii="GHEA Grapalat" w:hAnsi="GHEA Grapalat"/>
          <w:lang w:val="hy-AM" w:eastAsia="nl-NL"/>
        </w:rPr>
        <w:t xml:space="preserve"> երրորդ և ավելի փաստ արձանագրվելու դեպքում գանձվում է տուգանք` անփաստաթուղթ ապրանքների գնի (արժեքի) 200 տոկոսի չափով, բայց ոչ պակաս 10 միլիոն դրամից, նախկինում սահմանված՝ 1 միլիոն դրամի փոխարեն,</w:t>
      </w:r>
    </w:p>
    <w:p w:rsidR="00C8702A" w:rsidRPr="00E46CFC" w:rsidRDefault="00C8702A" w:rsidP="00640C8F">
      <w:pPr>
        <w:pStyle w:val="ListParagraph"/>
        <w:numPr>
          <w:ilvl w:val="0"/>
          <w:numId w:val="6"/>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 xml:space="preserve">վերանայվել </w:t>
      </w:r>
      <w:r w:rsidR="00A821A0" w:rsidRPr="00E46CFC">
        <w:rPr>
          <w:rFonts w:ascii="GHEA Grapalat" w:hAnsi="GHEA Grapalat"/>
          <w:sz w:val="22"/>
          <w:szCs w:val="22"/>
          <w:lang w:val="hy-AM" w:eastAsia="nl-NL"/>
        </w:rPr>
        <w:t>են</w:t>
      </w:r>
      <w:r w:rsidRPr="00E46CFC">
        <w:rPr>
          <w:rFonts w:ascii="GHEA Grapalat" w:hAnsi="GHEA Grapalat"/>
          <w:sz w:val="22"/>
          <w:szCs w:val="22"/>
          <w:lang w:val="hy-AM" w:eastAsia="nl-NL"/>
        </w:rPr>
        <w:t xml:space="preserve"> հսկիչ դրամարկղային մեքենաների կիրառության կանոնների խախտ</w:t>
      </w:r>
      <w:r w:rsidRPr="00E46CFC">
        <w:rPr>
          <w:rFonts w:ascii="GHEA Grapalat" w:hAnsi="GHEA Grapalat"/>
          <w:sz w:val="22"/>
          <w:szCs w:val="22"/>
          <w:lang w:val="hy-AM" w:eastAsia="nl-NL"/>
        </w:rPr>
        <w:softHyphen/>
        <w:t>ման համար, հսկիչ դրամարկղային մեքենայի բացակայության կամ հարկային մարմնում համապատասխան վայրի հասցեով կամ շրջիկ առևտրի կետի համար տեխնիկական պահանջները բավարարող հսկիչ դրա</w:t>
      </w:r>
      <w:r w:rsidRPr="00E46CFC">
        <w:rPr>
          <w:rFonts w:ascii="GHEA Grapalat" w:hAnsi="GHEA Grapalat"/>
          <w:sz w:val="22"/>
          <w:szCs w:val="22"/>
          <w:lang w:val="hy-AM" w:eastAsia="nl-NL"/>
        </w:rPr>
        <w:softHyphen/>
        <w:t>մարկ</w:t>
      </w:r>
      <w:r w:rsidRPr="00E46CFC">
        <w:rPr>
          <w:rFonts w:ascii="GHEA Grapalat" w:hAnsi="GHEA Grapalat"/>
          <w:sz w:val="22"/>
          <w:szCs w:val="22"/>
          <w:lang w:val="hy-AM" w:eastAsia="nl-NL"/>
        </w:rPr>
        <w:softHyphen/>
        <w:t>ղա</w:t>
      </w:r>
      <w:r w:rsidRPr="00E46CFC">
        <w:rPr>
          <w:rFonts w:ascii="GHEA Grapalat" w:hAnsi="GHEA Grapalat"/>
          <w:sz w:val="22"/>
          <w:szCs w:val="22"/>
          <w:lang w:val="hy-AM" w:eastAsia="nl-NL"/>
        </w:rPr>
        <w:softHyphen/>
        <w:t>յին մեքենա գրանցված չլինելու համար Օրենս</w:t>
      </w:r>
      <w:r w:rsidRPr="00E46CFC">
        <w:rPr>
          <w:rFonts w:ascii="GHEA Grapalat" w:hAnsi="GHEA Grapalat"/>
          <w:sz w:val="22"/>
          <w:szCs w:val="22"/>
          <w:lang w:val="hy-AM" w:eastAsia="nl-NL"/>
        </w:rPr>
        <w:softHyphen/>
        <w:t>գր</w:t>
      </w:r>
      <w:r w:rsidRPr="00E46CFC">
        <w:rPr>
          <w:rFonts w:ascii="GHEA Grapalat" w:hAnsi="GHEA Grapalat"/>
          <w:sz w:val="22"/>
          <w:szCs w:val="22"/>
          <w:lang w:val="hy-AM" w:eastAsia="nl-NL"/>
        </w:rPr>
        <w:softHyphen/>
        <w:t>քով սահմանված պատասխանատվության կիրառման մոտեցումները: Մասնավորապես, հան</w:t>
      </w:r>
      <w:r w:rsidRPr="00E46CFC">
        <w:rPr>
          <w:rFonts w:ascii="GHEA Grapalat" w:hAnsi="GHEA Grapalat"/>
          <w:sz w:val="22"/>
          <w:szCs w:val="22"/>
          <w:lang w:val="hy-AM" w:eastAsia="nl-NL"/>
        </w:rPr>
        <w:softHyphen/>
        <w:t xml:space="preserve">վել </w:t>
      </w:r>
      <w:r w:rsidR="00A821A0" w:rsidRPr="00E46CFC">
        <w:rPr>
          <w:rFonts w:ascii="GHEA Grapalat" w:hAnsi="GHEA Grapalat"/>
          <w:sz w:val="22"/>
          <w:szCs w:val="22"/>
          <w:lang w:val="hy-AM" w:eastAsia="nl-NL"/>
        </w:rPr>
        <w:t>են</w:t>
      </w:r>
      <w:r w:rsidRPr="00E46CFC">
        <w:rPr>
          <w:rFonts w:ascii="GHEA Grapalat" w:hAnsi="GHEA Grapalat"/>
          <w:sz w:val="22"/>
          <w:szCs w:val="22"/>
          <w:lang w:val="hy-AM" w:eastAsia="nl-NL"/>
        </w:rPr>
        <w:t xml:space="preserve"> մեկ տարվա ընթացքում նույն խախտում</w:t>
      </w:r>
      <w:r w:rsidR="00F82C1B" w:rsidRPr="00E46CFC">
        <w:rPr>
          <w:rFonts w:ascii="GHEA Grapalat" w:hAnsi="GHEA Grapalat"/>
          <w:sz w:val="22"/>
          <w:szCs w:val="22"/>
          <w:lang w:val="hy-AM" w:eastAsia="nl-NL"/>
        </w:rPr>
        <w:t>ը</w:t>
      </w:r>
      <w:r w:rsidRPr="00E46CFC">
        <w:rPr>
          <w:rFonts w:ascii="GHEA Grapalat" w:hAnsi="GHEA Grapalat"/>
          <w:sz w:val="22"/>
          <w:szCs w:val="22"/>
          <w:lang w:val="hy-AM" w:eastAsia="nl-NL"/>
        </w:rPr>
        <w:t xml:space="preserve"> մեկից ավելի կատարելու համա</w:t>
      </w:r>
      <w:r w:rsidR="00A821A0" w:rsidRPr="00E46CFC">
        <w:rPr>
          <w:rFonts w:ascii="GHEA Grapalat" w:hAnsi="GHEA Grapalat"/>
          <w:sz w:val="22"/>
          <w:szCs w:val="22"/>
          <w:lang w:val="hy-AM" w:eastAsia="nl-NL"/>
        </w:rPr>
        <w:t>ր ավելի բարձր տուգանք կիրառելու</w:t>
      </w:r>
      <w:r w:rsidRPr="00E46CFC">
        <w:rPr>
          <w:rFonts w:ascii="GHEA Grapalat" w:hAnsi="GHEA Grapalat"/>
          <w:sz w:val="22"/>
          <w:szCs w:val="22"/>
          <w:lang w:val="hy-AM" w:eastAsia="nl-NL"/>
        </w:rPr>
        <w:t>, հանրային սննդի մասով տարբերակված և բարձր տուգանքներ կիրառելու մոտեցումները: Արդյունքում, սահմա</w:t>
      </w:r>
      <w:r w:rsidR="00F82C1B" w:rsidRPr="00E46CFC">
        <w:rPr>
          <w:rFonts w:ascii="GHEA Grapalat" w:hAnsi="GHEA Grapalat"/>
          <w:sz w:val="22"/>
          <w:szCs w:val="22"/>
          <w:lang w:val="hy-AM" w:eastAsia="nl-NL"/>
        </w:rPr>
        <w:t>նվել են միասնական մոտե</w:t>
      </w:r>
      <w:r w:rsidR="00F82C1B" w:rsidRPr="00E46CFC">
        <w:rPr>
          <w:rFonts w:ascii="GHEA Grapalat" w:hAnsi="GHEA Grapalat"/>
          <w:sz w:val="22"/>
          <w:szCs w:val="22"/>
          <w:lang w:val="hy-AM" w:eastAsia="nl-NL"/>
        </w:rPr>
        <w:softHyphen/>
        <w:t>ցում</w:t>
      </w:r>
      <w:r w:rsidR="00F82C1B" w:rsidRPr="00E46CFC">
        <w:rPr>
          <w:rFonts w:ascii="GHEA Grapalat" w:hAnsi="GHEA Grapalat"/>
          <w:sz w:val="22"/>
          <w:szCs w:val="22"/>
          <w:lang w:val="hy-AM" w:eastAsia="nl-NL"/>
        </w:rPr>
        <w:softHyphen/>
        <w:t>ներ,</w:t>
      </w:r>
    </w:p>
    <w:p w:rsidR="00C8702A" w:rsidRPr="00E46CFC" w:rsidRDefault="00C8702A" w:rsidP="00640C8F">
      <w:pPr>
        <w:pStyle w:val="ListParagraph"/>
        <w:numPr>
          <w:ilvl w:val="0"/>
          <w:numId w:val="6"/>
        </w:numPr>
        <w:tabs>
          <w:tab w:val="left" w:pos="851"/>
        </w:tabs>
        <w:spacing w:line="360" w:lineRule="auto"/>
        <w:ind w:left="0" w:firstLine="567"/>
        <w:contextualSpacing/>
        <w:jc w:val="both"/>
        <w:rPr>
          <w:rFonts w:ascii="GHEA Grapalat" w:hAnsi="GHEA Grapalat"/>
          <w:sz w:val="22"/>
          <w:szCs w:val="22"/>
          <w:lang w:val="hy-AM" w:eastAsia="nl-NL"/>
        </w:rPr>
      </w:pPr>
      <w:r w:rsidRPr="00E46CFC">
        <w:rPr>
          <w:rFonts w:ascii="GHEA Grapalat" w:hAnsi="GHEA Grapalat"/>
          <w:sz w:val="22"/>
          <w:szCs w:val="22"/>
          <w:lang w:val="hy-AM" w:eastAsia="nl-NL"/>
        </w:rPr>
        <w:t>հանվել են հսկիչ դրամարկղային մեքենաների կիրառության հետ կապված խախ</w:t>
      </w:r>
      <w:r w:rsidRPr="00E46CFC">
        <w:rPr>
          <w:rFonts w:ascii="GHEA Grapalat" w:hAnsi="GHEA Grapalat"/>
          <w:sz w:val="22"/>
          <w:szCs w:val="22"/>
          <w:lang w:val="hy-AM" w:eastAsia="nl-NL"/>
        </w:rPr>
        <w:softHyphen/>
        <w:t>տում</w:t>
      </w:r>
      <w:r w:rsidRPr="00E46CFC">
        <w:rPr>
          <w:rFonts w:ascii="GHEA Grapalat" w:hAnsi="GHEA Grapalat"/>
          <w:sz w:val="22"/>
          <w:szCs w:val="22"/>
          <w:lang w:val="hy-AM" w:eastAsia="nl-NL"/>
        </w:rPr>
        <w:softHyphen/>
        <w:t>ներ կատարելու դեպքերում տնտեսավարող սուբյեկտների գործունեությունը որոշակի ժամ</w:t>
      </w:r>
      <w:r w:rsidRPr="00E46CFC">
        <w:rPr>
          <w:rFonts w:ascii="GHEA Grapalat" w:hAnsi="GHEA Grapalat"/>
          <w:sz w:val="22"/>
          <w:szCs w:val="22"/>
          <w:lang w:val="hy-AM" w:eastAsia="nl-NL"/>
        </w:rPr>
        <w:softHyphen/>
        <w:t>կետով կասեցնելու դրույթները:</w:t>
      </w:r>
    </w:p>
    <w:p w:rsidR="00795F7C" w:rsidRPr="00E46CFC" w:rsidRDefault="00795F7C" w:rsidP="00640C8F">
      <w:pPr>
        <w:pStyle w:val="ListParagraph"/>
        <w:numPr>
          <w:ilvl w:val="0"/>
          <w:numId w:val="13"/>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E46CFC">
        <w:rPr>
          <w:rFonts w:ascii="GHEA Grapalat" w:hAnsi="GHEA Grapalat" w:cs="GHEA Grapalat"/>
          <w:sz w:val="22"/>
          <w:szCs w:val="22"/>
          <w:lang w:val="hy-AM"/>
        </w:rPr>
        <w:t xml:space="preserve">2022 թվականի </w:t>
      </w:r>
      <w:r w:rsidR="00100E4C" w:rsidRPr="00E46CFC">
        <w:rPr>
          <w:rFonts w:ascii="GHEA Grapalat" w:hAnsi="GHEA Grapalat" w:cs="GHEA Grapalat"/>
          <w:sz w:val="22"/>
          <w:szCs w:val="22"/>
          <w:lang w:val="hy-AM"/>
        </w:rPr>
        <w:t>հունվար</w:t>
      </w:r>
      <w:r w:rsidRPr="00E46CFC">
        <w:rPr>
          <w:rFonts w:ascii="GHEA Grapalat" w:hAnsi="GHEA Grapalat" w:cs="GHEA Grapalat"/>
          <w:sz w:val="22"/>
          <w:szCs w:val="22"/>
          <w:lang w:val="hy-AM"/>
        </w:rPr>
        <w:t>ի 1</w:t>
      </w:r>
      <w:r w:rsidR="00100E4C" w:rsidRPr="00E46CFC">
        <w:rPr>
          <w:rFonts w:ascii="GHEA Grapalat" w:hAnsi="GHEA Grapalat" w:cs="GHEA Grapalat"/>
          <w:sz w:val="22"/>
          <w:szCs w:val="22"/>
          <w:lang w:val="hy-AM"/>
        </w:rPr>
        <w:t>8</w:t>
      </w:r>
      <w:r w:rsidRPr="00E46CFC">
        <w:rPr>
          <w:rFonts w:ascii="GHEA Grapalat" w:hAnsi="GHEA Grapalat" w:cs="GHEA Grapalat"/>
          <w:sz w:val="22"/>
          <w:szCs w:val="22"/>
          <w:lang w:val="hy-AM"/>
        </w:rPr>
        <w:t>-ին ՀՀ Ազգային Ժողովի կող</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մից ընդունված` Հայաս</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տանի Հանրապետության հարկային օրենսգրքում փոփոխություններ և լրացումներ կատարելու մասին» ՀՕ-</w:t>
      </w:r>
      <w:r w:rsidR="00100E4C" w:rsidRPr="00E46CFC">
        <w:rPr>
          <w:rFonts w:ascii="GHEA Grapalat" w:hAnsi="GHEA Grapalat" w:cs="GHEA Grapalat"/>
          <w:sz w:val="22"/>
          <w:szCs w:val="22"/>
          <w:lang w:val="hy-AM"/>
        </w:rPr>
        <w:t>20</w:t>
      </w:r>
      <w:r w:rsidRPr="00E46CFC">
        <w:rPr>
          <w:rFonts w:ascii="GHEA Grapalat" w:hAnsi="GHEA Grapalat" w:cs="GHEA Grapalat"/>
          <w:sz w:val="22"/>
          <w:szCs w:val="22"/>
          <w:lang w:val="hy-AM"/>
        </w:rPr>
        <w:t xml:space="preserve">-Ն ՀՀ օրենքով (ուժի մեջ է մտել 2022 թվականի </w:t>
      </w:r>
      <w:r w:rsidR="00100E4C" w:rsidRPr="00E46CFC">
        <w:rPr>
          <w:rFonts w:ascii="GHEA Grapalat" w:hAnsi="GHEA Grapalat" w:cs="GHEA Grapalat"/>
          <w:sz w:val="22"/>
          <w:szCs w:val="22"/>
          <w:lang w:val="hy-AM"/>
        </w:rPr>
        <w:t>հուլ</w:t>
      </w:r>
      <w:r w:rsidRPr="00E46CFC">
        <w:rPr>
          <w:rFonts w:ascii="GHEA Grapalat" w:hAnsi="GHEA Grapalat" w:cs="GHEA Grapalat"/>
          <w:sz w:val="22"/>
          <w:szCs w:val="22"/>
          <w:lang w:val="hy-AM"/>
        </w:rPr>
        <w:t>իսի 1</w:t>
      </w:r>
      <w:r w:rsidR="00100E4C" w:rsidRPr="00E46CFC">
        <w:rPr>
          <w:rFonts w:ascii="GHEA Grapalat" w:hAnsi="GHEA Grapalat" w:cs="GHEA Grapalat"/>
          <w:sz w:val="22"/>
          <w:szCs w:val="22"/>
          <w:lang w:val="hy-AM"/>
        </w:rPr>
        <w:t>-ից) սահմանվել են մի շարք պատասխանատվության միջոցներ «Անկանխիկ գործառնությունների մասին» ՀՀ օրենքով կանխիկ դրամով գումարի վճարման կամ ընդունման սահմանափակումները չպահպանելու համար: Մասնավորապես, սահմանվել է, որ՝</w:t>
      </w:r>
    </w:p>
    <w:p w:rsidR="00100E4C" w:rsidRPr="00E46CFC" w:rsidRDefault="00100E4C" w:rsidP="00640C8F">
      <w:pPr>
        <w:pStyle w:val="ListParagraph"/>
        <w:numPr>
          <w:ilvl w:val="0"/>
          <w:numId w:val="20"/>
        </w:numPr>
        <w:tabs>
          <w:tab w:val="left" w:pos="851"/>
        </w:tabs>
        <w:spacing w:line="360" w:lineRule="auto"/>
        <w:ind w:left="0" w:firstLine="630"/>
        <w:contextualSpacing/>
        <w:jc w:val="both"/>
        <w:rPr>
          <w:rFonts w:ascii="GHEA Grapalat" w:hAnsi="GHEA Grapalat" w:cs="GHEA Grapalat"/>
          <w:sz w:val="22"/>
          <w:szCs w:val="22"/>
          <w:lang w:val="hy-AM"/>
        </w:rPr>
      </w:pPr>
      <w:r w:rsidRPr="00E46CFC">
        <w:rPr>
          <w:rFonts w:ascii="GHEA Grapalat" w:hAnsi="GHEA Grapalat" w:cs="GHEA Grapalat"/>
          <w:sz w:val="22"/>
          <w:szCs w:val="22"/>
          <w:lang w:val="hy-AM"/>
        </w:rPr>
        <w:t>«Անկանխիկ գործառնությունների մասին» Հայաս</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տանի Հանրապետության օրենքով կանխիկ դրամով գումարի վճարման կամ ընդունման սահմանափակումները չպահպանելու դեպքում հարկ վճարողից գանձվում է տուգանք՝ կանխիկ դրամով գումարի վճարման թույլատրված չափը գերազանցող գումարների (խախտման գումարների) հանրագումարի հինգ տոկոսի չափով, բայց ոչ պակաս, քան 500 հազար դրամը, և ոչ ավելի, քան երկու միլիոն դրամը,</w:t>
      </w:r>
    </w:p>
    <w:p w:rsidR="00100E4C" w:rsidRPr="00E46CFC" w:rsidRDefault="00100E4C" w:rsidP="00640C8F">
      <w:pPr>
        <w:pStyle w:val="ListParagraph"/>
        <w:numPr>
          <w:ilvl w:val="0"/>
          <w:numId w:val="20"/>
        </w:numPr>
        <w:tabs>
          <w:tab w:val="left" w:pos="851"/>
        </w:tabs>
        <w:spacing w:line="360" w:lineRule="auto"/>
        <w:ind w:left="0" w:firstLine="630"/>
        <w:contextualSpacing/>
        <w:jc w:val="both"/>
        <w:rPr>
          <w:rFonts w:ascii="GHEA Grapalat" w:hAnsi="GHEA Grapalat" w:cs="GHEA Grapalat"/>
          <w:sz w:val="22"/>
          <w:szCs w:val="22"/>
          <w:lang w:val="hy-AM"/>
        </w:rPr>
      </w:pPr>
      <w:r w:rsidRPr="00E46CFC">
        <w:rPr>
          <w:rFonts w:ascii="GHEA Grapalat" w:hAnsi="GHEA Grapalat" w:cs="GHEA Grapalat"/>
          <w:sz w:val="22"/>
          <w:szCs w:val="22"/>
          <w:lang w:val="hy-AM"/>
        </w:rPr>
        <w:lastRenderedPageBreak/>
        <w:t>«Անկանխիկ գործառնությունների մասին» Հայաս</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տանի Հանրապետության օրենքով սահմանված դեպքերում ու կարգով վճարային քարտերի կամ վճարային տեխնոլոգիաների հիման վրա կիրառվող այլ վճարային գործիքներ չունենալու դեպքում կամ այդ գործիքների միջոցով վճարումներ չընդունելու դեպքում հարկ վճարողից գանձվում է տուգանք՝ 300 հազար դրամի չափով:</w:t>
      </w:r>
    </w:p>
    <w:p w:rsidR="00795F7C" w:rsidRPr="00E46CFC" w:rsidRDefault="00795F7C" w:rsidP="00100E4C">
      <w:pPr>
        <w:pStyle w:val="ListParagraph"/>
        <w:tabs>
          <w:tab w:val="left" w:pos="851"/>
        </w:tabs>
        <w:spacing w:line="360" w:lineRule="auto"/>
        <w:ind w:left="630"/>
        <w:contextualSpacing/>
        <w:jc w:val="both"/>
        <w:rPr>
          <w:rFonts w:ascii="GHEA Grapalat" w:hAnsi="GHEA Grapalat" w:cs="GHEA Grapalat"/>
          <w:sz w:val="22"/>
          <w:szCs w:val="22"/>
          <w:lang w:val="hy-AM"/>
        </w:rPr>
      </w:pPr>
    </w:p>
    <w:p w:rsidR="003E39C1" w:rsidRPr="00E46CFC" w:rsidRDefault="003E39C1" w:rsidP="007F2E62">
      <w:pPr>
        <w:spacing w:after="0"/>
        <w:ind w:firstLine="567"/>
        <w:rPr>
          <w:rFonts w:ascii="GHEA Grapalat" w:hAnsi="GHEA Grapalat"/>
          <w:b/>
          <w:u w:val="single"/>
          <w:lang w:val="af-ZA"/>
        </w:rPr>
      </w:pPr>
      <w:r w:rsidRPr="00E46CFC">
        <w:rPr>
          <w:rFonts w:ascii="GHEA Grapalat" w:hAnsi="GHEA Grapalat"/>
          <w:b/>
          <w:u w:val="single"/>
          <w:lang w:val="af-ZA"/>
        </w:rPr>
        <w:t xml:space="preserve">Պետական </w:t>
      </w:r>
      <w:r w:rsidR="00585D60" w:rsidRPr="00E46CFC">
        <w:rPr>
          <w:rFonts w:ascii="GHEA Grapalat" w:hAnsi="GHEA Grapalat"/>
          <w:b/>
          <w:u w:val="single"/>
          <w:lang w:val="af-ZA"/>
        </w:rPr>
        <w:t>տուրք</w:t>
      </w:r>
    </w:p>
    <w:p w:rsidR="009F0D77" w:rsidRPr="00E46CFC" w:rsidRDefault="009F0D77"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E46CFC">
        <w:rPr>
          <w:rFonts w:ascii="GHEA Grapalat" w:hAnsi="GHEA Grapalat" w:cs="GHEA Grapalat"/>
          <w:b/>
          <w:sz w:val="22"/>
          <w:szCs w:val="22"/>
          <w:lang w:val="en-US"/>
        </w:rPr>
        <w:t>Դատարան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տրվող</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հայցադիմումների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դիմումների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դատարանի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դատական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ակտերի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դեմ</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վերաքննիչ</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և</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վճռաբեկ</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բողոքների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համար</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ինչպես</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նաև</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դատարանի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կողմից</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տրվող</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փաստաթղթերի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պատճեններ</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կրկնօրինակներ</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գործում</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առկա</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լուսանկարների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լուսաժապավենների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ձայնագրությունների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տեսագրությունների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և</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դրանց</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էլեկտրոնային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կրիչների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բնօրինակից</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պատճենահանված</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կրիչ</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և</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դատական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նիստի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համակարգչային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ձայնագրման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կրկնօրինակ</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տալու</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համար</w:t>
      </w:r>
      <w:r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պետական</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տուրք</w:t>
      </w:r>
    </w:p>
    <w:p w:rsidR="009F0D77" w:rsidRPr="00E46CFC" w:rsidRDefault="009F0D77" w:rsidP="00640C8F">
      <w:pPr>
        <w:pStyle w:val="ListParagraph"/>
        <w:numPr>
          <w:ilvl w:val="0"/>
          <w:numId w:val="15"/>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cs="GHEA Grapalat"/>
          <w:sz w:val="22"/>
          <w:szCs w:val="22"/>
          <w:lang w:val="af-ZA"/>
        </w:rPr>
        <w:t>202</w:t>
      </w:r>
      <w:r w:rsidR="00543285" w:rsidRPr="00E46CFC">
        <w:rPr>
          <w:rFonts w:ascii="GHEA Grapalat" w:hAnsi="GHEA Grapalat" w:cs="GHEA Grapalat"/>
          <w:sz w:val="22"/>
          <w:szCs w:val="22"/>
          <w:lang w:val="af-ZA"/>
        </w:rPr>
        <w:t>2</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հունվարի</w:t>
      </w:r>
      <w:r w:rsidRPr="00E46CFC">
        <w:rPr>
          <w:rFonts w:ascii="GHEA Grapalat" w:hAnsi="GHEA Grapalat" w:cs="GHEA Grapalat"/>
          <w:sz w:val="22"/>
          <w:szCs w:val="22"/>
          <w:lang w:val="af-ZA"/>
        </w:rPr>
        <w:t xml:space="preserve"> 21-</w:t>
      </w:r>
      <w:r w:rsidRPr="00E46CFC">
        <w:rPr>
          <w:rFonts w:ascii="GHEA Grapalat" w:hAnsi="GHEA Grapalat" w:cs="GHEA Grapalat"/>
          <w:sz w:val="22"/>
          <w:szCs w:val="22"/>
        </w:rPr>
        <w:t>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rPr>
        <w:t>մից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af-ZA"/>
        </w:rPr>
        <w:t>` «</w:t>
      </w:r>
      <w:r w:rsidRPr="00E46CFC">
        <w:rPr>
          <w:rFonts w:ascii="GHEA Grapalat" w:hAnsi="GHEA Grapalat" w:cs="GHEA Grapalat"/>
          <w:sz w:val="22"/>
          <w:szCs w:val="22"/>
        </w:rPr>
        <w:t>Պետա</w:t>
      </w:r>
      <w:r w:rsidRPr="00E46CFC">
        <w:rPr>
          <w:rFonts w:ascii="GHEA Grapalat" w:hAnsi="GHEA Grapalat" w:cs="GHEA Grapalat"/>
          <w:sz w:val="22"/>
          <w:szCs w:val="22"/>
          <w:lang w:val="af-ZA"/>
        </w:rPr>
        <w:softHyphen/>
      </w:r>
      <w:r w:rsidRPr="00E46CFC">
        <w:rPr>
          <w:rFonts w:ascii="GHEA Grapalat" w:hAnsi="GHEA Grapalat" w:cs="GHEA Grapalat"/>
          <w:sz w:val="22"/>
          <w:szCs w:val="22"/>
        </w:rPr>
        <w:t>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կատա</w:t>
      </w:r>
      <w:r w:rsidRPr="00E46CFC">
        <w:rPr>
          <w:rFonts w:ascii="GHEA Grapalat" w:hAnsi="GHEA Grapalat" w:cs="GHEA Grapalat"/>
          <w:sz w:val="22"/>
          <w:szCs w:val="22"/>
          <w:lang w:val="af-ZA"/>
        </w:rPr>
        <w:softHyphen/>
      </w:r>
      <w:r w:rsidRPr="00E46CFC">
        <w:rPr>
          <w:rFonts w:ascii="GHEA Grapalat" w:hAnsi="GHEA Grapalat" w:cs="GHEA Grapalat"/>
          <w:sz w:val="22"/>
          <w:szCs w:val="22"/>
        </w:rPr>
        <w:t>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af-ZA"/>
        </w:rPr>
        <w:t>-6-</w:t>
      </w:r>
      <w:r w:rsidRPr="00E46CFC">
        <w:rPr>
          <w:rFonts w:ascii="GHEA Grapalat" w:hAnsi="GHEA Grapalat" w:cs="GHEA Grapalat"/>
          <w:sz w:val="22"/>
          <w:szCs w:val="22"/>
        </w:rPr>
        <w:t>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af-ZA"/>
        </w:rPr>
        <w:t xml:space="preserve"> 2022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հունիսի</w:t>
      </w:r>
      <w:r w:rsidRPr="00E46CFC">
        <w:rPr>
          <w:rFonts w:ascii="GHEA Grapalat" w:hAnsi="GHEA Grapalat" w:cs="GHEA Grapalat"/>
          <w:sz w:val="22"/>
          <w:szCs w:val="22"/>
          <w:lang w:val="af-ZA"/>
        </w:rPr>
        <w:t xml:space="preserve"> 1-</w:t>
      </w:r>
      <w:r w:rsidRPr="00E46CFC">
        <w:rPr>
          <w:rFonts w:ascii="GHEA Grapalat" w:hAnsi="GHEA Grapalat" w:cs="GHEA Grapalat"/>
          <w:sz w:val="22"/>
          <w:szCs w:val="22"/>
        </w:rPr>
        <w:t>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սահմանվել</w:t>
      </w:r>
      <w:r w:rsidRPr="00E46CFC">
        <w:rPr>
          <w:rFonts w:ascii="GHEA Grapalat" w:hAnsi="GHEA Grapalat" w:cs="GHEA Grapalat"/>
          <w:sz w:val="22"/>
          <w:szCs w:val="22"/>
          <w:lang w:val="af-ZA"/>
        </w:rPr>
        <w:t xml:space="preserve"> </w:t>
      </w:r>
      <w:r w:rsidR="00800593" w:rsidRPr="00E46CFC">
        <w:rPr>
          <w:rFonts w:ascii="GHEA Grapalat" w:hAnsi="GHEA Grapalat" w:cs="GHEA Grapalat"/>
          <w:sz w:val="22"/>
          <w:szCs w:val="22"/>
        </w:rPr>
        <w:t>են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գնում</w:t>
      </w:r>
      <w:r w:rsidRPr="00E46CFC">
        <w:rPr>
          <w:rFonts w:ascii="GHEA Grapalat" w:hAnsi="GHEA Grapalat" w:cs="GHEA Grapalat"/>
          <w:sz w:val="22"/>
          <w:szCs w:val="22"/>
          <w:lang w:val="af-ZA"/>
        </w:rPr>
        <w:softHyphen/>
      </w:r>
      <w:r w:rsidRPr="00E46CFC">
        <w:rPr>
          <w:rFonts w:ascii="GHEA Grapalat" w:hAnsi="GHEA Grapalat" w:cs="GHEA Grapalat"/>
          <w:sz w:val="22"/>
          <w:szCs w:val="22"/>
        </w:rPr>
        <w:t>ների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հետ</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կապված</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հարցերով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դատարաններ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դիմելու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համար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պետական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առանձին՝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այլ</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դրույքաչափեր</w:t>
      </w:r>
      <w:r w:rsidRPr="00E46CFC">
        <w:rPr>
          <w:rFonts w:ascii="GHEA Grapalat" w:hAnsi="GHEA Grapalat" w:cs="GHEA Grapalat"/>
          <w:sz w:val="22"/>
          <w:szCs w:val="22"/>
          <w:lang w:val="af-ZA"/>
        </w:rPr>
        <w:t>:</w:t>
      </w:r>
    </w:p>
    <w:p w:rsidR="00C042EB" w:rsidRPr="00E46CFC" w:rsidRDefault="009B2BA6" w:rsidP="00640C8F">
      <w:pPr>
        <w:pStyle w:val="ListParagraph"/>
        <w:numPr>
          <w:ilvl w:val="0"/>
          <w:numId w:val="15"/>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cs="GHEA Grapalat"/>
          <w:sz w:val="22"/>
          <w:szCs w:val="22"/>
          <w:lang w:val="af-ZA"/>
        </w:rPr>
        <w:t xml:space="preserve">2022 </w:t>
      </w:r>
      <w:r w:rsidRPr="00E46CFC">
        <w:rPr>
          <w:rFonts w:ascii="GHEA Grapalat" w:hAnsi="GHEA Grapalat" w:cs="GHEA Grapalat"/>
          <w:sz w:val="22"/>
          <w:szCs w:val="22"/>
          <w:lang w:val="en-US"/>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հունիսի</w:t>
      </w:r>
      <w:r w:rsidRPr="00E46CFC">
        <w:rPr>
          <w:rFonts w:ascii="GHEA Grapalat" w:hAnsi="GHEA Grapalat" w:cs="GHEA Grapalat"/>
          <w:sz w:val="22"/>
          <w:szCs w:val="22"/>
          <w:lang w:val="af-ZA"/>
        </w:rPr>
        <w:t xml:space="preserve"> 9-</w:t>
      </w:r>
      <w:r w:rsidRPr="00E46CFC">
        <w:rPr>
          <w:rFonts w:ascii="GHEA Grapalat" w:hAnsi="GHEA Grapalat" w:cs="GHEA Grapalat"/>
          <w:sz w:val="22"/>
          <w:szCs w:val="22"/>
          <w:lang w:val="en-US"/>
        </w:rPr>
        <w:t>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Ազգային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Ժողովի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կող</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մից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ընդունված</w:t>
      </w:r>
      <w:r w:rsidRPr="00E46CFC">
        <w:rPr>
          <w:rFonts w:ascii="GHEA Grapalat" w:hAnsi="GHEA Grapalat" w:cs="GHEA Grapalat"/>
          <w:sz w:val="22"/>
          <w:szCs w:val="22"/>
          <w:lang w:val="af-ZA"/>
        </w:rPr>
        <w:t>` «</w:t>
      </w:r>
      <w:r w:rsidRPr="00E46CFC">
        <w:rPr>
          <w:rFonts w:ascii="GHEA Grapalat" w:hAnsi="GHEA Grapalat" w:cs="GHEA Grapalat"/>
          <w:sz w:val="22"/>
          <w:szCs w:val="22"/>
          <w:lang w:val="en-US"/>
        </w:rPr>
        <w:t>Պետա</w:t>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օրենքում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փոփոխություններ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և</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լրացումներ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կատա</w:t>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ՀՕ</w:t>
      </w:r>
      <w:r w:rsidRPr="00E46CFC">
        <w:rPr>
          <w:rFonts w:ascii="GHEA Grapalat" w:hAnsi="GHEA Grapalat" w:cs="GHEA Grapalat"/>
          <w:sz w:val="22"/>
          <w:szCs w:val="22"/>
          <w:lang w:val="af-ZA"/>
        </w:rPr>
        <w:t>-228-</w:t>
      </w:r>
      <w:r w:rsidRPr="00E46CFC">
        <w:rPr>
          <w:rFonts w:ascii="GHEA Grapalat" w:hAnsi="GHEA Grapalat" w:cs="GHEA Grapalat"/>
          <w:sz w:val="22"/>
          <w:szCs w:val="22"/>
          <w:lang w:val="en-US"/>
        </w:rPr>
        <w:t>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օրենքով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ուժի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մեջ</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մտել</w:t>
      </w:r>
      <w:r w:rsidRPr="00E46CFC">
        <w:rPr>
          <w:rFonts w:ascii="GHEA Grapalat" w:hAnsi="GHEA Grapalat" w:cs="GHEA Grapalat"/>
          <w:sz w:val="22"/>
          <w:szCs w:val="22"/>
          <w:lang w:val="af-ZA"/>
        </w:rPr>
        <w:t xml:space="preserve"> 2022 </w:t>
      </w:r>
      <w:r w:rsidRPr="00E46CFC">
        <w:rPr>
          <w:rFonts w:ascii="GHEA Grapalat" w:hAnsi="GHEA Grapalat" w:cs="GHEA Grapalat"/>
          <w:sz w:val="22"/>
          <w:szCs w:val="22"/>
          <w:lang w:val="en-US"/>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հուլիսի</w:t>
      </w:r>
      <w:r w:rsidRPr="00E46CFC">
        <w:rPr>
          <w:rFonts w:ascii="GHEA Grapalat" w:hAnsi="GHEA Grapalat" w:cs="GHEA Grapalat"/>
          <w:sz w:val="22"/>
          <w:szCs w:val="22"/>
          <w:lang w:val="af-ZA"/>
        </w:rPr>
        <w:t xml:space="preserve"> 1-</w:t>
      </w:r>
      <w:r w:rsidRPr="00E46CFC">
        <w:rPr>
          <w:rFonts w:ascii="GHEA Grapalat" w:hAnsi="GHEA Grapalat" w:cs="GHEA Grapalat"/>
          <w:sz w:val="22"/>
          <w:szCs w:val="22"/>
          <w:lang w:val="en-US"/>
        </w:rPr>
        <w:t>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սահմանվել</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են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դատարաններում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պետական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գծով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նոր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արտոնություններ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Մասնավորապես</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սահմանվել</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որ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արդա</w:t>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րաց</w:t>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ված</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մեղադրյալները</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գույքն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առգրավելու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արգելադրելու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բռնագրավելու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կամ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այլ</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կերպ</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տնօրի</w:t>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նելու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հետևանքով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պատճառված</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վնասի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հատուցման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հայցերով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դատարաններում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ազատ</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վում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են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պետա</w:t>
      </w:r>
      <w:r w:rsidRPr="00E46CFC">
        <w:rPr>
          <w:rFonts w:ascii="GHEA Grapalat" w:hAnsi="GHEA Grapalat" w:cs="GHEA Grapalat"/>
          <w:sz w:val="22"/>
          <w:szCs w:val="22"/>
          <w:lang w:val="af-ZA"/>
        </w:rPr>
        <w:softHyphen/>
      </w:r>
      <w:r w:rsidRPr="00E46CFC">
        <w:rPr>
          <w:rFonts w:ascii="GHEA Grapalat" w:hAnsi="GHEA Grapalat" w:cs="GHEA Grapalat"/>
          <w:sz w:val="22"/>
          <w:szCs w:val="22"/>
          <w:lang w:val="en-US"/>
        </w:rPr>
        <w:t>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վճարումից</w:t>
      </w:r>
      <w:r w:rsidRPr="00E46CFC">
        <w:rPr>
          <w:rFonts w:ascii="GHEA Grapalat" w:hAnsi="GHEA Grapalat" w:cs="GHEA Grapalat"/>
          <w:sz w:val="22"/>
          <w:szCs w:val="22"/>
          <w:lang w:val="af-ZA"/>
        </w:rPr>
        <w:t>:</w:t>
      </w:r>
    </w:p>
    <w:p w:rsidR="009B2BA6" w:rsidRPr="00E46CFC" w:rsidRDefault="009B2BA6" w:rsidP="009B2BA6">
      <w:pPr>
        <w:pStyle w:val="ListParagraph"/>
        <w:tabs>
          <w:tab w:val="left" w:pos="851"/>
        </w:tabs>
        <w:autoSpaceDE w:val="0"/>
        <w:autoSpaceDN w:val="0"/>
        <w:adjustRightInd w:val="0"/>
        <w:spacing w:line="360" w:lineRule="auto"/>
        <w:ind w:left="567"/>
        <w:jc w:val="both"/>
        <w:rPr>
          <w:rFonts w:ascii="GHEA Grapalat" w:hAnsi="GHEA Grapalat" w:cs="GHEA Grapalat"/>
          <w:sz w:val="22"/>
          <w:szCs w:val="22"/>
          <w:lang w:val="af-ZA"/>
        </w:rPr>
      </w:pPr>
    </w:p>
    <w:p w:rsidR="00C042EB" w:rsidRPr="00E46CFC" w:rsidRDefault="0093056E"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en-US"/>
        </w:rPr>
      </w:pPr>
      <w:r w:rsidRPr="00E46CFC">
        <w:rPr>
          <w:rFonts w:ascii="GHEA Grapalat" w:hAnsi="GHEA Grapalat" w:cs="GHEA Grapalat"/>
          <w:b/>
          <w:sz w:val="22"/>
          <w:szCs w:val="22"/>
          <w:lang w:val="en-US"/>
        </w:rPr>
        <w:t>Պետական գրանցման համար պետական տուրք</w:t>
      </w:r>
    </w:p>
    <w:p w:rsidR="00D23B3C" w:rsidRPr="00177D87" w:rsidRDefault="00D23B3C" w:rsidP="00640C8F">
      <w:pPr>
        <w:pStyle w:val="ListParagraph"/>
        <w:numPr>
          <w:ilvl w:val="0"/>
          <w:numId w:val="16"/>
        </w:numPr>
        <w:tabs>
          <w:tab w:val="left" w:pos="851"/>
        </w:tabs>
        <w:autoSpaceDE w:val="0"/>
        <w:autoSpaceDN w:val="0"/>
        <w:adjustRightInd w:val="0"/>
        <w:spacing w:line="360" w:lineRule="auto"/>
        <w:ind w:left="0" w:firstLine="567"/>
        <w:contextualSpacing/>
        <w:jc w:val="both"/>
        <w:rPr>
          <w:rFonts w:ascii="GHEA Grapalat" w:hAnsi="GHEA Grapalat" w:cs="GHEA Grapalat"/>
          <w:sz w:val="22"/>
          <w:szCs w:val="22"/>
          <w:lang w:val="en-US"/>
        </w:rPr>
      </w:pPr>
      <w:r w:rsidRPr="00177D87">
        <w:rPr>
          <w:rFonts w:ascii="GHEA Grapalat" w:hAnsi="GHEA Grapalat"/>
          <w:sz w:val="22"/>
          <w:szCs w:val="22"/>
          <w:lang w:val="hy-AM"/>
        </w:rPr>
        <w:t xml:space="preserve">2022 </w:t>
      </w:r>
      <w:r w:rsidRPr="00177D87">
        <w:rPr>
          <w:rFonts w:ascii="GHEA Grapalat" w:hAnsi="GHEA Grapalat" w:cs="Sylfaen"/>
          <w:sz w:val="22"/>
          <w:szCs w:val="22"/>
          <w:lang w:val="hy-AM"/>
        </w:rPr>
        <w:t>թվականի</w:t>
      </w:r>
      <w:r w:rsidRPr="00177D87">
        <w:rPr>
          <w:rFonts w:ascii="GHEA Grapalat" w:hAnsi="GHEA Grapalat"/>
          <w:sz w:val="22"/>
          <w:szCs w:val="22"/>
          <w:lang w:val="hy-AM"/>
        </w:rPr>
        <w:t xml:space="preserve"> դեկտեմբերի 7-ին ՀՀ Ազգային Ժողովի կող</w:t>
      </w:r>
      <w:r w:rsidRPr="00177D87">
        <w:rPr>
          <w:rFonts w:ascii="GHEA Grapalat" w:hAnsi="GHEA Grapalat"/>
          <w:sz w:val="22"/>
          <w:szCs w:val="22"/>
          <w:lang w:val="hy-AM"/>
        </w:rPr>
        <w:softHyphen/>
      </w:r>
      <w:r w:rsidRPr="00177D87">
        <w:rPr>
          <w:rFonts w:ascii="GHEA Grapalat" w:hAnsi="GHEA Grapalat"/>
          <w:sz w:val="22"/>
          <w:szCs w:val="22"/>
          <w:lang w:val="hy-AM"/>
        </w:rPr>
        <w:softHyphen/>
      </w:r>
      <w:r w:rsidRPr="00177D87">
        <w:rPr>
          <w:rFonts w:ascii="GHEA Grapalat" w:hAnsi="GHEA Grapalat"/>
          <w:sz w:val="22"/>
          <w:szCs w:val="22"/>
          <w:lang w:val="hy-AM"/>
        </w:rPr>
        <w:softHyphen/>
        <w:t>մից ընդունված`</w:t>
      </w:r>
      <w:r w:rsidRPr="00177D87">
        <w:rPr>
          <w:rFonts w:ascii="GHEA Grapalat" w:hAnsi="GHEA Grapalat" w:cs="GHEA Mariam"/>
          <w:sz w:val="22"/>
          <w:szCs w:val="22"/>
          <w:lang w:val="hy-AM"/>
        </w:rPr>
        <w:t xml:space="preserve"> «Պետա</w:t>
      </w:r>
      <w:r w:rsidRPr="00177D87">
        <w:rPr>
          <w:rFonts w:ascii="GHEA Grapalat" w:hAnsi="GHEA Grapalat" w:cs="GHEA Mariam"/>
          <w:sz w:val="22"/>
          <w:szCs w:val="22"/>
          <w:lang w:val="hy-AM"/>
        </w:rPr>
        <w:softHyphen/>
        <w:t xml:space="preserve">կան տուրքի մասին» </w:t>
      </w:r>
      <w:r w:rsidRPr="00177D87">
        <w:rPr>
          <w:rFonts w:ascii="GHEA Grapalat" w:hAnsi="GHEA Grapalat"/>
          <w:color w:val="000000"/>
          <w:sz w:val="22"/>
          <w:szCs w:val="22"/>
          <w:lang w:val="hy-AM"/>
        </w:rPr>
        <w:t>ՀՀ</w:t>
      </w:r>
      <w:r w:rsidRPr="00177D87">
        <w:rPr>
          <w:rFonts w:ascii="GHEA Grapalat" w:hAnsi="GHEA Grapalat" w:cs="GHEA Mariam"/>
          <w:sz w:val="22"/>
          <w:szCs w:val="22"/>
          <w:lang w:val="hy-AM"/>
        </w:rPr>
        <w:t xml:space="preserve"> օրենքում լրացումներ կատա</w:t>
      </w:r>
      <w:r w:rsidRPr="00177D87">
        <w:rPr>
          <w:rFonts w:ascii="GHEA Grapalat" w:hAnsi="GHEA Grapalat" w:cs="GHEA Mariam"/>
          <w:sz w:val="22"/>
          <w:szCs w:val="22"/>
          <w:lang w:val="hy-AM"/>
        </w:rPr>
        <w:softHyphen/>
        <w:t xml:space="preserve">րելու մասին» </w:t>
      </w:r>
      <w:r w:rsidRPr="00177D87">
        <w:rPr>
          <w:rFonts w:ascii="GHEA Grapalat" w:hAnsi="GHEA Grapalat"/>
          <w:sz w:val="22"/>
          <w:szCs w:val="22"/>
          <w:lang w:val="hy-AM"/>
        </w:rPr>
        <w:t>ՀՕ-545-Ն</w:t>
      </w:r>
      <w:r w:rsidRPr="00177D87">
        <w:rPr>
          <w:rFonts w:ascii="GHEA Grapalat" w:hAnsi="GHEA Grapalat" w:cs="GHEA Mariam"/>
          <w:sz w:val="22"/>
          <w:szCs w:val="22"/>
          <w:lang w:val="hy-AM"/>
        </w:rPr>
        <w:t xml:space="preserve"> ՀՀ օրեն</w:t>
      </w:r>
      <w:r w:rsidRPr="00177D87">
        <w:rPr>
          <w:rFonts w:ascii="GHEA Grapalat" w:hAnsi="GHEA Grapalat" w:cs="GHEA Mariam"/>
          <w:sz w:val="22"/>
          <w:szCs w:val="22"/>
          <w:lang w:val="hy-AM"/>
        </w:rPr>
        <w:softHyphen/>
        <w:t>քով (ուժի մեջ է մտել 2023 թվականի հունվարի 2-ից) 5000 դրամի չափով պետական տուրք է սահ</w:t>
      </w:r>
      <w:r w:rsidRPr="00177D87">
        <w:rPr>
          <w:rFonts w:ascii="GHEA Grapalat" w:hAnsi="GHEA Grapalat" w:cs="GHEA Mariam"/>
          <w:sz w:val="22"/>
          <w:szCs w:val="22"/>
          <w:lang w:val="hy-AM"/>
        </w:rPr>
        <w:softHyphen/>
        <w:t>մանվել սահմանափակ պատասխանատվությամբ ընկերության բաժնեմասը հավա</w:t>
      </w:r>
      <w:r w:rsidRPr="00177D87">
        <w:rPr>
          <w:rFonts w:ascii="GHEA Grapalat" w:hAnsi="GHEA Grapalat" w:cs="GHEA Mariam"/>
          <w:sz w:val="22"/>
          <w:szCs w:val="22"/>
          <w:lang w:val="hy-AM"/>
        </w:rPr>
        <w:softHyphen/>
        <w:t>տար</w:t>
      </w:r>
      <w:r w:rsidRPr="00177D87">
        <w:rPr>
          <w:rFonts w:ascii="GHEA Grapalat" w:hAnsi="GHEA Grapalat" w:cs="GHEA Mariam"/>
          <w:sz w:val="22"/>
          <w:szCs w:val="22"/>
          <w:lang w:val="hy-AM"/>
        </w:rPr>
        <w:softHyphen/>
        <w:t>մագ</w:t>
      </w:r>
      <w:r w:rsidRPr="00177D87">
        <w:rPr>
          <w:rFonts w:ascii="GHEA Grapalat" w:hAnsi="GHEA Grapalat" w:cs="GHEA Mariam"/>
          <w:sz w:val="22"/>
          <w:szCs w:val="22"/>
          <w:lang w:val="hy-AM"/>
        </w:rPr>
        <w:softHyphen/>
        <w:t>րային կառավարման հանձնումը գրանցելու համար</w:t>
      </w:r>
      <w:r w:rsidR="00FA3E49" w:rsidRPr="00177D87">
        <w:rPr>
          <w:rFonts w:ascii="GHEA Grapalat" w:hAnsi="GHEA Grapalat" w:cs="GHEA Mariam"/>
          <w:sz w:val="22"/>
          <w:szCs w:val="22"/>
          <w:lang w:val="en-US"/>
        </w:rPr>
        <w:t>:</w:t>
      </w:r>
      <w:r w:rsidRPr="00177D87">
        <w:rPr>
          <w:rFonts w:ascii="GHEA Grapalat" w:hAnsi="GHEA Grapalat" w:cs="GHEA Mariam"/>
          <w:sz w:val="22"/>
          <w:szCs w:val="22"/>
          <w:lang w:val="hy-AM"/>
        </w:rPr>
        <w:t xml:space="preserve"> </w:t>
      </w:r>
    </w:p>
    <w:p w:rsidR="008377C9" w:rsidRPr="002C3636" w:rsidRDefault="008377C9" w:rsidP="008377C9">
      <w:pPr>
        <w:pStyle w:val="ListParagraph"/>
        <w:numPr>
          <w:ilvl w:val="0"/>
          <w:numId w:val="16"/>
        </w:numPr>
        <w:tabs>
          <w:tab w:val="left" w:pos="851"/>
        </w:tabs>
        <w:autoSpaceDE w:val="0"/>
        <w:autoSpaceDN w:val="0"/>
        <w:adjustRightInd w:val="0"/>
        <w:spacing w:line="360" w:lineRule="auto"/>
        <w:ind w:left="0" w:firstLine="567"/>
        <w:contextualSpacing/>
        <w:jc w:val="both"/>
        <w:rPr>
          <w:rFonts w:ascii="GHEA Grapalat" w:hAnsi="GHEA Grapalat" w:cs="GHEA Mariam"/>
          <w:sz w:val="22"/>
          <w:szCs w:val="22"/>
          <w:lang w:val="hy-AM"/>
        </w:rPr>
      </w:pPr>
      <w:r w:rsidRPr="002C3636">
        <w:rPr>
          <w:rFonts w:ascii="GHEA Grapalat" w:hAnsi="GHEA Grapalat" w:cs="GHEA Mariam"/>
          <w:sz w:val="22"/>
          <w:szCs w:val="22"/>
          <w:lang w:val="hy-AM"/>
        </w:rPr>
        <w:t>2022 թվականի հոկտեմբերի 26-ին ՀՀ Ազգային Ժողովի կողմից ընդունված՝ «Պետա</w:t>
      </w:r>
      <w:r w:rsidRPr="002C3636">
        <w:rPr>
          <w:rFonts w:ascii="GHEA Grapalat" w:hAnsi="GHEA Grapalat" w:cs="GHEA Mariam"/>
          <w:sz w:val="22"/>
          <w:szCs w:val="22"/>
          <w:lang w:val="hy-AM"/>
        </w:rPr>
        <w:softHyphen/>
        <w:t>կան տուրքի մասին» օրենքում լրացում և փոփոխություն կատարելու մասին» ՀՕ-393-Ն ՀՀ օրենքով (ուժի մեջ է մտել 2023 թվականի նոյեմբերի 15-ից) 5000 դրամի չափով պետա</w:t>
      </w:r>
      <w:r w:rsidRPr="002C3636">
        <w:rPr>
          <w:rFonts w:ascii="GHEA Grapalat" w:hAnsi="GHEA Grapalat" w:cs="GHEA Mariam"/>
          <w:sz w:val="22"/>
          <w:szCs w:val="22"/>
          <w:lang w:val="hy-AM"/>
        </w:rPr>
        <w:softHyphen/>
        <w:t xml:space="preserve">կան տուրք է սահմանվել </w:t>
      </w:r>
      <w:r w:rsidRPr="002C3636">
        <w:rPr>
          <w:rFonts w:ascii="GHEA Grapalat" w:hAnsi="GHEA Grapalat" w:cs="GHEA Mariam"/>
          <w:sz w:val="22"/>
          <w:szCs w:val="22"/>
          <w:lang w:val="hy-AM"/>
        </w:rPr>
        <w:lastRenderedPageBreak/>
        <w:t>սերմերի և տնկանյութի հավաստագրի տրամադրման պետա</w:t>
      </w:r>
      <w:r w:rsidRPr="002C3636">
        <w:rPr>
          <w:rFonts w:ascii="GHEA Grapalat" w:hAnsi="GHEA Grapalat" w:cs="GHEA Mariam"/>
          <w:sz w:val="22"/>
          <w:szCs w:val="22"/>
          <w:lang w:val="hy-AM"/>
        </w:rPr>
        <w:softHyphen/>
        <w:t>կան գրանցման համար, որը չի ներառում ծառայությունների կամ գործողությունների կատար</w:t>
      </w:r>
      <w:r w:rsidRPr="002C3636">
        <w:rPr>
          <w:rFonts w:ascii="GHEA Grapalat" w:hAnsi="GHEA Grapalat" w:cs="GHEA Mariam"/>
          <w:sz w:val="22"/>
          <w:szCs w:val="22"/>
          <w:lang w:val="hy-AM"/>
        </w:rPr>
        <w:softHyphen/>
        <w:t>ման հետ կապված ծախսերը:</w:t>
      </w:r>
    </w:p>
    <w:p w:rsidR="00C042EB" w:rsidRPr="00E46CFC" w:rsidRDefault="00C042EB" w:rsidP="000C143B">
      <w:pPr>
        <w:autoSpaceDE w:val="0"/>
        <w:autoSpaceDN w:val="0"/>
        <w:adjustRightInd w:val="0"/>
        <w:spacing w:after="0"/>
        <w:ind w:firstLine="567"/>
        <w:rPr>
          <w:rFonts w:ascii="GHEA Grapalat" w:hAnsi="GHEA Grapalat" w:cs="GHEA Grapalat"/>
          <w:lang w:val="af-ZA"/>
        </w:rPr>
      </w:pPr>
    </w:p>
    <w:p w:rsidR="00DB6FBB" w:rsidRPr="00E46CFC" w:rsidRDefault="00DB6FBB"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E46CFC">
        <w:rPr>
          <w:rFonts w:ascii="GHEA Grapalat" w:hAnsi="GHEA Grapalat" w:cs="GHEA Grapalat"/>
          <w:b/>
          <w:sz w:val="22"/>
          <w:szCs w:val="22"/>
          <w:lang w:val="en-US"/>
        </w:rPr>
        <w:t>Ֆիզիկական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անձանց</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տրվող</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իրավաբանական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նշանակություն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ունեցող</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փաստաթղթերի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որոշակի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ծառայությունների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կամ</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գործողությունների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համար</w:t>
      </w:r>
      <w:r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պետական</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տուրք</w:t>
      </w:r>
    </w:p>
    <w:p w:rsidR="00015AC8" w:rsidRPr="00B364B4" w:rsidRDefault="00015AC8" w:rsidP="00640C8F">
      <w:pPr>
        <w:pStyle w:val="ListParagraph"/>
        <w:numPr>
          <w:ilvl w:val="0"/>
          <w:numId w:val="17"/>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Grapalat"/>
          <w:sz w:val="22"/>
          <w:szCs w:val="22"/>
          <w:lang w:val="af-ZA"/>
        </w:rPr>
        <w:t>20</w:t>
      </w:r>
      <w:r w:rsidRPr="00B364B4">
        <w:rPr>
          <w:rFonts w:ascii="GHEA Grapalat" w:hAnsi="GHEA Grapalat" w:cs="GHEA Mariam"/>
          <w:sz w:val="22"/>
          <w:szCs w:val="22"/>
          <w:lang w:val="hy-AM"/>
        </w:rPr>
        <w:t>22 թվականի դեկտեմբերի 16-ին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փոփոխություններ և լրացումներ կատա</w:t>
      </w:r>
      <w:r w:rsidRPr="00B364B4">
        <w:rPr>
          <w:rFonts w:ascii="GHEA Grapalat" w:hAnsi="GHEA Grapalat" w:cs="GHEA Mariam"/>
          <w:sz w:val="22"/>
          <w:szCs w:val="22"/>
          <w:lang w:val="hy-AM"/>
        </w:rPr>
        <w:softHyphen/>
        <w:t>րելու մասին» ՀՕ-464-Ն ՀՀ օրեն</w:t>
      </w:r>
      <w:r w:rsidRPr="00B364B4">
        <w:rPr>
          <w:rFonts w:ascii="GHEA Grapalat" w:hAnsi="GHEA Grapalat" w:cs="GHEA Mariam"/>
          <w:sz w:val="22"/>
          <w:szCs w:val="22"/>
          <w:lang w:val="hy-AM"/>
        </w:rPr>
        <w:softHyphen/>
        <w:t>քով (ուժի մեջ է մտել 2023 թվականի մարտի 15-ից) պետական տուրքեր են սահ</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մանվել տրանսպորտային միջոցի հաշվառման գործողության համար՝ 5000 դրամի չափով, տրանսպորտային միջոց վարելու իրավունքի վկայական ստանալու գործնական քննու</w:t>
      </w:r>
      <w:r w:rsidRPr="00B364B4">
        <w:rPr>
          <w:rFonts w:ascii="GHEA Grapalat" w:hAnsi="GHEA Grapalat" w:cs="GHEA Mariam"/>
          <w:sz w:val="22"/>
          <w:szCs w:val="22"/>
          <w:lang w:val="hy-AM"/>
        </w:rPr>
        <w:softHyphen/>
        <w:t>թ</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յուն ընդունելու և տրանսպորտային միջոցների վերասարքավորման թույլտվության համար՝ 10000 դրամի չափով, նոր թողարկված (տվյալ տարում արտադրված) տրանս</w:t>
      </w:r>
      <w:r w:rsidRPr="00B364B4">
        <w:rPr>
          <w:rFonts w:ascii="GHEA Grapalat" w:hAnsi="GHEA Grapalat" w:cs="GHEA Mariam"/>
          <w:sz w:val="22"/>
          <w:szCs w:val="22"/>
          <w:lang w:val="hy-AM"/>
        </w:rPr>
        <w:softHyphen/>
        <w:t>պոր</w:t>
      </w:r>
      <w:r w:rsidRPr="00B364B4">
        <w:rPr>
          <w:rFonts w:ascii="GHEA Grapalat" w:hAnsi="GHEA Grapalat" w:cs="GHEA Mariam"/>
          <w:sz w:val="22"/>
          <w:szCs w:val="22"/>
          <w:lang w:val="hy-AM"/>
        </w:rPr>
        <w:softHyphen/>
        <w:t>տա</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յին միջոցին հաշվառման կտրոն տալու համար՝ 1000 դրամի չափով:</w:t>
      </w:r>
    </w:p>
    <w:p w:rsidR="00DB6FBB" w:rsidRPr="00E46CFC" w:rsidRDefault="00DB6FBB" w:rsidP="000C143B">
      <w:pPr>
        <w:autoSpaceDE w:val="0"/>
        <w:autoSpaceDN w:val="0"/>
        <w:adjustRightInd w:val="0"/>
        <w:spacing w:after="0"/>
        <w:ind w:firstLine="567"/>
        <w:rPr>
          <w:rFonts w:ascii="GHEA Grapalat" w:hAnsi="GHEA Grapalat" w:cs="GHEA Grapalat"/>
          <w:lang w:val="af-ZA"/>
        </w:rPr>
      </w:pPr>
    </w:p>
    <w:p w:rsidR="00C042EB" w:rsidRPr="00E46CFC" w:rsidRDefault="00C042EB"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E46CFC">
        <w:rPr>
          <w:rFonts w:ascii="GHEA Grapalat" w:hAnsi="GHEA Grapalat" w:cs="GHEA Grapalat"/>
          <w:b/>
          <w:sz w:val="22"/>
          <w:szCs w:val="22"/>
          <w:lang w:val="en-US"/>
        </w:rPr>
        <w:t>Լիցենզավորման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ենթակա</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կամ</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թույլտվություններով</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գործունեություն</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իրականացնելու</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նպատակով</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լիցենզիաներ</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արտոնագրեր</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en-US"/>
        </w:rPr>
        <w:t>թույլ</w:t>
      </w:r>
      <w:r w:rsidR="0093056E" w:rsidRPr="00E46CFC">
        <w:rPr>
          <w:rFonts w:ascii="GHEA Grapalat" w:hAnsi="GHEA Grapalat" w:cs="GHEA Grapalat"/>
          <w:b/>
          <w:sz w:val="22"/>
          <w:szCs w:val="22"/>
          <w:lang w:val="en-US"/>
        </w:rPr>
        <w:t>տվություններ</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տալու</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համար</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պետական</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en-US"/>
        </w:rPr>
        <w:t>տուրք</w:t>
      </w:r>
    </w:p>
    <w:p w:rsidR="004266C5" w:rsidRPr="00E46CFC" w:rsidRDefault="004266C5"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Calibri"/>
          <w:sz w:val="22"/>
          <w:szCs w:val="22"/>
          <w:lang w:val="af-ZA"/>
        </w:rPr>
      </w:pPr>
      <w:r w:rsidRPr="00E46CFC">
        <w:rPr>
          <w:rFonts w:ascii="GHEA Grapalat" w:hAnsi="GHEA Grapalat" w:cs="GHEA Grapalat"/>
          <w:sz w:val="22"/>
          <w:szCs w:val="22"/>
          <w:lang w:val="hy-AM"/>
        </w:rPr>
        <w:t xml:space="preserve">2022 </w:t>
      </w:r>
      <w:r w:rsidRPr="00E46CFC">
        <w:rPr>
          <w:rFonts w:ascii="GHEA Grapalat" w:hAnsi="GHEA Grapalat" w:cs="GHEA Grapalat"/>
          <w:sz w:val="22"/>
          <w:szCs w:val="22"/>
        </w:rPr>
        <w:t>թվականի</w:t>
      </w:r>
      <w:r w:rsidRPr="00E46CFC">
        <w:rPr>
          <w:rFonts w:ascii="GHEA Grapalat" w:hAnsi="GHEA Grapalat" w:cs="GHEA Grapalat"/>
          <w:sz w:val="22"/>
          <w:szCs w:val="22"/>
          <w:lang w:val="hy-AM"/>
        </w:rPr>
        <w:t xml:space="preserve"> սեպտեմբերի 11-ից չի երկարաձգվել ՀՀ կառավարության 2022 թվականի մարտի 3-ի թիվ 266-Ն որոշման գործողության ժամ</w:t>
      </w:r>
      <w:r w:rsidRPr="00E46CFC">
        <w:rPr>
          <w:rFonts w:ascii="GHEA Grapalat" w:hAnsi="GHEA Grapalat" w:cs="GHEA Grapalat"/>
          <w:sz w:val="22"/>
          <w:szCs w:val="22"/>
          <w:lang w:val="hy-AM"/>
        </w:rPr>
        <w:softHyphen/>
        <w:t>կետը և նոր որոշում չի ընդունվել, որի արդյունքում ԱՏԳ ԱԱ 2603 00 000 0 (պղնձի խտա</w:t>
      </w:r>
      <w:r w:rsidRPr="00E46CFC">
        <w:rPr>
          <w:rFonts w:ascii="GHEA Grapalat" w:hAnsi="GHEA Grapalat" w:cs="GHEA Grapalat"/>
          <w:sz w:val="22"/>
          <w:szCs w:val="22"/>
          <w:lang w:val="hy-AM"/>
        </w:rPr>
        <w:softHyphen/>
        <w:t>հան</w:t>
      </w:r>
      <w:r w:rsidRPr="00E46CFC">
        <w:rPr>
          <w:rFonts w:ascii="GHEA Grapalat" w:hAnsi="GHEA Grapalat" w:cs="GHEA Grapalat"/>
          <w:sz w:val="22"/>
          <w:szCs w:val="22"/>
          <w:lang w:val="hy-AM"/>
        </w:rPr>
        <w:softHyphen/>
        <w:t>քեր), 2</w:t>
      </w:r>
      <w:r w:rsidR="007353DD" w:rsidRPr="00E46CFC">
        <w:rPr>
          <w:rFonts w:ascii="GHEA Grapalat" w:hAnsi="GHEA Grapalat" w:cs="GHEA Grapalat"/>
          <w:sz w:val="22"/>
          <w:szCs w:val="22"/>
          <w:lang w:val="hy-AM"/>
        </w:rPr>
        <w:t>613 (մոլիբդենի խտահանքեր), 7202</w:t>
      </w:r>
      <w:r w:rsidR="007353DD" w:rsidRPr="00E46CFC">
        <w:rPr>
          <w:rFonts w:ascii="Calibri" w:hAnsi="Calibri" w:cs="Calibri"/>
          <w:sz w:val="22"/>
          <w:szCs w:val="22"/>
          <w:lang w:val="af-ZA"/>
        </w:rPr>
        <w:t> </w:t>
      </w:r>
      <w:r w:rsidRPr="00E46CFC">
        <w:rPr>
          <w:rFonts w:ascii="GHEA Grapalat" w:hAnsi="GHEA Grapalat" w:cs="GHEA Grapalat"/>
          <w:sz w:val="22"/>
          <w:szCs w:val="22"/>
          <w:lang w:val="hy-AM"/>
        </w:rPr>
        <w:t>70 000 0 (ֆեռոմոլիբդեն) և 8102 (մոլիբդեն և դրա</w:t>
      </w:r>
      <w:r w:rsidRPr="00E46CFC">
        <w:rPr>
          <w:rFonts w:ascii="GHEA Grapalat" w:hAnsi="GHEA Grapalat" w:cs="GHEA Grapalat"/>
          <w:sz w:val="22"/>
          <w:szCs w:val="22"/>
          <w:lang w:val="hy-AM"/>
        </w:rPr>
        <w:softHyphen/>
        <w:t>նից պատրաստված արտադրա</w:t>
      </w:r>
      <w:r w:rsidRPr="00E46CFC">
        <w:rPr>
          <w:rFonts w:ascii="GHEA Grapalat" w:hAnsi="GHEA Grapalat" w:cs="GHEA Grapalat"/>
          <w:sz w:val="22"/>
          <w:szCs w:val="22"/>
          <w:lang w:val="hy-AM"/>
        </w:rPr>
        <w:softHyphen/>
        <w:t>տե</w:t>
      </w:r>
      <w:r w:rsidRPr="00E46CFC">
        <w:rPr>
          <w:rFonts w:ascii="GHEA Grapalat" w:hAnsi="GHEA Grapalat" w:cs="GHEA Grapalat"/>
          <w:sz w:val="22"/>
          <w:szCs w:val="22"/>
          <w:lang w:val="hy-AM"/>
        </w:rPr>
        <w:softHyphen/>
        <w:t>սակ</w:t>
      </w:r>
      <w:r w:rsidRPr="00E46CFC">
        <w:rPr>
          <w:rFonts w:ascii="GHEA Grapalat" w:hAnsi="GHEA Grapalat" w:cs="GHEA Grapalat"/>
          <w:sz w:val="22"/>
          <w:szCs w:val="22"/>
          <w:lang w:val="hy-AM"/>
        </w:rPr>
        <w:softHyphen/>
        <w:t>ներ), (բացա</w:t>
      </w:r>
      <w:r w:rsidRPr="00E46CFC">
        <w:rPr>
          <w:rFonts w:ascii="GHEA Grapalat" w:hAnsi="GHEA Grapalat" w:cs="GHEA Grapalat"/>
          <w:sz w:val="22"/>
          <w:szCs w:val="22"/>
          <w:lang w:val="hy-AM"/>
        </w:rPr>
        <w:softHyphen/>
        <w:t>ռությամբ ԱՏԳ ԱԱ 8102 97 000 0 ծած</w:t>
      </w:r>
      <w:r w:rsidRPr="00E46CFC">
        <w:rPr>
          <w:rFonts w:ascii="GHEA Grapalat" w:hAnsi="GHEA Grapalat" w:cs="GHEA Grapalat"/>
          <w:sz w:val="22"/>
          <w:szCs w:val="22"/>
          <w:lang w:val="hy-AM"/>
        </w:rPr>
        <w:softHyphen/>
        <w:t>կագրին դասվող՝ թափոնի և ջարդոնի) ծած</w:t>
      </w:r>
      <w:r w:rsidRPr="00E46CFC">
        <w:rPr>
          <w:rFonts w:ascii="GHEA Grapalat" w:hAnsi="GHEA Grapalat" w:cs="GHEA Grapalat"/>
          <w:sz w:val="22"/>
          <w:szCs w:val="22"/>
          <w:lang w:val="hy-AM"/>
        </w:rPr>
        <w:softHyphen/>
        <w:t>կագ</w:t>
      </w:r>
      <w:r w:rsidRPr="00E46CFC">
        <w:rPr>
          <w:rFonts w:ascii="GHEA Grapalat" w:hAnsi="GHEA Grapalat" w:cs="GHEA Grapalat"/>
          <w:sz w:val="22"/>
          <w:szCs w:val="22"/>
          <w:lang w:val="hy-AM"/>
        </w:rPr>
        <w:softHyphen/>
        <w:t>րե</w:t>
      </w:r>
      <w:r w:rsidRPr="00E46CFC">
        <w:rPr>
          <w:rFonts w:ascii="GHEA Grapalat" w:hAnsi="GHEA Grapalat" w:cs="GHEA Grapalat"/>
          <w:sz w:val="22"/>
          <w:szCs w:val="22"/>
          <w:lang w:val="hy-AM"/>
        </w:rPr>
        <w:softHyphen/>
        <w:t>րին դասվող ապրանքների դեպի երրորդ երկր</w:t>
      </w:r>
      <w:r w:rsidRPr="00E46CFC">
        <w:rPr>
          <w:rFonts w:ascii="GHEA Grapalat" w:hAnsi="GHEA Grapalat" w:cs="GHEA Grapalat"/>
          <w:sz w:val="22"/>
          <w:szCs w:val="22"/>
          <w:lang w:val="hy-AM"/>
        </w:rPr>
        <w:softHyphen/>
        <w:t>ներ արտահանելու համար՝ «Պետական տուրքի մասին» ՀՀ օրենքի 19.6-րդ հոդ</w:t>
      </w:r>
      <w:r w:rsidRPr="00E46CFC">
        <w:rPr>
          <w:rFonts w:ascii="GHEA Grapalat" w:hAnsi="GHEA Grapalat" w:cs="GHEA Grapalat"/>
          <w:sz w:val="22"/>
          <w:szCs w:val="22"/>
          <w:lang w:val="hy-AM"/>
        </w:rPr>
        <w:softHyphen/>
        <w:t>վածի աղյու</w:t>
      </w:r>
      <w:r w:rsidRPr="00E46CFC">
        <w:rPr>
          <w:rFonts w:ascii="GHEA Grapalat" w:hAnsi="GHEA Grapalat" w:cs="GHEA Grapalat"/>
          <w:sz w:val="22"/>
          <w:szCs w:val="22"/>
          <w:lang w:val="hy-AM"/>
        </w:rPr>
        <w:softHyphen/>
        <w:t>սակի 4-րդ, 5-րդ և 6-րդ կետերով սահ</w:t>
      </w:r>
      <w:r w:rsidRPr="00E46CFC">
        <w:rPr>
          <w:rFonts w:ascii="GHEA Grapalat" w:hAnsi="GHEA Grapalat" w:cs="GHEA Grapalat"/>
          <w:sz w:val="22"/>
          <w:szCs w:val="22"/>
          <w:lang w:val="hy-AM"/>
        </w:rPr>
        <w:softHyphen/>
        <w:t>ման</w:t>
      </w:r>
      <w:r w:rsidRPr="00E46CFC">
        <w:rPr>
          <w:rFonts w:ascii="GHEA Grapalat" w:hAnsi="GHEA Grapalat" w:cs="GHEA Grapalat"/>
          <w:sz w:val="22"/>
          <w:szCs w:val="22"/>
          <w:lang w:val="hy-AM"/>
        </w:rPr>
        <w:softHyphen/>
        <w:t>ված պետական տուրքերը չեն գանձվում:</w:t>
      </w:r>
    </w:p>
    <w:p w:rsidR="006F4DBA" w:rsidRPr="00E46CFC" w:rsidRDefault="006F4DBA"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cs="GHEA Grapalat"/>
          <w:sz w:val="22"/>
          <w:szCs w:val="22"/>
          <w:lang w:val="hy-AM"/>
        </w:rPr>
        <w:t>202</w:t>
      </w:r>
      <w:r w:rsidRPr="00E46CFC">
        <w:rPr>
          <w:rFonts w:ascii="GHEA Grapalat" w:hAnsi="GHEA Grapalat" w:cs="GHEA Grapalat"/>
          <w:sz w:val="22"/>
          <w:szCs w:val="22"/>
          <w:lang w:val="af-ZA"/>
        </w:rPr>
        <w:t>2</w:t>
      </w:r>
      <w:r w:rsidRPr="00E46CFC">
        <w:rPr>
          <w:rFonts w:ascii="GHEA Grapalat" w:hAnsi="GHEA Grapalat" w:cs="GHEA Grapalat"/>
          <w:sz w:val="22"/>
          <w:szCs w:val="22"/>
          <w:lang w:val="hy-AM"/>
        </w:rPr>
        <w:t xml:space="preserve"> թվականի մա</w:t>
      </w:r>
      <w:r w:rsidRPr="00E46CFC">
        <w:rPr>
          <w:rFonts w:ascii="GHEA Grapalat" w:hAnsi="GHEA Grapalat" w:cs="GHEA Grapalat"/>
          <w:sz w:val="22"/>
          <w:szCs w:val="22"/>
          <w:lang w:val="en-US"/>
        </w:rPr>
        <w:t>յիս</w:t>
      </w:r>
      <w:r w:rsidRPr="00E46CFC">
        <w:rPr>
          <w:rFonts w:ascii="GHEA Grapalat" w:hAnsi="GHEA Grapalat" w:cs="GHEA Grapalat"/>
          <w:sz w:val="22"/>
          <w:szCs w:val="22"/>
          <w:lang w:val="hy-AM"/>
        </w:rPr>
        <w:t xml:space="preserve">ի </w:t>
      </w:r>
      <w:r w:rsidRPr="00E46CFC">
        <w:rPr>
          <w:rFonts w:ascii="GHEA Grapalat" w:hAnsi="GHEA Grapalat" w:cs="GHEA Grapalat"/>
          <w:sz w:val="22"/>
          <w:szCs w:val="22"/>
          <w:lang w:val="af-ZA"/>
        </w:rPr>
        <w:t>4</w:t>
      </w:r>
      <w:r w:rsidRPr="00E46CFC">
        <w:rPr>
          <w:rFonts w:ascii="GHEA Grapalat" w:hAnsi="GHEA Grapalat" w:cs="GHEA Grapalat"/>
          <w:sz w:val="22"/>
          <w:szCs w:val="22"/>
          <w:lang w:val="hy-AM"/>
        </w:rPr>
        <w:t>-ին ՀՀ Ազգային Ժողովի կող</w:t>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r>
      <w:r w:rsidRPr="00E46CFC">
        <w:rPr>
          <w:rFonts w:ascii="GHEA Grapalat" w:hAnsi="GHEA Grapalat" w:cs="GHEA Grapalat"/>
          <w:sz w:val="22"/>
          <w:szCs w:val="22"/>
          <w:lang w:val="hy-AM"/>
        </w:rPr>
        <w:softHyphen/>
        <w:t>մից ընդունված` «Պետա</w:t>
      </w:r>
      <w:r w:rsidRPr="00E46CFC">
        <w:rPr>
          <w:rFonts w:ascii="GHEA Grapalat" w:hAnsi="GHEA Grapalat" w:cs="GHEA Grapalat"/>
          <w:sz w:val="22"/>
          <w:szCs w:val="22"/>
          <w:lang w:val="hy-AM"/>
        </w:rPr>
        <w:softHyphen/>
        <w:t xml:space="preserve">կան տուրքի մասին» ՀՀ օրենքում </w:t>
      </w:r>
      <w:r w:rsidRPr="00E46CFC">
        <w:rPr>
          <w:rFonts w:ascii="GHEA Grapalat" w:hAnsi="GHEA Grapalat" w:cs="GHEA Grapalat"/>
          <w:sz w:val="22"/>
          <w:szCs w:val="22"/>
          <w:lang w:val="en-US"/>
        </w:rPr>
        <w:t>լրացում</w:t>
      </w:r>
      <w:r w:rsidRPr="00E46CFC">
        <w:rPr>
          <w:rFonts w:ascii="GHEA Grapalat" w:hAnsi="GHEA Grapalat" w:cs="GHEA Grapalat"/>
          <w:sz w:val="22"/>
          <w:szCs w:val="22"/>
          <w:lang w:val="hy-AM"/>
        </w:rPr>
        <w:t>ներ կատա</w:t>
      </w:r>
      <w:r w:rsidRPr="00E46CFC">
        <w:rPr>
          <w:rFonts w:ascii="GHEA Grapalat" w:hAnsi="GHEA Grapalat" w:cs="GHEA Grapalat"/>
          <w:sz w:val="22"/>
          <w:szCs w:val="22"/>
          <w:lang w:val="hy-AM"/>
        </w:rPr>
        <w:softHyphen/>
        <w:t>րելու մասին» ՀՕ-1</w:t>
      </w:r>
      <w:r w:rsidRPr="00E46CFC">
        <w:rPr>
          <w:rFonts w:ascii="GHEA Grapalat" w:hAnsi="GHEA Grapalat" w:cs="GHEA Grapalat"/>
          <w:sz w:val="22"/>
          <w:szCs w:val="22"/>
          <w:lang w:val="af-ZA"/>
        </w:rPr>
        <w:t>22</w:t>
      </w:r>
      <w:r w:rsidRPr="00E46CFC">
        <w:rPr>
          <w:rFonts w:ascii="GHEA Grapalat" w:hAnsi="GHEA Grapalat" w:cs="GHEA Grapalat"/>
          <w:sz w:val="22"/>
          <w:szCs w:val="22"/>
          <w:lang w:val="hy-AM"/>
        </w:rPr>
        <w:t>-Ն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ՀՀ</w:t>
      </w:r>
      <w:r w:rsidRPr="00E46CFC">
        <w:rPr>
          <w:rFonts w:ascii="GHEA Grapalat" w:hAnsi="GHEA Grapalat" w:cs="GHEA Grapalat"/>
          <w:sz w:val="22"/>
          <w:szCs w:val="22"/>
          <w:lang w:val="hy-AM"/>
        </w:rPr>
        <w:t xml:space="preserve"> օրենքով (ուժի մեջ է մտել 202</w:t>
      </w:r>
      <w:r w:rsidRPr="00E46CFC">
        <w:rPr>
          <w:rFonts w:ascii="GHEA Grapalat" w:hAnsi="GHEA Grapalat" w:cs="GHEA Grapalat"/>
          <w:sz w:val="22"/>
          <w:szCs w:val="22"/>
          <w:lang w:val="af-ZA"/>
        </w:rPr>
        <w:t>2</w:t>
      </w:r>
      <w:r w:rsidRPr="00E46CFC">
        <w:rPr>
          <w:rFonts w:ascii="GHEA Grapalat" w:hAnsi="GHEA Grapalat" w:cs="GHEA Grapalat"/>
          <w:sz w:val="22"/>
          <w:szCs w:val="22"/>
          <w:lang w:val="hy-AM"/>
        </w:rPr>
        <w:t xml:space="preserve"> թվականի հու</w:t>
      </w:r>
      <w:r w:rsidRPr="00E46CFC">
        <w:rPr>
          <w:rFonts w:ascii="GHEA Grapalat" w:hAnsi="GHEA Grapalat" w:cs="GHEA Grapalat"/>
          <w:sz w:val="22"/>
          <w:szCs w:val="22"/>
          <w:lang w:val="en-US"/>
        </w:rPr>
        <w:t>ն</w:t>
      </w:r>
      <w:r w:rsidRPr="00E46CFC">
        <w:rPr>
          <w:rFonts w:ascii="GHEA Grapalat" w:hAnsi="GHEA Grapalat" w:cs="GHEA Grapalat"/>
          <w:sz w:val="22"/>
          <w:szCs w:val="22"/>
          <w:lang w:val="hy-AM"/>
        </w:rPr>
        <w:t>իսի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18-ից)՝ մաքսային մարմինների կողմից օրենքով սահ</w:t>
      </w:r>
      <w:r w:rsidRPr="00E46CFC">
        <w:rPr>
          <w:rFonts w:ascii="GHEA Grapalat" w:hAnsi="GHEA Grapalat" w:cs="GHEA Grapalat"/>
          <w:sz w:val="22"/>
          <w:szCs w:val="22"/>
          <w:lang w:val="hy-AM"/>
        </w:rPr>
        <w:softHyphen/>
        <w:t>մանված դեպքում մաքսային գործառնությունների իրականացման, մաքսային ուղեկցման, ապրանքների ժամանակավոր պահպանության, ինչպես նաև նախնական որոշումների տրա</w:t>
      </w:r>
      <w:r w:rsidRPr="00E46CFC">
        <w:rPr>
          <w:rFonts w:ascii="GHEA Grapalat" w:hAnsi="GHEA Grapalat" w:cs="GHEA Grapalat"/>
          <w:sz w:val="22"/>
          <w:szCs w:val="22"/>
          <w:lang w:val="hy-AM"/>
        </w:rPr>
        <w:softHyphen/>
        <w:t>մադր</w:t>
      </w:r>
      <w:r w:rsidRPr="00E46CFC">
        <w:rPr>
          <w:rFonts w:ascii="GHEA Grapalat" w:hAnsi="GHEA Grapalat" w:cs="GHEA Grapalat"/>
          <w:sz w:val="22"/>
          <w:szCs w:val="22"/>
          <w:lang w:val="hy-AM"/>
        </w:rPr>
        <w:softHyphen/>
        <w:t>ման համար սահմանվել են պետական տուրքի գծով արտոնություններ:</w:t>
      </w:r>
    </w:p>
    <w:p w:rsidR="00CE5F8E" w:rsidRPr="00E46CFC" w:rsidRDefault="00C1200A"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hy-AM"/>
        </w:rPr>
      </w:pPr>
      <w:r w:rsidRPr="00E46CFC">
        <w:rPr>
          <w:rFonts w:ascii="GHEA Grapalat" w:hAnsi="GHEA Grapalat" w:cs="GHEA Grapalat"/>
          <w:sz w:val="22"/>
          <w:szCs w:val="22"/>
          <w:lang w:val="af-ZA"/>
        </w:rPr>
        <w:t xml:space="preserve"> </w:t>
      </w:r>
      <w:r w:rsidR="006F4DBA" w:rsidRPr="00E46CFC">
        <w:rPr>
          <w:rFonts w:ascii="GHEA Grapalat" w:hAnsi="GHEA Grapalat" w:cs="GHEA Grapalat"/>
          <w:sz w:val="22"/>
          <w:szCs w:val="22"/>
          <w:lang w:val="hy-AM"/>
        </w:rPr>
        <w:t>202</w:t>
      </w:r>
      <w:r w:rsidR="006F4DBA" w:rsidRPr="00E46CFC">
        <w:rPr>
          <w:rFonts w:ascii="GHEA Grapalat" w:hAnsi="GHEA Grapalat" w:cs="GHEA Grapalat"/>
          <w:sz w:val="22"/>
          <w:szCs w:val="22"/>
          <w:lang w:val="af-ZA"/>
        </w:rPr>
        <w:t>2</w:t>
      </w:r>
      <w:r w:rsidR="006F4DBA" w:rsidRPr="00E46CFC">
        <w:rPr>
          <w:rFonts w:ascii="GHEA Grapalat" w:hAnsi="GHEA Grapalat" w:cs="GHEA Grapalat"/>
          <w:sz w:val="22"/>
          <w:szCs w:val="22"/>
          <w:lang w:val="hy-AM"/>
        </w:rPr>
        <w:t xml:space="preserve"> թվականի հունվարի 18-ին ՀՀ Ազգային Ժողովի կողմից ընդունված՝ «Պետա</w:t>
      </w:r>
      <w:r w:rsidR="006F4DBA" w:rsidRPr="00E46CFC">
        <w:rPr>
          <w:rFonts w:ascii="GHEA Grapalat" w:hAnsi="GHEA Grapalat" w:cs="GHEA Grapalat"/>
          <w:sz w:val="22"/>
          <w:szCs w:val="22"/>
          <w:lang w:val="hy-AM"/>
        </w:rPr>
        <w:softHyphen/>
        <w:t>կան տուրքի մասին» ՀՀ օրենքում լրացումներ կատա</w:t>
      </w:r>
      <w:r w:rsidR="006F4DBA" w:rsidRPr="00E46CFC">
        <w:rPr>
          <w:rFonts w:ascii="GHEA Grapalat" w:hAnsi="GHEA Grapalat" w:cs="GHEA Grapalat"/>
          <w:sz w:val="22"/>
          <w:szCs w:val="22"/>
          <w:lang w:val="hy-AM"/>
        </w:rPr>
        <w:softHyphen/>
        <w:t xml:space="preserve">րելու մասին» ՀՕ-10-Ն ՀՀ օրենքով (ուժի մեջ է մտել 2022 թվականի օգոստոսի 9-ից) 200 հազար դրամի չափով պետական տուրք է սահմանվել անհատ </w:t>
      </w:r>
      <w:r w:rsidR="006F4DBA" w:rsidRPr="00E46CFC">
        <w:rPr>
          <w:rFonts w:ascii="GHEA Grapalat" w:hAnsi="GHEA Grapalat" w:cs="GHEA Grapalat"/>
          <w:sz w:val="22"/>
          <w:szCs w:val="22"/>
          <w:lang w:val="hy-AM"/>
        </w:rPr>
        <w:lastRenderedPageBreak/>
        <w:t>ձեռնարկատերերի և կազմակերպությունների կողմից օդանավակայանի տաքսի ծառայություն կազմակերպելու համար:</w:t>
      </w:r>
    </w:p>
    <w:p w:rsidR="00C1200A" w:rsidRPr="00E46CFC" w:rsidRDefault="00C1200A"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cs="GHEA Grapalat"/>
          <w:sz w:val="22"/>
          <w:szCs w:val="22"/>
          <w:lang w:val="af-ZA"/>
        </w:rPr>
        <w:t xml:space="preserve"> 2022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հոկտեմբերի</w:t>
      </w:r>
      <w:r w:rsidRPr="00E46CFC">
        <w:rPr>
          <w:rFonts w:ascii="GHEA Grapalat" w:hAnsi="GHEA Grapalat" w:cs="GHEA Grapalat"/>
          <w:sz w:val="22"/>
          <w:szCs w:val="22"/>
          <w:lang w:val="af-ZA"/>
        </w:rPr>
        <w:t xml:space="preserve"> 5-</w:t>
      </w:r>
      <w:r w:rsidRPr="00E46CFC">
        <w:rPr>
          <w:rFonts w:ascii="GHEA Grapalat" w:hAnsi="GHEA Grapalat" w:cs="GHEA Grapalat"/>
          <w:sz w:val="22"/>
          <w:szCs w:val="22"/>
        </w:rPr>
        <w:t>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կողմից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Պետա</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rPr>
        <w:t>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փոփոխություններ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կատարելու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af-ZA"/>
        </w:rPr>
        <w:t>-359-</w:t>
      </w:r>
      <w:r w:rsidRPr="00E46CFC">
        <w:rPr>
          <w:rFonts w:ascii="GHEA Grapalat" w:hAnsi="GHEA Grapalat" w:cs="GHEA Grapalat"/>
          <w:sz w:val="22"/>
          <w:szCs w:val="22"/>
        </w:rPr>
        <w:t>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af-ZA"/>
        </w:rPr>
        <w:t xml:space="preserve"> 2022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հոկտեմբերի</w:t>
      </w:r>
      <w:r w:rsidRPr="00E46CFC">
        <w:rPr>
          <w:rFonts w:ascii="GHEA Grapalat" w:hAnsi="GHEA Grapalat" w:cs="GHEA Grapalat"/>
          <w:sz w:val="22"/>
          <w:szCs w:val="22"/>
          <w:lang w:val="af-ZA"/>
        </w:rPr>
        <w:t xml:space="preserve"> 12-</w:t>
      </w:r>
      <w:r w:rsidRPr="00E46CFC">
        <w:rPr>
          <w:rFonts w:ascii="GHEA Grapalat" w:hAnsi="GHEA Grapalat" w:cs="GHEA Grapalat"/>
          <w:sz w:val="22"/>
          <w:szCs w:val="22"/>
        </w:rPr>
        <w:t>ից</w:t>
      </w:r>
      <w:r w:rsidRPr="00E46CFC">
        <w:rPr>
          <w:rFonts w:ascii="GHEA Grapalat" w:hAnsi="GHEA Grapalat" w:cs="GHEA Grapalat"/>
          <w:sz w:val="22"/>
          <w:szCs w:val="22"/>
          <w:lang w:val="af-ZA"/>
        </w:rPr>
        <w:t>) «</w:t>
      </w:r>
      <w:r w:rsidRPr="00E46CFC">
        <w:rPr>
          <w:rFonts w:ascii="GHEA Grapalat" w:hAnsi="GHEA Grapalat" w:cs="GHEA Grapalat"/>
          <w:sz w:val="22"/>
          <w:szCs w:val="22"/>
        </w:rPr>
        <w:t>Արտաքին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տնտե</w:t>
      </w:r>
      <w:r w:rsidRPr="00E46CFC">
        <w:rPr>
          <w:rFonts w:ascii="GHEA Grapalat" w:hAnsi="GHEA Grapalat" w:cs="GHEA Grapalat"/>
          <w:sz w:val="22"/>
          <w:szCs w:val="22"/>
          <w:lang w:val="af-ZA"/>
        </w:rPr>
        <w:softHyphen/>
      </w:r>
      <w:r w:rsidRPr="00E46CFC">
        <w:rPr>
          <w:rFonts w:ascii="GHEA Grapalat" w:hAnsi="GHEA Grapalat" w:cs="GHEA Grapalat"/>
          <w:sz w:val="22"/>
          <w:szCs w:val="22"/>
        </w:rPr>
        <w:t>սական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գործունեության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ապրան</w:t>
      </w:r>
      <w:r w:rsidRPr="00E46CFC">
        <w:rPr>
          <w:rFonts w:ascii="GHEA Grapalat" w:hAnsi="GHEA Grapalat" w:cs="GHEA Grapalat"/>
          <w:sz w:val="22"/>
          <w:szCs w:val="22"/>
          <w:lang w:val="af-ZA"/>
        </w:rPr>
        <w:softHyphen/>
      </w:r>
      <w:r w:rsidRPr="00E46CFC">
        <w:rPr>
          <w:rFonts w:ascii="GHEA Grapalat" w:hAnsi="GHEA Grapalat" w:cs="GHEA Grapalat"/>
          <w:sz w:val="22"/>
          <w:szCs w:val="22"/>
        </w:rPr>
        <w:t>քային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անվանացանկ</w:t>
      </w:r>
      <w:r w:rsidRPr="00E46CFC">
        <w:rPr>
          <w:rFonts w:ascii="GHEA Grapalat" w:hAnsi="GHEA Grapalat" w:cs="GHEA Grapalat"/>
          <w:sz w:val="22"/>
          <w:szCs w:val="22"/>
          <w:lang w:val="af-ZA"/>
        </w:rPr>
        <w:t>» (</w:t>
      </w:r>
      <w:r w:rsidRPr="00E46CFC">
        <w:rPr>
          <w:rFonts w:ascii="GHEA Grapalat" w:hAnsi="GHEA Grapalat" w:cs="GHEA Grapalat"/>
          <w:sz w:val="22"/>
          <w:szCs w:val="22"/>
        </w:rPr>
        <w:t>ԱՏԳ</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ԱԱ</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դասակարգչի</w:t>
      </w:r>
      <w:r w:rsidRPr="00E46CFC">
        <w:rPr>
          <w:rFonts w:ascii="GHEA Grapalat" w:hAnsi="GHEA Grapalat" w:cs="GHEA Grapalat"/>
          <w:sz w:val="22"/>
          <w:szCs w:val="22"/>
          <w:lang w:val="af-ZA"/>
        </w:rPr>
        <w:t xml:space="preserve"> 2523 </w:t>
      </w:r>
      <w:r w:rsidRPr="00E46CFC">
        <w:rPr>
          <w:rFonts w:ascii="GHEA Grapalat" w:hAnsi="GHEA Grapalat" w:cs="GHEA Grapalat"/>
          <w:sz w:val="22"/>
          <w:szCs w:val="22"/>
        </w:rPr>
        <w:t>ծածկագրին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դասվող</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ցեմենտի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բացա</w:t>
      </w:r>
      <w:r w:rsidRPr="00E46CFC">
        <w:rPr>
          <w:rFonts w:ascii="GHEA Grapalat" w:hAnsi="GHEA Grapalat" w:cs="GHEA Grapalat"/>
          <w:sz w:val="22"/>
          <w:szCs w:val="22"/>
          <w:lang w:val="af-ZA"/>
        </w:rPr>
        <w:softHyphen/>
      </w:r>
      <w:r w:rsidRPr="00E46CFC">
        <w:rPr>
          <w:rFonts w:ascii="GHEA Grapalat" w:hAnsi="GHEA Grapalat" w:cs="GHEA Grapalat"/>
          <w:sz w:val="22"/>
          <w:szCs w:val="22"/>
        </w:rPr>
        <w:t>ռությամբ</w:t>
      </w:r>
      <w:r w:rsidRPr="00E46CFC">
        <w:rPr>
          <w:rFonts w:ascii="GHEA Grapalat" w:hAnsi="GHEA Grapalat" w:cs="GHEA Grapalat"/>
          <w:sz w:val="22"/>
          <w:szCs w:val="22"/>
          <w:lang w:val="af-ZA"/>
        </w:rPr>
        <w:t xml:space="preserve"> 2523210000, 2523100000 </w:t>
      </w:r>
      <w:r w:rsidRPr="00E46CFC">
        <w:rPr>
          <w:rFonts w:ascii="GHEA Grapalat" w:hAnsi="GHEA Grapalat" w:cs="GHEA Grapalat"/>
          <w:sz w:val="22"/>
          <w:szCs w:val="22"/>
        </w:rPr>
        <w:t>ապրան</w:t>
      </w:r>
      <w:r w:rsidRPr="00E46CFC">
        <w:rPr>
          <w:rFonts w:ascii="GHEA Grapalat" w:hAnsi="GHEA Grapalat" w:cs="GHEA Grapalat"/>
          <w:sz w:val="22"/>
          <w:szCs w:val="22"/>
          <w:lang w:val="af-ZA"/>
        </w:rPr>
        <w:softHyphen/>
      </w:r>
      <w:r w:rsidRPr="00E46CFC">
        <w:rPr>
          <w:rFonts w:ascii="GHEA Grapalat" w:hAnsi="GHEA Grapalat" w:cs="GHEA Grapalat"/>
          <w:sz w:val="22"/>
          <w:szCs w:val="22"/>
        </w:rPr>
        <w:t>քային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դիրքերին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դասվող</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ծածկագրերի</w:t>
      </w:r>
      <w:r w:rsidRPr="00E46CFC">
        <w:rPr>
          <w:rFonts w:ascii="GHEA Grapalat" w:hAnsi="GHEA Grapalat" w:cs="GHEA Grapalat"/>
          <w:sz w:val="22"/>
          <w:szCs w:val="22"/>
          <w:lang w:val="af-ZA"/>
        </w:rPr>
        <w:t>)</w:t>
      </w:r>
      <w:r w:rsidRPr="00E46CFC">
        <w:rPr>
          <w:rFonts w:ascii="GHEA Grapalat" w:hAnsi="GHEA Grapalat" w:cs="GHEA Grapalat"/>
          <w:sz w:val="22"/>
          <w:szCs w:val="22"/>
        </w:rPr>
        <w:t>՝</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Բացթողում՝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ներքին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սպառման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համար</w:t>
      </w:r>
      <w:r w:rsidRPr="00E46CFC">
        <w:rPr>
          <w:rFonts w:ascii="GHEA Grapalat" w:hAnsi="GHEA Grapalat" w:cs="GHEA Grapalat"/>
          <w:sz w:val="22"/>
          <w:szCs w:val="22"/>
          <w:lang w:val="af-ZA"/>
        </w:rPr>
        <w:t>», «</w:t>
      </w:r>
      <w:r w:rsidRPr="00E46CFC">
        <w:rPr>
          <w:rFonts w:ascii="GHEA Grapalat" w:hAnsi="GHEA Grapalat" w:cs="GHEA Grapalat"/>
          <w:sz w:val="22"/>
          <w:szCs w:val="22"/>
        </w:rPr>
        <w:t>Վերամշակում՝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մաքսային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տարածքում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Վերա</w:t>
      </w:r>
      <w:r w:rsidRPr="00E46CFC">
        <w:rPr>
          <w:rFonts w:ascii="GHEA Grapalat" w:hAnsi="GHEA Grapalat" w:cs="GHEA Grapalat"/>
          <w:sz w:val="22"/>
          <w:szCs w:val="22"/>
          <w:lang w:val="af-ZA"/>
        </w:rPr>
        <w:softHyphen/>
      </w:r>
      <w:r w:rsidRPr="00E46CFC">
        <w:rPr>
          <w:rFonts w:ascii="GHEA Grapalat" w:hAnsi="GHEA Grapalat" w:cs="GHEA Grapalat"/>
          <w:sz w:val="22"/>
          <w:szCs w:val="22"/>
        </w:rPr>
        <w:t>մշա</w:t>
      </w:r>
      <w:r w:rsidRPr="00E46CFC">
        <w:rPr>
          <w:rFonts w:ascii="GHEA Grapalat" w:hAnsi="GHEA Grapalat" w:cs="GHEA Grapalat"/>
          <w:sz w:val="22"/>
          <w:szCs w:val="22"/>
          <w:lang w:val="af-ZA"/>
        </w:rPr>
        <w:softHyphen/>
      </w:r>
      <w:r w:rsidRPr="00E46CFC">
        <w:rPr>
          <w:rFonts w:ascii="GHEA Grapalat" w:hAnsi="GHEA Grapalat" w:cs="GHEA Grapalat"/>
          <w:sz w:val="22"/>
          <w:szCs w:val="22"/>
        </w:rPr>
        <w:t>կում՝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ներքին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սպառ</w:t>
      </w:r>
      <w:r w:rsidRPr="00E46CFC">
        <w:rPr>
          <w:rFonts w:ascii="GHEA Grapalat" w:hAnsi="GHEA Grapalat" w:cs="GHEA Grapalat"/>
          <w:sz w:val="22"/>
          <w:szCs w:val="22"/>
          <w:lang w:val="af-ZA"/>
        </w:rPr>
        <w:softHyphen/>
      </w:r>
      <w:r w:rsidRPr="00E46CFC">
        <w:rPr>
          <w:rFonts w:ascii="GHEA Grapalat" w:hAnsi="GHEA Grapalat" w:cs="GHEA Grapalat"/>
          <w:sz w:val="22"/>
          <w:szCs w:val="22"/>
        </w:rPr>
        <w:t>ման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համար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մաքսային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ընթացակարգերով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յուրաքանչյուր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մինչև</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հարյուր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տոն</w:t>
      </w:r>
      <w:r w:rsidRPr="00E46CFC">
        <w:rPr>
          <w:rFonts w:ascii="GHEA Grapalat" w:hAnsi="GHEA Grapalat" w:cs="GHEA Grapalat"/>
          <w:sz w:val="22"/>
          <w:szCs w:val="22"/>
          <w:lang w:val="af-ZA"/>
        </w:rPr>
        <w:softHyphen/>
      </w:r>
      <w:r w:rsidRPr="00E46CFC">
        <w:rPr>
          <w:rFonts w:ascii="GHEA Grapalat" w:hAnsi="GHEA Grapalat" w:cs="GHEA Grapalat"/>
          <w:sz w:val="22"/>
          <w:szCs w:val="22"/>
        </w:rPr>
        <w:t>նայի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ներ</w:t>
      </w:r>
      <w:r w:rsidRPr="00E46CFC">
        <w:rPr>
          <w:rFonts w:ascii="GHEA Grapalat" w:hAnsi="GHEA Grapalat" w:cs="GHEA Grapalat"/>
          <w:sz w:val="22"/>
          <w:szCs w:val="22"/>
          <w:lang w:val="af-ZA"/>
        </w:rPr>
        <w:softHyphen/>
      </w:r>
      <w:r w:rsidRPr="00E46CFC">
        <w:rPr>
          <w:rFonts w:ascii="GHEA Grapalat" w:hAnsi="GHEA Grapalat" w:cs="GHEA Grapalat"/>
          <w:sz w:val="22"/>
          <w:szCs w:val="22"/>
        </w:rPr>
        <w:t>մուծ</w:t>
      </w:r>
      <w:r w:rsidRPr="00E46CFC">
        <w:rPr>
          <w:rFonts w:ascii="GHEA Grapalat" w:hAnsi="GHEA Grapalat" w:cs="GHEA Grapalat"/>
          <w:sz w:val="22"/>
          <w:szCs w:val="22"/>
          <w:lang w:val="af-ZA"/>
        </w:rPr>
        <w:softHyphen/>
      </w:r>
      <w:r w:rsidRPr="00E46CFC">
        <w:rPr>
          <w:rFonts w:ascii="GHEA Grapalat" w:hAnsi="GHEA Grapalat" w:cs="GHEA Grapalat"/>
          <w:sz w:val="22"/>
          <w:szCs w:val="22"/>
        </w:rPr>
        <w:t>ման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լիցենզիա</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տրամադրելու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համար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սահմանվել</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af-ZA"/>
        </w:rPr>
        <w:t xml:space="preserve"> 200 </w:t>
      </w:r>
      <w:r w:rsidRPr="00E46CFC">
        <w:rPr>
          <w:rFonts w:ascii="GHEA Grapalat" w:hAnsi="GHEA Grapalat" w:cs="GHEA Grapalat"/>
          <w:sz w:val="22"/>
          <w:szCs w:val="22"/>
        </w:rPr>
        <w:t>հազար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դրամի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չափով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պետա</w:t>
      </w:r>
      <w:r w:rsidRPr="00E46CFC">
        <w:rPr>
          <w:rFonts w:ascii="GHEA Grapalat" w:hAnsi="GHEA Grapalat" w:cs="GHEA Grapalat"/>
          <w:sz w:val="22"/>
          <w:szCs w:val="22"/>
          <w:lang w:val="af-ZA"/>
        </w:rPr>
        <w:softHyphen/>
      </w:r>
      <w:r w:rsidRPr="00E46CFC">
        <w:rPr>
          <w:rFonts w:ascii="GHEA Grapalat" w:hAnsi="GHEA Grapalat" w:cs="GHEA Grapalat"/>
          <w:sz w:val="22"/>
          <w:szCs w:val="22"/>
        </w:rPr>
        <w:t>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տուրք՝</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նախկին</w:t>
      </w:r>
      <w:r w:rsidRPr="00E46CFC">
        <w:rPr>
          <w:rFonts w:ascii="GHEA Grapalat" w:hAnsi="GHEA Grapalat" w:cs="GHEA Grapalat"/>
          <w:sz w:val="22"/>
          <w:szCs w:val="22"/>
          <w:lang w:val="af-ZA"/>
        </w:rPr>
        <w:t xml:space="preserve"> 1 </w:t>
      </w:r>
      <w:r w:rsidRPr="00E46CFC">
        <w:rPr>
          <w:rFonts w:ascii="GHEA Grapalat" w:hAnsi="GHEA Grapalat" w:cs="GHEA Grapalat"/>
          <w:sz w:val="22"/>
          <w:szCs w:val="22"/>
        </w:rPr>
        <w:t>մլն</w:t>
      </w:r>
      <w:r w:rsidRPr="00E46CFC">
        <w:rPr>
          <w:rFonts w:ascii="GHEA Grapalat" w:hAnsi="GHEA Grapalat" w:cs="GHEA Grapalat"/>
          <w:sz w:val="22"/>
          <w:szCs w:val="22"/>
          <w:lang w:val="af-ZA"/>
        </w:rPr>
        <w:t xml:space="preserve"> 400 </w:t>
      </w:r>
      <w:r w:rsidRPr="00E46CFC">
        <w:rPr>
          <w:rFonts w:ascii="GHEA Grapalat" w:hAnsi="GHEA Grapalat" w:cs="GHEA Grapalat"/>
          <w:sz w:val="22"/>
          <w:szCs w:val="22"/>
        </w:rPr>
        <w:t>հազար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դրամի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փոխարեն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Բացի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այդ</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նույն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հանվել</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ԱՏԳ</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ԱԱ</w:t>
      </w:r>
      <w:r w:rsidRPr="00E46CFC">
        <w:rPr>
          <w:rFonts w:ascii="GHEA Grapalat" w:hAnsi="GHEA Grapalat" w:cs="GHEA Grapalat"/>
          <w:sz w:val="22"/>
          <w:szCs w:val="22"/>
          <w:lang w:val="af-ZA"/>
        </w:rPr>
        <w:t xml:space="preserve"> 252310000 </w:t>
      </w:r>
      <w:r w:rsidRPr="00E46CFC">
        <w:rPr>
          <w:rFonts w:ascii="GHEA Grapalat" w:hAnsi="GHEA Grapalat" w:cs="GHEA Grapalat"/>
          <w:sz w:val="22"/>
          <w:szCs w:val="22"/>
        </w:rPr>
        <w:t>ծածկագրին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դասվող</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ցեմենտի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Բացթողնում՝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ներքին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սպառման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համար</w:t>
      </w:r>
      <w:r w:rsidRPr="00E46CFC">
        <w:rPr>
          <w:rFonts w:ascii="GHEA Grapalat" w:hAnsi="GHEA Grapalat" w:cs="GHEA Grapalat"/>
          <w:sz w:val="22"/>
          <w:szCs w:val="22"/>
          <w:lang w:val="af-ZA"/>
        </w:rPr>
        <w:t>», «</w:t>
      </w:r>
      <w:r w:rsidRPr="00E46CFC">
        <w:rPr>
          <w:rFonts w:ascii="GHEA Grapalat" w:hAnsi="GHEA Grapalat" w:cs="GHEA Grapalat"/>
          <w:sz w:val="22"/>
          <w:szCs w:val="22"/>
        </w:rPr>
        <w:t>Վերամշակում՝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մաքսային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տարածքում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և</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Վերամշակում՝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ներքին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սպառման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համար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մաք</w:t>
      </w:r>
      <w:r w:rsidRPr="00E46CFC">
        <w:rPr>
          <w:rFonts w:ascii="GHEA Grapalat" w:hAnsi="GHEA Grapalat" w:cs="GHEA Grapalat"/>
          <w:sz w:val="22"/>
          <w:szCs w:val="22"/>
          <w:lang w:val="af-ZA"/>
        </w:rPr>
        <w:softHyphen/>
      </w:r>
      <w:r w:rsidRPr="00E46CFC">
        <w:rPr>
          <w:rFonts w:ascii="GHEA Grapalat" w:hAnsi="GHEA Grapalat" w:cs="GHEA Grapalat"/>
          <w:sz w:val="22"/>
          <w:szCs w:val="22"/>
        </w:rPr>
        <w:t>սա</w:t>
      </w:r>
      <w:r w:rsidRPr="00E46CFC">
        <w:rPr>
          <w:rFonts w:ascii="GHEA Grapalat" w:hAnsi="GHEA Grapalat" w:cs="GHEA Grapalat"/>
          <w:sz w:val="22"/>
          <w:szCs w:val="22"/>
          <w:lang w:val="af-ZA"/>
        </w:rPr>
        <w:softHyphen/>
      </w:r>
      <w:r w:rsidRPr="00E46CFC">
        <w:rPr>
          <w:rFonts w:ascii="GHEA Grapalat" w:hAnsi="GHEA Grapalat" w:cs="GHEA Grapalat"/>
          <w:sz w:val="22"/>
          <w:szCs w:val="22"/>
        </w:rPr>
        <w:t>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ընթացակարգերով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յուրաքանչյուր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մինչև</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հարյուր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տոննայի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ներմուծման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լիցենզիա</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տրա</w:t>
      </w:r>
      <w:r w:rsidRPr="00E46CFC">
        <w:rPr>
          <w:rFonts w:ascii="GHEA Grapalat" w:hAnsi="GHEA Grapalat" w:cs="GHEA Grapalat"/>
          <w:sz w:val="22"/>
          <w:szCs w:val="22"/>
          <w:lang w:val="af-ZA"/>
        </w:rPr>
        <w:softHyphen/>
      </w:r>
      <w:r w:rsidRPr="00E46CFC">
        <w:rPr>
          <w:rFonts w:ascii="GHEA Grapalat" w:hAnsi="GHEA Grapalat" w:cs="GHEA Grapalat"/>
          <w:sz w:val="22"/>
          <w:szCs w:val="22"/>
        </w:rPr>
        <w:t>մադ</w:t>
      </w:r>
      <w:r w:rsidRPr="00E46CFC">
        <w:rPr>
          <w:rFonts w:ascii="GHEA Grapalat" w:hAnsi="GHEA Grapalat" w:cs="GHEA Grapalat"/>
          <w:sz w:val="22"/>
          <w:szCs w:val="22"/>
          <w:lang w:val="af-ZA"/>
        </w:rPr>
        <w:softHyphen/>
      </w:r>
      <w:r w:rsidRPr="00E46CFC">
        <w:rPr>
          <w:rFonts w:ascii="GHEA Grapalat" w:hAnsi="GHEA Grapalat" w:cs="GHEA Grapalat"/>
          <w:sz w:val="22"/>
          <w:szCs w:val="22"/>
        </w:rPr>
        <w:t>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համար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Պետական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օրենքի</w:t>
      </w:r>
      <w:r w:rsidRPr="00E46CFC">
        <w:rPr>
          <w:rFonts w:ascii="GHEA Grapalat" w:hAnsi="GHEA Grapalat" w:cs="GHEA Grapalat"/>
          <w:sz w:val="22"/>
          <w:szCs w:val="22"/>
          <w:lang w:val="af-ZA"/>
        </w:rPr>
        <w:t xml:space="preserve"> 19.6-</w:t>
      </w:r>
      <w:r w:rsidRPr="00E46CFC">
        <w:rPr>
          <w:rFonts w:ascii="GHEA Grapalat" w:hAnsi="GHEA Grapalat" w:cs="GHEA Grapalat"/>
          <w:sz w:val="22"/>
          <w:szCs w:val="22"/>
        </w:rPr>
        <w:t>րդ</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հոդ</w:t>
      </w:r>
      <w:r w:rsidRPr="00E46CFC">
        <w:rPr>
          <w:rFonts w:ascii="GHEA Grapalat" w:hAnsi="GHEA Grapalat" w:cs="GHEA Grapalat"/>
          <w:sz w:val="22"/>
          <w:szCs w:val="22"/>
          <w:lang w:val="af-ZA"/>
        </w:rPr>
        <w:softHyphen/>
      </w:r>
      <w:r w:rsidRPr="00E46CFC">
        <w:rPr>
          <w:rFonts w:ascii="GHEA Grapalat" w:hAnsi="GHEA Grapalat" w:cs="GHEA Grapalat"/>
          <w:sz w:val="22"/>
          <w:szCs w:val="22"/>
        </w:rPr>
        <w:t>վածի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աղյու</w:t>
      </w:r>
      <w:r w:rsidRPr="00E46CFC">
        <w:rPr>
          <w:rFonts w:ascii="GHEA Grapalat" w:hAnsi="GHEA Grapalat" w:cs="GHEA Grapalat"/>
          <w:sz w:val="22"/>
          <w:szCs w:val="22"/>
          <w:lang w:val="af-ZA"/>
        </w:rPr>
        <w:softHyphen/>
      </w:r>
      <w:r w:rsidRPr="00E46CFC">
        <w:rPr>
          <w:rFonts w:ascii="GHEA Grapalat" w:hAnsi="GHEA Grapalat" w:cs="GHEA Grapalat"/>
          <w:sz w:val="22"/>
          <w:szCs w:val="22"/>
        </w:rPr>
        <w:t>սակի</w:t>
      </w:r>
      <w:r w:rsidRPr="00E46CFC">
        <w:rPr>
          <w:rFonts w:ascii="GHEA Grapalat" w:hAnsi="GHEA Grapalat" w:cs="GHEA Grapalat"/>
          <w:sz w:val="22"/>
          <w:szCs w:val="22"/>
          <w:lang w:val="af-ZA"/>
        </w:rPr>
        <w:t xml:space="preserve"> 3-</w:t>
      </w:r>
      <w:r w:rsidRPr="00E46CFC">
        <w:rPr>
          <w:rFonts w:ascii="GHEA Grapalat" w:hAnsi="GHEA Grapalat" w:cs="GHEA Grapalat"/>
          <w:sz w:val="22"/>
          <w:szCs w:val="22"/>
        </w:rPr>
        <w:t>րդ</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կետով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սահ</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rPr>
        <w:t>մանված</w:t>
      </w:r>
      <w:r w:rsidRPr="00E46CFC">
        <w:rPr>
          <w:rFonts w:ascii="GHEA Grapalat" w:hAnsi="GHEA Grapalat" w:cs="GHEA Grapalat"/>
          <w:sz w:val="22"/>
          <w:szCs w:val="22"/>
          <w:lang w:val="af-ZA"/>
        </w:rPr>
        <w:t xml:space="preserve"> 200 </w:t>
      </w:r>
      <w:r w:rsidRPr="00E46CFC">
        <w:rPr>
          <w:rFonts w:ascii="GHEA Grapalat" w:hAnsi="GHEA Grapalat" w:cs="GHEA Grapalat"/>
          <w:sz w:val="22"/>
          <w:szCs w:val="22"/>
        </w:rPr>
        <w:t>հազար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դրամի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չափով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պետական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տուրքը</w:t>
      </w:r>
      <w:r w:rsidRPr="00E46CFC">
        <w:rPr>
          <w:rFonts w:ascii="GHEA Grapalat" w:hAnsi="GHEA Grapalat" w:cs="GHEA Grapalat"/>
          <w:sz w:val="22"/>
          <w:szCs w:val="22"/>
          <w:lang w:val="af-ZA"/>
        </w:rPr>
        <w:t>:</w:t>
      </w:r>
    </w:p>
    <w:p w:rsidR="00E5654A" w:rsidRPr="00E46CFC" w:rsidRDefault="00E5654A"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cs="GHEA Grapalat"/>
          <w:sz w:val="22"/>
          <w:szCs w:val="22"/>
          <w:lang w:val="af-ZA"/>
        </w:rPr>
        <w:t xml:space="preserve"> 2022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սեպտեմբերի</w:t>
      </w:r>
      <w:r w:rsidRPr="00E46CFC">
        <w:rPr>
          <w:rFonts w:ascii="GHEA Grapalat" w:hAnsi="GHEA Grapalat" w:cs="GHEA Grapalat"/>
          <w:sz w:val="22"/>
          <w:szCs w:val="22"/>
          <w:lang w:val="af-ZA"/>
        </w:rPr>
        <w:t xml:space="preserve"> 14-</w:t>
      </w:r>
      <w:r w:rsidRPr="00E46CFC">
        <w:rPr>
          <w:rFonts w:ascii="GHEA Grapalat" w:hAnsi="GHEA Grapalat" w:cs="GHEA Grapalat"/>
          <w:sz w:val="22"/>
          <w:szCs w:val="22"/>
        </w:rPr>
        <w:t>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Ազգային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Ժողովի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կող</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rPr>
        <w:t>մից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ընդունված</w:t>
      </w:r>
      <w:r w:rsidRPr="00E46CFC">
        <w:rPr>
          <w:rFonts w:ascii="GHEA Grapalat" w:hAnsi="GHEA Grapalat" w:cs="GHEA Grapalat"/>
          <w:sz w:val="22"/>
          <w:szCs w:val="22"/>
          <w:lang w:val="af-ZA"/>
        </w:rPr>
        <w:t>` «</w:t>
      </w:r>
      <w:r w:rsidRPr="00E46CFC">
        <w:rPr>
          <w:rFonts w:ascii="GHEA Grapalat" w:hAnsi="GHEA Grapalat" w:cs="GHEA Grapalat"/>
          <w:sz w:val="22"/>
          <w:szCs w:val="22"/>
        </w:rPr>
        <w:t>Պետա</w:t>
      </w:r>
      <w:r w:rsidRPr="00E46CFC">
        <w:rPr>
          <w:rFonts w:ascii="GHEA Grapalat" w:hAnsi="GHEA Grapalat" w:cs="GHEA Grapalat"/>
          <w:sz w:val="22"/>
          <w:szCs w:val="22"/>
          <w:lang w:val="af-ZA"/>
        </w:rPr>
        <w:softHyphen/>
      </w:r>
      <w:r w:rsidRPr="00E46CFC">
        <w:rPr>
          <w:rFonts w:ascii="GHEA Grapalat" w:hAnsi="GHEA Grapalat" w:cs="GHEA Grapalat"/>
          <w:sz w:val="22"/>
          <w:szCs w:val="22"/>
        </w:rPr>
        <w:t>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լրացումներ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և</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փոփոխություններ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կատա</w:t>
      </w:r>
      <w:r w:rsidRPr="00E46CFC">
        <w:rPr>
          <w:rFonts w:ascii="GHEA Grapalat" w:hAnsi="GHEA Grapalat" w:cs="GHEA Grapalat"/>
          <w:sz w:val="22"/>
          <w:szCs w:val="22"/>
          <w:lang w:val="af-ZA"/>
        </w:rPr>
        <w:softHyphen/>
      </w:r>
      <w:r w:rsidRPr="00E46CFC">
        <w:rPr>
          <w:rFonts w:ascii="GHEA Grapalat" w:hAnsi="GHEA Grapalat" w:cs="GHEA Grapalat"/>
          <w:sz w:val="22"/>
          <w:szCs w:val="22"/>
        </w:rPr>
        <w:t>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ՀՕ</w:t>
      </w:r>
      <w:r w:rsidRPr="00E46CFC">
        <w:rPr>
          <w:rFonts w:ascii="GHEA Grapalat" w:hAnsi="GHEA Grapalat" w:cs="GHEA Grapalat"/>
          <w:sz w:val="22"/>
          <w:szCs w:val="22"/>
          <w:lang w:val="af-ZA"/>
        </w:rPr>
        <w:t>-356-</w:t>
      </w:r>
      <w:r w:rsidRPr="00E46CFC">
        <w:rPr>
          <w:rFonts w:ascii="GHEA Grapalat" w:hAnsi="GHEA Grapalat" w:cs="GHEA Grapalat"/>
          <w:sz w:val="22"/>
          <w:szCs w:val="22"/>
        </w:rPr>
        <w:t>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օրեն</w:t>
      </w:r>
      <w:r w:rsidRPr="00E46CFC">
        <w:rPr>
          <w:rFonts w:ascii="GHEA Grapalat" w:hAnsi="GHEA Grapalat" w:cs="GHEA Grapalat"/>
          <w:sz w:val="22"/>
          <w:szCs w:val="22"/>
          <w:lang w:val="af-ZA"/>
        </w:rPr>
        <w:softHyphen/>
      </w:r>
      <w:r w:rsidRPr="00E46CFC">
        <w:rPr>
          <w:rFonts w:ascii="GHEA Grapalat" w:hAnsi="GHEA Grapalat" w:cs="GHEA Grapalat"/>
          <w:sz w:val="22"/>
          <w:szCs w:val="22"/>
        </w:rPr>
        <w:t>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ուժի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մեջ</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rPr>
        <w:t>մտել</w:t>
      </w:r>
      <w:r w:rsidRPr="00E46CFC">
        <w:rPr>
          <w:rFonts w:ascii="GHEA Grapalat" w:hAnsi="GHEA Grapalat" w:cs="GHEA Grapalat"/>
          <w:sz w:val="22"/>
          <w:szCs w:val="22"/>
          <w:lang w:val="af-ZA"/>
        </w:rPr>
        <w:t xml:space="preserve"> 2022 </w:t>
      </w:r>
      <w:r w:rsidRPr="00E46CFC">
        <w:rPr>
          <w:rFonts w:ascii="GHEA Grapalat" w:hAnsi="GHEA Grapalat" w:cs="GHEA Grapalat"/>
          <w:sz w:val="22"/>
          <w:szCs w:val="22"/>
        </w:rPr>
        <w:t>թվականի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en-US"/>
        </w:rPr>
        <w:t>հոկտեմբերի</w:t>
      </w:r>
      <w:r w:rsidRPr="00E46CFC">
        <w:rPr>
          <w:rFonts w:ascii="GHEA Grapalat" w:hAnsi="GHEA Grapalat" w:cs="GHEA Grapalat"/>
          <w:sz w:val="22"/>
          <w:szCs w:val="22"/>
          <w:lang w:val="af-ZA"/>
        </w:rPr>
        <w:t xml:space="preserve"> 17-</w:t>
      </w:r>
      <w:r w:rsidRPr="00E46CFC">
        <w:rPr>
          <w:rFonts w:ascii="GHEA Grapalat" w:hAnsi="GHEA Grapalat" w:cs="GHEA Grapalat"/>
          <w:sz w:val="22"/>
          <w:szCs w:val="22"/>
        </w:rPr>
        <w:t>ից</w:t>
      </w:r>
      <w:r w:rsidR="007353DD" w:rsidRPr="00E46CFC">
        <w:rPr>
          <w:rFonts w:ascii="GHEA Grapalat" w:hAnsi="GHEA Grapalat" w:cs="GHEA Grapalat"/>
          <w:sz w:val="22"/>
          <w:szCs w:val="22"/>
          <w:lang w:val="af-ZA"/>
        </w:rPr>
        <w:t>) պետական տուրքեր են սահմանվել</w:t>
      </w:r>
      <w:r w:rsidRPr="00E46CFC">
        <w:rPr>
          <w:rFonts w:ascii="GHEA Grapalat" w:hAnsi="GHEA Grapalat" w:cs="GHEA Grapalat"/>
          <w:sz w:val="22"/>
          <w:szCs w:val="22"/>
        </w:rPr>
        <w:t>՝</w:t>
      </w:r>
    </w:p>
    <w:p w:rsidR="00E5654A" w:rsidRPr="00B364B4" w:rsidRDefault="00E5654A" w:rsidP="00640C8F">
      <w:pPr>
        <w:pStyle w:val="ListParagraph"/>
        <w:numPr>
          <w:ilvl w:val="0"/>
          <w:numId w:val="21"/>
        </w:numPr>
        <w:tabs>
          <w:tab w:val="left" w:pos="851"/>
        </w:tabs>
        <w:spacing w:line="360" w:lineRule="auto"/>
        <w:ind w:left="0" w:firstLine="567"/>
        <w:contextualSpacing/>
        <w:jc w:val="both"/>
        <w:rPr>
          <w:rFonts w:ascii="GHEA Grapalat" w:hAnsi="GHEA Grapalat" w:cs="Sylfaen"/>
          <w:bCs/>
          <w:lang w:val="hy-AM"/>
        </w:rPr>
      </w:pPr>
      <w:r w:rsidRPr="00E46CFC">
        <w:rPr>
          <w:rFonts w:ascii="GHEA Grapalat" w:hAnsi="GHEA Grapalat" w:cs="GHEA Grapalat"/>
          <w:sz w:val="22"/>
          <w:szCs w:val="22"/>
        </w:rPr>
        <w:t>մաքսային</w:t>
      </w:r>
      <w:r w:rsidRPr="00E46CFC">
        <w:rPr>
          <w:rFonts w:ascii="GHEA Grapalat" w:hAnsi="GHEA Grapalat" w:cs="GHEA Grapalat"/>
          <w:sz w:val="22"/>
          <w:szCs w:val="22"/>
          <w:lang w:val="af-ZA"/>
        </w:rPr>
        <w:t xml:space="preserve"> </w:t>
      </w:r>
      <w:r w:rsidRPr="00B364B4">
        <w:rPr>
          <w:rFonts w:ascii="GHEA Grapalat" w:hAnsi="GHEA Grapalat" w:cs="GHEA Grapalat"/>
          <w:sz w:val="22"/>
          <w:szCs w:val="22"/>
        </w:rPr>
        <w:t>հայտարարագիրը</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թղթային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կրիչով</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ներկայացնելու</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դեպքում</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եթե</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հայտարարատուն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չի</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կարող</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ներկայացնել</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մաքսային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հայտարարագրի</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էլեկտրոնային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օրինակը</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մաքսային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մարմնի</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կողմից</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մաքսային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հայտարարագրման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էլեկտրոնային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համակարգում</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մաքսային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հայ</w:t>
      </w:r>
      <w:r w:rsidRPr="00B364B4">
        <w:rPr>
          <w:rFonts w:ascii="GHEA Grapalat" w:hAnsi="GHEA Grapalat" w:cs="GHEA Grapalat"/>
          <w:sz w:val="22"/>
          <w:szCs w:val="22"/>
          <w:lang w:val="af-ZA"/>
        </w:rPr>
        <w:softHyphen/>
      </w:r>
      <w:r w:rsidRPr="00B364B4">
        <w:rPr>
          <w:rFonts w:ascii="GHEA Grapalat" w:hAnsi="GHEA Grapalat" w:cs="GHEA Grapalat"/>
          <w:sz w:val="22"/>
          <w:szCs w:val="22"/>
        </w:rPr>
        <w:t>տա</w:t>
      </w:r>
      <w:r w:rsidRPr="00B364B4">
        <w:rPr>
          <w:rFonts w:ascii="GHEA Grapalat" w:hAnsi="GHEA Grapalat" w:cs="GHEA Grapalat"/>
          <w:sz w:val="22"/>
          <w:szCs w:val="22"/>
          <w:lang w:val="af-ZA"/>
        </w:rPr>
        <w:softHyphen/>
      </w:r>
      <w:r w:rsidRPr="00B364B4">
        <w:rPr>
          <w:rFonts w:ascii="GHEA Grapalat" w:hAnsi="GHEA Grapalat" w:cs="GHEA Grapalat"/>
          <w:sz w:val="22"/>
          <w:szCs w:val="22"/>
        </w:rPr>
        <w:t>րա</w:t>
      </w:r>
      <w:r w:rsidRPr="00B364B4">
        <w:rPr>
          <w:rFonts w:ascii="GHEA Grapalat" w:hAnsi="GHEA Grapalat" w:cs="GHEA Grapalat"/>
          <w:sz w:val="22"/>
          <w:szCs w:val="22"/>
          <w:lang w:val="af-ZA"/>
        </w:rPr>
        <w:softHyphen/>
      </w:r>
      <w:r w:rsidRPr="00B364B4">
        <w:rPr>
          <w:rFonts w:ascii="GHEA Grapalat" w:hAnsi="GHEA Grapalat" w:cs="GHEA Grapalat"/>
          <w:sz w:val="22"/>
          <w:szCs w:val="22"/>
        </w:rPr>
        <w:t>րագրի</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էլեկտրոնային</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տեսքը</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ձևավորելու</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համար՝</w:t>
      </w:r>
      <w:r w:rsidRPr="00B364B4">
        <w:rPr>
          <w:rFonts w:ascii="GHEA Grapalat" w:hAnsi="GHEA Grapalat" w:cs="GHEA Grapalat"/>
          <w:sz w:val="22"/>
          <w:szCs w:val="22"/>
          <w:lang w:val="af-ZA"/>
        </w:rPr>
        <w:t xml:space="preserve"> 3500 </w:t>
      </w:r>
      <w:r w:rsidRPr="00B364B4">
        <w:rPr>
          <w:rFonts w:ascii="GHEA Grapalat" w:hAnsi="GHEA Grapalat" w:cs="GHEA Grapalat"/>
          <w:sz w:val="22"/>
          <w:szCs w:val="22"/>
        </w:rPr>
        <w:t>դրամի</w:t>
      </w:r>
      <w:r w:rsidRPr="00B364B4">
        <w:rPr>
          <w:rFonts w:ascii="GHEA Grapalat" w:hAnsi="GHEA Grapalat" w:cs="GHEA Grapalat"/>
          <w:sz w:val="22"/>
          <w:szCs w:val="22"/>
          <w:lang w:val="af-ZA"/>
        </w:rPr>
        <w:t xml:space="preserve"> </w:t>
      </w:r>
      <w:r w:rsidRPr="00B364B4">
        <w:rPr>
          <w:rFonts w:ascii="GHEA Grapalat" w:hAnsi="GHEA Grapalat" w:cs="GHEA Grapalat"/>
          <w:sz w:val="22"/>
          <w:szCs w:val="22"/>
        </w:rPr>
        <w:t>չափով</w:t>
      </w:r>
      <w:r w:rsidRPr="00B364B4">
        <w:rPr>
          <w:rFonts w:ascii="GHEA Grapalat" w:hAnsi="GHEA Grapalat" w:cs="GHEA Grapalat"/>
          <w:sz w:val="22"/>
          <w:szCs w:val="22"/>
          <w:lang w:val="af-ZA"/>
        </w:rPr>
        <w:t>,</w:t>
      </w:r>
    </w:p>
    <w:p w:rsidR="00E5654A" w:rsidRPr="00B364B4" w:rsidRDefault="00E5654A" w:rsidP="00640C8F">
      <w:pPr>
        <w:pStyle w:val="ListParagraph"/>
        <w:numPr>
          <w:ilvl w:val="0"/>
          <w:numId w:val="21"/>
        </w:numPr>
        <w:tabs>
          <w:tab w:val="left" w:pos="851"/>
        </w:tabs>
        <w:spacing w:line="360" w:lineRule="auto"/>
        <w:ind w:left="0" w:firstLine="567"/>
        <w:contextualSpacing/>
        <w:jc w:val="both"/>
        <w:rPr>
          <w:rFonts w:ascii="GHEA Grapalat" w:hAnsi="GHEA Grapalat" w:cs="GHEA Grapalat"/>
          <w:sz w:val="22"/>
          <w:szCs w:val="22"/>
          <w:lang w:val="hy-AM"/>
        </w:rPr>
      </w:pPr>
      <w:r w:rsidRPr="00B364B4">
        <w:rPr>
          <w:rFonts w:ascii="GHEA Grapalat" w:hAnsi="GHEA Grapalat" w:cs="GHEA Grapalat"/>
          <w:sz w:val="22"/>
          <w:szCs w:val="22"/>
          <w:lang w:val="hy-AM"/>
        </w:rPr>
        <w:t>հայտարարատուի ներկայացրած դիմումի հիման վրա մաքսային հայտարարագրի լրաց</w:t>
      </w:r>
      <w:r w:rsidRPr="00B364B4">
        <w:rPr>
          <w:rFonts w:ascii="GHEA Grapalat" w:hAnsi="GHEA Grapalat" w:cs="GHEA Grapalat"/>
          <w:sz w:val="22"/>
          <w:szCs w:val="22"/>
          <w:lang w:val="hy-AM"/>
        </w:rPr>
        <w:softHyphen/>
        <w:t xml:space="preserve">ման համար՝ 30 հազար դրամի չափով: </w:t>
      </w:r>
    </w:p>
    <w:p w:rsidR="005A091D" w:rsidRPr="00B364B4" w:rsidRDefault="005A091D"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Grapalat"/>
          <w:sz w:val="22"/>
          <w:szCs w:val="22"/>
          <w:lang w:val="af-ZA"/>
        </w:rPr>
        <w:t>2022</w:t>
      </w:r>
      <w:r w:rsidRPr="00B364B4">
        <w:rPr>
          <w:rFonts w:ascii="GHEA Grapalat" w:hAnsi="GHEA Grapalat" w:cs="GHEA Mariam"/>
          <w:sz w:val="22"/>
          <w:szCs w:val="22"/>
          <w:lang w:val="hy-AM"/>
        </w:rPr>
        <w:t xml:space="preserve"> թվականի hոկտեմբերի 5-ին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փոփոխություններ կատա</w:t>
      </w:r>
      <w:r w:rsidRPr="00B364B4">
        <w:rPr>
          <w:rFonts w:ascii="GHEA Grapalat" w:hAnsi="GHEA Grapalat" w:cs="GHEA Mariam"/>
          <w:sz w:val="22"/>
          <w:szCs w:val="22"/>
          <w:lang w:val="hy-AM"/>
        </w:rPr>
        <w:softHyphen/>
        <w:t>րելու մասին» ՀՕ-379-Ն ՀՀ օրեն</w:t>
      </w:r>
      <w:r w:rsidRPr="00B364B4">
        <w:rPr>
          <w:rFonts w:ascii="GHEA Grapalat" w:hAnsi="GHEA Grapalat" w:cs="GHEA Mariam"/>
          <w:sz w:val="22"/>
          <w:szCs w:val="22"/>
          <w:lang w:val="hy-AM"/>
        </w:rPr>
        <w:softHyphen/>
        <w:t>քով (ուժի մեջ է մտել 2022 թվականի դեկտեմբերի 28-ից) փոխվել են «Զենքի շրջանառության կարգավորման մասին» օրենքով նախատեսված լիցենզիաներ և թույլ</w:t>
      </w:r>
      <w:r w:rsidRPr="00B364B4">
        <w:rPr>
          <w:rFonts w:ascii="GHEA Grapalat" w:hAnsi="GHEA Grapalat" w:cs="GHEA Mariam"/>
          <w:sz w:val="22"/>
          <w:szCs w:val="22"/>
          <w:lang w:val="hy-AM"/>
        </w:rPr>
        <w:softHyphen/>
        <w:t>տվություններ տալու և դրանց գործողության</w:t>
      </w:r>
      <w:r w:rsidRPr="00B364B4">
        <w:rPr>
          <w:rFonts w:ascii="Calibri" w:hAnsi="Calibri" w:cs="Calibri"/>
          <w:sz w:val="22"/>
          <w:szCs w:val="22"/>
          <w:lang w:val="hy-AM"/>
        </w:rPr>
        <w:t> </w:t>
      </w:r>
      <w:r w:rsidRPr="00B364B4">
        <w:rPr>
          <w:rFonts w:ascii="GHEA Grapalat" w:hAnsi="GHEA Grapalat" w:cs="GHEA Mariam"/>
          <w:sz w:val="22"/>
          <w:szCs w:val="22"/>
          <w:lang w:val="hy-AM"/>
        </w:rPr>
        <w:t>ժամկետները երկարաձգելու, ինչպես նաև ռազ</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մական նշանակության արտադրանքի արտադրության, ներմուծման, արտահանման ու տարան</w:t>
      </w:r>
      <w:r w:rsidRPr="00B364B4">
        <w:rPr>
          <w:rFonts w:ascii="GHEA Grapalat" w:hAnsi="GHEA Grapalat" w:cs="GHEA Mariam"/>
          <w:sz w:val="22"/>
          <w:szCs w:val="22"/>
          <w:lang w:val="hy-AM"/>
        </w:rPr>
        <w:softHyphen/>
        <w:t>ցիկ փոխադրման և ռազմական նշանակության արտադրանքի առևտրի միջ</w:t>
      </w:r>
      <w:r w:rsidRPr="00B364B4">
        <w:rPr>
          <w:rFonts w:ascii="GHEA Grapalat" w:hAnsi="GHEA Grapalat" w:cs="GHEA Mariam"/>
          <w:sz w:val="22"/>
          <w:szCs w:val="22"/>
          <w:lang w:val="hy-AM"/>
        </w:rPr>
        <w:softHyphen/>
        <w:t>նոր</w:t>
      </w:r>
      <w:r w:rsidRPr="00B364B4">
        <w:rPr>
          <w:rFonts w:ascii="GHEA Grapalat" w:hAnsi="GHEA Grapalat" w:cs="GHEA Mariam"/>
          <w:sz w:val="22"/>
          <w:szCs w:val="22"/>
          <w:lang w:val="hy-AM"/>
        </w:rPr>
        <w:softHyphen/>
        <w:t>դա</w:t>
      </w:r>
      <w:r w:rsidRPr="00B364B4">
        <w:rPr>
          <w:rFonts w:ascii="GHEA Grapalat" w:hAnsi="GHEA Grapalat" w:cs="GHEA Mariam"/>
          <w:sz w:val="22"/>
          <w:szCs w:val="22"/>
          <w:lang w:val="hy-AM"/>
        </w:rPr>
        <w:softHyphen/>
        <w:t xml:space="preserve">կան գործունեության համար լիցենզիաներ </w:t>
      </w:r>
      <w:r w:rsidRPr="00B364B4">
        <w:rPr>
          <w:rFonts w:ascii="GHEA Grapalat" w:hAnsi="GHEA Grapalat" w:cs="GHEA Mariam"/>
          <w:sz w:val="22"/>
          <w:szCs w:val="22"/>
          <w:lang w:val="hy-AM"/>
        </w:rPr>
        <w:lastRenderedPageBreak/>
        <w:t>տրամադրելու և դրանց գործողության ժամ</w:t>
      </w:r>
      <w:r w:rsidRPr="00B364B4">
        <w:rPr>
          <w:rFonts w:ascii="GHEA Grapalat" w:hAnsi="GHEA Grapalat" w:cs="GHEA Mariam"/>
          <w:sz w:val="22"/>
          <w:szCs w:val="22"/>
          <w:lang w:val="hy-AM"/>
        </w:rPr>
        <w:softHyphen/>
        <w:t>կետ</w:t>
      </w:r>
      <w:r w:rsidRPr="00B364B4">
        <w:rPr>
          <w:rFonts w:ascii="GHEA Grapalat" w:hAnsi="GHEA Grapalat" w:cs="GHEA Mariam"/>
          <w:sz w:val="22"/>
          <w:szCs w:val="22"/>
          <w:lang w:val="hy-AM"/>
        </w:rPr>
        <w:softHyphen/>
        <w:t>ները երկարաձգելու համար պետական</w:t>
      </w:r>
      <w:r w:rsidRPr="00B364B4">
        <w:rPr>
          <w:rFonts w:ascii="Calibri" w:hAnsi="Calibri" w:cs="Calibri"/>
          <w:sz w:val="22"/>
          <w:szCs w:val="22"/>
          <w:lang w:val="hy-AM"/>
        </w:rPr>
        <w:t> </w:t>
      </w:r>
      <w:r w:rsidRPr="00B364B4">
        <w:rPr>
          <w:rFonts w:ascii="GHEA Grapalat" w:hAnsi="GHEA Grapalat" w:cs="GHEA Mariam"/>
          <w:sz w:val="22"/>
          <w:szCs w:val="22"/>
          <w:lang w:val="hy-AM"/>
        </w:rPr>
        <w:t>տուրքերի դրույքաչափերը:</w:t>
      </w:r>
    </w:p>
    <w:p w:rsidR="003775C3" w:rsidRPr="00B364B4" w:rsidRDefault="005A091D"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Mariam"/>
          <w:sz w:val="22"/>
          <w:szCs w:val="22"/>
          <w:lang w:val="hy-AM"/>
        </w:rPr>
        <w:t>2022 թվականի մարտի 23-ին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լրացումներ կատա</w:t>
      </w:r>
      <w:r w:rsidRPr="00B364B4">
        <w:rPr>
          <w:rFonts w:ascii="GHEA Grapalat" w:hAnsi="GHEA Grapalat" w:cs="GHEA Mariam"/>
          <w:sz w:val="22"/>
          <w:szCs w:val="22"/>
          <w:lang w:val="hy-AM"/>
        </w:rPr>
        <w:softHyphen/>
        <w:t>րելու մասին» ՀՕ-77-Ն ՀՀ օրեն</w:t>
      </w:r>
      <w:r w:rsidRPr="00B364B4">
        <w:rPr>
          <w:rFonts w:ascii="GHEA Grapalat" w:hAnsi="GHEA Grapalat" w:cs="GHEA Mariam"/>
          <w:sz w:val="22"/>
          <w:szCs w:val="22"/>
          <w:lang w:val="hy-AM"/>
        </w:rPr>
        <w:softHyphen/>
        <w:t>քով (ուժի մեջ է մտել 2023 թվականի հունվարի 1-ից) 1000 դրամի չափով պետական տուրքեր են սահ</w:t>
      </w:r>
      <w:r w:rsidRPr="00B364B4">
        <w:rPr>
          <w:rFonts w:ascii="GHEA Grapalat" w:hAnsi="GHEA Grapalat" w:cs="GHEA Mariam"/>
          <w:sz w:val="22"/>
          <w:szCs w:val="22"/>
          <w:lang w:val="hy-AM"/>
        </w:rPr>
        <w:softHyphen/>
        <w:t>ման</w:t>
      </w:r>
      <w:r w:rsidRPr="00B364B4">
        <w:rPr>
          <w:rFonts w:ascii="GHEA Grapalat" w:hAnsi="GHEA Grapalat" w:cs="GHEA Mariam"/>
          <w:sz w:val="22"/>
          <w:szCs w:val="22"/>
          <w:lang w:val="hy-AM"/>
        </w:rPr>
        <w:softHyphen/>
        <w:t>վել որոշ թույլտվություններ տրամադրելու համար, մասնավորապես</w:t>
      </w:r>
      <w:r w:rsidR="003370B0" w:rsidRPr="00B364B4">
        <w:rPr>
          <w:rFonts w:ascii="GHEA Grapalat" w:hAnsi="GHEA Grapalat" w:cs="GHEA Mariam"/>
          <w:sz w:val="22"/>
          <w:szCs w:val="22"/>
          <w:lang w:val="en-US"/>
        </w:rPr>
        <w:t>՝</w:t>
      </w:r>
      <w:r w:rsidRPr="00B364B4">
        <w:rPr>
          <w:rFonts w:ascii="GHEA Grapalat" w:hAnsi="GHEA Grapalat" w:cs="GHEA Mariam"/>
          <w:sz w:val="22"/>
          <w:szCs w:val="22"/>
          <w:lang w:val="hy-AM"/>
        </w:rPr>
        <w:t xml:space="preserve"> վայրի կենդանիների, դրանց արգասիքների, կենդանաբանական հավաքածուների կամ առան</w:t>
      </w:r>
      <w:r w:rsidRPr="00B364B4">
        <w:rPr>
          <w:rFonts w:ascii="GHEA Grapalat" w:hAnsi="GHEA Grapalat" w:cs="GHEA Mariam"/>
          <w:sz w:val="22"/>
          <w:szCs w:val="22"/>
          <w:lang w:val="hy-AM"/>
        </w:rPr>
        <w:softHyphen/>
        <w:t>ձին նմուշների՝ Հայաս</w:t>
      </w:r>
      <w:r w:rsidRPr="00B364B4">
        <w:rPr>
          <w:rFonts w:ascii="GHEA Grapalat" w:hAnsi="GHEA Grapalat" w:cs="GHEA Mariam"/>
          <w:sz w:val="22"/>
          <w:szCs w:val="22"/>
          <w:lang w:val="hy-AM"/>
        </w:rPr>
        <w:softHyphen/>
        <w:t>տանի Հանրապետության տարածքից արտահանման և (կամ) Հայաս</w:t>
      </w:r>
      <w:r w:rsidRPr="00B364B4">
        <w:rPr>
          <w:rFonts w:ascii="GHEA Grapalat" w:hAnsi="GHEA Grapalat" w:cs="GHEA Mariam"/>
          <w:sz w:val="22"/>
          <w:szCs w:val="22"/>
          <w:lang w:val="hy-AM"/>
        </w:rPr>
        <w:softHyphen/>
        <w:t>տանի Հանրա</w:t>
      </w:r>
      <w:r w:rsidRPr="00B364B4">
        <w:rPr>
          <w:rFonts w:ascii="GHEA Grapalat" w:hAnsi="GHEA Grapalat" w:cs="GHEA Mariam"/>
          <w:sz w:val="22"/>
          <w:szCs w:val="22"/>
          <w:lang w:val="hy-AM"/>
        </w:rPr>
        <w:softHyphen/>
        <w:t>պե</w:t>
      </w:r>
      <w:r w:rsidRPr="00B364B4">
        <w:rPr>
          <w:rFonts w:ascii="GHEA Grapalat" w:hAnsi="GHEA Grapalat" w:cs="GHEA Mariam"/>
          <w:sz w:val="22"/>
          <w:szCs w:val="22"/>
          <w:lang w:val="hy-AM"/>
        </w:rPr>
        <w:softHyphen/>
        <w:t>տության տարածք ներմուծման թույլտվություն տրամադրելու համար:</w:t>
      </w:r>
    </w:p>
    <w:p w:rsidR="003775C3" w:rsidRPr="00B364B4" w:rsidRDefault="003775C3"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Mariam"/>
          <w:sz w:val="22"/>
          <w:szCs w:val="22"/>
          <w:lang w:val="hy-AM"/>
        </w:rPr>
        <w:t>2022 թվականի հունիսի 15-ին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փոփոխություն կատա</w:t>
      </w:r>
      <w:r w:rsidRPr="00B364B4">
        <w:rPr>
          <w:rFonts w:ascii="GHEA Grapalat" w:hAnsi="GHEA Grapalat" w:cs="GHEA Mariam"/>
          <w:sz w:val="22"/>
          <w:szCs w:val="22"/>
          <w:lang w:val="hy-AM"/>
        </w:rPr>
        <w:softHyphen/>
        <w:t>րելու մասին» ՀՕ-150-Ն ՀՀ օրեն</w:t>
      </w:r>
      <w:r w:rsidRPr="00B364B4">
        <w:rPr>
          <w:rFonts w:ascii="GHEA Grapalat" w:hAnsi="GHEA Grapalat" w:cs="GHEA Mariam"/>
          <w:sz w:val="22"/>
          <w:szCs w:val="22"/>
          <w:lang w:val="hy-AM"/>
        </w:rPr>
        <w:softHyphen/>
        <w:t>քով (ուժի մեջ է մտել 2023 թվականի հունվարի 1-ից) վերացվել են «Առևտրի և ծառայությունների մասին» Հայաստանի Հանրապետության օրենքով նախատեսված որոշ ապրանքներ, մաս</w:t>
      </w:r>
      <w:r w:rsidRPr="00B364B4">
        <w:rPr>
          <w:rFonts w:ascii="GHEA Grapalat" w:hAnsi="GHEA Grapalat" w:cs="GHEA Mariam"/>
          <w:sz w:val="22"/>
          <w:szCs w:val="22"/>
          <w:lang w:val="hy-AM"/>
        </w:rPr>
        <w:softHyphen/>
        <w:t>նա</w:t>
      </w:r>
      <w:r w:rsidRPr="00B364B4">
        <w:rPr>
          <w:rFonts w:ascii="GHEA Grapalat" w:hAnsi="GHEA Grapalat" w:cs="GHEA Mariam"/>
          <w:sz w:val="22"/>
          <w:szCs w:val="22"/>
          <w:lang w:val="hy-AM"/>
        </w:rPr>
        <w:softHyphen/>
        <w:t>վո</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րապես պղնձի խտահանք, մոլիպդենի խտահանք, մոլիբդեն արտա</w:t>
      </w:r>
      <w:r w:rsidRPr="00B364B4">
        <w:rPr>
          <w:rFonts w:ascii="GHEA Grapalat" w:hAnsi="GHEA Grapalat" w:cs="GHEA Mariam"/>
          <w:sz w:val="22"/>
          <w:szCs w:val="22"/>
          <w:lang w:val="hy-AM"/>
        </w:rPr>
        <w:softHyphen/>
        <w:t>հա</w:t>
      </w:r>
      <w:r w:rsidRPr="00B364B4">
        <w:rPr>
          <w:rFonts w:ascii="GHEA Grapalat" w:hAnsi="GHEA Grapalat" w:cs="GHEA Mariam"/>
          <w:sz w:val="22"/>
          <w:szCs w:val="22"/>
          <w:lang w:val="hy-AM"/>
        </w:rPr>
        <w:softHyphen/>
        <w:t>նելու լիցենզիաներ կամ թույլտվություններ կամ հավաստագրեր տրամադրելու համար սահմանված՝ 160 հազար</w:t>
      </w:r>
      <w:r w:rsidR="003370B0" w:rsidRPr="00B364B4">
        <w:rPr>
          <w:rFonts w:ascii="GHEA Grapalat" w:hAnsi="GHEA Grapalat" w:cs="GHEA Mariam"/>
          <w:sz w:val="22"/>
          <w:szCs w:val="22"/>
          <w:lang w:val="af-ZA"/>
        </w:rPr>
        <w:t xml:space="preserve"> </w:t>
      </w:r>
      <w:r w:rsidR="003370B0" w:rsidRPr="00B364B4">
        <w:rPr>
          <w:rFonts w:ascii="GHEA Grapalat" w:hAnsi="GHEA Grapalat" w:cs="GHEA Mariam"/>
          <w:sz w:val="22"/>
          <w:szCs w:val="22"/>
          <w:lang w:val="en-US"/>
        </w:rPr>
        <w:t>դրամի</w:t>
      </w:r>
      <w:r w:rsidRPr="00B364B4">
        <w:rPr>
          <w:rFonts w:ascii="GHEA Grapalat" w:hAnsi="GHEA Grapalat" w:cs="GHEA Mariam"/>
          <w:sz w:val="22"/>
          <w:szCs w:val="22"/>
          <w:lang w:val="hy-AM"/>
        </w:rPr>
        <w:t>, 800 հազար</w:t>
      </w:r>
      <w:r w:rsidR="003370B0" w:rsidRPr="00B364B4">
        <w:rPr>
          <w:rFonts w:ascii="GHEA Grapalat" w:hAnsi="GHEA Grapalat" w:cs="GHEA Mariam"/>
          <w:sz w:val="22"/>
          <w:szCs w:val="22"/>
          <w:lang w:val="af-ZA"/>
        </w:rPr>
        <w:t xml:space="preserve"> </w:t>
      </w:r>
      <w:r w:rsidR="003370B0" w:rsidRPr="00B364B4">
        <w:rPr>
          <w:rFonts w:ascii="GHEA Grapalat" w:hAnsi="GHEA Grapalat" w:cs="GHEA Mariam"/>
          <w:sz w:val="22"/>
          <w:szCs w:val="22"/>
          <w:lang w:val="en-US"/>
        </w:rPr>
        <w:t>դրամի</w:t>
      </w:r>
      <w:r w:rsidRPr="00B364B4">
        <w:rPr>
          <w:rFonts w:ascii="GHEA Grapalat" w:hAnsi="GHEA Grapalat" w:cs="GHEA Mariam"/>
          <w:sz w:val="22"/>
          <w:szCs w:val="22"/>
          <w:lang w:val="hy-AM"/>
        </w:rPr>
        <w:t xml:space="preserve"> և 1 մլն դրամի չափերով պետական տուրքերը:</w:t>
      </w:r>
    </w:p>
    <w:p w:rsidR="005A091D" w:rsidRPr="00E46CFC" w:rsidRDefault="003775C3" w:rsidP="00640C8F">
      <w:pPr>
        <w:pStyle w:val="ListParagraph"/>
        <w:numPr>
          <w:ilvl w:val="0"/>
          <w:numId w:val="18"/>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Mariam"/>
          <w:sz w:val="22"/>
          <w:szCs w:val="22"/>
          <w:lang w:val="hy-AM"/>
        </w:rPr>
        <w:t>2022 թվականի հուլիսի 6-ին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լրացումներ և փոփոխություններ կատա</w:t>
      </w:r>
      <w:r w:rsidRPr="00B364B4">
        <w:rPr>
          <w:rFonts w:ascii="GHEA Grapalat" w:hAnsi="GHEA Grapalat" w:cs="GHEA Mariam"/>
          <w:sz w:val="22"/>
          <w:szCs w:val="22"/>
          <w:lang w:val="hy-AM"/>
        </w:rPr>
        <w:softHyphen/>
        <w:t>րելու մասին» ՀՕ-306-Ն ՀՀ օրեն</w:t>
      </w:r>
      <w:r w:rsidRPr="00B364B4">
        <w:rPr>
          <w:rFonts w:ascii="GHEA Grapalat" w:hAnsi="GHEA Grapalat" w:cs="GHEA Mariam"/>
          <w:sz w:val="22"/>
          <w:szCs w:val="22"/>
          <w:lang w:val="hy-AM"/>
        </w:rPr>
        <w:softHyphen/>
        <w:t>քով (ուժի մեջ է մտել 2023 թվականի փետրվարի 1-ից) պետական տուրքեր են սահ</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մանվել, մասնավորապես</w:t>
      </w:r>
      <w:r w:rsidRPr="00B364B4">
        <w:rPr>
          <w:rFonts w:ascii="GHEA Grapalat" w:hAnsi="GHEA Grapalat" w:cs="GHEA Mariam"/>
          <w:sz w:val="22"/>
          <w:szCs w:val="22"/>
          <w:lang w:val="en-US"/>
        </w:rPr>
        <w:t>՝</w:t>
      </w:r>
      <w:r w:rsidRPr="00B364B4">
        <w:rPr>
          <w:rFonts w:ascii="GHEA Grapalat" w:hAnsi="GHEA Grapalat" w:cs="GHEA Mariam"/>
          <w:sz w:val="22"/>
          <w:szCs w:val="22"/>
          <w:lang w:val="hy-AM"/>
        </w:rPr>
        <w:t xml:space="preserve"> բժշկական արտադրատեսակների արտադրության համար՝ տարե</w:t>
      </w:r>
      <w:r w:rsidRPr="00B364B4">
        <w:rPr>
          <w:rFonts w:ascii="GHEA Grapalat" w:hAnsi="GHEA Grapalat" w:cs="GHEA Mariam"/>
          <w:sz w:val="22"/>
          <w:szCs w:val="22"/>
          <w:lang w:val="hy-AM"/>
        </w:rPr>
        <w:softHyphen/>
      </w:r>
      <w:r w:rsidR="00D147FD" w:rsidRPr="00B364B4">
        <w:rPr>
          <w:rFonts w:ascii="GHEA Grapalat" w:hAnsi="GHEA Grapalat" w:cs="GHEA Mariam"/>
          <w:sz w:val="22"/>
          <w:szCs w:val="22"/>
          <w:lang w:val="hy-AM"/>
        </w:rPr>
        <w:t>կան 60 հազար դրամի</w:t>
      </w:r>
      <w:r w:rsidR="00D147FD" w:rsidRPr="00B364B4">
        <w:rPr>
          <w:rFonts w:ascii="GHEA Grapalat" w:hAnsi="GHEA Grapalat" w:cs="GHEA Mariam"/>
          <w:sz w:val="22"/>
          <w:szCs w:val="22"/>
          <w:lang w:val="af-ZA"/>
        </w:rPr>
        <w:t xml:space="preserve"> </w:t>
      </w:r>
      <w:r w:rsidRPr="00B364B4">
        <w:rPr>
          <w:rFonts w:ascii="GHEA Grapalat" w:hAnsi="GHEA Grapalat" w:cs="GHEA Mariam"/>
          <w:sz w:val="22"/>
          <w:szCs w:val="22"/>
          <w:lang w:val="hy-AM"/>
        </w:rPr>
        <w:t>չափով</w:t>
      </w:r>
      <w:r w:rsidR="00D50032" w:rsidRPr="000F1580">
        <w:rPr>
          <w:rFonts w:ascii="GHEA Grapalat" w:hAnsi="GHEA Grapalat" w:cs="GHEA Mariam"/>
          <w:sz w:val="22"/>
          <w:szCs w:val="22"/>
          <w:lang w:val="af-ZA"/>
        </w:rPr>
        <w:t>:</w:t>
      </w:r>
    </w:p>
    <w:p w:rsidR="005A091D" w:rsidRPr="00B364B4" w:rsidRDefault="005A091D" w:rsidP="00640C8F">
      <w:pPr>
        <w:pStyle w:val="ListParagraph"/>
        <w:numPr>
          <w:ilvl w:val="0"/>
          <w:numId w:val="18"/>
        </w:numPr>
        <w:tabs>
          <w:tab w:val="left" w:pos="851"/>
          <w:tab w:val="left" w:pos="993"/>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Grapalat"/>
          <w:sz w:val="22"/>
          <w:szCs w:val="22"/>
          <w:lang w:val="af-ZA"/>
        </w:rPr>
        <w:t xml:space="preserve">2022 </w:t>
      </w:r>
      <w:r w:rsidR="003775C3" w:rsidRPr="00B364B4">
        <w:rPr>
          <w:rFonts w:ascii="GHEA Grapalat" w:hAnsi="GHEA Grapalat" w:cs="Sylfaen"/>
          <w:sz w:val="22"/>
          <w:szCs w:val="22"/>
          <w:lang w:val="hy-AM"/>
        </w:rPr>
        <w:t>հուլիսի</w:t>
      </w:r>
      <w:r w:rsidR="003775C3" w:rsidRPr="00B364B4">
        <w:rPr>
          <w:rFonts w:ascii="GHEA Grapalat" w:hAnsi="GHEA Grapalat"/>
          <w:sz w:val="22"/>
          <w:szCs w:val="22"/>
          <w:lang w:val="hy-AM"/>
        </w:rPr>
        <w:t xml:space="preserve"> 7-ին ՀՀ Ազգային Ժողովի կող</w:t>
      </w:r>
      <w:r w:rsidR="003775C3" w:rsidRPr="00B364B4">
        <w:rPr>
          <w:rFonts w:ascii="GHEA Grapalat" w:hAnsi="GHEA Grapalat"/>
          <w:sz w:val="22"/>
          <w:szCs w:val="22"/>
          <w:lang w:val="hy-AM"/>
        </w:rPr>
        <w:softHyphen/>
      </w:r>
      <w:r w:rsidR="003775C3" w:rsidRPr="00B364B4">
        <w:rPr>
          <w:rFonts w:ascii="GHEA Grapalat" w:hAnsi="GHEA Grapalat"/>
          <w:sz w:val="22"/>
          <w:szCs w:val="22"/>
          <w:lang w:val="hy-AM"/>
        </w:rPr>
        <w:softHyphen/>
      </w:r>
      <w:r w:rsidR="003775C3" w:rsidRPr="00B364B4">
        <w:rPr>
          <w:rFonts w:ascii="GHEA Grapalat" w:hAnsi="GHEA Grapalat"/>
          <w:sz w:val="22"/>
          <w:szCs w:val="22"/>
          <w:lang w:val="hy-AM"/>
        </w:rPr>
        <w:softHyphen/>
        <w:t>մից ընդունված`</w:t>
      </w:r>
      <w:r w:rsidR="003775C3" w:rsidRPr="00B364B4">
        <w:rPr>
          <w:rFonts w:ascii="GHEA Grapalat" w:hAnsi="GHEA Grapalat" w:cs="GHEA Mariam"/>
          <w:sz w:val="22"/>
          <w:szCs w:val="22"/>
          <w:lang w:val="hy-AM"/>
        </w:rPr>
        <w:t xml:space="preserve"> «Պետա</w:t>
      </w:r>
      <w:r w:rsidR="003775C3" w:rsidRPr="00B364B4">
        <w:rPr>
          <w:rFonts w:ascii="GHEA Grapalat" w:hAnsi="GHEA Grapalat" w:cs="GHEA Mariam"/>
          <w:sz w:val="22"/>
          <w:szCs w:val="22"/>
          <w:lang w:val="hy-AM"/>
        </w:rPr>
        <w:softHyphen/>
        <w:t xml:space="preserve">կան տուրքի մասին» </w:t>
      </w:r>
      <w:r w:rsidR="003775C3" w:rsidRPr="00B364B4">
        <w:rPr>
          <w:rFonts w:ascii="GHEA Grapalat" w:hAnsi="GHEA Grapalat"/>
          <w:color w:val="000000"/>
          <w:sz w:val="22"/>
          <w:szCs w:val="22"/>
          <w:lang w:val="hy-AM"/>
        </w:rPr>
        <w:t>ՀՀ</w:t>
      </w:r>
      <w:r w:rsidR="003775C3" w:rsidRPr="00B364B4">
        <w:rPr>
          <w:rFonts w:ascii="GHEA Grapalat" w:hAnsi="GHEA Grapalat" w:cs="GHEA Mariam"/>
          <w:sz w:val="22"/>
          <w:szCs w:val="22"/>
          <w:lang w:val="hy-AM"/>
        </w:rPr>
        <w:t xml:space="preserve"> օրենքում փոփոխություններ և լրացումներ կատա</w:t>
      </w:r>
      <w:r w:rsidR="003775C3" w:rsidRPr="00B364B4">
        <w:rPr>
          <w:rFonts w:ascii="GHEA Grapalat" w:hAnsi="GHEA Grapalat" w:cs="GHEA Mariam"/>
          <w:sz w:val="22"/>
          <w:szCs w:val="22"/>
          <w:lang w:val="hy-AM"/>
        </w:rPr>
        <w:softHyphen/>
        <w:t xml:space="preserve">րելու մասին» </w:t>
      </w:r>
      <w:r w:rsidR="003775C3" w:rsidRPr="00B364B4">
        <w:rPr>
          <w:rFonts w:ascii="GHEA Grapalat" w:hAnsi="GHEA Grapalat"/>
          <w:sz w:val="22"/>
          <w:szCs w:val="22"/>
          <w:lang w:val="hy-AM"/>
        </w:rPr>
        <w:t>ՀՕ-321-Ն</w:t>
      </w:r>
      <w:r w:rsidR="003775C3" w:rsidRPr="00B364B4">
        <w:rPr>
          <w:rFonts w:ascii="GHEA Grapalat" w:hAnsi="GHEA Grapalat" w:cs="GHEA Mariam"/>
          <w:sz w:val="22"/>
          <w:szCs w:val="22"/>
          <w:lang w:val="hy-AM"/>
        </w:rPr>
        <w:t xml:space="preserve"> ՀՀ օրեն</w:t>
      </w:r>
      <w:r w:rsidR="003775C3" w:rsidRPr="00B364B4">
        <w:rPr>
          <w:rFonts w:ascii="GHEA Grapalat" w:hAnsi="GHEA Grapalat" w:cs="GHEA Mariam"/>
          <w:sz w:val="22"/>
          <w:szCs w:val="22"/>
          <w:lang w:val="hy-AM"/>
        </w:rPr>
        <w:softHyphen/>
        <w:t>քով (ուժի մեջ է մտել 2023 թվականի փետրվարի 1-ից) պետական տո</w:t>
      </w:r>
      <w:r w:rsidRPr="00B364B4">
        <w:rPr>
          <w:rFonts w:ascii="GHEA Grapalat" w:hAnsi="GHEA Grapalat" w:cs="GHEA Grapalat"/>
          <w:sz w:val="22"/>
          <w:szCs w:val="22"/>
          <w:lang w:val="af-ZA"/>
        </w:rPr>
        <w:t>ւրքեր են սահմանվել</w:t>
      </w:r>
      <w:r w:rsidRPr="00B364B4">
        <w:rPr>
          <w:rFonts w:ascii="GHEA Grapalat" w:hAnsi="GHEA Grapalat" w:cs="GHEA Grapalat"/>
          <w:sz w:val="22"/>
          <w:szCs w:val="22"/>
        </w:rPr>
        <w:t>՝</w:t>
      </w:r>
    </w:p>
    <w:p w:rsidR="003775C3" w:rsidRPr="00B364B4" w:rsidRDefault="003775C3" w:rsidP="00640C8F">
      <w:pPr>
        <w:pStyle w:val="ListParagraph"/>
        <w:numPr>
          <w:ilvl w:val="0"/>
          <w:numId w:val="21"/>
        </w:numPr>
        <w:tabs>
          <w:tab w:val="left" w:pos="851"/>
        </w:tabs>
        <w:spacing w:line="360" w:lineRule="auto"/>
        <w:ind w:left="0" w:firstLine="567"/>
        <w:contextualSpacing/>
        <w:jc w:val="both"/>
        <w:rPr>
          <w:rFonts w:ascii="GHEA Grapalat" w:hAnsi="GHEA Grapalat" w:cs="GHEA Mariam"/>
          <w:sz w:val="22"/>
          <w:szCs w:val="22"/>
          <w:lang w:val="hy-AM"/>
        </w:rPr>
      </w:pPr>
      <w:r w:rsidRPr="00B364B4">
        <w:rPr>
          <w:rFonts w:ascii="GHEA Grapalat" w:hAnsi="GHEA Grapalat" w:cs="GHEA Mariam"/>
          <w:sz w:val="22"/>
          <w:szCs w:val="22"/>
          <w:lang w:val="hy-AM"/>
        </w:rPr>
        <w:t>մակերևութային ջրերի օգտա</w:t>
      </w:r>
      <w:r w:rsidRPr="00B364B4">
        <w:rPr>
          <w:rFonts w:ascii="GHEA Grapalat" w:hAnsi="GHEA Grapalat" w:cs="GHEA Mariam"/>
          <w:sz w:val="22"/>
          <w:szCs w:val="22"/>
          <w:lang w:val="hy-AM"/>
        </w:rPr>
        <w:softHyphen/>
        <w:t>գործ</w:t>
      </w:r>
      <w:r w:rsidRPr="00B364B4">
        <w:rPr>
          <w:rFonts w:ascii="GHEA Grapalat" w:hAnsi="GHEA Grapalat" w:cs="GHEA Mariam"/>
          <w:sz w:val="22"/>
          <w:szCs w:val="22"/>
          <w:lang w:val="hy-AM"/>
        </w:rPr>
        <w:softHyphen/>
        <w:t>ման թույլտվության տրամադրման, թույլտվության գործողության ժամկետի երկարաձգման, թույլտվության վերաձևակերպման համար ֆիզի</w:t>
      </w:r>
      <w:r w:rsidRPr="00B364B4">
        <w:rPr>
          <w:rFonts w:ascii="GHEA Grapalat" w:hAnsi="GHEA Grapalat" w:cs="GHEA Mariam"/>
          <w:sz w:val="22"/>
          <w:szCs w:val="22"/>
          <w:lang w:val="hy-AM"/>
        </w:rPr>
        <w:softHyphen/>
        <w:t>կա</w:t>
      </w:r>
      <w:r w:rsidRPr="00B364B4">
        <w:rPr>
          <w:rFonts w:ascii="GHEA Grapalat" w:hAnsi="GHEA Grapalat" w:cs="GHEA Mariam"/>
          <w:sz w:val="22"/>
          <w:szCs w:val="22"/>
          <w:lang w:val="hy-AM"/>
        </w:rPr>
        <w:softHyphen/>
        <w:t>կան անձանց համար 25 հազար</w:t>
      </w:r>
      <w:r w:rsidRPr="00B364B4">
        <w:rPr>
          <w:rFonts w:ascii="GHEA Grapalat" w:hAnsi="GHEA Grapalat" w:cs="GHEA Mariam"/>
          <w:sz w:val="22"/>
          <w:szCs w:val="22"/>
          <w:lang w:val="af-ZA"/>
        </w:rPr>
        <w:t xml:space="preserve"> </w:t>
      </w:r>
      <w:r w:rsidRPr="00B364B4">
        <w:rPr>
          <w:rFonts w:ascii="GHEA Grapalat" w:hAnsi="GHEA Grapalat" w:cs="GHEA Mariam"/>
          <w:sz w:val="22"/>
          <w:szCs w:val="22"/>
          <w:lang w:val="en-US"/>
        </w:rPr>
        <w:t>դրամի</w:t>
      </w:r>
      <w:r w:rsidRPr="00B364B4">
        <w:rPr>
          <w:rFonts w:ascii="GHEA Grapalat" w:hAnsi="GHEA Grapalat" w:cs="GHEA Mariam"/>
          <w:sz w:val="22"/>
          <w:szCs w:val="22"/>
          <w:lang w:val="hy-AM"/>
        </w:rPr>
        <w:t>, իսկ իրավա</w:t>
      </w:r>
      <w:r w:rsidRPr="00B364B4">
        <w:rPr>
          <w:rFonts w:ascii="GHEA Grapalat" w:hAnsi="GHEA Grapalat" w:cs="GHEA Mariam"/>
          <w:sz w:val="22"/>
          <w:szCs w:val="22"/>
          <w:lang w:val="hy-AM"/>
        </w:rPr>
        <w:softHyphen/>
        <w:t>բա</w:t>
      </w:r>
      <w:r w:rsidRPr="00B364B4">
        <w:rPr>
          <w:rFonts w:ascii="GHEA Grapalat" w:hAnsi="GHEA Grapalat" w:cs="GHEA Mariam"/>
          <w:sz w:val="22"/>
          <w:szCs w:val="22"/>
          <w:lang w:val="hy-AM"/>
        </w:rPr>
        <w:softHyphen/>
        <w:t>նա</w:t>
      </w:r>
      <w:r w:rsidRPr="00B364B4">
        <w:rPr>
          <w:rFonts w:ascii="GHEA Grapalat" w:hAnsi="GHEA Grapalat" w:cs="GHEA Mariam"/>
          <w:sz w:val="22"/>
          <w:szCs w:val="22"/>
          <w:lang w:val="hy-AM"/>
        </w:rPr>
        <w:softHyphen/>
        <w:t>կան անձանց համար 75 հազար դրամի չափով՝ նախ</w:t>
      </w:r>
      <w:r w:rsidRPr="00B364B4">
        <w:rPr>
          <w:rFonts w:ascii="GHEA Grapalat" w:hAnsi="GHEA Grapalat" w:cs="GHEA Mariam"/>
          <w:sz w:val="22"/>
          <w:szCs w:val="22"/>
          <w:lang w:val="hy-AM"/>
        </w:rPr>
        <w:softHyphen/>
        <w:t>կինում սահմանված համապատասխանաբար 1000 դրամի և 10 հազար դրամի փոխարեն,</w:t>
      </w:r>
    </w:p>
    <w:p w:rsidR="003775C3" w:rsidRPr="00B364B4" w:rsidRDefault="003775C3" w:rsidP="00640C8F">
      <w:pPr>
        <w:pStyle w:val="ListParagraph"/>
        <w:numPr>
          <w:ilvl w:val="0"/>
          <w:numId w:val="24"/>
        </w:numPr>
        <w:tabs>
          <w:tab w:val="left" w:pos="567"/>
          <w:tab w:val="left" w:pos="851"/>
        </w:tabs>
        <w:spacing w:line="360" w:lineRule="auto"/>
        <w:ind w:left="0" w:firstLine="567"/>
        <w:contextualSpacing/>
        <w:jc w:val="both"/>
        <w:rPr>
          <w:rFonts w:ascii="GHEA Grapalat" w:hAnsi="GHEA Grapalat" w:cs="GHEA Mariam"/>
          <w:sz w:val="22"/>
          <w:szCs w:val="22"/>
          <w:lang w:val="hy-AM"/>
        </w:rPr>
      </w:pPr>
      <w:r w:rsidRPr="00B364B4">
        <w:rPr>
          <w:rFonts w:ascii="GHEA Grapalat" w:hAnsi="GHEA Grapalat" w:cs="GHEA Mariam"/>
          <w:sz w:val="22"/>
          <w:szCs w:val="22"/>
          <w:lang w:val="hy-AM"/>
        </w:rPr>
        <w:t>ստորերկրյա քաղցրահամ ջրերի օգտագործման թույլտվության տրամադրման համար՝ ֆիզի</w:t>
      </w:r>
      <w:r w:rsidRPr="00B364B4">
        <w:rPr>
          <w:rFonts w:ascii="GHEA Grapalat" w:hAnsi="GHEA Grapalat" w:cs="GHEA Mariam"/>
          <w:sz w:val="22"/>
          <w:szCs w:val="22"/>
          <w:lang w:val="hy-AM"/>
        </w:rPr>
        <w:softHyphen/>
        <w:t>կա</w:t>
      </w:r>
      <w:r w:rsidRPr="00B364B4">
        <w:rPr>
          <w:rFonts w:ascii="GHEA Grapalat" w:hAnsi="GHEA Grapalat" w:cs="GHEA Mariam"/>
          <w:sz w:val="22"/>
          <w:szCs w:val="22"/>
          <w:lang w:val="hy-AM"/>
        </w:rPr>
        <w:softHyphen/>
        <w:t>կան անձանց համար 95 հազար</w:t>
      </w:r>
      <w:r w:rsidR="0071665A" w:rsidRPr="00B364B4">
        <w:rPr>
          <w:rFonts w:ascii="GHEA Grapalat" w:hAnsi="GHEA Grapalat" w:cs="GHEA Mariam"/>
          <w:sz w:val="22"/>
          <w:szCs w:val="22"/>
          <w:lang w:val="hy-AM"/>
        </w:rPr>
        <w:t xml:space="preserve"> դրամի</w:t>
      </w:r>
      <w:r w:rsidRPr="00B364B4">
        <w:rPr>
          <w:rFonts w:ascii="GHEA Grapalat" w:hAnsi="GHEA Grapalat" w:cs="GHEA Mariam"/>
          <w:sz w:val="22"/>
          <w:szCs w:val="22"/>
          <w:lang w:val="hy-AM"/>
        </w:rPr>
        <w:t>, իսկ իրավա</w:t>
      </w:r>
      <w:r w:rsidRPr="00B364B4">
        <w:rPr>
          <w:rFonts w:ascii="GHEA Grapalat" w:hAnsi="GHEA Grapalat" w:cs="GHEA Mariam"/>
          <w:sz w:val="22"/>
          <w:szCs w:val="22"/>
          <w:lang w:val="hy-AM"/>
        </w:rPr>
        <w:softHyphen/>
        <w:t>բա</w:t>
      </w:r>
      <w:r w:rsidRPr="00B364B4">
        <w:rPr>
          <w:rFonts w:ascii="GHEA Grapalat" w:hAnsi="GHEA Grapalat" w:cs="GHEA Mariam"/>
          <w:sz w:val="22"/>
          <w:szCs w:val="22"/>
          <w:lang w:val="hy-AM"/>
        </w:rPr>
        <w:softHyphen/>
        <w:t>նա</w:t>
      </w:r>
      <w:r w:rsidRPr="00B364B4">
        <w:rPr>
          <w:rFonts w:ascii="GHEA Grapalat" w:hAnsi="GHEA Grapalat" w:cs="GHEA Mariam"/>
          <w:sz w:val="22"/>
          <w:szCs w:val="22"/>
          <w:lang w:val="hy-AM"/>
        </w:rPr>
        <w:softHyphen/>
        <w:t>կան անձանց համար 145 հազար դրամի չափով,</w:t>
      </w:r>
    </w:p>
    <w:p w:rsidR="003775C3" w:rsidRPr="00B364B4" w:rsidRDefault="003775C3" w:rsidP="00640C8F">
      <w:pPr>
        <w:pStyle w:val="ListParagraph"/>
        <w:numPr>
          <w:ilvl w:val="0"/>
          <w:numId w:val="24"/>
        </w:numPr>
        <w:tabs>
          <w:tab w:val="left" w:pos="567"/>
          <w:tab w:val="left" w:pos="851"/>
        </w:tabs>
        <w:spacing w:line="360" w:lineRule="auto"/>
        <w:ind w:left="0" w:firstLine="567"/>
        <w:contextualSpacing/>
        <w:jc w:val="both"/>
        <w:rPr>
          <w:rFonts w:ascii="GHEA Grapalat" w:hAnsi="GHEA Grapalat" w:cs="GHEA Mariam"/>
          <w:sz w:val="22"/>
          <w:szCs w:val="22"/>
          <w:lang w:val="hy-AM"/>
        </w:rPr>
      </w:pPr>
      <w:r w:rsidRPr="00B364B4">
        <w:rPr>
          <w:rFonts w:ascii="GHEA Grapalat" w:hAnsi="GHEA Grapalat" w:cs="GHEA Mariam"/>
          <w:sz w:val="22"/>
          <w:szCs w:val="22"/>
          <w:lang w:val="hy-AM"/>
        </w:rPr>
        <w:lastRenderedPageBreak/>
        <w:t>ստորերկրյա քաղցրահամ ջրերի օգտագործման թույլտվության գործողության ժամ</w:t>
      </w:r>
      <w:r w:rsidRPr="00B364B4">
        <w:rPr>
          <w:rFonts w:ascii="GHEA Grapalat" w:hAnsi="GHEA Grapalat" w:cs="GHEA Mariam"/>
          <w:sz w:val="22"/>
          <w:szCs w:val="22"/>
          <w:lang w:val="hy-AM"/>
        </w:rPr>
        <w:softHyphen/>
        <w:t>կետի երկա</w:t>
      </w:r>
      <w:r w:rsidRPr="00B364B4">
        <w:rPr>
          <w:rFonts w:ascii="GHEA Grapalat" w:hAnsi="GHEA Grapalat" w:cs="GHEA Mariam"/>
          <w:sz w:val="22"/>
          <w:szCs w:val="22"/>
          <w:lang w:val="hy-AM"/>
        </w:rPr>
        <w:softHyphen/>
        <w:t>րաձգման, թույլտվության վերաձևակերպման համար՝ ֆիզի</w:t>
      </w:r>
      <w:r w:rsidRPr="00B364B4">
        <w:rPr>
          <w:rFonts w:ascii="GHEA Grapalat" w:hAnsi="GHEA Grapalat" w:cs="GHEA Mariam"/>
          <w:sz w:val="22"/>
          <w:szCs w:val="22"/>
          <w:lang w:val="hy-AM"/>
        </w:rPr>
        <w:softHyphen/>
        <w:t>կա</w:t>
      </w:r>
      <w:r w:rsidRPr="00B364B4">
        <w:rPr>
          <w:rFonts w:ascii="GHEA Grapalat" w:hAnsi="GHEA Grapalat" w:cs="GHEA Mariam"/>
          <w:sz w:val="22"/>
          <w:szCs w:val="22"/>
          <w:lang w:val="hy-AM"/>
        </w:rPr>
        <w:softHyphen/>
        <w:t>կան անձանց համար 25 հազար</w:t>
      </w:r>
      <w:r w:rsidR="0071665A" w:rsidRPr="00B364B4">
        <w:rPr>
          <w:rFonts w:ascii="GHEA Grapalat" w:hAnsi="GHEA Grapalat" w:cs="GHEA Mariam"/>
          <w:sz w:val="22"/>
          <w:szCs w:val="22"/>
          <w:lang w:val="hy-AM"/>
        </w:rPr>
        <w:t xml:space="preserve"> դրամի</w:t>
      </w:r>
      <w:r w:rsidRPr="00B364B4">
        <w:rPr>
          <w:rFonts w:ascii="GHEA Grapalat" w:hAnsi="GHEA Grapalat" w:cs="GHEA Mariam"/>
          <w:sz w:val="22"/>
          <w:szCs w:val="22"/>
          <w:lang w:val="hy-AM"/>
        </w:rPr>
        <w:t>, իսկ իրավա</w:t>
      </w:r>
      <w:r w:rsidRPr="00B364B4">
        <w:rPr>
          <w:rFonts w:ascii="GHEA Grapalat" w:hAnsi="GHEA Grapalat" w:cs="GHEA Mariam"/>
          <w:sz w:val="22"/>
          <w:szCs w:val="22"/>
          <w:lang w:val="hy-AM"/>
        </w:rPr>
        <w:softHyphen/>
        <w:t>բա</w:t>
      </w:r>
      <w:r w:rsidRPr="00B364B4">
        <w:rPr>
          <w:rFonts w:ascii="GHEA Grapalat" w:hAnsi="GHEA Grapalat" w:cs="GHEA Mariam"/>
          <w:sz w:val="22"/>
          <w:szCs w:val="22"/>
          <w:lang w:val="hy-AM"/>
        </w:rPr>
        <w:softHyphen/>
        <w:t>նա</w:t>
      </w:r>
      <w:r w:rsidRPr="00B364B4">
        <w:rPr>
          <w:rFonts w:ascii="GHEA Grapalat" w:hAnsi="GHEA Grapalat" w:cs="GHEA Mariam"/>
          <w:sz w:val="22"/>
          <w:szCs w:val="22"/>
          <w:lang w:val="hy-AM"/>
        </w:rPr>
        <w:softHyphen/>
        <w:t>կան անձանց համար 75 հազար դրամի չափով:</w:t>
      </w:r>
    </w:p>
    <w:p w:rsidR="00DC3934" w:rsidRPr="00B364B4" w:rsidRDefault="00DC3934" w:rsidP="00D2797B">
      <w:pPr>
        <w:pStyle w:val="ListParagraph"/>
        <w:numPr>
          <w:ilvl w:val="0"/>
          <w:numId w:val="18"/>
        </w:numPr>
        <w:tabs>
          <w:tab w:val="left" w:pos="851"/>
          <w:tab w:val="left" w:pos="993"/>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Grapalat"/>
          <w:sz w:val="22"/>
          <w:szCs w:val="22"/>
          <w:lang w:val="af-ZA"/>
        </w:rPr>
        <w:t>2023 թվականի մայիսի 3-ին ՀՀ Ազգային Ժողովի կող</w:t>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t>մից ընդունված` «Պետա</w:t>
      </w:r>
      <w:r w:rsidRPr="00B364B4">
        <w:rPr>
          <w:rFonts w:ascii="GHEA Grapalat" w:hAnsi="GHEA Grapalat" w:cs="GHEA Grapalat"/>
          <w:sz w:val="22"/>
          <w:szCs w:val="22"/>
          <w:lang w:val="af-ZA"/>
        </w:rPr>
        <w:softHyphen/>
        <w:t>կան տուրքի մասին» ՀՀ օրենքում փոփոխություն և լրացում կատա</w:t>
      </w:r>
      <w:r w:rsidRPr="00B364B4">
        <w:rPr>
          <w:rFonts w:ascii="GHEA Grapalat" w:hAnsi="GHEA Grapalat" w:cs="GHEA Grapalat"/>
          <w:sz w:val="22"/>
          <w:szCs w:val="22"/>
          <w:lang w:val="af-ZA"/>
        </w:rPr>
        <w:softHyphen/>
        <w:t>րելու մասին» ՀՕ-153-Ն ՀՀ օրեն</w:t>
      </w:r>
      <w:r w:rsidRPr="00B364B4">
        <w:rPr>
          <w:rFonts w:ascii="GHEA Grapalat" w:hAnsi="GHEA Grapalat" w:cs="GHEA Grapalat"/>
          <w:sz w:val="22"/>
          <w:szCs w:val="22"/>
          <w:lang w:val="af-ZA"/>
        </w:rPr>
        <w:softHyphen/>
        <w:t>քով (ուժի մեջ է մտել 2023 թվականի հունիսի 9-ից)</w:t>
      </w:r>
      <w:r w:rsidR="00D2797B" w:rsidRPr="00B364B4">
        <w:rPr>
          <w:rFonts w:ascii="GHEA Grapalat" w:hAnsi="GHEA Grapalat" w:cs="GHEA Grapalat"/>
          <w:sz w:val="22"/>
          <w:szCs w:val="22"/>
          <w:lang w:val="af-ZA"/>
        </w:rPr>
        <w:t xml:space="preserve"> փոխվել են շրջակա միջավայրի վրա ազդեցության փորձաքննություն իրականացնելու համար սահմանված պետական տուրքի դրույքաչափերը:</w:t>
      </w:r>
    </w:p>
    <w:p w:rsidR="009F7E38" w:rsidRPr="00B364B4" w:rsidRDefault="009F7E38" w:rsidP="009F7E38">
      <w:pPr>
        <w:pStyle w:val="ListParagraph"/>
        <w:numPr>
          <w:ilvl w:val="0"/>
          <w:numId w:val="18"/>
        </w:numPr>
        <w:tabs>
          <w:tab w:val="left" w:pos="851"/>
          <w:tab w:val="left" w:pos="993"/>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Grapalat"/>
          <w:sz w:val="22"/>
          <w:szCs w:val="22"/>
          <w:lang w:val="af-ZA"/>
        </w:rPr>
        <w:t>2022 թվականի դեկտեմբերի 16-ին ՀՀ Ազգային Ժողովի կողմից ընդունված` «Պետա</w:t>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t>կան տուրքի մասին» ՀՀ օրենքում լրացում և փոփոխություն կատարելու մասին» ՀՕ-572-Ն ՀՀ օրենքով (ուժի մեջ է մտել 2023 թվականի հուլիսի 1-ից), մասնավորապես</w:t>
      </w:r>
      <w:r w:rsidR="002C22B6" w:rsidRPr="00B364B4">
        <w:rPr>
          <w:rFonts w:ascii="GHEA Grapalat" w:hAnsi="GHEA Grapalat" w:cs="GHEA Grapalat"/>
          <w:sz w:val="22"/>
          <w:szCs w:val="22"/>
          <w:lang w:val="af-ZA"/>
        </w:rPr>
        <w:t>,</w:t>
      </w:r>
      <w:r w:rsidRPr="00B364B4">
        <w:rPr>
          <w:rFonts w:ascii="GHEA Grapalat" w:hAnsi="GHEA Grapalat" w:cs="GHEA Grapalat"/>
          <w:sz w:val="22"/>
          <w:szCs w:val="22"/>
          <w:lang w:val="af-ZA"/>
        </w:rPr>
        <w:t xml:space="preserve"> սահ</w:t>
      </w:r>
      <w:r w:rsidRPr="00B364B4">
        <w:rPr>
          <w:rFonts w:ascii="GHEA Grapalat" w:hAnsi="GHEA Grapalat" w:cs="GHEA Grapalat"/>
          <w:sz w:val="22"/>
          <w:szCs w:val="22"/>
          <w:lang w:val="af-ZA"/>
        </w:rPr>
        <w:softHyphen/>
        <w:t>ման</w:t>
      </w:r>
      <w:r w:rsidRPr="00B364B4">
        <w:rPr>
          <w:rFonts w:ascii="GHEA Grapalat" w:hAnsi="GHEA Grapalat" w:cs="GHEA Grapalat"/>
          <w:sz w:val="22"/>
          <w:szCs w:val="22"/>
          <w:lang w:val="af-ZA"/>
        </w:rPr>
        <w:softHyphen/>
        <w:t>վել է պետական տուրք ինտերնետ շահումով խաղի և (կամ) տոտալիզատորի (ինտերնետ տոտալիզատորի) կազմակերպչի կողմից խաղադրույք ընդունելու իրավունք ձեռք բերելու համար: Մասնավորապես՝ ինտերնետ շահումով խաղերի կազմակերպչի կողմից յուրա</w:t>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t>քան</w:t>
      </w:r>
      <w:r w:rsidRPr="00B364B4">
        <w:rPr>
          <w:rFonts w:ascii="GHEA Grapalat" w:hAnsi="GHEA Grapalat" w:cs="GHEA Grapalat"/>
          <w:sz w:val="22"/>
          <w:szCs w:val="22"/>
          <w:lang w:val="af-ZA"/>
        </w:rPr>
        <w:softHyphen/>
        <w:t>չյուր 100 միլիարդ դրամի չափով խաղադրույք ընդունելու իրավունք ձեռք բերելու համար՝ 175,000.0 հազար դրամի չափով, իսկ տոտալիզատորի (ինտերնետ տոտալիզատորի) կազ</w:t>
      </w:r>
      <w:r w:rsidRPr="00B364B4">
        <w:rPr>
          <w:rFonts w:ascii="GHEA Grapalat" w:hAnsi="GHEA Grapalat" w:cs="GHEA Grapalat"/>
          <w:sz w:val="22"/>
          <w:szCs w:val="22"/>
          <w:lang w:val="af-ZA"/>
        </w:rPr>
        <w:softHyphen/>
        <w:t>մա</w:t>
      </w:r>
      <w:r w:rsidRPr="00B364B4">
        <w:rPr>
          <w:rFonts w:ascii="GHEA Grapalat" w:hAnsi="GHEA Grapalat" w:cs="GHEA Grapalat"/>
          <w:sz w:val="22"/>
          <w:szCs w:val="22"/>
          <w:lang w:val="af-ZA"/>
        </w:rPr>
        <w:softHyphen/>
        <w:t>կեր</w:t>
      </w:r>
      <w:r w:rsidRPr="00B364B4">
        <w:rPr>
          <w:rFonts w:ascii="GHEA Grapalat" w:hAnsi="GHEA Grapalat" w:cs="GHEA Grapalat"/>
          <w:sz w:val="22"/>
          <w:szCs w:val="22"/>
          <w:lang w:val="af-ZA"/>
        </w:rPr>
        <w:softHyphen/>
        <w:t>պչի կողմից յուրաքանչյուր 50 միլիարդ դրամի չափով խաղադրույք ընդու</w:t>
      </w:r>
      <w:r w:rsidRPr="00B364B4">
        <w:rPr>
          <w:rFonts w:ascii="GHEA Grapalat" w:hAnsi="GHEA Grapalat" w:cs="GHEA Grapalat"/>
          <w:sz w:val="22"/>
          <w:szCs w:val="22"/>
          <w:lang w:val="af-ZA"/>
        </w:rPr>
        <w:softHyphen/>
        <w:t>նելու իրավունք ձեռք բերելու համար՝ 50,000.0 հազար դրամի չափով:</w:t>
      </w:r>
    </w:p>
    <w:p w:rsidR="009F7E38" w:rsidRPr="00B364B4" w:rsidRDefault="009F7E38" w:rsidP="009F7E38">
      <w:pPr>
        <w:pStyle w:val="ListParagraph"/>
        <w:numPr>
          <w:ilvl w:val="0"/>
          <w:numId w:val="18"/>
        </w:numPr>
        <w:tabs>
          <w:tab w:val="left" w:pos="851"/>
          <w:tab w:val="left" w:pos="993"/>
        </w:tabs>
        <w:autoSpaceDE w:val="0"/>
        <w:autoSpaceDN w:val="0"/>
        <w:adjustRightInd w:val="0"/>
        <w:spacing w:line="360" w:lineRule="auto"/>
        <w:ind w:left="0" w:firstLine="567"/>
        <w:jc w:val="both"/>
        <w:rPr>
          <w:rFonts w:ascii="GHEA Grapalat" w:hAnsi="GHEA Grapalat" w:cs="GHEA Grapalat"/>
          <w:sz w:val="22"/>
          <w:szCs w:val="22"/>
          <w:lang w:val="af-ZA"/>
        </w:rPr>
      </w:pPr>
      <w:r w:rsidRPr="00B364B4">
        <w:rPr>
          <w:rFonts w:ascii="GHEA Grapalat" w:hAnsi="GHEA Grapalat" w:cs="GHEA Grapalat"/>
          <w:sz w:val="22"/>
          <w:szCs w:val="22"/>
          <w:lang w:val="af-ZA"/>
        </w:rPr>
        <w:t xml:space="preserve"> 2023 թվականի հուլիսի 13-ին ՀՀ Ազգային Ժողովի կողմից ընդունված` «Պետա</w:t>
      </w:r>
      <w:r w:rsidRPr="00B364B4">
        <w:rPr>
          <w:rFonts w:ascii="GHEA Grapalat" w:hAnsi="GHEA Grapalat" w:cs="GHEA Grapalat"/>
          <w:sz w:val="22"/>
          <w:szCs w:val="22"/>
          <w:lang w:val="af-ZA"/>
        </w:rPr>
        <w:softHyphen/>
        <w:t>կան տուրքի մասին» ՀՀ օրենքում լրացումներ և փոփոխություն կատարելու մասին» ՀՕ-269-Ն ՀՀ օրենքով (ուժի մեջ է մտել 2023 թվականի օգոստոսի 8-ից) պետական տուրքեր են սահ</w:t>
      </w:r>
      <w:r w:rsidRPr="00B364B4">
        <w:rPr>
          <w:rFonts w:ascii="GHEA Grapalat" w:hAnsi="GHEA Grapalat" w:cs="GHEA Grapalat"/>
          <w:sz w:val="22"/>
          <w:szCs w:val="22"/>
          <w:lang w:val="af-ZA"/>
        </w:rPr>
        <w:softHyphen/>
        <w:t>ման</w:t>
      </w:r>
      <w:r w:rsidRPr="00B364B4">
        <w:rPr>
          <w:rFonts w:ascii="GHEA Grapalat" w:hAnsi="GHEA Grapalat" w:cs="GHEA Grapalat"/>
          <w:sz w:val="22"/>
          <w:szCs w:val="22"/>
          <w:lang w:val="af-ZA"/>
        </w:rPr>
        <w:softHyphen/>
        <w:t>վել զենքի օգտագործման հետ կապված մի շարք թույտվություններ ստանալու համար: Մաս</w:t>
      </w:r>
      <w:r w:rsidRPr="00B364B4">
        <w:rPr>
          <w:rFonts w:ascii="GHEA Grapalat" w:hAnsi="GHEA Grapalat" w:cs="GHEA Grapalat"/>
          <w:sz w:val="22"/>
          <w:szCs w:val="22"/>
          <w:lang w:val="af-ZA"/>
        </w:rPr>
        <w:softHyphen/>
        <w:t>նա</w:t>
      </w:r>
      <w:r w:rsidRPr="00B364B4">
        <w:rPr>
          <w:rFonts w:ascii="GHEA Grapalat" w:hAnsi="GHEA Grapalat" w:cs="GHEA Grapalat"/>
          <w:sz w:val="22"/>
          <w:szCs w:val="22"/>
          <w:lang w:val="af-ZA"/>
        </w:rPr>
        <w:softHyphen/>
        <w:t>վո</w:t>
      </w:r>
      <w:r w:rsidRPr="00B364B4">
        <w:rPr>
          <w:rFonts w:ascii="GHEA Grapalat" w:hAnsi="GHEA Grapalat" w:cs="GHEA Grapalat"/>
          <w:sz w:val="22"/>
          <w:szCs w:val="22"/>
          <w:lang w:val="af-ZA"/>
        </w:rPr>
        <w:softHyphen/>
        <w:t>րապես՝ պետական տուրքեր են սահմանվել իրավաբանական անձնաց կողմից զենք, հրա</w:t>
      </w:r>
      <w:r w:rsidRPr="00B364B4">
        <w:rPr>
          <w:rFonts w:ascii="GHEA Grapalat" w:hAnsi="GHEA Grapalat" w:cs="GHEA Grapalat"/>
          <w:sz w:val="22"/>
          <w:szCs w:val="22"/>
          <w:lang w:val="af-ZA"/>
        </w:rPr>
        <w:softHyphen/>
        <w:t>զենի հիմնական բաղ</w:t>
      </w:r>
      <w:r w:rsidRPr="00B364B4">
        <w:rPr>
          <w:rFonts w:ascii="GHEA Grapalat" w:hAnsi="GHEA Grapalat" w:cs="GHEA Grapalat"/>
          <w:sz w:val="22"/>
          <w:szCs w:val="22"/>
          <w:lang w:val="af-ZA"/>
        </w:rPr>
        <w:softHyphen/>
        <w:t>կա</w:t>
      </w:r>
      <w:r w:rsidRPr="00B364B4">
        <w:rPr>
          <w:rFonts w:ascii="GHEA Grapalat" w:hAnsi="GHEA Grapalat" w:cs="GHEA Grapalat"/>
          <w:sz w:val="22"/>
          <w:szCs w:val="22"/>
          <w:lang w:val="af-ZA"/>
        </w:rPr>
        <w:softHyphen/>
        <w:t>ցու</w:t>
      </w:r>
      <w:r w:rsidRPr="00B364B4">
        <w:rPr>
          <w:rFonts w:ascii="GHEA Grapalat" w:hAnsi="GHEA Grapalat" w:cs="GHEA Grapalat"/>
          <w:sz w:val="22"/>
          <w:szCs w:val="22"/>
          <w:lang w:val="af-ZA"/>
        </w:rPr>
        <w:softHyphen/>
        <w:t>ցիչ մասեր, փամփուշտներ ներկրելու, արտահանելու, տարանցիկ փոխադրելու թույլտվութ</w:t>
      </w:r>
      <w:r w:rsidRPr="00B364B4">
        <w:rPr>
          <w:rFonts w:ascii="GHEA Grapalat" w:hAnsi="GHEA Grapalat" w:cs="GHEA Grapalat"/>
          <w:sz w:val="22"/>
          <w:szCs w:val="22"/>
          <w:lang w:val="af-ZA"/>
        </w:rPr>
        <w:softHyphen/>
        <w:t>յուն</w:t>
      </w:r>
      <w:r w:rsidRPr="00B364B4">
        <w:rPr>
          <w:rFonts w:ascii="GHEA Grapalat" w:hAnsi="GHEA Grapalat" w:cs="GHEA Grapalat"/>
          <w:sz w:val="22"/>
          <w:szCs w:val="22"/>
          <w:lang w:val="af-ZA"/>
        </w:rPr>
        <w:softHyphen/>
        <w:t>ներ տրամադրելու համար, ՀՀ քաղա</w:t>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r>
      <w:r w:rsidRPr="00B364B4">
        <w:rPr>
          <w:rFonts w:ascii="GHEA Grapalat" w:hAnsi="GHEA Grapalat" w:cs="GHEA Grapalat"/>
          <w:sz w:val="22"/>
          <w:szCs w:val="22"/>
          <w:lang w:val="af-ZA"/>
        </w:rPr>
        <w:softHyphen/>
        <w:t>քացիների կողմից հրազենի հիմնական բաղկացուցիչ մասեր ձեռք բերելու թույլտ</w:t>
      </w:r>
      <w:r w:rsidRPr="00B364B4">
        <w:rPr>
          <w:rFonts w:ascii="GHEA Grapalat" w:hAnsi="GHEA Grapalat" w:cs="GHEA Grapalat"/>
          <w:sz w:val="22"/>
          <w:szCs w:val="22"/>
          <w:lang w:val="af-ZA"/>
        </w:rPr>
        <w:softHyphen/>
        <w:t>վութ</w:t>
      </w:r>
      <w:r w:rsidRPr="00B364B4">
        <w:rPr>
          <w:rFonts w:ascii="GHEA Grapalat" w:hAnsi="GHEA Grapalat" w:cs="GHEA Grapalat"/>
          <w:sz w:val="22"/>
          <w:szCs w:val="22"/>
          <w:lang w:val="af-ZA"/>
        </w:rPr>
        <w:softHyphen/>
        <w:t>յուն</w:t>
      </w:r>
      <w:r w:rsidRPr="00B364B4">
        <w:rPr>
          <w:rFonts w:ascii="GHEA Grapalat" w:hAnsi="GHEA Grapalat" w:cs="GHEA Grapalat"/>
          <w:sz w:val="22"/>
          <w:szCs w:val="22"/>
          <w:lang w:val="af-ZA"/>
        </w:rPr>
        <w:softHyphen/>
        <w:t>ներ տրամադրելու համար, զենքի հետ կապված և անվտան</w:t>
      </w:r>
      <w:r w:rsidRPr="00B364B4">
        <w:rPr>
          <w:rFonts w:ascii="GHEA Grapalat" w:hAnsi="GHEA Grapalat" w:cs="GHEA Grapalat"/>
          <w:sz w:val="22"/>
          <w:szCs w:val="22"/>
          <w:lang w:val="af-ZA"/>
        </w:rPr>
        <w:softHyphen/>
        <w:t>գու</w:t>
      </w:r>
      <w:r w:rsidRPr="00B364B4">
        <w:rPr>
          <w:rFonts w:ascii="GHEA Grapalat" w:hAnsi="GHEA Grapalat" w:cs="GHEA Grapalat"/>
          <w:sz w:val="22"/>
          <w:szCs w:val="22"/>
          <w:lang w:val="af-ZA"/>
        </w:rPr>
        <w:softHyphen/>
        <w:t>թյան կանոնների իմա</w:t>
      </w:r>
      <w:r w:rsidRPr="00B364B4">
        <w:rPr>
          <w:rFonts w:ascii="GHEA Grapalat" w:hAnsi="GHEA Grapalat" w:cs="GHEA Grapalat"/>
          <w:sz w:val="22"/>
          <w:szCs w:val="22"/>
          <w:lang w:val="af-ZA"/>
        </w:rPr>
        <w:softHyphen/>
        <w:t>ցութ</w:t>
      </w:r>
      <w:r w:rsidRPr="00B364B4">
        <w:rPr>
          <w:rFonts w:ascii="GHEA Grapalat" w:hAnsi="GHEA Grapalat" w:cs="GHEA Grapalat"/>
          <w:sz w:val="22"/>
          <w:szCs w:val="22"/>
          <w:lang w:val="af-ZA"/>
        </w:rPr>
        <w:softHyphen/>
        <w:t>յան տեսական և գործնական քննու</w:t>
      </w:r>
      <w:r w:rsidRPr="00B364B4">
        <w:rPr>
          <w:rFonts w:ascii="GHEA Grapalat" w:hAnsi="GHEA Grapalat" w:cs="GHEA Grapalat"/>
          <w:sz w:val="22"/>
          <w:szCs w:val="22"/>
          <w:lang w:val="af-ZA"/>
        </w:rPr>
        <w:softHyphen/>
        <w:t>թյունների համար:</w:t>
      </w:r>
    </w:p>
    <w:p w:rsidR="00D2797B" w:rsidRPr="00E46CFC" w:rsidRDefault="00D2797B" w:rsidP="00D2797B">
      <w:pPr>
        <w:pStyle w:val="ListParagraph"/>
        <w:tabs>
          <w:tab w:val="left" w:pos="851"/>
          <w:tab w:val="left" w:pos="993"/>
        </w:tabs>
        <w:autoSpaceDE w:val="0"/>
        <w:autoSpaceDN w:val="0"/>
        <w:adjustRightInd w:val="0"/>
        <w:spacing w:line="360" w:lineRule="auto"/>
        <w:ind w:left="567"/>
        <w:jc w:val="both"/>
        <w:rPr>
          <w:rFonts w:ascii="GHEA Grapalat" w:hAnsi="GHEA Grapalat" w:cs="GHEA Grapalat"/>
          <w:sz w:val="22"/>
          <w:szCs w:val="22"/>
          <w:lang w:val="af-ZA"/>
        </w:rPr>
      </w:pPr>
    </w:p>
    <w:p w:rsidR="003E39C1" w:rsidRPr="00E46CFC" w:rsidRDefault="003E39C1" w:rsidP="00640C8F">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af-ZA"/>
        </w:rPr>
      </w:pPr>
      <w:r w:rsidRPr="00E46CFC">
        <w:rPr>
          <w:rFonts w:ascii="GHEA Grapalat" w:hAnsi="GHEA Grapalat" w:cs="GHEA Grapalat"/>
          <w:b/>
          <w:sz w:val="22"/>
          <w:szCs w:val="22"/>
          <w:lang w:val="hy-AM"/>
        </w:rPr>
        <w:t>Օրենքով</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hy-AM"/>
        </w:rPr>
        <w:t>սահմանված</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hy-AM"/>
        </w:rPr>
        <w:t>այլ</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hy-AM"/>
        </w:rPr>
        <w:t>ծառայությունների</w:t>
      </w:r>
      <w:r w:rsidRPr="00E46CFC">
        <w:rPr>
          <w:rFonts w:ascii="GHEA Grapalat" w:hAnsi="GHEA Grapalat" w:cs="GHEA Grapalat"/>
          <w:b/>
          <w:sz w:val="22"/>
          <w:szCs w:val="22"/>
          <w:lang w:val="af-ZA"/>
        </w:rPr>
        <w:t xml:space="preserve"> </w:t>
      </w:r>
      <w:r w:rsidRPr="00E46CFC">
        <w:rPr>
          <w:rFonts w:ascii="GHEA Grapalat" w:hAnsi="GHEA Grapalat" w:cs="GHEA Grapalat"/>
          <w:b/>
          <w:sz w:val="22"/>
          <w:szCs w:val="22"/>
          <w:lang w:val="hy-AM"/>
        </w:rPr>
        <w:t>և</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hy-AM"/>
        </w:rPr>
        <w:t>գործողությունների</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hy-AM"/>
        </w:rPr>
        <w:t>համար</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hy-AM"/>
        </w:rPr>
        <w:t>պետական</w:t>
      </w:r>
      <w:r w:rsidR="0093056E" w:rsidRPr="00E46CFC">
        <w:rPr>
          <w:rFonts w:ascii="GHEA Grapalat" w:hAnsi="GHEA Grapalat" w:cs="GHEA Grapalat"/>
          <w:b/>
          <w:sz w:val="22"/>
          <w:szCs w:val="22"/>
          <w:lang w:val="af-ZA"/>
        </w:rPr>
        <w:t xml:space="preserve"> </w:t>
      </w:r>
      <w:r w:rsidR="0093056E" w:rsidRPr="00E46CFC">
        <w:rPr>
          <w:rFonts w:ascii="GHEA Grapalat" w:hAnsi="GHEA Grapalat" w:cs="GHEA Grapalat"/>
          <w:b/>
          <w:sz w:val="22"/>
          <w:szCs w:val="22"/>
          <w:lang w:val="hy-AM"/>
        </w:rPr>
        <w:t>տուրք</w:t>
      </w:r>
    </w:p>
    <w:p w:rsidR="00015AC8" w:rsidRPr="00E46CFC" w:rsidRDefault="00100E4C" w:rsidP="00640C8F">
      <w:pPr>
        <w:pStyle w:val="ListParagraph"/>
        <w:numPr>
          <w:ilvl w:val="0"/>
          <w:numId w:val="19"/>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cs="GHEA Grapalat"/>
          <w:sz w:val="22"/>
          <w:szCs w:val="22"/>
          <w:lang w:val="af-ZA"/>
        </w:rPr>
        <w:t xml:space="preserve">2021 </w:t>
      </w:r>
      <w:r w:rsidRPr="00E46CFC">
        <w:rPr>
          <w:rFonts w:ascii="GHEA Grapalat" w:hAnsi="GHEA Grapalat" w:cs="GHEA Grapalat"/>
          <w:sz w:val="22"/>
          <w:szCs w:val="22"/>
          <w:lang w:val="hy-AM"/>
        </w:rPr>
        <w:t>թվականի</w:t>
      </w:r>
      <w:r w:rsidRPr="00E46CFC">
        <w:rPr>
          <w:rFonts w:ascii="GHEA Grapalat" w:hAnsi="GHEA Grapalat" w:cs="GHEA Grapalat"/>
          <w:sz w:val="22"/>
          <w:szCs w:val="22"/>
          <w:lang w:val="af-ZA"/>
        </w:rPr>
        <w:t xml:space="preserve"> դ</w:t>
      </w:r>
      <w:r w:rsidRPr="00E46CFC">
        <w:rPr>
          <w:rFonts w:ascii="GHEA Grapalat" w:hAnsi="GHEA Grapalat" w:cs="GHEA Grapalat"/>
          <w:sz w:val="22"/>
          <w:szCs w:val="22"/>
          <w:lang w:val="hy-AM"/>
        </w:rPr>
        <w:t>եկտեմբերի</w:t>
      </w:r>
      <w:r w:rsidRPr="00E46CFC">
        <w:rPr>
          <w:rFonts w:ascii="GHEA Grapalat" w:hAnsi="GHEA Grapalat" w:cs="GHEA Grapalat"/>
          <w:sz w:val="22"/>
          <w:szCs w:val="22"/>
          <w:lang w:val="af-ZA"/>
        </w:rPr>
        <w:t xml:space="preserve"> 10-</w:t>
      </w:r>
      <w:r w:rsidRPr="00E46CFC">
        <w:rPr>
          <w:rFonts w:ascii="GHEA Grapalat" w:hAnsi="GHEA Grapalat" w:cs="GHEA Grapalat"/>
          <w:sz w:val="22"/>
          <w:szCs w:val="22"/>
          <w:lang w:val="hy-AM"/>
        </w:rPr>
        <w:t>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Ազգային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Ժողովի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կող</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hy-AM"/>
        </w:rPr>
        <w:t>մից</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ընդունված</w:t>
      </w:r>
      <w:r w:rsidRPr="00E46CFC">
        <w:rPr>
          <w:rFonts w:ascii="GHEA Grapalat" w:hAnsi="GHEA Grapalat" w:cs="GHEA Grapalat"/>
          <w:sz w:val="22"/>
          <w:szCs w:val="22"/>
          <w:lang w:val="af-ZA"/>
        </w:rPr>
        <w:t>` «</w:t>
      </w:r>
      <w:r w:rsidRPr="00E46CFC">
        <w:rPr>
          <w:rFonts w:ascii="GHEA Grapalat" w:hAnsi="GHEA Grapalat" w:cs="GHEA Grapalat"/>
          <w:sz w:val="22"/>
          <w:szCs w:val="22"/>
          <w:lang w:val="hy-AM"/>
        </w:rPr>
        <w:t>Պետա</w:t>
      </w:r>
      <w:r w:rsidRPr="00E46CFC">
        <w:rPr>
          <w:rFonts w:ascii="GHEA Grapalat" w:hAnsi="GHEA Grapalat" w:cs="GHEA Grapalat"/>
          <w:sz w:val="22"/>
          <w:szCs w:val="22"/>
          <w:lang w:val="af-ZA"/>
        </w:rPr>
        <w:softHyphen/>
      </w:r>
      <w:r w:rsidRPr="00E46CFC">
        <w:rPr>
          <w:rFonts w:ascii="GHEA Grapalat" w:hAnsi="GHEA Grapalat" w:cs="GHEA Grapalat"/>
          <w:sz w:val="22"/>
          <w:szCs w:val="22"/>
          <w:lang w:val="af-ZA"/>
        </w:rPr>
        <w:softHyphen/>
      </w:r>
      <w:r w:rsidRPr="00E46CFC">
        <w:rPr>
          <w:rFonts w:ascii="GHEA Grapalat" w:hAnsi="GHEA Grapalat" w:cs="GHEA Grapalat"/>
          <w:sz w:val="22"/>
          <w:szCs w:val="22"/>
          <w:lang w:val="hy-AM"/>
        </w:rPr>
        <w:t>կան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տուրքի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օրենքում</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լրացումներ</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կատա</w:t>
      </w:r>
      <w:r w:rsidRPr="00E46CFC">
        <w:rPr>
          <w:rFonts w:ascii="GHEA Grapalat" w:hAnsi="GHEA Grapalat" w:cs="GHEA Grapalat"/>
          <w:sz w:val="22"/>
          <w:szCs w:val="22"/>
          <w:lang w:val="af-ZA"/>
        </w:rPr>
        <w:softHyphen/>
      </w:r>
      <w:r w:rsidRPr="00E46CFC">
        <w:rPr>
          <w:rFonts w:ascii="GHEA Grapalat" w:hAnsi="GHEA Grapalat" w:cs="GHEA Grapalat"/>
          <w:sz w:val="22"/>
          <w:szCs w:val="22"/>
          <w:lang w:val="hy-AM"/>
        </w:rPr>
        <w:t>րելու</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մասին</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ՀՕ</w:t>
      </w:r>
      <w:r w:rsidRPr="00E46CFC">
        <w:rPr>
          <w:rFonts w:ascii="GHEA Grapalat" w:hAnsi="GHEA Grapalat" w:cs="GHEA Grapalat"/>
          <w:sz w:val="22"/>
          <w:szCs w:val="22"/>
          <w:lang w:val="af-ZA"/>
        </w:rPr>
        <w:t>-421-</w:t>
      </w:r>
      <w:r w:rsidRPr="00E46CFC">
        <w:rPr>
          <w:rFonts w:ascii="GHEA Grapalat" w:hAnsi="GHEA Grapalat" w:cs="GHEA Grapalat"/>
          <w:sz w:val="22"/>
          <w:szCs w:val="22"/>
          <w:lang w:val="hy-AM"/>
        </w:rPr>
        <w:t>Ն ՀՀ</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օրենքով</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ուժի</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մեջ</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է</w:t>
      </w:r>
      <w:r w:rsidRPr="00E46CFC">
        <w:rPr>
          <w:rFonts w:ascii="GHEA Grapalat" w:hAnsi="GHEA Grapalat" w:cs="GHEA Grapalat"/>
          <w:sz w:val="22"/>
          <w:szCs w:val="22"/>
          <w:lang w:val="af-ZA"/>
        </w:rPr>
        <w:t xml:space="preserve"> </w:t>
      </w:r>
      <w:r w:rsidRPr="00E46CFC">
        <w:rPr>
          <w:rFonts w:ascii="GHEA Grapalat" w:hAnsi="GHEA Grapalat" w:cs="GHEA Grapalat"/>
          <w:sz w:val="22"/>
          <w:szCs w:val="22"/>
          <w:lang w:val="hy-AM"/>
        </w:rPr>
        <w:t>մտել</w:t>
      </w:r>
      <w:r w:rsidRPr="00E46CFC">
        <w:rPr>
          <w:rFonts w:ascii="GHEA Grapalat" w:hAnsi="GHEA Grapalat" w:cs="GHEA Grapalat"/>
          <w:sz w:val="22"/>
          <w:szCs w:val="22"/>
          <w:lang w:val="af-ZA"/>
        </w:rPr>
        <w:t xml:space="preserve"> 2022 </w:t>
      </w:r>
      <w:r w:rsidRPr="00E46CFC">
        <w:rPr>
          <w:rFonts w:ascii="GHEA Grapalat" w:hAnsi="GHEA Grapalat" w:cs="GHEA Grapalat"/>
          <w:sz w:val="22"/>
          <w:szCs w:val="22"/>
          <w:lang w:val="hy-AM"/>
        </w:rPr>
        <w:t>թվականի</w:t>
      </w:r>
      <w:r w:rsidRPr="00E46CFC">
        <w:rPr>
          <w:rFonts w:ascii="GHEA Grapalat" w:hAnsi="GHEA Grapalat" w:cs="GHEA Grapalat"/>
          <w:sz w:val="22"/>
          <w:szCs w:val="22"/>
          <w:lang w:val="af-ZA"/>
        </w:rPr>
        <w:t xml:space="preserve"> </w:t>
      </w:r>
      <w:r w:rsidR="002D041C" w:rsidRPr="00E46CFC">
        <w:rPr>
          <w:rFonts w:ascii="GHEA Grapalat" w:hAnsi="GHEA Grapalat" w:cs="GHEA Grapalat"/>
          <w:sz w:val="22"/>
          <w:szCs w:val="22"/>
          <w:lang w:val="af-ZA"/>
        </w:rPr>
        <w:t>հուլիս</w:t>
      </w:r>
      <w:r w:rsidRPr="00E46CFC">
        <w:rPr>
          <w:rFonts w:ascii="GHEA Grapalat" w:hAnsi="GHEA Grapalat" w:cs="GHEA Grapalat"/>
          <w:sz w:val="22"/>
          <w:szCs w:val="22"/>
          <w:lang w:val="hy-AM"/>
        </w:rPr>
        <w:t>ի</w:t>
      </w:r>
      <w:r w:rsidRPr="00E46CFC">
        <w:rPr>
          <w:rFonts w:ascii="GHEA Grapalat" w:hAnsi="GHEA Grapalat" w:cs="GHEA Grapalat"/>
          <w:sz w:val="22"/>
          <w:szCs w:val="22"/>
          <w:lang w:val="af-ZA"/>
        </w:rPr>
        <w:t xml:space="preserve"> </w:t>
      </w:r>
      <w:r w:rsidR="002D041C" w:rsidRPr="00E46CFC">
        <w:rPr>
          <w:rFonts w:ascii="GHEA Grapalat" w:hAnsi="GHEA Grapalat" w:cs="GHEA Grapalat"/>
          <w:sz w:val="22"/>
          <w:szCs w:val="22"/>
          <w:lang w:val="af-ZA"/>
        </w:rPr>
        <w:t>1</w:t>
      </w:r>
      <w:r w:rsidRPr="00E46CFC">
        <w:rPr>
          <w:rFonts w:ascii="GHEA Grapalat" w:hAnsi="GHEA Grapalat" w:cs="GHEA Grapalat"/>
          <w:sz w:val="22"/>
          <w:szCs w:val="22"/>
          <w:lang w:val="af-ZA"/>
        </w:rPr>
        <w:t>-</w:t>
      </w:r>
      <w:r w:rsidRPr="00E46CFC">
        <w:rPr>
          <w:rFonts w:ascii="GHEA Grapalat" w:hAnsi="GHEA Grapalat" w:cs="GHEA Grapalat"/>
          <w:sz w:val="22"/>
          <w:szCs w:val="22"/>
          <w:lang w:val="hy-AM"/>
        </w:rPr>
        <w:t>ից</w:t>
      </w:r>
      <w:r w:rsidRPr="00E46CFC">
        <w:rPr>
          <w:rFonts w:ascii="GHEA Grapalat" w:hAnsi="GHEA Grapalat" w:cs="GHEA Grapalat"/>
          <w:sz w:val="22"/>
          <w:szCs w:val="22"/>
          <w:lang w:val="af-ZA"/>
        </w:rPr>
        <w:t>)</w:t>
      </w:r>
      <w:r w:rsidR="002D041C" w:rsidRPr="00E46CFC">
        <w:rPr>
          <w:rFonts w:ascii="GHEA Grapalat" w:hAnsi="GHEA Grapalat" w:cs="GHEA Grapalat"/>
          <w:sz w:val="22"/>
          <w:szCs w:val="22"/>
          <w:lang w:val="af-ZA"/>
        </w:rPr>
        <w:t xml:space="preserve"> 30 հազար դրամի չափով պետական տուրք է սահմանվել գնահատողի որակավորման վկայական տալու համար, միաժամանակ հանվել է անշարժ գույքի գնահատողի որակավորման վկայական տալու համար 20 հազար դրամի չափով պետական տուրքը:</w:t>
      </w:r>
    </w:p>
    <w:p w:rsidR="0071665A" w:rsidRPr="00B364B4" w:rsidRDefault="00015AC8" w:rsidP="00640C8F">
      <w:pPr>
        <w:pStyle w:val="ListParagraph"/>
        <w:numPr>
          <w:ilvl w:val="0"/>
          <w:numId w:val="19"/>
        </w:numPr>
        <w:tabs>
          <w:tab w:val="left" w:pos="851"/>
        </w:tabs>
        <w:autoSpaceDE w:val="0"/>
        <w:autoSpaceDN w:val="0"/>
        <w:adjustRightInd w:val="0"/>
        <w:spacing w:line="360" w:lineRule="auto"/>
        <w:ind w:left="0" w:firstLine="567"/>
        <w:jc w:val="both"/>
        <w:rPr>
          <w:rFonts w:ascii="GHEA Grapalat" w:hAnsi="GHEA Grapalat" w:cs="GHEA Grapalat"/>
          <w:sz w:val="22"/>
          <w:szCs w:val="22"/>
          <w:lang w:val="af-ZA"/>
        </w:rPr>
      </w:pPr>
      <w:r w:rsidRPr="00E46CFC">
        <w:rPr>
          <w:rFonts w:ascii="GHEA Grapalat" w:hAnsi="GHEA Grapalat"/>
          <w:sz w:val="22"/>
          <w:szCs w:val="22"/>
          <w:lang w:val="hy-AM"/>
        </w:rPr>
        <w:lastRenderedPageBreak/>
        <w:t xml:space="preserve">2022 </w:t>
      </w:r>
      <w:r w:rsidRPr="00E46CFC">
        <w:rPr>
          <w:rFonts w:ascii="GHEA Grapalat" w:hAnsi="GHEA Grapalat" w:cs="Sylfaen"/>
          <w:sz w:val="22"/>
          <w:szCs w:val="22"/>
          <w:lang w:val="hy-AM"/>
        </w:rPr>
        <w:t>թվականի</w:t>
      </w:r>
      <w:r w:rsidRPr="00E46CFC">
        <w:rPr>
          <w:rFonts w:ascii="GHEA Grapalat" w:hAnsi="GHEA Grapalat"/>
          <w:sz w:val="22"/>
          <w:szCs w:val="22"/>
          <w:lang w:val="hy-AM"/>
        </w:rPr>
        <w:t xml:space="preserve"> դեկտեմբերի 7-ին ՀՀ Ազգային Ժողովի կող</w:t>
      </w:r>
      <w:r w:rsidRPr="00E46CFC">
        <w:rPr>
          <w:rFonts w:ascii="GHEA Grapalat" w:hAnsi="GHEA Grapalat"/>
          <w:sz w:val="22"/>
          <w:szCs w:val="22"/>
          <w:lang w:val="hy-AM"/>
        </w:rPr>
        <w:softHyphen/>
      </w:r>
      <w:r w:rsidRPr="00E46CFC">
        <w:rPr>
          <w:rFonts w:ascii="GHEA Grapalat" w:hAnsi="GHEA Grapalat"/>
          <w:sz w:val="22"/>
          <w:szCs w:val="22"/>
          <w:lang w:val="hy-AM"/>
        </w:rPr>
        <w:softHyphen/>
      </w:r>
      <w:r w:rsidRPr="00E46CFC">
        <w:rPr>
          <w:rFonts w:ascii="GHEA Grapalat" w:hAnsi="GHEA Grapalat"/>
          <w:sz w:val="22"/>
          <w:szCs w:val="22"/>
          <w:lang w:val="hy-AM"/>
        </w:rPr>
        <w:softHyphen/>
        <w:t>մից ընդունված`</w:t>
      </w:r>
      <w:r w:rsidRPr="00E46CFC">
        <w:rPr>
          <w:rFonts w:ascii="GHEA Grapalat" w:hAnsi="GHEA Grapalat" w:cs="GHEA Mariam"/>
          <w:sz w:val="22"/>
          <w:szCs w:val="22"/>
          <w:lang w:val="hy-AM"/>
        </w:rPr>
        <w:t xml:space="preserve"> «Պետա</w:t>
      </w:r>
      <w:r w:rsidRPr="00E46CFC">
        <w:rPr>
          <w:rFonts w:ascii="GHEA Grapalat" w:hAnsi="GHEA Grapalat" w:cs="GHEA Mariam"/>
          <w:sz w:val="22"/>
          <w:szCs w:val="22"/>
          <w:lang w:val="hy-AM"/>
        </w:rPr>
        <w:softHyphen/>
        <w:t>կան տուրքի մասի</w:t>
      </w:r>
      <w:r w:rsidRPr="00B364B4">
        <w:rPr>
          <w:rFonts w:ascii="GHEA Grapalat" w:hAnsi="GHEA Grapalat" w:cs="GHEA Mariam"/>
          <w:sz w:val="22"/>
          <w:szCs w:val="22"/>
          <w:lang w:val="hy-AM"/>
        </w:rPr>
        <w:t xml:space="preserve">ն» </w:t>
      </w:r>
      <w:r w:rsidRPr="00B364B4">
        <w:rPr>
          <w:rFonts w:ascii="GHEA Grapalat" w:hAnsi="GHEA Grapalat"/>
          <w:color w:val="000000"/>
          <w:sz w:val="22"/>
          <w:szCs w:val="22"/>
          <w:lang w:val="hy-AM"/>
        </w:rPr>
        <w:t>ՀՀ</w:t>
      </w:r>
      <w:r w:rsidRPr="00B364B4">
        <w:rPr>
          <w:rFonts w:ascii="GHEA Grapalat" w:hAnsi="GHEA Grapalat" w:cs="GHEA Mariam"/>
          <w:sz w:val="22"/>
          <w:szCs w:val="22"/>
          <w:lang w:val="hy-AM"/>
        </w:rPr>
        <w:t xml:space="preserve"> օրենքում լրացումներ կատա</w:t>
      </w:r>
      <w:r w:rsidRPr="00B364B4">
        <w:rPr>
          <w:rFonts w:ascii="GHEA Grapalat" w:hAnsi="GHEA Grapalat" w:cs="GHEA Mariam"/>
          <w:sz w:val="22"/>
          <w:szCs w:val="22"/>
          <w:lang w:val="hy-AM"/>
        </w:rPr>
        <w:softHyphen/>
        <w:t xml:space="preserve">րելու մասին» </w:t>
      </w:r>
      <w:r w:rsidRPr="00B364B4">
        <w:rPr>
          <w:rFonts w:ascii="GHEA Grapalat" w:hAnsi="GHEA Grapalat"/>
          <w:sz w:val="22"/>
          <w:szCs w:val="22"/>
          <w:lang w:val="hy-AM"/>
        </w:rPr>
        <w:t>ՀՕ-545-Ն</w:t>
      </w:r>
      <w:r w:rsidRPr="00B364B4">
        <w:rPr>
          <w:rFonts w:ascii="GHEA Grapalat" w:hAnsi="GHEA Grapalat" w:cs="GHEA Mariam"/>
          <w:sz w:val="22"/>
          <w:szCs w:val="22"/>
          <w:lang w:val="hy-AM"/>
        </w:rPr>
        <w:t xml:space="preserve"> ՀՀ օրեն</w:t>
      </w:r>
      <w:r w:rsidRPr="00B364B4">
        <w:rPr>
          <w:rFonts w:ascii="GHEA Grapalat" w:hAnsi="GHEA Grapalat" w:cs="GHEA Mariam"/>
          <w:sz w:val="22"/>
          <w:szCs w:val="22"/>
          <w:lang w:val="hy-AM"/>
        </w:rPr>
        <w:softHyphen/>
        <w:t xml:space="preserve">քով (ուժի մեջ է մտել 2023 թվականի հունվարի 2-ից) տարեկան 50 հազար դրամի չափով պետական տուրք է սահմանվել </w:t>
      </w:r>
      <w:r w:rsidRPr="00B364B4">
        <w:rPr>
          <w:rFonts w:ascii="Calibri" w:hAnsi="Calibri" w:cs="Calibri"/>
          <w:color w:val="000000"/>
          <w:sz w:val="22"/>
          <w:szCs w:val="22"/>
          <w:shd w:val="clear" w:color="auto" w:fill="FFFFFF"/>
          <w:lang w:val="hy-AM"/>
        </w:rPr>
        <w:t> </w:t>
      </w:r>
      <w:r w:rsidRPr="00B364B4">
        <w:rPr>
          <w:rFonts w:ascii="GHEA Grapalat" w:hAnsi="GHEA Grapalat" w:cs="GHEA Mariam"/>
          <w:sz w:val="22"/>
          <w:szCs w:val="22"/>
          <w:lang w:val="hy-AM"/>
        </w:rPr>
        <w:t>սահմանափակ պատասխանատվությամբ ընկե</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րութ</w:t>
      </w:r>
      <w:r w:rsidRPr="00B364B4">
        <w:rPr>
          <w:rFonts w:ascii="GHEA Grapalat" w:hAnsi="GHEA Grapalat" w:cs="GHEA Mariam"/>
          <w:sz w:val="22"/>
          <w:szCs w:val="22"/>
          <w:lang w:val="hy-AM"/>
        </w:rPr>
        <w:softHyphen/>
        <w:t>յուն</w:t>
      </w:r>
      <w:r w:rsidRPr="00B364B4">
        <w:rPr>
          <w:rFonts w:ascii="GHEA Grapalat" w:hAnsi="GHEA Grapalat" w:cs="GHEA Mariam"/>
          <w:sz w:val="22"/>
          <w:szCs w:val="22"/>
          <w:lang w:val="hy-AM"/>
        </w:rPr>
        <w:softHyphen/>
        <w:t>ների բաժնեմասերի հավատարմագրային կառավարման իրավունք ձեռք բերելու համար:</w:t>
      </w:r>
    </w:p>
    <w:p w:rsidR="0071665A" w:rsidRPr="00B364B4" w:rsidRDefault="0071665A" w:rsidP="00640C8F">
      <w:pPr>
        <w:pStyle w:val="ListParagraph"/>
        <w:numPr>
          <w:ilvl w:val="0"/>
          <w:numId w:val="19"/>
        </w:numPr>
        <w:tabs>
          <w:tab w:val="left" w:pos="851"/>
        </w:tabs>
        <w:autoSpaceDE w:val="0"/>
        <w:autoSpaceDN w:val="0"/>
        <w:adjustRightInd w:val="0"/>
        <w:spacing w:line="360" w:lineRule="auto"/>
        <w:ind w:left="0" w:firstLine="567"/>
        <w:jc w:val="both"/>
        <w:rPr>
          <w:rFonts w:ascii="GHEA Grapalat" w:hAnsi="GHEA Grapalat" w:cs="GHEA Mariam"/>
          <w:sz w:val="22"/>
          <w:szCs w:val="22"/>
          <w:lang w:val="hy-AM"/>
        </w:rPr>
      </w:pPr>
      <w:r w:rsidRPr="00B364B4">
        <w:rPr>
          <w:rFonts w:ascii="GHEA Grapalat" w:hAnsi="GHEA Grapalat" w:cs="GHEA Mariam"/>
          <w:sz w:val="22"/>
          <w:szCs w:val="22"/>
          <w:lang w:val="hy-AM"/>
        </w:rPr>
        <w:t>2022 թվականի նոյեմբերի 16-ին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լրացումներ կատա</w:t>
      </w:r>
      <w:r w:rsidRPr="00B364B4">
        <w:rPr>
          <w:rFonts w:ascii="GHEA Grapalat" w:hAnsi="GHEA Grapalat" w:cs="GHEA Mariam"/>
          <w:sz w:val="22"/>
          <w:szCs w:val="22"/>
          <w:lang w:val="hy-AM"/>
        </w:rPr>
        <w:softHyphen/>
        <w:t>րելու մասին» ՀՕ-437-Ն ՀՀ օրեն</w:t>
      </w:r>
      <w:r w:rsidRPr="00B364B4">
        <w:rPr>
          <w:rFonts w:ascii="GHEA Grapalat" w:hAnsi="GHEA Grapalat" w:cs="GHEA Mariam"/>
          <w:sz w:val="22"/>
          <w:szCs w:val="22"/>
          <w:lang w:val="hy-AM"/>
        </w:rPr>
        <w:softHyphen/>
        <w:t>քով (ուժի մեջ է մտել 2022 թվականի դեկտեմբերի 26-ից) 10.000 դրամի չափով պետական տուրք է սահ</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մանվել արտոնագրված հաշտարարների որակավորման ստուգմանը մասնակցելու համար:</w:t>
      </w:r>
    </w:p>
    <w:p w:rsidR="00D147FD" w:rsidRPr="00B364B4" w:rsidRDefault="0071665A" w:rsidP="00640C8F">
      <w:pPr>
        <w:pStyle w:val="ListParagraph"/>
        <w:numPr>
          <w:ilvl w:val="0"/>
          <w:numId w:val="19"/>
        </w:numPr>
        <w:tabs>
          <w:tab w:val="left" w:pos="851"/>
        </w:tabs>
        <w:autoSpaceDE w:val="0"/>
        <w:autoSpaceDN w:val="0"/>
        <w:adjustRightInd w:val="0"/>
        <w:spacing w:line="360" w:lineRule="auto"/>
        <w:ind w:left="0" w:firstLine="567"/>
        <w:jc w:val="both"/>
        <w:rPr>
          <w:rFonts w:ascii="GHEA Grapalat" w:hAnsi="GHEA Grapalat" w:cs="GHEA Mariam"/>
          <w:sz w:val="22"/>
          <w:szCs w:val="22"/>
          <w:lang w:val="hy-AM"/>
        </w:rPr>
      </w:pPr>
      <w:r w:rsidRPr="00B364B4">
        <w:rPr>
          <w:rFonts w:ascii="GHEA Grapalat" w:hAnsi="GHEA Grapalat" w:cs="GHEA Mariam"/>
          <w:sz w:val="22"/>
          <w:szCs w:val="22"/>
          <w:lang w:val="hy-AM"/>
        </w:rPr>
        <w:t>2022 թվականի դեկտեմբերի 23-ին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լրացումներ կատա</w:t>
      </w:r>
      <w:r w:rsidRPr="00B364B4">
        <w:rPr>
          <w:rFonts w:ascii="GHEA Grapalat" w:hAnsi="GHEA Grapalat" w:cs="GHEA Mariam"/>
          <w:sz w:val="22"/>
          <w:szCs w:val="22"/>
          <w:lang w:val="hy-AM"/>
        </w:rPr>
        <w:softHyphen/>
        <w:t>րելու մասին» ՀՕ-596-Ն ՀՀ օրեն</w:t>
      </w:r>
      <w:r w:rsidRPr="00B364B4">
        <w:rPr>
          <w:rFonts w:ascii="GHEA Grapalat" w:hAnsi="GHEA Grapalat" w:cs="GHEA Mariam"/>
          <w:sz w:val="22"/>
          <w:szCs w:val="22"/>
          <w:lang w:val="hy-AM"/>
        </w:rPr>
        <w:softHyphen/>
        <w:t>քով (ուժի մեջ է մտել 2023 թվականի հունվարի 1-ից) ֆիզիկական անձանց կողմից սեփա</w:t>
      </w:r>
      <w:r w:rsidRPr="00B364B4">
        <w:rPr>
          <w:rFonts w:ascii="GHEA Grapalat" w:hAnsi="GHEA Grapalat" w:cs="GHEA Mariam"/>
          <w:sz w:val="22"/>
          <w:szCs w:val="22"/>
          <w:lang w:val="hy-AM"/>
        </w:rPr>
        <w:softHyphen/>
        <w:t>կա</w:t>
      </w:r>
      <w:r w:rsidRPr="00B364B4">
        <w:rPr>
          <w:rFonts w:ascii="GHEA Grapalat" w:hAnsi="GHEA Grapalat" w:cs="GHEA Mariam"/>
          <w:sz w:val="22"/>
          <w:szCs w:val="22"/>
          <w:lang w:val="hy-AM"/>
        </w:rPr>
        <w:softHyphen/>
        <w:t>նու</w:t>
      </w:r>
      <w:r w:rsidRPr="00B364B4">
        <w:rPr>
          <w:rFonts w:ascii="GHEA Grapalat" w:hAnsi="GHEA Grapalat" w:cs="GHEA Mariam"/>
          <w:sz w:val="22"/>
          <w:szCs w:val="22"/>
          <w:lang w:val="hy-AM"/>
        </w:rPr>
        <w:softHyphen/>
        <w:t>թյան իրավունքով իրենց պատկանող ավտոմեքենան այլ ֆիզի</w:t>
      </w:r>
      <w:r w:rsidRPr="00B364B4">
        <w:rPr>
          <w:rFonts w:ascii="GHEA Grapalat" w:hAnsi="GHEA Grapalat" w:cs="GHEA Mariam"/>
          <w:sz w:val="22"/>
          <w:szCs w:val="22"/>
          <w:lang w:val="hy-AM"/>
        </w:rPr>
        <w:softHyphen/>
        <w:t>կա</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կան անձանց օտարելու դեպ</w:t>
      </w:r>
      <w:r w:rsidRPr="00B364B4">
        <w:rPr>
          <w:rFonts w:ascii="GHEA Grapalat" w:hAnsi="GHEA Grapalat" w:cs="GHEA Mariam"/>
          <w:sz w:val="22"/>
          <w:szCs w:val="22"/>
          <w:lang w:val="hy-AM"/>
        </w:rPr>
        <w:softHyphen/>
        <w:t>քում, եթե ավտոմեքենան օտարվում է այն ձեռք բերելուց (սեփականության իրավունքի պետական գրանցումից) հետո` 365 օրվա ընթացքում, տրանսպորտային միջոցի նկատմամբ սեփականության իրա</w:t>
      </w:r>
      <w:r w:rsidRPr="00B364B4">
        <w:rPr>
          <w:rFonts w:ascii="GHEA Grapalat" w:hAnsi="GHEA Grapalat" w:cs="GHEA Mariam"/>
          <w:sz w:val="22"/>
          <w:szCs w:val="22"/>
          <w:lang w:val="hy-AM"/>
        </w:rPr>
        <w:softHyphen/>
        <w:t>վունքի դադարման գրանց</w:t>
      </w:r>
      <w:r w:rsidRPr="00B364B4">
        <w:rPr>
          <w:rFonts w:ascii="GHEA Grapalat" w:hAnsi="GHEA Grapalat" w:cs="GHEA Mariam"/>
          <w:sz w:val="22"/>
          <w:szCs w:val="22"/>
          <w:lang w:val="hy-AM"/>
        </w:rPr>
        <w:softHyphen/>
        <w:t xml:space="preserve">ման համար սահմանվել է պետական տուրք՝ </w:t>
      </w:r>
      <w:r w:rsidRPr="00B364B4">
        <w:rPr>
          <w:rFonts w:ascii="Calibri" w:hAnsi="Calibri" w:cs="Calibri"/>
          <w:sz w:val="22"/>
          <w:szCs w:val="22"/>
          <w:lang w:val="hy-AM"/>
        </w:rPr>
        <w:t> </w:t>
      </w:r>
      <w:r w:rsidRPr="00B364B4">
        <w:rPr>
          <w:rFonts w:ascii="GHEA Grapalat" w:hAnsi="GHEA Grapalat" w:cs="GHEA Grapalat"/>
          <w:sz w:val="22"/>
          <w:szCs w:val="22"/>
          <w:lang w:val="hy-AM"/>
        </w:rPr>
        <w:t>ավտոմեքենայի</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շարժիչի</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յուրաքանչյուր</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ձիաուժ</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հզո</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Grapalat"/>
          <w:sz w:val="22"/>
          <w:szCs w:val="22"/>
          <w:lang w:val="hy-AM"/>
        </w:rPr>
        <w:t>րության</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համար</w:t>
      </w:r>
      <w:r w:rsidRPr="00B364B4">
        <w:rPr>
          <w:rFonts w:ascii="GHEA Grapalat" w:hAnsi="GHEA Grapalat" w:cs="GHEA Mariam"/>
          <w:sz w:val="22"/>
          <w:szCs w:val="22"/>
          <w:lang w:val="hy-AM"/>
        </w:rPr>
        <w:t xml:space="preserve"> 150 </w:t>
      </w:r>
      <w:r w:rsidRPr="00B364B4">
        <w:rPr>
          <w:rFonts w:ascii="GHEA Grapalat" w:hAnsi="GHEA Grapalat" w:cs="GHEA Grapalat"/>
          <w:sz w:val="22"/>
          <w:szCs w:val="22"/>
          <w:lang w:val="hy-AM"/>
        </w:rPr>
        <w:t>դրամի</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չափով</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Ընդ</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որում</w:t>
      </w:r>
      <w:r w:rsidRPr="00B364B4">
        <w:rPr>
          <w:rFonts w:ascii="GHEA Grapalat" w:hAnsi="GHEA Grapalat" w:cs="GHEA Mariam"/>
          <w:sz w:val="22"/>
          <w:szCs w:val="22"/>
          <w:lang w:val="hy-AM"/>
        </w:rPr>
        <w:t xml:space="preserve">, </w:t>
      </w:r>
      <w:r w:rsidRPr="00B364B4">
        <w:rPr>
          <w:rFonts w:ascii="GHEA Grapalat" w:hAnsi="GHEA Grapalat" w:cs="GHEA Grapalat"/>
          <w:sz w:val="22"/>
          <w:szCs w:val="22"/>
          <w:lang w:val="hy-AM"/>
        </w:rPr>
        <w:t>մինչև</w:t>
      </w:r>
      <w:r w:rsidRPr="00B364B4">
        <w:rPr>
          <w:rFonts w:ascii="GHEA Grapalat" w:hAnsi="GHEA Grapalat" w:cs="GHEA Mariam"/>
          <w:sz w:val="22"/>
          <w:szCs w:val="22"/>
          <w:lang w:val="hy-AM"/>
        </w:rPr>
        <w:t xml:space="preserve"> այդ փոփոխությունը խնդրո առարկա դեպքերում տրանսպորտային միջոցի օտարումից ֆիզիկական անձանց կողմից ստացված եկամուտներից վճարվել է եկա</w:t>
      </w:r>
      <w:r w:rsidRPr="00B364B4">
        <w:rPr>
          <w:rFonts w:ascii="GHEA Grapalat" w:hAnsi="GHEA Grapalat" w:cs="GHEA Mariam"/>
          <w:sz w:val="22"/>
          <w:szCs w:val="22"/>
          <w:lang w:val="hy-AM"/>
        </w:rPr>
        <w:softHyphen/>
        <w:t>մտա</w:t>
      </w:r>
      <w:r w:rsidRPr="00B364B4">
        <w:rPr>
          <w:rFonts w:ascii="GHEA Grapalat" w:hAnsi="GHEA Grapalat" w:cs="GHEA Mariam"/>
          <w:sz w:val="22"/>
          <w:szCs w:val="22"/>
          <w:lang w:val="hy-AM"/>
        </w:rPr>
        <w:softHyphen/>
        <w:t>յին հարկ 1 տոկոս դրույ</w:t>
      </w:r>
      <w:r w:rsidRPr="00B364B4">
        <w:rPr>
          <w:rFonts w:ascii="GHEA Grapalat" w:hAnsi="GHEA Grapalat" w:cs="GHEA Mariam"/>
          <w:sz w:val="22"/>
          <w:szCs w:val="22"/>
          <w:lang w:val="hy-AM"/>
        </w:rPr>
        <w:softHyphen/>
        <w:t>քաչափով, բայց ոչ պակաս, քան տրանսպորտային միջոցի շար</w:t>
      </w:r>
      <w:r w:rsidRPr="00B364B4">
        <w:rPr>
          <w:rFonts w:ascii="GHEA Grapalat" w:hAnsi="GHEA Grapalat" w:cs="GHEA Mariam"/>
          <w:sz w:val="22"/>
          <w:szCs w:val="22"/>
          <w:lang w:val="hy-AM"/>
        </w:rPr>
        <w:softHyphen/>
        <w:t>ժիչի յուրաքանչյուր ձիաուժ հզորության համար 150 դրամ:</w:t>
      </w:r>
    </w:p>
    <w:p w:rsidR="003E39C1" w:rsidRPr="00B364B4" w:rsidRDefault="00D147FD" w:rsidP="0082270A">
      <w:pPr>
        <w:pStyle w:val="ListParagraph"/>
        <w:numPr>
          <w:ilvl w:val="0"/>
          <w:numId w:val="19"/>
        </w:numPr>
        <w:tabs>
          <w:tab w:val="left" w:pos="851"/>
        </w:tabs>
        <w:autoSpaceDE w:val="0"/>
        <w:autoSpaceDN w:val="0"/>
        <w:adjustRightInd w:val="0"/>
        <w:spacing w:line="360" w:lineRule="auto"/>
        <w:ind w:left="0" w:firstLine="567"/>
        <w:jc w:val="both"/>
        <w:rPr>
          <w:rFonts w:ascii="GHEA Grapalat" w:hAnsi="GHEA Grapalat" w:cs="Calibri"/>
          <w:lang w:val="hy-AM"/>
        </w:rPr>
      </w:pPr>
      <w:r w:rsidRPr="00B364B4">
        <w:rPr>
          <w:rFonts w:ascii="GHEA Grapalat" w:hAnsi="GHEA Grapalat" w:cs="GHEA Mariam"/>
          <w:sz w:val="22"/>
          <w:szCs w:val="22"/>
          <w:lang w:val="hy-AM"/>
        </w:rPr>
        <w:t>2022 թվականի հուլիսի 6-ին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լրացումներ և փոփոխություններ կատա</w:t>
      </w:r>
      <w:r w:rsidRPr="00B364B4">
        <w:rPr>
          <w:rFonts w:ascii="GHEA Grapalat" w:hAnsi="GHEA Grapalat" w:cs="GHEA Mariam"/>
          <w:sz w:val="22"/>
          <w:szCs w:val="22"/>
          <w:lang w:val="hy-AM"/>
        </w:rPr>
        <w:softHyphen/>
        <w:t>րելու մասին» ՀՕ-306-Ն ՀՀ օրեն</w:t>
      </w:r>
      <w:r w:rsidRPr="00B364B4">
        <w:rPr>
          <w:rFonts w:ascii="GHEA Grapalat" w:hAnsi="GHEA Grapalat" w:cs="GHEA Mariam"/>
          <w:sz w:val="22"/>
          <w:szCs w:val="22"/>
          <w:lang w:val="hy-AM"/>
        </w:rPr>
        <w:softHyphen/>
        <w:t>քով (ուժի մեջ է մտել 2023 թվականի փետրվարի 1-ից) պետական տուրք</w:t>
      </w:r>
      <w:r w:rsidR="007353DD" w:rsidRPr="00B364B4">
        <w:rPr>
          <w:rFonts w:ascii="GHEA Grapalat" w:hAnsi="GHEA Grapalat" w:cs="GHEA Mariam"/>
          <w:sz w:val="22"/>
          <w:szCs w:val="22"/>
          <w:lang w:val="hy-AM"/>
        </w:rPr>
        <w:t xml:space="preserve"> է</w:t>
      </w:r>
      <w:r w:rsidRPr="00B364B4">
        <w:rPr>
          <w:rFonts w:ascii="GHEA Grapalat" w:hAnsi="GHEA Grapalat" w:cs="GHEA Mariam"/>
          <w:sz w:val="22"/>
          <w:szCs w:val="22"/>
          <w:lang w:val="hy-AM"/>
        </w:rPr>
        <w:t xml:space="preserve"> սահ</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մանվել բժշկական արտադրատեսակների ներմուծման (համա</w:t>
      </w:r>
      <w:r w:rsidRPr="00B364B4">
        <w:rPr>
          <w:rFonts w:ascii="GHEA Grapalat" w:hAnsi="GHEA Grapalat" w:cs="GHEA Mariam"/>
          <w:sz w:val="22"/>
          <w:szCs w:val="22"/>
          <w:lang w:val="hy-AM"/>
        </w:rPr>
        <w:softHyphen/>
        <w:t>պա</w:t>
      </w:r>
      <w:r w:rsidRPr="00B364B4">
        <w:rPr>
          <w:rFonts w:ascii="GHEA Grapalat" w:hAnsi="GHEA Grapalat" w:cs="GHEA Mariam"/>
          <w:sz w:val="22"/>
          <w:szCs w:val="22"/>
          <w:lang w:val="hy-AM"/>
        </w:rPr>
        <w:softHyphen/>
        <w:t>տասխանության) հավաստա</w:t>
      </w:r>
      <w:r w:rsidRPr="00B364B4">
        <w:rPr>
          <w:rFonts w:ascii="GHEA Grapalat" w:hAnsi="GHEA Grapalat" w:cs="GHEA Mariam"/>
          <w:sz w:val="22"/>
          <w:szCs w:val="22"/>
          <w:lang w:val="hy-AM"/>
        </w:rPr>
        <w:softHyphen/>
        <w:t>գիր տրամադրելու համար՝ տարեկան 5000 դրամի չափով:</w:t>
      </w:r>
    </w:p>
    <w:p w:rsidR="00DC3934" w:rsidRPr="00B364B4" w:rsidRDefault="00DC3934" w:rsidP="00DC3934">
      <w:pPr>
        <w:pStyle w:val="ListParagraph"/>
        <w:numPr>
          <w:ilvl w:val="0"/>
          <w:numId w:val="19"/>
        </w:numPr>
        <w:tabs>
          <w:tab w:val="left" w:pos="851"/>
        </w:tabs>
        <w:autoSpaceDE w:val="0"/>
        <w:autoSpaceDN w:val="0"/>
        <w:adjustRightInd w:val="0"/>
        <w:spacing w:line="360" w:lineRule="auto"/>
        <w:ind w:left="0" w:firstLine="567"/>
        <w:jc w:val="both"/>
        <w:rPr>
          <w:rFonts w:ascii="GHEA Grapalat" w:hAnsi="GHEA Grapalat" w:cs="Calibri"/>
          <w:lang w:val="hy-AM"/>
        </w:rPr>
      </w:pPr>
      <w:r w:rsidRPr="00B364B4">
        <w:rPr>
          <w:rFonts w:ascii="GHEA Grapalat" w:hAnsi="GHEA Grapalat" w:cs="GHEA Mariam"/>
          <w:sz w:val="22"/>
          <w:szCs w:val="22"/>
          <w:lang w:val="hy-AM"/>
        </w:rPr>
        <w:t>2023 թվականի մայիսի 3-ին ՀՀ Ազգային Ժողովի կող</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մից ընդունված` «Պետա</w:t>
      </w:r>
      <w:r w:rsidRPr="00B364B4">
        <w:rPr>
          <w:rFonts w:ascii="GHEA Grapalat" w:hAnsi="GHEA Grapalat" w:cs="GHEA Mariam"/>
          <w:sz w:val="22"/>
          <w:szCs w:val="22"/>
          <w:lang w:val="hy-AM"/>
        </w:rPr>
        <w:softHyphen/>
        <w:t>կան տուրքի մասին» ՀՀ օրենքում փոփոխություններ և լրացումներ կատա</w:t>
      </w:r>
      <w:r w:rsidRPr="00B364B4">
        <w:rPr>
          <w:rFonts w:ascii="GHEA Grapalat" w:hAnsi="GHEA Grapalat" w:cs="GHEA Mariam"/>
          <w:sz w:val="22"/>
          <w:szCs w:val="22"/>
          <w:lang w:val="hy-AM"/>
        </w:rPr>
        <w:softHyphen/>
        <w:t>րելու մասին» ՀՕ-164-Ն ՀՀ օրեն</w:t>
      </w:r>
      <w:r w:rsidRPr="00B364B4">
        <w:rPr>
          <w:rFonts w:ascii="GHEA Grapalat" w:hAnsi="GHEA Grapalat" w:cs="GHEA Mariam"/>
          <w:sz w:val="22"/>
          <w:szCs w:val="22"/>
          <w:lang w:val="hy-AM"/>
        </w:rPr>
        <w:softHyphen/>
        <w:t>քով (ուժի մեջ է մտել 2023 թվականի հունիսի 9-ից), մասնավորապես՝ հանվել են անասնաբուժական բնագավառում օգտագործվող կենսապատվաստուկների, շիճուկների և ախտորոշիչ միջոցների արտադրության, գարեջրի արտադրության իրականացման իրավունք ձեռք բերելու, ինչպես նաև «Արտաքին տնտեսական գործունեության ապրանքային անվանացանկ» (ԱՏԳ ԱԱ) 220820 ծածկագրին դասվող, արտադրողի կողմից 100 հազար լիտրից ավելի իրացված արտադրանքի յուրաքանչյուր լիտրի համար լրացուցիչ հաշվարկվող պետական տուրքերը:</w:t>
      </w:r>
    </w:p>
    <w:p w:rsidR="009F7E38" w:rsidRPr="00B364B4" w:rsidRDefault="009F7E38" w:rsidP="009F7E38">
      <w:pPr>
        <w:pStyle w:val="ListParagraph"/>
        <w:tabs>
          <w:tab w:val="left" w:pos="851"/>
        </w:tabs>
        <w:autoSpaceDE w:val="0"/>
        <w:autoSpaceDN w:val="0"/>
        <w:adjustRightInd w:val="0"/>
        <w:spacing w:line="360" w:lineRule="auto"/>
        <w:ind w:left="567"/>
        <w:jc w:val="both"/>
        <w:rPr>
          <w:rFonts w:ascii="GHEA Grapalat" w:hAnsi="GHEA Grapalat" w:cs="Calibri"/>
          <w:lang w:val="hy-AM"/>
        </w:rPr>
      </w:pPr>
    </w:p>
    <w:p w:rsidR="009F7E38" w:rsidRPr="00B364B4" w:rsidRDefault="00BD54BB" w:rsidP="00885242">
      <w:pPr>
        <w:pStyle w:val="ListParagraph"/>
        <w:numPr>
          <w:ilvl w:val="0"/>
          <w:numId w:val="4"/>
        </w:numPr>
        <w:tabs>
          <w:tab w:val="left" w:pos="993"/>
        </w:tabs>
        <w:autoSpaceDE w:val="0"/>
        <w:autoSpaceDN w:val="0"/>
        <w:adjustRightInd w:val="0"/>
        <w:spacing w:line="360" w:lineRule="auto"/>
        <w:ind w:left="0" w:firstLine="567"/>
        <w:contextualSpacing/>
        <w:jc w:val="both"/>
        <w:rPr>
          <w:rFonts w:ascii="GHEA Grapalat" w:hAnsi="GHEA Grapalat" w:cs="GHEA Grapalat"/>
          <w:b/>
          <w:sz w:val="22"/>
          <w:szCs w:val="22"/>
          <w:lang w:val="hy-AM"/>
        </w:rPr>
      </w:pPr>
      <w:r w:rsidRPr="00B364B4">
        <w:rPr>
          <w:rFonts w:ascii="GHEA Grapalat" w:hAnsi="GHEA Grapalat" w:cs="GHEA Grapalat"/>
          <w:b/>
          <w:sz w:val="22"/>
          <w:szCs w:val="22"/>
          <w:lang w:val="hy-AM"/>
        </w:rPr>
        <w:t>Գյուտերի, արդյունաբերական դիզայնների, բույսերի սորտերի, ապրանքային նշանների, աշխարհագրական նշումների, ծագման տեղանունների, երաշխավորված ավանդական արտադրանքի, ֆիրմային անվանումների, ինտեգրալ միկրոսխեմաների տոպոլոգիաների իրավական պահպանության հետ կապված իրավաբանական նշանակություն ունեցող գործողությունների համար</w:t>
      </w:r>
      <w:r w:rsidRPr="00B364B4">
        <w:rPr>
          <w:rFonts w:ascii="Courier New" w:hAnsi="Courier New" w:cs="Courier New"/>
          <w:b/>
          <w:sz w:val="22"/>
          <w:szCs w:val="22"/>
          <w:lang w:val="hy-AM"/>
        </w:rPr>
        <w:t> </w:t>
      </w:r>
    </w:p>
    <w:p w:rsidR="00BD54BB" w:rsidRPr="00B364B4" w:rsidRDefault="00BD54BB" w:rsidP="00BD54BB">
      <w:pPr>
        <w:pStyle w:val="ListParagraph"/>
        <w:numPr>
          <w:ilvl w:val="0"/>
          <w:numId w:val="27"/>
        </w:numPr>
        <w:tabs>
          <w:tab w:val="left" w:pos="993"/>
        </w:tabs>
        <w:spacing w:before="120" w:line="360" w:lineRule="auto"/>
        <w:ind w:left="0" w:firstLine="567"/>
        <w:contextualSpacing/>
        <w:jc w:val="both"/>
        <w:rPr>
          <w:rFonts w:ascii="GHEA Grapalat" w:hAnsi="GHEA Grapalat" w:cs="GHEA Mariam"/>
          <w:sz w:val="22"/>
          <w:szCs w:val="22"/>
          <w:lang w:val="hy-AM"/>
        </w:rPr>
      </w:pPr>
      <w:r w:rsidRPr="00B364B4">
        <w:rPr>
          <w:rFonts w:ascii="GHEA Grapalat" w:hAnsi="GHEA Grapalat" w:cs="GHEA Mariam"/>
          <w:sz w:val="22"/>
          <w:szCs w:val="22"/>
          <w:lang w:val="hy-AM"/>
        </w:rPr>
        <w:t>2023 թվականի մարտի 22-ին ՀՀ Ազգային Ժողովի կողմից ընդունված` «Պետական տուրքի մասին» ՀՀ օրենքում փոփոխություններ և լրացումներ կատարելու մասին» ՀՕ-123-Ն ՀՀ օրենքով (ուժի մեջ է մտել 2023 թվականի հուլիսի 14-ից) փոխվել են արդյունաբերական դիզայնների, ապրանքային նշանների, աշխարհագրական նշումների, ծագման տեղանուն</w:t>
      </w:r>
      <w:r w:rsidRPr="00B364B4">
        <w:rPr>
          <w:rFonts w:ascii="GHEA Grapalat" w:hAnsi="GHEA Grapalat" w:cs="GHEA Mariam"/>
          <w:sz w:val="22"/>
          <w:szCs w:val="22"/>
          <w:lang w:val="hy-AM"/>
        </w:rPr>
        <w:softHyphen/>
        <w:t>ների, եր</w:t>
      </w:r>
      <w:r w:rsidR="001F23C3" w:rsidRPr="00B364B4">
        <w:rPr>
          <w:rFonts w:ascii="GHEA Grapalat" w:hAnsi="GHEA Grapalat" w:cs="GHEA Mariam"/>
          <w:sz w:val="22"/>
          <w:szCs w:val="22"/>
          <w:lang w:val="hy-AM"/>
        </w:rPr>
        <w:t>աշխավորված ավանդական արտադրանքի</w:t>
      </w:r>
      <w:r w:rsidRPr="00B364B4">
        <w:rPr>
          <w:rFonts w:ascii="GHEA Grapalat" w:hAnsi="GHEA Grapalat" w:cs="GHEA Mariam"/>
          <w:sz w:val="22"/>
          <w:szCs w:val="22"/>
          <w:lang w:val="hy-AM"/>
        </w:rPr>
        <w:t xml:space="preserve"> իրավական պահպանության հետ կապ</w:t>
      </w:r>
      <w:r w:rsidRPr="00B364B4">
        <w:rPr>
          <w:rFonts w:ascii="GHEA Grapalat" w:hAnsi="GHEA Grapalat" w:cs="GHEA Mariam"/>
          <w:sz w:val="22"/>
          <w:szCs w:val="22"/>
          <w:lang w:val="hy-AM"/>
        </w:rPr>
        <w:softHyphen/>
        <w:t>ված իրավաբանական նշանակություն ունեցող գործողությունների համար սահմանված պետա</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կան տուրքի դրույ</w:t>
      </w:r>
      <w:r w:rsidRPr="00B364B4">
        <w:rPr>
          <w:rFonts w:ascii="GHEA Grapalat" w:hAnsi="GHEA Grapalat" w:cs="GHEA Mariam"/>
          <w:sz w:val="22"/>
          <w:szCs w:val="22"/>
          <w:lang w:val="hy-AM"/>
        </w:rPr>
        <w:softHyphen/>
        <w:t>քաչափերը:</w:t>
      </w:r>
    </w:p>
    <w:p w:rsidR="009F7E38" w:rsidRPr="00B364B4" w:rsidRDefault="00BD54BB" w:rsidP="00A52FF0">
      <w:pPr>
        <w:pStyle w:val="ListParagraph"/>
        <w:numPr>
          <w:ilvl w:val="0"/>
          <w:numId w:val="27"/>
        </w:numPr>
        <w:tabs>
          <w:tab w:val="left" w:pos="993"/>
        </w:tabs>
        <w:spacing w:before="120" w:line="360" w:lineRule="auto"/>
        <w:ind w:left="0" w:firstLine="567"/>
        <w:contextualSpacing/>
        <w:jc w:val="both"/>
        <w:rPr>
          <w:rFonts w:ascii="GHEA Grapalat" w:hAnsi="GHEA Grapalat" w:cs="GHEA Mariam"/>
          <w:sz w:val="22"/>
          <w:szCs w:val="22"/>
          <w:lang w:val="hy-AM"/>
        </w:rPr>
      </w:pPr>
      <w:r w:rsidRPr="00B364B4">
        <w:rPr>
          <w:rFonts w:ascii="GHEA Grapalat" w:hAnsi="GHEA Grapalat" w:cs="GHEA Mariam"/>
          <w:sz w:val="22"/>
          <w:szCs w:val="22"/>
          <w:lang w:val="hy-AM"/>
        </w:rPr>
        <w:t>2023 թվականի հունվարի 17-ին ՀՀ Ազգային Ժողովի կողմից ընդունված` «Պետա</w:t>
      </w:r>
      <w:r w:rsidRPr="00B364B4">
        <w:rPr>
          <w:rFonts w:ascii="GHEA Grapalat" w:hAnsi="GHEA Grapalat" w:cs="GHEA Mariam"/>
          <w:sz w:val="22"/>
          <w:szCs w:val="22"/>
          <w:lang w:val="hy-AM"/>
        </w:rPr>
        <w:softHyphen/>
      </w:r>
      <w:r w:rsidRPr="00B364B4">
        <w:rPr>
          <w:rFonts w:ascii="GHEA Grapalat" w:hAnsi="GHEA Grapalat" w:cs="GHEA Mariam"/>
          <w:sz w:val="22"/>
          <w:szCs w:val="22"/>
          <w:lang w:val="hy-AM"/>
        </w:rPr>
        <w:softHyphen/>
        <w:t>կան տուրքի մասին» ՀՀ օրենքում լրացում կատարելու մասին» ՀՕ-19-Ն ՀՀ օրենքով (ուժի մեջ է մտել 2023 թվականի օգոստոսի 10-ից) 50.0 հազար դրամի չափով պետական տուրք է սահ</w:t>
      </w:r>
      <w:r w:rsidRPr="00B364B4">
        <w:rPr>
          <w:rFonts w:ascii="GHEA Grapalat" w:hAnsi="GHEA Grapalat" w:cs="GHEA Mariam"/>
          <w:sz w:val="22"/>
          <w:szCs w:val="22"/>
          <w:lang w:val="hy-AM"/>
        </w:rPr>
        <w:softHyphen/>
        <w:t>մանվել մեկուսացված համակարգում գենետիկորեն ձևափոխված օրգանիզմների գործածության (ներառ</w:t>
      </w:r>
      <w:r w:rsidRPr="00B364B4">
        <w:rPr>
          <w:rFonts w:ascii="GHEA Grapalat" w:hAnsi="GHEA Grapalat" w:cs="GHEA Mariam"/>
          <w:sz w:val="22"/>
          <w:szCs w:val="22"/>
          <w:lang w:val="hy-AM"/>
        </w:rPr>
        <w:softHyphen/>
        <w:t>յալ՝ ներմուծման, արտահանման) համար:</w:t>
      </w:r>
      <w:bookmarkStart w:id="0" w:name="_GoBack"/>
      <w:bookmarkEnd w:id="0"/>
    </w:p>
    <w:sectPr w:rsidR="009F7E38" w:rsidRPr="00B364B4" w:rsidSect="00577DE3">
      <w:headerReference w:type="even" r:id="rId8"/>
      <w:headerReference w:type="default" r:id="rId9"/>
      <w:footerReference w:type="even" r:id="rId10"/>
      <w:footerReference w:type="default" r:id="rId11"/>
      <w:headerReference w:type="first" r:id="rId12"/>
      <w:footerReference w:type="first" r:id="rId13"/>
      <w:pgSz w:w="11906" w:h="16838" w:code="9"/>
      <w:pgMar w:top="1140" w:right="561" w:bottom="561" w:left="1140" w:header="720" w:footer="170" w:gutter="0"/>
      <w:pgNumType w:start="116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1A3" w:rsidRDefault="001361A3" w:rsidP="00DF1AEE">
      <w:pPr>
        <w:spacing w:after="0" w:line="240" w:lineRule="auto"/>
      </w:pPr>
      <w:r>
        <w:separator/>
      </w:r>
    </w:p>
  </w:endnote>
  <w:endnote w:type="continuationSeparator" w:id="0">
    <w:p w:rsidR="001361A3" w:rsidRDefault="001361A3" w:rsidP="00DF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80" w:rsidRDefault="000F15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656" w:rsidRPr="00B012DC" w:rsidRDefault="004C5656">
    <w:pPr>
      <w:pStyle w:val="Footer"/>
      <w:rPr>
        <w:rFonts w:ascii="GHEA Grapalat" w:hAnsi="GHEA Grapalat"/>
        <w:sz w:val="16"/>
        <w:szCs w:val="16"/>
        <w:lang w:val="en-US"/>
      </w:rPr>
    </w:pPr>
    <w:r w:rsidRPr="00B012DC">
      <w:rPr>
        <w:rFonts w:ascii="GHEA Grapalat" w:hAnsi="GHEA Grapalat"/>
        <w:sz w:val="16"/>
        <w:szCs w:val="16"/>
      </w:rPr>
      <w:t>Հայաստանի Հանրապետության ֆինանսների նախարարություն</w:t>
    </w:r>
    <w:r w:rsidRPr="00B012DC">
      <w:rPr>
        <w:rFonts w:ascii="GHEA Grapalat" w:hAnsi="GHEA Grapalat"/>
        <w:sz w:val="16"/>
        <w:szCs w:val="16"/>
      </w:rPr>
      <w:tab/>
    </w:r>
    <w:r>
      <w:rPr>
        <w:rFonts w:ascii="GHEA Grapalat" w:hAnsi="GHEA Grapalat"/>
        <w:sz w:val="16"/>
        <w:szCs w:val="16"/>
        <w:lang w:val="en-US"/>
      </w:rPr>
      <w:t xml:space="preserve"> </w:t>
    </w:r>
    <w:r w:rsidRPr="00B012DC">
      <w:rPr>
        <w:rFonts w:ascii="GHEA Grapalat" w:hAnsi="GHEA Grapalat"/>
        <w:sz w:val="16"/>
        <w:szCs w:val="16"/>
      </w:rPr>
      <w:fldChar w:fldCharType="begin"/>
    </w:r>
    <w:r w:rsidRPr="00B012DC">
      <w:rPr>
        <w:rFonts w:ascii="GHEA Grapalat" w:hAnsi="GHEA Grapalat"/>
        <w:sz w:val="16"/>
        <w:szCs w:val="16"/>
      </w:rPr>
      <w:instrText xml:space="preserve"> FILENAME </w:instrText>
    </w:r>
    <w:r w:rsidRPr="00B012DC">
      <w:rPr>
        <w:rFonts w:ascii="GHEA Grapalat" w:hAnsi="GHEA Grapalat"/>
        <w:sz w:val="16"/>
        <w:szCs w:val="16"/>
      </w:rPr>
      <w:fldChar w:fldCharType="separate"/>
    </w:r>
    <w:r w:rsidR="000F1580">
      <w:rPr>
        <w:rFonts w:ascii="GHEA Grapalat" w:hAnsi="GHEA Grapalat"/>
        <w:noProof/>
        <w:sz w:val="16"/>
        <w:szCs w:val="16"/>
      </w:rPr>
      <w:t>20.Հարկային օրենսդրության փոփոխություններ</w:t>
    </w:r>
    <w:r w:rsidRPr="00B012DC">
      <w:rPr>
        <w:rFonts w:ascii="GHEA Grapalat" w:hAnsi="GHEA Grapalat"/>
        <w:sz w:val="16"/>
        <w:szCs w:val="16"/>
      </w:rPr>
      <w:fldChar w:fldCharType="end"/>
    </w:r>
    <w:r w:rsidRPr="00B012DC">
      <w:rPr>
        <w:rFonts w:ascii="GHEA Grapalat" w:hAnsi="GHEA Grapalat"/>
        <w:sz w:val="16"/>
        <w:szCs w:val="16"/>
      </w:rPr>
      <w:t xml:space="preserve"> </w:t>
    </w:r>
    <w:r w:rsidRPr="00B012DC">
      <w:rPr>
        <w:rFonts w:ascii="GHEA Grapalat" w:hAnsi="GHEA Grapalat"/>
        <w:sz w:val="16"/>
        <w:szCs w:val="16"/>
      </w:rPr>
      <w:fldChar w:fldCharType="begin"/>
    </w:r>
    <w:r w:rsidRPr="00B012DC">
      <w:rPr>
        <w:rFonts w:ascii="GHEA Grapalat" w:hAnsi="GHEA Grapalat"/>
        <w:sz w:val="16"/>
        <w:szCs w:val="16"/>
      </w:rPr>
      <w:instrText xml:space="preserve"> PAGE </w:instrText>
    </w:r>
    <w:r w:rsidRPr="00B012DC">
      <w:rPr>
        <w:rFonts w:ascii="GHEA Grapalat" w:hAnsi="GHEA Grapalat"/>
        <w:sz w:val="16"/>
        <w:szCs w:val="16"/>
      </w:rPr>
      <w:fldChar w:fldCharType="separate"/>
    </w:r>
    <w:r w:rsidR="00577DE3">
      <w:rPr>
        <w:rFonts w:ascii="GHEA Grapalat" w:hAnsi="GHEA Grapalat"/>
        <w:noProof/>
        <w:sz w:val="16"/>
        <w:szCs w:val="16"/>
      </w:rPr>
      <w:t>1177</w:t>
    </w:r>
    <w:r w:rsidRPr="00B012DC">
      <w:rPr>
        <w:rFonts w:ascii="GHEA Grapalat" w:hAnsi="GHEA Grapalat"/>
        <w:sz w:val="16"/>
        <w:szCs w:val="16"/>
      </w:rPr>
      <w:fldChar w:fldCharType="end"/>
    </w:r>
    <w:r w:rsidRPr="00B012DC">
      <w:rPr>
        <w:rFonts w:ascii="GHEA Grapalat" w:hAnsi="GHEA Grapalat"/>
        <w:sz w:val="16"/>
        <w:szCs w:val="16"/>
      </w:rPr>
      <w:t xml:space="preserve"> </w:t>
    </w:r>
    <w:r w:rsidRPr="00B012DC">
      <w:rPr>
        <w:rStyle w:val="PageNumber"/>
        <w:rFonts w:ascii="GHEA Grapalat" w:hAnsi="GHEA Grapalat" w:cs="Sylfaen"/>
        <w:sz w:val="16"/>
        <w:szCs w:val="16"/>
      </w:rPr>
      <w:t>էջ</w:t>
    </w:r>
    <w:r>
      <w:rPr>
        <w:rFonts w:ascii="GHEA Grapalat" w:hAnsi="GHEA Grapalat"/>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80" w:rsidRDefault="000F15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1A3" w:rsidRDefault="001361A3" w:rsidP="00DF1AEE">
      <w:pPr>
        <w:spacing w:after="0" w:line="240" w:lineRule="auto"/>
      </w:pPr>
      <w:r>
        <w:separator/>
      </w:r>
    </w:p>
  </w:footnote>
  <w:footnote w:type="continuationSeparator" w:id="0">
    <w:p w:rsidR="001361A3" w:rsidRDefault="001361A3" w:rsidP="00DF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80" w:rsidRDefault="000F15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80" w:rsidRDefault="000F158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580" w:rsidRDefault="000F15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5FF"/>
    <w:multiLevelType w:val="hybridMultilevel"/>
    <w:tmpl w:val="30F0D2CC"/>
    <w:lvl w:ilvl="0" w:tplc="1B90ABC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12DB6"/>
    <w:multiLevelType w:val="hybridMultilevel"/>
    <w:tmpl w:val="9E1E79B2"/>
    <w:lvl w:ilvl="0" w:tplc="0F4C215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70724"/>
    <w:multiLevelType w:val="hybridMultilevel"/>
    <w:tmpl w:val="2592B8B4"/>
    <w:lvl w:ilvl="0" w:tplc="6C3A58D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D44F0"/>
    <w:multiLevelType w:val="hybridMultilevel"/>
    <w:tmpl w:val="B680F81C"/>
    <w:lvl w:ilvl="0" w:tplc="D46831AA">
      <w:start w:val="1"/>
      <w:numFmt w:val="decimal"/>
      <w:lvlText w:val="%1."/>
      <w:lvlJc w:val="left"/>
      <w:pPr>
        <w:ind w:left="1287"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B38E6"/>
    <w:multiLevelType w:val="hybridMultilevel"/>
    <w:tmpl w:val="2496FE42"/>
    <w:lvl w:ilvl="0" w:tplc="D0B43106">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2981"/>
    <w:multiLevelType w:val="hybridMultilevel"/>
    <w:tmpl w:val="E91205DE"/>
    <w:lvl w:ilvl="0" w:tplc="2062961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B0F4C"/>
    <w:multiLevelType w:val="hybridMultilevel"/>
    <w:tmpl w:val="10F60B00"/>
    <w:lvl w:ilvl="0" w:tplc="E440EAC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25933"/>
    <w:multiLevelType w:val="hybridMultilevel"/>
    <w:tmpl w:val="9868345C"/>
    <w:lvl w:ilvl="0" w:tplc="1FFC4BB2">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96D9D"/>
    <w:multiLevelType w:val="hybridMultilevel"/>
    <w:tmpl w:val="E9226374"/>
    <w:lvl w:ilvl="0" w:tplc="B1327E6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24194"/>
    <w:multiLevelType w:val="hybridMultilevel"/>
    <w:tmpl w:val="A43616FC"/>
    <w:lvl w:ilvl="0" w:tplc="59242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77112"/>
    <w:multiLevelType w:val="multilevel"/>
    <w:tmpl w:val="7F9AB7D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4804660"/>
    <w:multiLevelType w:val="hybridMultilevel"/>
    <w:tmpl w:val="0C5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44D8E"/>
    <w:multiLevelType w:val="hybridMultilevel"/>
    <w:tmpl w:val="124AE722"/>
    <w:lvl w:ilvl="0" w:tplc="A75CE1D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14606"/>
    <w:multiLevelType w:val="hybridMultilevel"/>
    <w:tmpl w:val="28886678"/>
    <w:lvl w:ilvl="0" w:tplc="8BB40320">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455E5F9A"/>
    <w:multiLevelType w:val="hybridMultilevel"/>
    <w:tmpl w:val="DD56C7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89F30A0"/>
    <w:multiLevelType w:val="hybridMultilevel"/>
    <w:tmpl w:val="445E214A"/>
    <w:lvl w:ilvl="0" w:tplc="8B9EB7D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2716D4"/>
    <w:multiLevelType w:val="multilevel"/>
    <w:tmpl w:val="A942C25A"/>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517A7FEC"/>
    <w:multiLevelType w:val="hybridMultilevel"/>
    <w:tmpl w:val="8A0A21E4"/>
    <w:lvl w:ilvl="0" w:tplc="C1A4594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C0558"/>
    <w:multiLevelType w:val="hybridMultilevel"/>
    <w:tmpl w:val="54EC557A"/>
    <w:lvl w:ilvl="0" w:tplc="52C60568">
      <w:start w:val="1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01C9D"/>
    <w:multiLevelType w:val="hybridMultilevel"/>
    <w:tmpl w:val="FF2E3DB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C3B26"/>
    <w:multiLevelType w:val="hybridMultilevel"/>
    <w:tmpl w:val="7548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F72FE"/>
    <w:multiLevelType w:val="hybridMultilevel"/>
    <w:tmpl w:val="7A0CC48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2" w15:restartNumberingAfterBreak="0">
    <w:nsid w:val="5DB23EFD"/>
    <w:multiLevelType w:val="hybridMultilevel"/>
    <w:tmpl w:val="79A0539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3" w15:restartNumberingAfterBreak="0">
    <w:nsid w:val="67A563A0"/>
    <w:multiLevelType w:val="hybridMultilevel"/>
    <w:tmpl w:val="7702FD70"/>
    <w:lvl w:ilvl="0" w:tplc="1D9C63AA">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F50A5"/>
    <w:multiLevelType w:val="hybridMultilevel"/>
    <w:tmpl w:val="0E24D914"/>
    <w:lvl w:ilvl="0" w:tplc="EB1ACB5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D2BDB"/>
    <w:multiLevelType w:val="multilevel"/>
    <w:tmpl w:val="770ED810"/>
    <w:styleLink w:val="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EFC6EF3"/>
    <w:multiLevelType w:val="hybridMultilevel"/>
    <w:tmpl w:val="D45200D4"/>
    <w:lvl w:ilvl="0" w:tplc="047A11E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5"/>
  </w:num>
  <w:num w:numId="4">
    <w:abstractNumId w:val="20"/>
  </w:num>
  <w:num w:numId="5">
    <w:abstractNumId w:val="21"/>
  </w:num>
  <w:num w:numId="6">
    <w:abstractNumId w:val="7"/>
  </w:num>
  <w:num w:numId="7">
    <w:abstractNumId w:val="14"/>
  </w:num>
  <w:num w:numId="8">
    <w:abstractNumId w:val="5"/>
  </w:num>
  <w:num w:numId="9">
    <w:abstractNumId w:val="8"/>
  </w:num>
  <w:num w:numId="10">
    <w:abstractNumId w:val="1"/>
  </w:num>
  <w:num w:numId="11">
    <w:abstractNumId w:val="2"/>
  </w:num>
  <w:num w:numId="12">
    <w:abstractNumId w:val="4"/>
  </w:num>
  <w:num w:numId="13">
    <w:abstractNumId w:val="24"/>
  </w:num>
  <w:num w:numId="14">
    <w:abstractNumId w:val="16"/>
  </w:num>
  <w:num w:numId="15">
    <w:abstractNumId w:val="17"/>
  </w:num>
  <w:num w:numId="16">
    <w:abstractNumId w:val="3"/>
  </w:num>
  <w:num w:numId="17">
    <w:abstractNumId w:val="0"/>
  </w:num>
  <w:num w:numId="18">
    <w:abstractNumId w:val="15"/>
  </w:num>
  <w:num w:numId="19">
    <w:abstractNumId w:val="12"/>
  </w:num>
  <w:num w:numId="20">
    <w:abstractNumId w:val="6"/>
  </w:num>
  <w:num w:numId="21">
    <w:abstractNumId w:val="26"/>
  </w:num>
  <w:num w:numId="22">
    <w:abstractNumId w:val="10"/>
  </w:num>
  <w:num w:numId="23">
    <w:abstractNumId w:val="23"/>
  </w:num>
  <w:num w:numId="24">
    <w:abstractNumId w:val="11"/>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8E"/>
    <w:rsid w:val="00005A35"/>
    <w:rsid w:val="00015869"/>
    <w:rsid w:val="00015AC8"/>
    <w:rsid w:val="0002162B"/>
    <w:rsid w:val="000313C0"/>
    <w:rsid w:val="00031E0C"/>
    <w:rsid w:val="000476AF"/>
    <w:rsid w:val="000506EB"/>
    <w:rsid w:val="00063800"/>
    <w:rsid w:val="00074020"/>
    <w:rsid w:val="0008113B"/>
    <w:rsid w:val="00085AD3"/>
    <w:rsid w:val="000935B9"/>
    <w:rsid w:val="000C143B"/>
    <w:rsid w:val="000C58AE"/>
    <w:rsid w:val="000D2AEA"/>
    <w:rsid w:val="000D5BAB"/>
    <w:rsid w:val="000F1580"/>
    <w:rsid w:val="000F1655"/>
    <w:rsid w:val="000F724A"/>
    <w:rsid w:val="00100E4C"/>
    <w:rsid w:val="00121B6C"/>
    <w:rsid w:val="001361A3"/>
    <w:rsid w:val="00146EA3"/>
    <w:rsid w:val="0016376C"/>
    <w:rsid w:val="001703FB"/>
    <w:rsid w:val="00177D87"/>
    <w:rsid w:val="00184DD2"/>
    <w:rsid w:val="00197362"/>
    <w:rsid w:val="00197941"/>
    <w:rsid w:val="001A3134"/>
    <w:rsid w:val="001B5862"/>
    <w:rsid w:val="001C1353"/>
    <w:rsid w:val="001F23C3"/>
    <w:rsid w:val="001F28A6"/>
    <w:rsid w:val="001F473F"/>
    <w:rsid w:val="00201714"/>
    <w:rsid w:val="00202CB5"/>
    <w:rsid w:val="00227B7A"/>
    <w:rsid w:val="002446B3"/>
    <w:rsid w:val="00273746"/>
    <w:rsid w:val="002751A9"/>
    <w:rsid w:val="002A337C"/>
    <w:rsid w:val="002B3A69"/>
    <w:rsid w:val="002C22B6"/>
    <w:rsid w:val="002C3636"/>
    <w:rsid w:val="002D041C"/>
    <w:rsid w:val="002D352E"/>
    <w:rsid w:val="002E3D3E"/>
    <w:rsid w:val="002E540F"/>
    <w:rsid w:val="002F1228"/>
    <w:rsid w:val="002F5190"/>
    <w:rsid w:val="00307511"/>
    <w:rsid w:val="00325220"/>
    <w:rsid w:val="00334051"/>
    <w:rsid w:val="003370B0"/>
    <w:rsid w:val="00351BCC"/>
    <w:rsid w:val="00354E39"/>
    <w:rsid w:val="0035638A"/>
    <w:rsid w:val="0036542A"/>
    <w:rsid w:val="00365FF1"/>
    <w:rsid w:val="0037134E"/>
    <w:rsid w:val="003775C3"/>
    <w:rsid w:val="00380C52"/>
    <w:rsid w:val="00380FFF"/>
    <w:rsid w:val="00382F27"/>
    <w:rsid w:val="00390530"/>
    <w:rsid w:val="003A06F2"/>
    <w:rsid w:val="003B15B2"/>
    <w:rsid w:val="003C25D5"/>
    <w:rsid w:val="003C261B"/>
    <w:rsid w:val="003C5429"/>
    <w:rsid w:val="003D68E0"/>
    <w:rsid w:val="003E39C1"/>
    <w:rsid w:val="00406FC4"/>
    <w:rsid w:val="00414CD8"/>
    <w:rsid w:val="00414E1F"/>
    <w:rsid w:val="004266C5"/>
    <w:rsid w:val="0043635F"/>
    <w:rsid w:val="004416FD"/>
    <w:rsid w:val="00443974"/>
    <w:rsid w:val="00453446"/>
    <w:rsid w:val="00464E8F"/>
    <w:rsid w:val="004701B9"/>
    <w:rsid w:val="00475B5A"/>
    <w:rsid w:val="004866AA"/>
    <w:rsid w:val="0049210D"/>
    <w:rsid w:val="004922A5"/>
    <w:rsid w:val="004A0DF3"/>
    <w:rsid w:val="004A481D"/>
    <w:rsid w:val="004C4AE0"/>
    <w:rsid w:val="004C5656"/>
    <w:rsid w:val="004C61CC"/>
    <w:rsid w:val="004D6A05"/>
    <w:rsid w:val="004F5A5E"/>
    <w:rsid w:val="0050121C"/>
    <w:rsid w:val="0050177B"/>
    <w:rsid w:val="005136DB"/>
    <w:rsid w:val="0051686F"/>
    <w:rsid w:val="0052045D"/>
    <w:rsid w:val="00535B8E"/>
    <w:rsid w:val="00543285"/>
    <w:rsid w:val="005464FF"/>
    <w:rsid w:val="005736A4"/>
    <w:rsid w:val="00577DE3"/>
    <w:rsid w:val="0058053A"/>
    <w:rsid w:val="00584517"/>
    <w:rsid w:val="00585D60"/>
    <w:rsid w:val="005A091D"/>
    <w:rsid w:val="005B088E"/>
    <w:rsid w:val="005C038C"/>
    <w:rsid w:val="005D3878"/>
    <w:rsid w:val="005E067D"/>
    <w:rsid w:val="005E7157"/>
    <w:rsid w:val="005E717D"/>
    <w:rsid w:val="005F30EC"/>
    <w:rsid w:val="006147CC"/>
    <w:rsid w:val="00614FA4"/>
    <w:rsid w:val="00636400"/>
    <w:rsid w:val="00640C8F"/>
    <w:rsid w:val="00640C9E"/>
    <w:rsid w:val="00670E81"/>
    <w:rsid w:val="0067539B"/>
    <w:rsid w:val="006846AE"/>
    <w:rsid w:val="006B2EC4"/>
    <w:rsid w:val="006F4BD4"/>
    <w:rsid w:val="006F4DBA"/>
    <w:rsid w:val="00704408"/>
    <w:rsid w:val="0071665A"/>
    <w:rsid w:val="00717006"/>
    <w:rsid w:val="0072347F"/>
    <w:rsid w:val="007271F0"/>
    <w:rsid w:val="007353DD"/>
    <w:rsid w:val="00751423"/>
    <w:rsid w:val="007559CF"/>
    <w:rsid w:val="00764A03"/>
    <w:rsid w:val="00794704"/>
    <w:rsid w:val="00795F7C"/>
    <w:rsid w:val="007A594C"/>
    <w:rsid w:val="007B4193"/>
    <w:rsid w:val="007C0D7D"/>
    <w:rsid w:val="007C3F0C"/>
    <w:rsid w:val="007E2E07"/>
    <w:rsid w:val="007F170A"/>
    <w:rsid w:val="007F2E62"/>
    <w:rsid w:val="00800593"/>
    <w:rsid w:val="00821D48"/>
    <w:rsid w:val="00826059"/>
    <w:rsid w:val="00827AFD"/>
    <w:rsid w:val="0083080A"/>
    <w:rsid w:val="0083325D"/>
    <w:rsid w:val="008377C9"/>
    <w:rsid w:val="00846BCC"/>
    <w:rsid w:val="008572A2"/>
    <w:rsid w:val="00877523"/>
    <w:rsid w:val="00881341"/>
    <w:rsid w:val="0088311D"/>
    <w:rsid w:val="008A6597"/>
    <w:rsid w:val="008B5870"/>
    <w:rsid w:val="008B6D36"/>
    <w:rsid w:val="008C2512"/>
    <w:rsid w:val="008C62DB"/>
    <w:rsid w:val="008E117B"/>
    <w:rsid w:val="008E39A5"/>
    <w:rsid w:val="008F1CE4"/>
    <w:rsid w:val="008F2A36"/>
    <w:rsid w:val="00922D37"/>
    <w:rsid w:val="009265BA"/>
    <w:rsid w:val="00927EA1"/>
    <w:rsid w:val="0093056E"/>
    <w:rsid w:val="00930C08"/>
    <w:rsid w:val="00931F71"/>
    <w:rsid w:val="00944668"/>
    <w:rsid w:val="00974EFF"/>
    <w:rsid w:val="00993C41"/>
    <w:rsid w:val="009A2A01"/>
    <w:rsid w:val="009B2BA6"/>
    <w:rsid w:val="009C1553"/>
    <w:rsid w:val="009D0B35"/>
    <w:rsid w:val="009F0D77"/>
    <w:rsid w:val="009F7585"/>
    <w:rsid w:val="009F7E38"/>
    <w:rsid w:val="00A006BB"/>
    <w:rsid w:val="00A06505"/>
    <w:rsid w:val="00A079A0"/>
    <w:rsid w:val="00A14865"/>
    <w:rsid w:val="00A1615D"/>
    <w:rsid w:val="00A1738C"/>
    <w:rsid w:val="00A33354"/>
    <w:rsid w:val="00A3735E"/>
    <w:rsid w:val="00A40DF6"/>
    <w:rsid w:val="00A52FF0"/>
    <w:rsid w:val="00A557A8"/>
    <w:rsid w:val="00A5691A"/>
    <w:rsid w:val="00A61BAA"/>
    <w:rsid w:val="00A821A0"/>
    <w:rsid w:val="00A826A1"/>
    <w:rsid w:val="00AA5C44"/>
    <w:rsid w:val="00AB2E38"/>
    <w:rsid w:val="00AC317F"/>
    <w:rsid w:val="00AC6D6A"/>
    <w:rsid w:val="00AE4C32"/>
    <w:rsid w:val="00AE508D"/>
    <w:rsid w:val="00AF70FB"/>
    <w:rsid w:val="00B012DC"/>
    <w:rsid w:val="00B04A46"/>
    <w:rsid w:val="00B06A41"/>
    <w:rsid w:val="00B11A74"/>
    <w:rsid w:val="00B12C0F"/>
    <w:rsid w:val="00B1699C"/>
    <w:rsid w:val="00B364B4"/>
    <w:rsid w:val="00B373B4"/>
    <w:rsid w:val="00B50D8C"/>
    <w:rsid w:val="00B5426D"/>
    <w:rsid w:val="00B55737"/>
    <w:rsid w:val="00B6172B"/>
    <w:rsid w:val="00B810B9"/>
    <w:rsid w:val="00B84BF8"/>
    <w:rsid w:val="00B86A64"/>
    <w:rsid w:val="00BA0E92"/>
    <w:rsid w:val="00BA2BA6"/>
    <w:rsid w:val="00BC33D4"/>
    <w:rsid w:val="00BD54BB"/>
    <w:rsid w:val="00BE320B"/>
    <w:rsid w:val="00BE7EC0"/>
    <w:rsid w:val="00C03F92"/>
    <w:rsid w:val="00C042EB"/>
    <w:rsid w:val="00C05167"/>
    <w:rsid w:val="00C07708"/>
    <w:rsid w:val="00C118A1"/>
    <w:rsid w:val="00C1200A"/>
    <w:rsid w:val="00C27943"/>
    <w:rsid w:val="00C3112B"/>
    <w:rsid w:val="00C41C81"/>
    <w:rsid w:val="00C4447F"/>
    <w:rsid w:val="00C54A90"/>
    <w:rsid w:val="00C7392C"/>
    <w:rsid w:val="00C7421E"/>
    <w:rsid w:val="00C77E09"/>
    <w:rsid w:val="00C825CD"/>
    <w:rsid w:val="00C83AC7"/>
    <w:rsid w:val="00C8702A"/>
    <w:rsid w:val="00C945D8"/>
    <w:rsid w:val="00C972F9"/>
    <w:rsid w:val="00CA0374"/>
    <w:rsid w:val="00CB0172"/>
    <w:rsid w:val="00CC23BE"/>
    <w:rsid w:val="00CD5F90"/>
    <w:rsid w:val="00CE0465"/>
    <w:rsid w:val="00CE5EFB"/>
    <w:rsid w:val="00CE5F8E"/>
    <w:rsid w:val="00CF2F24"/>
    <w:rsid w:val="00D147FD"/>
    <w:rsid w:val="00D23B3C"/>
    <w:rsid w:val="00D247A3"/>
    <w:rsid w:val="00D2797B"/>
    <w:rsid w:val="00D50032"/>
    <w:rsid w:val="00D53A05"/>
    <w:rsid w:val="00D62775"/>
    <w:rsid w:val="00D80B53"/>
    <w:rsid w:val="00D91FF8"/>
    <w:rsid w:val="00D9238D"/>
    <w:rsid w:val="00D93113"/>
    <w:rsid w:val="00DB6FBB"/>
    <w:rsid w:val="00DC3934"/>
    <w:rsid w:val="00DC489D"/>
    <w:rsid w:val="00DE2CB3"/>
    <w:rsid w:val="00DE7052"/>
    <w:rsid w:val="00DE7CEA"/>
    <w:rsid w:val="00DF0DE0"/>
    <w:rsid w:val="00DF1AEE"/>
    <w:rsid w:val="00DF7BAF"/>
    <w:rsid w:val="00E05944"/>
    <w:rsid w:val="00E169E0"/>
    <w:rsid w:val="00E21D37"/>
    <w:rsid w:val="00E250A5"/>
    <w:rsid w:val="00E251A7"/>
    <w:rsid w:val="00E345E3"/>
    <w:rsid w:val="00E372DC"/>
    <w:rsid w:val="00E42DCF"/>
    <w:rsid w:val="00E4609C"/>
    <w:rsid w:val="00E467E1"/>
    <w:rsid w:val="00E46CFC"/>
    <w:rsid w:val="00E5654A"/>
    <w:rsid w:val="00E56EC6"/>
    <w:rsid w:val="00E757AE"/>
    <w:rsid w:val="00E77C8E"/>
    <w:rsid w:val="00E857E5"/>
    <w:rsid w:val="00E93CDE"/>
    <w:rsid w:val="00E95E2B"/>
    <w:rsid w:val="00E977D6"/>
    <w:rsid w:val="00EA41C3"/>
    <w:rsid w:val="00EB4784"/>
    <w:rsid w:val="00ED0FF4"/>
    <w:rsid w:val="00EF295D"/>
    <w:rsid w:val="00EF5F08"/>
    <w:rsid w:val="00F03FC6"/>
    <w:rsid w:val="00F11934"/>
    <w:rsid w:val="00F2083E"/>
    <w:rsid w:val="00F23AE9"/>
    <w:rsid w:val="00F532BD"/>
    <w:rsid w:val="00F55611"/>
    <w:rsid w:val="00F636CB"/>
    <w:rsid w:val="00F76D19"/>
    <w:rsid w:val="00F80B96"/>
    <w:rsid w:val="00F82C1B"/>
    <w:rsid w:val="00FA3E49"/>
    <w:rsid w:val="00FB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255A8C-0D13-4F8C-B2CB-E6E644BD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B8E"/>
    <w:pPr>
      <w:spacing w:after="120" w:line="360" w:lineRule="auto"/>
      <w:jc w:val="both"/>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PDP DOCUMENT SUBTITLE,OBC Bullet"/>
    <w:basedOn w:val="Normal"/>
    <w:link w:val="ListParagraphChar"/>
    <w:uiPriority w:val="34"/>
    <w:qFormat/>
    <w:rsid w:val="00535B8E"/>
    <w:pPr>
      <w:spacing w:after="0" w:line="240" w:lineRule="auto"/>
      <w:ind w:left="720"/>
      <w:jc w:val="left"/>
    </w:pPr>
    <w:rPr>
      <w:rFonts w:ascii="Times New Roman" w:eastAsia="Times New Roman" w:hAnsi="Times New Roman"/>
      <w:sz w:val="24"/>
      <w:szCs w:val="24"/>
      <w:lang w:val="ru-RU" w:eastAsia="ru-RU"/>
    </w:rPr>
  </w:style>
  <w:style w:type="character" w:styleId="Hyperlink">
    <w:name w:val="Hyperlink"/>
    <w:uiPriority w:val="99"/>
    <w:rsid w:val="00535B8E"/>
    <w:rPr>
      <w:color w:val="0000FF"/>
      <w:u w:val="single"/>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Char Char,Обычный (веб), webb, Char Char"/>
    <w:basedOn w:val="Normal"/>
    <w:link w:val="NormalWebChar"/>
    <w:uiPriority w:val="99"/>
    <w:unhideWhenUsed/>
    <w:qFormat/>
    <w:rsid w:val="00535B8E"/>
    <w:pPr>
      <w:spacing w:before="100" w:beforeAutospacing="1" w:after="100" w:afterAutospacing="1" w:line="240" w:lineRule="auto"/>
      <w:jc w:val="left"/>
    </w:pPr>
    <w:rPr>
      <w:rFonts w:ascii="Times New Roman" w:eastAsia="Times New Roman" w:hAnsi="Times New Roman"/>
      <w:sz w:val="24"/>
      <w:szCs w:val="24"/>
    </w:rPr>
  </w:style>
  <w:style w:type="paragraph" w:customStyle="1" w:styleId="norm">
    <w:name w:val="norm"/>
    <w:basedOn w:val="Normal"/>
    <w:link w:val="normChar"/>
    <w:rsid w:val="00535B8E"/>
    <w:pPr>
      <w:spacing w:after="0" w:line="480" w:lineRule="auto"/>
      <w:ind w:firstLine="709"/>
    </w:pPr>
    <w:rPr>
      <w:rFonts w:ascii="Arial Armenian" w:eastAsia="Times New Roman" w:hAnsi="Arial Armenian"/>
      <w:szCs w:val="20"/>
      <w:lang w:val="x-none" w:eastAsia="ru-RU"/>
    </w:rPr>
  </w:style>
  <w:style w:type="character" w:customStyle="1" w:styleId="normChar">
    <w:name w:val="norm Char"/>
    <w:link w:val="norm"/>
    <w:locked/>
    <w:rsid w:val="00535B8E"/>
    <w:rPr>
      <w:rFonts w:ascii="Arial Armenian" w:hAnsi="Arial Armenian"/>
      <w:sz w:val="22"/>
      <w:lang w:val="x-none" w:eastAsia="ru-RU" w:bidi="ar-SA"/>
    </w:rPr>
  </w:style>
  <w:style w:type="paragraph" w:styleId="Header">
    <w:name w:val="header"/>
    <w:basedOn w:val="Normal"/>
    <w:link w:val="HeaderChar"/>
    <w:rsid w:val="00DF1AEE"/>
    <w:pPr>
      <w:tabs>
        <w:tab w:val="center" w:pos="4680"/>
        <w:tab w:val="right" w:pos="9360"/>
      </w:tabs>
    </w:pPr>
    <w:rPr>
      <w:lang w:val="x-none" w:eastAsia="x-none"/>
    </w:rPr>
  </w:style>
  <w:style w:type="character" w:customStyle="1" w:styleId="HeaderChar">
    <w:name w:val="Header Char"/>
    <w:link w:val="Header"/>
    <w:rsid w:val="00DF1AEE"/>
    <w:rPr>
      <w:rFonts w:ascii="Calibri" w:eastAsia="Calibri" w:hAnsi="Calibri"/>
      <w:sz w:val="22"/>
      <w:szCs w:val="22"/>
    </w:rPr>
  </w:style>
  <w:style w:type="paragraph" w:styleId="Footer">
    <w:name w:val="footer"/>
    <w:basedOn w:val="Normal"/>
    <w:link w:val="FooterChar"/>
    <w:rsid w:val="00DF1AEE"/>
    <w:pPr>
      <w:tabs>
        <w:tab w:val="center" w:pos="4680"/>
        <w:tab w:val="right" w:pos="9360"/>
      </w:tabs>
    </w:pPr>
    <w:rPr>
      <w:lang w:val="x-none" w:eastAsia="x-none"/>
    </w:rPr>
  </w:style>
  <w:style w:type="character" w:customStyle="1" w:styleId="FooterChar">
    <w:name w:val="Footer Char"/>
    <w:link w:val="Footer"/>
    <w:rsid w:val="00DF1AEE"/>
    <w:rPr>
      <w:rFonts w:ascii="Calibri" w:eastAsia="Calibri" w:hAnsi="Calibri"/>
      <w:sz w:val="22"/>
      <w:szCs w:val="22"/>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OBC Bullet Char"/>
    <w:link w:val="ListParagraph"/>
    <w:uiPriority w:val="34"/>
    <w:rsid w:val="00C118A1"/>
    <w:rPr>
      <w:sz w:val="24"/>
      <w:szCs w:val="24"/>
      <w:lang w:val="ru-RU" w:eastAsia="ru-RU"/>
    </w:rPr>
  </w:style>
  <w:style w:type="character" w:styleId="PageNumber">
    <w:name w:val="page number"/>
    <w:rsid w:val="000935B9"/>
  </w:style>
  <w:style w:type="paragraph" w:customStyle="1" w:styleId="ColorfulList-Accent11">
    <w:name w:val="Colorful List - Accent 11"/>
    <w:basedOn w:val="Normal"/>
    <w:uiPriority w:val="34"/>
    <w:qFormat/>
    <w:rsid w:val="00C972F9"/>
    <w:pPr>
      <w:spacing w:after="200" w:line="276" w:lineRule="auto"/>
      <w:ind w:left="720"/>
      <w:contextualSpacing/>
      <w:jc w:val="left"/>
    </w:pPr>
    <w:rPr>
      <w:lang w:val="ru-RU"/>
    </w:rPr>
  </w:style>
  <w:style w:type="paragraph" w:styleId="BalloonText">
    <w:name w:val="Balloon Text"/>
    <w:basedOn w:val="Normal"/>
    <w:link w:val="BalloonTextChar"/>
    <w:uiPriority w:val="99"/>
    <w:rsid w:val="00846BCC"/>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846BCC"/>
    <w:rPr>
      <w:rFonts w:ascii="Segoe UI" w:eastAsia="Calibri" w:hAnsi="Segoe UI" w:cs="Segoe UI"/>
      <w:sz w:val="18"/>
      <w:szCs w:val="18"/>
    </w:rPr>
  </w:style>
  <w:style w:type="character" w:customStyle="1" w:styleId="UnresolvedMention">
    <w:name w:val="Unresolved Mention"/>
    <w:uiPriority w:val="99"/>
    <w:semiHidden/>
    <w:unhideWhenUsed/>
    <w:rsid w:val="00B6172B"/>
    <w:rPr>
      <w:color w:val="605E5C"/>
      <w:shd w:val="clear" w:color="auto" w:fill="E1DFDD"/>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Char Char Char,Обычный (веб) Char, webb Char, Char Char Char"/>
    <w:link w:val="NormalWeb"/>
    <w:uiPriority w:val="99"/>
    <w:locked/>
    <w:rsid w:val="003E39C1"/>
    <w:rPr>
      <w:sz w:val="24"/>
      <w:szCs w:val="24"/>
    </w:rPr>
  </w:style>
  <w:style w:type="character" w:styleId="CommentReference">
    <w:name w:val="annotation reference"/>
    <w:rsid w:val="003E39C1"/>
    <w:rPr>
      <w:rFonts w:cs="Times New Roman"/>
      <w:sz w:val="16"/>
    </w:rPr>
  </w:style>
  <w:style w:type="paragraph" w:styleId="CommentText">
    <w:name w:val="annotation text"/>
    <w:basedOn w:val="Normal"/>
    <w:link w:val="CommentTextChar"/>
    <w:rsid w:val="003E39C1"/>
    <w:pPr>
      <w:spacing w:after="0" w:line="240" w:lineRule="auto"/>
      <w:jc w:val="left"/>
    </w:pPr>
    <w:rPr>
      <w:rFonts w:ascii="Times New Roman" w:eastAsia="Times New Roman" w:hAnsi="Times New Roman"/>
      <w:noProof/>
      <w:sz w:val="20"/>
      <w:szCs w:val="20"/>
      <w:lang w:val="hy-AM"/>
    </w:rPr>
  </w:style>
  <w:style w:type="character" w:customStyle="1" w:styleId="CommentTextChar">
    <w:name w:val="Comment Text Char"/>
    <w:link w:val="CommentText"/>
    <w:rsid w:val="003E39C1"/>
    <w:rPr>
      <w:noProof/>
      <w:lang w:val="hy-AM"/>
    </w:rPr>
  </w:style>
  <w:style w:type="numbering" w:customStyle="1" w:styleId="1">
    <w:name w:val="Стиль1"/>
    <w:uiPriority w:val="99"/>
    <w:rsid w:val="003E39C1"/>
    <w:pPr>
      <w:numPr>
        <w:numId w:val="3"/>
      </w:numPr>
    </w:pPr>
  </w:style>
  <w:style w:type="paragraph" w:styleId="Revision">
    <w:name w:val="Revision"/>
    <w:hidden/>
    <w:uiPriority w:val="99"/>
    <w:semiHidden/>
    <w:rsid w:val="003E39C1"/>
    <w:rPr>
      <w:noProof/>
      <w:sz w:val="24"/>
      <w:szCs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55658">
      <w:bodyDiv w:val="1"/>
      <w:marLeft w:val="0"/>
      <w:marRight w:val="0"/>
      <w:marTop w:val="0"/>
      <w:marBottom w:val="0"/>
      <w:divBdr>
        <w:top w:val="none" w:sz="0" w:space="0" w:color="auto"/>
        <w:left w:val="none" w:sz="0" w:space="0" w:color="auto"/>
        <w:bottom w:val="none" w:sz="0" w:space="0" w:color="auto"/>
        <w:right w:val="none" w:sz="0" w:space="0" w:color="auto"/>
      </w:divBdr>
    </w:div>
    <w:div w:id="15386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2C2F8-8B5B-456E-8E63-53CE9E90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1</vt:lpstr>
    </vt:vector>
  </TitlesOfParts>
  <Company>- ETH0 -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ghemma</dc:creator>
  <cp:lastModifiedBy>Աննա Սարգսյան</cp:lastModifiedBy>
  <cp:revision>7</cp:revision>
  <cp:lastPrinted>2023-05-08T06:56:00Z</cp:lastPrinted>
  <dcterms:created xsi:type="dcterms:W3CDTF">2024-04-02T08:49:00Z</dcterms:created>
  <dcterms:modified xsi:type="dcterms:W3CDTF">2024-04-11T12:26:00Z</dcterms:modified>
</cp:coreProperties>
</file>