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73519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4962"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ՀԱՍՏԱՏՎԱԾ ԵՆ</w:t>
      </w:r>
    </w:p>
    <w:p w14:paraId="21ECEB9B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4962"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B02927" w:rsidRPr="007D1FBF">
        <w:rPr>
          <w:rFonts w:ascii="Sylfaen" w:hAnsi="Sylfaen" w:cs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 xml:space="preserve">2023 թվականի օգոստոսի 22-ի </w:t>
      </w:r>
      <w:r w:rsidR="00B02927" w:rsidRPr="007D1FBF">
        <w:rPr>
          <w:rFonts w:ascii="Sylfaen" w:hAnsi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>թիվ 126 որոշմամբ</w:t>
      </w:r>
    </w:p>
    <w:p w14:paraId="191765E3" w14:textId="77777777" w:rsidR="005F0FD6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4962" w:right="-1"/>
        <w:jc w:val="center"/>
        <w:rPr>
          <w:rFonts w:ascii="Sylfaen" w:hAnsi="Sylfaen" w:cs="Sylfaen"/>
          <w:sz w:val="24"/>
          <w:szCs w:val="24"/>
        </w:rPr>
      </w:pPr>
    </w:p>
    <w:p w14:paraId="31AC815E" w14:textId="77777777" w:rsidR="00FC1AEF" w:rsidRPr="00CF6FC1" w:rsidRDefault="005F0FD6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Style w:val="Bodytext3Spacing2pt"/>
          <w:rFonts w:ascii="Sylfaen" w:hAnsi="Sylfaen"/>
          <w:b/>
          <w:spacing w:val="0"/>
          <w:sz w:val="24"/>
          <w:szCs w:val="24"/>
        </w:rPr>
        <w:t>ԿԱՆՈՆՆԵՐ</w:t>
      </w:r>
    </w:p>
    <w:p w14:paraId="41EBCD10" w14:textId="1EA93A23" w:rsidR="00FC1AEF" w:rsidRPr="00CF6FC1" w:rsidRDefault="005F0FD6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միջոցներով իրագործելիս տեղեկատվական փոխգործակցության</w:t>
      </w:r>
    </w:p>
    <w:p w14:paraId="0E26B775" w14:textId="77777777" w:rsidR="004C41F0" w:rsidRPr="00CF6FC1" w:rsidRDefault="004C41F0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</w:p>
    <w:p w14:paraId="7E58B268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I. Ընդհանուր դրույթներ</w:t>
      </w:r>
    </w:p>
    <w:p w14:paraId="2BC134BF" w14:textId="62B4434A" w:rsidR="00FC1AEF" w:rsidRPr="00CF6FC1" w:rsidRDefault="005F0FD6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Սույն կանոնները մշակվել են Եվրասիական տնտեսական միության (այսուհետ՝ Միություն) իրավունքի կազմում ընդգրկվող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ակտերին համապատասխան</w:t>
      </w:r>
      <w:r w:rsidR="00835932" w:rsidRPr="00CF6FC1">
        <w:rPr>
          <w:rFonts w:ascii="Sylfaen" w:hAnsi="Sylfaen"/>
          <w:sz w:val="24"/>
          <w:szCs w:val="24"/>
        </w:rPr>
        <w:t>.</w:t>
      </w:r>
    </w:p>
    <w:p w14:paraId="2E114BB2" w14:textId="77777777" w:rsidR="000939A0" w:rsidRPr="007D1FBF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«Եվրասիական տնտեսական միության մասին» 2014 թվականի մայիսի 29-ի պայմանագիր. </w:t>
      </w:r>
    </w:p>
    <w:p w14:paraId="6891AA01" w14:textId="77777777" w:rsidR="002F55C4" w:rsidRPr="007D1FBF" w:rsidRDefault="002F55C4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3733C700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Եվրասիական տնտեսական միության մաքսային օրենսգիրք («Եվրասիական տնտեսական միության մաքսային օրենսգրքի մասին» 2017 թվականի ապրիլի 11-ի պայմանագրի թիվ 1 հավելված).</w:t>
      </w:r>
    </w:p>
    <w:p w14:paraId="58660E49" w14:textId="0ED00F95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2014 թվականի նոյեմբերի 6-ի «Ընդհանուր գործընթացներն արտաքին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փոխադարձ առ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200 որոշում.</w:t>
      </w:r>
    </w:p>
    <w:p w14:paraId="5E3EE4B4" w14:textId="5B5D8735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հունվարի 27-ի «Արտաքին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փոխադարձ առ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տրի ինտեգրված տեղեկատվական համակարգում տվյալների էլեկտրոնային փոխանակման կանոնները հաստատելու մասին» թիվ 5 որոշում.</w:t>
      </w:r>
    </w:p>
    <w:p w14:paraId="2DD8B398" w14:textId="0B6F7629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ապրիլի 14-ի «Եվրասիական տնտեսական միության շրջանակներում ընդհանուր գործընթացների 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հանձնաժողովի կոլեգիայի 2014 թվականի օգոստոսի 19-ի թիվ 132 որոշման մեջ փոփոխություն կատարելու մասին» թիվ 29 որոշում.</w:t>
      </w:r>
    </w:p>
    <w:p w14:paraId="6D6E9EC4" w14:textId="0ABC56AA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հունիսի 9-ի «Եվրասիական տնտեսական միության շրջանակներում ընդհանուր գործընթացների վերլուծության, օպտիմալացման, ներդաշնակեցման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նկարագրության մեթոդիկայի մասին» թիվ 63 որոշում.</w:t>
      </w:r>
    </w:p>
    <w:p w14:paraId="47CDA928" w14:textId="07B04368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հանձնաժողովի կոլեգիայի 2015 թվականի սեպտեմբերի 28-ի «Եվրասիական տնտեսական միության անդամ պետությունների պետական իշխանության մարմինների՝ միմյանց միջ</w:t>
      </w:r>
      <w:r w:rsidR="00F91FD9">
        <w:rPr>
          <w:rFonts w:ascii="Sylfaen" w:hAnsi="Sylfaen"/>
          <w:sz w:val="24"/>
          <w:szCs w:val="24"/>
        </w:rPr>
        <w:t>և</w:t>
      </w:r>
      <w:r w:rsidR="00835932" w:rsidRPr="00CF6FC1">
        <w:rPr>
          <w:rFonts w:ascii="Sylfaen" w:hAnsi="Sylfaen"/>
          <w:sz w:val="24"/>
          <w:szCs w:val="24"/>
        </w:rPr>
        <w:t>,</w:t>
      </w:r>
      <w:r w:rsidRPr="00CF6FC1">
        <w:rPr>
          <w:rFonts w:ascii="Sylfaen" w:hAnsi="Sylfaen"/>
          <w:sz w:val="24"/>
          <w:szCs w:val="24"/>
        </w:rPr>
        <w:t xml:space="preserve">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</w:t>
      </w:r>
      <w:r w:rsidR="000939A0" w:rsidRPr="00CF6FC1">
        <w:rPr>
          <w:rFonts w:ascii="Sylfaen" w:hAnsi="Sylfaen"/>
          <w:sz w:val="24"/>
          <w:szCs w:val="24"/>
        </w:rPr>
        <w:t xml:space="preserve">հանձնաժողովի </w:t>
      </w:r>
      <w:r w:rsidRPr="00CF6FC1">
        <w:rPr>
          <w:rFonts w:ascii="Sylfaen" w:hAnsi="Sylfaen"/>
          <w:sz w:val="24"/>
          <w:szCs w:val="24"/>
        </w:rPr>
        <w:t>հետ անդրսահմանային փոխգործակցության ժամանակ էլեկտրոնային փաստաթղթերի փոխանակման մասին հիմնադրույթը հաստատելու մասին» թիվ 125 որոշում.</w:t>
      </w:r>
    </w:p>
    <w:p w14:paraId="37DF495C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Եվրասիական տնտեսական հանձնաժողովի կոլեգիայի 2015 թվականի նոյեմբերի 17-ի «Եվրասիական տնտեսական միության նորմատիվ տեղեկատվ</w:t>
      </w:r>
      <w:r w:rsidR="007C5B6F" w:rsidRPr="00CF6FC1">
        <w:rPr>
          <w:rFonts w:ascii="Sylfaen" w:hAnsi="Sylfaen"/>
          <w:sz w:val="24"/>
          <w:szCs w:val="24"/>
        </w:rPr>
        <w:t xml:space="preserve">ական տեղեկությունների </w:t>
      </w:r>
      <w:r w:rsidRPr="00CF6FC1">
        <w:rPr>
          <w:rFonts w:ascii="Sylfaen" w:hAnsi="Sylfaen"/>
          <w:sz w:val="24"/>
          <w:szCs w:val="24"/>
        </w:rPr>
        <w:t>միասնական համակարգի մասին» թիվ 155 որոշում.</w:t>
      </w:r>
    </w:p>
    <w:p w14:paraId="0C0E227F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հանձնաժողովի կոլեգիայի 2016 թվականի դեկտեմբերի 19-ի «Եվրասիական տնտեսական միության շրջանակներում ընդհանուր գործընթացների իրագործման կարգը հաստատելու մասին» թիվ 169 որոշում.</w:t>
      </w:r>
    </w:p>
    <w:p w14:paraId="154E0DF9" w14:textId="554BF9DE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2023 թվականի օգոստոսի 15-ի «Եվրասիական տնտեսական միության արտաքին տնտեսական գործունեության միասնական ապրանքային անվանացանկից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սակագնից՝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այնացված տեսքով տեղեկություններ պարունակող տեղեկագրքերի մասին» թիվ 113 որոշում։</w:t>
      </w:r>
    </w:p>
    <w:p w14:paraId="6E7AC6E5" w14:textId="77777777" w:rsidR="005F0FD6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772D3D4B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II. Կիրառության ոլորտը</w:t>
      </w:r>
    </w:p>
    <w:p w14:paraId="1D955B10" w14:textId="5C939588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Սույն կանոնները մշակվել են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գործընթացի (այսուհետ՝ ընդհանուր գործընթաց) մասնակիցների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տեղեկատվական փոխգործակցության կարգն ու պայմանները սահմանելու, այդ թվում՝ այդ ընդհանուր գործընթացի շրջանակներում կատարվող ընթացակարգերի նկարագրության նպատակով։</w:t>
      </w:r>
    </w:p>
    <w:p w14:paraId="05D32F2F" w14:textId="04DC64A3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3.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Սույն կանոնները կիրառվում են ընդհանուր գործընթացի մասնակիցների կողմից ընդհանուր գործընթացի շրջանակներում ընթացակարգերի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գործառնությունների կատարման կարգը վերահսկելիս,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ընդհանուր գործընթացի իրագործումն ապահովող տեղեկատվական համակարգերի բաղադրիչները նախագծելիս, մշակելիս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լրամշակելիս։</w:t>
      </w:r>
    </w:p>
    <w:p w14:paraId="11C5E4A9" w14:textId="77777777" w:rsidR="005F0FD6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6FE1DEEA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III. Հիմնական հասկացությունները</w:t>
      </w:r>
    </w:p>
    <w:p w14:paraId="4731A7B3" w14:textId="1E2871A1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4.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Սույն կանոնների նպատակներով օգտագործվում են հասկացություններ, որոնք ունեն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իմաստը.</w:t>
      </w:r>
    </w:p>
    <w:p w14:paraId="56FB5F0F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2F55C4">
        <w:rPr>
          <w:rFonts w:ascii="Sylfaen" w:hAnsi="Sylfaen"/>
          <w:b/>
          <w:sz w:val="24"/>
          <w:szCs w:val="24"/>
        </w:rPr>
        <w:t>ավտորիզացում՝</w:t>
      </w:r>
      <w:r w:rsidRPr="00CF6FC1">
        <w:rPr>
          <w:rFonts w:ascii="Sylfaen" w:hAnsi="Sylfaen"/>
          <w:sz w:val="24"/>
          <w:szCs w:val="24"/>
        </w:rPr>
        <w:t xml:space="preserve"> ընդհանուր գործընթացի կոնկրետ մասնակցին որոշակի գործողություններ կատարելու իրավունքների տրամադրում.</w:t>
      </w:r>
    </w:p>
    <w:p w14:paraId="047AA4E9" w14:textId="4956DB4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2F55C4">
        <w:rPr>
          <w:rFonts w:ascii="Sylfaen" w:hAnsi="Sylfaen"/>
          <w:b/>
          <w:sz w:val="24"/>
          <w:szCs w:val="24"/>
        </w:rPr>
        <w:t>Եվրասիական տնտեսական միության արտաքին տնտեսական գործունեության ապրանքային անվանացանկ (ԵԱՏՄ ԱՏԳ ԱԱ)՝</w:t>
      </w:r>
      <w:r w:rsidRPr="00CF6FC1">
        <w:rPr>
          <w:rFonts w:ascii="Sylfaen" w:hAnsi="Sylfaen"/>
          <w:sz w:val="24"/>
          <w:szCs w:val="24"/>
        </w:rPr>
        <w:t xml:space="preserve"> արտաքին տնտեսական գործունեության ապրանքային անվանացանկ, որը հիմնված է Համաշխարհային մաքսային կազմակերպության՝ ապրանքների նկարագրման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ծածկագրման ներդաշնակեցված համակարգի ու Անկախ </w:t>
      </w:r>
      <w:r w:rsidR="00835932" w:rsidRPr="00CF6FC1">
        <w:rPr>
          <w:rFonts w:ascii="Sylfaen" w:hAnsi="Sylfaen"/>
          <w:sz w:val="24"/>
          <w:szCs w:val="24"/>
        </w:rPr>
        <w:t>Պ</w:t>
      </w:r>
      <w:r w:rsidRPr="00CF6FC1">
        <w:rPr>
          <w:rFonts w:ascii="Sylfaen" w:hAnsi="Sylfaen"/>
          <w:sz w:val="24"/>
          <w:szCs w:val="24"/>
        </w:rPr>
        <w:t xml:space="preserve">ետությունների </w:t>
      </w:r>
      <w:r w:rsidR="00835932" w:rsidRPr="00CF6FC1">
        <w:rPr>
          <w:rFonts w:ascii="Sylfaen" w:hAnsi="Sylfaen"/>
          <w:sz w:val="24"/>
          <w:szCs w:val="24"/>
        </w:rPr>
        <w:t>Հ</w:t>
      </w:r>
      <w:r w:rsidRPr="00CF6FC1">
        <w:rPr>
          <w:rFonts w:ascii="Sylfaen" w:hAnsi="Sylfaen"/>
          <w:sz w:val="24"/>
          <w:szCs w:val="24"/>
        </w:rPr>
        <w:t>ամագործակցության արտաքին տնտեսական գործունեության միասնական ապրանքային անվանացանկի վրա.</w:t>
      </w:r>
    </w:p>
    <w:p w14:paraId="701525AE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2F55C4">
        <w:rPr>
          <w:rFonts w:ascii="Sylfaen" w:hAnsi="Sylfaen"/>
          <w:b/>
          <w:sz w:val="24"/>
          <w:szCs w:val="24"/>
        </w:rPr>
        <w:t>Եվրասիական տնտեսական միության միասնական մաքսային սակագին (ԵԱՏՄ ՄՄՍ)՝</w:t>
      </w:r>
      <w:r w:rsidRPr="00CF6FC1">
        <w:rPr>
          <w:rFonts w:ascii="Sylfaen" w:hAnsi="Sylfaen"/>
          <w:sz w:val="24"/>
          <w:szCs w:val="24"/>
        </w:rPr>
        <w:t xml:space="preserve"> երրորդ երկրներից Միության մաքսային տարածք ներմուծվող (ներմուծված) ապրանքների նկատմամբ կիրառվող ներմուծման մաքսատուրքերի դրույքաչափերի ամբողջություն, որը համակարգված է ԵԱՏՄ ԱՏԳ ԱԱ-ին համապատասխան.</w:t>
      </w:r>
    </w:p>
    <w:p w14:paraId="76537666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2F55C4">
        <w:rPr>
          <w:rFonts w:ascii="Sylfaen" w:hAnsi="Sylfaen"/>
          <w:b/>
          <w:sz w:val="24"/>
          <w:szCs w:val="24"/>
        </w:rPr>
        <w:t>ընդհանուր գործընթացի տեղեկատվական օբյեկտի վիճակ՝</w:t>
      </w:r>
      <w:r w:rsidRPr="00CF6FC1">
        <w:rPr>
          <w:rFonts w:ascii="Sylfaen" w:hAnsi="Sylfaen"/>
          <w:sz w:val="24"/>
          <w:szCs w:val="24"/>
        </w:rPr>
        <w:t xml:space="preserve"> տեղեկատվական օբյեկտն իր կենսական պարբերաշրջանի որոշակի փուլում բնութագրող հատկություն, որը փոփոխվում է ընդհանուր գործընթացի գործառնությունները կատարելիս։</w:t>
      </w:r>
    </w:p>
    <w:p w14:paraId="7AF2205C" w14:textId="767368C5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 xml:space="preserve">Սույն կանոններում գործածվող «ընդհանուր գործընթացի տեղեկատվական օբյեկտ», «կատարող», «ընդհանուր գործընթացի գործառնություն», «ընդհանուր գործընթացի ընթացակարգ»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«ընդհանուր գործընթացի մասնակից» հասկացությունները կիրառվում են Եվրասիական տնտեսական հանձնաժողովի կոլեգիայի 2015 թվականի հունիսի 9-ի թիվ 63 որոշմամբ հաստատված՝ Եվրասիական տնտեսական միության շրջանակներում ընդհանուր գործընթացների վերլուծության, օպտիմալացման, ներդաշնակեցման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նկարագրության մեթոդիկայով սահմանված իմաստներով։</w:t>
      </w:r>
    </w:p>
    <w:p w14:paraId="35D06C9F" w14:textId="77777777" w:rsidR="005F0FD6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17E3EBB4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IV. Ընդհանուր գործընթացի մասին հիմնական տեղեկությունները</w:t>
      </w:r>
    </w:p>
    <w:p w14:paraId="1DD60700" w14:textId="285654F4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5.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Ընդհանուր գործընթացի լրիվ անվանումը՝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օգտագործում»։</w:t>
      </w:r>
    </w:p>
    <w:p w14:paraId="36D73DBA" w14:textId="77777777" w:rsidR="00FC1AEF" w:rsidRPr="002F55C4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pacing w:val="-6"/>
          <w:sz w:val="24"/>
          <w:szCs w:val="24"/>
        </w:rPr>
      </w:pPr>
      <w:r w:rsidRPr="002F55C4">
        <w:rPr>
          <w:rFonts w:ascii="Sylfaen" w:hAnsi="Sylfaen"/>
          <w:spacing w:val="-6"/>
          <w:sz w:val="24"/>
          <w:szCs w:val="24"/>
        </w:rPr>
        <w:t>6.</w:t>
      </w:r>
      <w:r w:rsidR="002F55C4" w:rsidRPr="007D1FBF">
        <w:rPr>
          <w:rFonts w:ascii="Sylfaen" w:hAnsi="Sylfaen"/>
          <w:spacing w:val="-6"/>
          <w:sz w:val="24"/>
          <w:szCs w:val="24"/>
        </w:rPr>
        <w:tab/>
      </w:r>
      <w:r w:rsidRPr="002F55C4">
        <w:rPr>
          <w:rFonts w:ascii="Sylfaen" w:hAnsi="Sylfaen"/>
          <w:spacing w:val="-6"/>
          <w:sz w:val="24"/>
          <w:szCs w:val="24"/>
        </w:rPr>
        <w:t>Ընդհանուր գործընթացի ծածկագրային նշագիրը՝ P.GC.01, տարբերակ 1.0.0։</w:t>
      </w:r>
    </w:p>
    <w:p w14:paraId="7A67E148" w14:textId="77777777" w:rsidR="004C41F0" w:rsidRPr="00CF6FC1" w:rsidRDefault="004C41F0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7E3A89C1" w14:textId="6495221F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1. Ընդհանուր գործընթացի նպատակը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խնդիրները</w:t>
      </w:r>
    </w:p>
    <w:p w14:paraId="26C3A208" w14:textId="7FF23AA4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7.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նպատակը ԵԱՏՄ ԱՏԳ ԱԱ-ից, ԵԱՏՄ ՄՄՍ-ից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այնացված տեսքով արդիական տեղեկատվություն,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ԵԱՏՄ ԱՏԳ ԱԱ-ի տարբեր խմբագրությունների ծածկագրերի համապատասխանության մասին տեղեկատվություն ներկայացնելն է։</w:t>
      </w:r>
    </w:p>
    <w:p w14:paraId="3A2BDC8E" w14:textId="74DBC78D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 xml:space="preserve">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վարումը Եվրասիական տնտեսական հանձնաժողով</w:t>
      </w:r>
      <w:r w:rsidR="00835932" w:rsidRPr="00CF6FC1">
        <w:rPr>
          <w:rFonts w:ascii="Sylfaen" w:hAnsi="Sylfaen"/>
          <w:sz w:val="24"/>
          <w:szCs w:val="24"/>
        </w:rPr>
        <w:t>ը</w:t>
      </w:r>
      <w:r w:rsidRPr="00CF6FC1">
        <w:rPr>
          <w:rFonts w:ascii="Sylfaen" w:hAnsi="Sylfaen"/>
          <w:sz w:val="24"/>
          <w:szCs w:val="24"/>
        </w:rPr>
        <w:t xml:space="preserve"> (այսուհետ՝ Հանձնաժողով)</w:t>
      </w:r>
      <w:r w:rsidR="00012DA8" w:rsidRPr="00CF6FC1">
        <w:rPr>
          <w:rFonts w:ascii="Sylfaen" w:hAnsi="Sylfaen"/>
          <w:sz w:val="24"/>
          <w:szCs w:val="24"/>
        </w:rPr>
        <w:t xml:space="preserve"> ապահովում է</w:t>
      </w:r>
      <w:r w:rsidR="00835932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օգտագործելով Եվրասիական տնտեսական միության տեղեկատվական համակարգի ինտեգրված համակարգի (այսուհետ՝ ինտեգրված համակարգ) Հանձնաժողովի ինտեգրացիոն հատվածի ենթահամակարգերի կազմում ներառված՝ մաքսասակագնային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ոչ սակագնային կարգավորման ենթահամակարգի միջոցները։</w:t>
      </w:r>
    </w:p>
    <w:p w14:paraId="3FB910A6" w14:textId="129A718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ԵԱՏՄ ԱՏԳ ԱԱ-ից, ԵԱՏՄ ՄՄՍ-ից արդիական տեղեկատվությունը,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ԵԱՏՄ ԱՏԳ ԱԱ-ի տարբեր խմբագրությունների ծածկագրերի համապատասխանության մասին տեղեկատվությունը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այնացված տեսքով ներկայացվում են սույն կանոնների շրջանակներում կանոնակարգված ընդհանուր գործընթացի ընթացակարգերի իրագործման շրջանակներում։</w:t>
      </w:r>
    </w:p>
    <w:p w14:paraId="39C07AB6" w14:textId="479F800F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8.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նպատակին հասնելու համար անհրաժեշտ է լուծել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խնդիրները</w:t>
      </w:r>
      <w:r w:rsidR="00835932" w:rsidRPr="00CF6FC1">
        <w:rPr>
          <w:rFonts w:ascii="Sylfaen" w:hAnsi="Sylfaen"/>
          <w:sz w:val="24"/>
          <w:szCs w:val="24"/>
        </w:rPr>
        <w:t>.</w:t>
      </w:r>
    </w:p>
    <w:p w14:paraId="283059C2" w14:textId="108EADDE" w:rsidR="00FC1AEF" w:rsidRPr="00CF6FC1" w:rsidRDefault="005F0FD6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ա)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ապահովել Հանձնաժողովի կողմից 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վարումը՝ օգտագործելով մաքսասակագնային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ոչ սակագնային կարգավորման ենթահամակարգի միջոցները.</w:t>
      </w:r>
    </w:p>
    <w:p w14:paraId="61F01F72" w14:textId="5CCC2CCF" w:rsidR="00FC1AEF" w:rsidRPr="00CF6FC1" w:rsidRDefault="005F0FD6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բ)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ապահովել ԵԱՏՄ ԱՏԳ ԱԱ-ից, ԵԱՏՄ ՄՄՍ-ից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այնացված տեսքով արդիական տեղեկատվությունը,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ԵԱՏՄ ԱՏԳ ԱԱ-ի տարբեր խմբագրությունների ծածկագրերի համապատասխանության մասին տեղեկատվությունը Հանձնաժողովի կողմից Միության անդամ պետությունների լիազորված մարմիններ (այսուհետ՝ անդամ պետությունների լիազորված մարմիններ) ներկայացնելը.</w:t>
      </w:r>
    </w:p>
    <w:p w14:paraId="53F34C8D" w14:textId="6CE53DA5" w:rsidR="00FC1AEF" w:rsidRPr="00CF6FC1" w:rsidRDefault="005F0FD6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գ)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ապահովել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տեղեկությունները շահագրգիռ անձանց ներկայացնելը՝ արդյունավետ որոնման հնարավորությամբ.</w:t>
      </w:r>
    </w:p>
    <w:p w14:paraId="37CCABE4" w14:textId="4DCE4936" w:rsidR="00FC1AEF" w:rsidRPr="00CF6FC1" w:rsidRDefault="005F0FD6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դ)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ապահովել ինտեգրված համակարգի տվյալների ընդհանուր մոդելի օգտագործման հիման վրա կառուցված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միասնականացված կառուցվածքների կիրառումը.</w:t>
      </w:r>
    </w:p>
    <w:p w14:paraId="41EB2E88" w14:textId="77777777" w:rsidR="00FC1AEF" w:rsidRPr="00CF6FC1" w:rsidRDefault="005F0FD6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ե)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ապահովել Միության նորմատիվ տեղեկատվական տեղեկությունների միասնական համակարգի օգտագործում</w:t>
      </w:r>
      <w:r w:rsidR="004B16CF" w:rsidRPr="00CF6FC1">
        <w:rPr>
          <w:rFonts w:ascii="Sylfaen" w:hAnsi="Sylfaen"/>
          <w:sz w:val="24"/>
          <w:szCs w:val="24"/>
        </w:rPr>
        <w:t>ը</w:t>
      </w:r>
      <w:r w:rsidRPr="00CF6FC1">
        <w:rPr>
          <w:rFonts w:ascii="Sylfaen" w:hAnsi="Sylfaen"/>
          <w:sz w:val="24"/>
          <w:szCs w:val="24"/>
        </w:rPr>
        <w:t xml:space="preserve"> լիազորված մարմինների կողմից:</w:t>
      </w:r>
    </w:p>
    <w:p w14:paraId="7664F60A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1A3FC749" w14:textId="77777777" w:rsidR="004C41F0" w:rsidRPr="00CF6FC1" w:rsidRDefault="004C41F0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2. Ընդհանուր գործընթացի մասնակիցները</w:t>
      </w:r>
    </w:p>
    <w:p w14:paraId="1BCCF37E" w14:textId="77777777" w:rsidR="004C41F0" w:rsidRPr="00CF6FC1" w:rsidRDefault="004C41F0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9.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մասնակիցների ցանկը բերված է 1-ին աղյուսակում:</w:t>
      </w:r>
    </w:p>
    <w:p w14:paraId="20A5F68D" w14:textId="77777777" w:rsidR="002F55C4" w:rsidRPr="007D1FBF" w:rsidRDefault="002F55C4" w:rsidP="00CF6FC1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</w:p>
    <w:p w14:paraId="19F04788" w14:textId="77777777" w:rsidR="004C41F0" w:rsidRPr="00CF6FC1" w:rsidRDefault="004C41F0" w:rsidP="00CF6FC1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1</w:t>
      </w:r>
    </w:p>
    <w:p w14:paraId="31F4EABF" w14:textId="77777777" w:rsidR="004C41F0" w:rsidRPr="00CF6FC1" w:rsidRDefault="004C41F0" w:rsidP="00CF6FC1">
      <w:pPr>
        <w:spacing w:after="160" w:line="360" w:lineRule="auto"/>
        <w:ind w:right="-1"/>
        <w:jc w:val="center"/>
        <w:rPr>
          <w:rFonts w:ascii="Sylfaen" w:hAnsi="Sylfaen" w:cs="Sylfaen"/>
        </w:rPr>
      </w:pPr>
      <w:r w:rsidRPr="00CF6FC1">
        <w:rPr>
          <w:rFonts w:ascii="Sylfaen" w:hAnsi="Sylfaen"/>
        </w:rPr>
        <w:t>Ընդհանուր գործընթացի մասնակիցների ցանկ</w:t>
      </w:r>
    </w:p>
    <w:tbl>
      <w:tblPr>
        <w:tblOverlap w:val="never"/>
        <w:tblW w:w="93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2"/>
        <w:gridCol w:w="2696"/>
        <w:gridCol w:w="4558"/>
      </w:tblGrid>
      <w:tr w:rsidR="00FC1AEF" w:rsidRPr="00B02927" w14:paraId="4DAD00B6" w14:textId="77777777" w:rsidTr="00AA703E"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E8006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22977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Անվանումը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D986B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B02927" w14:paraId="762275BE" w14:textId="77777777" w:rsidTr="00AA703E"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116AB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F5BB7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E3ACC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B02927" w14:paraId="2B27DD05" w14:textId="77777777" w:rsidTr="00AA703E"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BE31D" w14:textId="77777777" w:rsidR="00FC1AEF" w:rsidRPr="00B02927" w:rsidRDefault="005F0FD6" w:rsidP="002F55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Р.АСТ.001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48CC1" w14:textId="77777777" w:rsidR="00FC1AEF" w:rsidRPr="00B02927" w:rsidRDefault="005F0FD6" w:rsidP="002F55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Հանձնաժողով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88AF4" w14:textId="45F1F9DC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ԵԱՏՄ ԱՏԳ ԱԱ-ն, ԵԱՏՄ ՄՄՍ-ն, ինչպես նա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ԵԱՏՄ ԱՏԳ ԱԱ-ի տարբեր խմբագրությունների</w:t>
            </w:r>
          </w:p>
          <w:p w14:paraId="42A76704" w14:textId="1C11E388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ծածկագրերի համապատասխանության մասին տեղեկատվությունը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ավորող, վարող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տարածող Հանձնաժողովի կառուցվածքային ստորաբաժանումը</w:t>
            </w:r>
          </w:p>
        </w:tc>
      </w:tr>
      <w:tr w:rsidR="00FC1AEF" w:rsidRPr="00B02927" w14:paraId="6C82A9A7" w14:textId="77777777" w:rsidTr="00AA703E"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D71E" w14:textId="77777777" w:rsidR="00FC1AEF" w:rsidRPr="00B02927" w:rsidRDefault="005F0FD6" w:rsidP="002F55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P.GC.01.ACT.001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76C9F" w14:textId="77777777" w:rsidR="00FC1AEF" w:rsidRPr="00B02927" w:rsidRDefault="005F0FD6" w:rsidP="002F55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անդամ պետության լիազորված մարմին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ED79E" w14:textId="72C15D8A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ԵԱՏՄ ԱՏԳ ԱԱ-ն, ԵԱՏՄ ՄՄՍ-ն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ԵԱՏՄ ԱՏԳ ԱԱ-ի տարբեր խմբագրությունների ծածկագրերի համապատասխանության մասին տեղեկատվությունն օգտագործող</w:t>
            </w:r>
            <w:r w:rsidR="004B16CF" w:rsidRPr="00B02927">
              <w:rPr>
                <w:rStyle w:val="Bodytext212pt"/>
                <w:rFonts w:ascii="Sylfaen" w:hAnsi="Sylfaen"/>
                <w:sz w:val="20"/>
              </w:rPr>
              <w:t>՝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անդամ պետության գործադիր իշխանության մարմինը</w:t>
            </w:r>
          </w:p>
        </w:tc>
      </w:tr>
      <w:tr w:rsidR="00FC1AEF" w:rsidRPr="00B02927" w14:paraId="62DDE0CA" w14:textId="77777777" w:rsidTr="00AA703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36307" w14:textId="77777777" w:rsidR="00FC1AEF" w:rsidRPr="00B02927" w:rsidRDefault="005F0FD6" w:rsidP="002F55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P.GC.01.ACT.002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AEB04" w14:textId="77777777" w:rsidR="00FC1AEF" w:rsidRPr="00B02927" w:rsidRDefault="005F0FD6" w:rsidP="002F55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շահագրգիռ անձ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6F2CF" w14:textId="30BC9CFF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արտաքին տնտեսական գործունեության մասնակից, իրավաբանական կամ ֆիզիկական անձ, որն իր գործունեության մեջ օգտագործում է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ԵԱՏՄ ՄՄՍ-ից տեղեկությունները</w:t>
            </w:r>
          </w:p>
        </w:tc>
      </w:tr>
    </w:tbl>
    <w:p w14:paraId="75058D4E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3. Ընդհանուր գործընթացի կառուցվածքը</w:t>
      </w:r>
    </w:p>
    <w:p w14:paraId="710AE710" w14:textId="75BF037A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10.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գործընթացն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ընթացակարգերի ամբողջություն է</w:t>
      </w:r>
      <w:r w:rsidR="00835932" w:rsidRPr="00CF6FC1">
        <w:rPr>
          <w:rFonts w:ascii="Sylfaen" w:hAnsi="Sylfaen"/>
          <w:sz w:val="24"/>
          <w:szCs w:val="24"/>
        </w:rPr>
        <w:t>.</w:t>
      </w:r>
    </w:p>
    <w:p w14:paraId="4A4F4939" w14:textId="4C61CBD4" w:rsidR="00FC1AEF" w:rsidRPr="00CF6FC1" w:rsidRDefault="005F0FD6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ա)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ծանուցում.</w:t>
      </w:r>
    </w:p>
    <w:p w14:paraId="5EB8E5A6" w14:textId="3905DD2C" w:rsidR="00FC1AEF" w:rsidRPr="00CF6FC1" w:rsidRDefault="005F0FD6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բ)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ստացում</w:t>
      </w:r>
      <w:r w:rsidR="003F2010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ըստ անդամ պետությունների լիազորված մարմինների հարցումների.</w:t>
      </w:r>
    </w:p>
    <w:p w14:paraId="764EF841" w14:textId="511F1E50" w:rsidR="00FC1AEF" w:rsidRPr="00CF6FC1" w:rsidRDefault="005F0FD6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գ)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տեղեկությունների ստացում Միության տեղեկատվական պորտալի միջոցով։</w:t>
      </w:r>
    </w:p>
    <w:p w14:paraId="4E96C57B" w14:textId="334F9872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11.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ԵԱՏՄ ՄՄՍ-ում փոփոխություններ կատարելիս Հանձնաժողովը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անդամ պետությունների լիազորված մարմիններ է ուղարկում փոփոխություններ կատարելու մասին ծանուցումը։ Այդ ժամանակ կատարվում է 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.001) ընթացակարգը։</w:t>
      </w:r>
    </w:p>
    <w:p w14:paraId="0922E0DF" w14:textId="5F67AB28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ԵԱՏՄ ՄՄՍ-ի փոփոխության մասին տեղեկությունները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ԵԱՏՄ ԱՏԳ ԱԱ-ի տարբեր խմբագրությունների ծածկագրերի համապատասխանության մասին տեղեկատվությունը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այնացված տեսքով ստանալու անհրաժեշտության դեպքում անդամ պետությունների լիազորված մարմիններն ուղարկում են ԵԱՏՄ ԱՏԳ ԱԱ-ում</w:t>
      </w:r>
      <w:r w:rsidR="003D7342" w:rsidRPr="00CF6FC1">
        <w:rPr>
          <w:rFonts w:ascii="Sylfaen" w:hAnsi="Sylfaen"/>
          <w:sz w:val="24"/>
          <w:szCs w:val="24"/>
        </w:rPr>
        <w:t xml:space="preserve"> </w:t>
      </w:r>
      <w:r w:rsidR="00F91FD9">
        <w:rPr>
          <w:rFonts w:ascii="Sylfaen" w:hAnsi="Sylfaen"/>
          <w:sz w:val="24"/>
          <w:szCs w:val="24"/>
        </w:rPr>
        <w:t>և</w:t>
      </w:r>
      <w:r w:rsidR="003D7342" w:rsidRPr="00CF6FC1">
        <w:rPr>
          <w:rFonts w:ascii="Sylfaen" w:hAnsi="Sylfaen"/>
          <w:sz w:val="24"/>
          <w:szCs w:val="24"/>
        </w:rPr>
        <w:t xml:space="preserve"> (կամ)</w:t>
      </w:r>
      <w:r w:rsidRPr="00CF6FC1">
        <w:rPr>
          <w:rFonts w:ascii="Sylfaen" w:hAnsi="Sylfaen"/>
          <w:sz w:val="24"/>
          <w:szCs w:val="24"/>
        </w:rPr>
        <w:t xml:space="preserve"> </w:t>
      </w:r>
      <w:r w:rsidR="003D7342" w:rsidRPr="00CF6FC1">
        <w:rPr>
          <w:rFonts w:ascii="Sylfaen" w:hAnsi="Sylfaen"/>
          <w:sz w:val="24"/>
          <w:szCs w:val="24"/>
        </w:rPr>
        <w:t xml:space="preserve">ԵԱՏՄ ՄՄՍ-ում </w:t>
      </w:r>
      <w:r w:rsidRPr="00CF6FC1">
        <w:rPr>
          <w:rFonts w:ascii="Sylfaen" w:hAnsi="Sylfaen"/>
          <w:sz w:val="24"/>
          <w:szCs w:val="24"/>
        </w:rPr>
        <w:t xml:space="preserve">կատարված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ԵԱՏՄ ՄՄՍ-ից տեղեկությունների փոփոխությունները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ԵԱՏՄ ԱՏԳ ԱԱ-ի տարբեր խմբագրությունների ծածկագրերի համապատասխանության մասին տեղեկատվությունը ներկայացնելու հարցումը (այսուհետ՝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տեղեկությունների փոփոխությունները ներկայացնելու հարցում)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</w:t>
      </w:r>
      <w:r w:rsidRPr="00CF6FC1">
        <w:rPr>
          <w:rFonts w:ascii="Sylfaen" w:hAnsi="Sylfaen"/>
          <w:sz w:val="24"/>
          <w:szCs w:val="24"/>
        </w:rPr>
        <w:lastRenderedPageBreak/>
        <w:t xml:space="preserve">ԵԱՏՄ ԱՏԳ ԱԱ-ի տարբեր խմբագրությունների ծածկագրերի համապատասխանության մասին տեղեկատվություն՝ սկսած հարցման մեջ նշված ամսաթվից կամ Հանձնաժողովի այն ակտին համապատասխան, որի վավերապայմանները պետք է նշվեն հարցման մեջ։ Այդ ժամանակ կատարվում է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ստացում</w:t>
      </w:r>
      <w:r w:rsidR="003F2010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ըստ անդամ պետությունների լիազորված մարմինների հարցումների»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.002) ընթացակարգը։</w:t>
      </w:r>
    </w:p>
    <w:p w14:paraId="1A196EAE" w14:textId="40412CE5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Ընդհանուր գործընթացի իրագործման շրջանակներում ԵԱՏՄ ԱՏԳ ԱԱ-ից, ԵԱՏՄ ՄՄՍ-ից տեղեկությունների փոփոխությունները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ԵԱՏՄ ԱՏԳ ԱԱ-ի տարբեր խմբագրությունների ծածկագրերի համապատասխանության մասին տեղեկատվությունը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այնացված տեսքով ներկայացվում են այն փոփոխությունների առնչությամբ, որոնք կապված չեն Ապրանքների նկարագրման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ծածկագրման ներդաշնակեցված համակարգի հերթական հրատարակությանն անցնելու հետ։</w:t>
      </w:r>
    </w:p>
    <w:p w14:paraId="5CB7CE5E" w14:textId="0D62028F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Նշված տեղեկությունները ներկայացվում են Եվրասիական տնտեսական հանձնաժողովի կոլեգիայի 2023 թվականի օգոստոսի 22-ի թիվ 126 որոշմամբ հաստատված՝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հանձնաժողովի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</w:t>
      </w:r>
      <w:r w:rsidRPr="00CF6FC1">
        <w:rPr>
          <w:rFonts w:ascii="Sylfaen" w:hAnsi="Sylfaen"/>
          <w:sz w:val="24"/>
          <w:szCs w:val="24"/>
        </w:rPr>
        <w:lastRenderedPageBreak/>
        <w:t>տեղեկատվական փոխգործակցության կանոնակարգին (այսուհետ՝ Տեղեկատվական փոխգործակցության կանոնակարգ) համապատասխան։</w:t>
      </w:r>
    </w:p>
    <w:p w14:paraId="1274DF17" w14:textId="38E1E83F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Ներկայացվող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կառուցվածքը պետք է համապատասխանեն Եվրասիական տնտեսական հանձնաժողովի կոլեգիայի 2023</w:t>
      </w:r>
      <w:r w:rsidR="002F55C4" w:rsidRPr="007D1FBF">
        <w:rPr>
          <w:rFonts w:ascii="Sylfaen" w:hAnsi="Sylfaen"/>
          <w:sz w:val="24"/>
          <w:szCs w:val="24"/>
        </w:rPr>
        <w:t> </w:t>
      </w:r>
      <w:r w:rsidRPr="00CF6FC1">
        <w:rPr>
          <w:rFonts w:ascii="Sylfaen" w:hAnsi="Sylfaen"/>
          <w:sz w:val="24"/>
          <w:szCs w:val="24"/>
        </w:rPr>
        <w:t xml:space="preserve">թվականի օգոստոսի 22-ի թիվ 126 որոշմամբ հաստատված՝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կառուցվածքների նկարագրությանը (այսուհետ՝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կառուցվածքների նկարագրություն)։</w:t>
      </w:r>
    </w:p>
    <w:p w14:paraId="289F4142" w14:textId="55A476EE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Ապրանքների նկարագրման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ծածկագրման ներդաշնակեցված համակարգի հերթական հրատարակությանն անցնելու հետ կապված՝ 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նոր խմբագրությունից տեղեկությունները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ԵԱՏՄ ԱՏԳ ԱԱ-ի տարբեր խմբագրությունների ծածկագրերի համապատասխանության մասին տեղեկատվությունը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այնացված տեսքով ներկայացվում է Եվրասիական տնտեսական հանձնաժողովի կոլեգիայի 2023 թվականի օգոստոսի 22-ի թիվ 126 որոշմամբ հաստատված՝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lastRenderedPageBreak/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գործընթացին միանալու կարգով սահմանված տեխնիկական պահանջներին համապատասխան ընդհանուր գործընթացի իրագործման շրջանակներից դուրս։</w:t>
      </w:r>
    </w:p>
    <w:p w14:paraId="00975AE5" w14:textId="12F555F0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ԵԱՏՄ ՄՄՍ-ից տեղեկությունները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այնացված տեսքով շահագրգիռ անձանց ներկայացնելիս կատարվում է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տեղեկությունների ստացում Միության տեղեկատվական պորտալի միջոցով» ընթացակարգը։</w:t>
      </w:r>
    </w:p>
    <w:p w14:paraId="4986B578" w14:textId="138F811D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Անդամ պետությունների լիազորված մարմինների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Հանձնաժողովի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</w:t>
      </w:r>
      <w:r w:rsidRPr="002F55C4">
        <w:rPr>
          <w:rFonts w:ascii="Sylfaen" w:hAnsi="Sylfaen"/>
          <w:spacing w:val="-4"/>
          <w:sz w:val="24"/>
          <w:szCs w:val="24"/>
        </w:rPr>
        <w:t>տեղեկատվական փոխգործակցությունն իրականացվում է ինտեգրված համակարգի օգտագործմամբ: ԵԱՏՄ ԱՏԳ ԱԱ-ից, ԵԱՏՄ ՄՄՍ-ից տեղեկությունների հասանելիությունը շահագրգիռ անձանց համար ապահովվում է Միության</w:t>
      </w:r>
      <w:r w:rsidRPr="00CF6FC1">
        <w:rPr>
          <w:rFonts w:ascii="Sylfaen" w:hAnsi="Sylfaen"/>
          <w:sz w:val="24"/>
          <w:szCs w:val="24"/>
        </w:rPr>
        <w:t xml:space="preserve"> տեղեկատվական պորտալի միջոցով:</w:t>
      </w:r>
    </w:p>
    <w:p w14:paraId="4FEC91DD" w14:textId="77777777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12.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կառուցվածքի բերված նկարագրությունը ներկայացված է 1-ին նկարում։</w:t>
      </w:r>
    </w:p>
    <w:p w14:paraId="41A4A559" w14:textId="77777777" w:rsidR="00FC1AEF" w:rsidRPr="00CF6FC1" w:rsidRDefault="00000000" w:rsidP="00CF6FC1">
      <w:pPr>
        <w:spacing w:after="160" w:line="360" w:lineRule="auto"/>
        <w:ind w:right="-1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5E7F1909">
          <v:group id="_x0000_s1109" style="position:absolute;left:0;text-align:left;margin-left:14.35pt;margin-top:38.9pt;width:424.55pt;height:298.45pt;z-index:251737088" coordorigin="1705,2196" coordsize="8491,5969">
            <v:rect id="_x0000_s1034" style="position:absolute;left:3580;top:6021;width:1416;height:333" stroked="f">
              <v:textbox inset="0,0,0,0">
                <w:txbxContent>
                  <w:p w14:paraId="4D7AAEF3" w14:textId="77777777" w:rsidR="001E1B47" w:rsidRPr="005F0FD6" w:rsidRDefault="001E1B47" w:rsidP="005F0FD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«Մասնակցություն»</w:t>
                    </w:r>
                  </w:p>
                </w:txbxContent>
              </v:textbox>
            </v:rect>
            <v:rect id="_x0000_s1035" style="position:absolute;left:2661;top:2472;width:1416;height:392" stroked="f">
              <v:textbox inset="0,0,0,0">
                <w:txbxContent>
                  <w:p w14:paraId="07D46BAF" w14:textId="77777777" w:rsidR="001E1B47" w:rsidRPr="005F0FD6" w:rsidRDefault="001E1B47" w:rsidP="005F0FD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«Մասնակցություն»</w:t>
                    </w:r>
                  </w:p>
                </w:txbxContent>
              </v:textbox>
            </v:rect>
            <v:rect id="_x0000_s1036" style="position:absolute;left:7212;top:3654;width:1416;height:397" stroked="f">
              <v:textbox inset="0,0,0,0">
                <w:txbxContent>
                  <w:p w14:paraId="0D0561F3" w14:textId="77777777" w:rsidR="001E1B47" w:rsidRPr="005F0FD6" w:rsidRDefault="001E1B47" w:rsidP="005F0FD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«Մասնակցություն»</w:t>
                    </w:r>
                  </w:p>
                </w:txbxContent>
              </v:textbox>
            </v:rect>
            <v:rect id="_x0000_s1037" style="position:absolute;left:8189;top:2588;width:1601;height:389" stroked="f">
              <v:textbox inset="0,0,0,0">
                <w:txbxContent>
                  <w:p w14:paraId="58C35D29" w14:textId="77777777" w:rsidR="001E1B47" w:rsidRPr="005F0FD6" w:rsidRDefault="001E1B47" w:rsidP="005F0FD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«Մասնակցություն»</w:t>
                    </w:r>
                  </w:p>
                </w:txbxContent>
              </v:textbox>
            </v:rect>
            <v:rect id="_x0000_s1038" style="position:absolute;left:3580;top:3654;width:1416;height:336" stroked="f">
              <v:textbox inset="0,0,0,0">
                <w:txbxContent>
                  <w:p w14:paraId="15CCE692" w14:textId="77777777" w:rsidR="001E1B47" w:rsidRPr="005F0FD6" w:rsidRDefault="001E1B47" w:rsidP="005F0FD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«Մասնակցություն»</w:t>
                    </w:r>
                  </w:p>
                </w:txbxContent>
              </v:textbox>
            </v:rect>
            <v:rect id="_x0000_s1039" style="position:absolute;left:7623;top:5767;width:1416;height:461" stroked="f">
              <v:textbox inset="0,0,0,0">
                <w:txbxContent>
                  <w:p w14:paraId="18B85836" w14:textId="77777777" w:rsidR="001E1B47" w:rsidRPr="005F0FD6" w:rsidRDefault="001E1B47" w:rsidP="005F0FD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«Մասնակցություն»</w:t>
                    </w:r>
                  </w:p>
                </w:txbxContent>
              </v:textbox>
            </v:rect>
            <v:rect id="_x0000_s1040" style="position:absolute;left:1705;top:4696;width:2223;height:1002" stroked="f">
              <v:textbox inset="0,0,0,0">
                <w:txbxContent>
                  <w:p w14:paraId="32B732E8" w14:textId="77777777" w:rsidR="001E1B47" w:rsidRPr="005F0FD6" w:rsidRDefault="001E1B47" w:rsidP="005F0FD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Անդամ պետության լիազորված մարմին (P.GC.01.ACT.001)</w:t>
                    </w:r>
                  </w:p>
                </w:txbxContent>
              </v:textbox>
            </v:rect>
            <v:rect id="_x0000_s1041" style="position:absolute;left:4735;top:4546;width:2823;height:1292" stroked="f">
              <v:textbox inset="0,0,0,0">
                <w:txbxContent>
                  <w:p w14:paraId="6C58A185" w14:textId="77777777" w:rsidR="001E1B47" w:rsidRPr="002F55C4" w:rsidRDefault="001E1B47" w:rsidP="00372239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2F55C4">
                      <w:rPr>
                        <w:rFonts w:ascii="Sylfaen" w:hAnsi="Sylfaen"/>
                        <w:sz w:val="14"/>
                      </w:rPr>
                      <w:t>ԵԱՏՄ ԱՏԳ ԱԱ-ից և ԵԱՏՄ ՄՄՍ-ից փոփոխված տեղեկությունների ստացում՝ ըստ անդամ պետությունների լիազորված մարմինների հարցումների (P.GC.01.</w:t>
                    </w:r>
                    <w:smartTag w:uri="urn:schemas-microsoft-com:office:smarttags" w:element="stockticker">
                      <w:r w:rsidRPr="002F55C4">
                        <w:rPr>
                          <w:rFonts w:ascii="Sylfaen" w:hAnsi="Sylfaen"/>
                          <w:sz w:val="14"/>
                        </w:rPr>
                        <w:t>PRC</w:t>
                      </w:r>
                    </w:smartTag>
                    <w:r w:rsidRPr="002F55C4">
                      <w:rPr>
                        <w:rFonts w:ascii="Sylfaen" w:hAnsi="Sylfaen"/>
                        <w:sz w:val="14"/>
                      </w:rPr>
                      <w:t>.002)</w:t>
                    </w:r>
                  </w:p>
                </w:txbxContent>
              </v:textbox>
            </v:rect>
            <v:rect id="_x0000_s1042" style="position:absolute;left:8882;top:4836;width:1314;height:609" stroked="f">
              <v:textbox inset="0,0,0,0">
                <w:txbxContent>
                  <w:p w14:paraId="73E81839" w14:textId="77777777" w:rsidR="001E1B47" w:rsidRPr="005F0FD6" w:rsidRDefault="001E1B47" w:rsidP="00372239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Հանձնաժողով (P.ACT.001)</w:t>
                    </w:r>
                  </w:p>
                </w:txbxContent>
              </v:textbox>
            </v:rect>
            <v:rect id="_x0000_s1043" style="position:absolute;left:1774;top:6989;width:2154;height:1002" stroked="f">
              <v:textbox inset="0,0,0,0">
                <w:txbxContent>
                  <w:p w14:paraId="656F2D77" w14:textId="77777777" w:rsidR="001E1B47" w:rsidRPr="005F0FD6" w:rsidRDefault="001E1B47" w:rsidP="00372239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Շահագրգիռ անձ (P.GC.01.ACT.002)</w:t>
                    </w:r>
                  </w:p>
                </w:txbxContent>
              </v:textbox>
            </v:rect>
            <v:rect id="_x0000_s1044" style="position:absolute;left:4894;top:2196;width:2410;height:1002" stroked="f">
              <v:textbox inset="0,0,0,0">
                <w:txbxContent>
                  <w:p w14:paraId="4FF17DDB" w14:textId="77777777" w:rsidR="001E1B47" w:rsidRPr="002F55C4" w:rsidRDefault="001E1B47" w:rsidP="00372239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2F55C4">
                      <w:rPr>
                        <w:rFonts w:ascii="Sylfaen" w:hAnsi="Sylfaen"/>
                        <w:sz w:val="14"/>
                      </w:rPr>
                      <w:t>ԵԱՏՄ ԱՏԳ ԱԱ-ում և ԵԱՏՄ ՄՄՍ-ում փոփոխություններ կատարելու մասին ծանուցում (P.GC.01.</w:t>
                    </w:r>
                    <w:smartTag w:uri="urn:schemas-microsoft-com:office:smarttags" w:element="stockticker">
                      <w:r w:rsidRPr="002F55C4">
                        <w:rPr>
                          <w:rFonts w:ascii="Sylfaen" w:hAnsi="Sylfaen"/>
                          <w:sz w:val="14"/>
                        </w:rPr>
                        <w:t>PRC</w:t>
                      </w:r>
                    </w:smartTag>
                    <w:r w:rsidRPr="002F55C4">
                      <w:rPr>
                        <w:rFonts w:ascii="Sylfaen" w:hAnsi="Sylfaen"/>
                        <w:sz w:val="14"/>
                      </w:rPr>
                      <w:t>.001)</w:t>
                    </w:r>
                  </w:p>
                </w:txbxContent>
              </v:textbox>
            </v:rect>
            <v:rect id="_x0000_s1045" style="position:absolute;left:4228;top:6873;width:3663;height:1292" stroked="f">
              <v:textbox inset="0,0,0,0">
                <w:txbxContent>
                  <w:p w14:paraId="135B1A55" w14:textId="77777777" w:rsidR="001E1B47" w:rsidRPr="002F55C4" w:rsidRDefault="001E1B47" w:rsidP="00372239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2F55C4">
                      <w:rPr>
                        <w:rFonts w:ascii="Sylfaen" w:hAnsi="Sylfaen"/>
                        <w:sz w:val="14"/>
                      </w:rPr>
                      <w:t>ԵԱՏՄ ԱՏԳ ԱԱ-ից և ԵԱՏՄ ՄՄՍ-ից տեղեկությունների ստացում Միության տեղեկատվական պորտալի միջոցով (P.GC.01.</w:t>
                    </w:r>
                    <w:smartTag w:uri="urn:schemas-microsoft-com:office:smarttags" w:element="stockticker">
                      <w:r w:rsidRPr="002F55C4">
                        <w:rPr>
                          <w:rFonts w:ascii="Sylfaen" w:hAnsi="Sylfaen"/>
                          <w:sz w:val="14"/>
                        </w:rPr>
                        <w:t>PRC</w:t>
                      </w:r>
                    </w:smartTag>
                    <w:r w:rsidRPr="002F55C4">
                      <w:rPr>
                        <w:rFonts w:ascii="Sylfaen" w:hAnsi="Sylfaen"/>
                        <w:sz w:val="14"/>
                      </w:rPr>
                      <w:t>.003)</w:t>
                    </w:r>
                  </w:p>
                </w:txbxContent>
              </v:textbox>
            </v:rect>
          </v:group>
        </w:pict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"C:\\Users\\Gayane\\Desktop\\ՀՈՒՆԻՍԻ 26.24\\Downloads\\media\\image1.jpeg" \* MERGEFORMATINET </w:instrText>
      </w:r>
      <w:r>
        <w:rPr>
          <w:rFonts w:ascii="Sylfaen" w:hAnsi="Sylfaen" w:cs="Sylfaen"/>
        </w:rPr>
        <w:fldChar w:fldCharType="separate"/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"C:\\Users\\Tatevik\\Downloads\\media\\image1.jpeg" \* MERGEFORMATINET </w:instrText>
      </w:r>
      <w:r>
        <w:rPr>
          <w:rFonts w:ascii="Sylfaen" w:hAnsi="Sylfaen" w:cs="Sylfaen"/>
        </w:rPr>
        <w:fldChar w:fldCharType="separate"/>
      </w:r>
      <w:r w:rsidR="00F91FD9">
        <w:rPr>
          <w:rFonts w:ascii="Sylfaen" w:hAnsi="Sylfaen" w:cs="Sylfaen"/>
        </w:rPr>
        <w:pict w14:anchorId="4CF06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333.75pt">
            <v:imagedata r:id="rId8" r:href="rId9"/>
          </v:shape>
        </w:pict>
      </w:r>
      <w:r>
        <w:rPr>
          <w:rFonts w:ascii="Sylfaen" w:hAnsi="Sylfaen" w:cs="Sylfaen"/>
        </w:rPr>
        <w:fldChar w:fldCharType="end"/>
      </w:r>
      <w:r>
        <w:rPr>
          <w:rFonts w:ascii="Sylfaen" w:hAnsi="Sylfaen" w:cs="Sylfaen"/>
        </w:rPr>
        <w:fldChar w:fldCharType="end"/>
      </w:r>
    </w:p>
    <w:p w14:paraId="64682DE8" w14:textId="77777777" w:rsidR="00AA703E" w:rsidRPr="00B02927" w:rsidRDefault="005F0FD6" w:rsidP="002F55C4">
      <w:pPr>
        <w:spacing w:after="160" w:line="341" w:lineRule="auto"/>
        <w:jc w:val="center"/>
        <w:rPr>
          <w:rFonts w:ascii="Sylfaen" w:hAnsi="Sylfaen" w:cs="Sylfaen"/>
          <w:sz w:val="20"/>
        </w:rPr>
      </w:pPr>
      <w:r w:rsidRPr="00B02927">
        <w:rPr>
          <w:rFonts w:ascii="Sylfaen" w:hAnsi="Sylfaen"/>
          <w:sz w:val="20"/>
        </w:rPr>
        <w:t>Նկ. 1. Ընդհանուր գործընթացի կառուցվածքը</w:t>
      </w:r>
    </w:p>
    <w:p w14:paraId="0BB610AD" w14:textId="77777777" w:rsidR="004C41F0" w:rsidRPr="002F55C4" w:rsidRDefault="004C41F0" w:rsidP="002F55C4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 w:cs="Sylfaen"/>
          <w:sz w:val="20"/>
          <w:szCs w:val="24"/>
        </w:rPr>
      </w:pPr>
    </w:p>
    <w:p w14:paraId="62AA65D5" w14:textId="77777777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13.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ընթացակարգերի կատարման կարգը</w:t>
      </w:r>
      <w:r w:rsidR="003F2010" w:rsidRPr="00CF6FC1">
        <w:rPr>
          <w:rFonts w:ascii="Sylfaen" w:hAnsi="Sylfaen"/>
          <w:sz w:val="24"/>
          <w:szCs w:val="24"/>
        </w:rPr>
        <w:t>,</w:t>
      </w:r>
      <w:r w:rsidRPr="00CF6FC1">
        <w:rPr>
          <w:rFonts w:ascii="Sylfaen" w:hAnsi="Sylfaen"/>
          <w:sz w:val="24"/>
          <w:szCs w:val="24"/>
        </w:rPr>
        <w:t xml:space="preserve"> ներառյալ</w:t>
      </w:r>
      <w:r w:rsidR="003F2010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գործառնությունների մանրամասն նկարագրությունը, բերված է սույն կանոնների VIII բաժնում:</w:t>
      </w:r>
    </w:p>
    <w:p w14:paraId="3E1183EE" w14:textId="7D3497F1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14.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Բաժնում բերվում է ընդհանուր գործընթացի ընթացակարգերի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առկա կապերը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դրանց կատարման կարգն արտացոլող ընդհանուր սխեման։ Ընթացակարգերի ընդհանուր սխեման կառուցված է UML (մոդելավորման միասնականացված լեզու՝ Unified Modeling Language) գրաֆիկական նոտացիայի օգտագործմամբ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ապահովված է տեքստային նկարագրությամբ։</w:t>
      </w:r>
    </w:p>
    <w:p w14:paraId="40FF1C59" w14:textId="77777777" w:rsidR="002F55C4" w:rsidRPr="007D1FBF" w:rsidRDefault="002F55C4" w:rsidP="002F55C4">
      <w:pPr>
        <w:pStyle w:val="Bodytext20"/>
        <w:shd w:val="clear" w:color="auto" w:fill="auto"/>
        <w:spacing w:before="0" w:after="160" w:line="341" w:lineRule="auto"/>
        <w:jc w:val="center"/>
        <w:rPr>
          <w:rFonts w:ascii="Sylfaen" w:hAnsi="Sylfaen"/>
          <w:sz w:val="24"/>
          <w:szCs w:val="24"/>
        </w:rPr>
      </w:pPr>
    </w:p>
    <w:p w14:paraId="15EF68D6" w14:textId="77777777" w:rsidR="00FC1AEF" w:rsidRPr="00CF6FC1" w:rsidRDefault="005F0FD6" w:rsidP="002F55C4">
      <w:pPr>
        <w:pStyle w:val="Bodytext20"/>
        <w:shd w:val="clear" w:color="auto" w:fill="auto"/>
        <w:spacing w:before="0" w:after="160" w:line="341" w:lineRule="auto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4. Ընդհանուր գործընթացի ընթացակարգերը</w:t>
      </w:r>
    </w:p>
    <w:p w14:paraId="1C959FCD" w14:textId="77777777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15.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ընթացակարգերի ցանկը բերված է 2-րդ աղյուսակում:</w:t>
      </w:r>
    </w:p>
    <w:p w14:paraId="33204EF2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2</w:t>
      </w:r>
    </w:p>
    <w:p w14:paraId="79815AB9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Ընդհանուր գործընթացի ընթացակարգերի ցանկը</w:t>
      </w:r>
    </w:p>
    <w:tbl>
      <w:tblPr>
        <w:tblOverlap w:val="never"/>
        <w:tblW w:w="9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3481"/>
        <w:gridCol w:w="3528"/>
      </w:tblGrid>
      <w:tr w:rsidR="00FC1AEF" w:rsidRPr="00B02927" w14:paraId="336058E4" w14:textId="77777777" w:rsidTr="00764C2D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26FFA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EC4EE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Անվանումը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A2B8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B02927" w14:paraId="35037BA4" w14:textId="77777777" w:rsidTr="00764C2D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EF9F9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88274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4A13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B02927" w14:paraId="31D057A3" w14:textId="77777777" w:rsidTr="00764C2D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B1A05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P.GC.01.</w:t>
            </w:r>
            <w:smartTag w:uri="urn:schemas-microsoft-com:office:smarttags" w:element="stockticker">
              <w:r w:rsidRPr="00B02927">
                <w:rPr>
                  <w:rStyle w:val="Bodytext212pt"/>
                  <w:rFonts w:ascii="Sylfaen" w:hAnsi="Sylfaen"/>
                  <w:sz w:val="20"/>
                </w:rPr>
                <w:t>PRC</w:t>
              </w:r>
            </w:smartTag>
            <w:r w:rsidRPr="00B02927">
              <w:rPr>
                <w:rStyle w:val="Bodytext212pt"/>
                <w:rFonts w:ascii="Sylfaen" w:hAnsi="Sylfaen"/>
                <w:sz w:val="20"/>
              </w:rPr>
              <w:t>.001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221AE" w14:textId="1225E9A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ծանուցում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317AE" w14:textId="741EB01C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ընթացակարգը նախատեսված է 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(կամ) ԵԱՏՄ ՄՄՍ-ում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(կամ)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ԵԱՏՄ ԱՏԳ ԱԱ-ի ծածկագրերի համապատասխանության մասին տեղեկատվության մեջ փոփոխություններ կատարելու մասին անդամ պետությունների լիազորված մարմիններին ծանուցելու համար</w:t>
            </w:r>
          </w:p>
        </w:tc>
      </w:tr>
      <w:tr w:rsidR="00FC1AEF" w:rsidRPr="00B02927" w14:paraId="3B2B5910" w14:textId="77777777" w:rsidTr="00764C2D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ED17F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P.GC.01.</w:t>
            </w:r>
            <w:smartTag w:uri="urn:schemas-microsoft-com:office:smarttags" w:element="stockticker">
              <w:r w:rsidRPr="00B02927">
                <w:rPr>
                  <w:rStyle w:val="Bodytext212pt"/>
                  <w:rFonts w:ascii="Sylfaen" w:hAnsi="Sylfaen"/>
                  <w:sz w:val="20"/>
                </w:rPr>
                <w:t>PRC</w:t>
              </w:r>
            </w:smartTag>
            <w:r w:rsidRPr="00B02927">
              <w:rPr>
                <w:rStyle w:val="Bodytext212pt"/>
                <w:rFonts w:ascii="Sylfaen" w:hAnsi="Sylfaen"/>
                <w:sz w:val="20"/>
              </w:rPr>
              <w:t>.002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7C157" w14:textId="204D5FF4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ստացում</w:t>
            </w:r>
            <w:r w:rsidR="003F2010" w:rsidRPr="00B02927">
              <w:rPr>
                <w:rStyle w:val="Bodytext212pt"/>
                <w:rFonts w:ascii="Sylfaen" w:hAnsi="Sylfaen"/>
                <w:sz w:val="20"/>
              </w:rPr>
              <w:t>՝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ըստ անդամ պետությունների լիազորված մարմինների հարցումների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0F608" w14:textId="3D91DBBE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ընթացակարգը նախատեսված է անդամ պետության լիազորված մարմնի տեղեկատվական համակարգում պահվող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ԵԱՏՄ ՄՄՍ-ից տեղեկությունները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ԵԱՏՄ ԱՏԳ ԱԱ-ի ծածկագրերի համապատասխանության մասին տեղեկատվությունը Հանձնաժողովում պահվող տեղեկությունների հետ սինքրոնացնելու համար</w:t>
            </w:r>
          </w:p>
        </w:tc>
      </w:tr>
      <w:tr w:rsidR="00764C2D" w:rsidRPr="00B02927" w14:paraId="69D2C28C" w14:textId="77777777" w:rsidTr="00764C2D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49195" w14:textId="77777777" w:rsidR="00764C2D" w:rsidRPr="00B02927" w:rsidRDefault="00764C2D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P.GC.01.</w:t>
            </w:r>
            <w:smartTag w:uri="urn:schemas-microsoft-com:office:smarttags" w:element="stockticker">
              <w:r w:rsidRPr="00B02927">
                <w:rPr>
                  <w:rStyle w:val="Bodytext212pt"/>
                  <w:rFonts w:ascii="Sylfaen" w:hAnsi="Sylfaen"/>
                  <w:sz w:val="20"/>
                </w:rPr>
                <w:t>PRC</w:t>
              </w:r>
            </w:smartTag>
            <w:r w:rsidRPr="00B02927">
              <w:rPr>
                <w:rStyle w:val="Bodytext212pt"/>
                <w:rFonts w:ascii="Sylfaen" w:hAnsi="Sylfaen"/>
                <w:sz w:val="20"/>
              </w:rPr>
              <w:t>.003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1C1A5" w14:textId="043AC7DC" w:rsidR="00764C2D" w:rsidRPr="00B02927" w:rsidRDefault="00764C2D" w:rsidP="00B02927">
            <w:pPr>
              <w:pStyle w:val="Bodytext20"/>
              <w:shd w:val="clear" w:color="auto" w:fill="auto"/>
              <w:spacing w:before="0" w:after="120" w:line="240" w:lineRule="auto"/>
              <w:ind w:hanging="16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ԵԱՏՄ ՄՄՍ-ից տեղեկությունների ստացում Միության տեղեկատվական պորտալի միջոցով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E997A" w14:textId="77777777" w:rsidR="00764C2D" w:rsidRPr="00B02927" w:rsidRDefault="00764C2D" w:rsidP="00B02927">
            <w:pPr>
              <w:pStyle w:val="Bodytext20"/>
              <w:shd w:val="clear" w:color="auto" w:fill="auto"/>
              <w:spacing w:before="0" w:after="120" w:line="240" w:lineRule="auto"/>
              <w:ind w:hanging="16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ընթացակարգը նախատեսված է ԵԱՏՄ ԱՏԳ ԱԱ-ից, ԵԱՏՄ ՄՄՍ-ից տեղեկությունները շահագրգիռ անձանց տրամադրելու համար</w:t>
            </w:r>
          </w:p>
        </w:tc>
      </w:tr>
    </w:tbl>
    <w:p w14:paraId="557E5DE8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6BE58072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V. Ընդհանուր գործընթացի տեղեկատվական օբյեկտները</w:t>
      </w:r>
    </w:p>
    <w:p w14:paraId="5E7D7638" w14:textId="740F22BD" w:rsidR="00764C2D" w:rsidRPr="007D1FBF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16.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Տեղեկատվական այն օբյեկտների ցանկը, որոնց մասին կամ որոնցից տեղեկությունները փոխանցվում են ընդհանուր գործընթացի մասնակիցների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տեղեկատվական փոխգործակցության ընթացքում, բերված է 3-րդ աղյուսակում։</w:t>
      </w:r>
    </w:p>
    <w:p w14:paraId="0E2D3643" w14:textId="77777777" w:rsidR="004C41F0" w:rsidRPr="00CF6FC1" w:rsidRDefault="004C41F0" w:rsidP="00CF6FC1">
      <w:pPr>
        <w:spacing w:after="160" w:line="360" w:lineRule="auto"/>
        <w:rPr>
          <w:rFonts w:ascii="Sylfaen" w:eastAsia="Times New Roman" w:hAnsi="Sylfaen" w:cs="Sylfaen"/>
        </w:rPr>
      </w:pPr>
      <w:r w:rsidRPr="00CF6FC1">
        <w:rPr>
          <w:rFonts w:ascii="Sylfaen" w:hAnsi="Sylfaen"/>
        </w:rPr>
        <w:br w:type="page"/>
      </w:r>
    </w:p>
    <w:p w14:paraId="77875BBD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3</w:t>
      </w:r>
    </w:p>
    <w:p w14:paraId="1ED752BB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Տեղեկատվական օբյեկտների ցանկ</w:t>
      </w:r>
    </w:p>
    <w:tbl>
      <w:tblPr>
        <w:tblOverlap w:val="never"/>
        <w:tblW w:w="967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3200"/>
        <w:gridCol w:w="3492"/>
      </w:tblGrid>
      <w:tr w:rsidR="00FC1AEF" w:rsidRPr="00B02927" w14:paraId="210D7ECB" w14:textId="77777777" w:rsidTr="00D04856"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D8728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6DE59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Անվանումը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CEDDA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B02927" w14:paraId="68A9222C" w14:textId="77777777" w:rsidTr="00D04856"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5E6DF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6CA89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4B538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B02927" w14:paraId="145A0ECC" w14:textId="77777777" w:rsidTr="00D0485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0E380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P.GC.01.</w:t>
            </w:r>
            <w:smartTag w:uri="urn:schemas-microsoft-com:office:smarttags" w:element="stockticker">
              <w:r w:rsidRPr="00B02927">
                <w:rPr>
                  <w:rStyle w:val="Bodytext212pt"/>
                  <w:rFonts w:ascii="Sylfaen" w:hAnsi="Sylfaen"/>
                  <w:sz w:val="20"/>
                </w:rPr>
                <w:t>BEN</w:t>
              </w:r>
            </w:smartTag>
            <w:r w:rsidRPr="00B02927">
              <w:rPr>
                <w:rStyle w:val="Bodytext212pt"/>
                <w:rFonts w:ascii="Sylfaen" w:hAnsi="Sylfaen"/>
                <w:sz w:val="20"/>
              </w:rPr>
              <w:t>.001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48675" w14:textId="43C5FE23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ԵԱՏՄ ԱՏԳ ԱԱ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ԵԱՏՄ ՄՄՍ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711FE" w14:textId="2B1F9D54" w:rsidR="00FC1AEF" w:rsidRPr="00B02927" w:rsidRDefault="005F0FD6" w:rsidP="002F55C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ԵԱՏՄ ԱՏԳ ԱԱ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ԵԱՏՄ ՄՄՍ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ԵԱՏՄ ԱՏԳ ԱԱ-ի ծածկագրերի համապատասխանության մասին տեղեկատվություն</w:t>
            </w:r>
          </w:p>
        </w:tc>
      </w:tr>
    </w:tbl>
    <w:p w14:paraId="5DF67390" w14:textId="77777777" w:rsidR="00764C2D" w:rsidRPr="00CF6FC1" w:rsidRDefault="00764C2D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52BC31C7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VI. Ընդհանուր գործընթացի մասնակիցների պատասխանատվությունը</w:t>
      </w:r>
    </w:p>
    <w:p w14:paraId="18CE90AA" w14:textId="52EA91BE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17.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Հանձնաժողովի՝ տեղեկատվական փոխգործակցությանը մասնակցող պաշտոնատար անձինք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աշխատակիցները տեղեկությունների ժամանակին ու ամբողջական փոխանցումն ապահովելուն ուղղված պահանջները չկատարելու համար կարգապահական պատասխանատվության են ենթարկվում «Եվրասիական տնտեսական միության մասին» 2014 թվականի մայիսի 29-ի պայմանագրին, Միության իրավունքը կազմող այլ միջազգային պայմանագրերի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ակտերի համապատասխան, իսկ անդամ պետությունների լիազորված մարմինների պաշտոնատար անձինք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աշխատակիցները՝ անդամ պետությունների օրենսդրությանը համապատասխան։</w:t>
      </w:r>
    </w:p>
    <w:p w14:paraId="4790766A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0C1BA43E" w14:textId="77777777" w:rsidR="004C41F0" w:rsidRPr="00CF6FC1" w:rsidRDefault="004C41F0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VII</w:t>
        </w:r>
      </w:smartTag>
      <w:r w:rsidRPr="00CF6FC1">
        <w:rPr>
          <w:rFonts w:ascii="Sylfaen" w:hAnsi="Sylfaen"/>
          <w:sz w:val="24"/>
          <w:szCs w:val="24"/>
        </w:rPr>
        <w:t>. Ընդհանուր գործընթացի տեղեկագրքերն ու դասակարգիչները</w:t>
      </w:r>
    </w:p>
    <w:p w14:paraId="1B7888EF" w14:textId="77777777" w:rsidR="004C41F0" w:rsidRPr="00CF6FC1" w:rsidRDefault="004C41F0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18.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տեղեկագրքերի ու դասակարգիչների ցանկը բերված է 4-րդ աղյուսակում:</w:t>
      </w:r>
    </w:p>
    <w:p w14:paraId="7A2A0B51" w14:textId="77777777" w:rsidR="002F55C4" w:rsidRDefault="002F55C4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14:paraId="3A01221B" w14:textId="77777777" w:rsidR="004C41F0" w:rsidRPr="00CF6FC1" w:rsidRDefault="004C41F0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4</w:t>
      </w:r>
    </w:p>
    <w:p w14:paraId="58862D10" w14:textId="15A06467" w:rsidR="004C41F0" w:rsidRPr="00CF6FC1" w:rsidRDefault="004C41F0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Ընդհանուր գործընթացի տեղեկագրքերի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դասակարգիչների ցանկը</w:t>
      </w:r>
    </w:p>
    <w:tbl>
      <w:tblPr>
        <w:tblOverlap w:val="never"/>
        <w:tblW w:w="967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992"/>
        <w:gridCol w:w="3282"/>
        <w:gridCol w:w="8"/>
      </w:tblGrid>
      <w:tr w:rsidR="00FC1AEF" w:rsidRPr="00B02927" w14:paraId="2E25F8F7" w14:textId="77777777" w:rsidTr="00D04856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BB50D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D7F53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Անվանումը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A778E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Տեսակը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96BB6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B02927" w14:paraId="60C8799A" w14:textId="77777777" w:rsidTr="00D04856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CD907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E84FC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08E2C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AD133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</w:tr>
      <w:tr w:rsidR="00FC1AEF" w:rsidRPr="00B02927" w14:paraId="398A0B41" w14:textId="77777777" w:rsidTr="00D04856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DEE41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</w:t>
            </w:r>
            <w:smartTag w:uri="urn:schemas-microsoft-com:office:smarttags" w:element="stockticker">
              <w:r w:rsidRPr="00B02927">
                <w:rPr>
                  <w:rStyle w:val="Bodytext212pt"/>
                  <w:rFonts w:ascii="Sylfaen" w:hAnsi="Sylfaen"/>
                  <w:sz w:val="20"/>
                </w:rPr>
                <w:t>CLS</w:t>
              </w:r>
            </w:smartTag>
            <w:r w:rsidRPr="00B02927">
              <w:rPr>
                <w:rStyle w:val="Bodytext212pt"/>
                <w:rFonts w:ascii="Sylfaen" w:hAnsi="Sylfaen"/>
                <w:sz w:val="20"/>
              </w:rPr>
              <w:t>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9D6E8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աշխարհի երկրների դասակարգիչ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64AF7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դասակարգիչ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6A08D" w14:textId="2407ABEA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պարունակում է աշխարհի երկրների ծածկագրերի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անվանումների ցանկը՝ Մաքսային միության հանձնաժողովի 2010 թվականի սեպտեմբերի 20-ի թիվ 378 որոշմանը համապատասխան</w:t>
            </w:r>
          </w:p>
        </w:tc>
      </w:tr>
      <w:tr w:rsidR="00FC1AEF" w:rsidRPr="00B02927" w14:paraId="333A7157" w14:textId="77777777" w:rsidTr="00D04856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E81C5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</w:t>
            </w:r>
            <w:smartTag w:uri="urn:schemas-microsoft-com:office:smarttags" w:element="stockticker">
              <w:r w:rsidRPr="00B02927">
                <w:rPr>
                  <w:rStyle w:val="Bodytext212pt"/>
                  <w:rFonts w:ascii="Sylfaen" w:hAnsi="Sylfaen"/>
                  <w:sz w:val="20"/>
                </w:rPr>
                <w:t>CLS</w:t>
              </w:r>
            </w:smartTag>
            <w:r w:rsidRPr="00B02927">
              <w:rPr>
                <w:rStyle w:val="Bodytext212pt"/>
                <w:rFonts w:ascii="Sylfaen" w:hAnsi="Sylfaen"/>
                <w:sz w:val="20"/>
              </w:rPr>
              <w:t>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55582" w14:textId="77777777" w:rsidR="00FC1AEF" w:rsidRPr="00B02927" w:rsidRDefault="00764C2D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Արժույթների դասակարգիչ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E2848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դասակարգիչ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C13A5" w14:textId="1E3436EC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պարունակում է արժույթների ծածկագրերի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անվանումների ցանկը՝ Մաքսային միության հանձնաժողովի 2010 թվականի սեպտեմբերի 20-ի թիվ 378 որոշմանը համապատասխան</w:t>
            </w:r>
          </w:p>
        </w:tc>
      </w:tr>
      <w:tr w:rsidR="00FC1AEF" w:rsidRPr="00B02927" w14:paraId="564B51C4" w14:textId="77777777" w:rsidTr="00D048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AEC9F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</w:t>
            </w:r>
            <w:smartTag w:uri="urn:schemas-microsoft-com:office:smarttags" w:element="stockticker">
              <w:r w:rsidRPr="00B02927">
                <w:rPr>
                  <w:rStyle w:val="Bodytext212pt"/>
                  <w:rFonts w:ascii="Sylfaen" w:hAnsi="Sylfaen"/>
                  <w:sz w:val="20"/>
                </w:rPr>
                <w:t>CLS</w:t>
              </w:r>
            </w:smartTag>
            <w:r w:rsidRPr="00B02927">
              <w:rPr>
                <w:rStyle w:val="Bodytext212pt"/>
                <w:rFonts w:ascii="Sylfaen" w:hAnsi="Sylfaen"/>
                <w:sz w:val="20"/>
              </w:rPr>
              <w:t>.023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47DAE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չափման միավորների դասակարգիչ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667F4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դասակարգիչ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F03A3" w14:textId="2F4E89DA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պարունակում է չափման միավորների ծածկագրերի, պայմանական նշագրերի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անվանումների ցանկը (կիրառվում է Մաքսային միության հանձնաժողովի 2010 թվականի սեպտեմբերի 20-ի թիվ 378 որոշմանը համապատասխան)</w:t>
            </w:r>
          </w:p>
        </w:tc>
      </w:tr>
      <w:tr w:rsidR="00FC1AEF" w:rsidRPr="00B02927" w14:paraId="34357363" w14:textId="77777777" w:rsidTr="00D04856">
        <w:trPr>
          <w:gridAfter w:val="1"/>
          <w:wAfter w:w="8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CA5F8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</w:t>
            </w:r>
            <w:smartTag w:uri="urn:schemas-microsoft-com:office:smarttags" w:element="stockticker">
              <w:r w:rsidRPr="00B02927">
                <w:rPr>
                  <w:rStyle w:val="Bodytext212pt"/>
                  <w:rFonts w:ascii="Sylfaen" w:hAnsi="Sylfaen"/>
                  <w:sz w:val="20"/>
                </w:rPr>
                <w:t>CLS</w:t>
              </w:r>
            </w:smartTag>
            <w:r w:rsidRPr="00B02927">
              <w:rPr>
                <w:rStyle w:val="Bodytext212pt"/>
                <w:rFonts w:ascii="Sylfaen" w:hAnsi="Sylfaen"/>
                <w:sz w:val="20"/>
              </w:rPr>
              <w:t>.035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7E5CD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Եվրասիական տնտեսական միության մարմինների ակտերի տեսակների տեղեկագիրք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7A09E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տեղեկագիրք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9C19D" w14:textId="5E114753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պարունակում է ակտերի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մյուս փաստաթղթերի տեսակների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անվանումների ցանկը, որոնք Եվրասիական տնտեսական միության մարմիններն ընդունում են «Եվրասիական տնտեսական միության մասին» 2014 թվականի մայիսի 29-ի պայմանագրին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Եվրասիական տնտեսական միության շրջանակներում միջազգային պայմանագրերին համապատասխան նրանց վերապահված լիազորությունների շրջանակներում (կիրառվում է Հանձնաժողովի կոլեգիայի 2022 թվականի դեկտեմբերի 6-ի թիվ 191 որոշմանը համապատասխան)</w:t>
            </w:r>
          </w:p>
        </w:tc>
      </w:tr>
      <w:tr w:rsidR="00FC1AEF" w:rsidRPr="00B02927" w14:paraId="535D32B1" w14:textId="77777777" w:rsidTr="00D04856">
        <w:trPr>
          <w:gridAfter w:val="1"/>
          <w:wAfter w:w="8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85E28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>P.</w:t>
            </w:r>
            <w:smartTag w:uri="urn:schemas-microsoft-com:office:smarttags" w:element="stockticker">
              <w:r w:rsidRPr="00B02927">
                <w:rPr>
                  <w:rStyle w:val="Bodytext212pt"/>
                  <w:rFonts w:ascii="Sylfaen" w:hAnsi="Sylfaen"/>
                  <w:sz w:val="20"/>
                </w:rPr>
                <w:t>CLS</w:t>
              </w:r>
            </w:smartTag>
            <w:r w:rsidRPr="00B02927">
              <w:rPr>
                <w:rStyle w:val="Bodytext212pt"/>
                <w:rFonts w:ascii="Sylfaen" w:hAnsi="Sylfaen"/>
                <w:sz w:val="20"/>
              </w:rPr>
              <w:t>.077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0D90E" w14:textId="4D396328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մաքսատուրքերի, հարկերի հաշվարկման ժամանակ օգտագործվող լրացուցիչ բնութագրերի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lastRenderedPageBreak/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պարամետրերի դասակարգիչ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3D498" w14:textId="77777777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lastRenderedPageBreak/>
              <w:t>դասակարգիչ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F7660" w14:textId="7E9439FB" w:rsidR="00FC1AEF" w:rsidRPr="00B02927" w:rsidRDefault="005F0FD6" w:rsidP="00B0292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B02927">
              <w:rPr>
                <w:rStyle w:val="Bodytext212pt"/>
                <w:rFonts w:ascii="Sylfaen" w:hAnsi="Sylfaen"/>
                <w:sz w:val="20"/>
              </w:rPr>
              <w:t xml:space="preserve">պարունակում է այն լրացուցիչ բնութագրերի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պարամետրերի ծածկագրերի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B02927">
              <w:rPr>
                <w:rStyle w:val="Bodytext212pt"/>
                <w:rFonts w:ascii="Sylfaen" w:hAnsi="Sylfaen"/>
                <w:sz w:val="20"/>
              </w:rPr>
              <w:t xml:space="preserve"> անվանումների ցանկը, որոնք օգտագործվում են մաքսատուրքերի, հարկերի </w:t>
            </w:r>
            <w:r w:rsidRPr="00B02927">
              <w:rPr>
                <w:rStyle w:val="Bodytext212pt"/>
                <w:rFonts w:ascii="Sylfaen" w:hAnsi="Sylfaen"/>
                <w:sz w:val="20"/>
              </w:rPr>
              <w:lastRenderedPageBreak/>
              <w:t>հաշվարկման ժամանակ (կիրառվում է Մաքսային միության հանձնաժողովի 2010 թվականի սեպտեմբերի 20-ի թիվ 378 որոշմանը համապատասխան)</w:t>
            </w:r>
          </w:p>
        </w:tc>
      </w:tr>
    </w:tbl>
    <w:p w14:paraId="396E86C5" w14:textId="77777777" w:rsidR="004C41F0" w:rsidRPr="00CF6FC1" w:rsidRDefault="004C41F0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</w:p>
    <w:p w14:paraId="6034FE91" w14:textId="77777777" w:rsidR="00FC1AEF" w:rsidRPr="007D1FBF" w:rsidRDefault="00AA703E" w:rsidP="000266EE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VIII. Ընդհանուր գործընթացի ընթացակարգերը</w:t>
      </w:r>
    </w:p>
    <w:p w14:paraId="6C16FA0F" w14:textId="77777777" w:rsidR="002F55C4" w:rsidRPr="007D1FBF" w:rsidRDefault="002F55C4" w:rsidP="000266EE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</w:p>
    <w:p w14:paraId="4883F52E" w14:textId="5919DC80" w:rsidR="00FC1AEF" w:rsidRPr="00CF6FC1" w:rsidRDefault="005F0FD6" w:rsidP="000266EE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.001) ընթացակարգ</w:t>
      </w:r>
    </w:p>
    <w:p w14:paraId="0961B690" w14:textId="6AD3FAAD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19.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.001) ընթացակարգի կատարման սխեման ներկայացված է 2-րդ նկարում։</w:t>
      </w:r>
    </w:p>
    <w:p w14:paraId="04A5656B" w14:textId="77777777" w:rsidR="00FC1AEF" w:rsidRPr="00CF6FC1" w:rsidRDefault="00000000" w:rsidP="00CF6FC1">
      <w:pPr>
        <w:spacing w:after="160" w:line="360" w:lineRule="auto"/>
        <w:ind w:right="-1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pict w14:anchorId="3E271100">
          <v:group id="_x0000_s1125" style="position:absolute;left:0;text-align:left;margin-left:42.6pt;margin-top:3.55pt;width:412.4pt;height:206.8pt;z-index:251744256" coordorigin="2270,8589" coordsize="8248,4136">
            <v:rect id="_x0000_s1047" style="position:absolute;left:2270;top:9902;width:3041;height:979" stroked="f">
              <v:textbox>
                <w:txbxContent>
                  <w:p w14:paraId="169FF87D" w14:textId="77777777" w:rsidR="001E1B47" w:rsidRPr="00A85956" w:rsidRDefault="001E1B47" w:rsidP="00764C2D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ԵԱՏՄ ԱՏԳ ԱԱ-ում և ԵԱՏՄ ՄՄՍ-ում փոփոխություններ կատարելու մասին ծանուցման ուղարկում (P.GC.01.OPR.001)</w:t>
                    </w:r>
                  </w:p>
                </w:txbxContent>
              </v:textbox>
            </v:rect>
            <v:rect id="_x0000_s1048" style="position:absolute;left:2510;top:8589;width:3041;height:357" stroked="f">
              <v:textbox>
                <w:txbxContent>
                  <w:p w14:paraId="0890A242" w14:textId="77777777" w:rsidR="001E1B47" w:rsidRPr="00A85956" w:rsidRDefault="001E1B47" w:rsidP="00A8595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 xml:space="preserve"> Հանձնաժողով</w:t>
                    </w:r>
                  </w:p>
                </w:txbxContent>
              </v:textbox>
            </v:rect>
            <v:rect id="_x0000_s1049" style="position:absolute;left:6405;top:8589;width:4113;height:357" stroked="f">
              <v:textbox>
                <w:txbxContent>
                  <w:p w14:paraId="2B004B29" w14:textId="77777777" w:rsidR="001E1B47" w:rsidRPr="00A85956" w:rsidRDefault="001E1B47" w:rsidP="00A8595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 xml:space="preserve"> Անդամ պետության լիազորված մարմին</w:t>
                    </w:r>
                  </w:p>
                </w:txbxContent>
              </v:textbox>
            </v:rect>
            <v:rect id="_x0000_s1050" style="position:absolute;left:7062;top:10029;width:3041;height:703" stroked="f">
              <v:textbox>
                <w:txbxContent>
                  <w:p w14:paraId="2FF602A5" w14:textId="77777777" w:rsidR="001E1B47" w:rsidRPr="00A85956" w:rsidRDefault="001E1B47" w:rsidP="00A8595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ԵԱՏՄ ԱՏԳ ԱԱ և ԵԱՏՄ ՄՄՍ [ծանուցումն ուղարկվել է]</w:t>
                    </w:r>
                  </w:p>
                </w:txbxContent>
              </v:textbox>
            </v:rect>
            <v:rect id="_x0000_s1051" style="position:absolute;left:6981;top:11502;width:3260;height:1223" stroked="f">
              <v:textbox>
                <w:txbxContent>
                  <w:p w14:paraId="512244E1" w14:textId="77777777" w:rsidR="001E1B47" w:rsidRPr="00A85956" w:rsidRDefault="001E1B47" w:rsidP="00A8595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ԵԱՏՄ ԱՏԳ ԱԱ-ում և ԵԱՏՄ ՄՄՍ-ում փոփոխություններ կատարելու մասին ծանուցման ստացում (P.GC.01.OPR.002)</w:t>
                    </w:r>
                  </w:p>
                </w:txbxContent>
              </v:textbox>
            </v:rect>
          </v:group>
        </w:pict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"C:\\Users\\Gayane\\Desktop\\ՀՈՒՆԻՍԻ 26.24\\Downloads\\media\\image2.jpeg" \* MERGEFORMATINET </w:instrText>
      </w:r>
      <w:r>
        <w:rPr>
          <w:rFonts w:ascii="Sylfaen" w:hAnsi="Sylfaen" w:cs="Sylfaen"/>
        </w:rPr>
        <w:fldChar w:fldCharType="separate"/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"C:\\Users\\Tatevik\\Downloads\\media\\image2.jpeg" \* MERGEFORMATINET </w:instrText>
      </w:r>
      <w:r>
        <w:rPr>
          <w:rFonts w:ascii="Sylfaen" w:hAnsi="Sylfaen" w:cs="Sylfaen"/>
        </w:rPr>
        <w:fldChar w:fldCharType="separate"/>
      </w:r>
      <w:r w:rsidR="00F91FD9">
        <w:rPr>
          <w:rFonts w:ascii="Sylfaen" w:hAnsi="Sylfaen" w:cs="Sylfaen"/>
        </w:rPr>
        <w:pict w14:anchorId="7BC40B1B">
          <v:shape id="_x0000_i1026" type="#_x0000_t75" style="width:467.25pt;height:267pt">
            <v:imagedata r:id="rId10" r:href="rId11"/>
          </v:shape>
        </w:pict>
      </w:r>
      <w:r>
        <w:rPr>
          <w:rFonts w:ascii="Sylfaen" w:hAnsi="Sylfaen" w:cs="Sylfaen"/>
        </w:rPr>
        <w:fldChar w:fldCharType="end"/>
      </w:r>
      <w:r>
        <w:rPr>
          <w:rFonts w:ascii="Sylfaen" w:hAnsi="Sylfaen" w:cs="Sylfaen"/>
        </w:rPr>
        <w:fldChar w:fldCharType="end"/>
      </w:r>
    </w:p>
    <w:p w14:paraId="583068B3" w14:textId="2303A2AF" w:rsidR="004C41F0" w:rsidRPr="000266EE" w:rsidRDefault="004C41F0" w:rsidP="002F55C4">
      <w:pPr>
        <w:pStyle w:val="Pictur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0"/>
        </w:rPr>
      </w:pPr>
      <w:r w:rsidRPr="000266EE">
        <w:rPr>
          <w:rFonts w:ascii="Sylfaen" w:hAnsi="Sylfaen"/>
          <w:sz w:val="20"/>
        </w:rPr>
        <w:t xml:space="preserve">Նկ. 2. «ԵԱՏՄ ԱՏԳ ԱԱ-ում </w:t>
      </w:r>
      <w:r w:rsidR="00F91FD9">
        <w:rPr>
          <w:rFonts w:ascii="Sylfaen" w:hAnsi="Sylfaen"/>
          <w:sz w:val="20"/>
        </w:rPr>
        <w:t>և</w:t>
      </w:r>
      <w:r w:rsidRPr="000266EE">
        <w:rPr>
          <w:rFonts w:ascii="Sylfaen" w:hAnsi="Sylfaen"/>
          <w:sz w:val="20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0266EE">
          <w:rPr>
            <w:rFonts w:ascii="Sylfaen" w:hAnsi="Sylfaen"/>
            <w:sz w:val="20"/>
          </w:rPr>
          <w:t>PRC</w:t>
        </w:r>
      </w:smartTag>
      <w:r w:rsidRPr="000266EE">
        <w:rPr>
          <w:rFonts w:ascii="Sylfaen" w:hAnsi="Sylfaen"/>
          <w:sz w:val="20"/>
        </w:rPr>
        <w:t>.001) ընթացակարգի կատարման սխեմա</w:t>
      </w:r>
    </w:p>
    <w:p w14:paraId="542D8905" w14:textId="61DB3AC7" w:rsidR="004C41F0" w:rsidRPr="00CF6FC1" w:rsidRDefault="004C41F0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20.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 xml:space="preserve">.001) ընթացակարգը կատարվում է անդամ պետության լիազորված մարմնին 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ԵԱՏՄ ՄՄՍ-ում փոփոխություններ կատարելու մասին ծանուցելու նպատակով։</w:t>
      </w:r>
    </w:p>
    <w:p w14:paraId="71EE7787" w14:textId="339CE5E4" w:rsidR="004C41F0" w:rsidRPr="00CF6FC1" w:rsidRDefault="004C41F0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21.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Առաջինը կատարվում է 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ծանուցման ուղարկում» (P.GC.01.OPR.001) գործառնությունը, որի կատարման արդյունքների հիման վրա Հանձնաժողովը անդամ պետության լիազորված մարմին է ուղարկում 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ԵԱՏՄ ՄՄՍ-ում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ԵԱՏՄ ԱՏԳ ԱԱ-ի ծածկագրերի համապատասխանության մասին տեղեկատվությ</w:t>
      </w:r>
      <w:r w:rsidR="00BE555E" w:rsidRPr="00CF6FC1">
        <w:rPr>
          <w:rFonts w:ascii="Sylfaen" w:hAnsi="Sylfaen"/>
          <w:sz w:val="24"/>
          <w:szCs w:val="24"/>
        </w:rPr>
        <w:t>ան մեջ փոփոխություններ կատարելու մասին ծանուցումը</w:t>
      </w:r>
      <w:r w:rsidRPr="00CF6FC1">
        <w:rPr>
          <w:rFonts w:ascii="Sylfaen" w:hAnsi="Sylfaen"/>
          <w:sz w:val="24"/>
          <w:szCs w:val="24"/>
        </w:rPr>
        <w:t xml:space="preserve"> (այսուհետ՝ 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ծանուցում)։</w:t>
      </w:r>
    </w:p>
    <w:p w14:paraId="646C79C4" w14:textId="350135CD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22.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Անդամ պետության լիազորված մարմնի կողմից 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ծանուցումն ստանալու դեպքում կատարվում է 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ծանուցման ստացում» (P.GC.01.OPR.002) գործառնությունը։</w:t>
      </w:r>
    </w:p>
    <w:p w14:paraId="30883AA2" w14:textId="5417E361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23.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 xml:space="preserve">.001) ընթացակարգի արդյունքն անդամ պետության լիազորված մարմնի կողմից 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 ստանալը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մշակելն է։</w:t>
      </w:r>
    </w:p>
    <w:p w14:paraId="753E17F0" w14:textId="0A048ED7" w:rsidR="00FC1AEF" w:rsidRPr="00CF6FC1" w:rsidRDefault="00AA703E" w:rsidP="002F55C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24.</w:t>
      </w:r>
      <w:r w:rsidR="002F55C4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Ընդհանուր գործընթացի՝ 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.001) ընթացակարգի շրջանակներում կատարվող գործառնությունների ցանկը բերված է 5-րդ աղյուսակում։</w:t>
      </w:r>
    </w:p>
    <w:p w14:paraId="6A295024" w14:textId="77777777" w:rsidR="00A85956" w:rsidRPr="00CF6FC1" w:rsidRDefault="00A8595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4DF45BF4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5</w:t>
      </w:r>
    </w:p>
    <w:p w14:paraId="3278888B" w14:textId="51024B56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 xml:space="preserve">Ընդհանուր գործընթացի՝ 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.001) ընթացակարգի շրջանակներում կատարվող գործառնությունների ցանկը</w:t>
      </w:r>
    </w:p>
    <w:tbl>
      <w:tblPr>
        <w:tblOverlap w:val="never"/>
        <w:tblW w:w="952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3428"/>
      </w:tblGrid>
      <w:tr w:rsidR="00FC1AEF" w:rsidRPr="000266EE" w14:paraId="76B91248" w14:textId="77777777" w:rsidTr="00D04856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AFB5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E17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Անվանումը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BABC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0266EE" w14:paraId="0248CA0A" w14:textId="77777777" w:rsidTr="00D04856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481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CB46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0BEE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5066EE04" w14:textId="77777777" w:rsidTr="00D04856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B897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P.GC.01.OPR.001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698E4" w14:textId="07167E22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ծանուցման ուղարկում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445C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բերված է սույն կանոնների 6-րդ աղյուսակում</w:t>
            </w:r>
          </w:p>
        </w:tc>
      </w:tr>
      <w:tr w:rsidR="00FC1AEF" w:rsidRPr="000266EE" w14:paraId="723B95E5" w14:textId="77777777" w:rsidTr="00D048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5E4C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P.GC.01.OPR.002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73BAE" w14:textId="40AE181F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ծանուցման ստացում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9465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բերված է սույն կանոնների 7-րդ աղյուսակում</w:t>
            </w:r>
          </w:p>
        </w:tc>
      </w:tr>
    </w:tbl>
    <w:p w14:paraId="72F277C9" w14:textId="77777777" w:rsidR="00A85956" w:rsidRPr="002F55C4" w:rsidRDefault="00A85956" w:rsidP="002F55C4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 w:cs="Sylfaen"/>
          <w:sz w:val="20"/>
          <w:szCs w:val="24"/>
        </w:rPr>
      </w:pPr>
    </w:p>
    <w:p w14:paraId="5AEA5520" w14:textId="77777777" w:rsidR="00FC1AEF" w:rsidRPr="00CF6FC1" w:rsidRDefault="005F0FD6" w:rsidP="002F55C4">
      <w:pPr>
        <w:pStyle w:val="Bodytext20"/>
        <w:shd w:val="clear" w:color="auto" w:fill="auto"/>
        <w:spacing w:before="0" w:after="160" w:line="336" w:lineRule="auto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6</w:t>
      </w:r>
    </w:p>
    <w:p w14:paraId="6AD0973F" w14:textId="417534B4" w:rsidR="00FC1AEF" w:rsidRPr="00CF6FC1" w:rsidRDefault="005F0FD6" w:rsidP="002F55C4">
      <w:pPr>
        <w:pStyle w:val="Bodytext20"/>
        <w:shd w:val="clear" w:color="auto" w:fill="auto"/>
        <w:spacing w:before="0" w:after="160" w:line="336" w:lineRule="auto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ծանուցման ուղարկում» (P.GC.01.OPR.001) գործառնության նկարագրությունը</w:t>
      </w:r>
    </w:p>
    <w:tbl>
      <w:tblPr>
        <w:tblOverlap w:val="never"/>
        <w:tblW w:w="9666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2837"/>
        <w:gridCol w:w="5839"/>
      </w:tblGrid>
      <w:tr w:rsidR="00FC1AEF" w:rsidRPr="000266EE" w14:paraId="16553D4A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37E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9A2F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DC11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0266EE" w14:paraId="7C75506F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D009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DAB3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DC2C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6514802C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BA8F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CC75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851B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P.GC.01.OPR.001</w:t>
            </w:r>
          </w:p>
        </w:tc>
      </w:tr>
      <w:tr w:rsidR="00FC1AEF" w:rsidRPr="000266EE" w14:paraId="1F8BC57B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600E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CC35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Գործառնության անվանումը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E5691" w14:textId="1B181ACC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ծանուցման ուղարկում</w:t>
            </w:r>
          </w:p>
        </w:tc>
      </w:tr>
      <w:tr w:rsidR="00FC1AEF" w:rsidRPr="000266EE" w14:paraId="145BE643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3BA2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8518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Կատարող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CF4E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Հանձնաժողով</w:t>
            </w:r>
          </w:p>
        </w:tc>
      </w:tr>
      <w:tr w:rsidR="00FC1AEF" w:rsidRPr="000266EE" w14:paraId="5B59589E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D4F7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F3C4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Կատարման պայմաններ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7A59C" w14:textId="5EAD765A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կատարվում է ԵԱՏՄ ԱՏԳ ԱԱ-ի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(կամ) ԵԱՏՄ ՄՄՍ-ի թարմացման ժամանակ</w:t>
            </w:r>
          </w:p>
        </w:tc>
      </w:tr>
      <w:tr w:rsidR="00FC1AEF" w:rsidRPr="000266EE" w14:paraId="28094DFD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9847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C4FC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7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Սահմանափակումներ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D711D" w14:textId="480456B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7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ներկայացվող տեղեկությունների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աչափն ու կառուցվածքը պետք է համապատասխանեն Էլեկտրոնային փաստաթղթերի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տեղեկությունների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աչափերի ու կառուցվածքների նկարագրությանը</w:t>
            </w:r>
          </w:p>
        </w:tc>
      </w:tr>
      <w:tr w:rsidR="00FC1AEF" w:rsidRPr="000266EE" w14:paraId="377D596F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19E7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997A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7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Գործառնության նկարագրություն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C63CB" w14:textId="5AB0DEB8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7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կատարողը, տեղեկատվական փոխգործակցության կանոնակարգին համապատասխան, անդամ պետությունների լիազորված մարմիններ է ուղարկում ԵԱՏՄ ԱՏԳ ԱԱ-ի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 թարմացման մասին ծանուցմամբ հաղորդագրություն</w:t>
            </w:r>
          </w:p>
        </w:tc>
      </w:tr>
      <w:tr w:rsidR="00FC1AEF" w:rsidRPr="000266EE" w14:paraId="36970439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CC65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31C8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7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Արդյունքներ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B3899" w14:textId="6773E946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7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ծանուցումն ուղարկվել է անդամ պետությունների լիազորված մարմիններ</w:t>
            </w:r>
          </w:p>
        </w:tc>
      </w:tr>
    </w:tbl>
    <w:p w14:paraId="5A89D2DA" w14:textId="77777777" w:rsidR="00D04856" w:rsidRDefault="00D04856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14:paraId="746ACE5B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7</w:t>
      </w:r>
    </w:p>
    <w:p w14:paraId="407B7F1B" w14:textId="102ED5F6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ծանուցման ստացում» (P.GC.01.OPR.002) գործառնության նկարագրությունը</w:t>
      </w:r>
    </w:p>
    <w:tbl>
      <w:tblPr>
        <w:tblOverlap w:val="never"/>
        <w:tblW w:w="967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2840"/>
        <w:gridCol w:w="5832"/>
        <w:gridCol w:w="11"/>
      </w:tblGrid>
      <w:tr w:rsidR="00FC1AEF" w:rsidRPr="000266EE" w14:paraId="0D1A3263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806F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15CD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2CB9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0266EE" w14:paraId="60EBE7E7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BB19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95AE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0BB3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0A92969C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C737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6815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B8ED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P.GC.01.OPR.002</w:t>
            </w:r>
          </w:p>
        </w:tc>
      </w:tr>
      <w:tr w:rsidR="00FC1AEF" w:rsidRPr="000266EE" w14:paraId="0F5E5252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985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A39B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Գործառնության անվանումը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5CBF5" w14:textId="0D01A136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ծանուցման ստացում</w:t>
            </w:r>
          </w:p>
        </w:tc>
      </w:tr>
      <w:tr w:rsidR="00FC1AEF" w:rsidRPr="000266EE" w14:paraId="202F2938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8BEE0" w14:textId="77777777" w:rsidR="00FC1AEF" w:rsidRPr="000266EE" w:rsidRDefault="00A85956" w:rsidP="000266EE">
            <w:pPr>
              <w:spacing w:after="120"/>
              <w:jc w:val="center"/>
              <w:rPr>
                <w:rFonts w:ascii="Sylfaen" w:hAnsi="Sylfaen" w:cs="Sylfaen"/>
                <w:color w:val="000000" w:themeColor="text1"/>
                <w:sz w:val="20"/>
              </w:rPr>
            </w:pPr>
            <w:r w:rsidRPr="000266EE">
              <w:rPr>
                <w:rFonts w:ascii="Sylfaen" w:hAnsi="Sylfaen"/>
                <w:color w:val="000000" w:themeColor="text1"/>
                <w:sz w:val="2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F5BD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4"/>
              <w:jc w:val="left"/>
              <w:rPr>
                <w:rFonts w:ascii="Sylfaen" w:hAnsi="Sylfaen" w:cs="Sylfaen"/>
                <w:color w:val="000000" w:themeColor="text1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color w:val="000000" w:themeColor="text1"/>
                <w:sz w:val="20"/>
              </w:rPr>
              <w:t>Կատարող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3E18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անդամ պետության լիազորված մարմին</w:t>
            </w:r>
          </w:p>
        </w:tc>
      </w:tr>
      <w:tr w:rsidR="00FC1AEF" w:rsidRPr="000266EE" w14:paraId="39CADA99" w14:textId="77777777" w:rsidTr="000266EE">
        <w:trPr>
          <w:gridAfter w:val="1"/>
          <w:wAfter w:w="11" w:type="dxa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D1FE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D197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Կատարման պայմաններ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5AC96" w14:textId="22F18E2C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կատարվում է 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ծանուցումն ստանալու դեպքում («ԵԱՏՄ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ծանուցման ուղարկում» (P.GC.01.OPR.001) գործառնություն)</w:t>
            </w:r>
            <w:r w:rsidR="00D8673B" w:rsidRPr="000266EE">
              <w:rPr>
                <w:rStyle w:val="Bodytext212pt"/>
                <w:rFonts w:ascii="Sylfaen" w:hAnsi="Sylfaen"/>
                <w:sz w:val="20"/>
              </w:rPr>
              <w:t xml:space="preserve"> )</w:t>
            </w:r>
          </w:p>
        </w:tc>
      </w:tr>
      <w:tr w:rsidR="00FC1AEF" w:rsidRPr="000266EE" w14:paraId="21EDD8A6" w14:textId="77777777" w:rsidTr="000266EE">
        <w:trPr>
          <w:gridAfter w:val="1"/>
          <w:wAfter w:w="11" w:type="dxa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0ECD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A8BA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Սահմանափակումներ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BA10A" w14:textId="7CA7850C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ներկայացվող տեղեկությունների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աչափն ու կառուցվածքը պետք է համապատասխանեն Էլեկտրոնային փաստաթղթերի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տեղեկությունների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աչափերի ու կառուցվածքների նկարագրությանը</w:t>
            </w:r>
          </w:p>
        </w:tc>
      </w:tr>
      <w:tr w:rsidR="00FC1AEF" w:rsidRPr="000266EE" w14:paraId="28A37C43" w14:textId="77777777" w:rsidTr="000266EE">
        <w:trPr>
          <w:gridAfter w:val="1"/>
          <w:wAfter w:w="11" w:type="dxa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D0DE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A45B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Գործառնության նկարագրություն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109D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կատարողը մշակում է ստացված ծանուցումը՝ </w:t>
            </w:r>
            <w:r w:rsidR="00573998" w:rsidRPr="000266EE">
              <w:rPr>
                <w:rStyle w:val="Bodytext212pt"/>
                <w:rFonts w:ascii="Sylfaen" w:hAnsi="Sylfaen"/>
                <w:sz w:val="20"/>
              </w:rPr>
              <w:t>տ</w:t>
            </w:r>
            <w:r w:rsidRPr="000266EE">
              <w:rPr>
                <w:rStyle w:val="Bodytext212pt"/>
                <w:rFonts w:ascii="Sylfaen" w:hAnsi="Sylfaen"/>
                <w:sz w:val="20"/>
              </w:rPr>
              <w:t>եղեկատվական փոխգործակցության կանոնակարգին համապատասխան</w:t>
            </w:r>
          </w:p>
        </w:tc>
      </w:tr>
      <w:tr w:rsidR="00FC1AEF" w:rsidRPr="000266EE" w14:paraId="71CC9E2D" w14:textId="77777777" w:rsidTr="000266EE">
        <w:trPr>
          <w:gridAfter w:val="1"/>
          <w:wAfter w:w="11" w:type="dxa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2D32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C786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Արդյունքներ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5034E" w14:textId="0D758A4D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ստացվել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մշակվել է 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ծանուցումը</w:t>
            </w:r>
          </w:p>
        </w:tc>
      </w:tr>
    </w:tbl>
    <w:p w14:paraId="51DD1231" w14:textId="77777777" w:rsidR="00A85956" w:rsidRPr="00CF6FC1" w:rsidRDefault="00A8595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290FC6BB" w14:textId="5CA9737B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ստացում</w:t>
      </w:r>
      <w:r w:rsidR="00C705AA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ըստ անդամ պետությունների լիազորված մարմինների հարցումների»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.002) ընթացակարգը</w:t>
      </w:r>
    </w:p>
    <w:p w14:paraId="5D47C11C" w14:textId="41B8DE02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25.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ստացում</w:t>
      </w:r>
      <w:r w:rsidR="00C705AA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ըստ անդամ պետությունների լիազորված մարմինների հարցումների»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.002) ընթացակարգի կատարման սխեման ներկայացված է 3-րդ նկարում։</w:t>
      </w:r>
    </w:p>
    <w:p w14:paraId="24C82C76" w14:textId="77777777" w:rsidR="00FC1AEF" w:rsidRPr="00CF6FC1" w:rsidRDefault="00AA703E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  <w:r w:rsidRPr="00CF6FC1">
        <w:rPr>
          <w:rFonts w:ascii="Sylfaen" w:hAnsi="Sylfaen"/>
        </w:rPr>
        <w:t xml:space="preserve"> </w:t>
      </w:r>
      <w:r>
        <w:rPr>
          <w:rFonts w:ascii="Sylfaen" w:hAnsi="Sylfaen" w:cs="Sylfaen"/>
        </w:rPr>
        <w:lastRenderedPageBreak/>
        <w:fldChar w:fldCharType="begin"/>
      </w:r>
      <w:r>
        <w:rPr>
          <w:rFonts w:ascii="Sylfaen" w:hAnsi="Sylfaen" w:cs="Sylfaen"/>
        </w:rPr>
        <w:instrText xml:space="preserve"> INCLUDEPICTURE  "C:\\Users\\Gayane\\Desktop\\ՀՈՒՆԻՍԻ 26.24\\Downloads\\media\\image3.jpeg" \* MERGEFORMATINET </w:instrText>
      </w:r>
      <w:r>
        <w:rPr>
          <w:rFonts w:ascii="Sylfaen" w:hAnsi="Sylfaen" w:cs="Sylfaen"/>
        </w:rPr>
        <w:fldChar w:fldCharType="separate"/>
      </w:r>
      <w:r w:rsidR="00000000">
        <w:rPr>
          <w:rFonts w:ascii="Sylfaen" w:hAnsi="Sylfaen" w:cs="Sylfaen"/>
        </w:rPr>
        <w:fldChar w:fldCharType="begin"/>
      </w:r>
      <w:r w:rsidR="00000000">
        <w:rPr>
          <w:rFonts w:ascii="Sylfaen" w:hAnsi="Sylfaen" w:cs="Sylfaen"/>
        </w:rPr>
        <w:instrText xml:space="preserve"> INCLUDEPICTURE  "C:\\Users\\Tatevik\\Downloads\\media\\image3.jpeg" \* MERGEFORMATINET </w:instrText>
      </w:r>
      <w:r w:rsidR="00000000">
        <w:rPr>
          <w:rFonts w:ascii="Sylfaen" w:hAnsi="Sylfaen" w:cs="Sylfaen"/>
        </w:rPr>
        <w:fldChar w:fldCharType="separate"/>
      </w:r>
      <w:r w:rsidR="00F91FD9">
        <w:rPr>
          <w:rFonts w:ascii="Sylfaen" w:hAnsi="Sylfaen" w:cs="Sylfaen"/>
        </w:rPr>
        <w:pict w14:anchorId="2AEB1068">
          <v:shape id="_x0000_i1027" type="#_x0000_t75" style="width:467.25pt;height:343.5pt">
            <v:imagedata r:id="rId12" r:href="rId13"/>
          </v:shape>
        </w:pict>
      </w:r>
      <w:r w:rsidR="00000000">
        <w:rPr>
          <w:rFonts w:ascii="Sylfaen" w:hAnsi="Sylfaen" w:cs="Sylfaen"/>
        </w:rPr>
        <w:fldChar w:fldCharType="end"/>
      </w:r>
      <w:r>
        <w:rPr>
          <w:rFonts w:ascii="Sylfaen" w:hAnsi="Sylfaen" w:cs="Sylfaen"/>
        </w:rPr>
        <w:fldChar w:fldCharType="end"/>
      </w:r>
    </w:p>
    <w:p w14:paraId="2E5E63D0" w14:textId="19CAB1A9" w:rsidR="00FC1AEF" w:rsidRPr="000266EE" w:rsidRDefault="00000000" w:rsidP="00CF6FC1">
      <w:pPr>
        <w:pStyle w:val="Pictur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0"/>
        </w:rPr>
      </w:pPr>
      <w:r>
        <w:rPr>
          <w:rFonts w:ascii="Sylfaen" w:hAnsi="Sylfaen" w:cs="Sylfaen"/>
          <w:noProof/>
          <w:sz w:val="20"/>
          <w:lang w:val="en-US" w:eastAsia="en-US" w:bidi="ar-SA"/>
        </w:rPr>
        <w:pict w14:anchorId="16E13A87">
          <v:group id="_x0000_s1110" style="position:absolute;left:0;text-align:left;margin-left:19.95pt;margin-top:-355.75pt;width:440.75pt;height:289.3pt;z-index:251751424" coordorigin="1817,1483" coordsize="8815,5786">
            <v:rect id="_x0000_s1053" style="position:absolute;left:2331;top:2826;width:3076;height:897" stroked="f">
              <v:textbox style="mso-next-textbox:#_x0000_s1053" inset="0,0,0,0">
                <w:txbxContent>
                  <w:p w14:paraId="22473E13" w14:textId="77777777" w:rsidR="001E1B47" w:rsidRPr="00A85956" w:rsidRDefault="001E1B47" w:rsidP="00223340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ԵԱՏՄ ԱՏԳ ԱԱ-ից և ԵԱՏՄ ՄՄՍ-ից փոփոխված տեղեկությունների հարցում (P.GC.01.OPR.003)</w:t>
                    </w:r>
                  </w:p>
                </w:txbxContent>
              </v:textbox>
            </v:rect>
            <v:rect id="_x0000_s1054" style="position:absolute;left:2136;top:5145;width:3443;height:563" stroked="f">
              <v:textbox style="mso-next-textbox:#_x0000_s1054" inset="0,0,0,0">
                <w:txbxContent>
                  <w:p w14:paraId="0777B44A" w14:textId="77777777" w:rsidR="001E1B47" w:rsidRPr="00CC1337" w:rsidRDefault="001E1B47" w:rsidP="00223340">
                    <w:pPr>
                      <w:jc w:val="center"/>
                      <w:rPr>
                        <w:rFonts w:ascii="Sylfaen" w:hAnsi="Sylfaen"/>
                        <w:sz w:val="14"/>
                      </w:rPr>
                    </w:pPr>
                    <w:r w:rsidRPr="00CC1337">
                      <w:rPr>
                        <w:rFonts w:ascii="Sylfaen" w:hAnsi="Sylfaen"/>
                        <w:sz w:val="14"/>
                      </w:rPr>
                      <w:t xml:space="preserve">ԵԱՏՄ ԱՏԳ ԱԱ և ԵԱՏՄ ՄՄՍ </w:t>
                    </w:r>
                  </w:p>
                  <w:p w14:paraId="164C1EED" w14:textId="77777777" w:rsidR="001E1B47" w:rsidRPr="00CC1337" w:rsidRDefault="001E1B47" w:rsidP="00223340">
                    <w:pPr>
                      <w:jc w:val="center"/>
                      <w:rPr>
                        <w:rFonts w:ascii="Sylfaen" w:hAnsi="Sylfaen"/>
                        <w:sz w:val="14"/>
                      </w:rPr>
                    </w:pPr>
                    <w:r w:rsidRPr="00CC1337">
                      <w:rPr>
                        <w:rFonts w:ascii="Sylfaen" w:hAnsi="Sylfaen"/>
                        <w:sz w:val="14"/>
                      </w:rPr>
                      <w:t>[փոփոխված տեղեկությունները բացակայում են]</w:t>
                    </w:r>
                  </w:p>
                </w:txbxContent>
              </v:textbox>
            </v:rect>
            <v:rect id="_x0000_s1055" style="position:absolute;left:2136;top:4216;width:3443;height:563" stroked="f">
              <v:textbox style="mso-next-textbox:#_x0000_s1055" inset="0,0,0,0">
                <w:txbxContent>
                  <w:p w14:paraId="3BD9A9A2" w14:textId="77777777" w:rsidR="001E1B47" w:rsidRPr="00CC1337" w:rsidRDefault="001E1B47" w:rsidP="00223340">
                    <w:pPr>
                      <w:jc w:val="center"/>
                      <w:rPr>
                        <w:rFonts w:ascii="Sylfaen" w:hAnsi="Sylfaen"/>
                        <w:spacing w:val="-6"/>
                        <w:sz w:val="14"/>
                      </w:rPr>
                    </w:pPr>
                    <w:r w:rsidRPr="00CC1337">
                      <w:rPr>
                        <w:rFonts w:ascii="Sylfaen" w:hAnsi="Sylfaen"/>
                        <w:spacing w:val="-6"/>
                        <w:sz w:val="14"/>
                      </w:rPr>
                      <w:t xml:space="preserve">ԵԱՏՄ ԱՏԳ ԱԱ և ԵԱՏՄ ՄՄՍ </w:t>
                    </w:r>
                  </w:p>
                  <w:p w14:paraId="284D79A1" w14:textId="77777777" w:rsidR="001E1B47" w:rsidRPr="00CC1337" w:rsidRDefault="001E1B47" w:rsidP="00223340">
                    <w:pPr>
                      <w:jc w:val="center"/>
                      <w:rPr>
                        <w:rFonts w:ascii="Sylfaen" w:hAnsi="Sylfaen"/>
                        <w:spacing w:val="-6"/>
                        <w:sz w:val="14"/>
                      </w:rPr>
                    </w:pPr>
                    <w:r w:rsidRPr="00CC1337">
                      <w:rPr>
                        <w:rFonts w:ascii="Sylfaen" w:hAnsi="Sylfaen"/>
                        <w:spacing w:val="-6"/>
                        <w:sz w:val="14"/>
                      </w:rPr>
                      <w:t>[փոփոխված տեղեկությունները ներկայացվել են]</w:t>
                    </w:r>
                  </w:p>
                </w:txbxContent>
              </v:textbox>
            </v:rect>
            <v:rect id="_x0000_s1056" style="position:absolute;left:6940;top:3024;width:3294;height:563" stroked="f">
              <v:textbox style="mso-next-textbox:#_x0000_s1056" inset="0,0,0,0">
                <w:txbxContent>
                  <w:p w14:paraId="11E465AA" w14:textId="77777777" w:rsidR="001E1B47" w:rsidRPr="002B382D" w:rsidRDefault="001E1B47" w:rsidP="00223340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 xml:space="preserve">ԵԱՏՄ ԱՏԳ ԱԱ և ԵԱՏՄ ՄՄՍ </w:t>
                    </w:r>
                  </w:p>
                  <w:p w14:paraId="021CF8B0" w14:textId="77777777" w:rsidR="001E1B47" w:rsidRPr="00223340" w:rsidRDefault="001E1B47" w:rsidP="00223340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[փոփոխված տեղեկությունները հարցվել են]</w:t>
                    </w:r>
                  </w:p>
                </w:txbxContent>
              </v:textbox>
            </v:rect>
            <v:rect id="_x0000_s1058" style="position:absolute;left:2136;top:6280;width:3340;height:989" stroked="f">
              <v:textbox style="mso-next-textbox:#_x0000_s1058" inset="0,0,0,0">
                <w:txbxContent>
                  <w:p w14:paraId="586D5963" w14:textId="77777777" w:rsidR="001E1B47" w:rsidRPr="00A85956" w:rsidRDefault="001E1B47" w:rsidP="00223340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ԵԱՏՄ ԱՏԳ ԱԱ-ից և ԵԱՏՄ ՄՄՍ-ից փոփոխված տեղեկությունների ընդունում և մշակում (P.GC.01.OPR.005)</w:t>
                    </w:r>
                  </w:p>
                </w:txbxContent>
              </v:textbox>
            </v:rect>
            <v:rect id="_x0000_s1059" style="position:absolute;left:7094;top:4319;width:3076;height:1196" stroked="f">
              <v:textbox style="mso-next-textbox:#_x0000_s1059" inset="0,0,0,0">
                <w:txbxContent>
                  <w:p w14:paraId="240B533D" w14:textId="77777777" w:rsidR="001E1B47" w:rsidRPr="00A85956" w:rsidRDefault="001E1B47" w:rsidP="00223340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ԵԱՏՄ ԱՏԳ ԱԱ-ից և ԵԱՏՄ ՄՄՍ-ից փոփոխված տեղեկությունների մշակում և ներկայացում (P.GC.01.OPR.004)</w:t>
                    </w:r>
                  </w:p>
                </w:txbxContent>
              </v:textbox>
            </v:rect>
            <v:rect id="_x0000_s1060" style="position:absolute;left:1817;top:1483;width:4135;height:381" stroked="f">
              <v:textbox style="mso-next-textbox:#_x0000_s1060" inset="0,0,0,0">
                <w:txbxContent>
                  <w:p w14:paraId="468580C0" w14:textId="77777777" w:rsidR="001E1B47" w:rsidRPr="00A85956" w:rsidRDefault="001E1B47" w:rsidP="00223340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Անդամ պետության լիազորված մարմին</w:t>
                    </w:r>
                  </w:p>
                </w:txbxContent>
              </v:textbox>
            </v:rect>
            <v:rect id="_x0000_s1061" style="position:absolute;left:6497;top:1483;width:4135;height:381" stroked="f">
              <v:textbox style="mso-next-textbox:#_x0000_s1061" inset="0,0,0,0">
                <w:txbxContent>
                  <w:p w14:paraId="12989346" w14:textId="77777777" w:rsidR="001E1B47" w:rsidRPr="00A85956" w:rsidRDefault="001E1B47" w:rsidP="00223340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 xml:space="preserve"> Հանձնաժողով</w:t>
                    </w:r>
                  </w:p>
                </w:txbxContent>
              </v:textbox>
            </v:rect>
          </v:group>
        </w:pict>
      </w:r>
      <w:r w:rsidR="001F37A5" w:rsidRPr="000266EE">
        <w:rPr>
          <w:rFonts w:ascii="Sylfaen" w:hAnsi="Sylfaen"/>
          <w:sz w:val="20"/>
        </w:rPr>
        <w:t xml:space="preserve">Նկ. 3. «ԵԱՏՄ ԱՏԳ ԱԱ-ից </w:t>
      </w:r>
      <w:r w:rsidR="00F91FD9">
        <w:rPr>
          <w:rFonts w:ascii="Sylfaen" w:hAnsi="Sylfaen"/>
          <w:sz w:val="20"/>
        </w:rPr>
        <w:t>և</w:t>
      </w:r>
      <w:r w:rsidR="001F37A5" w:rsidRPr="000266EE">
        <w:rPr>
          <w:rFonts w:ascii="Sylfaen" w:hAnsi="Sylfaen"/>
          <w:sz w:val="20"/>
        </w:rPr>
        <w:t xml:space="preserve"> ԵԱՏՄ ՄՄՍ-ից փոփոխված տեղեկությունների ստացում</w:t>
      </w:r>
      <w:r w:rsidR="00C705AA" w:rsidRPr="000266EE">
        <w:rPr>
          <w:rFonts w:ascii="Sylfaen" w:hAnsi="Sylfaen"/>
          <w:sz w:val="20"/>
        </w:rPr>
        <w:t>՝</w:t>
      </w:r>
      <w:r w:rsidR="001F37A5" w:rsidRPr="000266EE">
        <w:rPr>
          <w:rFonts w:ascii="Sylfaen" w:hAnsi="Sylfaen"/>
          <w:sz w:val="20"/>
        </w:rPr>
        <w:t xml:space="preserve"> ըստ անդամ պետությունների լիազորված մարմինների հարցումների» (P.GC.01.</w:t>
      </w:r>
      <w:smartTag w:uri="urn:schemas-microsoft-com:office:smarttags" w:element="stockticker">
        <w:r w:rsidR="001F37A5" w:rsidRPr="000266EE">
          <w:rPr>
            <w:rFonts w:ascii="Sylfaen" w:hAnsi="Sylfaen"/>
            <w:sz w:val="20"/>
          </w:rPr>
          <w:t>PRC</w:t>
        </w:r>
      </w:smartTag>
      <w:r w:rsidR="001F37A5" w:rsidRPr="000266EE">
        <w:rPr>
          <w:rFonts w:ascii="Sylfaen" w:hAnsi="Sylfaen"/>
          <w:sz w:val="20"/>
        </w:rPr>
        <w:t>.002) ընթացակարգի կատարման սխեմա</w:t>
      </w:r>
    </w:p>
    <w:p w14:paraId="7627FE32" w14:textId="77777777" w:rsidR="004923E2" w:rsidRPr="00CF6FC1" w:rsidRDefault="004923E2" w:rsidP="00CF6FC1">
      <w:pPr>
        <w:pStyle w:val="Picturecaption0"/>
        <w:shd w:val="clear" w:color="auto" w:fill="auto"/>
        <w:spacing w:after="160" w:line="360" w:lineRule="auto"/>
        <w:ind w:right="-1" w:firstLine="567"/>
        <w:jc w:val="right"/>
        <w:rPr>
          <w:rFonts w:ascii="Sylfaen" w:hAnsi="Sylfaen" w:cs="Sylfaen"/>
        </w:rPr>
      </w:pPr>
    </w:p>
    <w:p w14:paraId="774FC9FC" w14:textId="134AB0E2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26.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ստացում</w:t>
      </w:r>
      <w:r w:rsidR="00C705AA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ըստ անդամ պետությունների լիազորված մարմինների հարցումների»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 xml:space="preserve">.002) ընթացակարգը կատարվում է անդամ պետության լիազորված մարմնի կողմից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ԵԱՏՄ ՄՄՍ-ից </w:t>
      </w:r>
      <w:r w:rsidR="00573998" w:rsidRPr="00CF6FC1">
        <w:rPr>
          <w:rFonts w:ascii="Sylfaen" w:hAnsi="Sylfaen"/>
          <w:sz w:val="24"/>
          <w:szCs w:val="24"/>
        </w:rPr>
        <w:t xml:space="preserve">այն </w:t>
      </w:r>
      <w:r w:rsidRPr="00CF6FC1">
        <w:rPr>
          <w:rFonts w:ascii="Sylfaen" w:hAnsi="Sylfaen"/>
          <w:sz w:val="24"/>
          <w:szCs w:val="24"/>
        </w:rPr>
        <w:t>տեղեկություններ</w:t>
      </w:r>
      <w:r w:rsidR="00573998" w:rsidRPr="00CF6FC1">
        <w:rPr>
          <w:rFonts w:ascii="Sylfaen" w:hAnsi="Sylfaen"/>
          <w:sz w:val="24"/>
          <w:szCs w:val="24"/>
        </w:rPr>
        <w:t>ի</w:t>
      </w:r>
      <w:r w:rsidRPr="00CF6FC1">
        <w:rPr>
          <w:rFonts w:ascii="Sylfaen" w:hAnsi="Sylfaen"/>
          <w:sz w:val="24"/>
          <w:szCs w:val="24"/>
        </w:rPr>
        <w:t xml:space="preserve">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(կամ)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ԵԱՏՄ ԱՏԳ ԱԱ-ի ծածկագրերի համապատասխանության մասին </w:t>
      </w:r>
      <w:r w:rsidR="00573998" w:rsidRPr="00CF6FC1">
        <w:rPr>
          <w:rFonts w:ascii="Sylfaen" w:hAnsi="Sylfaen"/>
          <w:sz w:val="24"/>
          <w:szCs w:val="24"/>
        </w:rPr>
        <w:t xml:space="preserve">այն </w:t>
      </w:r>
      <w:r w:rsidRPr="00CF6FC1">
        <w:rPr>
          <w:rFonts w:ascii="Sylfaen" w:hAnsi="Sylfaen"/>
          <w:sz w:val="24"/>
          <w:szCs w:val="24"/>
        </w:rPr>
        <w:t xml:space="preserve">տեղեկատվությունն ստանալու նպատակով, որոնք ավելացվել կամ փոփոխվել են (այսուհետ՝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տեղեկություններ)։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ստացում</w:t>
      </w:r>
      <w:r w:rsidR="00C705AA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ըստ անդամ պետությունների լիազորված մարմինների հարցումների» </w:t>
      </w:r>
      <w:r w:rsidRPr="00CF6FC1">
        <w:rPr>
          <w:rFonts w:ascii="Sylfaen" w:hAnsi="Sylfaen"/>
          <w:sz w:val="24"/>
          <w:szCs w:val="24"/>
        </w:rPr>
        <w:lastRenderedPageBreak/>
        <w:t>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 xml:space="preserve">.002) ընթացակարգը կատարվում է ավտոմատ ռեժիմով՝ 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.001) ընթացակարգի կատարման արդյունքների հիման վրա։</w:t>
      </w:r>
    </w:p>
    <w:p w14:paraId="4B04B245" w14:textId="3D592602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27.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Առաջինը կատարվում է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հարցում» (P.GC.01.OPR.003) գործառնությունը, որի կատարման արդյունքների հիման վրա անդամ պետության լիազորված մարմինը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Հանձնաժողով է ուղարկում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</w:t>
      </w:r>
      <w:r w:rsidR="00387D21" w:rsidRPr="00CF6FC1">
        <w:rPr>
          <w:rFonts w:ascii="Sylfaen" w:hAnsi="Sylfaen"/>
          <w:sz w:val="24"/>
          <w:szCs w:val="24"/>
        </w:rPr>
        <w:t xml:space="preserve"> ներկայացման</w:t>
      </w:r>
      <w:r w:rsidRPr="00CF6FC1">
        <w:rPr>
          <w:rFonts w:ascii="Sylfaen" w:hAnsi="Sylfaen"/>
          <w:sz w:val="24"/>
          <w:szCs w:val="24"/>
        </w:rPr>
        <w:t xml:space="preserve"> հարցումը։</w:t>
      </w:r>
    </w:p>
    <w:p w14:paraId="0E37E64C" w14:textId="65D94CA4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28.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Հանձնաժողովի կողմից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</w:t>
      </w:r>
      <w:r w:rsidR="00387D21" w:rsidRPr="00CF6FC1">
        <w:rPr>
          <w:rFonts w:ascii="Sylfaen" w:hAnsi="Sylfaen"/>
          <w:sz w:val="24"/>
          <w:szCs w:val="24"/>
        </w:rPr>
        <w:t xml:space="preserve">ներկայացման </w:t>
      </w:r>
      <w:r w:rsidRPr="00CF6FC1">
        <w:rPr>
          <w:rFonts w:ascii="Sylfaen" w:hAnsi="Sylfaen"/>
          <w:sz w:val="24"/>
          <w:szCs w:val="24"/>
        </w:rPr>
        <w:t xml:space="preserve">հարցումն ստանալու դեպքում կատարվում է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մշակում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ներկայացում» (P.GC.01.OPR.004) գործառնությունը, որի կատարման արդյունքների հիման վրա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ավորվում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անդամ պետության լիազորված մարմին են ներկայացվում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տեղեկությունները</w:t>
      </w:r>
      <w:r w:rsidR="00C705AA" w:rsidRPr="00CF6FC1">
        <w:rPr>
          <w:rFonts w:ascii="Sylfaen" w:hAnsi="Sylfaen"/>
          <w:sz w:val="24"/>
          <w:szCs w:val="24"/>
        </w:rPr>
        <w:t>,</w:t>
      </w:r>
      <w:r w:rsidRPr="00CF6FC1">
        <w:rPr>
          <w:rFonts w:ascii="Sylfaen" w:hAnsi="Sylfaen"/>
          <w:sz w:val="24"/>
          <w:szCs w:val="24"/>
        </w:rPr>
        <w:t xml:space="preserve"> կամ ուղարկվում է հարցման պարամետրերը բավարարող տեղեկությունների բացակայության մասին ծանուցում։</w:t>
      </w:r>
    </w:p>
    <w:p w14:paraId="118AB44C" w14:textId="5C75B18A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29.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Անդամ պետության լիազորված մարմնի կողմից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 կամ հարցման պարամետրերը բավարարող տեղեկությունների բացակայության մասին ծանուցում ստանալու դեպքում կատարվում է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ընդունում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մշակում» (P.GC.01.OPR.005) գործառնությունը։</w:t>
      </w:r>
    </w:p>
    <w:p w14:paraId="1133946A" w14:textId="7CF2E6E2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30.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ստացում</w:t>
      </w:r>
      <w:r w:rsidR="00C705AA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ըստ անդամ պետությունների լիազորված մարմինների հարցումների»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 xml:space="preserve">.002) ընթացակարգի կատարման արդյունքն անդամ պետության լիազորված մարմնի կողմից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կամ հարցման պարամետրերը բավարարող տեղեկությունների բացակայության մասին ծանուցման ստացումը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մշակումն է։</w:t>
      </w:r>
    </w:p>
    <w:p w14:paraId="02D160F5" w14:textId="79D10FE8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31.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Ընդհանուր գործընթացի՝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</w:t>
      </w:r>
      <w:r w:rsidRPr="00CF6FC1">
        <w:rPr>
          <w:rFonts w:ascii="Sylfaen" w:hAnsi="Sylfaen"/>
          <w:sz w:val="24"/>
          <w:szCs w:val="24"/>
        </w:rPr>
        <w:lastRenderedPageBreak/>
        <w:t>փոփոխված տեղեկությունների ստացում</w:t>
      </w:r>
      <w:r w:rsidR="00C705AA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ըստ անդամ պետությունների լիազորված մարմինների հարցումների»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.002) ընթացակարգի շրջանակներում կատարվող գործառնությունների ցանկը բերված է 8-րդ աղյուսակում։</w:t>
      </w:r>
    </w:p>
    <w:p w14:paraId="35813E31" w14:textId="77777777" w:rsidR="000266EE" w:rsidRPr="007D1FBF" w:rsidRDefault="000266EE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/>
          <w:sz w:val="24"/>
          <w:szCs w:val="24"/>
        </w:rPr>
      </w:pPr>
    </w:p>
    <w:p w14:paraId="3A3BB791" w14:textId="77777777" w:rsidR="004C41F0" w:rsidRPr="00CF6FC1" w:rsidRDefault="004C41F0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8</w:t>
      </w:r>
    </w:p>
    <w:p w14:paraId="1FFE1762" w14:textId="42646F60" w:rsidR="004C41F0" w:rsidRPr="00CF6FC1" w:rsidRDefault="004C41F0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Ընդհանուր գործընթացի՝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ստացում</w:t>
      </w:r>
      <w:r w:rsidR="00C705AA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ըստ անդամ պետությունների լիազորված մարմինների հարցումների»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PRC</w:t>
        </w:r>
      </w:smartTag>
      <w:r w:rsidRPr="00CF6FC1">
        <w:rPr>
          <w:rFonts w:ascii="Sylfaen" w:hAnsi="Sylfaen"/>
          <w:sz w:val="24"/>
          <w:szCs w:val="24"/>
        </w:rPr>
        <w:t>.002) ընթացակարգի շրջանակներում կատարվող գործառնությունների ցանկը</w:t>
      </w:r>
    </w:p>
    <w:tbl>
      <w:tblPr>
        <w:tblOverlap w:val="never"/>
        <w:tblW w:w="9092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543"/>
        <w:gridCol w:w="3139"/>
      </w:tblGrid>
      <w:tr w:rsidR="00FC1AEF" w:rsidRPr="000266EE" w14:paraId="417B2AF3" w14:textId="77777777" w:rsidTr="00CC1337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3DF0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09E0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Անվանումը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B8E9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0266EE" w14:paraId="59B4AD19" w14:textId="77777777" w:rsidTr="00CC1337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B872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D3CC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0CAE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7B61BC28" w14:textId="77777777" w:rsidTr="00CC1337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1863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P.GC.01.ОPR.003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7395C" w14:textId="16B4D1CD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հարցում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0538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բերված է սույն կանոնների 9-րդ աղյուսակում</w:t>
            </w:r>
          </w:p>
        </w:tc>
      </w:tr>
      <w:tr w:rsidR="00FC1AEF" w:rsidRPr="000266EE" w14:paraId="473E1B94" w14:textId="77777777" w:rsidTr="00CC1337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C415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 .OPR.004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4904A" w14:textId="088B16E5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մշակում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ներկայացում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011F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բերված է սույն կանոնների 10-րդ աղյուսակում</w:t>
            </w:r>
          </w:p>
        </w:tc>
      </w:tr>
      <w:tr w:rsidR="00FC1AEF" w:rsidRPr="000266EE" w14:paraId="6C1AA6A7" w14:textId="77777777" w:rsidTr="00CC13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4D75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P.GC.01.ОPR.005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688B1" w14:textId="3FD82AA8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ընդունում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մշակում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69E7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բերված է սույն կանոնների 11-րդ աղյուսակում</w:t>
            </w:r>
          </w:p>
        </w:tc>
      </w:tr>
    </w:tbl>
    <w:p w14:paraId="557849EE" w14:textId="77777777" w:rsidR="004923E2" w:rsidRPr="00CF6FC1" w:rsidRDefault="004923E2" w:rsidP="00CF6FC1">
      <w:pPr>
        <w:spacing w:after="160" w:line="360" w:lineRule="auto"/>
        <w:rPr>
          <w:rFonts w:ascii="Sylfaen" w:hAnsi="Sylfaen"/>
        </w:rPr>
      </w:pPr>
    </w:p>
    <w:p w14:paraId="02B913A5" w14:textId="77777777" w:rsidR="000F0218" w:rsidRPr="00CF6FC1" w:rsidRDefault="000F0218" w:rsidP="00CF6FC1">
      <w:pPr>
        <w:pStyle w:val="Tablecaption0"/>
        <w:shd w:val="clear" w:color="auto" w:fill="auto"/>
        <w:spacing w:after="160" w:line="360" w:lineRule="auto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9</w:t>
      </w:r>
    </w:p>
    <w:p w14:paraId="11334ECD" w14:textId="279DE737" w:rsidR="000F0218" w:rsidRPr="00CF6FC1" w:rsidRDefault="000F0218" w:rsidP="00CF6FC1">
      <w:pPr>
        <w:pStyle w:val="Bodytext20"/>
        <w:shd w:val="clear" w:color="auto" w:fill="auto"/>
        <w:spacing w:before="0" w:after="160" w:line="360" w:lineRule="auto"/>
        <w:ind w:left="567" w:right="707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հարցում» (P.GC.01.OPR.003) գործառնության նկարագրությունը</w:t>
      </w:r>
    </w:p>
    <w:tbl>
      <w:tblPr>
        <w:tblOverlap w:val="never"/>
        <w:tblW w:w="9666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2840"/>
        <w:gridCol w:w="5839"/>
      </w:tblGrid>
      <w:tr w:rsidR="00FC1AEF" w:rsidRPr="000266EE" w14:paraId="6A680AAF" w14:textId="77777777" w:rsidTr="00CC1337">
        <w:trPr>
          <w:tblHeader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2C83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8E51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972D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0266EE" w14:paraId="146D723B" w14:textId="77777777" w:rsidTr="00CC1337">
        <w:trPr>
          <w:tblHeader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EB9A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64DD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3D2D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367E45B8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044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A5C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9A86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P.GC.01.OPR.003</w:t>
            </w:r>
          </w:p>
        </w:tc>
      </w:tr>
      <w:tr w:rsidR="00FC1AEF" w:rsidRPr="000266EE" w14:paraId="6CA4A4E7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5769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608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Գործառնության անվանումը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E22AA" w14:textId="18DF39D2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հարցում</w:t>
            </w:r>
          </w:p>
        </w:tc>
      </w:tr>
      <w:tr w:rsidR="00FC1AEF" w:rsidRPr="000266EE" w14:paraId="47E9D496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7274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9D3D6" w14:textId="77777777" w:rsidR="00FC1AEF" w:rsidRPr="000266EE" w:rsidRDefault="005F0FD6" w:rsidP="00CC133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Կատարող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08FC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անդամ պետության լիազորված մարմին</w:t>
            </w:r>
          </w:p>
        </w:tc>
      </w:tr>
      <w:tr w:rsidR="00FC1AEF" w:rsidRPr="000266EE" w14:paraId="015A495C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56E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lastRenderedPageBreak/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BE901" w14:textId="77777777" w:rsidR="00FC1AEF" w:rsidRPr="000266EE" w:rsidRDefault="005F0FD6" w:rsidP="00CC133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Կատարման պայմաններ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6CCC3" w14:textId="64C5474E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կատարվում է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 ստանալու անհրաժեշտության դեպքում</w:t>
            </w:r>
          </w:p>
        </w:tc>
      </w:tr>
      <w:tr w:rsidR="00FC1AEF" w:rsidRPr="000266EE" w14:paraId="3D2EE867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CECE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9CA71" w14:textId="77777777" w:rsidR="00FC1AEF" w:rsidRPr="000266EE" w:rsidRDefault="005F0FD6" w:rsidP="00CC133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</w:rPr>
              <w:t>Սահմանափակումներ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8129C" w14:textId="02B275F2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4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հարցման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աչափն ու կառուցվածքը պետք է համապատասխանեն էլեկտրոնային փաստաթղթերի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տեղեկությունների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աչափերի ու կառուցվածքների նկարագրությանը</w:t>
            </w:r>
          </w:p>
        </w:tc>
      </w:tr>
      <w:tr w:rsidR="00FC1AEF" w:rsidRPr="000266EE" w14:paraId="6BFF0CCD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6897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47019" w14:textId="77777777" w:rsidR="00FC1AEF" w:rsidRPr="000266EE" w:rsidRDefault="005F0FD6" w:rsidP="00CC133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Գործառնության նկարագրություն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D4F11" w14:textId="3E179554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կատարողը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ավորում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Հանձնաժողով է ուղարկում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ներկայացման հարցումը՝ տեղեկատվական փոխգործակցության կանոնակարգին համապատասխան։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</w:t>
            </w:r>
            <w:r w:rsidR="00A10EAA" w:rsidRPr="000266EE">
              <w:rPr>
                <w:rStyle w:val="Bodytext212pt"/>
                <w:rFonts w:ascii="Sylfaen" w:hAnsi="Sylfaen"/>
                <w:sz w:val="20"/>
              </w:rPr>
              <w:t>՝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որոշակի ժամանակահատված</w:t>
            </w:r>
            <w:r w:rsidR="00A10EAA" w:rsidRPr="000266EE">
              <w:rPr>
                <w:rStyle w:val="Bodytext212pt"/>
                <w:rFonts w:ascii="Sylfaen" w:hAnsi="Sylfaen"/>
                <w:sz w:val="20"/>
              </w:rPr>
              <w:t>ից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փոփոխված տեղեկություններ ստանալու անհրաժեշտության դեպքում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ներկայացման հարցման մեջ նշվում է այն ամսաթիվը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ժամը, որոնցից սկսած պետք է ներկայացվեն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տեղեկությունները։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Հանձնաժողովի ակտին համապատասխան փոփոխված տեղեկություններ ստանալու անհրաժեշտության դեպքում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ներկայացման հարցման մեջ նշվում են Հանձնաժողովի ակտի վավերապայմանները՝ տեղեկատվական փոխգործակցության կանոնակարգին համապատասխան։ Ընդ որում, Հանձնաժողովի ակտին համապատասխան</w:t>
            </w:r>
            <w:r w:rsidR="00C705AA" w:rsidRPr="000266EE">
              <w:rPr>
                <w:rStyle w:val="Bodytext212pt"/>
                <w:rFonts w:ascii="Sylfaen" w:hAnsi="Sylfaen"/>
                <w:sz w:val="20"/>
              </w:rPr>
              <w:t>՝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ներկայացման հարցումը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ավորվում է «ԵԱՏՄ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ծանուցում»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PRC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 xml:space="preserve">.001) ընթացակարգի կատարման շրջանակներում անդամ պետության լիազորված մարմնի կողմից ստացված՝ 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ծանուցման մեջ նշված տեղեկությունների հիման վրա։</w:t>
            </w:r>
          </w:p>
        </w:tc>
      </w:tr>
      <w:tr w:rsidR="00FC1AEF" w:rsidRPr="000266EE" w14:paraId="27059FDC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AF53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DB8E8" w14:textId="77777777" w:rsidR="00FC1AEF" w:rsidRPr="000266EE" w:rsidRDefault="005F0FD6" w:rsidP="00CC133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Արդյունքներ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A77F" w14:textId="0B4426DA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ներկայացման հարցումն ուղարկվել է Հանձնաժողով</w:t>
            </w:r>
          </w:p>
        </w:tc>
      </w:tr>
    </w:tbl>
    <w:p w14:paraId="1DD283FB" w14:textId="77777777" w:rsidR="004923E2" w:rsidRPr="00CF6FC1" w:rsidRDefault="004923E2" w:rsidP="00CF6FC1">
      <w:pPr>
        <w:spacing w:after="160" w:line="360" w:lineRule="auto"/>
        <w:rPr>
          <w:rFonts w:ascii="Sylfaen" w:hAnsi="Sylfaen"/>
        </w:rPr>
      </w:pPr>
    </w:p>
    <w:p w14:paraId="301DEB7B" w14:textId="77777777" w:rsidR="00CC1337" w:rsidRDefault="00CC1337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14:paraId="06DFA979" w14:textId="77777777" w:rsidR="000F0218" w:rsidRPr="00CF6FC1" w:rsidRDefault="000F0218" w:rsidP="00CF6FC1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10</w:t>
      </w:r>
    </w:p>
    <w:p w14:paraId="4D754DFD" w14:textId="12FE581B" w:rsidR="000F0218" w:rsidRPr="00CF6FC1" w:rsidRDefault="000F0218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մշակում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ներկայացում» (P.GC.01.OPR.004) գործառնության նկարագրությունը</w:t>
      </w:r>
    </w:p>
    <w:tbl>
      <w:tblPr>
        <w:tblOverlap w:val="never"/>
        <w:tblW w:w="964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2839"/>
        <w:gridCol w:w="5814"/>
      </w:tblGrid>
      <w:tr w:rsidR="00FC1AEF" w:rsidRPr="000266EE" w14:paraId="36E73FA1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DC43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567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8DCB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0266EE" w14:paraId="265F7578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0C85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2D56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1867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0DAA1ED5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A3CF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15DF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EBA3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P.GC.01.ОPR.004</w:t>
            </w:r>
          </w:p>
        </w:tc>
      </w:tr>
      <w:tr w:rsidR="00FC1AEF" w:rsidRPr="000266EE" w14:paraId="3EC3DBA8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D7ED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8A19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Գործառնության անվանումը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B7492" w14:textId="7E1A19AA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մշակում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ներկայացում</w:t>
            </w:r>
          </w:p>
        </w:tc>
      </w:tr>
      <w:tr w:rsidR="00FC1AEF" w:rsidRPr="000266EE" w14:paraId="748B5E43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E94F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5DF3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Կատարող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1E56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Հանձնաժողով</w:t>
            </w:r>
          </w:p>
        </w:tc>
      </w:tr>
      <w:tr w:rsidR="00FC1AEF" w:rsidRPr="000266EE" w14:paraId="4DF91E53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1E1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BF60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Կատարման պայմաններ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B67C7" w14:textId="15ED557D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կատարվում է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ներկայացման հարցումը կատարողի կողմից ստանալու դեպքում («ԵԱՏՄ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հարցում» (P.GC.01.OPR.003) գործառնություն)</w:t>
            </w:r>
            <w:r w:rsidR="00A10EAA" w:rsidRPr="000266EE">
              <w:rPr>
                <w:rStyle w:val="Bodytext212pt"/>
                <w:rFonts w:ascii="Sylfaen" w:hAnsi="Sylfaen"/>
                <w:sz w:val="20"/>
              </w:rPr>
              <w:t xml:space="preserve"> )</w:t>
            </w:r>
          </w:p>
        </w:tc>
      </w:tr>
      <w:tr w:rsidR="00FC1AEF" w:rsidRPr="000266EE" w14:paraId="7B686E7F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D389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1861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Սահմանափակումներ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152B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պահանջվում է ավտորիզացում, տեղեկությունների հարցումը կատարվում է միայն անդամ պետությունների լիազորված մարմինների կողմից.</w:t>
            </w:r>
          </w:p>
          <w:p w14:paraId="228FA2E2" w14:textId="4DB51FFE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ներկայացվող տեղեկությունների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աչափն ու կառուցվածքը պետք է համապատասխանեն Էլեկտրոնային փաստաթղթերի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տեղեկությունների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աչափերի ու կառուցվածքների նկարագրությանը</w:t>
            </w:r>
          </w:p>
        </w:tc>
      </w:tr>
      <w:tr w:rsidR="00FC1AEF" w:rsidRPr="000266EE" w14:paraId="7126C7AD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3F96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369E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Գործառնության նկարագրություն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20D57" w14:textId="2B114525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կատարողը, տեղեկատվական փոխգործակցության կանոնակարգին համապատասխան, կատարում է ստացված հարցման մշակումը,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ավորում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անդամ պետության լիազորված մարմին է ուղարկում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տեղեկությունները կամ հարցման պարամետրերը բավարարող տեղեկությունների բացակայության մասին ծանուցումը</w:t>
            </w:r>
          </w:p>
        </w:tc>
      </w:tr>
      <w:tr w:rsidR="00FC1AEF" w:rsidRPr="000266EE" w14:paraId="5FDA9B70" w14:textId="77777777" w:rsidTr="000266E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7287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8375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13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Արդյունքներ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0FEC4" w14:textId="3630863F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տեղեկությունները կամ հարցման պարամետրերը բավարարող տեղեկությունների բացակայության մասին ծանուցումն ուղարկվել է անդամ պետության լիազորված մարմին</w:t>
            </w:r>
          </w:p>
        </w:tc>
      </w:tr>
    </w:tbl>
    <w:p w14:paraId="608A09CD" w14:textId="77777777" w:rsidR="004923E2" w:rsidRPr="00CF6FC1" w:rsidRDefault="004923E2" w:rsidP="00CF6FC1">
      <w:pPr>
        <w:spacing w:after="160" w:line="360" w:lineRule="auto"/>
        <w:rPr>
          <w:rFonts w:ascii="Sylfaen" w:hAnsi="Sylfaen"/>
        </w:rPr>
      </w:pPr>
    </w:p>
    <w:p w14:paraId="2AA6EFD1" w14:textId="77777777" w:rsidR="00CC1337" w:rsidRDefault="00CC1337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14:paraId="614ADF71" w14:textId="77777777" w:rsidR="000F0218" w:rsidRPr="00CF6FC1" w:rsidRDefault="000F0218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11</w:t>
      </w:r>
    </w:p>
    <w:p w14:paraId="106AECF0" w14:textId="7E1B3EA4" w:rsidR="000F0218" w:rsidRPr="00CF6FC1" w:rsidRDefault="000F0218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ընդունում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մշակում» (P.GC.01.OPR.005) գործառնության նկարագրությունը</w:t>
      </w:r>
    </w:p>
    <w:tbl>
      <w:tblPr>
        <w:tblOverlap w:val="never"/>
        <w:tblW w:w="967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2839"/>
        <w:gridCol w:w="5841"/>
      </w:tblGrid>
      <w:tr w:rsidR="00FC1AEF" w:rsidRPr="000266EE" w14:paraId="3926414F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0627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E60A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F80A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0266EE" w14:paraId="22C6BDE8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43C9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5ED0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34D3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3AB036BA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02F4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32B1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7BDF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P.GC.01.OPR.005</w:t>
            </w:r>
          </w:p>
        </w:tc>
      </w:tr>
      <w:tr w:rsidR="00FC1AEF" w:rsidRPr="000266EE" w14:paraId="531FC67A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050A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3747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Գործառնության անվանումը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7928" w14:textId="2CC57208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ընդունում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մշակում</w:t>
            </w:r>
          </w:p>
        </w:tc>
      </w:tr>
      <w:tr w:rsidR="00FC1AEF" w:rsidRPr="000266EE" w14:paraId="2A7ECC4F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E131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EE18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Կատարող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EA3C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անդամ պետության լիազորված մարմին</w:t>
            </w:r>
          </w:p>
        </w:tc>
      </w:tr>
      <w:tr w:rsidR="00FC1AEF" w:rsidRPr="000266EE" w14:paraId="2FF77FC5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CE8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1385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Կատարման պայմաններ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A3245" w14:textId="735EBF54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կատարվում է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 պարունակող հաղորդագրությունը կամ հարցման պարամետրերը բավարարող տեղեկությունների բացակայության մասին ծանուցումը կատարողի կողմից ստանալու դեպքում («ԵԱՏՄ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մշակում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ներկայացում» (P.GC.01.OPR.004) գործառնություն)</w:t>
            </w:r>
            <w:r w:rsidR="00A10EAA" w:rsidRPr="000266EE">
              <w:rPr>
                <w:rStyle w:val="Bodytext212pt"/>
                <w:rFonts w:ascii="Sylfaen" w:hAnsi="Sylfaen"/>
                <w:sz w:val="20"/>
              </w:rPr>
              <w:t xml:space="preserve"> </w:t>
            </w:r>
          </w:p>
        </w:tc>
      </w:tr>
      <w:tr w:rsidR="00FC1AEF" w:rsidRPr="000266EE" w14:paraId="1CF6C7A7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D885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3B73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Սահմանափակումներ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965E5" w14:textId="35C6C12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ներկայացվող տեղեկությունների կամ տեղեկությունների բացակայության մասին ծանուցման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աչափն ու կառուցվածքը պետք է համապատասխանեն Էլեկտրոնային փաստաթղթերի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տեղեկությունների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աչափերի ու կառուցվածքների նկարագրությանը</w:t>
            </w:r>
          </w:p>
        </w:tc>
      </w:tr>
      <w:tr w:rsidR="00FC1AEF" w:rsidRPr="000266EE" w14:paraId="528054DD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613C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0B4E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Գործառնության նկարագրություն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8909A" w14:textId="04C19358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կատարողն ընդունում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մշակում է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տեղեկությունները կամ հարցման պարամետրերը բավարարող տեղեկությունների բացակայության մասին ծանուցումը՝ տեղեկատվական փոխգործակցության կանոնակարգին համապատասխան</w:t>
            </w:r>
          </w:p>
        </w:tc>
      </w:tr>
      <w:tr w:rsidR="00FC1AEF" w:rsidRPr="000266EE" w14:paraId="06520CBA" w14:textId="77777777" w:rsidTr="000266E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471F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3BAE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Արդյունքներ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60DE" w14:textId="1CE8F28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տեղեկությունները կամ հարցման պարամետրերը բավարարող տեղեկությունների բացակայության մասին ծանուցումը մշակվել են</w:t>
            </w:r>
          </w:p>
        </w:tc>
      </w:tr>
    </w:tbl>
    <w:p w14:paraId="14BEFA83" w14:textId="77777777" w:rsidR="004923E2" w:rsidRPr="00CF6FC1" w:rsidRDefault="004923E2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7D9D3D3E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IX. Արտակարգ իրավիճակներում գործողությունների կարգը</w:t>
      </w:r>
    </w:p>
    <w:p w14:paraId="14436292" w14:textId="7905845F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32.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ընթացակարգերը կատարելիս հնարավոր են բացառիկ իրավիճակներ, որոնց ժամանակ տվյալների մշակումը չի կարող կատարվել սովորական ռեժիմով: Դա կարող է տեղի ունենալ տեխնիկական խափանումների, կառուցվածքային ու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աչափատրամաբանական հսկողության սխալների առաջացման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այլ դեպքերում:</w:t>
      </w:r>
    </w:p>
    <w:p w14:paraId="78293601" w14:textId="4643D91C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33.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Կառուցվածքային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աչափատրամաբանական հսկողության սխալների առաջացման դեպքում անդամ պետության լիազորված մարմինն իրականացնում է այն հաղորդագրության ստուգումը, որի առնչությամբ ստացվել է սխալի մասին ծանուցումը՝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աչափերի ու կառուցվածքների նկարագրությանը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էլեկտրոնային փաստաթղթերի ու տեղեկությունների լրացմանը ներկայացվող պահանջներին համապատասխանության մասով՝ տեղեկատվական փոխգործակցության կանոնակարգին համապատասխան: Նշված փաստաթղթերի պահանջներին տեղեկությունների անհամապատասխանություն հայտնաբերելու դեպքում անդամ պետության լիազորված մարմինն անհրաժեշտ միջոցներ է ձեռնարկում հայտնաբերված սխալը սահմանված կարգով վերացնելու համար։</w:t>
      </w:r>
    </w:p>
    <w:p w14:paraId="6009C2B1" w14:textId="6ED21832" w:rsidR="004923E2" w:rsidRPr="007D1FBF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34.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Արտակարգ իրավիճակների կարգավորման նպատակով անդամ պետությունները Հանձնաժողովին տեղեկացնում են անդամ պետությունների այն լիազորված մարմինների մասին, որոնց իրավասության շրջանակներում է սույն կանոններով նախատեսված պահանջների կատարումը,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</w:t>
      </w:r>
      <w:r w:rsidRPr="00CC1337">
        <w:rPr>
          <w:rFonts w:ascii="Sylfaen" w:hAnsi="Sylfaen"/>
          <w:spacing w:val="-4"/>
          <w:sz w:val="24"/>
          <w:szCs w:val="24"/>
        </w:rPr>
        <w:t>տեղեկություններ են ներկայացնում ընդհանուր գործընթացի իրագործման ընթացքում տեխնիկական աջակցություն ապահովելու համար պատասխանատու անձանց մասին: Հանձնաժողովն անդամ պետությունների լիազորված մարմիններ է ներկայացնում տեղեկություններ՝ ընդհանուր գործընթացն իրագործելիս տեխնիկական</w:t>
      </w:r>
      <w:r w:rsidRPr="00CF6FC1">
        <w:rPr>
          <w:rFonts w:ascii="Sylfaen" w:hAnsi="Sylfaen"/>
          <w:sz w:val="24"/>
          <w:szCs w:val="24"/>
        </w:rPr>
        <w:t xml:space="preserve"> աջակցություն ապահովելու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տեղեկագրքերի տեղեկությունների արդիականացման համար պատասխանատու անձանց մասին:</w:t>
      </w:r>
    </w:p>
    <w:p w14:paraId="717EE3BA" w14:textId="77777777" w:rsidR="00D04856" w:rsidRPr="007D1FBF" w:rsidRDefault="00D04856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2BF35833" w14:textId="77777777" w:rsidR="00D04856" w:rsidRPr="007D1FBF" w:rsidRDefault="00D04856" w:rsidP="00D0485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7D1FBF">
        <w:rPr>
          <w:rFonts w:ascii="Sylfaen" w:hAnsi="Sylfaen"/>
          <w:sz w:val="24"/>
          <w:szCs w:val="24"/>
        </w:rPr>
        <w:t>_______________</w:t>
      </w:r>
    </w:p>
    <w:p w14:paraId="318B594C" w14:textId="77777777" w:rsidR="00EE4EB4" w:rsidRPr="00CF6FC1" w:rsidRDefault="00EE4EB4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49ED7800" w14:textId="77777777" w:rsidR="00EE4EB4" w:rsidRPr="00CF6FC1" w:rsidRDefault="00EE4EB4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  <w:sectPr w:rsidR="00EE4EB4" w:rsidRPr="00CF6FC1" w:rsidSect="00A73BB7">
          <w:footerReference w:type="default" r:id="rId14"/>
          <w:type w:val="nextColumn"/>
          <w:pgSz w:w="11907" w:h="16840" w:code="9"/>
          <w:pgMar w:top="1418" w:right="1418" w:bottom="1418" w:left="1418" w:header="0" w:footer="781" w:gutter="0"/>
          <w:paperSrc w:first="15" w:other="15"/>
          <w:pgNumType w:start="1"/>
          <w:cols w:space="720"/>
          <w:noEndnote/>
          <w:titlePg/>
          <w:docGrid w:linePitch="360"/>
        </w:sectPr>
      </w:pPr>
    </w:p>
    <w:p w14:paraId="3621651A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ՀԱՍՏԱՏՎԱԾ Է</w:t>
      </w:r>
    </w:p>
    <w:p w14:paraId="3A306CC3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0266EE" w:rsidRPr="007D1FBF">
        <w:rPr>
          <w:rFonts w:ascii="Sylfaen" w:hAnsi="Sylfaen" w:cs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 xml:space="preserve">2023 թվականի օգոստոսի 22-ի </w:t>
      </w:r>
      <w:r w:rsidR="000266EE" w:rsidRPr="007D1FBF">
        <w:rPr>
          <w:rFonts w:ascii="Sylfaen" w:hAnsi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>թիվ 126 որոշմամբ</w:t>
      </w:r>
    </w:p>
    <w:p w14:paraId="6EC95844" w14:textId="77777777" w:rsidR="004923E2" w:rsidRPr="00CF6FC1" w:rsidRDefault="004923E2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</w:p>
    <w:p w14:paraId="3D4C2A54" w14:textId="77777777" w:rsidR="00FC1AEF" w:rsidRPr="00CF6FC1" w:rsidRDefault="005F0FD6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Style w:val="Bodytext3Spacing2pt"/>
          <w:rFonts w:ascii="Sylfaen" w:hAnsi="Sylfaen"/>
          <w:b/>
          <w:spacing w:val="0"/>
          <w:sz w:val="24"/>
          <w:szCs w:val="24"/>
        </w:rPr>
        <w:t>ԿԱՆՈՆԱԿԱՐԳ</w:t>
      </w:r>
    </w:p>
    <w:p w14:paraId="2E00BBA6" w14:textId="0220479F" w:rsidR="00FC1AEF" w:rsidRPr="00CF6FC1" w:rsidRDefault="005F0FD6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հանձնաժողովի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տեղեկատվական փոխգործակցության</w:t>
      </w:r>
    </w:p>
    <w:p w14:paraId="6D2B8EB1" w14:textId="77777777" w:rsidR="004923E2" w:rsidRPr="00CF6FC1" w:rsidRDefault="004923E2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</w:p>
    <w:p w14:paraId="3B0E0FC4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I. Ընդհանուր դրույթներ</w:t>
      </w:r>
    </w:p>
    <w:p w14:paraId="257FA899" w14:textId="5E1BE955" w:rsidR="00FC1AEF" w:rsidRPr="00CF6FC1" w:rsidRDefault="005F0FD6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Սույն կանոնակարգը մշակվել է Եվրասիական տնտեսական միության (այսուհետ՝ Միություն) իրավունքի կազմում ընդգրկվող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ակտերին համապատասխան</w:t>
      </w:r>
      <w:r w:rsidR="00B44276" w:rsidRPr="00CF6FC1">
        <w:rPr>
          <w:rFonts w:ascii="Sylfaen" w:hAnsi="Sylfaen"/>
          <w:sz w:val="24"/>
          <w:szCs w:val="24"/>
        </w:rPr>
        <w:t>.</w:t>
      </w:r>
    </w:p>
    <w:p w14:paraId="2D73B99E" w14:textId="77777777" w:rsidR="00EE4EB4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«Եվրասիական տնտեսական միության մասին» 2014 թվականի մայիսի 29-ի պայմանագիր. </w:t>
      </w:r>
    </w:p>
    <w:p w14:paraId="4BA4B98A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Եվրասիական տնտեսական միության մաքսային օրենսգիրք («Եվրասիական տնտեսական միության մաքսային օրենսգրքի մասին» 2017 թվականի ապրիլի 11-ի պայմանագրի թիվ 1 հավելված).</w:t>
      </w:r>
    </w:p>
    <w:p w14:paraId="096EC67E" w14:textId="35D36B52" w:rsidR="00FC1AEF" w:rsidRPr="00CF6FC1" w:rsidRDefault="00840CBC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միության մաքսային օրենսգիրք («Եվրասիական տնտեսական միությ</w:t>
      </w:r>
      <w:r w:rsidR="00B44276" w:rsidRPr="00CF6FC1">
        <w:rPr>
          <w:rFonts w:ascii="Sylfaen" w:hAnsi="Sylfaen"/>
          <w:sz w:val="24"/>
          <w:szCs w:val="24"/>
        </w:rPr>
        <w:t>ան</w:t>
      </w:r>
      <w:r w:rsidRPr="00CF6FC1">
        <w:rPr>
          <w:rFonts w:ascii="Sylfaen" w:hAnsi="Sylfaen"/>
          <w:sz w:val="24"/>
          <w:szCs w:val="24"/>
        </w:rPr>
        <w:t xml:space="preserve"> գործընթացներն արտաքին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փոխադարձ առ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200 որոշում.</w:t>
      </w:r>
    </w:p>
    <w:p w14:paraId="79C17DB4" w14:textId="47D9517B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հունվարի 27-ի «Արտաքին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փոխադարձ առ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տրի ինտեգրված տեղեկատվական համակարգում տվյալների էլեկտրոնային փոխանակման կանոնները հաստատելու մասին» թիվ 5 որոշում.</w:t>
      </w:r>
    </w:p>
    <w:p w14:paraId="0F00497F" w14:textId="652E153E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ապրիլի 14-ի «Եվրասիական տնտեսական միության շրջանակներում ընդհանուր գործընթացների 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հանձնաժողովի կոլեգիայի 2014 թվականի օգոստոսի 19-ի թիվ 132 որոշման մեջ փոփոխություն կատարելու մասին» թիվ 29 որոշում.</w:t>
      </w:r>
    </w:p>
    <w:p w14:paraId="19103E38" w14:textId="62A81358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հունիսի 9-ի «Եվրասիական տնտեսական միության շրջանակներում ընդհանուր գործընթացների վերլուծության, օպտիմալացման, ներդաշնակեցման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նկարագրության մեթոդիկայի մասին» թիվ 63 որոշում.</w:t>
      </w:r>
    </w:p>
    <w:p w14:paraId="1F2F9CD9" w14:textId="46458272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հանձնաժողովի կոլեգիայի 2015 թվականի սեպտեմբերի 28-ի «Եվրասիական տնտեսական միության անդամ պետությունների պետական իշխանության մարմինների՝ միմյանց միջ</w:t>
      </w:r>
      <w:r w:rsidR="00F91FD9">
        <w:rPr>
          <w:rFonts w:ascii="Sylfaen" w:hAnsi="Sylfaen"/>
          <w:sz w:val="24"/>
          <w:szCs w:val="24"/>
        </w:rPr>
        <w:t>և</w:t>
      </w:r>
      <w:r w:rsidR="00F73634" w:rsidRPr="00CF6FC1">
        <w:rPr>
          <w:rFonts w:ascii="Sylfaen" w:hAnsi="Sylfaen"/>
          <w:sz w:val="24"/>
          <w:szCs w:val="24"/>
        </w:rPr>
        <w:t>,</w:t>
      </w:r>
      <w:r w:rsidRPr="00CF6FC1">
        <w:rPr>
          <w:rFonts w:ascii="Sylfaen" w:hAnsi="Sylfaen"/>
          <w:sz w:val="24"/>
          <w:szCs w:val="24"/>
        </w:rPr>
        <w:t xml:space="preserve">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հետ անդրսահմանային փոխգործակցության ժամանակ էլեկտրոնային փաստաթղթերի փոխանակման մասին հիմնադրույթը հաստատելու մասին» թիվ 125 որոշում.</w:t>
      </w:r>
    </w:p>
    <w:p w14:paraId="00A0F4A5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Եվրասիական տնտեսական հանձնաժողովի կոլեգիայի 2015 թվականի նոյեմբերի 17-ի «Եվրասիական տնտեսական միության նորմատիվ տեղեկատվական տեղեկությունների միասնական համակարգի մասին» թիվ 155 որոշում.</w:t>
      </w:r>
    </w:p>
    <w:p w14:paraId="39D6202E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հանձնաժողովի կոլեգիայի 2016 թվականի դեկտեմբերի 19-ի «Եվրասիական տնտեսական միության շրջանակներում ընդհանուր գործընթացների իրագործման կարգը հաստատելու մասին» թիվ 169 որոշում.</w:t>
      </w:r>
    </w:p>
    <w:p w14:paraId="669D4E11" w14:textId="2917B31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2023 թվականի օգոստոսի 15-ի «Եվրասիական տնտեսական միության արտաքին տնտեսական գործունեության միասնական ապրանքային անվանացանկից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սակագնից՝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այնացված տեսքով տեղեկություններ պարունակող տեղեկագրքերի մասին» թիվ 113 որոշում։</w:t>
      </w:r>
    </w:p>
    <w:p w14:paraId="3BC8C0D0" w14:textId="77777777" w:rsidR="004923E2" w:rsidRPr="00CF6FC1" w:rsidRDefault="004923E2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1F99AEDA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II. Կիրառության ոլորտը</w:t>
      </w:r>
    </w:p>
    <w:p w14:paraId="65D59904" w14:textId="4528D7C0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Սույն կանոնակարգը մշակվել է՝ ընդհանուր գործընթացի մասնակիցների կողմից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գործընթացի (այսուհետ՝ ընդհանուր գործընթաց) տրանզակցիաների կատարման կարգի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պայմանների,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դրանց կատարման ժամանակ իր</w:t>
      </w:r>
      <w:r w:rsidR="00750B4E" w:rsidRPr="00CF6FC1">
        <w:rPr>
          <w:rFonts w:ascii="Sylfaen" w:hAnsi="Sylfaen"/>
          <w:sz w:val="24"/>
          <w:szCs w:val="24"/>
        </w:rPr>
        <w:t>ենց</w:t>
      </w:r>
      <w:r w:rsidRPr="00CF6FC1">
        <w:rPr>
          <w:rFonts w:ascii="Sylfaen" w:hAnsi="Sylfaen"/>
          <w:sz w:val="24"/>
          <w:szCs w:val="24"/>
        </w:rPr>
        <w:t xml:space="preserve"> դերի միատեսակ ընկալումն ապահովելու նպատակով։</w:t>
      </w:r>
    </w:p>
    <w:p w14:paraId="4E5C14A8" w14:textId="4CD1E8C5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3.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Սույն կանոնակարգով սահմանվում են ընդհանուր գործընթացի մասնակիցների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տեղեկատվական փոխգործակցության իրագործմանն անմիջականորեն ուղղված՝ ընդհանուր գործընթացի գործառնությունների կատարման կարգին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պայմաններին ներկայացվող պահանջները։</w:t>
      </w:r>
    </w:p>
    <w:p w14:paraId="3D914194" w14:textId="5274FE70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4.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Սույն կանոնակարգը կիրառվում է ընդհանուր գործընթացի մասնակիցների կողմից ընդհանուր գործընթացի շրջանակներում ընթացակարգերի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գործառնությունների կատարման կարգը վերահսկելիս,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այդ ընդհանուր գործընթացի իրագործումն ապահովող տեղեկատվական համակարգերի բաղադրիչները նախագծելիս, մշակելիս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լրամշակելիս։</w:t>
      </w:r>
    </w:p>
    <w:p w14:paraId="088DAEB9" w14:textId="77777777" w:rsidR="002D2F77" w:rsidRPr="00CF6FC1" w:rsidRDefault="002D2F77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3E74AE86" w14:textId="77777777" w:rsidR="00EE4EB4" w:rsidRPr="00CF6FC1" w:rsidRDefault="00EE4EB4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</w:p>
    <w:p w14:paraId="1D5810D1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III. Հիմնական հասկացությունները</w:t>
      </w:r>
    </w:p>
    <w:p w14:paraId="5689D600" w14:textId="7CADF98E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5.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Սույն կանոնակարգի նպատակներով օգտագործվում են հասկացություններ, որոնք ունեն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իմաստը.</w:t>
      </w:r>
    </w:p>
    <w:p w14:paraId="00E3A10F" w14:textId="77777777" w:rsidR="00FC1AEF" w:rsidRPr="00CC1337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C1337">
        <w:rPr>
          <w:rFonts w:ascii="Sylfaen" w:hAnsi="Sylfaen"/>
          <w:b/>
          <w:sz w:val="24"/>
          <w:szCs w:val="24"/>
        </w:rPr>
        <w:t>իսկորոշում՝</w:t>
      </w:r>
      <w:r w:rsidRPr="00CF6FC1">
        <w:rPr>
          <w:rFonts w:ascii="Sylfaen" w:hAnsi="Sylfaen"/>
          <w:sz w:val="24"/>
          <w:szCs w:val="24"/>
        </w:rPr>
        <w:t xml:space="preserve"> սուբյեկտին իր կողմից ներկայացված նույնականացուցչի </w:t>
      </w:r>
      <w:r w:rsidRPr="00CC1337">
        <w:rPr>
          <w:rFonts w:ascii="Sylfaen" w:hAnsi="Sylfaen"/>
          <w:sz w:val="24"/>
          <w:szCs w:val="24"/>
        </w:rPr>
        <w:t>հասանելիության պատկանելության ստուգում, դրա իսկության հաստատում.</w:t>
      </w:r>
    </w:p>
    <w:p w14:paraId="37A674DF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C1337">
        <w:rPr>
          <w:rFonts w:ascii="Sylfaen" w:hAnsi="Sylfaen"/>
          <w:b/>
          <w:sz w:val="24"/>
          <w:szCs w:val="24"/>
        </w:rPr>
        <w:t>ԵԱՏՄ ՄՄՍ՝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սակագին.</w:t>
      </w:r>
    </w:p>
    <w:p w14:paraId="07DE603D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C1337">
        <w:rPr>
          <w:rFonts w:ascii="Sylfaen" w:hAnsi="Sylfaen"/>
          <w:b/>
          <w:sz w:val="24"/>
          <w:szCs w:val="24"/>
        </w:rPr>
        <w:t>էլեկտրոնային փաստաթղթի (տեղեկությունների) վավերապայման</w:t>
      </w:r>
      <w:r w:rsidRPr="00CF6FC1">
        <w:rPr>
          <w:rFonts w:ascii="Sylfaen" w:hAnsi="Sylfaen"/>
          <w:sz w:val="24"/>
          <w:szCs w:val="24"/>
        </w:rPr>
        <w:t>՝ էլեկտրոնային փաստաթղթի (տեղեկությունների) տվյալների միավոր, որը որոշակի համատեքստում համարվում է անբաժանելի.</w:t>
      </w:r>
    </w:p>
    <w:p w14:paraId="791EBF33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C1337">
        <w:rPr>
          <w:rFonts w:ascii="Sylfaen" w:hAnsi="Sylfaen"/>
          <w:b/>
          <w:sz w:val="24"/>
          <w:szCs w:val="24"/>
        </w:rPr>
        <w:t>ԵԱՏՄ ԱՏԳ ԱԱ՝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անվանացանկ:</w:t>
      </w:r>
    </w:p>
    <w:p w14:paraId="2B9A0CD4" w14:textId="5DDEAA3A" w:rsidR="00FC1AEF" w:rsidRPr="00CF6FC1" w:rsidRDefault="005F0FD6" w:rsidP="00CC1337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Նախաձեռնող», «սկզբնավորող գործառնություն», «ընդունող գործառնություն», «ռեսպոնդենտ», «ընդհանուր գործընթացի հաղորդագրություն»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</w:t>
      </w:r>
      <w:r w:rsidRPr="00CF6FC1">
        <w:rPr>
          <w:rFonts w:ascii="Sylfaen" w:hAnsi="Sylfaen"/>
          <w:sz w:val="24"/>
          <w:szCs w:val="24"/>
        </w:rPr>
        <w:lastRenderedPageBreak/>
        <w:t xml:space="preserve">«ընդհանուր գործընթացի տրանզակցիա» հասկացությունները սույն կանոնակարգում օգտագործվում են Եվրասիական տնտեսական հանձնաժողովի կոլեգիայի 2015 թվականի հունիսի 9-ի թիվ 63 որոշմամբ հաստատված՝ Եվրասիական տնտեսական միության շրջանակներում ընդհանուր գործընթացների վերլուծության, օպտիմալացման, ներդաշնակեցման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նկարագրության մեթոդիկայով սահմանված իմաստներով։</w:t>
      </w:r>
    </w:p>
    <w:p w14:paraId="4FEAD9E3" w14:textId="33F1F17E" w:rsidR="00EE4EB4" w:rsidRPr="00CF6FC1" w:rsidRDefault="005F0FD6" w:rsidP="00CC1337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Սույն կանոնակարգում օգտագործվող այլ հասկացություններ կիրառվում են Եվրասիական տնտեսական հանձնաժողովի կոլեգիայի 2023 թվականի օգոստոսի</w:t>
      </w:r>
      <w:r w:rsidR="00CC1337" w:rsidRPr="007D1FBF">
        <w:rPr>
          <w:rFonts w:ascii="Sylfaen" w:hAnsi="Sylfaen"/>
          <w:sz w:val="24"/>
          <w:szCs w:val="24"/>
        </w:rPr>
        <w:t> </w:t>
      </w:r>
      <w:r w:rsidRPr="00CF6FC1">
        <w:rPr>
          <w:rFonts w:ascii="Sylfaen" w:hAnsi="Sylfaen"/>
          <w:sz w:val="24"/>
          <w:szCs w:val="24"/>
        </w:rPr>
        <w:t xml:space="preserve">22-ի թիվ 126 որոշմամբ հաստատված՝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(այսուհետ՝ Տեղեկատվական փոխգործակցության կանոններ) 4-րդ կետով սահմանված իմաստներով:</w:t>
      </w:r>
    </w:p>
    <w:p w14:paraId="7FB5AE21" w14:textId="77777777" w:rsidR="00FC1AEF" w:rsidRPr="00CF6FC1" w:rsidRDefault="00FC1AEF" w:rsidP="00CC1337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</w:p>
    <w:p w14:paraId="77E631EE" w14:textId="77777777" w:rsidR="00EE4EB4" w:rsidRPr="007D1FBF" w:rsidRDefault="00EE4EB4" w:rsidP="00CC1337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IV. Ընդհանուր գործընթացի շրջանակներում տեղեկատվական փոխգործակցության մասին հիմնական տեղեկությունները</w:t>
      </w:r>
    </w:p>
    <w:p w14:paraId="551660BC" w14:textId="77777777" w:rsidR="00CC1337" w:rsidRPr="007D1FBF" w:rsidRDefault="00CC1337" w:rsidP="00CC1337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 w:cs="Sylfaen"/>
          <w:sz w:val="24"/>
          <w:szCs w:val="24"/>
        </w:rPr>
      </w:pPr>
    </w:p>
    <w:p w14:paraId="5689EE14" w14:textId="77777777" w:rsidR="00EE4EB4" w:rsidRPr="00CF6FC1" w:rsidRDefault="00EE4EB4" w:rsidP="00CC1337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1. Տեղեկատվական փոխգործակցության մասնակիցները</w:t>
      </w:r>
    </w:p>
    <w:p w14:paraId="047F50AF" w14:textId="77777777" w:rsidR="00EE4EB4" w:rsidRPr="00CF6FC1" w:rsidRDefault="00EE4EB4" w:rsidP="00CC133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6.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շրջանակներում տեղեկատվական փոխգործակցության մասնակիցների դերերի ցանկը բերված է 1-ին աղյուսակում։</w:t>
      </w:r>
    </w:p>
    <w:p w14:paraId="2346EDC4" w14:textId="77777777" w:rsidR="00EE4EB4" w:rsidRPr="00CF6FC1" w:rsidRDefault="00EE4EB4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</w:t>
      </w:r>
    </w:p>
    <w:p w14:paraId="731C47C6" w14:textId="77777777" w:rsidR="00EE4EB4" w:rsidRPr="00CF6FC1" w:rsidRDefault="00EE4EB4" w:rsidP="00CF6FC1">
      <w:pPr>
        <w:pStyle w:val="Tablecaption0"/>
        <w:shd w:val="clear" w:color="auto" w:fill="auto"/>
        <w:spacing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Տեղեկատվական փոխգործակցության մասնակիցների դերերի ցանկը</w:t>
      </w:r>
    </w:p>
    <w:tbl>
      <w:tblPr>
        <w:tblOverlap w:val="never"/>
        <w:tblW w:w="9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4391"/>
        <w:gridCol w:w="2996"/>
      </w:tblGrid>
      <w:tr w:rsidR="00FC1AEF" w:rsidRPr="000266EE" w14:paraId="3088DF05" w14:textId="77777777" w:rsidTr="00CC1337"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A736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Դերի անվանումը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96B9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Դերի նկարագրությունը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061E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Դերը կատարող մասնակիցը</w:t>
            </w:r>
          </w:p>
        </w:tc>
      </w:tr>
      <w:tr w:rsidR="00FC1AEF" w:rsidRPr="000266EE" w14:paraId="04446B33" w14:textId="77777777" w:rsidTr="00CC1337"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07F3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CFD8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705B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51F0B89C" w14:textId="77777777" w:rsidTr="00CC1337"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12BE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Համակարգող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E862D" w14:textId="3E5C7AD2" w:rsidR="00FC1AEF" w:rsidRPr="000266EE" w:rsidRDefault="005F0FD6" w:rsidP="00CC133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ներկայացնում է 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ծանուցումը, ինչպես նա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տեղեկությունները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E41D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Եվրասիական տնտեսական հանձնաժողով (Р.АСТ.001)</w:t>
            </w:r>
          </w:p>
        </w:tc>
      </w:tr>
      <w:tr w:rsidR="00FC1AEF" w:rsidRPr="000266EE" w14:paraId="3A8306DF" w14:textId="77777777" w:rsidTr="00CC133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71AE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Տեղեկություններ սպառող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FEEC7" w14:textId="65636DA9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ավորում է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տեղեկություններ ստանալու համար հարցում</w:t>
            </w:r>
            <w:r w:rsidR="001B7028" w:rsidRPr="000266EE">
              <w:rPr>
                <w:rStyle w:val="Bodytext212pt"/>
                <w:rFonts w:ascii="Sylfaen" w:hAnsi="Sylfaen"/>
                <w:sz w:val="20"/>
              </w:rPr>
              <w:t>ները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207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Միության անդամ պետության լիազորված մարմին (P.GC.01.ACT.001)</w:t>
            </w:r>
          </w:p>
        </w:tc>
      </w:tr>
    </w:tbl>
    <w:p w14:paraId="4FAB59F9" w14:textId="77777777" w:rsidR="002D2F77" w:rsidRPr="00CF6FC1" w:rsidRDefault="002D2F77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7BA791CD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2. Տեղեկատվական փոխգործակցության կառուցվածքը</w:t>
      </w:r>
    </w:p>
    <w:p w14:paraId="66915856" w14:textId="31A7F956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7.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Միության անդամ պետությունների լիազորված մարմինների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հանձնաժողովի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(այսուհետ համապատասխանաբար՝ անդամ պետությունների լիազորված մարմիններ, Հանձնաժողով) ընդհանուր գործընթացի շրջանակներում տեղեկատվական փոխգործակցությունն իրականացվում է ընդհանուր գործընթացի ընթացակարգերին համապատասխան՝</w:t>
      </w:r>
    </w:p>
    <w:p w14:paraId="70F6C69D" w14:textId="0C689EB8" w:rsidR="00FC1AEF" w:rsidRPr="00CF6FC1" w:rsidRDefault="005F0FD6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ա)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տեղեկատվական փոխգործակցությունը 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ծանուցման ժամանակ.</w:t>
      </w:r>
    </w:p>
    <w:p w14:paraId="462E5A0A" w14:textId="4EFCE211" w:rsidR="00FC1AEF" w:rsidRPr="00CF6FC1" w:rsidRDefault="005F0FD6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բ)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տեղեկատվական փոխգործակցությունը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հարցման ժամանակ։</w:t>
      </w:r>
    </w:p>
    <w:p w14:paraId="7B4105C6" w14:textId="4EDB4697" w:rsidR="00FC1AEF" w:rsidRPr="007D1FBF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Անդամ պետությունների լիազորված մարմինների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Հանձնաժողովի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տեղեկատվական փոխգործակցության կառուցվածքը ներկայացված է 1-ին նկարում:</w:t>
      </w:r>
    </w:p>
    <w:p w14:paraId="08877C76" w14:textId="77777777" w:rsidR="00CC1337" w:rsidRPr="007D1FBF" w:rsidRDefault="00CC1337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50BE7456" w14:textId="77777777" w:rsidR="00FC1AEF" w:rsidRPr="00CF6FC1" w:rsidRDefault="00000000" w:rsidP="00CF6FC1">
      <w:pPr>
        <w:spacing w:after="160" w:line="360" w:lineRule="auto"/>
        <w:ind w:right="-1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598F113A">
          <v:group id="_x0000_s1111" style="position:absolute;left:0;text-align:left;margin-left:-6.4pt;margin-top:33.35pt;width:300.35pt;height:122.1pt;z-index:251754496" coordorigin="1290,2085" coordsize="6007,2442">
            <v:rect id="_x0000_s1063" style="position:absolute;left:1290;top:3835;width:2281;height:692" stroked="f">
              <v:textbox>
                <w:txbxContent>
                  <w:p w14:paraId="530DC2EA" w14:textId="77777777" w:rsidR="001E1B47" w:rsidRPr="002D2F77" w:rsidRDefault="001E1B47" w:rsidP="002D2F77">
                    <w:pPr>
                      <w:jc w:val="center"/>
                      <w:rPr>
                        <w:rFonts w:ascii="Sylfaen" w:hAnsi="Sylfaen"/>
                        <w:sz w:val="18"/>
                      </w:rPr>
                    </w:pPr>
                    <w:r>
                      <w:rPr>
                        <w:rFonts w:ascii="Sylfaen" w:hAnsi="Sylfaen"/>
                        <w:sz w:val="18"/>
                      </w:rPr>
                      <w:t>Համակարգող</w:t>
                    </w:r>
                  </w:p>
                </w:txbxContent>
              </v:textbox>
            </v:rect>
            <v:rect id="_x0000_s1065" style="position:absolute;left:4848;top:2085;width:2449;height:2039" stroked="f">
              <v:textbox>
                <w:txbxContent>
                  <w:p w14:paraId="32E31252" w14:textId="77777777" w:rsidR="001E1B47" w:rsidRPr="00CC1337" w:rsidRDefault="001E1B47" w:rsidP="002D2F77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CC1337">
                      <w:rPr>
                        <w:rFonts w:ascii="Sylfaen" w:hAnsi="Sylfaen"/>
                        <w:sz w:val="16"/>
                      </w:rPr>
                      <w:t>Տեղեկատվական փոխգործակցությունը ԵԱՏՄ ԱՏԳ ԱԱ-ում և ԵԱՏՄ ՄՄՍ-ում փոփոխություններ կատարելու մասին ծանուցման ժամանակ (P.GC.01.BCV.001)</w:t>
                    </w:r>
                  </w:p>
                </w:txbxContent>
              </v:textbox>
            </v:rect>
          </v:group>
        </w:pict>
      </w:r>
      <w:r>
        <w:rPr>
          <w:rFonts w:ascii="Sylfaen" w:hAnsi="Sylfaen" w:cs="Sylfaen"/>
          <w:noProof/>
          <w:lang w:val="en-US" w:eastAsia="en-US" w:bidi="ar-SA"/>
        </w:rPr>
        <w:pict w14:anchorId="6094C326">
          <v:rect id="_x0000_s1066" style="position:absolute;left:0;text-align:left;margin-left:158.75pt;margin-top:198.65pt;width:141.85pt;height:87.25pt;z-index:251755520" stroked="f">
            <v:textbox>
              <w:txbxContent>
                <w:p w14:paraId="336AFDEA" w14:textId="77777777" w:rsidR="001E1B47" w:rsidRPr="00CC1337" w:rsidRDefault="001E1B47" w:rsidP="002D2F77">
                  <w:pPr>
                    <w:jc w:val="center"/>
                    <w:rPr>
                      <w:rFonts w:ascii="Sylfaen" w:hAnsi="Sylfaen"/>
                      <w:sz w:val="16"/>
                    </w:rPr>
                  </w:pPr>
                  <w:r w:rsidRPr="00CC1337">
                    <w:rPr>
                      <w:rFonts w:ascii="Sylfaen" w:hAnsi="Sylfaen"/>
                      <w:sz w:val="16"/>
                    </w:rPr>
                    <w:t>Տեղեկատվական փոխգործակցությունը ԵԱՏՄ ԱՏԳ ԱԱ-ից և ԵԱՏՄ ՄՄՍ-ից փոփոխված տեղեկությունների հարցման ժամանակ (P.GC.01.BCV.002)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460F63EB">
          <v:rect id="_x0000_s1064" style="position:absolute;left:0;text-align:left;margin-left:356.95pt;margin-top:123.8pt;width:114.05pt;height:34.6pt;z-index:251753472" stroked="f">
            <v:textbox>
              <w:txbxContent>
                <w:p w14:paraId="3499FA58" w14:textId="77777777" w:rsidR="001E1B47" w:rsidRPr="002D2F77" w:rsidRDefault="001E1B47" w:rsidP="002D2F77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Տեղեկություններ սպառող</w:t>
                  </w:r>
                </w:p>
              </w:txbxContent>
            </v:textbox>
          </v:rect>
        </w:pict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"C:\\Users\\Gayane\\Desktop\\ՀՈՒՆԻՍԻ 26.24\\Downloads\\media\\image4.jpeg" \* MERGEFORMATINET </w:instrText>
      </w:r>
      <w:r>
        <w:rPr>
          <w:rFonts w:ascii="Sylfaen" w:hAnsi="Sylfaen" w:cs="Sylfaen"/>
        </w:rPr>
        <w:fldChar w:fldCharType="separate"/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"C:\\Users\\Tatevik\\Downloads\\media\\image4.jpeg" \* MERGEFORMATINET </w:instrText>
      </w:r>
      <w:r>
        <w:rPr>
          <w:rFonts w:ascii="Sylfaen" w:hAnsi="Sylfaen" w:cs="Sylfaen"/>
        </w:rPr>
        <w:fldChar w:fldCharType="separate"/>
      </w:r>
      <w:r w:rsidR="00F91FD9">
        <w:rPr>
          <w:rFonts w:ascii="Sylfaen" w:hAnsi="Sylfaen" w:cs="Sylfaen"/>
        </w:rPr>
        <w:pict w14:anchorId="5779036A">
          <v:shape id="_x0000_i1028" type="#_x0000_t75" style="width:434.25pt;height:281.25pt">
            <v:imagedata r:id="rId15" r:href="rId16"/>
          </v:shape>
        </w:pict>
      </w:r>
      <w:r>
        <w:rPr>
          <w:rFonts w:ascii="Sylfaen" w:hAnsi="Sylfaen" w:cs="Sylfaen"/>
        </w:rPr>
        <w:fldChar w:fldCharType="end"/>
      </w:r>
      <w:r>
        <w:rPr>
          <w:rFonts w:ascii="Sylfaen" w:hAnsi="Sylfaen" w:cs="Sylfaen"/>
        </w:rPr>
        <w:fldChar w:fldCharType="end"/>
      </w:r>
    </w:p>
    <w:p w14:paraId="3581ED4C" w14:textId="180AA9BC" w:rsidR="00FC1AEF" w:rsidRPr="000266EE" w:rsidRDefault="005F0FD6" w:rsidP="00CF6FC1">
      <w:pPr>
        <w:pStyle w:val="Picturecaption0"/>
        <w:shd w:val="clear" w:color="auto" w:fill="auto"/>
        <w:spacing w:after="160" w:line="360" w:lineRule="auto"/>
        <w:ind w:left="426" w:right="566"/>
        <w:rPr>
          <w:rFonts w:ascii="Sylfaen" w:hAnsi="Sylfaen" w:cs="Sylfaen"/>
          <w:sz w:val="20"/>
        </w:rPr>
      </w:pPr>
      <w:r w:rsidRPr="000266EE">
        <w:rPr>
          <w:rFonts w:ascii="Sylfaen" w:hAnsi="Sylfaen"/>
          <w:sz w:val="20"/>
        </w:rPr>
        <w:t xml:space="preserve">Նկ. 1. Անդամ պետությունների լիազորված մարմինների </w:t>
      </w:r>
      <w:r w:rsidR="00F91FD9">
        <w:rPr>
          <w:rFonts w:ascii="Sylfaen" w:hAnsi="Sylfaen"/>
          <w:sz w:val="20"/>
        </w:rPr>
        <w:t>և</w:t>
      </w:r>
      <w:r w:rsidRPr="000266EE">
        <w:rPr>
          <w:rFonts w:ascii="Sylfaen" w:hAnsi="Sylfaen"/>
          <w:sz w:val="20"/>
        </w:rPr>
        <w:t xml:space="preserve"> Հանձնաժողովի միջ</w:t>
      </w:r>
      <w:r w:rsidR="00F91FD9">
        <w:rPr>
          <w:rFonts w:ascii="Sylfaen" w:hAnsi="Sylfaen"/>
          <w:sz w:val="20"/>
        </w:rPr>
        <w:t>և</w:t>
      </w:r>
      <w:r w:rsidRPr="000266EE">
        <w:rPr>
          <w:rFonts w:ascii="Sylfaen" w:hAnsi="Sylfaen"/>
          <w:sz w:val="20"/>
        </w:rPr>
        <w:t xml:space="preserve"> տեղեկատվական փոխգործակցության կառուցվածքը</w:t>
      </w:r>
    </w:p>
    <w:p w14:paraId="54793F38" w14:textId="77777777" w:rsidR="00EE4EB4" w:rsidRPr="00CF6FC1" w:rsidRDefault="00EE4EB4" w:rsidP="00CF6FC1">
      <w:pPr>
        <w:pStyle w:val="Picturecaption0"/>
        <w:shd w:val="clear" w:color="auto" w:fill="auto"/>
        <w:spacing w:after="160" w:line="360" w:lineRule="auto"/>
        <w:ind w:right="-1"/>
        <w:rPr>
          <w:rFonts w:ascii="Sylfaen" w:hAnsi="Sylfaen" w:cs="Sylfaen"/>
        </w:rPr>
      </w:pPr>
    </w:p>
    <w:p w14:paraId="4A7B338A" w14:textId="4C5516AC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8.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Անդամ պետությունների լիազորված մարմինների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Հանձնաժողովի </w:t>
      </w:r>
      <w:r w:rsidRPr="00CC1337">
        <w:rPr>
          <w:rFonts w:ascii="Sylfaen" w:hAnsi="Sylfaen"/>
          <w:spacing w:val="-4"/>
          <w:sz w:val="24"/>
          <w:szCs w:val="24"/>
        </w:rPr>
        <w:t>միջ</w:t>
      </w:r>
      <w:r w:rsidR="00F91FD9">
        <w:rPr>
          <w:rFonts w:ascii="Sylfaen" w:hAnsi="Sylfaen"/>
          <w:spacing w:val="-4"/>
          <w:sz w:val="24"/>
          <w:szCs w:val="24"/>
        </w:rPr>
        <w:t>և</w:t>
      </w:r>
      <w:r w:rsidRPr="00CC1337">
        <w:rPr>
          <w:rFonts w:ascii="Sylfaen" w:hAnsi="Sylfaen"/>
          <w:spacing w:val="-4"/>
          <w:sz w:val="24"/>
          <w:szCs w:val="24"/>
        </w:rPr>
        <w:t xml:space="preserve"> տեղեկատվական փոխգործակցությունն իրագործվում է ընդհանուր գործընթացի շրջանակներում: Ընդհանուր գործընթացի կառուցվածքը սահմանված է Տեղեկատվական</w:t>
      </w:r>
      <w:r w:rsidRPr="00CF6FC1">
        <w:rPr>
          <w:rFonts w:ascii="Sylfaen" w:hAnsi="Sylfaen"/>
          <w:sz w:val="24"/>
          <w:szCs w:val="24"/>
        </w:rPr>
        <w:t xml:space="preserve"> փոխգործակցության կանոններով:</w:t>
      </w:r>
    </w:p>
    <w:p w14:paraId="73751A0F" w14:textId="194980D8" w:rsidR="00FC1AEF" w:rsidRPr="007D1FBF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9.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Տեղեկատվական փոխգործակցությամբ սահմանվում է ընդհանուր գործընթացի այն տրանզակցիաների կատարման կարգը, որոնցից յուրաքանչյուրն ընդհանուր գործընթացի մասնակիցների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ընդհանուր գործընթացի տեղեկատվական օբյեկտի վիճակների սինքրոնացման նպատակով հաղորդագրությունների փոխանակում է։ Յուրաքանչյուր տեղեկատվական փոխգործակցության համար սահմանված են ընդհանուր գործընթացի գործառնությունների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այդ գործառնություններին համապատասխանող տրանզակցիաների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փոխադարձ կապերը:</w:t>
      </w:r>
    </w:p>
    <w:p w14:paraId="6E75A4FC" w14:textId="77777777" w:rsidR="00CC1337" w:rsidRPr="007D1FBF" w:rsidRDefault="00CC1337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32475B59" w14:textId="76B257BD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10.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տրանզակցիա կատարելիս նախաձեռնողն իր կողմից իրականացվող գործառնության (սկզբնավորող գործառնության) շրջանակներում ռեսպոնդենտին է ուղարկում հաղորդագրություն-հարցում, որին ի պատասխան՝ ռեսպոնդենտն իր կողմից իրականացվող գործառնության (ընդունող գործառնության) շրջանակներում կարող է ուղարկել կամ չուղարկել հաղորդագրություն-պատասխան՝ պայմանավորված ընդհանուր գործընթացի տրանզակցիայի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անմուշով։ Հաղորդագրության կազմում տվյալների կառուցվածքը պետք է համապատասխանի Եվրասիական տնտեսական հանձնաժողովի կոլեգիայի 2023 թվականի օգոստոսի 22-ի թիվ 126 որոշմամբ հաստատված՝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կառուցվածքների նկարագրությանը (այսուհետ՝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կառուցվածքների նկարագրություն)։</w:t>
      </w:r>
    </w:p>
    <w:p w14:paraId="76882C49" w14:textId="77777777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11.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 տրանզակցիաները կատարվում են ընդհանուր գործընթացի տրանզակցիաների տրված պարամետրերին համապատասխան, ինչպես սահմանված է սույն կանոնակարգով։</w:t>
      </w:r>
    </w:p>
    <w:p w14:paraId="6117ED3F" w14:textId="77777777" w:rsidR="00CC1337" w:rsidRDefault="00CC1337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14:paraId="6DF5661F" w14:textId="77777777" w:rsidR="00FC1AEF" w:rsidRPr="007D1FBF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V. Տեղեկատվական փոխգործակցությունն ընդհանուր գործընթացի շրջանակներում</w:t>
      </w:r>
    </w:p>
    <w:p w14:paraId="7A5BA41A" w14:textId="77777777" w:rsidR="00CC1337" w:rsidRPr="007D1FBF" w:rsidRDefault="00CC1337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</w:p>
    <w:p w14:paraId="28B36891" w14:textId="5FF75088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1. Տեղեկատվական փոխգործակցությունը 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ծանուցման ժամանակ</w:t>
      </w:r>
    </w:p>
    <w:p w14:paraId="05BF448B" w14:textId="00815606" w:rsidR="00FC1AEF" w:rsidRPr="00CF6FC1" w:rsidRDefault="00AA703E" w:rsidP="00CC13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12.</w:t>
      </w:r>
      <w:r w:rsidR="00CC133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ծանուցման ժամանակ ընդհանուր գործընթացի տրանզակցիաների կատարման սխեման ներկայացված է 2-րդ նկարում։ Ընդհանուր գործընթացի յուրաքանչյուր ընթացակարգի համար 2-րդ աղյուսակում բերված է ընդհանուր գործընթացի գործառնությունների, տեղեկատվական օբյեկտների միջանկյալ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վերջնական վիճակների ու ընդհանուր գործընթացի տրանզակցիաների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կապը։</w:t>
      </w:r>
    </w:p>
    <w:p w14:paraId="15B52F03" w14:textId="77777777" w:rsidR="001C2B8C" w:rsidRPr="00CF6FC1" w:rsidRDefault="001C2B8C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62D94780" w14:textId="77777777" w:rsidR="00FC1AEF" w:rsidRPr="00CF6FC1" w:rsidRDefault="00000000" w:rsidP="00CF6FC1">
      <w:pPr>
        <w:spacing w:after="160" w:line="360" w:lineRule="auto"/>
        <w:ind w:right="-1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pict w14:anchorId="5884D991">
          <v:rect id="_x0000_s1068" style="position:absolute;left:0;text-align:left;margin-left:14.9pt;margin-top:.9pt;width:145.2pt;height:14.2pt;z-index:251761664" stroked="f">
            <v:textbox style="mso-next-textbox:#_x0000_s1068" inset="0,0,0,0">
              <w:txbxContent>
                <w:p w14:paraId="511B099F" w14:textId="77777777" w:rsidR="001E1B47" w:rsidRPr="004B5CF7" w:rsidRDefault="001E1B47" w:rsidP="001C2B8C">
                  <w:pPr>
                    <w:jc w:val="center"/>
                    <w:rPr>
                      <w:rFonts w:ascii="Sylfaen" w:hAnsi="Sylfaen"/>
                      <w:sz w:val="16"/>
                    </w:rPr>
                  </w:pPr>
                  <w:r w:rsidRPr="004B5CF7">
                    <w:rPr>
                      <w:rFonts w:ascii="Sylfaen" w:hAnsi="Sylfaen"/>
                      <w:sz w:val="16"/>
                    </w:rPr>
                    <w:t>Համակարգող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7B9B6444">
          <v:rect id="_x0000_s1069" style="position:absolute;left:0;text-align:left;margin-left:301.2pt;margin-top:.9pt;width:145.2pt;height:14.2pt;z-index:251762688" stroked="f">
            <v:textbox style="mso-next-textbox:#_x0000_s1069" inset="0,0,0,0">
              <w:txbxContent>
                <w:p w14:paraId="449C28C3" w14:textId="77777777" w:rsidR="001E1B47" w:rsidRPr="004B5CF7" w:rsidRDefault="001E1B47" w:rsidP="001C2B8C">
                  <w:pPr>
                    <w:jc w:val="center"/>
                    <w:rPr>
                      <w:rFonts w:ascii="Sylfaen" w:hAnsi="Sylfaen"/>
                      <w:sz w:val="16"/>
                    </w:rPr>
                  </w:pPr>
                  <w:r w:rsidRPr="004B5CF7">
                    <w:rPr>
                      <w:rFonts w:ascii="Sylfaen" w:hAnsi="Sylfaen"/>
                      <w:sz w:val="16"/>
                    </w:rPr>
                    <w:t>Տեղեկություններ սպառող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136287AE">
          <v:rect id="_x0000_s1071" style="position:absolute;left:0;text-align:left;margin-left:131.85pt;margin-top:66.45pt;width:200.45pt;height:45.05pt;z-index:251764736" stroked="f">
            <v:textbox style="mso-next-textbox:#_x0000_s1071" inset="0,0,0,0">
              <w:txbxContent>
                <w:p w14:paraId="39F0E35B" w14:textId="77777777" w:rsidR="001E1B47" w:rsidRPr="004B5CF7" w:rsidRDefault="001E1B47" w:rsidP="001C2B8C">
                  <w:pPr>
                    <w:jc w:val="center"/>
                    <w:rPr>
                      <w:rFonts w:ascii="Sylfaen" w:hAnsi="Sylfaen"/>
                      <w:sz w:val="16"/>
                    </w:rPr>
                  </w:pPr>
                  <w:r w:rsidRPr="004B5CF7">
                    <w:rPr>
                      <w:rFonts w:ascii="Sylfaen" w:hAnsi="Sylfaen"/>
                      <w:sz w:val="16"/>
                    </w:rPr>
                    <w:t>ԵԱՏՄ ԱՏԳ ԱԱ-ում և ԵԱՏՄ ՄՄՍ-ում փոփոխություններ կատարելու մասին ծանուցում (P.GC.01.</w:t>
                  </w:r>
                  <w:smartTag w:uri="urn:schemas-microsoft-com:office:smarttags" w:element="stockticker">
                    <w:r w:rsidRPr="004B5CF7">
                      <w:rPr>
                        <w:rFonts w:ascii="Sylfaen" w:hAnsi="Sylfaen"/>
                        <w:sz w:val="16"/>
                      </w:rPr>
                      <w:t>TRN</w:t>
                    </w:r>
                  </w:smartTag>
                  <w:r w:rsidRPr="004B5CF7">
                    <w:rPr>
                      <w:rFonts w:ascii="Sylfaen" w:hAnsi="Sylfaen"/>
                      <w:sz w:val="16"/>
                    </w:rPr>
                    <w:t>.001)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45FBE52B">
          <v:rect id="_x0000_s1070" style="position:absolute;left:0;text-align:left;margin-left:26.9pt;margin-top:38.95pt;width:356.65pt;height:20.15pt;z-index:251763712" stroked="f">
            <v:textbox style="mso-next-textbox:#_x0000_s1070" inset="0,0,0,0">
              <w:txbxContent>
                <w:p w14:paraId="13997F9F" w14:textId="77777777" w:rsidR="001E1B47" w:rsidRPr="004B5CF7" w:rsidRDefault="001E1B47" w:rsidP="001C2B8C">
                  <w:pPr>
                    <w:rPr>
                      <w:color w:val="auto"/>
                      <w:sz w:val="20"/>
                    </w:rPr>
                  </w:pPr>
                  <w:r w:rsidRPr="004B5CF7">
                    <w:rPr>
                      <w:rFonts w:ascii="Sylfaen" w:hAnsi="Sylfaen"/>
                      <w:color w:val="auto"/>
                      <w:sz w:val="16"/>
                    </w:rPr>
                    <w:t>[կատարվում է ԵԱՏՄ ԱՏԳ ԱԱ-ում և ԵԱՏՄ ՄՄՍ-ում փոփոխություններ կատարելու ժամանակ]</w:t>
                  </w:r>
                </w:p>
              </w:txbxContent>
            </v:textbox>
          </v:rect>
        </w:pict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"C:\\Users\\Gayane\\Desktop\\ՀՈՒՆԻՍԻ 26.24\\Downloads\\media\\image5.jpeg" \* MERGEFORMATINET </w:instrText>
      </w:r>
      <w:r>
        <w:rPr>
          <w:rFonts w:ascii="Sylfaen" w:hAnsi="Sylfaen" w:cs="Sylfaen"/>
        </w:rPr>
        <w:fldChar w:fldCharType="separate"/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"C:\\Users\\Tatevik\\Downloads\\media\\image5.jpeg" \* MERGEFORMATINET </w:instrText>
      </w:r>
      <w:r>
        <w:rPr>
          <w:rFonts w:ascii="Sylfaen" w:hAnsi="Sylfaen" w:cs="Sylfaen"/>
        </w:rPr>
        <w:fldChar w:fldCharType="separate"/>
      </w:r>
      <w:r w:rsidR="00F91FD9">
        <w:rPr>
          <w:rFonts w:ascii="Sylfaen" w:hAnsi="Sylfaen" w:cs="Sylfaen"/>
        </w:rPr>
        <w:pict w14:anchorId="6B937CFB">
          <v:shape id="_x0000_i1029" type="#_x0000_t75" style="width:465.75pt;height:165pt">
            <v:imagedata r:id="rId17" r:href="rId18"/>
          </v:shape>
        </w:pict>
      </w:r>
      <w:r>
        <w:rPr>
          <w:rFonts w:ascii="Sylfaen" w:hAnsi="Sylfaen" w:cs="Sylfaen"/>
        </w:rPr>
        <w:fldChar w:fldCharType="end"/>
      </w:r>
      <w:r>
        <w:rPr>
          <w:rFonts w:ascii="Sylfaen" w:hAnsi="Sylfaen" w:cs="Sylfaen"/>
        </w:rPr>
        <w:fldChar w:fldCharType="end"/>
      </w:r>
    </w:p>
    <w:p w14:paraId="4498E94B" w14:textId="00559405" w:rsidR="00FC1AEF" w:rsidRPr="000266EE" w:rsidRDefault="005F0FD6" w:rsidP="00CF6FC1">
      <w:pPr>
        <w:pStyle w:val="Pictur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0"/>
        </w:rPr>
      </w:pPr>
      <w:r w:rsidRPr="000266EE">
        <w:rPr>
          <w:rFonts w:ascii="Sylfaen" w:hAnsi="Sylfaen"/>
          <w:sz w:val="20"/>
        </w:rPr>
        <w:t xml:space="preserve">Նկ. 2. ԵԱՏՄ ԱՏԳ ԱԱ-ում </w:t>
      </w:r>
      <w:r w:rsidR="00F91FD9">
        <w:rPr>
          <w:rFonts w:ascii="Sylfaen" w:hAnsi="Sylfaen"/>
          <w:sz w:val="20"/>
        </w:rPr>
        <w:t>և</w:t>
      </w:r>
      <w:r w:rsidRPr="000266EE">
        <w:rPr>
          <w:rFonts w:ascii="Sylfaen" w:hAnsi="Sylfaen"/>
          <w:sz w:val="20"/>
        </w:rPr>
        <w:t xml:space="preserve"> ԵԱՏՄ ՄՄՍ-ում փոփոխություններ կատարելու մասին ծանուցման ժամանակ ընդհանուր գործընթացի տրանզակցիաների կատարման սխեմա</w:t>
      </w:r>
      <w:r w:rsidR="00A629D8" w:rsidRPr="000266EE" w:rsidDel="00A629D8">
        <w:rPr>
          <w:rFonts w:ascii="Sylfaen" w:hAnsi="Sylfaen"/>
          <w:sz w:val="20"/>
        </w:rPr>
        <w:t xml:space="preserve"> </w:t>
      </w:r>
    </w:p>
    <w:p w14:paraId="393ABC63" w14:textId="77777777" w:rsidR="001C2B8C" w:rsidRPr="00CF6FC1" w:rsidRDefault="001C2B8C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</w:p>
    <w:p w14:paraId="1D59E926" w14:textId="77777777" w:rsidR="001C2B8C" w:rsidRPr="00CF6FC1" w:rsidRDefault="001C2B8C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  <w:sectPr w:rsidR="001C2B8C" w:rsidRPr="00CF6FC1" w:rsidSect="00A73BB7">
          <w:pgSz w:w="11907" w:h="16840" w:orient="landscape" w:code="9"/>
          <w:pgMar w:top="1418" w:right="1418" w:bottom="1418" w:left="1418" w:header="0" w:footer="639" w:gutter="0"/>
          <w:paperSrc w:first="15" w:other="15"/>
          <w:pgNumType w:start="1"/>
          <w:cols w:space="720"/>
          <w:noEndnote/>
          <w:titlePg/>
          <w:docGrid w:linePitch="360"/>
        </w:sectPr>
      </w:pPr>
    </w:p>
    <w:p w14:paraId="1D521FB6" w14:textId="77777777" w:rsidR="00FC1AEF" w:rsidRPr="00CF6FC1" w:rsidRDefault="00AA703E" w:rsidP="00CF6FC1">
      <w:pPr>
        <w:pStyle w:val="Headerorfooter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2</w:t>
      </w:r>
    </w:p>
    <w:p w14:paraId="729758D7" w14:textId="48FE26E3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ծանուցման ժամանակ ընդհանուր գործընթացի տրանզակցիաների ցանկը</w:t>
      </w:r>
    </w:p>
    <w:tbl>
      <w:tblPr>
        <w:tblOverlap w:val="never"/>
        <w:tblW w:w="14944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"/>
        <w:gridCol w:w="2970"/>
        <w:gridCol w:w="3139"/>
        <w:gridCol w:w="2707"/>
        <w:gridCol w:w="2740"/>
        <w:gridCol w:w="2369"/>
      </w:tblGrid>
      <w:tr w:rsidR="00FC1AEF" w:rsidRPr="000266EE" w14:paraId="6286F8DD" w14:textId="77777777" w:rsidTr="000266EE"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8142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9491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Նախաձեռնողի կողմից կատարվող գործառնությունը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26E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տեղեկատվական օբյեկտի միջանկյալ վիճակը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182C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Ռեսպոնդենտի կողմից կատարվող գործառնությունը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385A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տեղեկատվական օբյեկտի վերջնական վիճակը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B44B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տրանզակցիան</w:t>
            </w:r>
          </w:p>
        </w:tc>
      </w:tr>
      <w:tr w:rsidR="00FC1AEF" w:rsidRPr="000266EE" w14:paraId="4095C797" w14:textId="77777777" w:rsidTr="000266EE"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629D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60F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Candara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6B69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6E1A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B524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057D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</w:tr>
      <w:tr w:rsidR="00FC1AEF" w:rsidRPr="000266EE" w14:paraId="4436AFA9" w14:textId="77777777" w:rsidTr="000266EE"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6BD7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139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EDD8F" w14:textId="3E1FA1D1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ծանուցում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PRC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.001)</w:t>
            </w:r>
          </w:p>
        </w:tc>
      </w:tr>
      <w:tr w:rsidR="00FC1AEF" w:rsidRPr="000266EE" w14:paraId="538652A1" w14:textId="77777777" w:rsidTr="000266E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DB1D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CA84D" w14:textId="45D1D554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ծանուցման ուղարկում (P.GC.01.OPR.001)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15CFA" w14:textId="77777777" w:rsidR="00FC1AEF" w:rsidRPr="000266EE" w:rsidRDefault="00FC1AEF" w:rsidP="000266EE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8C157" w14:textId="5ECBBAD1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ծանուցման ստացում (P.GC.01.OPR.002)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E18F2" w14:textId="29A1A30B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BEN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.001). ծանուցումն ուղարկվել է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DCCC" w14:textId="3554E66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ՄՄՍ-ում փոփոխություններ կատարելու մասին ծանուցում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TRN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.001)</w:t>
            </w:r>
          </w:p>
        </w:tc>
      </w:tr>
    </w:tbl>
    <w:p w14:paraId="631CC021" w14:textId="77777777" w:rsidR="00AA703E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  <w:sectPr w:rsidR="00AA703E" w:rsidRPr="00CF6FC1" w:rsidSect="00A73BB7">
          <w:pgSz w:w="16840" w:h="11907" w:orient="landscape" w:code="9"/>
          <w:pgMar w:top="1418" w:right="1418" w:bottom="1418" w:left="1418" w:header="0" w:footer="536" w:gutter="0"/>
          <w:paperSrc w:first="15" w:other="15"/>
          <w:cols w:space="720"/>
          <w:noEndnote/>
          <w:docGrid w:linePitch="360"/>
        </w:sectPr>
      </w:pPr>
    </w:p>
    <w:p w14:paraId="6103A36E" w14:textId="4D0063CA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 xml:space="preserve">2. Տեղեկատվական փոխգործակցությունը 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հարցման ժամանակ</w:t>
      </w:r>
    </w:p>
    <w:p w14:paraId="63A18CF3" w14:textId="2C88A518" w:rsidR="00FC1AEF" w:rsidRPr="00CF6FC1" w:rsidRDefault="00AA703E" w:rsidP="00A941F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13.</w:t>
      </w:r>
      <w:r w:rsidR="00A941F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հարցման ժամանակ ընդհանուր գործընթացի տրանզակցիաների կատարման սխեման ներկայացված է 3-րդ նկարում։ Ընդհանուր գործընթացի յուրաքանչյուր ընթացակարգի համար 3-րդ աղյուսակում բերված է ընդհանուր գործընթացի գործառնությունների, տեղեկատվական օբյեկտների միջանկյալ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վերջնական վիճակների ու ընդհանուր գործընթացի տրանզակցիաների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կապը։</w:t>
      </w:r>
    </w:p>
    <w:p w14:paraId="47A925E3" w14:textId="77777777" w:rsidR="001C2B8C" w:rsidRPr="00CF6FC1" w:rsidRDefault="001C2B8C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3F1F469D" w14:textId="77777777" w:rsidR="00FC1AEF" w:rsidRPr="00CF6FC1" w:rsidRDefault="00000000" w:rsidP="00CF6FC1">
      <w:pPr>
        <w:spacing w:after="160" w:line="360" w:lineRule="auto"/>
        <w:ind w:right="-1" w:firstLine="567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pict w14:anchorId="142EABA3">
          <v:group id="_x0000_s1114" style="position:absolute;left:0;text-align:left;margin-left:41.5pt;margin-top:3.95pt;width:429.1pt;height:105.6pt;z-index:251774976" coordorigin="2248,6244" coordsize="8582,2112">
            <v:rect id="_x0000_s1073" style="position:absolute;left:2248;top:6244;width:2811;height:247" stroked="f">
              <v:textbox inset="0,0,0,0">
                <w:txbxContent>
                  <w:p w14:paraId="595C66F6" w14:textId="77777777" w:rsidR="001E1B47" w:rsidRPr="00A941F8" w:rsidRDefault="001E1B47" w:rsidP="001C2B8C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A941F8">
                      <w:rPr>
                        <w:rFonts w:ascii="Sylfaen" w:hAnsi="Sylfaen"/>
                        <w:sz w:val="16"/>
                      </w:rPr>
                      <w:t xml:space="preserve"> Համակարգող</w:t>
                    </w:r>
                  </w:p>
                </w:txbxContent>
              </v:textbox>
            </v:rect>
            <v:rect id="_x0000_s1074" style="position:absolute;left:8019;top:6244;width:2811;height:247" stroked="f">
              <v:textbox inset="0,0,0,0">
                <w:txbxContent>
                  <w:p w14:paraId="5B5BA612" w14:textId="77777777" w:rsidR="001E1B47" w:rsidRPr="00A941F8" w:rsidRDefault="001E1B47" w:rsidP="001C2B8C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A941F8">
                      <w:rPr>
                        <w:rFonts w:ascii="Sylfaen" w:hAnsi="Sylfaen"/>
                        <w:sz w:val="16"/>
                      </w:rPr>
                      <w:t xml:space="preserve"> Տեղեկություններ սպառող</w:t>
                    </w:r>
                  </w:p>
                </w:txbxContent>
              </v:textbox>
            </v:rect>
            <v:rect id="_x0000_s1075" style="position:absolute;left:2547;top:6732;width:6567;height:636" stroked="f">
              <v:textbox inset="0,0,0,0">
                <w:txbxContent>
                  <w:p w14:paraId="7DD5C3DB" w14:textId="77777777" w:rsidR="001E1B47" w:rsidRPr="00A941F8" w:rsidRDefault="001E1B47" w:rsidP="00A941F8">
                    <w:pPr>
                      <w:jc w:val="center"/>
                      <w:rPr>
                        <w:sz w:val="20"/>
                      </w:rPr>
                    </w:pPr>
                    <w:r w:rsidRPr="00A941F8">
                      <w:rPr>
                        <w:rFonts w:ascii="Sylfaen" w:hAnsi="Sylfaen"/>
                        <w:sz w:val="16"/>
                      </w:rPr>
                      <w:t>[կատարվում է ԵԱՏՄ ԱՏԳ ԱԱ-ից և ԵԱՏՄ ՄՄՍ-ից փոփոխված տեղեկություններ ստանալու անհրաժեշտության դեպքում]</w:t>
                    </w:r>
                  </w:p>
                </w:txbxContent>
              </v:textbox>
            </v:rect>
            <v:rect id="_x0000_s1076" style="position:absolute;left:4229;top:7515;width:4172;height:841" stroked="f">
              <v:textbox inset="0,0,0,0">
                <w:txbxContent>
                  <w:p w14:paraId="5F9435C3" w14:textId="77777777" w:rsidR="001E1B47" w:rsidRPr="00A941F8" w:rsidRDefault="001E1B47" w:rsidP="001C2B8C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A941F8">
                      <w:rPr>
                        <w:rFonts w:ascii="Sylfaen" w:hAnsi="Sylfaen"/>
                        <w:sz w:val="16"/>
                      </w:rPr>
                      <w:t>ԵԱՏՄ ԱՏԳ ԱԱ-ից և ԵԱՏՄ ՄՄՍ-ից փոփոխված տեղեկությունների ստացում (P.GC.01.</w:t>
                    </w:r>
                    <w:smartTag w:uri="urn:schemas-microsoft-com:office:smarttags" w:element="stockticker">
                      <w:r w:rsidRPr="00A941F8">
                        <w:rPr>
                          <w:rFonts w:ascii="Sylfaen" w:hAnsi="Sylfaen"/>
                          <w:sz w:val="16"/>
                        </w:rPr>
                        <w:t>TRN</w:t>
                      </w:r>
                    </w:smartTag>
                    <w:r w:rsidRPr="00A941F8">
                      <w:rPr>
                        <w:rFonts w:ascii="Sylfaen" w:hAnsi="Sylfaen"/>
                        <w:sz w:val="16"/>
                      </w:rPr>
                      <w:t>.002)</w:t>
                    </w:r>
                  </w:p>
                </w:txbxContent>
              </v:textbox>
            </v:rect>
          </v:group>
        </w:pict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"C:\\Users\\Gayane\\Desktop\\ՀՈՒՆԻՍԻ 26.24\\Downloads\\media\\image6.jpeg" \* MERGEFORMATINET </w:instrText>
      </w:r>
      <w:r>
        <w:rPr>
          <w:rFonts w:ascii="Sylfaen" w:hAnsi="Sylfaen" w:cs="Sylfaen"/>
        </w:rPr>
        <w:fldChar w:fldCharType="separate"/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"C:\\Users\\Tatevik\\Downloads\\media\\image6.jpeg" \* MERGEFORMATINET </w:instrText>
      </w:r>
      <w:r>
        <w:rPr>
          <w:rFonts w:ascii="Sylfaen" w:hAnsi="Sylfaen" w:cs="Sylfaen"/>
        </w:rPr>
        <w:fldChar w:fldCharType="separate"/>
      </w:r>
      <w:r w:rsidR="00F91FD9">
        <w:rPr>
          <w:rFonts w:ascii="Sylfaen" w:hAnsi="Sylfaen" w:cs="Sylfaen"/>
        </w:rPr>
        <w:pict w14:anchorId="5D7B48D5">
          <v:shape id="_x0000_i1030" type="#_x0000_t75" style="width:464.25pt;height:165pt">
            <v:imagedata r:id="rId19" r:href="rId20"/>
          </v:shape>
        </w:pict>
      </w:r>
      <w:r>
        <w:rPr>
          <w:rFonts w:ascii="Sylfaen" w:hAnsi="Sylfaen" w:cs="Sylfaen"/>
        </w:rPr>
        <w:fldChar w:fldCharType="end"/>
      </w:r>
      <w:r>
        <w:rPr>
          <w:rFonts w:ascii="Sylfaen" w:hAnsi="Sylfaen" w:cs="Sylfaen"/>
        </w:rPr>
        <w:fldChar w:fldCharType="end"/>
      </w:r>
    </w:p>
    <w:p w14:paraId="2DE4C403" w14:textId="517640E9" w:rsidR="00FC1AEF" w:rsidRPr="000266EE" w:rsidRDefault="005F0FD6" w:rsidP="00CF6FC1">
      <w:pPr>
        <w:pStyle w:val="Pictur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0"/>
        </w:rPr>
      </w:pPr>
      <w:r w:rsidRPr="000266EE">
        <w:rPr>
          <w:rFonts w:ascii="Sylfaen" w:hAnsi="Sylfaen"/>
          <w:sz w:val="20"/>
        </w:rPr>
        <w:t xml:space="preserve">Նկ. 3. ԵԱՏՄ ԱՏԳ ԱԱ-ից </w:t>
      </w:r>
      <w:r w:rsidR="00F91FD9">
        <w:rPr>
          <w:rFonts w:ascii="Sylfaen" w:hAnsi="Sylfaen"/>
          <w:sz w:val="20"/>
        </w:rPr>
        <w:t>և</w:t>
      </w:r>
      <w:r w:rsidRPr="000266EE">
        <w:rPr>
          <w:rFonts w:ascii="Sylfaen" w:hAnsi="Sylfaen"/>
          <w:sz w:val="20"/>
        </w:rPr>
        <w:t xml:space="preserve"> ԵԱՏՄ ՄՄՍ-ից փոփոխված տեղեկությունների հարցման ժամանակ ընդհանուր գործընթացի տրանզակցիաների կատարման սխեմա</w:t>
      </w:r>
    </w:p>
    <w:p w14:paraId="3C406BCD" w14:textId="77777777" w:rsidR="00AA703E" w:rsidRPr="00CF6FC1" w:rsidRDefault="00AA703E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</w:p>
    <w:p w14:paraId="0E74609B" w14:textId="77777777" w:rsidR="001C2B8C" w:rsidRPr="00CF6FC1" w:rsidRDefault="001C2B8C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</w:p>
    <w:p w14:paraId="21AAD894" w14:textId="77777777" w:rsidR="001C2B8C" w:rsidRPr="00CF6FC1" w:rsidRDefault="001C2B8C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  <w:sectPr w:rsidR="001C2B8C" w:rsidRPr="00CF6FC1" w:rsidSect="00A73BB7">
          <w:type w:val="nextColumn"/>
          <w:pgSz w:w="11907" w:h="16840" w:orient="landscape" w:code="9"/>
          <w:pgMar w:top="1418" w:right="1418" w:bottom="1418" w:left="1418" w:header="0" w:footer="639" w:gutter="0"/>
          <w:paperSrc w:first="15" w:other="15"/>
          <w:cols w:space="720"/>
          <w:noEndnote/>
          <w:docGrid w:linePitch="360"/>
        </w:sectPr>
      </w:pPr>
    </w:p>
    <w:p w14:paraId="32435712" w14:textId="77777777" w:rsidR="00FC1AEF" w:rsidRPr="00CF6FC1" w:rsidRDefault="005F0FD6" w:rsidP="00CF6FC1">
      <w:pPr>
        <w:pStyle w:val="Headerorfooter4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3</w:t>
      </w:r>
    </w:p>
    <w:p w14:paraId="5C7014F2" w14:textId="1653731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հարցման ժամանակ ընդհանուր գործընթացի տրանզակցիաների ցանկը</w:t>
      </w:r>
    </w:p>
    <w:tbl>
      <w:tblPr>
        <w:tblOverlap w:val="never"/>
        <w:tblW w:w="15086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121"/>
        <w:gridCol w:w="3269"/>
        <w:gridCol w:w="2732"/>
        <w:gridCol w:w="2434"/>
        <w:gridCol w:w="2369"/>
      </w:tblGrid>
      <w:tr w:rsidR="00FC1AEF" w:rsidRPr="000266EE" w14:paraId="23BA2C48" w14:textId="77777777" w:rsidTr="000266EE"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065B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53E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Նախաձեռնողի կողմից կատարվող գործառնությունը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FB69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տեղեկատվական օբյեկտի միջանկյալ վիճակը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D871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Ռեսպոնդենտի կողմից կատարվող գործառնությունը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55AD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տեղեկատվական օբյեկտի վերջնական վիճակը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A0AB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տրանզակցիան</w:t>
            </w:r>
          </w:p>
        </w:tc>
      </w:tr>
      <w:tr w:rsidR="00FC1AEF" w:rsidRPr="000266EE" w14:paraId="626E1342" w14:textId="77777777" w:rsidTr="000266EE"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18E2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7AA1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4FD1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F035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F4D1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C246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</w:tr>
      <w:tr w:rsidR="00FC1AEF" w:rsidRPr="000266EE" w14:paraId="73A69A68" w14:textId="77777777" w:rsidTr="000266EE"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5A48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139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5381E" w14:textId="49B1ADFC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ստացում</w:t>
            </w:r>
            <w:r w:rsidR="007E54F5" w:rsidRPr="000266EE">
              <w:rPr>
                <w:rStyle w:val="Bodytext212pt"/>
                <w:rFonts w:ascii="Sylfaen" w:hAnsi="Sylfaen"/>
                <w:sz w:val="20"/>
              </w:rPr>
              <w:t>՝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ըստ անդամ պետությունների լիազորված մարմինների հարցումների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PRC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.002)</w:t>
            </w:r>
          </w:p>
        </w:tc>
      </w:tr>
      <w:tr w:rsidR="00FC1AEF" w:rsidRPr="000266EE" w14:paraId="6F379386" w14:textId="77777777" w:rsidTr="000266E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E7AD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C96D9" w14:textId="1D459749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հարցում (P.GC.01.OPR.003)</w:t>
            </w:r>
          </w:p>
          <w:p w14:paraId="0373FADF" w14:textId="2757456C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ընդունում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մշակում (P.GC.01.OPR.005)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BF00A" w14:textId="103755C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BEN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.001). փոփոխված տեղեկությունները հարցվել են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47DDC" w14:textId="047EE178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մշակում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ներկայացում (P.GC.01.OPR.004)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D2CAD" w14:textId="189121B1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BEN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.001).</w:t>
            </w:r>
          </w:p>
          <w:p w14:paraId="0A67B4D4" w14:textId="5CD957CE" w:rsidR="00FC1AEF" w:rsidRPr="000266EE" w:rsidRDefault="003D6808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Փոփոխված տեղեկությունները բացակայում են։ ԵԱՏՄ ԱՏԳ ԱԱ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BEN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.001).</w:t>
            </w:r>
          </w:p>
          <w:p w14:paraId="4790E389" w14:textId="77777777" w:rsidR="00FC1AEF" w:rsidRPr="000266EE" w:rsidRDefault="003D6808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Փոփոխված տեղեկությունները ներկայացվել են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5D34B" w14:textId="3C0AE797" w:rsidR="00FC1AEF" w:rsidRPr="000266EE" w:rsidRDefault="003D6808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ստացում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TRN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.002)</w:t>
            </w:r>
          </w:p>
        </w:tc>
      </w:tr>
    </w:tbl>
    <w:p w14:paraId="42236D1F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641E1866" w14:textId="77777777" w:rsidR="00AA703E" w:rsidRPr="00CF6FC1" w:rsidRDefault="00AA703E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719AEE99" w14:textId="77777777" w:rsidR="00AA703E" w:rsidRPr="00CF6FC1" w:rsidRDefault="00AA703E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  <w:sectPr w:rsidR="00AA703E" w:rsidRPr="00CF6FC1" w:rsidSect="00A73BB7">
          <w:type w:val="nextColumn"/>
          <w:pgSz w:w="16840" w:h="11907" w:orient="landscape" w:code="9"/>
          <w:pgMar w:top="1418" w:right="1418" w:bottom="1418" w:left="1418" w:header="0" w:footer="678" w:gutter="0"/>
          <w:paperSrc w:first="15" w:other="15"/>
          <w:cols w:space="720"/>
          <w:noEndnote/>
          <w:docGrid w:linePitch="360"/>
        </w:sectPr>
      </w:pPr>
    </w:p>
    <w:p w14:paraId="5FC052D9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VI. Ընդհանուր գործընթացի հաղորդագրությունների նկարագրությունը</w:t>
      </w:r>
    </w:p>
    <w:p w14:paraId="703744FE" w14:textId="2B4A209E" w:rsidR="00FC1AEF" w:rsidRPr="00CF6FC1" w:rsidRDefault="00AA703E" w:rsidP="00A941F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14.</w:t>
      </w:r>
      <w:r w:rsidR="00A941F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Ընդհանուր գործընթացն իրագործելիս տեղեկատվական փոխգործակցության շրջանակներում փոխանցվող՝ ընդհանուր գործընթացի հաղորդագրությունների ցանկը բերված է 4-րդ աղյուսակում։ Հաղորդագրության կազմում տվյալների կառուցվածքը պետք է համապատասխանի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աչափերի ու կառուցվածքների նկարագրությանը։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աչափերի ու կառուցվածքների նկարագրության մեջ համապատասխան կառուցվածքին հղումը սահմանվում է ըստ 4-րդ աղյուսակի 3-րդ սյունակի արժեքի:</w:t>
      </w:r>
    </w:p>
    <w:p w14:paraId="135EAF46" w14:textId="77777777" w:rsidR="003D6808" w:rsidRPr="00CF6FC1" w:rsidRDefault="003D6808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3276D298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4</w:t>
      </w:r>
    </w:p>
    <w:p w14:paraId="1379D39C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Ընդհանուր գործընթացի հաղորդագրությունների ցանկը</w:t>
      </w:r>
    </w:p>
    <w:tbl>
      <w:tblPr>
        <w:tblOverlap w:val="never"/>
        <w:tblW w:w="9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7"/>
        <w:gridCol w:w="3514"/>
        <w:gridCol w:w="3359"/>
        <w:gridCol w:w="7"/>
      </w:tblGrid>
      <w:tr w:rsidR="00EE4EB4" w:rsidRPr="000266EE" w14:paraId="4B28EC86" w14:textId="77777777" w:rsidTr="00A941F8">
        <w:trPr>
          <w:tblHeader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7B89A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Ծածկագրային նշագիրը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B6DF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Անվանումը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17B6D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Էլեկտրոնային փաստաթղթի (տեղեկությունների) կառուցվածքը</w:t>
            </w:r>
          </w:p>
        </w:tc>
      </w:tr>
      <w:tr w:rsidR="00EE4EB4" w:rsidRPr="000266EE" w14:paraId="52520160" w14:textId="77777777" w:rsidTr="00A941F8">
        <w:trPr>
          <w:tblHeader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6A80B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9A642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BF9FC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EE4EB4" w:rsidRPr="000266EE" w14:paraId="3FFC2DD6" w14:textId="77777777" w:rsidTr="00B46A22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BAEFF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P.GC.01.MSG.001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52E6C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փոփոխություններ կատարելու մասին ծանուցումը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2D181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տեղեկատու տվյալների արդիականացման վիճակը (R.008)</w:t>
            </w:r>
          </w:p>
        </w:tc>
      </w:tr>
      <w:tr w:rsidR="00EE4EB4" w:rsidRPr="000266EE" w14:paraId="44244027" w14:textId="77777777" w:rsidTr="00B46A22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73AD7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P.GC.01.MSG.002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92A9E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փոփոխված տեղեկությունների հարցում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4A113" w14:textId="79AB472A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հարցում (R.CT.GC.01.002)</w:t>
            </w:r>
          </w:p>
        </w:tc>
      </w:tr>
      <w:tr w:rsidR="00EE4EB4" w:rsidRPr="000266EE" w14:paraId="268AEC6A" w14:textId="77777777" w:rsidTr="00B46A22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DE160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P.GC.01.MSG.003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BE51C" w14:textId="439B4DDB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36B9" w14:textId="77777777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էլեկտրոնային փաստաթղթի (տեղեկությունների) ընդհանրացված կառուցվածք (R.010), որը պարունակում է</w:t>
            </w:r>
          </w:p>
          <w:p w14:paraId="236CF8A1" w14:textId="709320A0" w:rsidR="00EE4EB4" w:rsidRPr="000266EE" w:rsidRDefault="00EE4EB4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այնացված տեսքով 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ՄՄՍ-ից տեղեկություններ (ԵԱՏՄ ԱՏԳ</w:t>
            </w:r>
            <w:r w:rsidR="00BE1D1E" w:rsidRPr="000266EE">
              <w:rPr>
                <w:rStyle w:val="Bodytext212pt"/>
                <w:rFonts w:ascii="Sylfaen" w:hAnsi="Sylfaen"/>
                <w:sz w:val="20"/>
              </w:rPr>
              <w:t xml:space="preserve"> ԱԱ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-ի 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 ներմուծման մաքսատուրքերի դրույքաչափերի տեղեկագրքից (R.CT.GC.01.001) տեղեկություններ, ԵԱՏՄ ԱՏԳ ԱԱ-ի ծանոթագրությունների տեղեկագրքից (R.CT.GC.01.003) տեղեկություններ, 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խմբերի </w:t>
            </w:r>
            <w:r w:rsidRPr="000266EE">
              <w:rPr>
                <w:rStyle w:val="Bodytext212pt"/>
                <w:rFonts w:ascii="Sylfaen" w:hAnsi="Sylfaen"/>
                <w:sz w:val="20"/>
              </w:rPr>
              <w:lastRenderedPageBreak/>
              <w:t xml:space="preserve">ծանոթագրությունների տեղեկագրքից (R.CT.GC.01.004) տեղեկություններ,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ԵԱՏՄ ԱՏԳ ԱԱ-ի ծածկագրերի համապատասխանության մասին տեղեկությունների</w:t>
            </w:r>
            <w:r w:rsidR="00EF5E8A" w:rsidRPr="000266EE">
              <w:rPr>
                <w:rStyle w:val="Bodytext212pt"/>
                <w:rFonts w:ascii="Sylfaen" w:hAnsi="Sylfaen"/>
                <w:sz w:val="20"/>
              </w:rPr>
              <w:t xml:space="preserve">՝ </w:t>
            </w:r>
            <w:r w:rsidR="00A47C75" w:rsidRPr="000266EE">
              <w:rPr>
                <w:rStyle w:val="Bodytext212pt"/>
                <w:rFonts w:ascii="Sylfaen" w:hAnsi="Sylfaen"/>
                <w:sz w:val="20"/>
              </w:rPr>
              <w:t xml:space="preserve">այդ անվանացանկի </w:t>
            </w:r>
            <w:r w:rsidR="00EF5E8A" w:rsidRPr="000266EE">
              <w:rPr>
                <w:rStyle w:val="Bodytext212pt"/>
                <w:rFonts w:ascii="Sylfaen" w:hAnsi="Sylfaen"/>
                <w:sz w:val="20"/>
              </w:rPr>
              <w:t>մեջ կատարվող փոփոխությունների հաշվառմամբ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="00EF5E8A" w:rsidRPr="000266EE">
              <w:rPr>
                <w:rStyle w:val="Bodytext212pt"/>
                <w:rFonts w:ascii="Sylfaen" w:hAnsi="Sylfaen"/>
                <w:sz w:val="20"/>
              </w:rPr>
              <w:t>ավորվող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տեղեկագրքից (R.CT.GC.01.005) տեղեկություններ)</w:t>
            </w:r>
            <w:r w:rsidR="00BD450A" w:rsidRPr="000266EE">
              <w:rPr>
                <w:rStyle w:val="Bodytext212pt"/>
                <w:rFonts w:ascii="Sylfaen" w:hAnsi="Sylfaen"/>
                <w:sz w:val="20"/>
              </w:rPr>
              <w:t xml:space="preserve"> տեղեկություններ</w:t>
            </w:r>
          </w:p>
        </w:tc>
      </w:tr>
      <w:tr w:rsidR="00FC1AEF" w:rsidRPr="000266EE" w14:paraId="46D46090" w14:textId="77777777" w:rsidTr="00B46A22">
        <w:trPr>
          <w:gridAfter w:val="1"/>
          <w:wAfter w:w="7" w:type="dxa"/>
        </w:trPr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C73A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P.GC.01.MSG.004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CA82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տեղեկությունների բացակայության մասին ծանուցում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BB0A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մշակման արդյունքի մասին ծանուցում (R.006)</w:t>
            </w:r>
          </w:p>
        </w:tc>
      </w:tr>
    </w:tbl>
    <w:p w14:paraId="5C895E1C" w14:textId="77777777" w:rsidR="003D6808" w:rsidRPr="00CF6FC1" w:rsidRDefault="003D6808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1CEC444C" w14:textId="77777777" w:rsidR="00FC1AEF" w:rsidRPr="007D1FBF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sz w:val="24"/>
          <w:szCs w:val="24"/>
        </w:rPr>
      </w:pP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VII</w:t>
        </w:r>
      </w:smartTag>
      <w:r w:rsidRPr="00CF6FC1">
        <w:rPr>
          <w:rFonts w:ascii="Sylfaen" w:hAnsi="Sylfaen"/>
          <w:sz w:val="24"/>
          <w:szCs w:val="24"/>
        </w:rPr>
        <w:t>. Ընդհանուր գործընթացի տրանզակցիաների նկարագրությունը</w:t>
      </w:r>
    </w:p>
    <w:p w14:paraId="2F04CF35" w14:textId="77777777" w:rsidR="00A941F8" w:rsidRPr="007D1FBF" w:rsidRDefault="00A941F8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</w:p>
    <w:p w14:paraId="668DF58D" w14:textId="54C5D156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1. 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TRN</w:t>
        </w:r>
      </w:smartTag>
      <w:r w:rsidRPr="00CF6FC1">
        <w:rPr>
          <w:rFonts w:ascii="Sylfaen" w:hAnsi="Sylfaen"/>
          <w:sz w:val="24"/>
          <w:szCs w:val="24"/>
        </w:rPr>
        <w:t>.001) ընդհանուր գործընթացի տրանզակցիա</w:t>
      </w:r>
    </w:p>
    <w:p w14:paraId="6F11FF22" w14:textId="5054CAF2" w:rsidR="00FC1AEF" w:rsidRPr="00CF6FC1" w:rsidRDefault="00AA703E" w:rsidP="00A941F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15.</w:t>
      </w:r>
      <w:r w:rsidR="00A941F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TRN</w:t>
        </w:r>
      </w:smartTag>
      <w:r w:rsidRPr="00CF6FC1">
        <w:rPr>
          <w:rFonts w:ascii="Sylfaen" w:hAnsi="Sylfaen"/>
          <w:sz w:val="24"/>
          <w:szCs w:val="24"/>
        </w:rPr>
        <w:t>.001) ընդհանուր գործընթացի տրանզակցիան կատարվում է նախաձեռնողի կողմից ռեսպոնդենտին համապատասխան տեղեկությունները ներկայացնելու համար։ Ընդհանուր գործընթացի նշված տրանզակցիայի կատարման սխեման ներկայացված է 4-րդ նկարում։ Ընդհանուր գործընթացի տրանզակցիայի պարամետրերը բերված են 5-րդ աղյուսակում։</w:t>
      </w:r>
    </w:p>
    <w:p w14:paraId="20759E2F" w14:textId="77777777" w:rsidR="003D6808" w:rsidRPr="00CF6FC1" w:rsidRDefault="003D6808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5B423B07" w14:textId="77777777" w:rsidR="00FC1AEF" w:rsidRPr="00CF6FC1" w:rsidRDefault="00000000" w:rsidP="00CF6FC1">
      <w:pPr>
        <w:spacing w:after="160" w:line="360" w:lineRule="auto"/>
        <w:ind w:right="-1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5DA5EB32">
          <v:group id="_x0000_s1115" style="position:absolute;left:0;text-align:left;margin-left:4.85pt;margin-top:3.85pt;width:439.75pt;height:266.7pt;z-index:251784192" coordorigin="1515,1495" coordsize="8795,5334">
            <v:rect id="_x0000_s1079" style="position:absolute;left:7223;top:1495;width:2672;height:345" stroked="f">
              <v:textbox style="mso-next-textbox:#_x0000_s1079">
                <w:txbxContent>
                  <w:p w14:paraId="3BD61226" w14:textId="77777777" w:rsidR="001E1B47" w:rsidRPr="00A941F8" w:rsidRDefault="001E1B47" w:rsidP="003D6808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A941F8">
                      <w:rPr>
                        <w:rFonts w:ascii="Sylfaen" w:hAnsi="Sylfaen"/>
                        <w:sz w:val="16"/>
                      </w:rPr>
                      <w:t>Ռեսպոնդենտ</w:t>
                    </w:r>
                  </w:p>
                </w:txbxContent>
              </v:textbox>
            </v:rect>
            <v:rect id="_x0000_s1080" style="position:absolute;left:7753;top:2977;width:2557;height:1279" stroked="f">
              <v:textbox style="mso-next-textbox:#_x0000_s1080">
                <w:txbxContent>
                  <w:p w14:paraId="23A6265A" w14:textId="77777777" w:rsidR="001E1B47" w:rsidRPr="00A941F8" w:rsidRDefault="001E1B47" w:rsidP="003D6808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A941F8">
                      <w:rPr>
                        <w:rFonts w:ascii="Sylfaen" w:hAnsi="Sylfaen"/>
                        <w:sz w:val="16"/>
                      </w:rPr>
                      <w:t>ԵԱՏՄ ԱՏԳ ԱԱ-ում և ԵԱՏՄ ՄՄՍ-ում փոփոխություններ կատարելու մասին ծանուցման ստացում</w:t>
                    </w:r>
                  </w:p>
                </w:txbxContent>
              </v:textbox>
            </v:rect>
            <v:rect id="_x0000_s1081" style="position:absolute;left:2476;top:3039;width:2557;height:1279" stroked="f">
              <v:textbox style="mso-next-textbox:#_x0000_s1081">
                <w:txbxContent>
                  <w:p w14:paraId="5A523779" w14:textId="77777777" w:rsidR="001E1B47" w:rsidRPr="00A941F8" w:rsidRDefault="001E1B47" w:rsidP="003D6808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A941F8">
                      <w:rPr>
                        <w:rFonts w:ascii="Sylfaen" w:hAnsi="Sylfaen"/>
                        <w:sz w:val="16"/>
                      </w:rPr>
                      <w:t>ԵԱՏՄ ԱՏԳ ԱԱ-ում և ԵԱՏՄ ՄՄՍ-ում փոփոխություններ կատարելու մասին ծանուցման ուղարկում</w:t>
                    </w:r>
                  </w:p>
                </w:txbxContent>
              </v:textbox>
            </v:rect>
            <v:rect id="_x0000_s1082" style="position:absolute;left:5253;top:2831;width:2182;height:1279" stroked="f">
              <v:textbox style="mso-next-textbox:#_x0000_s1082">
                <w:txbxContent>
                  <w:p w14:paraId="34442861" w14:textId="77777777" w:rsidR="001E1B47" w:rsidRPr="00A941F8" w:rsidRDefault="001E1B47" w:rsidP="003D6808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A941F8">
                      <w:rPr>
                        <w:rFonts w:ascii="Sylfaen" w:hAnsi="Sylfaen"/>
                        <w:sz w:val="16"/>
                      </w:rPr>
                      <w:t>Փոփոխություններ կատարելու մասին ծանուցում (P.GC.01.MSG.001)</w:t>
                    </w:r>
                  </w:p>
                </w:txbxContent>
              </v:textbox>
            </v:rect>
            <v:rect id="_x0000_s1083" style="position:absolute;left:2270;top:5057;width:2983;height:654" stroked="f">
              <v:textbox style="mso-next-textbox:#_x0000_s1083">
                <w:txbxContent>
                  <w:p w14:paraId="34AF733F" w14:textId="77777777" w:rsidR="001E1B47" w:rsidRPr="00D07978" w:rsidRDefault="001E1B47" w:rsidP="003D6808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D07978">
                      <w:rPr>
                        <w:rFonts w:ascii="Sylfaen" w:hAnsi="Sylfaen"/>
                        <w:sz w:val="16"/>
                      </w:rPr>
                      <w:t xml:space="preserve"> ԵԱՏՄ ԱՏԳ ԱԱ և ԵԱՏՄ ՄՄՍ</w:t>
                    </w:r>
                  </w:p>
                  <w:p w14:paraId="49E4F76D" w14:textId="77777777" w:rsidR="001E1B47" w:rsidRPr="00D07978" w:rsidRDefault="001E1B47" w:rsidP="003D6808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D07978">
                      <w:rPr>
                        <w:rFonts w:ascii="Sylfaen" w:hAnsi="Sylfaen"/>
                        <w:sz w:val="16"/>
                      </w:rPr>
                      <w:t>[ծանուցումն ուղարկվել է]</w:t>
                    </w:r>
                  </w:p>
                </w:txbxContent>
              </v:textbox>
            </v:rect>
            <v:rect id="_x0000_s1084" style="position:absolute;left:2361;top:6426;width:2557;height:403" stroked="f">
              <v:textbox style="mso-next-textbox:#_x0000_s1084">
                <w:txbxContent>
                  <w:p w14:paraId="22009A4B" w14:textId="77777777" w:rsidR="001E1B47" w:rsidRPr="00D07978" w:rsidRDefault="001E1B47" w:rsidP="003D6808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D07978">
                      <w:rPr>
                        <w:rFonts w:ascii="Sylfaen" w:hAnsi="Sylfaen"/>
                        <w:sz w:val="16"/>
                      </w:rPr>
                      <w:t>Հաջողված</w:t>
                    </w:r>
                  </w:p>
                </w:txbxContent>
              </v:textbox>
            </v:rect>
            <v:rect id="_x0000_s1085" style="position:absolute;left:1515;top:2831;width:846;height:608" stroked="f">
              <v:textbox style="mso-next-textbox:#_x0000_s1085">
                <w:txbxContent>
                  <w:p w14:paraId="0C3812C7" w14:textId="77777777" w:rsidR="001E1B47" w:rsidRPr="00A941F8" w:rsidRDefault="001E1B47" w:rsidP="003D6808">
                    <w:pPr>
                      <w:jc w:val="center"/>
                      <w:rPr>
                        <w:rFonts w:ascii="Sylfaen" w:hAnsi="Sylfaen"/>
                        <w:sz w:val="8"/>
                      </w:rPr>
                    </w:pPr>
                    <w:r w:rsidRPr="00A941F8">
                      <w:rPr>
                        <w:rFonts w:ascii="Sylfaen" w:hAnsi="Sylfaen"/>
                        <w:sz w:val="8"/>
                      </w:rPr>
                      <w:t>Հսկողության սխալ</w:t>
                    </w:r>
                  </w:p>
                </w:txbxContent>
              </v:textbox>
            </v:rect>
          </v:group>
        </w:pict>
      </w:r>
      <w:r>
        <w:rPr>
          <w:rFonts w:ascii="Sylfaen" w:hAnsi="Sylfaen" w:cs="Sylfaen"/>
          <w:noProof/>
          <w:lang w:val="en-US" w:eastAsia="en-US" w:bidi="ar-SA"/>
        </w:rPr>
        <w:pict w14:anchorId="413CB282">
          <v:rect id="_x0000_s1078" style="position:absolute;left:0;text-align:left;margin-left:47.15pt;margin-top:.95pt;width:133.6pt;height:20.15pt;z-index:251776000" stroked="f">
            <v:textbox style="mso-next-textbox:#_x0000_s1078">
              <w:txbxContent>
                <w:p w14:paraId="34600D9A" w14:textId="77777777" w:rsidR="001E1B47" w:rsidRPr="00A941F8" w:rsidRDefault="001E1B47" w:rsidP="003D6808">
                  <w:pPr>
                    <w:jc w:val="center"/>
                    <w:rPr>
                      <w:rFonts w:ascii="Sylfaen" w:hAnsi="Sylfaen"/>
                      <w:sz w:val="16"/>
                    </w:rPr>
                  </w:pPr>
                  <w:r w:rsidRPr="00A941F8">
                    <w:rPr>
                      <w:rFonts w:ascii="Sylfaen" w:hAnsi="Sylfaen"/>
                      <w:sz w:val="16"/>
                    </w:rPr>
                    <w:t>Նախաձեռնող</w:t>
                  </w:r>
                </w:p>
              </w:txbxContent>
            </v:textbox>
          </v:rect>
        </w:pict>
      </w:r>
      <w:r w:rsidR="00234A6D" w:rsidRPr="00CF6FC1">
        <w:rPr>
          <w:rFonts w:ascii="Sylfaen" w:hAnsi="Sylfaen" w:cs="Sylfaen"/>
        </w:rPr>
        <w:fldChar w:fldCharType="begin"/>
      </w:r>
      <w:r w:rsidR="00E87B2C" w:rsidRPr="00CF6FC1">
        <w:rPr>
          <w:rFonts w:ascii="Sylfaen" w:hAnsi="Sylfaen" w:cs="Sylfaen"/>
        </w:rPr>
        <w:instrText xml:space="preserve"> INCLUDEPICTURE  "D:\\Paruyr_Works\\2023\\Downloads\\media\\image7.jpeg" \* MERGEFORMATINET </w:instrText>
      </w:r>
      <w:r w:rsidR="00234A6D" w:rsidRPr="00CF6FC1">
        <w:rPr>
          <w:rFonts w:ascii="Sylfaen" w:hAnsi="Sylfaen" w:cs="Sylfaen"/>
        </w:rPr>
        <w:fldChar w:fldCharType="separate"/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"C:\\Users\\Gayane\\Desktop\\ՀՈՒՆԻՍԻ 26.24\\Downloads\\media\\image7.jpeg" \* MERGEFORMATINET </w:instrText>
      </w:r>
      <w:r>
        <w:rPr>
          <w:rFonts w:ascii="Sylfaen" w:hAnsi="Sylfaen" w:cs="Sylfaen"/>
        </w:rPr>
        <w:fldChar w:fldCharType="separate"/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"C:\\Users\\Tatevik\\Downloads\\media\\image7.jpeg" \* MERGEFORMATINET </w:instrText>
      </w:r>
      <w:r>
        <w:rPr>
          <w:rFonts w:ascii="Sylfaen" w:hAnsi="Sylfaen" w:cs="Sylfaen"/>
        </w:rPr>
        <w:fldChar w:fldCharType="separate"/>
      </w:r>
      <w:r w:rsidR="00F91FD9">
        <w:rPr>
          <w:rFonts w:ascii="Sylfaen" w:hAnsi="Sylfaen" w:cs="Sylfaen"/>
        </w:rPr>
        <w:pict w14:anchorId="5098FACB">
          <v:shape id="_x0000_i1031" type="#_x0000_t75" style="width:465.75pt;height:274.5pt">
            <v:imagedata r:id="rId21" r:href="rId22"/>
          </v:shape>
        </w:pict>
      </w:r>
      <w:r>
        <w:rPr>
          <w:rFonts w:ascii="Sylfaen" w:hAnsi="Sylfaen" w:cs="Sylfaen"/>
        </w:rPr>
        <w:fldChar w:fldCharType="end"/>
      </w:r>
      <w:r>
        <w:rPr>
          <w:rFonts w:ascii="Sylfaen" w:hAnsi="Sylfaen" w:cs="Sylfaen"/>
        </w:rPr>
        <w:fldChar w:fldCharType="end"/>
      </w:r>
      <w:r w:rsidR="00234A6D" w:rsidRPr="00CF6FC1">
        <w:rPr>
          <w:rFonts w:ascii="Sylfaen" w:hAnsi="Sylfaen" w:cs="Sylfaen"/>
        </w:rPr>
        <w:fldChar w:fldCharType="end"/>
      </w:r>
    </w:p>
    <w:p w14:paraId="16DF6019" w14:textId="77777777" w:rsidR="00AA703E" w:rsidRPr="00CF6FC1" w:rsidRDefault="00AA703E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12766FC8" w14:textId="2862BC85" w:rsidR="001C3460" w:rsidRPr="00CF6FC1" w:rsidRDefault="001C3460" w:rsidP="00CF6FC1">
      <w:pPr>
        <w:pStyle w:val="Pictur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</w:rPr>
      </w:pPr>
      <w:r w:rsidRPr="000266EE">
        <w:rPr>
          <w:rFonts w:ascii="Sylfaen" w:hAnsi="Sylfaen"/>
          <w:sz w:val="20"/>
        </w:rPr>
        <w:t xml:space="preserve">Նկ. 4. «ԵԱՏՄ ԱՏԳ ԱԱ-ում </w:t>
      </w:r>
      <w:r w:rsidR="00F91FD9">
        <w:rPr>
          <w:rFonts w:ascii="Sylfaen" w:hAnsi="Sylfaen"/>
          <w:sz w:val="20"/>
        </w:rPr>
        <w:t>և</w:t>
      </w:r>
      <w:r w:rsidRPr="000266EE">
        <w:rPr>
          <w:rFonts w:ascii="Sylfaen" w:hAnsi="Sylfaen"/>
          <w:sz w:val="20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0266EE">
          <w:rPr>
            <w:rFonts w:ascii="Sylfaen" w:hAnsi="Sylfaen"/>
            <w:sz w:val="20"/>
          </w:rPr>
          <w:t>TRN</w:t>
        </w:r>
      </w:smartTag>
      <w:r w:rsidRPr="000266EE">
        <w:rPr>
          <w:rFonts w:ascii="Sylfaen" w:hAnsi="Sylfaen"/>
          <w:sz w:val="20"/>
        </w:rPr>
        <w:t>.001) ընդհանուր գործընթացի տրանզակցիայի կատարման սխեմա</w:t>
      </w:r>
    </w:p>
    <w:p w14:paraId="64AB172F" w14:textId="77777777" w:rsidR="003D6808" w:rsidRPr="00CF6FC1" w:rsidRDefault="003D6808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12A54383" w14:textId="77777777" w:rsidR="00B46A22" w:rsidRPr="00CF6FC1" w:rsidRDefault="00B46A22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5</w:t>
      </w:r>
    </w:p>
    <w:p w14:paraId="691BBF78" w14:textId="2EC9D910" w:rsidR="00B46A22" w:rsidRPr="00CF6FC1" w:rsidRDefault="00B46A22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ՄՄՍ-ում փոփոխություններ կատարելու մասին ծանուցում»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TRN</w:t>
        </w:r>
      </w:smartTag>
      <w:r w:rsidRPr="00CF6FC1">
        <w:rPr>
          <w:rFonts w:ascii="Sylfaen" w:hAnsi="Sylfaen"/>
          <w:sz w:val="24"/>
          <w:szCs w:val="24"/>
        </w:rPr>
        <w:t>.001) ընդհանուր գործընթացի տրանզակցիայի նկարագրությունը</w:t>
      </w:r>
    </w:p>
    <w:tbl>
      <w:tblPr>
        <w:tblOverlap w:val="never"/>
        <w:tblW w:w="9845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2"/>
        <w:gridCol w:w="3262"/>
        <w:gridCol w:w="7"/>
        <w:gridCol w:w="5397"/>
        <w:gridCol w:w="7"/>
      </w:tblGrid>
      <w:tr w:rsidR="00FC1AEF" w:rsidRPr="000266EE" w14:paraId="69808425" w14:textId="77777777" w:rsidTr="00D07978">
        <w:trPr>
          <w:tblHeader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D585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354E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Պարտադիր տարրը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D047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FC1AEF" w:rsidRPr="000266EE" w14:paraId="6F1E8829" w14:textId="77777777" w:rsidTr="00D07978">
        <w:trPr>
          <w:tblHeader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A6DA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DCDA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750A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C1AEF" w:rsidRPr="000266EE" w14:paraId="28FD98F5" w14:textId="77777777" w:rsidTr="000266EE"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A772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98FC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Ծածկագրային նշագիրը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E584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TRN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.001</w:t>
            </w:r>
          </w:p>
        </w:tc>
      </w:tr>
      <w:tr w:rsidR="00FC1AEF" w:rsidRPr="000266EE" w14:paraId="54AFFC0A" w14:textId="77777777" w:rsidTr="000266EE"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1BE9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909D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անվանումը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C0B72" w14:textId="59757676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ՄՄՍ-ում փոփոխություններ կատարելու մասին ծանուցում</w:t>
            </w:r>
          </w:p>
        </w:tc>
      </w:tr>
      <w:tr w:rsidR="00FC1AEF" w:rsidRPr="000266EE" w14:paraId="510FA488" w14:textId="77777777" w:rsidTr="000266EE"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4ED7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7B6CC" w14:textId="00BAD1E8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C504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տեղեկացում</w:t>
            </w:r>
          </w:p>
        </w:tc>
      </w:tr>
      <w:tr w:rsidR="00FC1AEF" w:rsidRPr="000266EE" w14:paraId="1916D030" w14:textId="77777777" w:rsidTr="000266EE"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7CF5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9556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Սկզբնավորող դերը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F323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նախաձեռնող</w:t>
            </w:r>
          </w:p>
        </w:tc>
      </w:tr>
      <w:tr w:rsidR="00FC1AEF" w:rsidRPr="000266EE" w14:paraId="536AF6AB" w14:textId="77777777" w:rsidTr="000266EE"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713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E440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Սկզբնավորող գործառնությունը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44E41" w14:textId="760FEC82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ՄՄՍ-ում փոփոխություններ 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կատարելու մասին ծանուցման ուղարկում</w:t>
            </w:r>
          </w:p>
        </w:tc>
      </w:tr>
      <w:tr w:rsidR="00FC1AEF" w:rsidRPr="000266EE" w14:paraId="37F150CA" w14:textId="77777777" w:rsidTr="000266EE"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5DCE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8818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Արձագանքող դերը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D07C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ռեսպոնդենտ</w:t>
            </w:r>
          </w:p>
        </w:tc>
      </w:tr>
      <w:tr w:rsidR="00FC1AEF" w:rsidRPr="000266EE" w14:paraId="6A9A6382" w14:textId="77777777" w:rsidTr="000266EE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51EE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ECB9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Ընդունող գործառնությունը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48977" w14:textId="4DB931E6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ԱԱ-ում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ՄՄՍ-ում փոփոխություններ կատարելու մասին ծանուցման ստացում</w:t>
            </w:r>
          </w:p>
        </w:tc>
      </w:tr>
      <w:tr w:rsidR="00FC1AEF" w:rsidRPr="000266EE" w14:paraId="4F8662D8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864C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F8F2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կատարման արդյունքը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45324" w14:textId="50C9F025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BEN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.001). ծանուցումն ուղարկվել է</w:t>
            </w:r>
          </w:p>
        </w:tc>
      </w:tr>
      <w:tr w:rsidR="00FC1AEF" w:rsidRPr="000266EE" w14:paraId="4B2C9280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ADF5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71BD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պարամետրերը՝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4F8E0" w14:textId="77777777" w:rsidR="00FC1AEF" w:rsidRPr="000266EE" w:rsidRDefault="00FC1AEF" w:rsidP="000266EE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C1AEF" w:rsidRPr="000266EE" w14:paraId="5B022EE0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FFFFFF"/>
          </w:tcPr>
          <w:p w14:paraId="07FD0C46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CC8FC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ստացումը հաստատելու համար ժամանակը</w:t>
            </w:r>
          </w:p>
        </w:tc>
        <w:tc>
          <w:tcPr>
            <w:tcW w:w="5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3AD0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20 րոպե</w:t>
            </w:r>
          </w:p>
        </w:tc>
      </w:tr>
      <w:tr w:rsidR="00FC1AEF" w:rsidRPr="000266EE" w14:paraId="7837E0B6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FFFFFF"/>
          </w:tcPr>
          <w:p w14:paraId="7DCD23E8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E787F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մշակման համար ընդունումը հաստատելու ժամանակը</w:t>
            </w:r>
          </w:p>
        </w:tc>
        <w:tc>
          <w:tcPr>
            <w:tcW w:w="5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92045" w14:textId="77777777" w:rsidR="00FC1AEF" w:rsidRPr="000266EE" w:rsidRDefault="00B46A22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FC1AEF" w:rsidRPr="000266EE" w14:paraId="70CB20DA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FFFFFF"/>
          </w:tcPr>
          <w:p w14:paraId="12B4AAAB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04220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պատասխանին սպասելու ժամանակը</w:t>
            </w:r>
          </w:p>
        </w:tc>
        <w:tc>
          <w:tcPr>
            <w:tcW w:w="5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A8AC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FC1AEF" w:rsidRPr="000266EE" w14:paraId="4643E19C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FFFFFF"/>
          </w:tcPr>
          <w:p w14:paraId="3BB83140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46270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ավտորիզացման հատկանիշը</w:t>
            </w:r>
          </w:p>
        </w:tc>
        <w:tc>
          <w:tcPr>
            <w:tcW w:w="5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71D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այո</w:t>
            </w:r>
          </w:p>
        </w:tc>
      </w:tr>
      <w:tr w:rsidR="00FC1AEF" w:rsidRPr="000266EE" w14:paraId="4A1D9912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FFFFFF"/>
          </w:tcPr>
          <w:p w14:paraId="3532EB99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8522D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կրկնությունների քանակը</w:t>
            </w:r>
          </w:p>
        </w:tc>
        <w:tc>
          <w:tcPr>
            <w:tcW w:w="5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D51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C1AEF" w:rsidRPr="000266EE" w14:paraId="1FD74023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611C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572C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հաղորդագրությունները՝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255ED" w14:textId="77777777" w:rsidR="00FC1AEF" w:rsidRPr="000266EE" w:rsidRDefault="00FC1AEF" w:rsidP="000266EE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C1AEF" w:rsidRPr="000266EE" w14:paraId="796EB689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FFFFFF"/>
          </w:tcPr>
          <w:p w14:paraId="1FC44CCB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C2C590" w14:textId="77777777" w:rsidR="00FC1AEF" w:rsidRPr="000266EE" w:rsidRDefault="00BD450A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</w:t>
            </w:r>
            <w:r w:rsidR="001C3460" w:rsidRPr="000266EE">
              <w:rPr>
                <w:rStyle w:val="Bodytext212pt"/>
                <w:rFonts w:ascii="Sylfaen" w:hAnsi="Sylfaen"/>
                <w:sz w:val="20"/>
                <w:szCs w:val="20"/>
              </w:rPr>
              <w:t>կզբնավորող հաղորդագրությունը</w:t>
            </w:r>
          </w:p>
        </w:tc>
        <w:tc>
          <w:tcPr>
            <w:tcW w:w="5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1F98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փոփոխություններ կատարելու մասին ծանուցում (P.GC.01.MSG.001)</w:t>
            </w:r>
          </w:p>
        </w:tc>
      </w:tr>
      <w:tr w:rsidR="00FC1AEF" w:rsidRPr="000266EE" w14:paraId="7A54F038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FFFFFF"/>
          </w:tcPr>
          <w:p w14:paraId="275DA7C6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FA101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պատասխան հաղորդագրությունը</w:t>
            </w:r>
          </w:p>
        </w:tc>
        <w:tc>
          <w:tcPr>
            <w:tcW w:w="5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7F9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ոչ</w:t>
            </w:r>
          </w:p>
        </w:tc>
      </w:tr>
      <w:tr w:rsidR="00FC1AEF" w:rsidRPr="000266EE" w14:paraId="5CE3984A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07F0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695A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հաղորդագրությունների պարամետրերը՝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7D42E" w14:textId="77777777" w:rsidR="00FC1AEF" w:rsidRPr="000266EE" w:rsidRDefault="00FC1AEF" w:rsidP="000266EE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C1AEF" w:rsidRPr="000266EE" w14:paraId="4F5262B2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FFFFFF"/>
          </w:tcPr>
          <w:p w14:paraId="225635D6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5C1C3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ԷԹՍ-ի հատկանիշը</w:t>
            </w:r>
          </w:p>
        </w:tc>
        <w:tc>
          <w:tcPr>
            <w:tcW w:w="5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47DF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ոչ</w:t>
            </w:r>
          </w:p>
        </w:tc>
      </w:tr>
      <w:tr w:rsidR="00FC1AEF" w:rsidRPr="000266EE" w14:paraId="0EC9D121" w14:textId="77777777" w:rsidTr="000266EE">
        <w:trPr>
          <w:gridAfter w:val="1"/>
          <w:wAfter w:w="7" w:type="dxa"/>
        </w:trPr>
        <w:tc>
          <w:tcPr>
            <w:tcW w:w="11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1364F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D40E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ոչ ճշգրիտ ԷԹՍ-ով էլեկտրոնային փաստաթղթի փոխանցում</w:t>
            </w:r>
          </w:p>
        </w:tc>
        <w:tc>
          <w:tcPr>
            <w:tcW w:w="5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FAD58" w14:textId="77777777" w:rsidR="00FC1AEF" w:rsidRPr="000266EE" w:rsidRDefault="00722189" w:rsidP="000266EE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eastAsia="Microsoft Sans Serif" w:hAnsi="Sylfaen"/>
                <w:sz w:val="20"/>
                <w:szCs w:val="20"/>
              </w:rPr>
              <w:t>-</w:t>
            </w:r>
          </w:p>
        </w:tc>
      </w:tr>
    </w:tbl>
    <w:p w14:paraId="6F688F64" w14:textId="77777777" w:rsidR="000266EE" w:rsidRDefault="000266EE" w:rsidP="00CF6FC1">
      <w:pPr>
        <w:pStyle w:val="Bodytext2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  <w:lang w:val="en-US"/>
        </w:rPr>
      </w:pPr>
    </w:p>
    <w:p w14:paraId="1951D635" w14:textId="43647B9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2.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ստացում»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TRN</w:t>
        </w:r>
      </w:smartTag>
      <w:r w:rsidRPr="00CF6FC1">
        <w:rPr>
          <w:rFonts w:ascii="Sylfaen" w:hAnsi="Sylfaen"/>
          <w:sz w:val="24"/>
          <w:szCs w:val="24"/>
        </w:rPr>
        <w:t>.002) ընդհանուր գործընթացի տրանզակցիա</w:t>
      </w:r>
    </w:p>
    <w:p w14:paraId="739371DD" w14:textId="1B0DC9FE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D07978">
        <w:rPr>
          <w:rFonts w:ascii="Sylfaen" w:hAnsi="Sylfaen"/>
          <w:spacing w:val="-4"/>
          <w:sz w:val="24"/>
          <w:szCs w:val="24"/>
        </w:rPr>
        <w:t>16.</w:t>
      </w:r>
      <w:r w:rsidR="00D07978" w:rsidRPr="007D1FBF">
        <w:rPr>
          <w:rFonts w:ascii="Sylfaen" w:hAnsi="Sylfaen"/>
          <w:spacing w:val="-4"/>
          <w:sz w:val="24"/>
          <w:szCs w:val="24"/>
        </w:rPr>
        <w:tab/>
      </w:r>
      <w:r w:rsidRPr="00D07978">
        <w:rPr>
          <w:rFonts w:ascii="Sylfaen" w:hAnsi="Sylfaen"/>
          <w:spacing w:val="-4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pacing w:val="-4"/>
          <w:sz w:val="24"/>
          <w:szCs w:val="24"/>
        </w:rPr>
        <w:t>և</w:t>
      </w:r>
      <w:r w:rsidRPr="00D07978">
        <w:rPr>
          <w:rFonts w:ascii="Sylfaen" w:hAnsi="Sylfaen"/>
          <w:spacing w:val="-4"/>
          <w:sz w:val="24"/>
          <w:szCs w:val="24"/>
        </w:rPr>
        <w:t xml:space="preserve"> ԵԱՏՄ ՄՄՍ-ից փոփոխված տեղեկությունների ստացում» (P.GC.01.</w:t>
      </w:r>
      <w:smartTag w:uri="urn:schemas-microsoft-com:office:smarttags" w:element="stockticker">
        <w:r w:rsidRPr="00D07978">
          <w:rPr>
            <w:rFonts w:ascii="Sylfaen" w:hAnsi="Sylfaen"/>
            <w:spacing w:val="-4"/>
            <w:sz w:val="24"/>
            <w:szCs w:val="24"/>
          </w:rPr>
          <w:t>TRN</w:t>
        </w:r>
      </w:smartTag>
      <w:r w:rsidRPr="00D07978">
        <w:rPr>
          <w:rFonts w:ascii="Sylfaen" w:hAnsi="Sylfaen"/>
          <w:spacing w:val="-4"/>
          <w:sz w:val="24"/>
          <w:szCs w:val="24"/>
        </w:rPr>
        <w:t>.002) ընդհանուր գործընթացի տրանզակցիան կատարվում է ռեսպոնդենտի</w:t>
      </w:r>
      <w:r w:rsidRPr="00CF6FC1">
        <w:rPr>
          <w:rFonts w:ascii="Sylfaen" w:hAnsi="Sylfaen"/>
          <w:sz w:val="24"/>
          <w:szCs w:val="24"/>
        </w:rPr>
        <w:t xml:space="preserve"> կողմից նախաձեռնողին համապատասխան տեղեկություններ </w:t>
      </w:r>
      <w:r w:rsidRPr="00CF6FC1">
        <w:rPr>
          <w:rFonts w:ascii="Sylfaen" w:hAnsi="Sylfaen"/>
          <w:sz w:val="24"/>
          <w:szCs w:val="24"/>
        </w:rPr>
        <w:lastRenderedPageBreak/>
        <w:t>ներկայացնելու համար։ Ընդհանուր գործընթացի նշված տրանզակցիայի կատարման սխեման ներկայացված է 5-րդ նկարում։ Ընդհանուր գործընթացի տրանզակցիայի պարամետրերը բերված են 6-րդ աղյուսակում։</w:t>
      </w:r>
    </w:p>
    <w:p w14:paraId="7A84177A" w14:textId="77777777" w:rsidR="00AA703E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3885AE9D" w14:textId="77777777" w:rsidR="00FC1AEF" w:rsidRPr="00CF6FC1" w:rsidRDefault="00000000" w:rsidP="00CF6FC1">
      <w:pPr>
        <w:spacing w:after="160" w:line="360" w:lineRule="auto"/>
        <w:ind w:right="-1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pict w14:anchorId="17DA2839">
          <v:rect id="_x0000_s1097" style="position:absolute;left:0;text-align:left;margin-left:144.55pt;margin-top:338.95pt;width:64.65pt;height:20.4pt;z-index:251795456" stroked="f">
            <v:textbox>
              <w:txbxContent>
                <w:p w14:paraId="07274D2E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4"/>
                    </w:rPr>
                  </w:pPr>
                  <w:r w:rsidRPr="00D07978">
                    <w:rPr>
                      <w:rFonts w:ascii="Sylfaen" w:hAnsi="Sylfaen"/>
                      <w:sz w:val="14"/>
                    </w:rPr>
                    <w:t>Հաջողված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2745CA75">
          <v:rect id="_x0000_s1098" style="position:absolute;left:0;text-align:left;margin-left:51.6pt;margin-top:338.95pt;width:55.05pt;height:20.4pt;z-index:251796480" stroked="f">
            <v:textbox>
              <w:txbxContent>
                <w:p w14:paraId="6E936ED0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4"/>
                    </w:rPr>
                  </w:pPr>
                  <w:r w:rsidRPr="00D07978">
                    <w:rPr>
                      <w:rFonts w:ascii="Sylfaen" w:hAnsi="Sylfaen"/>
                      <w:sz w:val="14"/>
                    </w:rPr>
                    <w:t>Հաջողված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3B74A360">
          <v:rect id="_x0000_s1089" style="position:absolute;left:0;text-align:left;margin-left:51.6pt;margin-top:101.3pt;width:124.6pt;height:53.1pt;z-index:251787264" stroked="f">
            <v:textbox>
              <w:txbxContent>
                <w:p w14:paraId="4410B3A4" w14:textId="77777777" w:rsidR="001E1B47" w:rsidRPr="001C3460" w:rsidRDefault="001E1B47" w:rsidP="001C3460">
                  <w:pPr>
                    <w:jc w:val="center"/>
                    <w:rPr>
                      <w:rFonts w:ascii="Sylfaen" w:hAnsi="Sylfaen"/>
                      <w:sz w:val="16"/>
                    </w:rPr>
                  </w:pPr>
                  <w:r>
                    <w:rPr>
                      <w:rFonts w:ascii="Sylfaen" w:hAnsi="Sylfaen"/>
                      <w:sz w:val="16"/>
                    </w:rPr>
                    <w:t>ԵԱՏՄ ԱՏԳ ԱԱ-ից և ԵԱՏՄ ՄՄՍ-ից փոփոխված տեղեկությունների հարցում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04AC6E8C">
          <v:rect id="_x0000_s1096" style="position:absolute;left:0;text-align:left;margin-left:4.3pt;margin-top:80pt;width:40.3pt;height:38.65pt;z-index:251794432" stroked="f">
            <v:textbox>
              <w:txbxContent>
                <w:p w14:paraId="578EA565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8"/>
                    </w:rPr>
                  </w:pPr>
                  <w:r w:rsidRPr="00D07978">
                    <w:rPr>
                      <w:rFonts w:ascii="Sylfaen" w:hAnsi="Sylfaen"/>
                      <w:sz w:val="8"/>
                    </w:rPr>
                    <w:t>Հսկողության սխալ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6619AE13">
          <v:rect id="_x0000_s1092" style="position:absolute;left:0;text-align:left;margin-left:94.05pt;margin-top:263.7pt;width:131.1pt;height:25.8pt;z-index:251790336" stroked="f">
            <v:textbox>
              <w:txbxContent>
                <w:p w14:paraId="496F7EF1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0"/>
                    </w:rPr>
                  </w:pPr>
                  <w:r w:rsidRPr="00D07978">
                    <w:rPr>
                      <w:rFonts w:ascii="Sylfaen" w:hAnsi="Sylfaen"/>
                      <w:sz w:val="10"/>
                    </w:rPr>
                    <w:t>ԵԱՏՄ ԱՏԳ ԱԱ և ԵԱՏՄ ՄՄՍ</w:t>
                  </w:r>
                </w:p>
                <w:p w14:paraId="5565D07F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0"/>
                    </w:rPr>
                  </w:pPr>
                  <w:r w:rsidRPr="00D07978">
                    <w:rPr>
                      <w:rFonts w:ascii="Sylfaen" w:hAnsi="Sylfaen"/>
                      <w:sz w:val="10"/>
                    </w:rPr>
                    <w:t>[փոփոխված տեղեկությունները բացակայում են]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0237F81B">
          <v:rect id="_x0000_s1091" style="position:absolute;left:0;text-align:left;margin-left:8.6pt;margin-top:211.9pt;width:135.95pt;height:30.3pt;z-index:251789312" stroked="f">
            <v:textbox>
              <w:txbxContent>
                <w:p w14:paraId="19488E83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2"/>
                    </w:rPr>
                  </w:pPr>
                  <w:r w:rsidRPr="00D07978">
                    <w:rPr>
                      <w:rFonts w:ascii="Sylfaen" w:hAnsi="Sylfaen"/>
                      <w:sz w:val="12"/>
                    </w:rPr>
                    <w:t>ԵԱՏՄ ԱՏԳ ԱԱ և ԵԱՏՄ ՄՄՍ</w:t>
                  </w:r>
                </w:p>
                <w:p w14:paraId="0F8FF243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2"/>
                    </w:rPr>
                  </w:pPr>
                  <w:r w:rsidRPr="00D07978">
                    <w:rPr>
                      <w:rFonts w:ascii="Sylfaen" w:hAnsi="Sylfaen"/>
                      <w:sz w:val="12"/>
                    </w:rPr>
                    <w:t>[փոփոխված տեղեկությունները ներկայացվել են]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3835D82F">
          <v:rect id="_x0000_s1093" style="position:absolute;left:0;text-align:left;margin-left:185.45pt;margin-top:101.3pt;width:133.2pt;height:56pt;z-index:251791360" stroked="f">
            <v:textbox>
              <w:txbxContent>
                <w:p w14:paraId="5F765FB9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4"/>
                    </w:rPr>
                  </w:pPr>
                  <w:r w:rsidRPr="00D07978">
                    <w:rPr>
                      <w:rFonts w:ascii="Sylfaen" w:hAnsi="Sylfaen"/>
                      <w:sz w:val="14"/>
                    </w:rPr>
                    <w:t>ԵԱՏՄ ԱՏԳ ԱԱ-ից և ԵԱՏՄ ՄՄՍ-ից փոփոխված տեղեկություններ</w:t>
                  </w:r>
                </w:p>
                <w:p w14:paraId="5B432E65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4"/>
                    </w:rPr>
                  </w:pPr>
                  <w:r w:rsidRPr="00D07978">
                    <w:rPr>
                      <w:rFonts w:ascii="Sylfaen" w:hAnsi="Sylfaen"/>
                      <w:sz w:val="14"/>
                    </w:rPr>
                    <w:t>(P.GC.01.MSG.003)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04B35BA5">
          <v:rect id="_x0000_s1090" style="position:absolute;left:0;text-align:left;margin-left:332.1pt;margin-top:101.3pt;width:122.2pt;height:53.1pt;z-index:251788288" stroked="f">
            <v:textbox>
              <w:txbxContent>
                <w:p w14:paraId="332026C3" w14:textId="77777777" w:rsidR="001E1B47" w:rsidRPr="002B382D" w:rsidRDefault="001E1B47" w:rsidP="001C3460">
                  <w:pPr>
                    <w:jc w:val="center"/>
                    <w:rPr>
                      <w:rFonts w:ascii="Sylfaen" w:hAnsi="Sylfaen"/>
                      <w:sz w:val="16"/>
                    </w:rPr>
                  </w:pPr>
                  <w:r>
                    <w:rPr>
                      <w:rFonts w:ascii="Sylfaen" w:hAnsi="Sylfaen"/>
                      <w:sz w:val="16"/>
                    </w:rPr>
                    <w:t>ԵԱՏՄ ԱՏԳ ԱԱ-ից և ԵԱՏՄ ՄՄՍ-ից փոփոխված տեղեկությունների մշակում և ներկայացում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6FCF87E1">
          <v:rect id="_x0000_s1095" style="position:absolute;left:0;text-align:left;margin-left:185.45pt;margin-top:36.25pt;width:136.35pt;height:47.5pt;z-index:251793408" stroked="f">
            <v:textbox>
              <w:txbxContent>
                <w:p w14:paraId="71A98D6A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4"/>
                    </w:rPr>
                  </w:pPr>
                  <w:r w:rsidRPr="00D07978">
                    <w:rPr>
                      <w:rFonts w:ascii="Sylfaen" w:hAnsi="Sylfaen"/>
                      <w:sz w:val="14"/>
                    </w:rPr>
                    <w:t>Փոփոխված տեղեկությունների հարցում</w:t>
                  </w:r>
                </w:p>
                <w:p w14:paraId="10A31EB6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4"/>
                    </w:rPr>
                  </w:pPr>
                  <w:r w:rsidRPr="00D07978">
                    <w:rPr>
                      <w:rFonts w:ascii="Sylfaen" w:hAnsi="Sylfaen"/>
                      <w:sz w:val="14"/>
                    </w:rPr>
                    <w:t>(P.GC.01.MSG.002)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079CB2C3">
          <v:rect id="_x0000_s1087" style="position:absolute;left:0;text-align:left;margin-left:74.25pt;margin-top:1.1pt;width:111.2pt;height:16.4pt;z-index:251785216" stroked="f">
            <v:textbox>
              <w:txbxContent>
                <w:p w14:paraId="47281845" w14:textId="77777777" w:rsidR="001E1B47" w:rsidRPr="00D07978" w:rsidRDefault="001E1B47" w:rsidP="001C3460">
                  <w:pPr>
                    <w:jc w:val="center"/>
                    <w:rPr>
                      <w:rFonts w:ascii="Sylfaen" w:hAnsi="Sylfaen"/>
                      <w:sz w:val="14"/>
                    </w:rPr>
                  </w:pPr>
                  <w:r w:rsidRPr="00D07978">
                    <w:rPr>
                      <w:rFonts w:ascii="Sylfaen" w:hAnsi="Sylfaen"/>
                      <w:sz w:val="14"/>
                    </w:rPr>
                    <w:t>Նախաձեռնող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2182853C">
          <v:rect id="_x0000_s1094" style="position:absolute;left:0;text-align:left;margin-left:180.75pt;margin-top:169.3pt;width:141.05pt;height:56pt;z-index:251792384" stroked="f">
            <v:textbox>
              <w:txbxContent>
                <w:p w14:paraId="43D21F3F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4"/>
                    </w:rPr>
                  </w:pPr>
                  <w:r w:rsidRPr="00D07978">
                    <w:rPr>
                      <w:rFonts w:ascii="Sylfaen" w:hAnsi="Sylfaen"/>
                      <w:sz w:val="14"/>
                    </w:rPr>
                    <w:t xml:space="preserve">Տեղեկությունների բացակայության մասին ծանուցում </w:t>
                  </w:r>
                </w:p>
                <w:p w14:paraId="6F05901F" w14:textId="77777777" w:rsidR="001E1B47" w:rsidRPr="00D07978" w:rsidRDefault="001E1B47" w:rsidP="00D22896">
                  <w:pPr>
                    <w:jc w:val="center"/>
                    <w:rPr>
                      <w:rFonts w:ascii="Sylfaen" w:hAnsi="Sylfaen"/>
                      <w:sz w:val="14"/>
                    </w:rPr>
                  </w:pPr>
                  <w:r w:rsidRPr="00D07978">
                    <w:rPr>
                      <w:rFonts w:ascii="Sylfaen" w:hAnsi="Sylfaen"/>
                      <w:sz w:val="14"/>
                    </w:rPr>
                    <w:t>(P.GC.01.MSG.004)</w:t>
                  </w:r>
                </w:p>
              </w:txbxContent>
            </v:textbox>
          </v:rect>
        </w:pict>
      </w:r>
      <w:r>
        <w:rPr>
          <w:rFonts w:ascii="Sylfaen" w:hAnsi="Sylfaen" w:cs="Sylfaen"/>
          <w:noProof/>
          <w:lang w:val="en-US" w:eastAsia="en-US" w:bidi="ar-SA"/>
        </w:rPr>
        <w:pict w14:anchorId="273E1096">
          <v:rect id="_x0000_s1088" style="position:absolute;left:0;text-align:left;margin-left:290.15pt;margin-top:1.1pt;width:111.2pt;height:20.15pt;z-index:251786240" stroked="f">
            <v:textbox>
              <w:txbxContent>
                <w:p w14:paraId="43666290" w14:textId="77777777" w:rsidR="001E1B47" w:rsidRPr="00D07978" w:rsidRDefault="001E1B47" w:rsidP="001C3460">
                  <w:pPr>
                    <w:jc w:val="center"/>
                    <w:rPr>
                      <w:rFonts w:ascii="Sylfaen" w:hAnsi="Sylfaen"/>
                      <w:sz w:val="14"/>
                    </w:rPr>
                  </w:pPr>
                  <w:r w:rsidRPr="00D07978">
                    <w:rPr>
                      <w:rFonts w:ascii="Sylfaen" w:hAnsi="Sylfaen"/>
                      <w:sz w:val="14"/>
                    </w:rPr>
                    <w:t>Ռեսպոնդենտ</w:t>
                  </w:r>
                </w:p>
              </w:txbxContent>
            </v:textbox>
          </v:rect>
        </w:pict>
      </w:r>
      <w:r w:rsidR="00234A6D" w:rsidRPr="00CF6FC1">
        <w:rPr>
          <w:rFonts w:ascii="Sylfaen" w:hAnsi="Sylfaen" w:cs="Sylfaen"/>
        </w:rPr>
        <w:fldChar w:fldCharType="begin"/>
      </w:r>
      <w:r w:rsidR="00E87B2C" w:rsidRPr="00CF6FC1">
        <w:rPr>
          <w:rFonts w:ascii="Sylfaen" w:hAnsi="Sylfaen" w:cs="Sylfaen"/>
        </w:rPr>
        <w:instrText xml:space="preserve"> INCLUDEPICTURE  "D:\\Paruyr_Works\\2023\\Downloads\\media\\image8.jpeg" \* MERGEFORMATINET </w:instrText>
      </w:r>
      <w:r w:rsidR="00234A6D" w:rsidRPr="00CF6FC1">
        <w:rPr>
          <w:rFonts w:ascii="Sylfaen" w:hAnsi="Sylfaen" w:cs="Sylfaen"/>
        </w:rPr>
        <w:fldChar w:fldCharType="separate"/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"C:\\Users\\Gayane\\Desktop\\ՀՈՒՆԻՍԻ 26.24\\Downloads\\media\\image8.jpeg" \* MERGEFORMATINET </w:instrText>
      </w:r>
      <w:r>
        <w:rPr>
          <w:rFonts w:ascii="Sylfaen" w:hAnsi="Sylfaen" w:cs="Sylfaen"/>
        </w:rPr>
        <w:fldChar w:fldCharType="separate"/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INCLUDEPICTURE  "C:\\Users\\Tatevik\\Downloads\\media\\image8.jpeg" \* MERGEFORMATINET </w:instrText>
      </w:r>
      <w:r>
        <w:rPr>
          <w:rFonts w:ascii="Sylfaen" w:hAnsi="Sylfaen" w:cs="Sylfaen"/>
        </w:rPr>
        <w:fldChar w:fldCharType="separate"/>
      </w:r>
      <w:r w:rsidR="00F91FD9">
        <w:rPr>
          <w:rFonts w:ascii="Sylfaen" w:hAnsi="Sylfaen" w:cs="Sylfaen"/>
        </w:rPr>
        <w:pict w14:anchorId="130F1067">
          <v:shape id="_x0000_i1032" type="#_x0000_t75" style="width:464.25pt;height:361.5pt">
            <v:imagedata r:id="rId23" r:href="rId24"/>
          </v:shape>
        </w:pict>
      </w:r>
      <w:r>
        <w:rPr>
          <w:rFonts w:ascii="Sylfaen" w:hAnsi="Sylfaen" w:cs="Sylfaen"/>
        </w:rPr>
        <w:fldChar w:fldCharType="end"/>
      </w:r>
      <w:r>
        <w:rPr>
          <w:rFonts w:ascii="Sylfaen" w:hAnsi="Sylfaen" w:cs="Sylfaen"/>
        </w:rPr>
        <w:fldChar w:fldCharType="end"/>
      </w:r>
      <w:r w:rsidR="00234A6D" w:rsidRPr="00CF6FC1">
        <w:rPr>
          <w:rFonts w:ascii="Sylfaen" w:hAnsi="Sylfaen" w:cs="Sylfaen"/>
        </w:rPr>
        <w:fldChar w:fldCharType="end"/>
      </w:r>
    </w:p>
    <w:p w14:paraId="7B888A48" w14:textId="67628F51" w:rsidR="00B6221D" w:rsidRPr="000266EE" w:rsidRDefault="00B6221D" w:rsidP="00CF6FC1">
      <w:pPr>
        <w:pStyle w:val="Pictur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0"/>
        </w:rPr>
      </w:pPr>
      <w:r w:rsidRPr="000266EE">
        <w:rPr>
          <w:rFonts w:ascii="Sylfaen" w:hAnsi="Sylfaen"/>
          <w:sz w:val="20"/>
        </w:rPr>
        <w:t xml:space="preserve">Նկ. 5. «ԵԱՏՄ ԱՏԳ ԱԱ-ից </w:t>
      </w:r>
      <w:r w:rsidR="00F91FD9">
        <w:rPr>
          <w:rFonts w:ascii="Sylfaen" w:hAnsi="Sylfaen"/>
          <w:sz w:val="20"/>
        </w:rPr>
        <w:t>և</w:t>
      </w:r>
      <w:r w:rsidRPr="000266EE">
        <w:rPr>
          <w:rFonts w:ascii="Sylfaen" w:hAnsi="Sylfaen"/>
          <w:sz w:val="20"/>
        </w:rPr>
        <w:t xml:space="preserve"> ԵԱՏՄ ՄՄՍ-ից փոփոխված տեղեկությունների ստացում» (P.GC.01.</w:t>
      </w:r>
      <w:smartTag w:uri="urn:schemas-microsoft-com:office:smarttags" w:element="stockticker">
        <w:r w:rsidRPr="000266EE">
          <w:rPr>
            <w:rFonts w:ascii="Sylfaen" w:hAnsi="Sylfaen"/>
            <w:sz w:val="20"/>
          </w:rPr>
          <w:t>TRN</w:t>
        </w:r>
      </w:smartTag>
      <w:r w:rsidRPr="000266EE">
        <w:rPr>
          <w:rFonts w:ascii="Sylfaen" w:hAnsi="Sylfaen"/>
          <w:sz w:val="20"/>
        </w:rPr>
        <w:t>.002) ընդհանուր գործընթացի տրանզակցիայի կատարման սխեմա</w:t>
      </w:r>
    </w:p>
    <w:p w14:paraId="402DF6C6" w14:textId="77777777" w:rsidR="00AA703E" w:rsidRPr="00CF6FC1" w:rsidRDefault="00AA703E" w:rsidP="00CF6FC1">
      <w:pPr>
        <w:spacing w:after="160" w:line="360" w:lineRule="auto"/>
        <w:ind w:right="-1"/>
        <w:jc w:val="center"/>
        <w:rPr>
          <w:rFonts w:ascii="Sylfaen" w:hAnsi="Sylfaen" w:cs="Sylfaen"/>
        </w:rPr>
      </w:pPr>
    </w:p>
    <w:p w14:paraId="3E60E545" w14:textId="77777777" w:rsidR="00D07978" w:rsidRDefault="00D07978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14:paraId="26484BA7" w14:textId="77777777" w:rsidR="00B46A22" w:rsidRPr="00CF6FC1" w:rsidRDefault="00B46A22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6</w:t>
      </w:r>
    </w:p>
    <w:p w14:paraId="3E8B195D" w14:textId="4F906E9C" w:rsidR="00B46A22" w:rsidRPr="00CF6FC1" w:rsidRDefault="00B46A22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ստացում» (P.GC.01.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TRN</w:t>
        </w:r>
      </w:smartTag>
      <w:r w:rsidRPr="00CF6FC1">
        <w:rPr>
          <w:rFonts w:ascii="Sylfaen" w:hAnsi="Sylfaen"/>
          <w:sz w:val="24"/>
          <w:szCs w:val="24"/>
        </w:rPr>
        <w:t>.002) ընդհանուր գործընթացի տրանզակցիայի նկարագրությունը</w:t>
      </w:r>
    </w:p>
    <w:tbl>
      <w:tblPr>
        <w:tblOverlap w:val="never"/>
        <w:tblW w:w="9709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3265"/>
        <w:gridCol w:w="5401"/>
        <w:gridCol w:w="10"/>
      </w:tblGrid>
      <w:tr w:rsidR="00FC1AEF" w:rsidRPr="000266EE" w14:paraId="6B543971" w14:textId="77777777" w:rsidTr="000266EE">
        <w:trPr>
          <w:tblHeader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8DA8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358E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Պարտադիր տարրը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6B89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FC1AEF" w:rsidRPr="000266EE" w14:paraId="413C568F" w14:textId="77777777" w:rsidTr="000266EE">
        <w:trPr>
          <w:tblHeader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C93E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37F8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1349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C1AEF" w:rsidRPr="000266EE" w14:paraId="4DD184EF" w14:textId="77777777" w:rsidTr="000266EE"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789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C7ED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Ծածկագրային նշագիրը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9EDB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P.GC.01 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TRN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.002</w:t>
            </w:r>
          </w:p>
        </w:tc>
      </w:tr>
      <w:tr w:rsidR="00FC1AEF" w:rsidRPr="000266EE" w14:paraId="2B8FC229" w14:textId="77777777" w:rsidTr="000266EE"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59D9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C733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DD7E2" w14:textId="01C7372F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ՄՄՍ-ից</w:t>
            </w:r>
          </w:p>
        </w:tc>
      </w:tr>
      <w:tr w:rsidR="00FC1AEF" w:rsidRPr="000266EE" w14:paraId="308209CC" w14:textId="77777777" w:rsidTr="000266EE"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14:paraId="45185631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</w:tcPr>
          <w:p w14:paraId="51AF719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տրանզակցիայի անվանումը</w:t>
            </w:r>
          </w:p>
        </w:tc>
        <w:tc>
          <w:tcPr>
            <w:tcW w:w="54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574E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փոփոխված տեղեկությունների ստացում</w:t>
            </w:r>
          </w:p>
        </w:tc>
      </w:tr>
      <w:tr w:rsidR="00FC1AEF" w:rsidRPr="000266EE" w14:paraId="60F9B346" w14:textId="77777777" w:rsidTr="000266EE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EAF1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F4F2F" w14:textId="5ED546EF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8B6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հարցում/պատասխան</w:t>
            </w:r>
          </w:p>
        </w:tc>
      </w:tr>
      <w:tr w:rsidR="00FC1AEF" w:rsidRPr="000266EE" w14:paraId="6527CB43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F81D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5B14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Սկզբնավորող դերը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FFC1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նախաձեռնող</w:t>
            </w:r>
          </w:p>
        </w:tc>
      </w:tr>
      <w:tr w:rsidR="00FC1AEF" w:rsidRPr="000266EE" w14:paraId="23700E8B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DA44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50B7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Սկզբնավորող գործառնությունը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4D659" w14:textId="5B514AFC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ՄՄՍ-ից փոփոխված տեղեկությունների հարցում</w:t>
            </w:r>
          </w:p>
        </w:tc>
      </w:tr>
      <w:tr w:rsidR="00FC1AEF" w:rsidRPr="000266EE" w14:paraId="45C1344E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AA7D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69A0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Արձագանքող դերը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03F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ռեսպոնդենտ</w:t>
            </w:r>
          </w:p>
        </w:tc>
      </w:tr>
      <w:tr w:rsidR="00FC1AEF" w:rsidRPr="000266EE" w14:paraId="3824FB0D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0629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1FA1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Ընդունող գործառնությունը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32A28" w14:textId="7032BD3E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ՄՄՍ-ից փոփոխված տեղեկությունների ներկայացում</w:t>
            </w:r>
          </w:p>
        </w:tc>
      </w:tr>
      <w:tr w:rsidR="00FC1AEF" w:rsidRPr="000266EE" w14:paraId="59F24DF3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F63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67E2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կատարման արդյունքը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302C6" w14:textId="4D7E07B4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BEN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.001). փոփոխված տեղեկությունները բացակայում են</w:t>
            </w:r>
          </w:p>
          <w:p w14:paraId="74FE46E2" w14:textId="005C53D2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 (P.GC.01.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BEN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.001). փոփոխված տեղեկությունները ներկայացվել են</w:t>
            </w:r>
          </w:p>
        </w:tc>
      </w:tr>
      <w:tr w:rsidR="00FC1AEF" w:rsidRPr="000266EE" w14:paraId="21B6CEB3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55B3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A059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պարամետրերը՝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4F77A" w14:textId="77777777" w:rsidR="00FC1AEF" w:rsidRPr="000266EE" w:rsidRDefault="00FC1AEF" w:rsidP="000266EE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C1AEF" w:rsidRPr="000266EE" w14:paraId="4BF7FE07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14:paraId="7D247886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30A22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ստացումը հաստատելու համար ժամանակը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A1E4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 րոպե</w:t>
            </w:r>
          </w:p>
        </w:tc>
      </w:tr>
      <w:tr w:rsidR="00FC1AEF" w:rsidRPr="000266EE" w14:paraId="6F7F0B98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14:paraId="03D93EE5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4E7D5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մշակման համար ընդունումը հաստատելու ժամանակը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AEAD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10 րոպե</w:t>
            </w:r>
          </w:p>
        </w:tc>
      </w:tr>
      <w:tr w:rsidR="00FC1AEF" w:rsidRPr="000266EE" w14:paraId="5B229B1A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14:paraId="77ECC4D8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4891C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պատասխանին սպասելու ժամանակը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D23C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20 րոպե</w:t>
            </w:r>
          </w:p>
        </w:tc>
      </w:tr>
      <w:tr w:rsidR="00FC1AEF" w:rsidRPr="000266EE" w14:paraId="59DE5C18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14:paraId="59A5206A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D978E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ավտորիզացման հատկանիշը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FC2B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այո</w:t>
            </w:r>
          </w:p>
        </w:tc>
      </w:tr>
      <w:tr w:rsidR="00FC1AEF" w:rsidRPr="000266EE" w14:paraId="6E3457C8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14:paraId="427FEE98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F109F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կրկնությունների քանակը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62C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0266EE" w14:paraId="26952821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8938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1B12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հաղորդագրությունները՝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748EA" w14:textId="77777777" w:rsidR="00FC1AEF" w:rsidRPr="000266EE" w:rsidRDefault="00FC1AEF" w:rsidP="000266EE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C1AEF" w:rsidRPr="000266EE" w14:paraId="14ACEDA8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14:paraId="43313BC7" w14:textId="77777777" w:rsidR="00FC1AEF" w:rsidRPr="000266EE" w:rsidRDefault="00FC1AEF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CF0733" w14:textId="77777777" w:rsidR="00FC1AEF" w:rsidRPr="000266EE" w:rsidRDefault="00BD450A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</w:t>
            </w:r>
            <w:r w:rsidR="00B6221D" w:rsidRPr="000266EE">
              <w:rPr>
                <w:rStyle w:val="Bodytext212pt"/>
                <w:rFonts w:ascii="Sylfaen" w:hAnsi="Sylfaen"/>
                <w:sz w:val="20"/>
                <w:szCs w:val="20"/>
              </w:rPr>
              <w:t>կզբնավորող հաղորդագրությունը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41B6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փոփոխված տեղեկությունների հարցում (P.GC.01.MSG.002)</w:t>
            </w:r>
          </w:p>
        </w:tc>
      </w:tr>
      <w:tr w:rsidR="00FC1AEF" w:rsidRPr="000266EE" w14:paraId="587EF5AF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14:paraId="4925FD67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</w:tcPr>
          <w:p w14:paraId="51773B2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պատասխան հաղորդագրությունը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25F042" w14:textId="69392568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ԵԱՏՄ ԱՏԳ ԱԱ-ից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ԵԱՏՄ ՄՄՍ-ից փոփոխված տեղեկություններ (P.GC.01.MSG.003)</w:t>
            </w:r>
          </w:p>
        </w:tc>
      </w:tr>
      <w:tr w:rsidR="00FC1AEF" w:rsidRPr="000266EE" w14:paraId="643BE312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40F05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1017E" w14:textId="77777777" w:rsidR="00FC1AEF" w:rsidRPr="000266EE" w:rsidRDefault="00FC1AEF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5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30DF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տեղեկությունների բացակայության վերաբերյալ ծանուցում (P.GC.01.MSG.004)</w:t>
            </w:r>
          </w:p>
        </w:tc>
      </w:tr>
      <w:tr w:rsidR="00FC1AEF" w:rsidRPr="000266EE" w14:paraId="2949EDA4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0CA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9E1E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տրանզակցիայի հաղորդագրությունների պարամետրերը՝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B1B79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C1AEF" w:rsidRPr="000266EE" w14:paraId="6FD225D3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14:paraId="142E69A6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</w:tcPr>
          <w:p w14:paraId="5397BA3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ԷԹՍ-ի հատկանիշը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F3FD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ոչ (բացառությամբ այն դեպքերի, երբ ընդհանուր գործընթացի շրջանակներում տեղեկատվական փոխգործակցության իրականացման ժամանակ ԷԹՍ-ի կիրառումը նախատեսված է Հանձնաժողովի կոլեգիայի համապատասխան որոշմամբ)՝ P.GC.01.MSG.003-ի համար</w:t>
            </w:r>
          </w:p>
        </w:tc>
      </w:tr>
      <w:tr w:rsidR="00FC1AEF" w:rsidRPr="000266EE" w14:paraId="0C82207A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14:paraId="6C020B5B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</w:tcPr>
          <w:p w14:paraId="257A9E11" w14:textId="77777777" w:rsidR="00FC1AEF" w:rsidRPr="000266EE" w:rsidRDefault="00FC1AEF" w:rsidP="000266EE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EBD5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ոչ՝ P.GC.01.MSG.004-ի համար</w:t>
            </w:r>
          </w:p>
        </w:tc>
      </w:tr>
      <w:tr w:rsidR="00FC1AEF" w:rsidRPr="000266EE" w14:paraId="0BECEB32" w14:textId="77777777" w:rsidTr="000266EE">
        <w:trPr>
          <w:gridAfter w:val="1"/>
          <w:wAfter w:w="10" w:type="dxa"/>
        </w:trPr>
        <w:tc>
          <w:tcPr>
            <w:tcW w:w="1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49D97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EAFA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ոչ ճշգրիտ ԷԹՍ-ով էլեկտրոնային փաստաթղթի փոխանցում</w:t>
            </w:r>
          </w:p>
        </w:tc>
        <w:tc>
          <w:tcPr>
            <w:tcW w:w="5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6699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ոչ</w:t>
            </w:r>
          </w:p>
        </w:tc>
      </w:tr>
    </w:tbl>
    <w:p w14:paraId="1B079909" w14:textId="77777777" w:rsidR="00B6221D" w:rsidRPr="00CF6FC1" w:rsidRDefault="00B6221D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0D86A6C5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VIII. Արտակարգ իրավիճակներում գործողությունների կարգը</w:t>
      </w:r>
    </w:p>
    <w:p w14:paraId="01B88566" w14:textId="0F9C0DDD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17.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Ընդհանուր գործընթացի շրջանակներում տեղեկատվական փոխգործակցության ժամանակ հնարավոր են այնպիսի արտակարգ իրավիճակներ, երբ տվյալների մշակումը չի կարող կատարվել սովորական ռեժիմով։ Արտակարգ իրավիճակներն առաջանում են տեխնիկական խափանումների, սպասման ժամանակը լրանալու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այլ դեպքերում։ Ընդհանուր գործընթացի մասնակցի կողմից արտակարգ իրավիճակի առաջացման պատճառների մասին մեկնաբանություններ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այն կարգավորելու վերաբերյալ առաջարկություններ ստանալու համար նախատեսված է Եվրասիական տնտեսական միության ինտեգրված տեղեկատվական համակարգի աջակցության ծառայություն համապատասխան հարցում ուղարկելու հնարավորությունը: Արտակարգ իրավիճակի կարգավորման վերաբերյալ ընդհանուր առաջարկությունները բերված են 7-րդ աղյուսակում:</w:t>
      </w:r>
    </w:p>
    <w:p w14:paraId="1EE24584" w14:textId="2453B5EC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18.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Անդամ պետության լիազորված մարմինն անցկացնում է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աչափերի ու կառուցվածքների նկարագրությանը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սույն կանոնակարգի IX բաժնում նշված էլեկտրոնային փաստաթղթերի ու տեղեկությունների լրացմանը ներկայացվող պահանջներին </w:t>
      </w:r>
      <w:r w:rsidRPr="00CF6FC1">
        <w:rPr>
          <w:rFonts w:ascii="Sylfaen" w:hAnsi="Sylfaen"/>
          <w:sz w:val="24"/>
          <w:szCs w:val="24"/>
        </w:rPr>
        <w:lastRenderedPageBreak/>
        <w:t>համապատասխանության մասով այն հաղորդագրության ստուգում, որի կապակցությամբ ստացվել է սխալի մասին ծանուցումը: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համար։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Եվրասիական տնտեսական միության ինտեգրված տեղեկատվական համակարգի աջակցության ծառայություն։</w:t>
      </w:r>
    </w:p>
    <w:p w14:paraId="699199EB" w14:textId="77777777" w:rsidR="00B6221D" w:rsidRPr="00CF6FC1" w:rsidRDefault="00B6221D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11CAA95C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7</w:t>
      </w:r>
    </w:p>
    <w:p w14:paraId="26CFF1DC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Գործողություններն արտակարգ իրավիճակներում</w:t>
      </w:r>
    </w:p>
    <w:tbl>
      <w:tblPr>
        <w:tblOverlap w:val="never"/>
        <w:tblW w:w="95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8"/>
        <w:gridCol w:w="2299"/>
        <w:gridCol w:w="10"/>
        <w:gridCol w:w="2550"/>
        <w:gridCol w:w="2896"/>
      </w:tblGrid>
      <w:tr w:rsidR="00FC1AEF" w:rsidRPr="000266EE" w14:paraId="231EAA02" w14:textId="77777777" w:rsidTr="000266EE">
        <w:trPr>
          <w:tblHeader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E4AA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Արտակարգ իրավիճակի ծածկագիրը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3D32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Արտակարգ իրավիճակի նկարագրությունը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9104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Արտակարգ իրավիճակի պատճառները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2771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Արտակարգ իրավիճակի առաջացման դեպքում գործողությունների նկարագրությունը</w:t>
            </w:r>
          </w:p>
        </w:tc>
      </w:tr>
      <w:tr w:rsidR="00FC1AEF" w:rsidRPr="000266EE" w14:paraId="439D527B" w14:textId="77777777" w:rsidTr="000266EE">
        <w:trPr>
          <w:tblHeader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CD89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E8FE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3190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3533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</w:tr>
      <w:tr w:rsidR="00FC1AEF" w:rsidRPr="000266EE" w14:paraId="2D7BDA37" w14:textId="77777777" w:rsidTr="00B6221D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2142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Р.ЕХС.001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CAD83" w14:textId="7EF1CAAD" w:rsidR="00FC1AEF" w:rsidRPr="000266EE" w:rsidRDefault="00B6221D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ընդհանուր գործընթացի միակողմանի տրանզակցիայի նախաձեռնողը համաձայնեցված ժամանակը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="002346D1" w:rsidRPr="000266EE">
              <w:rPr>
                <w:rStyle w:val="Bodytext212pt"/>
                <w:rFonts w:ascii="Sylfaen" w:hAnsi="Sylfaen"/>
                <w:sz w:val="20"/>
              </w:rPr>
              <w:t xml:space="preserve">կրկնությունների 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քանակը լրանալուց հետո </w:t>
            </w:r>
            <w:r w:rsidR="002346D1" w:rsidRPr="000266EE">
              <w:rPr>
                <w:rStyle w:val="Bodytext212pt"/>
                <w:rFonts w:ascii="Sylfaen" w:hAnsi="Sylfaen"/>
                <w:sz w:val="20"/>
              </w:rPr>
              <w:t xml:space="preserve">չի ստացել </w:t>
            </w:r>
            <w:r w:rsidRPr="000266EE">
              <w:rPr>
                <w:rStyle w:val="Bodytext212pt"/>
                <w:rFonts w:ascii="Sylfaen" w:hAnsi="Sylfaen"/>
                <w:sz w:val="20"/>
              </w:rPr>
              <w:t>հաղորդագրություն-ծանուցումը մշակման համար ընդունելու վերաբերյալ ծանուցումը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91FA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տրանսպորտային համակարգում տեխնիկական խափանումները կամ ծրագրային ապահովման համակարգային սխալը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12CA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անհրաժեշտ է հարցում ուղարկել այն ազգային հատվածի տեխնիկական աջակցության ծառայություն, որտեղ ուղարկվել է հաղորդագրությունը</w:t>
            </w:r>
          </w:p>
        </w:tc>
      </w:tr>
      <w:tr w:rsidR="00FC1AEF" w:rsidRPr="000266EE" w14:paraId="2CF68291" w14:textId="77777777" w:rsidTr="00B6221D"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F430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Р.ЕХС.002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A3ABA" w14:textId="77777777" w:rsidR="00FC1AEF" w:rsidRPr="000266EE" w:rsidRDefault="00B6221D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երկկողմ տրանզակցիայի նախաձեռնողը կրկնությունների համաձայնեցված քանակը լրանալուց հետո հաղորդագրություն-պատասխան չի ստացել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BE8B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տրանսպորտային համակարգում տեխնիկական խափանումները կամ ծրագրային ապահովման համակարգային սխալը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B3A40" w14:textId="24D5E66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անհրաժեշտ է հարցում ուղարկել ազգային հատվածի տեխնիկական աջակցության այն ծառայություն, որտեղ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ավորվել է հաղորդագրությունը</w:t>
            </w:r>
          </w:p>
        </w:tc>
      </w:tr>
      <w:tr w:rsidR="00FC1AEF" w:rsidRPr="000266EE" w14:paraId="7BAE60F3" w14:textId="77777777" w:rsidTr="00B6221D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BBBF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lastRenderedPageBreak/>
              <w:t>Р.ЕХС.003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58FB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միակողմանի տրանզակցիայի ռեսպոնդենտը չի կարողացել մշակել հաղորդագրություն-հարցումը կամ հաղորդագրություն-ծանուցումը այն բանից հետո, երբ նախաձեռնողին է ուղարկել մշակման ընդունելու մասին ծանուցում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691A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ծրագրային ապահովման համակարգային սխալը՝ ընդունող մասնակցի մոտ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DB1E4" w14:textId="1224B383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տրանզակցիան կրկին սկզբնավորելու համար անհրաժեշտ է այն ազգային հատվածի տեխնիկական աջակցության ծառայություն, որտեղ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ավորվել է հաղորդագրությունը, ընդհանուր գործընթացի այն տրանզակցիայի նույնականացուցիչը պարունակող հարցում ուղարկել, որը չի կարող մշակվել սովորական ռեժիմով</w:t>
            </w:r>
          </w:p>
        </w:tc>
      </w:tr>
      <w:tr w:rsidR="00FC1AEF" w:rsidRPr="000266EE" w14:paraId="7AE77BEE" w14:textId="77777777" w:rsidTr="00B6221D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A447C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Р.ЕХС.004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22CC7" w14:textId="77777777" w:rsidR="00FC1AEF" w:rsidRPr="000266EE" w:rsidRDefault="005F0FD6" w:rsidP="00D07978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տրանզակցիայի նախաձեռնողը ծանուցում է ստացել սխալի վերաբերյալ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C9F24" w14:textId="77777777" w:rsidR="00FC1AEF" w:rsidRPr="000266EE" w:rsidRDefault="005F0FD6" w:rsidP="00D07978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տեղեկագրքերն ու դասակարգիչները չեն սինքրոնացվել, կամ էլեկտրոնային փաստաթղթերի (տեղեկությունների) XML սխեմաները չեն թարմացվել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018C" w14:textId="77777777" w:rsidR="00FC1AEF" w:rsidRPr="000266EE" w:rsidRDefault="005F0FD6" w:rsidP="00D07978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ընդհանուր գործընթացի տրանզակցիան նախաձեռնողը պետք է սինքրոնացնի օգտագործվող տեղեկագրքերն ու դասակարգիչները կամ թարմացնի էլեկտրոնային փաստաթղթերի (տեղեկությունների) XML սխեմաները։</w:t>
            </w:r>
          </w:p>
          <w:p w14:paraId="78A206B0" w14:textId="77777777" w:rsidR="00FC1AEF" w:rsidRPr="000266EE" w:rsidRDefault="005F0FD6" w:rsidP="00D07978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Եթե տեղեկագրքերն ու դասակարգիչները սինքրոնացվել են, էլեկտրոնային փաստաթղթերի (տեղեկությունների) XML սխեմաները՝ թարմացվել, ապա անհրաժեշտ է հարցում ուղարկել ընդունող մասնակցի աջակցման ծառայություն</w:t>
            </w:r>
          </w:p>
        </w:tc>
      </w:tr>
    </w:tbl>
    <w:p w14:paraId="1D8A4C2E" w14:textId="77777777" w:rsidR="00B6221D" w:rsidRPr="00D07978" w:rsidRDefault="00B6221D" w:rsidP="00D07978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 w:cs="Sylfaen"/>
          <w:sz w:val="20"/>
          <w:szCs w:val="24"/>
        </w:rPr>
      </w:pPr>
    </w:p>
    <w:p w14:paraId="5D9937C8" w14:textId="29690710" w:rsidR="00FC1AEF" w:rsidRPr="00CF6FC1" w:rsidRDefault="005F0FD6" w:rsidP="00D07978">
      <w:pPr>
        <w:pStyle w:val="Bodytext20"/>
        <w:shd w:val="clear" w:color="auto" w:fill="auto"/>
        <w:spacing w:before="0" w:after="160" w:line="336" w:lineRule="auto"/>
        <w:ind w:left="567" w:right="566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IX.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լրացմանը ներկայացվող պահանջները</w:t>
      </w:r>
    </w:p>
    <w:p w14:paraId="59FDE0E7" w14:textId="77777777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19.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«Փոփոխություններ կատարելու մասին ծանուցում» (P.GC.01.MSG.001) հաղորդագրությամբ փոխանցվող «Տեղեկատու տվյալների արդիականացման վիճակ» (R.008) էլեկտրոնային փաստաթղթերի (տեղեկությունների) վավերապայմանների լրացմանը ներկայացվող պահանջները ներկայացված են 8-րդ աղյուսակում։</w:t>
      </w:r>
    </w:p>
    <w:p w14:paraId="7BA9D14F" w14:textId="77777777" w:rsidR="00FC1AEF" w:rsidRPr="00CF6FC1" w:rsidRDefault="005F0FD6" w:rsidP="00CF6FC1">
      <w:pPr>
        <w:pStyle w:val="Bodytext6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8</w:t>
      </w:r>
    </w:p>
    <w:p w14:paraId="3CCFCA45" w14:textId="77777777" w:rsidR="00FC1AEF" w:rsidRPr="00CF6FC1" w:rsidRDefault="00726813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«Տեղեկատու տվյալների արդիականացման վիճակ» </w:t>
      </w:r>
      <w:r w:rsidR="005F0FD6" w:rsidRPr="00CF6FC1">
        <w:rPr>
          <w:rFonts w:ascii="Sylfaen" w:hAnsi="Sylfaen"/>
          <w:sz w:val="24"/>
          <w:szCs w:val="24"/>
        </w:rPr>
        <w:t>(P.GC.01.MSG.001) հաղորդագրությամբ փոխանցվող</w:t>
      </w:r>
      <w:r w:rsidR="00CF6FC1">
        <w:rPr>
          <w:rFonts w:ascii="Sylfaen" w:hAnsi="Sylfaen"/>
          <w:sz w:val="24"/>
          <w:szCs w:val="24"/>
        </w:rPr>
        <w:t xml:space="preserve"> </w:t>
      </w:r>
      <w:r w:rsidRPr="00CF6FC1">
        <w:rPr>
          <w:rFonts w:ascii="Sylfaen" w:hAnsi="Sylfaen"/>
          <w:sz w:val="24"/>
          <w:szCs w:val="24"/>
        </w:rPr>
        <w:t xml:space="preserve">«Փոփոխություններ կատարելու մասին ծանուցում» </w:t>
      </w:r>
      <w:r w:rsidR="005F0FD6" w:rsidRPr="00CF6FC1">
        <w:rPr>
          <w:rFonts w:ascii="Sylfaen" w:hAnsi="Sylfaen"/>
          <w:sz w:val="24"/>
          <w:szCs w:val="24"/>
        </w:rPr>
        <w:t>(R.008) էլեկտրոնային փաստաթղթերի (տեղեկությունների) վավերապայմանների լրացմանը ներկայացվող պահանջները</w:t>
      </w:r>
    </w:p>
    <w:tbl>
      <w:tblPr>
        <w:tblOverlap w:val="never"/>
        <w:tblW w:w="9656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7992"/>
      </w:tblGrid>
      <w:tr w:rsidR="00FC1AEF" w:rsidRPr="000266EE" w14:paraId="3B042859" w14:textId="77777777" w:rsidTr="000266EE"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F9B9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Պահանջի ծածկագիրը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110F4" w14:textId="74729679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Պահանջի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ակերպումը</w:t>
            </w:r>
          </w:p>
        </w:tc>
      </w:tr>
      <w:tr w:rsidR="00FC1AEF" w:rsidRPr="000266EE" w14:paraId="242FA6EF" w14:textId="77777777" w:rsidTr="000266EE"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CB1A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82CE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էլեկտրոնային փաստաթղթի (տեղեկությունների) կառուցվածքում պետք է լրացվի «Ակտի մասին տեղեկություններ» (ccdo:EAEUDocDetails) վավերապայմանը</w:t>
            </w:r>
          </w:p>
        </w:tc>
      </w:tr>
      <w:tr w:rsidR="00FC1AEF" w:rsidRPr="000266EE" w14:paraId="6AB863A5" w14:textId="77777777" w:rsidTr="000266EE"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3F2D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72D85" w14:textId="04CAFA94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մասին տեղեկություններ» (ccdo:EAEUDocDetails) բարդ վավերապայմանը լրացնելիս դրա կազմում պետք է լրացվեն հետ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յալ վավերապայմանները</w:t>
            </w:r>
            <w:r w:rsidR="00BD450A" w:rsidRPr="000266EE">
              <w:rPr>
                <w:rStyle w:val="Bodytext212pt"/>
                <w:rFonts w:ascii="Sylfaen" w:hAnsi="Sylfaen"/>
                <w:sz w:val="20"/>
              </w:rPr>
              <w:t>.</w:t>
            </w:r>
          </w:p>
          <w:p w14:paraId="6B0A08E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տեսակի ծածկագիրը» (csdo:EAEUDocKindCode).</w:t>
            </w:r>
          </w:p>
          <w:p w14:paraId="7B03771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անվանումը» (csdo:EAEUDocName).</w:t>
            </w:r>
          </w:p>
          <w:p w14:paraId="4EFD18D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համարը» (csdo:EAEUDocId).</w:t>
            </w:r>
          </w:p>
          <w:p w14:paraId="5EAF5F8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ամսաթիվը» (csdo:EAEUDocCreationDate).</w:t>
            </w:r>
          </w:p>
          <w:p w14:paraId="08EF987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«Ակտն ընդունած՝ Միության մարմնի անվանումը» (csdo:EAEUDocIssuerName)</w:t>
            </w:r>
          </w:p>
        </w:tc>
      </w:tr>
      <w:tr w:rsidR="00FC1AEF" w:rsidRPr="000266EE" w14:paraId="13484B4D" w14:textId="77777777" w:rsidTr="000266EE"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3920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6BFC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«Տեղեկագրքի (դասակարգչի) փոփոխության տեսակի ծածկագիրը» (csdo:CodeListChangeKindCode) վավերապայմանը չի լրացվում</w:t>
            </w:r>
          </w:p>
        </w:tc>
      </w:tr>
      <w:tr w:rsidR="00FC1AEF" w:rsidRPr="000266EE" w14:paraId="6BCDAA15" w14:textId="77777777" w:rsidTr="000266EE"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D952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0AEC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մասին տեղեկություններ» (ccdo:EAEUDocDetails) բարդ վավերապայմանի կազմում «Ակտի տեսակի ծածկագիրը» (csdo:EAEUDocKindCode) վավերապայմանը լրացվում է Եվրասիական տնտեսական միության մարմինների ակտերի տեսակների տեղեկագրքին համապատասխան</w:t>
            </w:r>
          </w:p>
        </w:tc>
      </w:tr>
      <w:tr w:rsidR="00FC1AEF" w:rsidRPr="000266EE" w14:paraId="73DEBB7D" w14:textId="77777777" w:rsidTr="000266EE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2E4C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ECD81" w14:textId="49EF8DFC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«Տեղեկագրքի (դասակարգչի) նույնականացուցիչ» (сsdo:ReferenceDataId) վավերապայմանը պետք է պարունակի այն արժեքը (արժեքները), որը համապատասխանում է (որոնք համապատասխանում են) Միության նորմատիվ տեղեկատվական տեղեկությունների ռեեստրում հետ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յալ տեղեկագրքերի նույնականացուցիչների արժեքին (արժեքներին)</w:t>
            </w:r>
            <w:r w:rsidR="00BD450A" w:rsidRPr="000266EE">
              <w:rPr>
                <w:rStyle w:val="Bodytext212pt"/>
                <w:rFonts w:ascii="Sylfaen" w:hAnsi="Sylfaen"/>
                <w:sz w:val="20"/>
              </w:rPr>
              <w:t>.</w:t>
            </w:r>
          </w:p>
          <w:p w14:paraId="20EE9E57" w14:textId="1D234CCF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7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 ներմուծման մաքսատուրքերի դրույքաչափերի տեղեկագիրք.</w:t>
            </w:r>
          </w:p>
          <w:p w14:paraId="7D3D263A" w14:textId="77777777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7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>ԵԱՏՄ ԱՏԳ ԱԱ-ի ծանոթագրությունների տեղեկագիրք.</w:t>
            </w:r>
          </w:p>
          <w:p w14:paraId="2DF068DF" w14:textId="1D41EA78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7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խմբերի ծանոթագրությունների տեղեկագիրք.</w:t>
            </w:r>
          </w:p>
          <w:p w14:paraId="7AF3F8C4" w14:textId="2F8A01C4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7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ԱԱ-ի՝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ծածկագրերի համապատասխանության մասին տեղեկությունների տեղեկագիրքը, որը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ավորվում է՝ հաշվի առնելով այդ անվանացանկում կատարվող փոփոխությունները.</w:t>
            </w:r>
          </w:p>
          <w:p w14:paraId="7C9B7B86" w14:textId="2EBA264C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«1ХХХ»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աչափով, որտեղ «XXX»-ը՝ Միության նորմատիվ տեղեկատու տեղեկատվության ռեեստրում տեղեկագրքի եռանիշ թվային ծածկագիրն է</w:t>
            </w:r>
          </w:p>
        </w:tc>
      </w:tr>
    </w:tbl>
    <w:p w14:paraId="42CB9555" w14:textId="77777777" w:rsidR="00AA703E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172CBF83" w14:textId="009DF594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20.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«Փոփոխված տեղեկությունների հարցում» (P.GC.01.MSG.002) հաղորդագրությամբ փոխանցվող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հարցում» (R.CT.GC.01.002) էլեկտրոնային փաստաթղթերի (տեղեկությունների) վավերապայմանների լրացմանը ներկայացվող պահանջները բերված են 9-րդ աղյուսակում։</w:t>
      </w:r>
    </w:p>
    <w:p w14:paraId="2ABBD211" w14:textId="77777777" w:rsidR="00B6221D" w:rsidRPr="00CF6FC1" w:rsidRDefault="00B6221D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0276A8FA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9</w:t>
      </w:r>
    </w:p>
    <w:p w14:paraId="1D3D2749" w14:textId="09E8AC5F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«Փոփոխված տեղեկությունների հարցում» (P.GC.01.MSG.002) հաղորդագրությամբ փոխանցվող 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հարցում» (R.CT.GC.01.002) էլեկտրոնային փաստաթղթերի (տեղեկությունների) վավերապայմանների լրացմանը ներկայացվող պահանջները</w:t>
      </w:r>
    </w:p>
    <w:tbl>
      <w:tblPr>
        <w:tblOverlap w:val="never"/>
        <w:tblW w:w="951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7993"/>
      </w:tblGrid>
      <w:tr w:rsidR="00FC1AEF" w:rsidRPr="000266EE" w14:paraId="5AEF0193" w14:textId="77777777" w:rsidTr="00D07978">
        <w:trPr>
          <w:tblHeader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8D24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Պահանջի ծածկագիրը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86F9F" w14:textId="56D5B26F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Պահանջի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ակերպումը</w:t>
            </w:r>
          </w:p>
        </w:tc>
      </w:tr>
      <w:tr w:rsidR="00FC1AEF" w:rsidRPr="000266EE" w14:paraId="40EE015C" w14:textId="77777777" w:rsidTr="000266EE"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C43F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1.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7185E" w14:textId="16A8BC52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էլեկտրոնային փաստաթղթի (տեղեկությունների) կառուցվածքում պետք է լրացվի հետ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յալ վավերապայմաններից մեկը</w:t>
            </w:r>
            <w:r w:rsidR="00295CA9" w:rsidRPr="000266EE">
              <w:rPr>
                <w:rStyle w:val="Bodytext212pt"/>
                <w:rFonts w:ascii="Sylfaen" w:hAnsi="Sylfaen"/>
                <w:sz w:val="20"/>
              </w:rPr>
              <w:t>.</w:t>
            </w:r>
          </w:p>
          <w:p w14:paraId="371EA13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«Ժամանակահատվածը» (ccdo:PeriodDetails)</w:t>
            </w:r>
          </w:p>
          <w:p w14:paraId="2D1CB23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մասին տեղեկությունները» (ccdo:ЕAEUDocDetails)</w:t>
            </w:r>
          </w:p>
        </w:tc>
      </w:tr>
      <w:tr w:rsidR="00FC1AEF" w:rsidRPr="000266EE" w14:paraId="62D8EDFF" w14:textId="77777777" w:rsidTr="000266EE"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6F94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2.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6880A" w14:textId="49233155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մասին տեղեկություններ» (ccdo:EAEUDocDetails) վավերապայմանը լրացնելիս դրա կազմում պետք է լրացվեն հետ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յալ վավերապայմանները</w:t>
            </w:r>
            <w:r w:rsidR="00295CA9" w:rsidRPr="000266EE">
              <w:rPr>
                <w:rStyle w:val="Bodytext212pt"/>
                <w:rFonts w:ascii="Sylfaen" w:hAnsi="Sylfaen"/>
                <w:sz w:val="20"/>
              </w:rPr>
              <w:t>.</w:t>
            </w:r>
          </w:p>
          <w:p w14:paraId="5F1DC0A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տեսակի ծածկագիրը» (csdo:EAEUDocKindCode).</w:t>
            </w:r>
          </w:p>
          <w:p w14:paraId="1374720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անվանումը» (csdo:EAEUDocName).</w:t>
            </w:r>
          </w:p>
          <w:p w14:paraId="75483D1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համարը» (csdo:EAEUDocId).</w:t>
            </w:r>
          </w:p>
          <w:p w14:paraId="6F5C18B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ամսաթիվը» (csdo:EAEUDocCreationDate).</w:t>
            </w:r>
          </w:p>
          <w:p w14:paraId="3B2DB08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«Ակտն ընդունած՝ Միության մարմնի անվանումը» (csdo:EAEUDocIssuerName)</w:t>
            </w:r>
          </w:p>
        </w:tc>
      </w:tr>
      <w:tr w:rsidR="00FC1AEF" w:rsidRPr="000266EE" w14:paraId="42FFD151" w14:textId="77777777" w:rsidTr="000266EE"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F452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3.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BAF4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«Ակտի մասին տեղեկություններ» (ccdo:EAEUDocDetails) բարդ վավերապայմանի կազմում «Ակտի տեսակի ծածկագիրը» (csdo:EAEUDocKindCode) վավերապայմանը լրացվում է Եվրասիական տնտեսական միության մարմինների ակտերի տեսակների տեղեկագրքին համապատասխան</w:t>
            </w:r>
          </w:p>
        </w:tc>
      </w:tr>
      <w:tr w:rsidR="00FC1AEF" w:rsidRPr="000266EE" w14:paraId="1CCD636E" w14:textId="77777777" w:rsidTr="000266EE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DF5C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4.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BB076" w14:textId="362C28E8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«Ժամանակահատվածը» (ccdo:PeriodDetails) վավերապայմանը լրացնելիս դրա կազմում պետք է լրացվի «Սկզբնական ամսաթիվը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ժամը» (csdo:StartDateTime) վավերապայմանը՝ YYYY-MM-DDThh:mm:ss.cccZ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անմուշին համապատասխան, որտեղ ссс-երը՝ պայմանանշաններ են, որոնցով նշվում է միլիվայրկյանների արժեքը, Z-</w:t>
            </w:r>
            <w:r w:rsidR="00295CA9" w:rsidRPr="000266EE">
              <w:rPr>
                <w:rStyle w:val="Bodytext212pt"/>
                <w:rFonts w:ascii="Sylfaen" w:hAnsi="Sylfaen"/>
                <w:sz w:val="20"/>
              </w:rPr>
              <w:t>ը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՝ Համաշխարհային ժամանակին (UTC) համապատասխան ժամանակը ներկայացնելու </w:t>
            </w:r>
            <w:r w:rsidR="001D1676" w:rsidRPr="000266EE">
              <w:rPr>
                <w:rStyle w:val="Bodytext212pt"/>
                <w:rFonts w:ascii="Sylfaen" w:hAnsi="Sylfaen"/>
                <w:sz w:val="20"/>
              </w:rPr>
              <w:t>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="001D1676" w:rsidRPr="000266EE">
              <w:rPr>
                <w:rStyle w:val="Bodytext212pt"/>
                <w:rFonts w:ascii="Sylfaen" w:hAnsi="Sylfaen"/>
                <w:sz w:val="20"/>
              </w:rPr>
              <w:t xml:space="preserve">աչափի 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ֆիքսված </w:t>
            </w:r>
            <w:r w:rsidR="001D1676" w:rsidRPr="000266EE">
              <w:rPr>
                <w:rStyle w:val="Bodytext212pt"/>
                <w:rFonts w:ascii="Sylfaen" w:hAnsi="Sylfaen"/>
                <w:sz w:val="20"/>
              </w:rPr>
              <w:t xml:space="preserve">պայմանանշանն </w:t>
            </w:r>
            <w:r w:rsidRPr="000266EE">
              <w:rPr>
                <w:rStyle w:val="Bodytext212pt"/>
                <w:rFonts w:ascii="Sylfaen" w:hAnsi="Sylfaen"/>
                <w:sz w:val="20"/>
              </w:rPr>
              <w:t>է</w:t>
            </w:r>
          </w:p>
        </w:tc>
      </w:tr>
      <w:tr w:rsidR="00FC1AEF" w:rsidRPr="000266EE" w14:paraId="43FA77AC" w14:textId="77777777" w:rsidTr="000266EE"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C2E2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5.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37B09" w14:textId="052AFA4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«Ակտի մասին տեղեկությունները» (ccdo:ЕAEUDocDetails) վավերապայմանը լրացնելու դեպքում «Տեղեկագրքի (դասակարգչի) նույնականացուցիչ» (сsdo:ReferenceDataId) </w:t>
            </w:r>
            <w:r w:rsidRPr="000266EE">
              <w:rPr>
                <w:rStyle w:val="Bodytext212pt"/>
                <w:rFonts w:ascii="Sylfaen" w:hAnsi="Sylfaen"/>
                <w:sz w:val="20"/>
              </w:rPr>
              <w:lastRenderedPageBreak/>
              <w:t>վավերապայմանը պետք է պարունակի այն արժեքը (արժեքները), որը համապատասխանում է (որոնք համապատասխանում են) Միության նորմատիվ տեղեկատվական տեղեկությունների ռեեստրում հետ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յալ տեղեկագրքերի նույնականացուցիչների արժեքին (արժեքներին)</w:t>
            </w:r>
            <w:r w:rsidR="00295CA9" w:rsidRPr="000266EE">
              <w:rPr>
                <w:rStyle w:val="Bodytext212pt"/>
                <w:rFonts w:ascii="Sylfaen" w:hAnsi="Sylfaen"/>
                <w:sz w:val="20"/>
              </w:rPr>
              <w:t>.</w:t>
            </w:r>
          </w:p>
          <w:p w14:paraId="3D04058D" w14:textId="372580C0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70"/>
              </w:tabs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 ներմուծման մաքսատուրքերի դրույքաչափերի տեղեկագիրք.</w:t>
            </w:r>
          </w:p>
          <w:p w14:paraId="5E55C0AC" w14:textId="77777777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70"/>
              </w:tabs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>ԵԱՏՄ ԱՏԳ ԱԱ-ի ծանոթագրությունների տեղեկագիրք.</w:t>
            </w:r>
          </w:p>
          <w:p w14:paraId="1ACD6725" w14:textId="2188E425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70"/>
              </w:tabs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խմբերի ծանոթագրությունների տեղեկագիրք.</w:t>
            </w:r>
          </w:p>
          <w:p w14:paraId="54FAB60E" w14:textId="493F8F5F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70"/>
              </w:tabs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ԱԱ-ի՝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ծածկագրերի համապատասխանության մասին տեղեկությունների տեղեկագիրքը, որը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ավորվում է՝ հաշվի առնելով այդ անվանացանկում կատարվող փոփոխությունները.</w:t>
            </w:r>
          </w:p>
          <w:p w14:paraId="31271918" w14:textId="17C4097C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«1ХХХ»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աչափով, որտեղ «XXX»-ը՝ Միության նորմատիվ տեղեկատու տեղեկատվության ռեեստրում տեղեկագրքի եռանիշ թվային ծածկագիրն է</w:t>
            </w:r>
          </w:p>
        </w:tc>
      </w:tr>
      <w:tr w:rsidR="00FC1AEF" w:rsidRPr="000266EE" w14:paraId="1E29A321" w14:textId="77777777" w:rsidTr="000266EE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DE60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6.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EDE55" w14:textId="36CC27B0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«Ժամանակահատվածը» (ccdo:PeriodDetails) վավերապայմանը լրացնելու դեպքում «Տեղեկագրքի (դասակարգչի) նույնականացուցիչ» (сsdo:ReferenceDataId) վավերապայմանը պետք է պարունակի մեկ արժեք, որը համապատասխանում է Միության նորմատիվ տեղեկատվական տեղեկությունների ռեեստրում հետ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յալ տեղեկագրքերի</w:t>
            </w:r>
            <w:r w:rsidR="0030039C" w:rsidRPr="000266EE">
              <w:rPr>
                <w:rStyle w:val="Bodytext212pt"/>
                <w:rFonts w:ascii="Sylfaen" w:hAnsi="Sylfaen"/>
                <w:sz w:val="20"/>
              </w:rPr>
              <w:t>ց մեկի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նույնականացուցիչների արժեքին</w:t>
            </w:r>
            <w:r w:rsidR="00295CA9" w:rsidRPr="000266EE">
              <w:rPr>
                <w:rStyle w:val="Bodytext212pt"/>
                <w:rFonts w:ascii="Sylfaen" w:hAnsi="Sylfaen"/>
                <w:sz w:val="20"/>
              </w:rPr>
              <w:t>.</w:t>
            </w:r>
          </w:p>
          <w:p w14:paraId="17A42E7C" w14:textId="1F1C0453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37"/>
              </w:tabs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 ներմուծման մաքսատուրքերի դրույքաչափերի տեղեկագիրք.</w:t>
            </w:r>
          </w:p>
          <w:p w14:paraId="10980917" w14:textId="77777777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37"/>
              </w:tabs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>ԵԱՏՄ ԱՏԳ ԱԱ-ի ծանոթագրությունների տեղեկագիրք.</w:t>
            </w:r>
          </w:p>
          <w:p w14:paraId="33A17A1E" w14:textId="4B3735F0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37"/>
              </w:tabs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խմբերի ծանոթագրությունների տեղեկագիրք.</w:t>
            </w:r>
          </w:p>
          <w:p w14:paraId="54D6A4AB" w14:textId="25C82A1C" w:rsidR="00FC1AEF" w:rsidRPr="000266EE" w:rsidRDefault="00AA703E" w:rsidP="00D07978">
            <w:pPr>
              <w:pStyle w:val="Bodytext20"/>
              <w:shd w:val="clear" w:color="auto" w:fill="auto"/>
              <w:tabs>
                <w:tab w:val="left" w:pos="437"/>
              </w:tabs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–</w:t>
            </w:r>
            <w:r w:rsidR="00D07978" w:rsidRPr="007D1FBF">
              <w:rPr>
                <w:rFonts w:ascii="Sylfaen" w:hAnsi="Sylfaen"/>
                <w:sz w:val="20"/>
                <w:szCs w:val="24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ԱԱ-ի՝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ծածկագրերի համապատասխանության մասին տեղեկությունների տեղեկագիրքը, որը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ավորվում է՝ հաշվի առնելով այդ անվանացանկում կատարվող փոփոխությունները.</w:t>
            </w:r>
          </w:p>
          <w:p w14:paraId="497810CF" w14:textId="39A2BAC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2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«1ХХХ» ձ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>աչափով, որտեղ «XXX»-ը՝ Միության նորմատիվ տեղեկատու տեղեկատվության ռեեստրում տեղեկագրքի եռանիշ թվային ծածկագիրն է</w:t>
            </w:r>
          </w:p>
        </w:tc>
      </w:tr>
    </w:tbl>
    <w:p w14:paraId="3E63D8DE" w14:textId="77777777" w:rsidR="00B6221D" w:rsidRPr="00CF6FC1" w:rsidRDefault="00B6221D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1783991D" w14:textId="7A1F0549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21.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տեղեկություններ» (P.GC.01.MSG.003) հաղորդագրությամբ փոխանցվող «Էլեկտրոնային փաստաթղթի (տեղեկությունների) ընդհանրացված կառուցվածքը» (R.010) էլեկտրոնային փաստաթղթերի (տեղեկությունների) վավերապայմանների լրացմանը ներկայացվող պահանջները բերված են 10-րդ աղյուսակում։</w:t>
      </w:r>
    </w:p>
    <w:p w14:paraId="2E95A68F" w14:textId="77777777" w:rsidR="00B6221D" w:rsidRPr="00CF6FC1" w:rsidRDefault="00B6221D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3E237831" w14:textId="77777777" w:rsidR="00D07978" w:rsidRPr="007D1FBF" w:rsidRDefault="00D07978" w:rsidP="00CF6FC1">
      <w:pPr>
        <w:pStyle w:val="Headerorfooter40"/>
        <w:shd w:val="clear" w:color="auto" w:fill="auto"/>
        <w:spacing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71C6CB23" w14:textId="77777777" w:rsidR="00FC1AEF" w:rsidRPr="00CF6FC1" w:rsidRDefault="005F0FD6" w:rsidP="00CF6FC1">
      <w:pPr>
        <w:pStyle w:val="Headerorfooter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10</w:t>
      </w:r>
    </w:p>
    <w:p w14:paraId="726BE7A9" w14:textId="04F10319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տեղեկություններ» (P.GC.01.MSG.003) հաղորդագրությամբ փոխանցվող «Էլեկտրոնային փաստաթղթի (տեղեկությունների) ընդհանրացված կառուցվածքը» (R.010) էլեկտրոնային փաստաթղթերի (տեղեկությունների) վավերապայմանների լրացմանը ներկայացվող պահանջները</w:t>
      </w:r>
    </w:p>
    <w:tbl>
      <w:tblPr>
        <w:tblOverlap w:val="never"/>
        <w:tblW w:w="9498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7884"/>
      </w:tblGrid>
      <w:tr w:rsidR="00FC1AEF" w:rsidRPr="000266EE" w14:paraId="4660709F" w14:textId="77777777" w:rsidTr="00A07B75">
        <w:trPr>
          <w:tblHeader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3389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Պահանջի ծածկագիրը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F4FAE" w14:textId="6E8E23B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Պահանջի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ակերպումը</w:t>
            </w:r>
          </w:p>
        </w:tc>
      </w:tr>
      <w:tr w:rsidR="00FC1AEF" w:rsidRPr="000266EE" w14:paraId="4209E17B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D564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306C1" w14:textId="4EEAD4D0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«Էլեկտրոնային փաստաթղթի (տեղեկությունների) ընդհանրացված կառուցվածք» (R.010) էլեկտրոնային փաստաթուղթը (տեղեկությունները) կարող է ներառել էլեկտրոնային փաստաթղթերի վավերապայմանները հետ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յալ ցանկից</w:t>
            </w:r>
            <w:r w:rsidR="00295CA9" w:rsidRPr="000266EE">
              <w:rPr>
                <w:rStyle w:val="Bodytext212pt"/>
                <w:rFonts w:ascii="Sylfaen" w:hAnsi="Sylfaen"/>
                <w:sz w:val="20"/>
                <w:szCs w:val="20"/>
              </w:rPr>
              <w:t>.</w:t>
            </w:r>
          </w:p>
          <w:p w14:paraId="13D6FFCB" w14:textId="03AE26BE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6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="00D07978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(R.CT.GC.01.001).</w:t>
            </w:r>
          </w:p>
          <w:p w14:paraId="3A1FD4F4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6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="00D07978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«ԵԱՏՄ ԱՏԳ ԱԱ-ի ծանոթագրությունների տեղեկագրքից տեղեկություններ» (R.CT.GC.01.003).</w:t>
            </w:r>
          </w:p>
          <w:p w14:paraId="7239760B" w14:textId="62AC5199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6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="00D07978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խմբերի ծանոթագրությունների տեղեկագրքից տեղեկություններ» (R.CT.GC.01.004).</w:t>
            </w:r>
          </w:p>
          <w:p w14:paraId="2172894C" w14:textId="5DF85B3D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6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="00D07978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ԱԱ-ի՝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ստորաենթադիրքերի մակարդակով ծածկագրերի համապատասխանության մասին տեղեկությունների</w:t>
            </w:r>
            <w:r w:rsidR="0030039C" w:rsidRPr="000266EE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30039C" w:rsidRPr="000266EE">
              <w:rPr>
                <w:rStyle w:val="Bodytext212pt"/>
                <w:rFonts w:ascii="Sylfaen" w:hAnsi="Sylfaen"/>
                <w:sz w:val="20"/>
                <w:szCs w:val="20"/>
              </w:rPr>
              <w:t>այդ անվանացանկի մեջ կատարվող փոփոխությունների հաշվառմամբ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30039C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ավորվող 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տեղեկագրքից տեղեկություններ» (R.CT.GC.01.005)։</w:t>
            </w:r>
          </w:p>
        </w:tc>
      </w:tr>
      <w:tr w:rsidR="00FC1AEF" w:rsidRPr="000266EE" w14:paraId="2FE846A1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C005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66047" w14:textId="42728A16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այն դեպքում, երբ «Փոփոխված տեղեկությունների հարցում» (P.GC.01.MSG.002) հաղորդագրության կազմում տրանզակցիայի մեկ օրինակի շրջանակներում ուղարկվել է լրացված «Ակտի մասին տեղեկությունները» (ccdo:ЕAEUDocDetails) վավերապայմանով «ԵԱՏՄ ԱՏԳ ԱԱ-ից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ՄՄՍ-ից փոփոխված տեղեկությունների հարցում» (R.CT.GC.01.002) էլեկտրոնային փաստաթուղթը (այսուհետ՝ հարցում), ապա «ԵԱՏՄ ԱՏԳ ԱԱ-ից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ՄՄՍ-ից փոփոխված տեղեկություններ» (P.GC.01.MSG.003) պատասխան հաղորդագրության «էլեկտրոնային փաստաթղթի (տեղեկությունների) ընդհանրացված կառուցվածքում» (R.010) ներառվող էլեկտրոնային փաստաթղթերի կազմը որոշվում է ելնելով սույն աղյուսակի 1-ին կետում թվարկված տեղեկագրքերում կատարված փաստացի այն փոփոխությունների առկայությունից, որոնք դրանց մեջ կատարվել են այն ակտին համապատասխան, որի վավերապայմանները նշվել են հարցման մեջ</w:t>
            </w:r>
          </w:p>
        </w:tc>
      </w:tr>
      <w:tr w:rsidR="00FC1AEF" w:rsidRPr="000266EE" w14:paraId="112BB315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A693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3AEA3" w14:textId="4A18AFCF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3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(R.CT.GC.01.001), «ԵԱՏՄ ԱՏԳ ԱԱ-ի ծանոթագրությունների տեղեկագրքից տեղեկություններ» (R.CT.GC.01.003), «ԵԱՏՄ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խմբերի ծանոթագրությունների տեղեկագրքից տեղեկություններ» (R.CT.GC.01.004), «ԵԱՏՄ ԱՏԳ ԱԱ-ի՝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ստորաենթադիրքերի մակարդակով ծածկագրերի համապատասխանության մասին տեղեկությունների</w:t>
            </w:r>
            <w:r w:rsidR="0067598A" w:rsidRPr="000266EE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67598A" w:rsidRPr="000266EE">
              <w:rPr>
                <w:rStyle w:val="Bodytext212pt"/>
                <w:rFonts w:ascii="Sylfaen" w:hAnsi="Sylfaen"/>
                <w:sz w:val="20"/>
                <w:szCs w:val="20"/>
              </w:rPr>
              <w:t>այդ անվանացանկի մեջ կատարվող փոփոխությունների հաշվառմամբ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67598A" w:rsidRPr="000266EE">
              <w:rPr>
                <w:rStyle w:val="Bodytext212pt"/>
                <w:rFonts w:ascii="Sylfaen" w:hAnsi="Sylfaen"/>
                <w:sz w:val="20"/>
                <w:szCs w:val="20"/>
              </w:rPr>
              <w:t>ավորվող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տեղեկագրքից տեղեկություններ» (R.CT.GC.01.005) էլեկտրոնային փաստաթղթերի կառուցվածքներում «Ակտի մասին տեղեկությունները» (ccdo:ЕAEUDocDetails) բարդ 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վավերապայմանները լրացնելիս դրանց կազմում պետք է լրացվեն հետ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յալ վավերապայմանները</w:t>
            </w:r>
            <w:r w:rsidR="00295CA9" w:rsidRPr="000266EE">
              <w:rPr>
                <w:rStyle w:val="Bodytext212pt"/>
                <w:rFonts w:ascii="Sylfaen" w:hAnsi="Sylfaen"/>
                <w:sz w:val="20"/>
                <w:szCs w:val="20"/>
              </w:rPr>
              <w:t>.</w:t>
            </w:r>
          </w:p>
          <w:p w14:paraId="1EDF71AB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36"/>
              <w:jc w:val="left"/>
              <w:rPr>
                <w:rStyle w:val="Bodytext212pt"/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«Ակտի տեսակի ծածկագիրը» (csdo:EAEUDocKindCode).</w:t>
            </w:r>
          </w:p>
          <w:p w14:paraId="7D186769" w14:textId="77777777" w:rsidR="00B6221D" w:rsidRPr="000266EE" w:rsidRDefault="00B6221D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3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«Ակտի անվանումը» (csdo:EAEUDocName).</w:t>
            </w:r>
          </w:p>
          <w:p w14:paraId="2C44337D" w14:textId="77777777" w:rsidR="00B6221D" w:rsidRPr="000266EE" w:rsidRDefault="00B6221D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3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«Ակտի համարը» (csdo:EAEUDocId).</w:t>
            </w:r>
          </w:p>
          <w:p w14:paraId="4F77FE21" w14:textId="77777777" w:rsidR="00B6221D" w:rsidRPr="000266EE" w:rsidRDefault="00B6221D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3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«Ակտի ամսաթիվը» (csdo:EAEUDocCreationDate).</w:t>
            </w:r>
          </w:p>
          <w:p w14:paraId="495D08E9" w14:textId="77777777" w:rsidR="00B6221D" w:rsidRPr="000266EE" w:rsidRDefault="00B6221D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3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«Ակտն ընդունած՝ Միության մարմնի անվանումը» (csdo:EAEUDocIssuerName)</w:t>
            </w:r>
          </w:p>
        </w:tc>
      </w:tr>
      <w:tr w:rsidR="00FC1AEF" w:rsidRPr="000266EE" w14:paraId="67380BDD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1D75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EEC9D" w14:textId="3770F1E9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(R.CT.GC.01.001), «ԵԱՏՄ ԱՏԳ ԱԱ-ի ծանոթագրությունների տեղեկագրքից տեղեկություններ» (R.CT.GC.01.003), «ԵԱՏՄ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խմբերի ծանոթագրությունների տեղեկագրքից տեղեկություններ» (R.CT.GC.01.004), «ԵԱՏՄ ԱՏԳ ԱԱ-ի՝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ստորաենթադիրքերի մակարդակով ծածկագրերի համապատասխանության մասին տեղեկությունների</w:t>
            </w:r>
            <w:r w:rsidR="008E709D" w:rsidRPr="000266EE">
              <w:rPr>
                <w:rStyle w:val="Bodytext212pt"/>
                <w:rFonts w:ascii="Sylfaen" w:hAnsi="Sylfaen"/>
                <w:sz w:val="20"/>
                <w:szCs w:val="20"/>
              </w:rPr>
              <w:t>՝այդ անվանացանկի մեջ կատարվող փոփոխությունների հաշվառմամբ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8E709D" w:rsidRPr="000266EE">
              <w:rPr>
                <w:rStyle w:val="Bodytext212pt"/>
                <w:rFonts w:ascii="Sylfaen" w:hAnsi="Sylfaen"/>
                <w:sz w:val="20"/>
                <w:szCs w:val="20"/>
              </w:rPr>
              <w:t>ավորվող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տեղեկագրքից տեղեկություններ» (R.CT.GC.01.005) էլեկտրոնային փաստաթղթերի կառուցվածքներում «Ակտի մասին տեղեկությունները» (ccdo:ЕAEUDocDetails) բարդ վավերապայմանի կազմում </w:t>
            </w:r>
            <w:r w:rsidR="008E709D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«Ակտի տեսակի ծածկագիրը» (csdo:EAEUDocKindCode) 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լրացվում է Եվրասիական տնտեսական միության մարմինների ակտերի տեսակների տեղեկագրքին համապատասխան</w:t>
            </w:r>
          </w:p>
        </w:tc>
      </w:tr>
      <w:tr w:rsidR="00FC1AEF" w:rsidRPr="000266EE" w14:paraId="10C9AE1A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C0C6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4B391" w14:textId="4B56F1C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կառուցվածքում՝ «</w:t>
            </w:r>
            <w:r w:rsidR="001B3D17" w:rsidRPr="000266EE">
              <w:rPr>
                <w:rStyle w:val="Bodytext212pt"/>
                <w:rFonts w:ascii="Sylfaen" w:hAnsi="Sylfaen"/>
                <w:sz w:val="20"/>
                <w:szCs w:val="20"/>
              </w:rPr>
              <w:t>ԵԱՏՄ ԱՏԳ ԱԱ-ի բաժնի տեղեկությունները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 (c</w:t>
            </w:r>
            <w:r w:rsidR="00840CBC" w:rsidRPr="000266EE">
              <w:rPr>
                <w:rStyle w:val="Bodytext212pt"/>
                <w:rFonts w:ascii="Sylfaen" w:hAnsi="Sylfaen"/>
                <w:sz w:val="20"/>
                <w:szCs w:val="20"/>
              </w:rPr>
              <w:t>t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cdo:</w:t>
            </w:r>
            <w:r w:rsidR="001B3D17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TNVEDSection</w:t>
            </w:r>
            <w:r w:rsidR="00840CBC" w:rsidRPr="000266EE">
              <w:rPr>
                <w:rStyle w:val="Bodytext212pt"/>
                <w:rFonts w:ascii="Sylfaen" w:hAnsi="Sylfaen"/>
                <w:sz w:val="20"/>
                <w:szCs w:val="20"/>
              </w:rPr>
              <w:t>Details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) բարդ վավերապայմանի կազմում</w:t>
            </w:r>
            <w:r w:rsidR="0051452A" w:rsidRPr="000266EE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«ԵԱՏՄ ԱՏԳ ԱԱ-ի բաժնի ծածկագիրը» (ctsdo:TNVEDSectionCode), «ԵԱՏՄ ԱՏԳ ԱԱ-ի բաժնի անվանումը» (ctsdo:TNVEDSectionName), «ԵԱՏՄ ԱՏԳ ԱԱ-ի օբյեկտ» (ctcdo:TNVEDPositionDetails) վավերապայմանները լրացման համար պարտադիր են</w:t>
            </w:r>
          </w:p>
        </w:tc>
      </w:tr>
      <w:tr w:rsidR="00FC1AEF" w:rsidRPr="000266EE" w14:paraId="299C815B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8C8A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59045" w14:textId="77757D10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կառուցվածքում՝ «ԵԱՏՄ ԱՏԳ ԱԱ-ի օբյեկտ» (ctcdo:TNVEDPositionDetails) բարդ վավերապայմանի կազմում</w:t>
            </w:r>
            <w:r w:rsidR="0051452A" w:rsidRPr="000266EE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«ԵԱՏՄ ԱՏԳ ԱԱ-ի դիրքի անվանումը» (ctsdo:TNVEDPositionName), «ԵԱՏՄ ԱՏԳ ԱԱ-ի դիրքի լրիվ անվանումը» (ctsdo:TNVEDPositionFullNameBinaryText) վավերապայմանները լրացման համար պարտադիր են</w:t>
            </w:r>
          </w:p>
        </w:tc>
      </w:tr>
      <w:tr w:rsidR="00FC1AEF" w:rsidRPr="000266EE" w14:paraId="7845A71D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B552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F865F" w14:textId="25F3D278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կառուցվածքում՝ «ԵԱՏՄ ԱՏԳ ԱԱ-ի օբյեկտ» (ctcdo:TNVEDPositionDetails) բարդ վավերապայմանի կազմում</w:t>
            </w:r>
            <w:r w:rsidR="0051452A" w:rsidRPr="000266EE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լրացման համար պարտադիր է «Ապրանքի ծածկագիրն ըստ ԵԱՏՄ ԱՏԳ ԱԱ-ի» (csdo:CommodityCode) վավերապայմանը կամ «ԵԱՏՄ ԱՏԳ ԱԱ-ի ենթախմբի ծածկագիրը» (ctsdo:SubgroupCommodityCode)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«Նշագիրը» (csdo:DesignationName) վավերապայմանների ամբողջությունը,</w:t>
            </w:r>
          </w:p>
          <w:p w14:paraId="1DF2E16D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կամ «Ապրանքի ծածկագիր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ը՝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ըստ ԵԱՏՄ ԱՏԳ ԱԱ-ի» (csdo:CommodityCode), «ԵԱՏՄ ԱՏԳ ԱԱ-ի ենթախմբի ծածկագիրը» (ctsdo:SubgroupCommodityCode)</w:t>
            </w:r>
          </w:p>
          <w:p w14:paraId="09BED031" w14:textId="03355059" w:rsidR="00FC1AEF" w:rsidRPr="000266EE" w:rsidRDefault="00F91FD9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և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«Նշագիրը» (csdo:DesignationName) վավերապայմանների ամբողջությունը</w:t>
            </w:r>
          </w:p>
        </w:tc>
      </w:tr>
      <w:tr w:rsidR="00FC1AEF" w:rsidRPr="000266EE" w14:paraId="69773C06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8F00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D3D58" w14:textId="6222290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«ԵԱՏՄ ԱՏԳ ԱԱ-ի դիրքի անվանումը» (ctsdo:TNVEDPositionName) վավերապայմանի կազմում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«Դիրքի մակարդակի հերթական համարը» (nestingLevelOrdinal ատրիբուտ) ատրիբուտի արժեքը պետք է լինի եզակի «ԵԱՏՄ ԱՏԳ ԱԱ-ի օբյեկտ» (ctcdo:TNVEDPositionDetails) բարդ վավերապայմանի մեկ օրինակի շրջանակներում</w:t>
            </w:r>
          </w:p>
        </w:tc>
      </w:tr>
      <w:tr w:rsidR="00FC1AEF" w:rsidRPr="000266EE" w14:paraId="781BD6DE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6911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9E4B2" w14:textId="2BDFCBD5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կառուցվածքում՝ «ԵԱՏՄ ԱՏԳ ԱԱ-ի դիրքի անվանումը» (ctsdo:TNVEDPositionName) վավերապայմանի կազմում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«Առանց ծածկագրի դիրքի հատկանիշը» (nonCodedIndicator ատրիբուտ) ատրիբուտը պետք է ունենա հետ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յալ արժեքներից մեկը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.</w:t>
            </w:r>
          </w:p>
          <w:p w14:paraId="0C074E5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«true» (ճիշտ է)՝ դիրքը չունի ծածկագիր.</w:t>
            </w:r>
          </w:p>
          <w:p w14:paraId="0F562D7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«false» (սխալ է)՝ դիրքն ունի ծածկագիր</w:t>
            </w:r>
          </w:p>
        </w:tc>
      </w:tr>
      <w:tr w:rsidR="00FC1AEF" w:rsidRPr="000266EE" w14:paraId="5A9EE354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F074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CF63" w14:textId="424AC89A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եթե 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կառուցվածքում՝ «ԵԱՏՄ ԱՏԳ ԱԱ-ի դիրքի անվանումը» (ctsdo:TNVEDPositionName) վավերապայմանի կազմում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«Առանց ծածկագրի դիրքի հատկանիշը» (nonCodedIndicator ատրիբուտ) ատրիբուտն ունի </w:t>
            </w:r>
            <w:r w:rsidR="00E93DAD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արժեք 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«true» (ճիշտ է) ՝ դիրքը չունի ծածկագիր, ապա «ԵԱՏՄ ԱՏԳ ԱԱ-ի դիրքի ծածկագիրը» (commodityCode ատրիբուտ)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«ԵԱՏՄ ԱՏԳ ԱԱ-ի ենթախմբի ծածկագիրը» (subgroupCommodityCode ատրիբուտ) ատրիբուտները «ԵԱՏՄ ԱՏԳ ԱԱ-ի դիրքի անվանումը» (ctsdo:TNVEDPositionName) վավերապայմանի կազմում չեն լրացվում</w:t>
            </w:r>
          </w:p>
        </w:tc>
      </w:tr>
      <w:tr w:rsidR="00FC1AEF" w:rsidRPr="000266EE" w14:paraId="6B58CB0A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3E99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59BDB" w14:textId="4712AE33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եթե «ԵԱՏՄ ԱՏԳ ԱԱ-ի դիրքերի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կառուցվածքում՝ «ԵԱՏՄ ԱՏԳ ԱԱ-ի դիրքի անվանումը» (ctsdo:TNVEDPositionName) վավերապայմանի կազմում</w:t>
            </w:r>
            <w:r w:rsidR="00606EFD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,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«Առանց ծածկագրի դիրքի հատկանիշը» (nonCodedIndicator ատրիբուտ) ատրիբուտն ունի </w:t>
            </w:r>
            <w:r w:rsidR="00E93DAD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արժեք 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«false» (սխալ է)՝ դիրքն ունի ծածկագիր, ապա «ԵԱՏՄ ԱՏԳ ԱԱ-ի դիրքի ծածկագիրը» (commodityCode ատրիբուտ) ատրիբուտը կամ «ԵԱՏՄ ԱՏԳ ԱԱ-ի ենթախմբի ծածկագիրը» (subgroupCommodityCode ատրիբուտ) ատրիբուտը «ԵԱՏՄ ԱՏԳ ԱԱ-ի դիրքի անվանումը» (ctsdo:TNVEDPositionName) վավերապայմանի կազմում լրացման համար պարտադիր է</w:t>
            </w:r>
          </w:p>
        </w:tc>
      </w:tr>
      <w:tr w:rsidR="00FC1AEF" w:rsidRPr="000266EE" w14:paraId="783B8F2F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23E7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30A35" w14:textId="7C32BAD1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կառուցվածքում՝ «ԵԱՏՄ ԱՏԳ ԱԱ-ի դիրքի լրիվ անվանումը» (ctsdo:TNVEDPositionFullNameBinaryText) վավերապայմանի կազմում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«Տվյալների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աչափի ծածկագիրը» (mediaTypeCode ատրիբուտ)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«Տեքստի ծածկագրման ստանդարտի ծածկագրային նշագիրը» (textEncodingCode ատրիբուտ) ատրիբուտները լրացման համար պարտադիր են</w:t>
            </w:r>
          </w:p>
        </w:tc>
      </w:tr>
      <w:tr w:rsidR="00FC1AEF" w:rsidRPr="000266EE" w14:paraId="483E8D3C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0E88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6210B" w14:textId="10B4FBC1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կառուցվածքում՝ «Ներմուծման մաքսատուրքի դրույքաչափ» (ctcdo:DutyRateDetails) բարդ վավերապայմանի կազմում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«Ներմուծման 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մաքսատուրքի դրույքաչափի տեսակի ծածկագիրը» (ctsdo:TariffKindCode) վավերապայմանը պարունակում է հետ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յալ արժեքներից մեկը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.</w:t>
            </w:r>
          </w:p>
          <w:p w14:paraId="03FE8934" w14:textId="77777777" w:rsidR="00FC1AEF" w:rsidRPr="000266EE" w:rsidRDefault="00E93DAD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՝ ադվալորային.</w:t>
            </w:r>
          </w:p>
          <w:p w14:paraId="56E23A13" w14:textId="77777777" w:rsidR="00FC1AEF" w:rsidRPr="000266EE" w:rsidRDefault="00E93DAD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՝ յուրահատուկ.</w:t>
            </w:r>
          </w:p>
          <w:p w14:paraId="3FDACEDB" w14:textId="77777777" w:rsidR="00FC1AEF" w:rsidRPr="000266EE" w:rsidRDefault="00E93DAD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՝ խառը</w:t>
            </w:r>
          </w:p>
        </w:tc>
      </w:tr>
      <w:tr w:rsidR="00FC1AEF" w:rsidRPr="000266EE" w14:paraId="0CA8F2A2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D234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FCEAF" w14:textId="25D738F4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եթե 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 «Ներմուծման մաքսատուրքի դրույքաչափի տեսակի ծածկագիրը» (ctsdo:TariffKindCode) վավերապայմանը «Ներմուծման մաքսատուրքի դրույքաչափ» (ctcdo:DutyRateDetails) բարդ վավերապայմանի կազմում ունի արժեք</w:t>
            </w:r>
            <w:r w:rsidR="00840CBC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E93DAD" w:rsidRPr="000266EE">
              <w:rPr>
                <w:rStyle w:val="Bodytext212pt"/>
                <w:rFonts w:ascii="Sylfaen" w:hAnsi="Sylfaen"/>
                <w:sz w:val="20"/>
                <w:szCs w:val="20"/>
              </w:rPr>
              <w:t>«1»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՝ ադվալորային, ապա «Ներմուծման մաքսատուրքի դրույքաչափ» (ctcdo:DutyRateDetails) բարդ վավերապայմանի կազմում «Ներմուծման մաքսատուրքի ադվալորային դրույքաչափի արժեք» (ctsdo:AdValoremTariffPercent) վավերապայմանը լրացման համար պարտադիր է</w:t>
            </w:r>
          </w:p>
        </w:tc>
      </w:tr>
      <w:tr w:rsidR="00FC1AEF" w:rsidRPr="000266EE" w14:paraId="7BDD239B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E94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1F3A7" w14:textId="320272CD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եթե 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 «Ներմուծման մաքսատուրքի դրույքաչափի տեսակի ծածկագիրը» (ctsdo:TariffKindCode) վավերապայմանը «Ներմուծման մաքսատուրքի դրույքաչափ» (ctcdo:DutyRateDetails) բարդ վավերապայմանի կազմում ունի արժեք </w:t>
            </w:r>
            <w:r w:rsidR="00E93DAD" w:rsidRPr="000266EE">
              <w:rPr>
                <w:rStyle w:val="Bodytext212pt"/>
                <w:rFonts w:ascii="Sylfaen" w:hAnsi="Sylfaen"/>
                <w:sz w:val="20"/>
                <w:szCs w:val="20"/>
              </w:rPr>
              <w:t>«2»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՝ յուրահատուկ, ապա «Ներմուծման մաքսատուրքի դրույքաչափ» (ctcdo:DutyRateDetails) բարդ վավերապայմանի կազմում «Ներմուծման մաքսատուրքի յուրահատուկ դրույքաչափի արժեք» (ctsdo:SpecificTariffAmount), «Չափման միավոր» (csdo:UnifiedMeasurementUnitCode) վավերապայմանները լրացման համար պարտադիր են</w:t>
            </w:r>
          </w:p>
        </w:tc>
      </w:tr>
      <w:tr w:rsidR="00FC1AEF" w:rsidRPr="000266EE" w14:paraId="11ACE4BE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BFE9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409C7" w14:textId="36616C08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այն դեպքում, երբ 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 «Ներմուծման մաքսատուրքի դրույքաչափի տեսակի ծածկագիրը» (ctsdo:TariffKindCode) վավերապայմանը «Ներմուծման մաքսատուրքի դրույքաչափ» (ctcdo:DutyRateDetails) բարդ վավերապայմանի կազմում ունի արժեք </w:t>
            </w:r>
            <w:r w:rsidR="00E93DAD" w:rsidRPr="000266EE">
              <w:rPr>
                <w:rStyle w:val="Bodytext212pt"/>
                <w:rFonts w:ascii="Sylfaen" w:hAnsi="Sylfaen"/>
                <w:sz w:val="20"/>
                <w:szCs w:val="20"/>
              </w:rPr>
              <w:t>«3»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՝ խառը, ապա «Ներմուծման մաքսատուրքի դրույքաչափ» (ctcdo:DutyRateDetails) բարդ վավերապայմանի կազմում «Խառը սակագնի գործառնության ծածկագիր» (ctsdo:CompoundTariffKindCode) վավերապայմանը լրացման համար պարտադիր է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կարող է պարունակել հետ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յալ արժեքներից մեկը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.</w:t>
            </w:r>
          </w:p>
          <w:p w14:paraId="0508066A" w14:textId="77777777" w:rsidR="00FC1AEF" w:rsidRPr="000266EE" w:rsidRDefault="00E93DAD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0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՝ առնվազն.</w:t>
            </w:r>
          </w:p>
          <w:p w14:paraId="1FEAD25F" w14:textId="77777777" w:rsidR="00FC1AEF" w:rsidRPr="000266EE" w:rsidRDefault="00E93DAD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1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՝ ավելացրած.</w:t>
            </w:r>
          </w:p>
          <w:p w14:paraId="0E955364" w14:textId="77777777" w:rsidR="00FC1AEF" w:rsidRPr="000266EE" w:rsidRDefault="00E93DAD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2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՝ առավելագույնը</w:t>
            </w:r>
          </w:p>
        </w:tc>
      </w:tr>
      <w:tr w:rsidR="00FC1AEF" w:rsidRPr="000266EE" w14:paraId="106EB651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0167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A3A48" w14:textId="688F6FA6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այն դեպքում, երբ «ԵԱՏՄ ԱՏԳ ԱԱ-ի դիրքերի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 ԵԱՏՄ ԱՏԳ ԱԱ-ի մեկ դիրքի համար «Հիմնական մաքսային սակագին» (ctcdo:TariffDetails) բարդ վավերապայմանի կազմում առկա է մեկ օրինակից ավելի «Ներմուծման մաքսատուրքի դրույքաչափ» (ctcdo:DutyRateDetails) վավերապայման, ապա «Հիմնական մաքսային սակագին» (ctcdo:TariffDetails) բարդ վավերապայմանի կազմում «Ներմուծման մաքսատուրքերի մի քանի դրույքաչափից ընտրության պայմանի ծածկագիր» 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 xml:space="preserve">(ctsdo:MultipleDutyRateSelectorCode) վավերապայմանը լրացման համար պարտադիր է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կարող է պարունակել հետ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յալ արժեքներից մեկը</w:t>
            </w:r>
            <w:r w:rsidR="00606EFD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</w:t>
            </w:r>
          </w:p>
          <w:p w14:paraId="4F9AA356" w14:textId="77777777" w:rsidR="00FC1AEF" w:rsidRPr="000266EE" w:rsidRDefault="00474145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1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՝ ամենամեծ.</w:t>
            </w:r>
          </w:p>
          <w:p w14:paraId="7A790982" w14:textId="77777777" w:rsidR="00FC1AEF" w:rsidRPr="000266EE" w:rsidRDefault="00474145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2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՝ ամենափոքր</w:t>
            </w:r>
          </w:p>
        </w:tc>
      </w:tr>
      <w:tr w:rsidR="00FC1AEF" w:rsidRPr="000266EE" w14:paraId="777E12C4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4FF1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B0201" w14:textId="69EEE863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այն դեպքում, երբ «ԵԱՏՄ ԱՏԳ ԱԱ-ի դիրքերի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 ԵԱՏՄ ԱՏԳ ԱԱ-ի մեկ դիրքի համար «ԵԱՏՄ ՄՄՍ-ի ծանոթագրությունից ներմուծման մաքսատուրքի մասին տեղեկություններ» (ctcdo:AdditionalDutyDetails) բարդ վավերապայմանի կազմում առկա է մեկ օրինակից ավելի «Ներմուծման մաքսատուրքի դրույքաչափ» (ctcdo:DutyRateDetails) վավերապայման, ապա «ԵԱՏՄ ՄՄՍ-ի ծանոթագրությունից ներմուծման մաքսատուրքի մասին տեղեկություններ» (ctcdo:AdditionalDutyDetails) բարդ վավերապայմանի կազմում «Ներմուծման մաքսատուրքերի մի քանի դրույքաչափից ընտրության պայմանի ծածկագիր» (ctsdo:MultipleDutyRateSelectorCode) վավերապայմանը լրացման համար պարտադիր է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կարող է պարունակել հետ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յալ արժեքներից մեկը</w:t>
            </w:r>
            <w:r w:rsidR="00606EFD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</w:t>
            </w:r>
          </w:p>
          <w:p w14:paraId="3418A261" w14:textId="77777777" w:rsidR="00FC1AEF" w:rsidRPr="000266EE" w:rsidRDefault="00474145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1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՝ ամենամեծ.</w:t>
            </w:r>
          </w:p>
          <w:p w14:paraId="301A2EB1" w14:textId="77777777" w:rsidR="00FC1AEF" w:rsidRPr="000266EE" w:rsidRDefault="00474145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2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՝ ամենափոքր</w:t>
            </w:r>
          </w:p>
        </w:tc>
      </w:tr>
      <w:tr w:rsidR="00FC1AEF" w:rsidRPr="000266EE" w14:paraId="0834910E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2DA9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7E623" w14:textId="3B01329B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եթե «ԵԱՏՄ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տեղեկություններ» (R.CT.GC.01.001) էլեկտրոնային փաստաթղթի կառուցվածքում «Ներմուծման մաքսատուրքի յուրահատուկ դրույքաչափի արժեքը» (ctsdo:SpecificTariffAmount) վավերապայմանը լրացվում է, ապա «Մասշտաբ» (scaleNumber ատրիբուտ) ատրիբուտը դրա կազմում լրացման համար պարտադիր չէ</w:t>
            </w:r>
          </w:p>
        </w:tc>
      </w:tr>
      <w:tr w:rsidR="00FC1AEF" w:rsidRPr="000266EE" w14:paraId="5DCF822E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D6C5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371C0" w14:textId="61674978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«ԵԱՏՄ ԱՏԳ ԱԱ-ի ծանոթագրությունների տեղեկագրքից տեղեկություններ» (R.CT.GC.01.003), «ԵԱՏՄ ԱՏԳ ԱԱ-ի բաժինների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խմբերի ծանոթագրությունների տեղեկագրքից տեղեկություններ» (R.CT.GC.01.004) էլեկտրոնային փաստաթղթերի կառուցվածքներում՝ «ԵԱՏՄ ԱՏԳ ԱԱ-ի օբյեկտի ծանոթագրության տեքստ» (ctsdo:TNVEDExplanationBinaryText) վավերապայմանի կազմում պարտադիր պետք է լրացվեն «Տվյալների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աչափի ծածկագիրը» (mediaTypeCode ատրիբուտ)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«Տեքստի ծածկագրման ստանդարտի ծածկագրային նշագիրը» (textEncodingCode ատրիբուտ) ատրիբուտները</w:t>
            </w:r>
          </w:p>
        </w:tc>
      </w:tr>
      <w:tr w:rsidR="00FC1AEF" w:rsidRPr="000266EE" w14:paraId="0B414778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1F7B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96C51" w14:textId="6CDCD1B8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132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խմբերի ծանոթագրությունների տեղեկագրքից տեղեկություններ» (R.CT.GC.01.004) էլեկտրոնային փաստաթղթի կառուցվածքում՝ «ԵԱՏՄ ԱՏԳ ԱԱ-ի բաժնի կամ խմբի ծանոթագրության ծածկագրային նշագրի մասին տեղեկություններ» (ctcdo:TNVEDPositionNoteIdDetails) վավերապայմանի կազմում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«ԵԱՏՄ ԱՏԳ ԱԱ-ի ծանոթագրության տեսակի ծածկագիրը» (ctsdo:TNVEDNoteKindCode) վավերապայմանը պետք է պարունակի հետ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յալ արժեքներից մեկը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.</w:t>
            </w:r>
          </w:p>
          <w:p w14:paraId="73CD3FDB" w14:textId="77777777" w:rsidR="00FC1AEF" w:rsidRPr="000266EE" w:rsidRDefault="00EC7321" w:rsidP="00A07B75">
            <w:pPr>
              <w:pStyle w:val="Bodytext20"/>
              <w:shd w:val="clear" w:color="auto" w:fill="auto"/>
              <w:spacing w:before="0" w:after="120" w:line="240" w:lineRule="auto"/>
              <w:ind w:right="132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="00840CBC"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՝ ծանոթագրություններ.</w:t>
            </w:r>
          </w:p>
          <w:p w14:paraId="2417ABFF" w14:textId="77777777" w:rsidR="00FC1AEF" w:rsidRPr="000266EE" w:rsidRDefault="00EC7321" w:rsidP="00A07B75">
            <w:pPr>
              <w:pStyle w:val="Bodytext20"/>
              <w:shd w:val="clear" w:color="auto" w:fill="auto"/>
              <w:spacing w:before="0" w:after="120" w:line="240" w:lineRule="auto"/>
              <w:ind w:right="132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="00840CBC" w:rsidRPr="000266EE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՝ ենթադիրքերի ծանոթագրություններ.</w:t>
            </w:r>
          </w:p>
          <w:p w14:paraId="3B2E1DCB" w14:textId="77777777" w:rsidR="00FC1AEF" w:rsidRPr="000266EE" w:rsidRDefault="00EC7321" w:rsidP="00A07B75">
            <w:pPr>
              <w:pStyle w:val="Bodytext20"/>
              <w:shd w:val="clear" w:color="auto" w:fill="auto"/>
              <w:spacing w:before="0" w:after="120" w:line="240" w:lineRule="auto"/>
              <w:ind w:right="132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="00840CBC" w:rsidRPr="000266EE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՝ լրացուցիչ ծանոթագրություններ.</w:t>
            </w:r>
          </w:p>
          <w:p w14:paraId="7339CB83" w14:textId="77777777" w:rsidR="00FC1AEF" w:rsidRPr="000266EE" w:rsidRDefault="00EC7321" w:rsidP="00A07B75">
            <w:pPr>
              <w:pStyle w:val="Bodytext20"/>
              <w:shd w:val="clear" w:color="auto" w:fill="auto"/>
              <w:spacing w:before="0" w:after="120" w:line="240" w:lineRule="auto"/>
              <w:ind w:right="132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4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՝ ԵԱՏՄ-ի լրացուցիչ ծանոթագրություններ</w:t>
            </w:r>
          </w:p>
        </w:tc>
      </w:tr>
      <w:tr w:rsidR="00FC1AEF" w:rsidRPr="000266EE" w14:paraId="3852063C" w14:textId="77777777" w:rsidTr="00A07B75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F893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F7C17" w14:textId="6CAD3330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132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եթե «ԵԱՏՄ ԱՏԳ ԱԱ-ի՝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ստորաենթադիրքերի մակարդակով ծածկագրերի համապատասխանության մասին տեղեկությունների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="00EC7321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այդ անվանացանկի մեջ կատարվող փոփոխությունների հաշվառմամբ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EC7321" w:rsidRPr="000266EE">
              <w:rPr>
                <w:rStyle w:val="Bodytext212pt"/>
                <w:rFonts w:ascii="Sylfaen" w:hAnsi="Sylfaen"/>
                <w:sz w:val="20"/>
                <w:szCs w:val="20"/>
              </w:rPr>
              <w:t>ավորվող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տեղեկագրքից տեղեկություններ» (R.CT.GC.01.005) էլեկտրոնային փաստաթղթի կառուցվածքում՝ «ԵԱՏՄ ԱՏԳ ԱԱ-ի ծածկագրերի համապատասխանության մասին տեղեկություններ» (ctcdo:CommodityCodeChangeDetails) բարդ վավերապայմանի կազմում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«Տեղեկագրքի (դասակարգչի) փոփոխության տեսակի ծածկագիրը» (csdo:CodeListChangeKindCode) վավերապայմանը լրացված է, ապա այն կարող է պարունակել հետ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յալ արժեքներից մեկը</w:t>
            </w:r>
            <w:r w:rsidR="00606EFD" w:rsidRPr="000266EE">
              <w:rPr>
                <w:rStyle w:val="Bodytext212pt"/>
                <w:rFonts w:ascii="Sylfaen" w:hAnsi="Sylfaen"/>
                <w:sz w:val="20"/>
                <w:szCs w:val="20"/>
              </w:rPr>
              <w:t>.</w:t>
            </w:r>
          </w:p>
          <w:p w14:paraId="00E83CED" w14:textId="2E4BB56F" w:rsidR="00FC1AEF" w:rsidRPr="000266EE" w:rsidRDefault="00EC7321" w:rsidP="00A07B75">
            <w:pPr>
              <w:pStyle w:val="Bodytext20"/>
              <w:shd w:val="clear" w:color="auto" w:fill="auto"/>
              <w:spacing w:before="0" w:after="120" w:line="240" w:lineRule="auto"/>
              <w:ind w:right="132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="00840CBC" w:rsidRPr="000266EE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1»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՝ ԵԱՏՄ ԱՏԳ ԱԱ-ի ծածկագրերի փոփոխություն՝ կապված նկարագրման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ծածկագրման ներդաշնակեցված համակարգի հերթական հրատարակությանն անցնելու հետ.</w:t>
            </w:r>
          </w:p>
          <w:p w14:paraId="6875F6E9" w14:textId="1EB360E3" w:rsidR="00FC1AEF" w:rsidRPr="000266EE" w:rsidRDefault="00EC7321" w:rsidP="00A07B75">
            <w:pPr>
              <w:pStyle w:val="Bodytext20"/>
              <w:shd w:val="clear" w:color="auto" w:fill="auto"/>
              <w:spacing w:before="0" w:after="120" w:line="240" w:lineRule="auto"/>
              <w:ind w:right="132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="00840CBC" w:rsidRPr="000266EE">
              <w:rPr>
                <w:rStyle w:val="Bodytext212pt"/>
                <w:rFonts w:ascii="Sylfaen" w:hAnsi="Sylfaen"/>
                <w:sz w:val="20"/>
                <w:szCs w:val="20"/>
              </w:rPr>
              <w:t>02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՝ ծածկագրերի փոփոխություն՝ կապված ԱՊՀ ԱՏԳ ԱԱ-ում փոփոխությունների հետ, որը կապված չէ նկարագրման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ծածկագրման ներդաշնակեցված համակարգի հերթական հրատարակությանն անցնելու հետ.</w:t>
            </w:r>
          </w:p>
          <w:p w14:paraId="108E25EF" w14:textId="17A17555" w:rsidR="00FC1AEF" w:rsidRPr="000266EE" w:rsidRDefault="00EC7321" w:rsidP="00A07B75">
            <w:pPr>
              <w:pStyle w:val="Bodytext20"/>
              <w:shd w:val="clear" w:color="auto" w:fill="auto"/>
              <w:spacing w:before="0" w:after="120" w:line="240" w:lineRule="auto"/>
              <w:ind w:right="132" w:firstLine="7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«</w:t>
            </w:r>
            <w:r w:rsidR="00840CBC" w:rsidRPr="000266EE">
              <w:rPr>
                <w:rStyle w:val="Bodytext212pt"/>
                <w:rFonts w:ascii="Sylfaen" w:hAnsi="Sylfaen"/>
                <w:sz w:val="20"/>
                <w:szCs w:val="20"/>
              </w:rPr>
              <w:t>03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»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՝ ծածկագր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այ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>ի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նշագրման տասներորդ կարգի մակարդակում ԵԱՏՄ ԱՏԳ ԱԱ-ի ծածկագրերի փոփոխություն՝ «01»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5F0FD6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«02» ծածկագրերով սահմանված փոփոխությունների տեսակների հետ առնչություն չունեցող պատճառների </w:t>
            </w:r>
            <w:r w:rsidR="00406F11" w:rsidRPr="000266EE">
              <w:rPr>
                <w:rStyle w:val="Bodytext212pt"/>
                <w:rFonts w:ascii="Sylfaen" w:hAnsi="Sylfaen"/>
                <w:sz w:val="20"/>
                <w:szCs w:val="20"/>
              </w:rPr>
              <w:t>կապակցությամբ</w:t>
            </w:r>
          </w:p>
        </w:tc>
      </w:tr>
    </w:tbl>
    <w:p w14:paraId="3DC5FF6B" w14:textId="77777777" w:rsidR="000266EE" w:rsidRPr="007D1FBF" w:rsidRDefault="000266EE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</w:p>
    <w:p w14:paraId="6FE47A9E" w14:textId="77777777" w:rsidR="00A73BB7" w:rsidRPr="007D1FBF" w:rsidRDefault="00A73BB7" w:rsidP="00A73BB7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7D1FBF">
        <w:rPr>
          <w:rFonts w:ascii="Sylfaen" w:hAnsi="Sylfaen" w:cs="Sylfaen"/>
          <w:sz w:val="24"/>
          <w:szCs w:val="24"/>
        </w:rPr>
        <w:t>________________</w:t>
      </w:r>
    </w:p>
    <w:p w14:paraId="2B40FBEE" w14:textId="77777777" w:rsidR="00A73BB7" w:rsidRPr="007D1FBF" w:rsidRDefault="00A73BB7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</w:p>
    <w:p w14:paraId="770DAF1A" w14:textId="77777777" w:rsidR="00A73BB7" w:rsidRPr="007D1FBF" w:rsidRDefault="00A73BB7" w:rsidP="00A73BB7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  <w:sectPr w:rsidR="00A73BB7" w:rsidRPr="007D1FBF" w:rsidSect="00A73BB7">
          <w:type w:val="nextColumn"/>
          <w:pgSz w:w="11907" w:h="16840" w:orient="landscape" w:code="9"/>
          <w:pgMar w:top="1418" w:right="1418" w:bottom="1418" w:left="1418" w:header="0" w:footer="781" w:gutter="0"/>
          <w:paperSrc w:first="15" w:other="15"/>
          <w:cols w:space="720"/>
          <w:noEndnote/>
          <w:docGrid w:linePitch="360"/>
        </w:sectPr>
      </w:pPr>
    </w:p>
    <w:p w14:paraId="630369E3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ՀԱՍՏԱՏՎԱԾ Է</w:t>
      </w:r>
    </w:p>
    <w:p w14:paraId="1502039B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0266EE" w:rsidRPr="007D1FBF">
        <w:rPr>
          <w:rFonts w:ascii="Sylfaen" w:hAnsi="Sylfaen" w:cs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 xml:space="preserve">2023 թվականի օգոստոսի 22-ի </w:t>
      </w:r>
      <w:r w:rsidR="000266EE" w:rsidRPr="007D1FBF">
        <w:rPr>
          <w:rFonts w:ascii="Sylfaen" w:hAnsi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>թիվ 126 որոշմամբ</w:t>
      </w:r>
    </w:p>
    <w:p w14:paraId="0951187E" w14:textId="77777777" w:rsidR="00960409" w:rsidRPr="00CF6FC1" w:rsidRDefault="00960409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</w:p>
    <w:p w14:paraId="072562AF" w14:textId="77777777" w:rsidR="00FC1AEF" w:rsidRPr="00CF6FC1" w:rsidRDefault="005F0FD6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Style w:val="Bodytext3Spacing2pt"/>
          <w:rFonts w:ascii="Sylfaen" w:hAnsi="Sylfaen"/>
          <w:b/>
          <w:spacing w:val="0"/>
          <w:sz w:val="24"/>
          <w:szCs w:val="24"/>
        </w:rPr>
        <w:t>ՆԿԱՐԱԳՐՈՒԹՅՈՒՆ</w:t>
      </w:r>
    </w:p>
    <w:p w14:paraId="40477CEF" w14:textId="32BAE2A0" w:rsidR="00FC1AEF" w:rsidRPr="00CF6FC1" w:rsidRDefault="005F0FD6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</w:t>
      </w:r>
      <w:r w:rsidR="00D07978" w:rsidRPr="007D1FBF">
        <w:rPr>
          <w:rFonts w:ascii="Sylfaen" w:hAnsi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>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կառուցվածքների</w:t>
      </w:r>
    </w:p>
    <w:p w14:paraId="1190C0DB" w14:textId="77777777" w:rsidR="00960409" w:rsidRPr="00CF6FC1" w:rsidRDefault="00960409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</w:p>
    <w:p w14:paraId="794357D7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I. Ընդհանուր դրույթներ</w:t>
      </w:r>
    </w:p>
    <w:p w14:paraId="278DBB7B" w14:textId="57916FE6" w:rsidR="00FC1AEF" w:rsidRPr="007D1FBF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Սույն նկարագրությունը մշակվել է Եվրասիական տնտեսական միության (այսուհետ՝ Միություն) իրավունքի կազմում ընդգրկվող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ակտերին համապատասխան</w:t>
      </w:r>
      <w:r w:rsidR="00D62CD4" w:rsidRPr="00CF6FC1">
        <w:rPr>
          <w:rFonts w:ascii="Sylfaen" w:hAnsi="Sylfaen"/>
          <w:sz w:val="24"/>
          <w:szCs w:val="24"/>
        </w:rPr>
        <w:t>.</w:t>
      </w:r>
    </w:p>
    <w:p w14:paraId="035E3893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«Եվրասիական տնտեսական միության մասին» 2014 թվականի մայիսի 29-ի պայմանագիր.</w:t>
      </w:r>
    </w:p>
    <w:p w14:paraId="50AD1F8A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Եվրասիական տնտեսական միության մաքսային օրենսգիրք («Եվրասիական տնտեսական միության մաքսային օրենսգրքի մասին» 2017 թվականի ապրիլի 11-ի պայմանագրի թիվ 1 հավելված).</w:t>
      </w:r>
    </w:p>
    <w:p w14:paraId="1C9FDD8E" w14:textId="496A0171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2014 թվականի նոյեմբերի 6-ի «Ընդհանուր գործընթացներն արտաքին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փոխադարձ առ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200 որոշում.</w:t>
      </w:r>
    </w:p>
    <w:p w14:paraId="3C03640E" w14:textId="795FF4F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հունվարի 27-ի «Արտաքին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փոխադարձ առ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տրի ինտեգրված տեղեկատվական համակարգում տվյալների էլեկտրոնային փոխանակման կանոնները հաստատելու մասին» թիվ 5 որոշում.</w:t>
      </w:r>
    </w:p>
    <w:p w14:paraId="69225443" w14:textId="18878ABB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ապրիլի 14-ի «Եվրասիական տնտեսական միության շրջանակներում ընդհանուր գործընթացների 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հանձնաժողովի կոլեգիայի 2014 թվականի օգոստոսի 19-ի թիվ 132 որոշման մեջ փոփոխություն կատարելու մասին» թիվ 29 որոշում.</w:t>
      </w:r>
    </w:p>
    <w:p w14:paraId="65076CBF" w14:textId="4C91697D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հունիսի 9-ի «Եվրասիական տնտեսական միության շրջանակներում ընդհանուր գործընթացների վերլուծության, օպտիմալացման, ներդաշնակեցման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նկարագրության մեթոդիկայի մասին» թիվ 63 որոշում.</w:t>
      </w:r>
    </w:p>
    <w:p w14:paraId="68E3D67E" w14:textId="18CD9FFF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հանձնաժողովի կոլեգիայի 2015 թվականի սեպտեմբերի 28-ի «Եվրասիական տնտեսական միության անդամ պետությունների պետական իշխանության մարմինների՝ միմյանց միջ</w:t>
      </w:r>
      <w:r w:rsidR="00F91FD9">
        <w:rPr>
          <w:rFonts w:ascii="Sylfaen" w:hAnsi="Sylfaen"/>
          <w:sz w:val="24"/>
          <w:szCs w:val="24"/>
        </w:rPr>
        <w:t>և</w:t>
      </w:r>
      <w:r w:rsidR="00D62CD4" w:rsidRPr="00CF6FC1">
        <w:rPr>
          <w:rFonts w:ascii="Sylfaen" w:hAnsi="Sylfaen"/>
          <w:sz w:val="24"/>
          <w:szCs w:val="24"/>
        </w:rPr>
        <w:t>,</w:t>
      </w:r>
      <w:r w:rsidRPr="00CF6FC1">
        <w:rPr>
          <w:rFonts w:ascii="Sylfaen" w:hAnsi="Sylfaen"/>
          <w:sz w:val="24"/>
          <w:szCs w:val="24"/>
        </w:rPr>
        <w:t xml:space="preserve">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հետ անդրսահմանային փոխգործակցության ժամանակ էլեկտրոնային փաստաթղթերի փոխանակման մասին հիմնադրույթը հաստատելու մասին» թիվ 125 որոշում.</w:t>
      </w:r>
    </w:p>
    <w:p w14:paraId="07A88A53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Եվրասիական տնտեսական հանձնաժողովի կոլեգիայի 2015 թվականի նոյեմբերի 17-ի «Եվրասիական տնտեսական միության նորմատիվ տեղեկատվական տեղեկությունների միասնական համակարգի մասին» թիվ 155 որոշում.</w:t>
      </w:r>
    </w:p>
    <w:p w14:paraId="67CF50DD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հանձնաժողովի կոլեգիայի 2016 թվականի դեկտեմբերի 19-ի «Եվրասիական տնտեսական միության շրջանակներում ընդհանուր գործընթացների իրագործման կարգը հաստատելու մասին» թիվ 169 որոշում.</w:t>
      </w:r>
    </w:p>
    <w:p w14:paraId="175E2FC4" w14:textId="772DEE8C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2023 թվականի օգոստոսի 15-ի «Եվրասիական տնտեսական միության արտաքին տնտեսական գործունեության միասնական ապրանքային անվանացանկից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սակագնից՝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այնացված տեսքով տեղեկություններ պարունակող տեղեկագրքերի մասին» թիվ 113 որոշում։</w:t>
      </w:r>
    </w:p>
    <w:p w14:paraId="135B20E3" w14:textId="77777777" w:rsidR="00960409" w:rsidRPr="00CF6FC1" w:rsidRDefault="00960409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2A095E29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II. Կիրառության ոլորտը</w:t>
      </w:r>
    </w:p>
    <w:p w14:paraId="446E1F7D" w14:textId="31F93D3B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Սույն նկարագրությամբ սահմանվում են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գործընթացի (այսուհետ՝ ընդհանուր գործընթաց) շրջանակներում տեղեկատվական փոխգործակցության ժամանակ օգտագործվող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աչափերին ու կառուցվածքներին ներկայացվող պահանջները։</w:t>
      </w:r>
    </w:p>
    <w:p w14:paraId="4FBADB05" w14:textId="68666A3A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3.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Սույն նկարագրությունը կիրառվում է ընդհանուր գործընթացի ընթացակարգերը Եվրասիական տնտեսական միության ինտեգրված տեղեկատվական համակարգի (այսուհետ՝ ինտեգրված համակարգ) միջոցներով իրագործելիս տեղեկատվական համակարգերի բաղադրիչների նախագծման, մշակման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լրամշակման ժամանակ։</w:t>
      </w:r>
    </w:p>
    <w:p w14:paraId="4E713C23" w14:textId="3298396B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4.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աչափերի ու կառուցվածքների նկարագրությունը բերվում է աղյուսակի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ով՝ նշելով վավերապայմանների ամբողջական կազմը՝ հաշվի առնելով ստորակարգության մակարդակներն ընդհուպ մինչ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պարզ (անտրոհելի) վավերապայմանները:</w:t>
      </w:r>
    </w:p>
    <w:p w14:paraId="691CE514" w14:textId="5E594EFB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5.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Աղյուսակում նկարագրվում է էլեկտրոնային փաստաթղթերի (տեղեկությունների) վավերապայմանների (այսուհետ՝ վավերապայմաններ)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տվյալների մոդելի տարրերի միանշանակ համապատասխանությունը:</w:t>
      </w:r>
    </w:p>
    <w:p w14:paraId="148D0C5B" w14:textId="106416E5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6.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Աղյուսակում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ավորվում են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դաշտերը (սյունակները)</w:t>
      </w:r>
      <w:r w:rsidR="00D62CD4" w:rsidRPr="00CF6FC1">
        <w:rPr>
          <w:rFonts w:ascii="Sylfaen" w:hAnsi="Sylfaen"/>
          <w:sz w:val="24"/>
          <w:szCs w:val="24"/>
        </w:rPr>
        <w:t>.</w:t>
      </w:r>
    </w:p>
    <w:p w14:paraId="021FBB9B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«ստորակարգային համարը»՝ վավերապայմանի հերթական համարը.</w:t>
      </w:r>
    </w:p>
    <w:p w14:paraId="166CD3CC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«վավերապայմանի անունը»՝ վավերապայմանի հաստատունացած կամ պաշտոնական բառային նշագիրը.</w:t>
      </w:r>
    </w:p>
    <w:p w14:paraId="6805EC36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«վավերապայմանի նկարագրությունը»՝ վավերապայմանի իմաստը (իմաստաբանությունը) պարզաբանող տեքստը.</w:t>
      </w:r>
    </w:p>
    <w:p w14:paraId="4643BFD0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«նույնականացուցիչը»՝ վավերապայմանին համապատասխանող՝ տվյալների մոդելում տվյալների տարրի նույնականացուցիչը.</w:t>
      </w:r>
    </w:p>
    <w:p w14:paraId="3022737E" w14:textId="77777777" w:rsidR="00FC1AEF" w:rsidRPr="007D1FBF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«արժեքների տիրույթը»՝ վավերապայմանի հնարավոր արժեքների բառային նկարագրությունը.</w:t>
      </w:r>
    </w:p>
    <w:p w14:paraId="34B575F3" w14:textId="25BF881A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«բազմ.»՝ վավերապայմանների բազմաքանակությունը՝ վավերապայմանի պարտադիր (կամընտրական) լինելը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հնարավոր կրկնությունների քանակը:</w:t>
      </w:r>
    </w:p>
    <w:p w14:paraId="307AC890" w14:textId="6B8B18A4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7.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Վավերապայմանների բազմաքանակությունը նշելու համար օգտագործվում են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նշագրերը</w:t>
      </w:r>
      <w:r w:rsidR="00D62CD4" w:rsidRPr="00CF6FC1">
        <w:rPr>
          <w:rFonts w:ascii="Sylfaen" w:hAnsi="Sylfaen"/>
          <w:sz w:val="24"/>
          <w:szCs w:val="24"/>
        </w:rPr>
        <w:t>.</w:t>
      </w:r>
    </w:p>
    <w:p w14:paraId="716D1B9E" w14:textId="77777777" w:rsidR="00FC1AEF" w:rsidRPr="00CF6FC1" w:rsidRDefault="005F0FD6" w:rsidP="00D0797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1՝ վավերապայմանը պարտադիր է, կրկնություններ չեն թույլատրվում.</w:t>
      </w:r>
    </w:p>
    <w:p w14:paraId="01C97E67" w14:textId="77777777" w:rsidR="00FC1AEF" w:rsidRPr="00CF6FC1" w:rsidRDefault="005F0FD6" w:rsidP="00D0797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14:paraId="2A02EE97" w14:textId="77777777" w:rsidR="00FC1AEF" w:rsidRPr="00CF6FC1" w:rsidRDefault="005F0FD6" w:rsidP="00D0797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</w:t>
      </w:r>
      <w:r w:rsidR="0031614D" w:rsidRPr="00CF6FC1">
        <w:rPr>
          <w:rFonts w:ascii="Sylfaen" w:hAnsi="Sylfaen"/>
          <w:sz w:val="24"/>
          <w:szCs w:val="24"/>
        </w:rPr>
        <w:t>..*</w:t>
      </w:r>
      <w:r w:rsidRPr="00CF6FC1">
        <w:rPr>
          <w:rFonts w:ascii="Sylfaen" w:hAnsi="Sylfaen"/>
          <w:sz w:val="24"/>
          <w:szCs w:val="24"/>
        </w:rPr>
        <w:t>՝ վավերապայմանը պարտադիր է, կարող է կրկնվել առանց սահմանափակումների.</w:t>
      </w:r>
    </w:p>
    <w:p w14:paraId="4D87E109" w14:textId="77777777" w:rsidR="00FC1AEF" w:rsidRPr="00CF6FC1" w:rsidRDefault="005F0FD6" w:rsidP="00D0797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n..*՝ վավերապայմանը պարտադիր է, պետք է կրկնվի ոչ պակաս, քան n անգամ</w:t>
      </w:r>
      <w:bookmarkStart w:id="0" w:name="bookmark1"/>
      <w:r w:rsidRPr="00CF6FC1">
        <w:rPr>
          <w:rFonts w:ascii="Sylfaen" w:hAnsi="Sylfaen"/>
          <w:sz w:val="24"/>
          <w:szCs w:val="24"/>
        </w:rPr>
        <w:t xml:space="preserve"> (n &gt; 1).</w:t>
      </w:r>
      <w:bookmarkEnd w:id="0"/>
    </w:p>
    <w:p w14:paraId="70D1005E" w14:textId="1509C3F9" w:rsidR="00FC1AEF" w:rsidRPr="00CF6FC1" w:rsidRDefault="005F0FD6" w:rsidP="00D0797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n..m՝ վավերապայմանը պարտադիր է, պետք է կրկնվի ոչ պակաս, քան n անգամ,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ոչ ավելի, քան m անգամ (n &gt; </w:t>
      </w:r>
      <w:smartTag w:uri="urn:schemas-microsoft-com:office:smarttags" w:element="metricconverter">
        <w:smartTagPr>
          <w:attr w:name="ProductID" w:val="1, m"/>
        </w:smartTagPr>
        <w:r w:rsidRPr="00CF6FC1">
          <w:rPr>
            <w:rFonts w:ascii="Sylfaen" w:hAnsi="Sylfaen"/>
            <w:sz w:val="24"/>
            <w:szCs w:val="24"/>
          </w:rPr>
          <w:t>1, m</w:t>
        </w:r>
      </w:smartTag>
      <w:r w:rsidRPr="00CF6FC1">
        <w:rPr>
          <w:rFonts w:ascii="Sylfaen" w:hAnsi="Sylfaen"/>
          <w:sz w:val="24"/>
          <w:szCs w:val="24"/>
        </w:rPr>
        <w:t xml:space="preserve"> &gt; n).</w:t>
      </w:r>
    </w:p>
    <w:p w14:paraId="1D07F7C8" w14:textId="77777777" w:rsidR="00FC1AEF" w:rsidRPr="00CF6FC1" w:rsidRDefault="005F0FD6" w:rsidP="00D0797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14:paraId="55B98135" w14:textId="77777777" w:rsidR="00FC1AEF" w:rsidRPr="00CF6FC1" w:rsidRDefault="005F0FD6" w:rsidP="00D0797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0..*՝ վավերապայմանը կամընտրական է, կարող է կրկնվել առանց սահմանափակումների.</w:t>
      </w:r>
    </w:p>
    <w:p w14:paraId="489EA805" w14:textId="77777777" w:rsidR="00FC1AEF" w:rsidRPr="00CF6FC1" w:rsidRDefault="005F0FD6" w:rsidP="00D0797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Style w:val="Bodytext210pt"/>
          <w:rFonts w:ascii="Sylfaen" w:hAnsi="Sylfaen"/>
          <w:sz w:val="24"/>
          <w:szCs w:val="24"/>
        </w:rPr>
        <w:t>0..m՝</w:t>
      </w:r>
      <w:r w:rsidRPr="00CF6FC1">
        <w:rPr>
          <w:rFonts w:ascii="Sylfaen" w:hAnsi="Sylfaen"/>
          <w:sz w:val="24"/>
          <w:szCs w:val="24"/>
        </w:rPr>
        <w:t xml:space="preserve"> վավերապայմանը կամընտրական է, կարող է կրկնվել ոչ ավելի, քան m անգամ</w:t>
      </w:r>
      <w:r w:rsidR="0031614D" w:rsidRPr="00CF6FC1">
        <w:rPr>
          <w:rFonts w:ascii="Sylfaen" w:hAnsi="Sylfaen"/>
          <w:sz w:val="24"/>
          <w:szCs w:val="24"/>
        </w:rPr>
        <w:t xml:space="preserve"> </w:t>
      </w:r>
      <w:r w:rsidRPr="00CF6FC1">
        <w:rPr>
          <w:rFonts w:ascii="Sylfaen" w:hAnsi="Sylfaen"/>
          <w:sz w:val="24"/>
          <w:szCs w:val="24"/>
        </w:rPr>
        <w:t>(m &gt; 1):</w:t>
      </w:r>
    </w:p>
    <w:p w14:paraId="09A09286" w14:textId="77777777" w:rsidR="00960409" w:rsidRPr="00CF6FC1" w:rsidRDefault="00960409" w:rsidP="00D0797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</w:p>
    <w:p w14:paraId="7021D5D3" w14:textId="77777777" w:rsidR="00FC1AEF" w:rsidRPr="00CF6FC1" w:rsidRDefault="00AA703E" w:rsidP="00D07978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III. Հիմնական հասկացությունները</w:t>
      </w:r>
    </w:p>
    <w:p w14:paraId="5D14F3DD" w14:textId="233788EA" w:rsidR="00FC1AEF" w:rsidRPr="00CF6FC1" w:rsidRDefault="00AA703E" w:rsidP="00D07978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8.</w:t>
      </w:r>
      <w:r w:rsidR="00D07978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Սույն նկարագրության նպատակներով օգտագործվում են հասկացություններ, որոնք ունեն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իմաստը.</w:t>
      </w:r>
    </w:p>
    <w:p w14:paraId="07DC5B00" w14:textId="3519CE9A" w:rsidR="00FC1AEF" w:rsidRPr="00CF6FC1" w:rsidRDefault="005F0FD6" w:rsidP="00D0797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D07978">
        <w:rPr>
          <w:rFonts w:ascii="Sylfaen" w:hAnsi="Sylfaen"/>
          <w:b/>
          <w:sz w:val="24"/>
          <w:szCs w:val="24"/>
        </w:rPr>
        <w:t>հիմնական մաքսային սակագին՝</w:t>
      </w:r>
      <w:r w:rsidRPr="00CF6FC1">
        <w:rPr>
          <w:rFonts w:ascii="Sylfaen" w:hAnsi="Sylfaen"/>
          <w:sz w:val="24"/>
          <w:szCs w:val="24"/>
        </w:rPr>
        <w:t xml:space="preserve"> եզրույթ, որն օգտագործվում է որպես Միության տվյալների մոդելի տվյալների կիրառական ագրեգացված տարրի անվանում, որը պարունակում է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այնացված տեսքով ԵԱՏՄ ՄՄՍ-ին համապատասխան ներմուծման մաքսատուրքի </w:t>
      </w:r>
      <w:r w:rsidR="0031614D" w:rsidRPr="00CF6FC1">
        <w:rPr>
          <w:rFonts w:ascii="Sylfaen" w:hAnsi="Sylfaen"/>
          <w:sz w:val="24"/>
          <w:szCs w:val="24"/>
        </w:rPr>
        <w:t xml:space="preserve">դրույքաչափի </w:t>
      </w:r>
      <w:r w:rsidRPr="00CF6FC1">
        <w:rPr>
          <w:rFonts w:ascii="Sylfaen" w:hAnsi="Sylfaen"/>
          <w:sz w:val="24"/>
          <w:szCs w:val="24"/>
        </w:rPr>
        <w:t>մասին տեղեկություններ.</w:t>
      </w:r>
    </w:p>
    <w:p w14:paraId="2B9BD030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D07978">
        <w:rPr>
          <w:rFonts w:ascii="Sylfaen" w:hAnsi="Sylfaen"/>
          <w:b/>
          <w:sz w:val="24"/>
          <w:szCs w:val="24"/>
        </w:rPr>
        <w:t>ԵԱՏՄ ՄՄՍ՝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սակագին.</w:t>
      </w:r>
    </w:p>
    <w:p w14:paraId="138E9C54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D07978">
        <w:rPr>
          <w:rFonts w:ascii="Sylfaen" w:hAnsi="Sylfaen"/>
          <w:b/>
          <w:sz w:val="24"/>
          <w:szCs w:val="24"/>
        </w:rPr>
        <w:t>վավերապայման՝</w:t>
      </w:r>
      <w:r w:rsidRPr="00CF6FC1">
        <w:rPr>
          <w:rFonts w:ascii="Sylfaen" w:hAnsi="Sylfaen"/>
          <w:sz w:val="24"/>
          <w:szCs w:val="24"/>
        </w:rPr>
        <w:t xml:space="preserve"> էլեկտրոնային փաստաթղթի (տեղեկությունների) տվյալների միավոր, որը որոշակի համատեքստում համարվում է անբաժանելի.</w:t>
      </w:r>
    </w:p>
    <w:p w14:paraId="611002A7" w14:textId="3B013BBD" w:rsidR="00FC1AEF" w:rsidRPr="00CF6FC1" w:rsidRDefault="005F0FD6" w:rsidP="00A07B75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648ED">
        <w:rPr>
          <w:rFonts w:ascii="Sylfaen" w:hAnsi="Sylfaen"/>
          <w:b/>
          <w:sz w:val="24"/>
          <w:szCs w:val="24"/>
        </w:rPr>
        <w:lastRenderedPageBreak/>
        <w:t>ԵԱՏՄ ՄՄՍ-ի ծանոթագրություններից ներմուծման մաքսատուրքի դրույքաչափը՝</w:t>
      </w:r>
      <w:r w:rsidRPr="00CF6FC1">
        <w:rPr>
          <w:rFonts w:ascii="Sylfaen" w:hAnsi="Sylfaen"/>
          <w:sz w:val="24"/>
          <w:szCs w:val="24"/>
        </w:rPr>
        <w:t xml:space="preserve"> եզրույթ, որն օգտագործվում է Միության տվյալների մոդելի տվյալների կիրառական ագրեգացված տարրի անվանման կազմում, որը պարունակում է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այնացված տեսքով ԵԱՏՄ ՄՄՍ-ի ծանոթագրություններից տեղեկություններ.</w:t>
      </w:r>
    </w:p>
    <w:p w14:paraId="3E42AD17" w14:textId="77777777" w:rsidR="00FC1AEF" w:rsidRPr="00CF6FC1" w:rsidRDefault="005F0FD6" w:rsidP="00A07B75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648ED">
        <w:rPr>
          <w:rFonts w:ascii="Sylfaen" w:hAnsi="Sylfaen"/>
          <w:b/>
          <w:sz w:val="24"/>
          <w:szCs w:val="24"/>
        </w:rPr>
        <w:t>ԵԱՏՄ ԱՏԳ ԱԱ՝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անվանացանկ:</w:t>
      </w:r>
    </w:p>
    <w:p w14:paraId="1EF71ED4" w14:textId="165090D1" w:rsidR="00FC1AEF" w:rsidRPr="00CF6FC1" w:rsidRDefault="005F0FD6" w:rsidP="00A07B75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Սույն նկարագրության մեջ «տվյալների բազիսային մոդել», «տվյալների մոդել», «առարկայական ոլորտի տվյալների մոդել», «առարկայական ոլորտ»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«էլեկտրոնային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կառուցվածքների ռեեստր» հասկացություններ</w:t>
      </w:r>
      <w:r w:rsidR="00D62CD4" w:rsidRPr="00CF6FC1">
        <w:rPr>
          <w:rFonts w:ascii="Sylfaen" w:hAnsi="Sylfaen"/>
          <w:sz w:val="24"/>
          <w:szCs w:val="24"/>
        </w:rPr>
        <w:t>ն</w:t>
      </w:r>
      <w:r w:rsidRPr="00CF6FC1">
        <w:rPr>
          <w:rFonts w:ascii="Sylfaen" w:hAnsi="Sylfaen"/>
          <w:sz w:val="24"/>
          <w:szCs w:val="24"/>
        </w:rPr>
        <w:t xml:space="preserve"> օգտագործվում են Եվրասիական տնտեսական հանձնաժողովի կոլեգիայի 2015 թվականի հունիսի 9-ի թիվ 63 որոշմամբ հաստատված՝ Եվրասիական տնտեսական միության շրջանակներում ընդհանուր գործընթացների վերլուծության, օպտիմալացման, ներդաշնակեցման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նկարագրության մեթոդիկայով սահմանված իմաստներով։</w:t>
      </w:r>
    </w:p>
    <w:p w14:paraId="09666BD5" w14:textId="1BA38E43" w:rsidR="00FC1AEF" w:rsidRPr="00CF6FC1" w:rsidRDefault="005F0FD6" w:rsidP="00A07B75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648ED">
        <w:rPr>
          <w:rFonts w:ascii="Sylfaen" w:hAnsi="Sylfaen"/>
          <w:spacing w:val="-4"/>
          <w:sz w:val="24"/>
          <w:szCs w:val="24"/>
        </w:rPr>
        <w:t xml:space="preserve">Սույն նկարագրության մեջ օգտագործվող այլ հասկացություններ կիրառվում են </w:t>
      </w:r>
      <w:r w:rsidRPr="00C648ED">
        <w:rPr>
          <w:rFonts w:ascii="Sylfaen" w:hAnsi="Sylfaen"/>
          <w:sz w:val="24"/>
          <w:szCs w:val="24"/>
        </w:rPr>
        <w:t>Եվրասիական տնտեսական հանձնաժողովի կոլեգիայի 2023 թվականի օգոստոսի</w:t>
      </w:r>
      <w:r w:rsidR="00C648ED" w:rsidRPr="007D1FBF">
        <w:rPr>
          <w:rFonts w:ascii="Sylfaen" w:hAnsi="Sylfaen"/>
          <w:sz w:val="24"/>
          <w:szCs w:val="24"/>
        </w:rPr>
        <w:t> </w:t>
      </w:r>
      <w:r w:rsidR="00C648ED">
        <w:rPr>
          <w:rFonts w:ascii="Sylfaen" w:hAnsi="Sylfaen"/>
          <w:sz w:val="24"/>
          <w:szCs w:val="24"/>
        </w:rPr>
        <w:t>22</w:t>
      </w:r>
      <w:r w:rsidRPr="00C648ED">
        <w:rPr>
          <w:rFonts w:ascii="Sylfaen" w:hAnsi="Sylfaen"/>
          <w:sz w:val="24"/>
          <w:szCs w:val="24"/>
        </w:rPr>
        <w:t>-ի թիվ</w:t>
      </w:r>
      <w:r w:rsidRPr="00CF6FC1">
        <w:rPr>
          <w:rFonts w:ascii="Sylfaen" w:hAnsi="Sylfaen"/>
          <w:sz w:val="24"/>
          <w:szCs w:val="24"/>
        </w:rPr>
        <w:t xml:space="preserve"> 126 որոշմամբ հաստատված՝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4-րդ կետով սահմանված իմաստներով:</w:t>
      </w:r>
    </w:p>
    <w:p w14:paraId="3943826D" w14:textId="084E01CA" w:rsidR="00B46A22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 xml:space="preserve">Սույն նկարագրության 4, 7, 10, 13, 16, 19, 22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25 աղյուսակներում տեղեկատվական փոխգործակցության կանոնակարգ</w:t>
      </w:r>
      <w:r w:rsidR="002B6C83" w:rsidRPr="00CF6FC1">
        <w:rPr>
          <w:rFonts w:ascii="Sylfaen" w:hAnsi="Sylfaen"/>
          <w:sz w:val="24"/>
          <w:szCs w:val="24"/>
        </w:rPr>
        <w:t>ի</w:t>
      </w:r>
      <w:r w:rsidRPr="00CF6FC1">
        <w:rPr>
          <w:rFonts w:ascii="Sylfaen" w:hAnsi="Sylfaen"/>
          <w:sz w:val="24"/>
          <w:szCs w:val="24"/>
        </w:rPr>
        <w:t xml:space="preserve"> </w:t>
      </w:r>
      <w:r w:rsidR="002B6C83" w:rsidRPr="00CF6FC1">
        <w:rPr>
          <w:rFonts w:ascii="Sylfaen" w:hAnsi="Sylfaen"/>
          <w:sz w:val="24"/>
          <w:szCs w:val="24"/>
        </w:rPr>
        <w:t xml:space="preserve">տակ </w:t>
      </w:r>
      <w:r w:rsidRPr="00CF6FC1">
        <w:rPr>
          <w:rFonts w:ascii="Sylfaen" w:hAnsi="Sylfaen"/>
          <w:sz w:val="24"/>
          <w:szCs w:val="24"/>
        </w:rPr>
        <w:t>հասկա</w:t>
      </w:r>
      <w:r w:rsidR="002B6C83" w:rsidRPr="00CF6FC1">
        <w:rPr>
          <w:rFonts w:ascii="Sylfaen" w:hAnsi="Sylfaen"/>
          <w:sz w:val="24"/>
          <w:szCs w:val="24"/>
        </w:rPr>
        <w:t xml:space="preserve">ցվում է </w:t>
      </w:r>
      <w:r w:rsidRPr="00CF6FC1">
        <w:rPr>
          <w:rFonts w:ascii="Sylfaen" w:hAnsi="Sylfaen"/>
          <w:sz w:val="24"/>
          <w:szCs w:val="24"/>
        </w:rPr>
        <w:t>Եվրասիական տնտեսական հանձնաժողովի կոլեգիայի 2023 թվականի օգոստոսի</w:t>
      </w:r>
      <w:r w:rsidR="00C648ED" w:rsidRPr="007D1FBF">
        <w:rPr>
          <w:rFonts w:ascii="Sylfaen" w:hAnsi="Sylfaen"/>
          <w:sz w:val="24"/>
          <w:szCs w:val="24"/>
        </w:rPr>
        <w:t> </w:t>
      </w:r>
      <w:r w:rsidRPr="00CF6FC1">
        <w:rPr>
          <w:rFonts w:ascii="Sylfaen" w:hAnsi="Sylfaen"/>
          <w:sz w:val="24"/>
          <w:szCs w:val="24"/>
        </w:rPr>
        <w:t xml:space="preserve">22-ի թիվ 126 որոշմամբ հաստատված՝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հանձնաժողովի միջ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տեղեկատվական փոխգործակցության կանոնակարգ</w:t>
      </w:r>
      <w:r w:rsidR="002B6C83" w:rsidRPr="00CF6FC1">
        <w:rPr>
          <w:rFonts w:ascii="Sylfaen" w:hAnsi="Sylfaen"/>
          <w:sz w:val="24"/>
          <w:szCs w:val="24"/>
        </w:rPr>
        <w:t>ը</w:t>
      </w:r>
      <w:r w:rsidRPr="00CF6FC1">
        <w:rPr>
          <w:rFonts w:ascii="Sylfaen" w:hAnsi="Sylfaen"/>
          <w:sz w:val="24"/>
          <w:szCs w:val="24"/>
        </w:rPr>
        <w:t>։</w:t>
      </w:r>
    </w:p>
    <w:p w14:paraId="6DEF6457" w14:textId="77777777" w:rsidR="00AA703E" w:rsidRPr="00CF6FC1" w:rsidRDefault="00AA703E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13E94828" w14:textId="349E75B7" w:rsidR="00B46A22" w:rsidRPr="00CF6FC1" w:rsidRDefault="00B46A22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IV.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</w:t>
      </w:r>
      <w:r w:rsidR="00C648ED" w:rsidRPr="007D1FBF">
        <w:rPr>
          <w:rFonts w:ascii="Sylfaen" w:hAnsi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>տեղեկությունների կառուցվածքները</w:t>
      </w:r>
    </w:p>
    <w:p w14:paraId="7781E565" w14:textId="0C36D776" w:rsidR="00B46A22" w:rsidRPr="00CF6FC1" w:rsidRDefault="00B46A22" w:rsidP="00C648E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pacing w:val="-4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9.</w:t>
      </w:r>
      <w:r w:rsidR="00C648ED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կառուցվածքների ցանկը բերված է 1-ին աղյուսակում։</w:t>
      </w:r>
    </w:p>
    <w:p w14:paraId="4D4A3CBE" w14:textId="77777777" w:rsidR="00A07B75" w:rsidRPr="007D1FBF" w:rsidRDefault="00A07B75">
      <w:pPr>
        <w:rPr>
          <w:rFonts w:ascii="Sylfaen" w:eastAsia="Times New Roman" w:hAnsi="Sylfaen" w:cs="Times New Roman"/>
        </w:rPr>
      </w:pPr>
      <w:r w:rsidRPr="007D1FBF">
        <w:rPr>
          <w:rFonts w:ascii="Sylfaen" w:hAnsi="Sylfaen"/>
        </w:rPr>
        <w:br w:type="page"/>
      </w:r>
    </w:p>
    <w:p w14:paraId="340911FA" w14:textId="77777777" w:rsidR="00B46A22" w:rsidRPr="00CF6FC1" w:rsidRDefault="00B46A22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</w:t>
      </w:r>
    </w:p>
    <w:p w14:paraId="5B036C33" w14:textId="778187B8" w:rsidR="00B46A22" w:rsidRPr="00CF6FC1" w:rsidRDefault="00B46A22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կառուցվածքների ցանկ</w:t>
      </w:r>
    </w:p>
    <w:tbl>
      <w:tblPr>
        <w:tblOverlap w:val="never"/>
        <w:tblW w:w="9664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3123"/>
        <w:gridCol w:w="3280"/>
      </w:tblGrid>
      <w:tr w:rsidR="00FC1AEF" w:rsidRPr="000266EE" w14:paraId="542DB9C3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ACC3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Համարը՝</w:t>
            </w:r>
          </w:p>
          <w:p w14:paraId="0F589B0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B8A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DFB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</w:t>
            </w:r>
            <w:r w:rsidR="002B6C83" w:rsidRPr="000266EE">
              <w:rPr>
                <w:rStyle w:val="Bodytext212pt"/>
                <w:rFonts w:ascii="Sylfaen" w:hAnsi="Sylfaen"/>
                <w:sz w:val="20"/>
                <w:szCs w:val="20"/>
              </w:rPr>
              <w:t>վան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ու</w:t>
            </w:r>
            <w:r w:rsidR="002B6C83" w:rsidRPr="000266EE">
              <w:rPr>
                <w:rStyle w:val="Bodytext212pt"/>
                <w:rFonts w:ascii="Sylfaen" w:hAnsi="Sylfaen"/>
                <w:sz w:val="20"/>
                <w:szCs w:val="20"/>
              </w:rPr>
              <w:t>մ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A814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Անվանումների տարածությունը</w:t>
            </w:r>
          </w:p>
        </w:tc>
      </w:tr>
      <w:tr w:rsidR="00FC1AEF" w:rsidRPr="000266EE" w14:paraId="3DDA88A2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C402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3CD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4ED93" w14:textId="77777777" w:rsidR="00FC1AEF" w:rsidRPr="000266EE" w:rsidRDefault="00960409" w:rsidP="000266EE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AFD7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</w:tr>
      <w:tr w:rsidR="00FC1AEF" w:rsidRPr="000266EE" w14:paraId="59ADBA2E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896D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00787" w14:textId="2CE50524" w:rsidR="00FC1AEF" w:rsidRPr="000266EE" w:rsidRDefault="005F0FD6" w:rsidP="00C648ED">
            <w:pPr>
              <w:pStyle w:val="Bodytext20"/>
              <w:shd w:val="clear" w:color="auto" w:fill="auto"/>
              <w:spacing w:before="0" w:after="120" w:line="240" w:lineRule="auto"/>
              <w:ind w:right="-1" w:hanging="10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տեղեկությունների կառուցվածքները բազիսային մոդելում</w:t>
            </w:r>
          </w:p>
        </w:tc>
      </w:tr>
      <w:tr w:rsidR="00FC1AEF" w:rsidRPr="000266EE" w14:paraId="3654AD65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C656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A1EF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R.006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1E23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մշակման արդյունքի մասին ծանուցում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F0EB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:R:ProcessingResultDetails:vY.Y.Y</w:t>
            </w:r>
          </w:p>
        </w:tc>
      </w:tr>
      <w:tr w:rsidR="00FC1AEF" w:rsidRPr="000266EE" w14:paraId="2F346DB0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CBB8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320F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R.008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4149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տեղեկատու տվյալների արդիականացման վիճակը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6F0E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:R:ReferenceDataStatusDetails:vY.Y.Y</w:t>
            </w:r>
          </w:p>
        </w:tc>
      </w:tr>
      <w:tr w:rsidR="00FC1AEF" w:rsidRPr="000266EE" w14:paraId="56952F1D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0D36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9ECE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R.010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3453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ընդհանրացված կառուցվածքը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4531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:R:GenericEDocDetails:vY.Y.Y</w:t>
            </w:r>
          </w:p>
        </w:tc>
      </w:tr>
      <w:tr w:rsidR="00FC1AEF" w:rsidRPr="000266EE" w14:paraId="1AEA481E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D527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24EEB" w14:textId="1BD5D63C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«Մաքսասակագնային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ոչ սակագնային կարգավորում» առարկայական ոլորտում էլեկտրոնային փաստաթղթերի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տեղեկությունների կառուցվածքները</w:t>
            </w:r>
          </w:p>
        </w:tc>
      </w:tr>
      <w:tr w:rsidR="00FC1AEF" w:rsidRPr="000266EE" w14:paraId="6B16B3D2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D69F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6CBA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R.CT.GC.01.001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F6B82" w14:textId="0F9D1109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ներմուծման մաքսատուրքերի դրույքաչափերի տեղեկագրքից տեղեկություններ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C29A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:R:CT:GC:01:CommonCommoditiesNomenclature:v</w:t>
            </w:r>
            <w:r w:rsidRPr="000266EE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  <w:r w:rsidRPr="000266EE">
              <w:rPr>
                <w:rStyle w:val="Bodytext2ArialUnicodeMS"/>
                <w:rFonts w:ascii="Sylfaen" w:hAnsi="Sylfaen"/>
                <w:b w:val="0"/>
                <w:sz w:val="20"/>
                <w:szCs w:val="20"/>
              </w:rPr>
              <w:t>.</w:t>
            </w:r>
            <w:r w:rsidRPr="000266EE">
              <w:rPr>
                <w:rStyle w:val="Bodytext212pt0"/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C1AEF" w:rsidRPr="000266EE" w14:paraId="4330F895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D7C6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AFBE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R.CT.GC.01.002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E7708" w14:textId="6AD73279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ՄՄՍ-ից փոփոխված տեղեկությունների հարցում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924AE" w14:textId="77777777" w:rsidR="00FC1AEF" w:rsidRPr="000266EE" w:rsidRDefault="00960409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:R:CT:GC:01:CommonCommoditiesNomenclatureRequest:v1.0.0</w:t>
            </w:r>
          </w:p>
        </w:tc>
      </w:tr>
      <w:tr w:rsidR="00FC1AEF" w:rsidRPr="000266EE" w14:paraId="1D31F1C4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D500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33B7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R.CT.GC.01.003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C01F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ԵԱՏՄ ԱՏԳ ԱԱ-ի ծանոթագրությունների տեղեկագրքից տեղեկությունները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3549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:R:CT:GC:01:TNVEDNote:v1.0.0</w:t>
            </w:r>
          </w:p>
        </w:tc>
      </w:tr>
      <w:tr w:rsidR="00FC1AEF" w:rsidRPr="000266EE" w14:paraId="1D964C4A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4A0C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9C5F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R.CT.GC.01.004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B96DA" w14:textId="214980F1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խմբերի ծանոթագրությունների տեղեկագրքից տեղեկություններ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6FD0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:R:CT:GC:01:TNVEDPositionNote:v1.0.0</w:t>
            </w:r>
          </w:p>
        </w:tc>
      </w:tr>
      <w:tr w:rsidR="00960409" w:rsidRPr="000266EE" w14:paraId="0DDA97EC" w14:textId="77777777" w:rsidTr="000266E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97CB0" w14:textId="77777777" w:rsidR="00960409" w:rsidRPr="000266EE" w:rsidRDefault="00960409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1428E" w14:textId="77777777" w:rsidR="00960409" w:rsidRPr="000266EE" w:rsidRDefault="00960409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R.CT.GC.01.005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31A86" w14:textId="0065D9D4" w:rsidR="00960409" w:rsidRPr="000266EE" w:rsidRDefault="00960409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ԱԱ-ի՝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ստորաենթադիրքերի մակարդակով ծածկագրերի համապատասխանության մասին տեղեկությունների</w:t>
            </w:r>
            <w:r w:rsidR="00D44D99" w:rsidRPr="000266EE">
              <w:rPr>
                <w:rStyle w:val="Bodytext212pt"/>
                <w:rFonts w:ascii="Sylfaen" w:hAnsi="Sylfaen"/>
                <w:sz w:val="20"/>
                <w:szCs w:val="20"/>
              </w:rPr>
              <w:t>՝ այդ անվանացանկում կատարվող փոփոխությունների հաշվառմամբ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D44D99" w:rsidRPr="000266EE">
              <w:rPr>
                <w:rStyle w:val="Bodytext212pt"/>
                <w:rFonts w:ascii="Sylfaen" w:hAnsi="Sylfaen"/>
                <w:sz w:val="20"/>
                <w:szCs w:val="20"/>
              </w:rPr>
              <w:t>ավորվող</w:t>
            </w:r>
            <w:r w:rsidR="00D62CD4"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տեղեկագրքից տեղեկություններ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D77D3" w14:textId="77777777" w:rsidR="00960409" w:rsidRPr="000266EE" w:rsidRDefault="00960409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:R:CT:GC:01:CommodityCodeChange:v1.0.0</w:t>
            </w:r>
          </w:p>
        </w:tc>
      </w:tr>
    </w:tbl>
    <w:p w14:paraId="1602EA0A" w14:textId="77777777" w:rsidR="00960409" w:rsidRPr="00CF6FC1" w:rsidRDefault="00960409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08D9490B" w14:textId="5BFBB79D" w:rsidR="00BD472B" w:rsidRPr="00CF6FC1" w:rsidRDefault="00B46A22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կառուցվածքների անվանումների տարածություններում «Y.Y.Y» պայմանանշանները </w:t>
      </w:r>
      <w:r w:rsidRPr="00CF6FC1">
        <w:rPr>
          <w:rFonts w:ascii="Sylfaen" w:hAnsi="Sylfaen"/>
          <w:sz w:val="24"/>
          <w:szCs w:val="24"/>
        </w:rPr>
        <w:lastRenderedPageBreak/>
        <w:t xml:space="preserve">համապատասխանում են էլեկտրոնային փաստաթղթի (տեղեկությունների) կառուցվածքի այն տարբերակի համարին, որը սահմանվում է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կառուցվածքների ռեեստրում (այսուհետ՝ կառուցվածքների ռեեստր) ներառման ենթակա՝ Էլեկտրոնային փաստաթղթի (տեղեկությունների) կառուցվածքի տեխնիկական սխեմայի սույն նկարագրությանը համապատասխան մշակելիս օգտագործված՝ տվյալների բազիսային մոդելի տարբերակի համարին համապատասխան:</w:t>
      </w:r>
    </w:p>
    <w:p w14:paraId="12D3E272" w14:textId="77777777" w:rsidR="000266EE" w:rsidRPr="007D1FBF" w:rsidRDefault="000266EE" w:rsidP="000266EE">
      <w:pPr>
        <w:pStyle w:val="Bodytext2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</w:p>
    <w:p w14:paraId="65A2F2C6" w14:textId="78A76C69" w:rsidR="00B46A22" w:rsidRPr="00CF6FC1" w:rsidRDefault="00B46A22" w:rsidP="000266EE">
      <w:pPr>
        <w:pStyle w:val="Bodytext2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1.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կառուցվածքները բազիսային մոդելում</w:t>
      </w:r>
    </w:p>
    <w:p w14:paraId="37487B15" w14:textId="77777777" w:rsidR="00B46A22" w:rsidRPr="00CF6FC1" w:rsidRDefault="00B46A22" w:rsidP="00C648E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10.</w:t>
      </w:r>
      <w:r w:rsidR="00C648ED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«Մշակման արդյունքի մասին ծանուցում» (R.006) էլեկտրոնային փաստաթղթի (տեղեկությունների) կառուցվածքի նկարագրությունը բերված է 2-րդ աղյուսակում:</w:t>
      </w:r>
    </w:p>
    <w:p w14:paraId="72A6B6B5" w14:textId="77777777" w:rsidR="000266EE" w:rsidRPr="007D1FBF" w:rsidRDefault="000266EE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00BC350B" w14:textId="77777777" w:rsidR="00B46A22" w:rsidRPr="00CF6FC1" w:rsidRDefault="00B46A22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2</w:t>
      </w:r>
    </w:p>
    <w:p w14:paraId="4F4BA111" w14:textId="77777777" w:rsidR="00B46A22" w:rsidRPr="00CF6FC1" w:rsidRDefault="00B46A22" w:rsidP="000266EE">
      <w:pPr>
        <w:pStyle w:val="Bodytext2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«Մշակման արդյունքի մասին ծանուցում» (R.006) էլեկտրոնային փաստաթղթի (տեղեկությունների) կառուցվածքի նկարագրություն</w:t>
      </w:r>
    </w:p>
    <w:tbl>
      <w:tblPr>
        <w:tblOverlap w:val="never"/>
        <w:tblW w:w="951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47"/>
        <w:gridCol w:w="6067"/>
        <w:gridCol w:w="10"/>
      </w:tblGrid>
      <w:tr w:rsidR="00FC1AEF" w:rsidRPr="000266EE" w14:paraId="5ECEA1AF" w14:textId="77777777" w:rsidTr="00C648ED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EDA4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6EB79CB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4260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36C4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0266EE" w14:paraId="31067FBD" w14:textId="77777777" w:rsidTr="00C648ED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D9D0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CEE7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4AFB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05373730" w14:textId="77777777" w:rsidTr="000266EE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F313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0676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</w:t>
            </w:r>
            <w:r w:rsidR="00487919" w:rsidRPr="000266EE">
              <w:rPr>
                <w:rStyle w:val="Bodytext212pt"/>
                <w:rFonts w:ascii="Sylfaen" w:hAnsi="Sylfaen"/>
                <w:sz w:val="20"/>
              </w:rPr>
              <w:t>վան</w:t>
            </w:r>
            <w:r w:rsidRPr="000266EE">
              <w:rPr>
                <w:rStyle w:val="Bodytext212pt"/>
                <w:rFonts w:ascii="Sylfaen" w:hAnsi="Sylfaen"/>
                <w:sz w:val="20"/>
              </w:rPr>
              <w:t>ու</w:t>
            </w:r>
            <w:r w:rsidR="00487919" w:rsidRPr="000266EE">
              <w:rPr>
                <w:rStyle w:val="Bodytext212pt"/>
                <w:rFonts w:ascii="Sylfaen" w:hAnsi="Sylfaen"/>
                <w:sz w:val="20"/>
              </w:rPr>
              <w:t>մ</w:t>
            </w:r>
            <w:r w:rsidRPr="000266EE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C5C8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մշակման արդյունքի մասին ծանուցում</w:t>
            </w:r>
          </w:p>
        </w:tc>
      </w:tr>
      <w:tr w:rsidR="00FC1AEF" w:rsidRPr="000266EE" w14:paraId="0B8D4DFA" w14:textId="77777777" w:rsidTr="000266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CD52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8F84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A8D5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R.006</w:t>
            </w:r>
          </w:p>
        </w:tc>
      </w:tr>
      <w:tr w:rsidR="00FC1AEF" w:rsidRPr="000266EE" w14:paraId="69867CAC" w14:textId="77777777" w:rsidTr="000266EE"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51D9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D761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8EFD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Y.Y.Y</w:t>
            </w:r>
          </w:p>
        </w:tc>
      </w:tr>
      <w:tr w:rsidR="00FC1AEF" w:rsidRPr="000266EE" w14:paraId="5B49307C" w14:textId="77777777" w:rsidTr="000266EE"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9C3B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5957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42EE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ռեսպոնդենտի կողմից հարցումը մշակելու արդյունքի մասին տեղեկություններ</w:t>
            </w:r>
          </w:p>
        </w:tc>
      </w:tr>
      <w:tr w:rsidR="00FC1AEF" w:rsidRPr="000266EE" w14:paraId="6163AD39" w14:textId="77777777" w:rsidTr="000266EE"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5DE9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8FCA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17C8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-</w:t>
            </w:r>
          </w:p>
        </w:tc>
      </w:tr>
      <w:tr w:rsidR="00FC1AEF" w:rsidRPr="000266EE" w14:paraId="4084CF56" w14:textId="77777777" w:rsidTr="000266EE"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93D8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F58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A3BC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:R:ProcessingResultDetails:vY.Y.Y</w:t>
            </w:r>
          </w:p>
        </w:tc>
      </w:tr>
      <w:tr w:rsidR="00FC1AEF" w:rsidRPr="000266EE" w14:paraId="1BD16A54" w14:textId="77777777" w:rsidTr="000266EE"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2E1F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4D69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XML</w:t>
            </w:r>
            <w:r w:rsidR="00D62CD4" w:rsidRPr="000266EE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փաստաթղթի </w:t>
            </w:r>
            <w:r w:rsidRPr="000266EE">
              <w:rPr>
                <w:rStyle w:val="Bodytext212pt"/>
                <w:rFonts w:ascii="Sylfaen" w:hAnsi="Sylfaen"/>
                <w:sz w:val="20"/>
              </w:rPr>
              <w:lastRenderedPageBreak/>
              <w:t>արմատական տարրը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A433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lastRenderedPageBreak/>
              <w:t>ProcessingResultDetails</w:t>
            </w:r>
          </w:p>
        </w:tc>
      </w:tr>
      <w:tr w:rsidR="00FC1AEF" w:rsidRPr="000266EE" w14:paraId="7F73CC00" w14:textId="77777777" w:rsidTr="000266EE"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8C7B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2C85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XML</w:t>
            </w:r>
            <w:r w:rsidR="00D62CD4" w:rsidRPr="000266EE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0266EE">
              <w:rPr>
                <w:rStyle w:val="Bodytext212pt"/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BA98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_R_ProcessingResultDetails_vY.Y.Y.xsd</w:t>
            </w:r>
          </w:p>
        </w:tc>
      </w:tr>
    </w:tbl>
    <w:p w14:paraId="18661709" w14:textId="77777777" w:rsidR="00B46A22" w:rsidRPr="00CF6FC1" w:rsidRDefault="00B46A22" w:rsidP="00CF6FC1">
      <w:pPr>
        <w:spacing w:after="160" w:line="360" w:lineRule="auto"/>
        <w:rPr>
          <w:rFonts w:ascii="Sylfaen" w:hAnsi="Sylfaen"/>
        </w:rPr>
      </w:pPr>
    </w:p>
    <w:p w14:paraId="1F8E71A3" w14:textId="2112B1FB" w:rsidR="00B46A22" w:rsidRPr="00CF6FC1" w:rsidRDefault="009C4EA9" w:rsidP="00CF6FC1">
      <w:pPr>
        <w:spacing w:after="160" w:line="360" w:lineRule="auto"/>
        <w:ind w:firstLine="567"/>
        <w:jc w:val="both"/>
        <w:rPr>
          <w:rFonts w:ascii="Sylfaen" w:hAnsi="Sylfaen" w:cs="Sylfaen"/>
        </w:rPr>
      </w:pPr>
      <w:r w:rsidRPr="00C648ED">
        <w:rPr>
          <w:rFonts w:ascii="Sylfaen" w:hAnsi="Sylfaen"/>
          <w:spacing w:val="-4"/>
        </w:rPr>
        <w:t xml:space="preserve">Անվանումների տարածության նույնականացուցչի </w:t>
      </w:r>
      <w:r w:rsidR="00F91FD9">
        <w:rPr>
          <w:rFonts w:ascii="Sylfaen" w:hAnsi="Sylfaen"/>
          <w:spacing w:val="-4"/>
        </w:rPr>
        <w:t>և</w:t>
      </w:r>
      <w:r w:rsidRPr="00C648ED">
        <w:rPr>
          <w:rFonts w:ascii="Sylfaen" w:hAnsi="Sylfaen"/>
          <w:spacing w:val="-4"/>
        </w:rPr>
        <w:t xml:space="preserve"> սխեմայի նիշքի անվանման մեջ սահմանված «Y.Y.Y» պայմանանշանները համապատասխանում են էլեկտրոնային փաստաթղթի (տեղեկությունների) կառուցվածքի այն տարբերակի</w:t>
      </w:r>
      <w:r w:rsidRPr="00CF6FC1">
        <w:rPr>
          <w:rFonts w:ascii="Sylfaen" w:hAnsi="Sylfaen"/>
        </w:rPr>
        <w:t xml:space="preserve"> համարին, որը սահմանվում է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մշակելիս օգտագործված տվյալների բազիսային մոդելի տարբերակի համարին համապատասխան:</w:t>
      </w:r>
    </w:p>
    <w:p w14:paraId="36AA4AFD" w14:textId="77777777" w:rsidR="009C4EA9" w:rsidRPr="00CF6FC1" w:rsidRDefault="009C4EA9" w:rsidP="00C648E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11.</w:t>
      </w:r>
      <w:r w:rsidR="00C648ED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Ներմուծվող անվանումների տարածությունները բերված են 3-րդ աղյուսակում:</w:t>
      </w:r>
    </w:p>
    <w:p w14:paraId="3E0B9E68" w14:textId="77777777" w:rsidR="000266EE" w:rsidRPr="007D1FBF" w:rsidRDefault="000266EE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5EC8D518" w14:textId="77777777" w:rsidR="009C4EA9" w:rsidRPr="00CF6FC1" w:rsidRDefault="009C4EA9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3</w:t>
      </w:r>
    </w:p>
    <w:tbl>
      <w:tblPr>
        <w:tblOverlap w:val="never"/>
        <w:tblW w:w="9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6293"/>
        <w:gridCol w:w="2231"/>
      </w:tblGrid>
      <w:tr w:rsidR="00FC1AEF" w:rsidRPr="000266EE" w14:paraId="307388BB" w14:textId="77777777" w:rsidTr="000266EE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3E75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7FEEC47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46E4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7CB0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Նախածանցը</w:t>
            </w:r>
          </w:p>
        </w:tc>
      </w:tr>
      <w:tr w:rsidR="00FC1AEF" w:rsidRPr="000266EE" w14:paraId="4E7DB6E4" w14:textId="77777777" w:rsidTr="000266EE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13D9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45A3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3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4D43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256D4D1C" w14:textId="77777777" w:rsidTr="000266EE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E272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1440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3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:M:ComplexDataObjects:vX.X.X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BD59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ccdo</w:t>
            </w:r>
          </w:p>
        </w:tc>
      </w:tr>
      <w:tr w:rsidR="00FC1AEF" w:rsidRPr="000266EE" w14:paraId="1C0E11A3" w14:textId="77777777" w:rsidTr="000266E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3E37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94FB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39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:M:SimpleDataObjects:vX.X.X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3645D" w14:textId="77777777" w:rsidR="00FC1AEF" w:rsidRPr="000266EE" w:rsidRDefault="00E80B79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csdo</w:t>
            </w:r>
          </w:p>
        </w:tc>
      </w:tr>
    </w:tbl>
    <w:p w14:paraId="62C7697D" w14:textId="77777777" w:rsidR="000266EE" w:rsidRDefault="000266EE" w:rsidP="00A73BB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  <w:lang w:val="en-US"/>
        </w:rPr>
      </w:pPr>
    </w:p>
    <w:p w14:paraId="1726C0FF" w14:textId="77777777" w:rsidR="009C4EA9" w:rsidRPr="00CF6FC1" w:rsidRDefault="009C4EA9" w:rsidP="00A73BB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տարածությունների նույնականացուցիչներում «X.X.X»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մշակելու ժամանակ օգտագործված՝ տվյալների բազիսային մոդելի տարբերակի համարին:</w:t>
      </w:r>
    </w:p>
    <w:p w14:paraId="44C6AF48" w14:textId="77777777" w:rsidR="00FC1AEF" w:rsidRPr="00CF6FC1" w:rsidRDefault="00AA703E" w:rsidP="00C648E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12.</w:t>
      </w:r>
      <w:r w:rsidR="00C648ED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«Մշակման արդյունքի մասին ծանուցում» (R.006) էլեկտրոնային փաստաթղթի (տեղեկությունների) կառուցվածքի վավերապայմանների կազմը բերված է 4-րդ աղյուսակում:</w:t>
      </w:r>
    </w:p>
    <w:p w14:paraId="153F4349" w14:textId="77777777" w:rsidR="00AA703E" w:rsidRPr="00CF6FC1" w:rsidRDefault="00AA703E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</w:p>
    <w:p w14:paraId="3705111A" w14:textId="77777777" w:rsidR="00960409" w:rsidRPr="00CF6FC1" w:rsidRDefault="00960409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  <w:sectPr w:rsidR="00960409" w:rsidRPr="00CF6FC1" w:rsidSect="00A73BB7">
          <w:pgSz w:w="11907" w:h="16840" w:orient="landscape" w:code="9"/>
          <w:pgMar w:top="1418" w:right="1418" w:bottom="1418" w:left="1418" w:header="0" w:footer="498" w:gutter="0"/>
          <w:paperSrc w:first="15" w:other="15"/>
          <w:pgNumType w:start="1"/>
          <w:cols w:space="720"/>
          <w:noEndnote/>
          <w:titlePg/>
          <w:docGrid w:linePitch="360"/>
        </w:sectPr>
      </w:pPr>
    </w:p>
    <w:p w14:paraId="586DD428" w14:textId="77777777" w:rsidR="00FC1AEF" w:rsidRPr="00CF6FC1" w:rsidRDefault="005F0FD6" w:rsidP="00CF6FC1">
      <w:pPr>
        <w:pStyle w:val="Headerorfooter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4</w:t>
      </w:r>
    </w:p>
    <w:p w14:paraId="0870E7D7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«Մշակման արդյունքի մասին ծանուցում» (R.006) էլեկտրոնային փաստաթղթի (տեղեկությունների) կառուցվածքի վավերապայմանների կազմ</w:t>
      </w:r>
    </w:p>
    <w:tbl>
      <w:tblPr>
        <w:tblOverlap w:val="never"/>
        <w:tblW w:w="145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"/>
        <w:gridCol w:w="7"/>
        <w:gridCol w:w="3917"/>
        <w:gridCol w:w="3600"/>
        <w:gridCol w:w="2040"/>
        <w:gridCol w:w="4033"/>
        <w:gridCol w:w="725"/>
      </w:tblGrid>
      <w:tr w:rsidR="00FC1AEF" w:rsidRPr="000266EE" w14:paraId="67869F73" w14:textId="77777777" w:rsidTr="000266EE">
        <w:trPr>
          <w:tblHeader/>
        </w:trPr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AC66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9FFB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4B0A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8E88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6D4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FC1AEF" w:rsidRPr="000266EE" w14:paraId="61BB7448" w14:textId="77777777" w:rsidTr="000266EE"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FEA60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14:paraId="3BEF386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44F0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hanging="1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826B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hanging="1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.90001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31C2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hanging="1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ccdo:EDocHeaderType (M.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.90001) Որոշվում է ներդրված տարրերի արժեքների տիրույթներով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B781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0266EE" w14:paraId="56F64B39" w14:textId="77777777" w:rsidTr="000266EE">
        <w:tc>
          <w:tcPr>
            <w:tcW w:w="2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F68CB4A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BCD9F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75"/>
              </w:tabs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1.1.</w:t>
            </w:r>
            <w:r w:rsidR="00A07B75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ծածկագիրը</w:t>
            </w:r>
          </w:p>
          <w:p w14:paraId="511C0A6D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75"/>
              </w:tabs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(csdo:InfEnvelopeCode)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8E43F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906E7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M.SDE.90010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A805F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csdo:InfEnvelopeCodeTуре (M.SDT.90004)</w:t>
            </w:r>
          </w:p>
          <w:p w14:paraId="7FDB75AE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14:paraId="213E84C1" w14:textId="4CF11127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</w:t>
            </w:r>
          </w:p>
          <w:p w14:paraId="7677B35B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P\.[A-Z]{2}\.[0-9]{2}\.MSG\.[0-9]{3}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8A2B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0266EE" w14:paraId="6BCD0C04" w14:textId="77777777" w:rsidTr="000266EE">
        <w:tc>
          <w:tcPr>
            <w:tcW w:w="234" w:type="dxa"/>
            <w:gridSpan w:val="2"/>
            <w:shd w:val="clear" w:color="auto" w:fill="FFFFFF"/>
          </w:tcPr>
          <w:p w14:paraId="41B0AB44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71636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75"/>
              </w:tabs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1.2.</w:t>
            </w:r>
            <w:r w:rsidR="00A07B75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720BEC88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75"/>
              </w:tabs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(csdo:EDocCode)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E1238" w14:textId="4B58E767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DCF13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DF8D9" w14:textId="4DD31F65" w:rsidR="00FC1AEF" w:rsidRPr="000266EE" w:rsidRDefault="00E80B79" w:rsidP="00A07B7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14:paraId="16507AB8" w14:textId="36656A0D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R(\.[A-Z]{2}\.[A-Z]{2}\.[0-9]{2})?\.[0-9]{3}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0AF2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0266EE" w14:paraId="62F3FF30" w14:textId="77777777" w:rsidTr="000266EE">
        <w:tc>
          <w:tcPr>
            <w:tcW w:w="227" w:type="dxa"/>
            <w:shd w:val="clear" w:color="auto" w:fill="FFFFFF"/>
          </w:tcPr>
          <w:p w14:paraId="3452D7E9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1D331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75"/>
              </w:tabs>
              <w:spacing w:before="0" w:after="60" w:line="240" w:lineRule="auto"/>
              <w:ind w:firstLine="5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1.3.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FEEE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ind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3BB2A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ind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017C5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60" w:line="240" w:lineRule="auto"/>
              <w:ind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csdo:UniversallyUniqueIdType</w:t>
            </w:r>
          </w:p>
          <w:p w14:paraId="216CAE6B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ind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(M.SDT.90003)</w:t>
            </w:r>
          </w:p>
          <w:p w14:paraId="616C0E25" w14:textId="4CA9DC1D" w:rsidR="00FC1AEF" w:rsidRPr="000266EE" w:rsidRDefault="005F0FD6" w:rsidP="00A07B75">
            <w:pPr>
              <w:pStyle w:val="Bodytext20"/>
              <w:shd w:val="clear" w:color="auto" w:fill="auto"/>
              <w:spacing w:before="0" w:after="60" w:line="240" w:lineRule="auto"/>
              <w:ind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7820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0266EE" w14:paraId="7278CF96" w14:textId="77777777" w:rsidTr="000266EE">
        <w:tc>
          <w:tcPr>
            <w:tcW w:w="227" w:type="dxa"/>
            <w:shd w:val="clear" w:color="auto" w:fill="FFFFFF"/>
          </w:tcPr>
          <w:p w14:paraId="4591BA91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F1642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39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1.4.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14:paraId="11F5A3B1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39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(csdo:EDocRefId)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57C3F" w14:textId="3B1FD415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C372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DC5B1" w14:textId="77777777" w:rsidR="00FC1AEF" w:rsidRPr="000266EE" w:rsidRDefault="00E80B79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csdo:UniversallyUniqueIdType</w:t>
            </w:r>
          </w:p>
          <w:p w14:paraId="0B45D2F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(M.SDT.90003)</w:t>
            </w:r>
          </w:p>
          <w:p w14:paraId="10BA57DF" w14:textId="65167D9D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անմուշը՝ [0-9a-fA-F]{8}-[0-9a-fA- F]{4}-[0-9a-fA-F]{4}-[0-9a-fA-F]{4}- [0-9a-fA-F]{12}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9C43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0266EE" w14:paraId="13C34121" w14:textId="77777777" w:rsidTr="000266EE">
        <w:tc>
          <w:tcPr>
            <w:tcW w:w="227" w:type="dxa"/>
            <w:shd w:val="clear" w:color="auto" w:fill="FFFFFF"/>
          </w:tcPr>
          <w:p w14:paraId="1FC09F63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F500A" w14:textId="19D5A534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39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1.5.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E5684" w14:textId="1E681170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9D95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40B8A" w14:textId="3BFA1952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B8FA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0266EE" w14:paraId="17F23FC1" w14:textId="77777777" w:rsidTr="000266EE">
        <w:tc>
          <w:tcPr>
            <w:tcW w:w="227" w:type="dxa"/>
            <w:shd w:val="clear" w:color="auto" w:fill="FFFFFF"/>
          </w:tcPr>
          <w:p w14:paraId="44A656D8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E7DBA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39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1.6.</w:t>
            </w:r>
            <w:r w:rsidR="00A07B75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A1992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3B713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M.SDE.00051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34737" w14:textId="12C6B918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csdo:LanguageCodeTуре (M.SDT.00051) Լեզվի երկտառ ծածկագիրը՝ 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639–1-ին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FF7C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0266EE" w14:paraId="4631B91A" w14:textId="77777777" w:rsidTr="000266EE"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47F24" w14:textId="55CA7982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 (csdo:EventDateTime)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E727A" w14:textId="63B11DB4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տեղեկությունների մշակման ավարտի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A8976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M.SDE.00132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85739" w14:textId="10F5AB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6FA0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0266EE" w14:paraId="4B4424E2" w14:textId="77777777" w:rsidTr="000266EE"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6F1E2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3.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Մշակման արդյունքի ծածկագիրը (csdo:ProcessingResultV2Code)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A6A54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ստացված էլեկտրոնային փաստաթուղթը (տեղեկությունները) ընդհանուր գործընթացի մասնակցի տեղեկատվական համակարգի միջոցով մշակելու արդյունքի ծածկագրային նշագիրը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E02D8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M.SDE.90014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FC248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csdo:ProcessingResultCodeV2Type</w:t>
            </w:r>
          </w:p>
          <w:p w14:paraId="21ED0546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(M.SDT.90006)</w:t>
            </w:r>
          </w:p>
          <w:p w14:paraId="1CF0077D" w14:textId="44DC020B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Ծածկագրի արժեքը՝ էլեկտրոնային փաստաթղթերի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տեղեկությունների մշակման արդյունքների տեղեկագրքին համապատասխան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C195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0266EE" w14:paraId="7400BA94" w14:textId="77777777" w:rsidTr="000266EE"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7DC34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4.</w:t>
            </w:r>
            <w:r w:rsidR="00A07B75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2FD77229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35C5E" w14:textId="12EFD381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տեղեկությունների մշակման արդյունքի նկարագրությունը՝ ազատ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ով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B7B4E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65498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csdo:Text4000Type (M.SDT.00088) Պայմանանշանների տողը։</w:t>
            </w:r>
          </w:p>
          <w:p w14:paraId="571855C3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5B9EEE22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2757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14:paraId="5B02BF11" w14:textId="77777777" w:rsidR="00967CAD" w:rsidRPr="00CF6FC1" w:rsidRDefault="00967CAD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1368E065" w14:textId="77777777" w:rsidR="00967CAD" w:rsidRPr="00CF6FC1" w:rsidRDefault="00967CAD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  <w:sectPr w:rsidR="00967CAD" w:rsidRPr="00CF6FC1" w:rsidSect="00A73BB7">
          <w:pgSz w:w="16840" w:h="11907" w:orient="landscape" w:code="9"/>
          <w:pgMar w:top="1418" w:right="1418" w:bottom="1418" w:left="1418" w:header="0" w:footer="536" w:gutter="0"/>
          <w:paperSrc w:first="15" w:other="15"/>
          <w:cols w:space="720"/>
          <w:noEndnote/>
          <w:docGrid w:linePitch="360"/>
        </w:sectPr>
      </w:pPr>
    </w:p>
    <w:p w14:paraId="397547C7" w14:textId="77777777" w:rsidR="00FC1AEF" w:rsidRPr="00CF6FC1" w:rsidRDefault="00AA703E" w:rsidP="00C648E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color w:val="000000" w:themeColor="text1"/>
          <w:sz w:val="24"/>
          <w:szCs w:val="24"/>
        </w:rPr>
      </w:pPr>
      <w:r w:rsidRPr="00CF6FC1">
        <w:rPr>
          <w:rFonts w:ascii="Sylfaen" w:hAnsi="Sylfaen"/>
          <w:color w:val="000000" w:themeColor="text1"/>
          <w:sz w:val="24"/>
          <w:szCs w:val="24"/>
        </w:rPr>
        <w:lastRenderedPageBreak/>
        <w:t>13.</w:t>
      </w:r>
      <w:r w:rsidR="00C648ED" w:rsidRPr="007D1FBF">
        <w:rPr>
          <w:rFonts w:ascii="Sylfaen" w:hAnsi="Sylfaen"/>
          <w:color w:val="000000" w:themeColor="text1"/>
          <w:sz w:val="24"/>
          <w:szCs w:val="24"/>
        </w:rPr>
        <w:tab/>
      </w:r>
      <w:r w:rsidRPr="00CF6FC1">
        <w:rPr>
          <w:rFonts w:ascii="Sylfaen" w:hAnsi="Sylfaen"/>
          <w:color w:val="000000" w:themeColor="text1"/>
          <w:sz w:val="24"/>
          <w:szCs w:val="24"/>
        </w:rPr>
        <w:t>«Տեղեկատու տվյալների արդիականացման վիճակ» (R.008) էլեկտրոնային փաստաթղթի (տեղեկությունների) կառուցվածքի նկարագրությունը բերված է 5-րդ աղյուսակում:</w:t>
      </w:r>
    </w:p>
    <w:p w14:paraId="634F62E6" w14:textId="77777777" w:rsidR="00C648ED" w:rsidRPr="007D1FBF" w:rsidRDefault="00C648ED" w:rsidP="00CF6FC1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</w:p>
    <w:p w14:paraId="779207F0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5</w:t>
      </w:r>
    </w:p>
    <w:p w14:paraId="38478217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«Տեղեկատու տվյալների արդիականացման վիճակ» (R.008) էլեկտրոնային փաստաթղթի (տեղեկությունների) կառուցվածքի նկարագրությունը</w:t>
      </w:r>
    </w:p>
    <w:tbl>
      <w:tblPr>
        <w:tblOverlap w:val="never"/>
        <w:tblW w:w="966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2675"/>
        <w:gridCol w:w="6077"/>
      </w:tblGrid>
      <w:tr w:rsidR="00B303CA" w:rsidRPr="000266EE" w14:paraId="6450E753" w14:textId="77777777" w:rsidTr="000266EE"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68898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54C2F9B2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210A2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4F111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B303CA" w:rsidRPr="000266EE" w14:paraId="50AE1366" w14:textId="77777777" w:rsidTr="000266EE"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7464E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0C813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83B0D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B303CA" w:rsidRPr="000266EE" w14:paraId="71C6F17A" w14:textId="77777777" w:rsidTr="000266EE"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B1A4E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CEB8B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</w:t>
            </w:r>
            <w:r w:rsidR="00867CC8" w:rsidRPr="000266EE">
              <w:rPr>
                <w:rStyle w:val="Bodytext212pt"/>
                <w:rFonts w:ascii="Sylfaen" w:hAnsi="Sylfaen"/>
                <w:sz w:val="20"/>
              </w:rPr>
              <w:t>վան</w:t>
            </w:r>
            <w:r w:rsidRPr="000266EE">
              <w:rPr>
                <w:rStyle w:val="Bodytext212pt"/>
                <w:rFonts w:ascii="Sylfaen" w:hAnsi="Sylfaen"/>
                <w:sz w:val="20"/>
              </w:rPr>
              <w:t>ու</w:t>
            </w:r>
            <w:r w:rsidR="00867CC8" w:rsidRPr="000266EE">
              <w:rPr>
                <w:rStyle w:val="Bodytext212pt"/>
                <w:rFonts w:ascii="Sylfaen" w:hAnsi="Sylfaen"/>
                <w:sz w:val="20"/>
              </w:rPr>
              <w:t>մ</w:t>
            </w:r>
            <w:r w:rsidRPr="000266EE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4F8BA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տեղեկատու տվյալների արդիականացման վիճակը</w:t>
            </w:r>
          </w:p>
        </w:tc>
      </w:tr>
      <w:tr w:rsidR="00B303CA" w:rsidRPr="000266EE" w14:paraId="42043051" w14:textId="77777777" w:rsidTr="000266EE"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AC389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6678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3BB45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R.008</w:t>
            </w:r>
          </w:p>
        </w:tc>
      </w:tr>
      <w:tr w:rsidR="00B303CA" w:rsidRPr="000266EE" w14:paraId="0B20F0EB" w14:textId="77777777" w:rsidTr="000266EE"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5CA2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47815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FB789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Y.Y.Y</w:t>
            </w:r>
          </w:p>
        </w:tc>
      </w:tr>
      <w:tr w:rsidR="00B303CA" w:rsidRPr="000266EE" w14:paraId="74AF2B0D" w14:textId="77777777" w:rsidTr="000266EE"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1B4D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F07BB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85198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տեղեկատու տվյալների արդիականացման վիճակը</w:t>
            </w:r>
          </w:p>
        </w:tc>
      </w:tr>
      <w:tr w:rsidR="00B303CA" w:rsidRPr="000266EE" w14:paraId="76B5AF81" w14:textId="77777777" w:rsidTr="000266EE"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39512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ABD6A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15850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-</w:t>
            </w:r>
          </w:p>
        </w:tc>
      </w:tr>
      <w:tr w:rsidR="00B303CA" w:rsidRPr="000266EE" w14:paraId="3E671492" w14:textId="77777777" w:rsidTr="000266EE"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ADBC7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E3B22" w14:textId="77777777" w:rsidR="00B303CA" w:rsidRPr="000266EE" w:rsidRDefault="00B303CA" w:rsidP="00C648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F5906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:R:ReferenceDataStatusDetails:vY.Y.Y</w:t>
            </w:r>
          </w:p>
        </w:tc>
      </w:tr>
      <w:tr w:rsidR="00B303CA" w:rsidRPr="000266EE" w14:paraId="7F4C6E90" w14:textId="77777777" w:rsidTr="000266EE"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CF344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D4375" w14:textId="77777777" w:rsidR="00B303CA" w:rsidRPr="000266EE" w:rsidRDefault="00B303CA" w:rsidP="00C648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XML</w:t>
            </w:r>
            <w:r w:rsidR="00284B9E" w:rsidRPr="000266EE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0266EE">
              <w:rPr>
                <w:rStyle w:val="Bodytext212pt"/>
                <w:rFonts w:ascii="Sylfaen" w:hAnsi="Sylfaen"/>
                <w:sz w:val="20"/>
              </w:rPr>
              <w:t>փաստաթղթի արմատական տարրը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1AB7C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ReferenceDataStatusDetails</w:t>
            </w:r>
          </w:p>
        </w:tc>
      </w:tr>
      <w:tr w:rsidR="00B303CA" w:rsidRPr="000266EE" w14:paraId="7E2AD1C7" w14:textId="77777777" w:rsidTr="000266EE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A8532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4A4D0" w14:textId="77777777" w:rsidR="00B303CA" w:rsidRPr="000266EE" w:rsidRDefault="00B303CA" w:rsidP="00C648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XML</w:t>
            </w:r>
            <w:r w:rsidR="00284B9E" w:rsidRPr="000266EE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0266EE">
              <w:rPr>
                <w:rStyle w:val="Bodytext212pt"/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36447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_R_ReferenceDataStatusDetails_vY.Y.Y.xsd</w:t>
            </w:r>
          </w:p>
        </w:tc>
      </w:tr>
    </w:tbl>
    <w:p w14:paraId="4BBEC544" w14:textId="77777777" w:rsidR="00B303CA" w:rsidRPr="00A07B75" w:rsidRDefault="00B303CA" w:rsidP="00A07B75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 w:cs="Sylfaen"/>
          <w:sz w:val="20"/>
          <w:szCs w:val="24"/>
        </w:rPr>
      </w:pPr>
    </w:p>
    <w:p w14:paraId="70A292D9" w14:textId="1076747D" w:rsidR="00B303CA" w:rsidRPr="007D1FBF" w:rsidRDefault="00B303CA" w:rsidP="00A07B75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648ED">
        <w:rPr>
          <w:rFonts w:ascii="Sylfaen" w:hAnsi="Sylfaen"/>
          <w:spacing w:val="-4"/>
          <w:sz w:val="24"/>
          <w:szCs w:val="24"/>
        </w:rPr>
        <w:t xml:space="preserve">Անվանումների տարածության նույնականացուցչի </w:t>
      </w:r>
      <w:r w:rsidR="00F91FD9">
        <w:rPr>
          <w:rFonts w:ascii="Sylfaen" w:hAnsi="Sylfaen"/>
          <w:spacing w:val="-4"/>
          <w:sz w:val="24"/>
          <w:szCs w:val="24"/>
        </w:rPr>
        <w:t>և</w:t>
      </w:r>
      <w:r w:rsidRPr="00C648ED">
        <w:rPr>
          <w:rFonts w:ascii="Sylfaen" w:hAnsi="Sylfaen"/>
          <w:spacing w:val="-4"/>
          <w:sz w:val="24"/>
          <w:szCs w:val="24"/>
        </w:rPr>
        <w:t xml:space="preserve"> սխեմայի նիշքի անվանման մեջ սահմանված «Y.Y.Y» պայմանանշանները համապատասխանում են էլեկտրոնային փաստաթղթի (տեղեկությունների) կառուցվածքի այն տարբերակի</w:t>
      </w:r>
      <w:r w:rsidRPr="00CF6FC1">
        <w:rPr>
          <w:rFonts w:ascii="Sylfaen" w:hAnsi="Sylfaen"/>
          <w:sz w:val="24"/>
          <w:szCs w:val="24"/>
        </w:rPr>
        <w:t xml:space="preserve"> համարին, որը սահմանվում է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մշակելիս օգտագործված տվյալների բազիսային մոդելի տարբերակի համարին համապատասխան:</w:t>
      </w:r>
    </w:p>
    <w:p w14:paraId="27E8842C" w14:textId="77777777" w:rsidR="00B303CA" w:rsidRPr="00CF6FC1" w:rsidRDefault="00B303CA" w:rsidP="00A07B75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14.</w:t>
      </w:r>
      <w:r w:rsidR="00C648ED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Ներմուծվող անվանումների տարածությունները բերված են 6-րդ աղյուսակում:</w:t>
      </w:r>
    </w:p>
    <w:p w14:paraId="1E2350D9" w14:textId="77777777" w:rsidR="00FC1AEF" w:rsidRPr="00CF6FC1" w:rsidRDefault="005F0FD6" w:rsidP="00CF6FC1">
      <w:pPr>
        <w:pStyle w:val="Tablecaption4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6</w:t>
      </w:r>
    </w:p>
    <w:p w14:paraId="4BE14589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3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6150"/>
        <w:gridCol w:w="2228"/>
      </w:tblGrid>
      <w:tr w:rsidR="00FC1AEF" w:rsidRPr="000266EE" w14:paraId="4BF03E9A" w14:textId="77777777" w:rsidTr="000266EE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5752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49DC57F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6C5A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8FF8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Նախածանցը</w:t>
            </w:r>
          </w:p>
        </w:tc>
      </w:tr>
      <w:tr w:rsidR="00FC1AEF" w:rsidRPr="000266EE" w14:paraId="3CEDFDA9" w14:textId="77777777" w:rsidTr="000266EE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E823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77EB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5AF9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5E486254" w14:textId="77777777" w:rsidTr="000266EE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9131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E12E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:M:ComplexDataObjects:vX.X.X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7EE9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ccdo</w:t>
            </w:r>
          </w:p>
        </w:tc>
      </w:tr>
      <w:tr w:rsidR="00FC1AEF" w:rsidRPr="000266EE" w14:paraId="6039FCED" w14:textId="77777777" w:rsidTr="000266EE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1240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10A5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:M:SimpleDataObjects:vX.X.X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7BDD1" w14:textId="77777777" w:rsidR="00FC1AEF" w:rsidRPr="000266EE" w:rsidRDefault="00E80B79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csdo</w:t>
            </w:r>
          </w:p>
        </w:tc>
      </w:tr>
    </w:tbl>
    <w:p w14:paraId="2BA8EF8F" w14:textId="77777777" w:rsidR="00C648ED" w:rsidRDefault="00C648ED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  <w:lang w:val="en-US"/>
        </w:rPr>
      </w:pPr>
    </w:p>
    <w:p w14:paraId="0AFB042A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տարածությունների նույնականացուցիչներում «X.X.X»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մշակելու ժամանակ օգտագործված՝ տվյալների բազիսային մոդելի տարբերակի համարին:</w:t>
      </w:r>
    </w:p>
    <w:p w14:paraId="5ADB701C" w14:textId="77777777" w:rsidR="00FC1AEF" w:rsidRPr="00CF6FC1" w:rsidRDefault="00AA703E" w:rsidP="00C648E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15.</w:t>
      </w:r>
      <w:r w:rsidR="00C648ED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«Տեղեկատու տվյալների արդիականացման վիճակ» (R.008) էլեկտրոնային փաստաթղթի (տեղեկությունների) կառուցվածքի վավերապայմանների կազմը բերված է 7-րդ աղյուսակում:</w:t>
      </w:r>
    </w:p>
    <w:p w14:paraId="2F68CC7F" w14:textId="77777777" w:rsidR="00AA703E" w:rsidRPr="00CF6FC1" w:rsidRDefault="00AA703E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6279F44F" w14:textId="77777777" w:rsidR="00B303CA" w:rsidRPr="00CF6FC1" w:rsidRDefault="00B303CA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7B9E622C" w14:textId="77777777" w:rsidR="00B303CA" w:rsidRPr="00CF6FC1" w:rsidRDefault="00B303CA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  <w:sectPr w:rsidR="00B303CA" w:rsidRPr="00CF6FC1" w:rsidSect="00A73BB7">
          <w:type w:val="nextColumn"/>
          <w:pgSz w:w="11907" w:h="16840" w:orient="landscape" w:code="9"/>
          <w:pgMar w:top="1418" w:right="1418" w:bottom="1418" w:left="1418" w:header="0" w:footer="640" w:gutter="0"/>
          <w:paperSrc w:first="15" w:other="15"/>
          <w:cols w:space="720"/>
          <w:noEndnote/>
          <w:docGrid w:linePitch="360"/>
        </w:sectPr>
      </w:pPr>
    </w:p>
    <w:p w14:paraId="06292C45" w14:textId="77777777" w:rsidR="00D63429" w:rsidRPr="00CF6FC1" w:rsidRDefault="00D63429" w:rsidP="00CF6FC1">
      <w:pPr>
        <w:pStyle w:val="Headerorfooter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7</w:t>
      </w:r>
    </w:p>
    <w:p w14:paraId="74941753" w14:textId="77777777" w:rsidR="00D63429" w:rsidRPr="00CF6FC1" w:rsidRDefault="00D63429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«Տեղեկատու տվյալների արդիականացման վիճակ» (R.008) էլեկտրոնային փաստաթղթի (տեղեկությունների) կառուցվածքի վավերապայմանների կազմը</w:t>
      </w:r>
    </w:p>
    <w:tbl>
      <w:tblPr>
        <w:tblOverlap w:val="never"/>
        <w:tblW w:w="145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"/>
        <w:gridCol w:w="3934"/>
        <w:gridCol w:w="3665"/>
        <w:gridCol w:w="1972"/>
        <w:gridCol w:w="4089"/>
        <w:gridCol w:w="703"/>
      </w:tblGrid>
      <w:tr w:rsidR="00FC1AEF" w:rsidRPr="000266EE" w14:paraId="4085BD5C" w14:textId="77777777" w:rsidTr="00A07B75">
        <w:trPr>
          <w:tblHeader/>
        </w:trPr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FB732" w14:textId="77777777" w:rsidR="00FC1AEF" w:rsidRPr="000266EE" w:rsidRDefault="00D63429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3F6A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AE18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BB97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7AD0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FC1AEF" w:rsidRPr="000266EE" w14:paraId="6350E185" w14:textId="77777777" w:rsidTr="000266EE"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E47C3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39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14:paraId="4FD3FFC5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8130B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F44BE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.90001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D0C42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ccdo:EDocHeaderType (M.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.90001) Որոշվում է ներդրված տարրերի արժեքների տիրույթներով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C14A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0266EE" w14:paraId="1C8B9065" w14:textId="77777777" w:rsidTr="000266EE">
        <w:tc>
          <w:tcPr>
            <w:tcW w:w="220" w:type="dxa"/>
            <w:tcBorders>
              <w:top w:val="single" w:sz="4" w:space="0" w:color="auto"/>
            </w:tcBorders>
            <w:shd w:val="clear" w:color="auto" w:fill="FFFFFF"/>
          </w:tcPr>
          <w:p w14:paraId="30E89484" w14:textId="77777777" w:rsidR="00FC1AEF" w:rsidRPr="000266EE" w:rsidRDefault="00FC1AEF" w:rsidP="00A07B75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666B0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8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1.1.</w:t>
            </w:r>
            <w:r w:rsidR="00A07B75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ծածկագիրը</w:t>
            </w:r>
          </w:p>
          <w:p w14:paraId="55EE6CDD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8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(csdo:InfEnvelopeCode)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34EF3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892FF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C2EDC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csdo:InfEnvelopeCodeType</w:t>
            </w:r>
          </w:p>
          <w:p w14:paraId="7C1E68D0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(M.SDT.90004)</w:t>
            </w:r>
          </w:p>
          <w:p w14:paraId="35A7EAED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14:paraId="05EC4737" w14:textId="0D679692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P\.[A-Z]{2}\.[0-9] {2}\.MSG\. [0-9] {3}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4B68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FC1AEF" w:rsidRPr="000266EE" w14:paraId="2D4D983B" w14:textId="77777777" w:rsidTr="000266EE">
        <w:tc>
          <w:tcPr>
            <w:tcW w:w="220" w:type="dxa"/>
            <w:shd w:val="clear" w:color="auto" w:fill="FFFFFF"/>
          </w:tcPr>
          <w:p w14:paraId="312F3860" w14:textId="77777777" w:rsidR="00FC1AEF" w:rsidRPr="000266EE" w:rsidRDefault="00FC1AEF" w:rsidP="00A07B75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291DD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8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1.2.</w:t>
            </w:r>
            <w:r w:rsidR="00A07B75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40F2C711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8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(csdo:EDocCode)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BB3B6" w14:textId="02F4A10B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A3377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56115" w14:textId="1B8EFC3D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14:paraId="357A180E" w14:textId="69989B81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R(\.[A-Z]{2}\.[A-Z]{2}\.[0- 9]{2})?\.[0-9]{3}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9981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FC1AEF" w:rsidRPr="000266EE" w14:paraId="37A926F7" w14:textId="77777777" w:rsidTr="000266EE">
        <w:tc>
          <w:tcPr>
            <w:tcW w:w="220" w:type="dxa"/>
            <w:shd w:val="clear" w:color="auto" w:fill="FFFFFF"/>
          </w:tcPr>
          <w:p w14:paraId="14D5E767" w14:textId="77777777" w:rsidR="00FC1AEF" w:rsidRPr="000266EE" w:rsidRDefault="00FC1AEF" w:rsidP="00A07B75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B1755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89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1.3.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B0B91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7A4E7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DE29E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csdo:UniversallyUniqueIdType</w:t>
            </w:r>
          </w:p>
          <w:p w14:paraId="004BCA27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(M.SDT.90003)</w:t>
            </w:r>
          </w:p>
          <w:p w14:paraId="7696EC38" w14:textId="755A6F25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0266EE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ISO</w:t>
              </w:r>
            </w:smartTag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[0-9a-fA-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F]{8}-[0-9a-fA- F]{4}-[0-9a-fA-F]{4}-[0-9a-fA-F]{4}-[0-9a-fA-F]{12}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1071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FC1AEF" w:rsidRPr="000266EE" w14:paraId="7DD55CB6" w14:textId="77777777" w:rsidTr="000266EE">
        <w:tc>
          <w:tcPr>
            <w:tcW w:w="220" w:type="dxa"/>
            <w:shd w:val="clear" w:color="auto" w:fill="FFFFFF"/>
          </w:tcPr>
          <w:p w14:paraId="6F489B02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F8E4B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3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1.4.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14:paraId="05B2A2C0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(csdo:EDocRefId)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A4883" w14:textId="69EE37E5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էլեկտրոնային փաստաթղթի (տեղեկությունների) նույնականացուցիչը, որին ի պատասխան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C9C3C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2910C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csdo:UniversallyUniqueldType</w:t>
            </w:r>
          </w:p>
          <w:p w14:paraId="55E35EBD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(M.SDT.90003)</w:t>
            </w:r>
          </w:p>
          <w:p w14:paraId="0EB6495C" w14:textId="1116DCFC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0266EE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ISO</w:t>
              </w:r>
            </w:smartTag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[0-9a-fA-F]{8}-[0-9a-fA- F]{4}-[0-9a-fA-F]{4}-[0-9a-fA-F]{4}-[0-9a-fA-F]{12}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919F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FC1AEF" w:rsidRPr="000266EE" w14:paraId="148A81BB" w14:textId="77777777" w:rsidTr="000266EE">
        <w:tc>
          <w:tcPr>
            <w:tcW w:w="220" w:type="dxa"/>
            <w:shd w:val="clear" w:color="auto" w:fill="FFFFFF"/>
          </w:tcPr>
          <w:p w14:paraId="7D529F5D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89D42" w14:textId="69B66B7D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3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1.5.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5CB29" w14:textId="2905FFFE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FCA19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8F1A2" w14:textId="6AEED520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A917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FC1AEF" w:rsidRPr="000266EE" w14:paraId="0D59EEF6" w14:textId="77777777" w:rsidTr="000266EE">
        <w:tc>
          <w:tcPr>
            <w:tcW w:w="220" w:type="dxa"/>
            <w:shd w:val="clear" w:color="auto" w:fill="FFFFFF"/>
          </w:tcPr>
          <w:p w14:paraId="209FA912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5CB9E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35"/>
              </w:tabs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1.6.</w:t>
            </w:r>
            <w:r w:rsidR="00A07B75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12917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23624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M.SDE.00051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3D44D" w14:textId="4566B6F9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csdo:LanguageCodeTуре (M.SDT.00051) Լեզվի երկտառ ծածկագիրը՝ 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639–1-ին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463E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0266EE" w14:paraId="7C6E3AD4" w14:textId="77777777" w:rsidTr="000266EE"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11CDF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2D781E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(csdo:ReferenceDataId)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60052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նորմատիվ տեղեկատվական տեղեկությունների ռեեստրից նույնականացուցիչը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7396F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M.SDE.00080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32387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csdo:ReferenceDataldTуре (M.SDT.00091)</w:t>
            </w:r>
          </w:p>
          <w:p w14:paraId="6606C177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Պայմանանշանների նորմալացված տողը: Նվազագույն երկարությունը՝ 1.</w:t>
            </w:r>
          </w:p>
          <w:p w14:paraId="2C38E0C0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2FC8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C1AEF" w:rsidRPr="000266EE" w14:paraId="02DBBD16" w14:textId="77777777" w:rsidTr="000266EE"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3BFEB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3.</w:t>
            </w:r>
            <w:r w:rsidR="00A07B75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(դասակարգչի) փոփոխության տեսակի ծածկագիրը</w:t>
            </w:r>
          </w:p>
          <w:p w14:paraId="7576593C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(csdo:CodeListChangeKindCode)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A3BD8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(դասակարգչի) փոփոխության տեսակի ծածկագրային նշագիրը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6C0C9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M.SDE.00334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EA766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csdo:Code2Type (M.SDT.00170) Պայմանանշանների նորմալացված տողը։ Երկարությունը՝ 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8DFB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0266EE" w14:paraId="5329AE23" w14:textId="77777777" w:rsidTr="000266EE"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1B8A7" w14:textId="0BFD6CDC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4.</w:t>
            </w:r>
            <w:r w:rsidR="00A07B75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Թարմացման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 (csdo:UpdateDateTime)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5B955" w14:textId="5AC7CED6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տեղեկատու տվյալների արդիականացման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3DA7A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M.SDE.00079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16A0A" w14:textId="2127E47C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DD4C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0266EE" w14:paraId="4EC73C09" w14:textId="77777777" w:rsidTr="000266EE"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A639D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284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5.</w:t>
            </w:r>
            <w:r w:rsidR="00A07B75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մասին տեղեկությունները (ccdo:ЕAEUDocDetails)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C2AEC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մասին տեղեկությունները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74BA5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0266EE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DC8D8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ccdo:EAEUDocDetailsType</w:t>
            </w:r>
          </w:p>
          <w:p w14:paraId="505F0775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</w:t>
            </w:r>
            <w:smartTag w:uri="urn:schemas-microsoft-com:office:smarttags" w:element="stockticker">
              <w:r w:rsidRPr="000266EE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.00075)</w:t>
            </w:r>
          </w:p>
          <w:p w14:paraId="68ADF4D5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68DB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FC1AEF" w:rsidRPr="000266EE" w14:paraId="551A1A81" w14:textId="77777777" w:rsidTr="000266EE">
        <w:tc>
          <w:tcPr>
            <w:tcW w:w="220" w:type="dxa"/>
            <w:tcBorders>
              <w:top w:val="single" w:sz="4" w:space="0" w:color="auto"/>
            </w:tcBorders>
            <w:shd w:val="clear" w:color="auto" w:fill="FFFFFF"/>
          </w:tcPr>
          <w:p w14:paraId="4C56F2AC" w14:textId="77777777" w:rsidR="00FC1AEF" w:rsidRPr="000266EE" w:rsidRDefault="00FC1AEF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87C50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5.1.</w:t>
            </w:r>
            <w:r w:rsidR="00A07B75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տեսակի ծածկագիրը (csdo:EAEUDocKindCode)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5DC0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տեսակի ծածկագրային նշագիրը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6157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3314E" w14:textId="77777777" w:rsidR="00FC1AEF" w:rsidRPr="000266EE" w:rsidRDefault="00E80B79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csdo:EAEUDocKindCodeType</w:t>
            </w:r>
          </w:p>
          <w:p w14:paraId="7BF74F7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(M.SDT.00154)</w:t>
            </w:r>
          </w:p>
          <w:p w14:paraId="59B0185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Եվրասիական տնտեսական միության մարմինների ակտերի տեսակների դասակարգչից ծածկագրի արժեքը</w:t>
            </w:r>
            <w:r w:rsidR="008D50AA"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53A29D8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2082B27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5585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39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63429" w:rsidRPr="000266EE" w14:paraId="274D85B6" w14:textId="77777777" w:rsidTr="000266EE">
        <w:tc>
          <w:tcPr>
            <w:tcW w:w="220" w:type="dxa"/>
            <w:shd w:val="clear" w:color="auto" w:fill="FFFFFF"/>
          </w:tcPr>
          <w:p w14:paraId="6577A319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8E6ED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5.2.</w:t>
            </w:r>
            <w:r w:rsidR="00A07B75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Ակտի անվանումը (csdo:EAEUDocName)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FDAB5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անվանումը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6059B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M.SDE.00204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1D976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csdo:Name500Type (M.SDT.00134) Պայմանանշանների նորմալացված տողը։ Նվազագույն երկարությունը՝ 1.</w:t>
            </w:r>
          </w:p>
          <w:p w14:paraId="224048A7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FFEC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0266EE" w14:paraId="011D9618" w14:textId="77777777" w:rsidTr="000266EE">
        <w:tc>
          <w:tcPr>
            <w:tcW w:w="220" w:type="dxa"/>
            <w:shd w:val="clear" w:color="auto" w:fill="FFFFFF"/>
          </w:tcPr>
          <w:p w14:paraId="640F6F28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83BC8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5.3.</w:t>
            </w:r>
            <w:r w:rsidR="00A07B75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Ակտի համարը (csdo:EAEUDocId)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A30DD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ակտին՝ այն ընդունելիս տրված թվային կամ տառաթվային նշագիրը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15385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M.SDE.00202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DE8DC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088B2E12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31C9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0266EE" w14:paraId="241DC31F" w14:textId="77777777" w:rsidTr="000266EE">
        <w:tc>
          <w:tcPr>
            <w:tcW w:w="220" w:type="dxa"/>
            <w:shd w:val="clear" w:color="auto" w:fill="FFFFFF"/>
          </w:tcPr>
          <w:p w14:paraId="6713CF23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E694C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5.4.</w:t>
            </w:r>
            <w:r w:rsidR="00A07B75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Ակտի ամսաթիվը</w:t>
            </w:r>
          </w:p>
          <w:p w14:paraId="241A9062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(csdo:EAEUDocCreationDate)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1B82D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ընդունման ամսաթիվը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34F24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M.SDE.00201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00C25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EA8C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FC1AEF" w:rsidRPr="000266EE" w14:paraId="2235A1D2" w14:textId="77777777" w:rsidTr="000266EE">
        <w:tc>
          <w:tcPr>
            <w:tcW w:w="220" w:type="dxa"/>
            <w:shd w:val="clear" w:color="auto" w:fill="FFFFFF"/>
          </w:tcPr>
          <w:p w14:paraId="24D33429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CFB3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5.5.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Ակտ</w:t>
            </w:r>
            <w:r w:rsidR="008D50AA" w:rsidRPr="000266EE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ուժի մեջ մտնելու ամսաթիվը (csdo:EAEUDocEffectiveDate)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0F8D1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</w:t>
            </w:r>
            <w:r w:rsidR="008D50AA" w:rsidRPr="000266EE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ուժի մեջ մտնելու ամսաթիվը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64E42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M.SDE.00208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4F5C5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55E7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FC1AEF" w:rsidRPr="000266EE" w14:paraId="4F24F9C0" w14:textId="77777777" w:rsidTr="000266EE">
        <w:tc>
          <w:tcPr>
            <w:tcW w:w="220" w:type="dxa"/>
            <w:shd w:val="clear" w:color="auto" w:fill="FFFFFF"/>
          </w:tcPr>
          <w:p w14:paraId="7E8DBDAB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234CC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5.6.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Ակտի գործողության ժամկետը լրանալու ամսաթիվը</w:t>
            </w:r>
          </w:p>
          <w:p w14:paraId="35A02A56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(csdo:EAEUDocValidityDate)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4EFDF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գործողության ժամկետը լրանալու ամսաթիվը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3148D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M.SDE.00205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85D8E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A060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FC1AEF" w:rsidRPr="000266EE" w14:paraId="52C563F1" w14:textId="77777777" w:rsidTr="000266EE">
        <w:tc>
          <w:tcPr>
            <w:tcW w:w="220" w:type="dxa"/>
            <w:shd w:val="clear" w:color="auto" w:fill="FFFFFF"/>
          </w:tcPr>
          <w:p w14:paraId="588E2D17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4AC3C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5.7.</w:t>
            </w:r>
            <w:r w:rsidR="00A07B75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6E3074AD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90CDA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նկարագրությունը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EF8B7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83F14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csdo:Text4000Type (M.SDT.00088) Պայմանանշանների տողը։</w:t>
            </w:r>
          </w:p>
          <w:p w14:paraId="6EA89763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54C4A8DA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E8D0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FC1AEF" w:rsidRPr="000266EE" w14:paraId="319A3FAD" w14:textId="77777777" w:rsidTr="000266EE">
        <w:tc>
          <w:tcPr>
            <w:tcW w:w="220" w:type="dxa"/>
            <w:shd w:val="clear" w:color="auto" w:fill="FFFFFF"/>
          </w:tcPr>
          <w:p w14:paraId="7997EDF0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004C6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89"/>
              </w:tabs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5.8.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Ակ</w:t>
            </w:r>
            <w:r w:rsidR="00284B9E" w:rsidRPr="000266EE">
              <w:rPr>
                <w:rStyle w:val="Bodytext212pt"/>
                <w:rFonts w:ascii="Sylfaen" w:hAnsi="Sylfaen"/>
                <w:sz w:val="20"/>
                <w:szCs w:val="20"/>
              </w:rPr>
              <w:t>տ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 ընդունած՝ Միության մարմնի նույնականացուցիչը (csdo:EAEUDocIssuerId)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4120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նույնականացուցիչը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5225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M.SDE.00199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31E20" w14:textId="77777777" w:rsidR="00FC1AEF" w:rsidRPr="000266EE" w:rsidRDefault="00E80B79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csdo:ЕAEUDocIssuerldTуре (M.SDT.00153)</w:t>
            </w:r>
          </w:p>
          <w:p w14:paraId="3BA7862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Նույնականացուցչի արժեքը՝ Եվրասիական տնտեսական միության մարմինների տեղեկագրքից</w:t>
            </w:r>
          </w:p>
          <w:p w14:paraId="24D21A8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2B51564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7F7C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FC1AEF" w:rsidRPr="000266EE" w14:paraId="1361D4BD" w14:textId="77777777" w:rsidTr="000266EE">
        <w:tc>
          <w:tcPr>
            <w:tcW w:w="220" w:type="dxa"/>
            <w:shd w:val="clear" w:color="auto" w:fill="FFFFFF"/>
          </w:tcPr>
          <w:p w14:paraId="05899F47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00897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89"/>
              </w:tabs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5.9.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անվանումը (csdo:EAEUDocIssuerName)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6394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լրիվ անվանումը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F7FD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M.SDE.00200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8B72B" w14:textId="77777777" w:rsidR="00FC1AEF" w:rsidRPr="000266EE" w:rsidRDefault="00E80B79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4C87D8D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5AED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</w:tbl>
    <w:p w14:paraId="2B2B0D96" w14:textId="77777777" w:rsidR="00625B80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 </w:t>
      </w:r>
    </w:p>
    <w:p w14:paraId="2DB4EC70" w14:textId="77777777" w:rsidR="00625B80" w:rsidRPr="00CF6FC1" w:rsidRDefault="00625B80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10DF6054" w14:textId="77777777" w:rsidR="00AA703E" w:rsidRPr="00CF6FC1" w:rsidRDefault="00AA703E" w:rsidP="00CF6FC1">
      <w:pPr>
        <w:pStyle w:val="Tablecaption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  <w:sectPr w:rsidR="00AA703E" w:rsidRPr="00CF6FC1" w:rsidSect="00A73BB7">
          <w:type w:val="nextColumn"/>
          <w:pgSz w:w="16840" w:h="11907" w:orient="landscape" w:code="9"/>
          <w:pgMar w:top="1418" w:right="1418" w:bottom="1418" w:left="1418" w:header="0" w:footer="536" w:gutter="0"/>
          <w:paperSrc w:first="15" w:other="15"/>
          <w:cols w:space="720"/>
          <w:noEndnote/>
          <w:docGrid w:linePitch="360"/>
        </w:sectPr>
      </w:pPr>
    </w:p>
    <w:p w14:paraId="647F2F9C" w14:textId="77777777" w:rsidR="00B303CA" w:rsidRPr="00CF6FC1" w:rsidRDefault="00B303CA" w:rsidP="00C648E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16.</w:t>
      </w:r>
      <w:r w:rsidR="00C648ED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«Էլեկտրոնային փաստաթղթի (տեղեկությունների) ընդհանրացված կառուցվածք» (R.010) էլեկտրոնային փաստաթղթի (տեղեկությունների) կառուցվածքի նկարագրությունը բերված է 8-րդ աղյուսակում։</w:t>
      </w:r>
    </w:p>
    <w:p w14:paraId="7E525D3E" w14:textId="77777777" w:rsidR="00C648ED" w:rsidRPr="007D1FBF" w:rsidRDefault="00C648ED" w:rsidP="00CF6FC1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</w:p>
    <w:p w14:paraId="38D0111B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8</w:t>
      </w:r>
    </w:p>
    <w:p w14:paraId="212CFCC5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 w:firstLine="567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«Էլեկտրոնային փաստաթղթի (տեղեկությունների) ընդհանրացված կառուցվածք» (R.010) էլեկտրոնային փաստաթղթի (տեղեկությունների) կառուցվածքի նկարագրությունը</w:t>
      </w:r>
    </w:p>
    <w:tbl>
      <w:tblPr>
        <w:tblOverlap w:val="never"/>
        <w:tblW w:w="9801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2675"/>
        <w:gridCol w:w="6073"/>
      </w:tblGrid>
      <w:tr w:rsidR="00FC1AEF" w:rsidRPr="000266EE" w14:paraId="6BF7D000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9E1B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0885F72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6CDA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BAA7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FC1AEF" w:rsidRPr="000266EE" w14:paraId="41C1E1F7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38D5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2BD1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CFDD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32A7BA89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68C8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B1CE6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</w:t>
            </w:r>
            <w:r w:rsidR="006962EF" w:rsidRPr="000266EE">
              <w:rPr>
                <w:rStyle w:val="Bodytext212pt"/>
                <w:rFonts w:ascii="Sylfaen" w:hAnsi="Sylfaen"/>
                <w:sz w:val="20"/>
              </w:rPr>
              <w:t>վան</w:t>
            </w:r>
            <w:r w:rsidRPr="000266EE">
              <w:rPr>
                <w:rStyle w:val="Bodytext212pt"/>
                <w:rFonts w:ascii="Sylfaen" w:hAnsi="Sylfaen"/>
                <w:sz w:val="20"/>
              </w:rPr>
              <w:t>ու</w:t>
            </w:r>
            <w:r w:rsidR="006962EF" w:rsidRPr="000266EE">
              <w:rPr>
                <w:rStyle w:val="Bodytext212pt"/>
                <w:rFonts w:ascii="Sylfaen" w:hAnsi="Sylfaen"/>
                <w:sz w:val="20"/>
              </w:rPr>
              <w:t>մ</w:t>
            </w:r>
            <w:r w:rsidRPr="000266EE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059F4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էլեկտրոնային փաստաթղթի (տեղեկությունների) ընդհանրացված կառուցվածքը</w:t>
            </w:r>
          </w:p>
        </w:tc>
      </w:tr>
      <w:tr w:rsidR="00FC1AEF" w:rsidRPr="000266EE" w14:paraId="78BA98C2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BEBE4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566AA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0639F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R.010</w:t>
            </w:r>
          </w:p>
        </w:tc>
      </w:tr>
      <w:tr w:rsidR="00FC1AEF" w:rsidRPr="000266EE" w14:paraId="01E9BA21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34E0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62111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F4292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Y.Y.Y</w:t>
            </w:r>
          </w:p>
        </w:tc>
      </w:tr>
      <w:tr w:rsidR="00FC1AEF" w:rsidRPr="000266EE" w14:paraId="2FF4DD84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6245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DA2E2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E9130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կամայական կառուցվածք ունեցող տեղեկությունների փոխանցման համար կոնտեյներ</w:t>
            </w:r>
          </w:p>
        </w:tc>
      </w:tr>
      <w:tr w:rsidR="00FC1AEF" w:rsidRPr="000266EE" w14:paraId="6FE5700D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2ED3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23B48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901C4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4pt"/>
                <w:rFonts w:ascii="Sylfaen" w:hAnsi="Sylfaen"/>
                <w:sz w:val="20"/>
                <w:szCs w:val="24"/>
              </w:rPr>
              <w:t>-</w:t>
            </w:r>
          </w:p>
        </w:tc>
      </w:tr>
      <w:tr w:rsidR="00FC1AEF" w:rsidRPr="000266EE" w14:paraId="76BE1CA3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8973C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EC404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2CAE3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:R:GenericEDocDetails:vY.Y.Y</w:t>
            </w:r>
          </w:p>
        </w:tc>
      </w:tr>
      <w:tr w:rsidR="00FC1AEF" w:rsidRPr="000266EE" w14:paraId="27C57077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D7F9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3BC4F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XML</w:t>
            </w:r>
            <w:r w:rsidR="00061E53" w:rsidRPr="000266EE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0266EE">
              <w:rPr>
                <w:rStyle w:val="Bodytext212pt"/>
                <w:rFonts w:ascii="Sylfaen" w:hAnsi="Sylfaen"/>
                <w:sz w:val="20"/>
              </w:rPr>
              <w:t>փաստաթղթի արմատական տարրը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C0C6C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GenericEDocDetails</w:t>
            </w:r>
          </w:p>
        </w:tc>
      </w:tr>
      <w:tr w:rsidR="00FC1AEF" w:rsidRPr="000266EE" w14:paraId="6786584B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847E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BCF2D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XML</w:t>
            </w:r>
            <w:r w:rsidR="00061E53" w:rsidRPr="000266EE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0266EE">
              <w:rPr>
                <w:rStyle w:val="Bodytext212pt"/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ABCA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firstLine="72"/>
              <w:jc w:val="left"/>
              <w:rPr>
                <w:rFonts w:ascii="Sylfaen" w:hAnsi="Sylfaen" w:cs="Sylfaen"/>
                <w:sz w:val="20"/>
                <w:szCs w:val="24"/>
              </w:rPr>
            </w:pP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_R_GenericEDocDetails_vY.Y.Y.xsd</w:t>
            </w:r>
          </w:p>
        </w:tc>
      </w:tr>
    </w:tbl>
    <w:p w14:paraId="27F63573" w14:textId="77777777" w:rsidR="00625B80" w:rsidRPr="00CF6FC1" w:rsidRDefault="00625B80" w:rsidP="00A07B7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</w:p>
    <w:p w14:paraId="2B6D4E73" w14:textId="340A58E0" w:rsidR="00FC1AEF" w:rsidRPr="00CF6FC1" w:rsidRDefault="005F0FD6" w:rsidP="00A07B7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C648ED">
        <w:rPr>
          <w:rFonts w:ascii="Sylfaen" w:hAnsi="Sylfaen"/>
          <w:spacing w:val="-4"/>
          <w:sz w:val="24"/>
          <w:szCs w:val="24"/>
        </w:rPr>
        <w:t xml:space="preserve">Անվանումների տարածության նույնականացուցչի </w:t>
      </w:r>
      <w:r w:rsidR="00F91FD9">
        <w:rPr>
          <w:rFonts w:ascii="Sylfaen" w:hAnsi="Sylfaen"/>
          <w:spacing w:val="-4"/>
          <w:sz w:val="24"/>
          <w:szCs w:val="24"/>
        </w:rPr>
        <w:t>և</w:t>
      </w:r>
      <w:r w:rsidRPr="00C648ED">
        <w:rPr>
          <w:rFonts w:ascii="Sylfaen" w:hAnsi="Sylfaen"/>
          <w:spacing w:val="-4"/>
          <w:sz w:val="24"/>
          <w:szCs w:val="24"/>
        </w:rPr>
        <w:t xml:space="preserve"> սխեմայի նիշքի անվանման մեջ սահմանված «Y.Y.Y» պայմանանշանները համապատասխանում են էլեկտրոնային փաստաթղթի (տեղեկությունների) կառուցվածքի այն տարբերակի</w:t>
      </w:r>
      <w:r w:rsidRPr="00CF6FC1">
        <w:rPr>
          <w:rFonts w:ascii="Sylfaen" w:hAnsi="Sylfaen"/>
          <w:sz w:val="24"/>
          <w:szCs w:val="24"/>
        </w:rPr>
        <w:t xml:space="preserve"> համարին, որը սահմանվում է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մշակելիս օգտագործված տվյալների բազիսային մոդելի տարբերակի համարին համապատասխան:</w:t>
      </w:r>
    </w:p>
    <w:p w14:paraId="1B676B2B" w14:textId="77777777" w:rsidR="00FC1AEF" w:rsidRPr="00CF6FC1" w:rsidRDefault="00AA703E" w:rsidP="00A07B7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17.</w:t>
      </w:r>
      <w:r w:rsidR="00A07B75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Ներմուծվող անվանումների տարածությունները բերված են 9-րդ աղյուսակում:</w:t>
      </w:r>
    </w:p>
    <w:p w14:paraId="69871ED8" w14:textId="77777777" w:rsidR="00A07B75" w:rsidRPr="007D1FBF" w:rsidRDefault="00A07B75" w:rsidP="00CF6FC1">
      <w:pPr>
        <w:pStyle w:val="Tablecaption4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</w:p>
    <w:p w14:paraId="7FB73695" w14:textId="77777777" w:rsidR="00FC1AEF" w:rsidRPr="00CF6FC1" w:rsidRDefault="005F0FD6" w:rsidP="00CF6FC1">
      <w:pPr>
        <w:pStyle w:val="Tablecaption4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9</w:t>
      </w:r>
    </w:p>
    <w:p w14:paraId="32B5E478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3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6143"/>
        <w:gridCol w:w="2228"/>
      </w:tblGrid>
      <w:tr w:rsidR="00FC1AEF" w:rsidRPr="000266EE" w14:paraId="73E50EBD" w14:textId="77777777" w:rsidTr="000266EE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AB0A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4026CC9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33D8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C563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Նախածանցը</w:t>
            </w:r>
          </w:p>
        </w:tc>
      </w:tr>
      <w:tr w:rsidR="00FC1AEF" w:rsidRPr="000266EE" w14:paraId="32AEFB9B" w14:textId="77777777" w:rsidTr="000266EE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36BC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AD311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FECD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0266EE" w14:paraId="12D3B2B8" w14:textId="77777777" w:rsidTr="000266EE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745EB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235B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:M:ComplexDataObjects:vX.X.X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2A1B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ccdo</w:t>
            </w:r>
          </w:p>
        </w:tc>
      </w:tr>
      <w:tr w:rsidR="00FC1AEF" w:rsidRPr="000266EE" w14:paraId="479BAA96" w14:textId="77777777" w:rsidTr="000266EE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BF54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D02ED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:M:SimpleDataObjects:vX.X.X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6140A" w14:textId="77777777" w:rsidR="00FC1AEF" w:rsidRPr="000266EE" w:rsidRDefault="00E80B79" w:rsidP="000266EE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csdo</w:t>
            </w:r>
          </w:p>
        </w:tc>
      </w:tr>
    </w:tbl>
    <w:p w14:paraId="39EC05FF" w14:textId="77777777" w:rsidR="00B303CA" w:rsidRPr="00CF6FC1" w:rsidRDefault="00B303CA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2EAEE8BF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տարածությունների նույնականացուցիչներում «X.X.X»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մշակելու ժամանակ օգտագործված՝ տվյալների բազիսային մոդելի տարբերակի համարին:</w:t>
      </w:r>
    </w:p>
    <w:p w14:paraId="0723AA74" w14:textId="77777777" w:rsidR="00FC1AEF" w:rsidRPr="007D1FBF" w:rsidRDefault="00AA703E" w:rsidP="00A07B7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18.</w:t>
      </w:r>
      <w:r w:rsidR="00A07B75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«Էլեկտրոնային փաստաթղթի (տեղեկությունների) ընդհանրացված կառուցվածքը» (R.010) էլեկտրոնային փաստաթղթի (տեղեկությունների) կառուցվածքի վավերապայմանների կազմը բերված է 10-րդ աղյուսակում։</w:t>
      </w:r>
    </w:p>
    <w:p w14:paraId="7E4EC70E" w14:textId="77777777" w:rsidR="000266EE" w:rsidRPr="007D1FBF" w:rsidRDefault="000266EE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2F3756A7" w14:textId="77777777" w:rsidR="00AA703E" w:rsidRPr="00CF6FC1" w:rsidRDefault="00AA703E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  <w:sectPr w:rsidR="00AA703E" w:rsidRPr="00CF6FC1" w:rsidSect="00A73BB7">
          <w:type w:val="nextColumn"/>
          <w:pgSz w:w="11907" w:h="16840" w:orient="landscape" w:code="9"/>
          <w:pgMar w:top="1418" w:right="1418" w:bottom="1418" w:left="1418" w:header="0" w:footer="498" w:gutter="0"/>
          <w:paperSrc w:first="15" w:other="15"/>
          <w:cols w:space="720"/>
          <w:noEndnote/>
          <w:docGrid w:linePitch="360"/>
        </w:sectPr>
      </w:pPr>
    </w:p>
    <w:p w14:paraId="7904142A" w14:textId="77777777" w:rsidR="00FC1AEF" w:rsidRPr="00CF6FC1" w:rsidRDefault="00AA703E" w:rsidP="00CF6FC1">
      <w:pPr>
        <w:pStyle w:val="Headerorfooter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10</w:t>
      </w:r>
    </w:p>
    <w:p w14:paraId="2C8684BF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«Էլեկտրոնային փաստաթղթի (տեղեկությունների) ընդհանրացված կառուցվածք» (R.010) էլեկտրոնային փաստաթղթի (տեղեկությունների) կառուցվածքի վավերապայմանների կազմը</w:t>
      </w:r>
    </w:p>
    <w:tbl>
      <w:tblPr>
        <w:tblOverlap w:val="never"/>
        <w:tblW w:w="148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"/>
        <w:gridCol w:w="3930"/>
        <w:gridCol w:w="3642"/>
        <w:gridCol w:w="2069"/>
        <w:gridCol w:w="4267"/>
        <w:gridCol w:w="692"/>
      </w:tblGrid>
      <w:tr w:rsidR="00FC1AEF" w:rsidRPr="000266EE" w14:paraId="293D94AF" w14:textId="77777777" w:rsidTr="00A07B75">
        <w:trPr>
          <w:tblHeader/>
        </w:trPr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F660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282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36BE9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F9A45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0DA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FC1AEF" w:rsidRPr="000266EE" w14:paraId="6E752122" w14:textId="77777777" w:rsidTr="00425007"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DC43B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51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14:paraId="05DDF04A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80D18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B0CC4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.90001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573C5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ccdo:EDocHeaderType (M.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.90001) Որոշվում է ներդրված տարրերի արժեքների տիրույթներով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75217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0266EE" w14:paraId="54436188" w14:textId="77777777" w:rsidTr="00425007">
        <w:tc>
          <w:tcPr>
            <w:tcW w:w="232" w:type="dxa"/>
            <w:tcBorders>
              <w:top w:val="single" w:sz="4" w:space="0" w:color="auto"/>
            </w:tcBorders>
            <w:shd w:val="clear" w:color="auto" w:fill="FFFFFF"/>
          </w:tcPr>
          <w:p w14:paraId="1E84FAF5" w14:textId="77777777" w:rsidR="00FC1AEF" w:rsidRPr="000266EE" w:rsidRDefault="00FC1AEF" w:rsidP="00A07B75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C482A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520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Fonts w:ascii="Sylfaen" w:hAnsi="Sylfaen"/>
                <w:sz w:val="20"/>
                <w:szCs w:val="20"/>
              </w:rPr>
              <w:t>1.1.</w:t>
            </w:r>
            <w:r w:rsidR="00A07B75" w:rsidRPr="007D1FBF">
              <w:rPr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Fonts w:ascii="Sylfaen" w:hAnsi="Sylfaen"/>
                <w:sz w:val="20"/>
                <w:szCs w:val="20"/>
              </w:rPr>
              <w:t>Ընդհանուր գործընթացի հաղորդագրության ծածկագիրը</w:t>
            </w:r>
          </w:p>
          <w:p w14:paraId="7C89782D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520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Fonts w:ascii="Sylfaen" w:hAnsi="Sylfaen"/>
                <w:sz w:val="20"/>
                <w:szCs w:val="20"/>
              </w:rPr>
              <w:t>(csdo:TnfEnvelopeCode)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45F8B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22174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M.SDE.90010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A1D56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csdo:InfEnvelopeCodeTуре (M.SDT.90004)</w:t>
            </w:r>
          </w:p>
          <w:p w14:paraId="6A341693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14:paraId="6B52F74B" w14:textId="04EB322B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անմուշը՝ P\.[A-Z]{2}\.[0- 9]{2}\.MSG\.[0-9]{3)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5D5A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FC1AEF" w:rsidRPr="000266EE" w14:paraId="7DDDD4A0" w14:textId="77777777" w:rsidTr="00425007">
        <w:tc>
          <w:tcPr>
            <w:tcW w:w="232" w:type="dxa"/>
            <w:shd w:val="clear" w:color="auto" w:fill="FFFFFF"/>
          </w:tcPr>
          <w:p w14:paraId="380178C5" w14:textId="77777777" w:rsidR="00FC1AEF" w:rsidRPr="000266EE" w:rsidRDefault="00FC1AEF" w:rsidP="00A07B75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2F9A8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520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Fonts w:ascii="Sylfaen" w:hAnsi="Sylfaen"/>
                <w:sz w:val="20"/>
                <w:szCs w:val="20"/>
              </w:rPr>
              <w:t>1.2.</w:t>
            </w:r>
            <w:r w:rsidR="00A07B75" w:rsidRPr="007D1FBF">
              <w:rPr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5AB05E92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520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8FE40" w14:textId="147F41A2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EB6B7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45FAC" w14:textId="7D68F03F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14:paraId="5FF7377A" w14:textId="46A60BB5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անմուշը՝ R(\.[A-Z]{2}\.[A-Z]{2}\.[0- 9]{2})?\.[0-9]{3}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8360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FC1AEF" w:rsidRPr="000266EE" w14:paraId="4534469D" w14:textId="77777777" w:rsidTr="00425007">
        <w:tc>
          <w:tcPr>
            <w:tcW w:w="232" w:type="dxa"/>
            <w:shd w:val="clear" w:color="auto" w:fill="FFFFFF"/>
          </w:tcPr>
          <w:p w14:paraId="42330AC4" w14:textId="77777777" w:rsidR="00FC1AEF" w:rsidRPr="000266EE" w:rsidRDefault="00FC1AEF" w:rsidP="00A07B75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0D8CB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520"/>
              </w:tabs>
              <w:spacing w:before="0" w:after="120" w:line="240" w:lineRule="auto"/>
              <w:ind w:right="-1" w:firstLine="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1.3.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9CA8C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C3ECB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1B4BB" w14:textId="77777777" w:rsidR="00FC1AEF" w:rsidRPr="000266EE" w:rsidRDefault="00E80B79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csdo:UniversallyUniqueIdType</w:t>
            </w:r>
          </w:p>
          <w:p w14:paraId="435F529C" w14:textId="77777777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(M.SDT.90003)</w:t>
            </w:r>
          </w:p>
          <w:p w14:paraId="3AF0FAFF" w14:textId="2AFD1251" w:rsidR="00FC1AEF" w:rsidRPr="000266EE" w:rsidRDefault="005F0FD6" w:rsidP="00A07B75">
            <w:pPr>
              <w:pStyle w:val="Bodytext20"/>
              <w:shd w:val="clear" w:color="auto" w:fill="auto"/>
              <w:spacing w:before="0" w:after="120" w:line="240" w:lineRule="auto"/>
              <w:ind w:right="-1" w:firstLine="5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անմուշը՝ [0-9a-fA-F]{8}-[0-9a-fA- F]{4}-[0-9a-fA-F]{4}-[0-9a-fA-F]{4}- [0-9a-£A-F]{12}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9D7B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FC1AEF" w:rsidRPr="000266EE" w14:paraId="3A90558E" w14:textId="77777777" w:rsidTr="00425007">
        <w:tc>
          <w:tcPr>
            <w:tcW w:w="232" w:type="dxa"/>
            <w:shd w:val="clear" w:color="auto" w:fill="FFFFFF"/>
          </w:tcPr>
          <w:p w14:paraId="0185E069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EDACA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1.4.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Սկզբնական էլեկտրոնային 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փաստաթղթի (տեղեկությունների) նույնականացուցիչը</w:t>
            </w:r>
          </w:p>
          <w:p w14:paraId="571C252A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(csdo:EDocRefld)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AA0EC" w14:textId="28F34436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 xml:space="preserve">այն էլեկտրոնային փաստաթղթի 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(տեղեկությունների) նույնականացուցիչը, որին ի պատասխան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C6C08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M.SDE.90008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930C4" w14:textId="77777777" w:rsidR="00FC1AEF" w:rsidRPr="000266EE" w:rsidRDefault="00E80B79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csdo:UniversallyUniqueIdType</w:t>
            </w:r>
          </w:p>
          <w:p w14:paraId="0870C27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(M.SDT.90003)</w:t>
            </w:r>
          </w:p>
          <w:p w14:paraId="68E050D3" w14:textId="070829F6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անմուշը՝ [0-9a-fA-F]{8}-[0-9a-fA- F]{4}-[0-9a-fA-F]{4}-[0-9a-fA-F]{4}- [0-9a-fA-F]{12}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99E7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0..1</w:t>
            </w:r>
          </w:p>
        </w:tc>
      </w:tr>
      <w:tr w:rsidR="00FC1AEF" w:rsidRPr="000266EE" w14:paraId="303F3B52" w14:textId="77777777" w:rsidTr="00425007">
        <w:tc>
          <w:tcPr>
            <w:tcW w:w="232" w:type="dxa"/>
            <w:shd w:val="clear" w:color="auto" w:fill="FFFFFF"/>
          </w:tcPr>
          <w:p w14:paraId="4E2EEFC5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12CEF" w14:textId="77AC4EA0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1.5.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5BAE5" w14:textId="4F86DAAA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FB696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C78B4" w14:textId="4CBC8132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F4D9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FC1AEF" w:rsidRPr="000266EE" w14:paraId="2BA69018" w14:textId="77777777" w:rsidTr="00425007">
        <w:tc>
          <w:tcPr>
            <w:tcW w:w="232" w:type="dxa"/>
            <w:shd w:val="clear" w:color="auto" w:fill="FFFFFF"/>
          </w:tcPr>
          <w:p w14:paraId="04D38080" w14:textId="77777777" w:rsidR="00FC1AEF" w:rsidRPr="000266EE" w:rsidRDefault="00FC1AEF" w:rsidP="000266EE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55B75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1.6.</w:t>
            </w:r>
            <w:r w:rsidR="00A07B75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270BF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C0FAE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M.SDE.00051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233D8" w14:textId="21185507" w:rsidR="00FC1AEF" w:rsidRPr="000266EE" w:rsidRDefault="00E80B79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csdo:LanguageCodeTуре (M.SDT.00051) Լեզվի երկտառ ծածկագիրը՝ </w:t>
            </w: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 xml:space="preserve"> 639–1-ին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BB0B3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FC1AEF" w:rsidRPr="000266EE" w14:paraId="60C3E131" w14:textId="77777777" w:rsidTr="00425007"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2A869" w14:textId="77777777" w:rsidR="00FC1AEF" w:rsidRPr="000266EE" w:rsidRDefault="005F0FD6" w:rsidP="00A07B75">
            <w:pPr>
              <w:pStyle w:val="Bodytext20"/>
              <w:shd w:val="clear" w:color="auto" w:fill="auto"/>
              <w:tabs>
                <w:tab w:val="left" w:pos="386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A07B75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Կամայական բովանդակությունը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386C2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կամայական կառուցվածքով բովանդակությունը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5864F" w14:textId="77777777" w:rsidR="00FC1AEF" w:rsidRPr="000266EE" w:rsidRDefault="00DE7643" w:rsidP="000266EE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E69A0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0266EE">
              <w:rPr>
                <w:rStyle w:val="Bodytext212pt"/>
                <w:rFonts w:ascii="Sylfaen" w:hAnsi="Sylfaen"/>
                <w:sz w:val="20"/>
                <w:szCs w:val="20"/>
              </w:rPr>
              <w:t>կամայական տարրը։ Անվանումների տարածությունը՝ ցանկացած: Վալիդացումը՝ կատարվում է միշտ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712AA" w14:textId="77777777" w:rsidR="00FC1AEF" w:rsidRPr="000266EE" w:rsidRDefault="005F0FD6" w:rsidP="000266EE">
            <w:pPr>
              <w:pStyle w:val="Bodytext20"/>
              <w:shd w:val="clear" w:color="auto" w:fill="auto"/>
              <w:spacing w:before="0" w:after="120" w:line="240" w:lineRule="auto"/>
              <w:ind w:right="-1" w:firstLine="4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0266EE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1..*</w:t>
            </w:r>
          </w:p>
        </w:tc>
      </w:tr>
    </w:tbl>
    <w:p w14:paraId="55A3020C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  <w:sectPr w:rsidR="00FC1AEF" w:rsidRPr="00CF6FC1" w:rsidSect="00A73BB7">
          <w:type w:val="nextColumn"/>
          <w:pgSz w:w="16840" w:h="11907" w:orient="landscape" w:code="9"/>
          <w:pgMar w:top="1418" w:right="1418" w:bottom="1418" w:left="1418" w:header="0" w:footer="536" w:gutter="0"/>
          <w:paperSrc w:first="15" w:other="15"/>
          <w:cols w:space="720"/>
          <w:noEndnote/>
          <w:docGrid w:linePitch="360"/>
        </w:sectPr>
      </w:pPr>
    </w:p>
    <w:p w14:paraId="699259C1" w14:textId="65672D3B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 xml:space="preserve">2. «Մաքսասակագնային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ոչ սակագնային կարգավորում» առարկայական ոլորտում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կառուցվածքները</w:t>
      </w:r>
    </w:p>
    <w:p w14:paraId="2E8A2153" w14:textId="0AF50904" w:rsidR="00FC1AEF" w:rsidRPr="00CF6FC1" w:rsidRDefault="00AA703E" w:rsidP="00A07B7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19.</w:t>
      </w:r>
      <w:r w:rsidR="00A07B75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 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ներմուծման մաքսատուրքերի դրույքաչափերի տեղեկագրքից տեղեկություններ» (R.CT.GC.01.001) էլեկտրոնային փաստաթղթի (տեղեկությունների) կառուցվածքի նկարագրությունը բերված է 11-րդ աղյուսակում։</w:t>
      </w:r>
    </w:p>
    <w:p w14:paraId="042D2953" w14:textId="77777777" w:rsidR="00625B80" w:rsidRPr="00CF6FC1" w:rsidRDefault="00625B80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53970328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11</w:t>
      </w:r>
    </w:p>
    <w:p w14:paraId="63610399" w14:textId="1F8A3DD4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 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ներմուծման մաքսատուրքերի դրույքաչափերի տեղեկագրքից տեղեկություններ» (R.CT.GC.01.001) էլեկտրոնային փաստաթղթի (տեղեկությունների) կառուցվածքի նկարագրությունը</w:t>
      </w:r>
    </w:p>
    <w:tbl>
      <w:tblPr>
        <w:tblOverlap w:val="never"/>
        <w:tblW w:w="9801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2671"/>
        <w:gridCol w:w="6077"/>
      </w:tblGrid>
      <w:tr w:rsidR="00B303CA" w:rsidRPr="000266EE" w14:paraId="3B4FE4B2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3FE45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2ECE4FF2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DB734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A19E3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B303CA" w:rsidRPr="000266EE" w14:paraId="0BBA5D6E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5423B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A826F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AD497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B303CA" w:rsidRPr="000266EE" w14:paraId="1CD9D430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EFDC3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9C92D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</w:t>
            </w:r>
            <w:r w:rsidR="00DE7643" w:rsidRPr="000266EE">
              <w:rPr>
                <w:rStyle w:val="Bodytext212pt"/>
                <w:rFonts w:ascii="Sylfaen" w:hAnsi="Sylfaen"/>
                <w:sz w:val="20"/>
              </w:rPr>
              <w:t>վան</w:t>
            </w:r>
            <w:r w:rsidRPr="000266EE">
              <w:rPr>
                <w:rStyle w:val="Bodytext212pt"/>
                <w:rFonts w:ascii="Sylfaen" w:hAnsi="Sylfaen"/>
                <w:sz w:val="20"/>
              </w:rPr>
              <w:t>ու</w:t>
            </w:r>
            <w:r w:rsidR="00DE7643" w:rsidRPr="000266EE">
              <w:rPr>
                <w:rStyle w:val="Bodytext212pt"/>
                <w:rFonts w:ascii="Sylfaen" w:hAnsi="Sylfaen"/>
                <w:sz w:val="20"/>
              </w:rPr>
              <w:t>մ</w:t>
            </w:r>
            <w:r w:rsidRPr="000266EE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7AB0C" w14:textId="6AB2A48C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 ներմուծման մաքսատուրքերի դրույքաչափերի տեղեկագրքից տեղեկություններ</w:t>
            </w:r>
          </w:p>
        </w:tc>
      </w:tr>
      <w:tr w:rsidR="00B303CA" w:rsidRPr="000266EE" w14:paraId="0200F402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DED55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6C30E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5963A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R.CT.GC.01.001</w:t>
            </w:r>
          </w:p>
        </w:tc>
      </w:tr>
      <w:tr w:rsidR="00B303CA" w:rsidRPr="000266EE" w14:paraId="618CF423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DA865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22953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81EA8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1.0.0</w:t>
            </w:r>
          </w:p>
        </w:tc>
      </w:tr>
      <w:tr w:rsidR="00B303CA" w:rsidRPr="000266EE" w14:paraId="6E06C44A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ECC23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A4A5B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377C6" w14:textId="01DBA5B8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 xml:space="preserve">ԵԱՏՄ ԱՏԳ ԱԱ-ի 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0266EE">
              <w:rPr>
                <w:rStyle w:val="Bodytext212pt"/>
                <w:rFonts w:ascii="Sylfaen" w:hAnsi="Sylfaen"/>
                <w:sz w:val="20"/>
              </w:rPr>
              <w:t xml:space="preserve"> ԵԱՏՄ ՄՄՍ-ի ներմուծման մաքսատուրքերի դրույքաչափերի տեղեկագրքից տեղեկություններ</w:t>
            </w:r>
          </w:p>
        </w:tc>
      </w:tr>
      <w:tr w:rsidR="00B303CA" w:rsidRPr="000266EE" w14:paraId="4454E6C3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5312A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BC97D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D80D8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4pt"/>
                <w:rFonts w:ascii="Sylfaen" w:hAnsi="Sylfaen"/>
                <w:sz w:val="20"/>
                <w:szCs w:val="24"/>
              </w:rPr>
              <w:t>-</w:t>
            </w:r>
          </w:p>
        </w:tc>
      </w:tr>
      <w:tr w:rsidR="00B303CA" w:rsidRPr="000266EE" w14:paraId="29DC792D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5B045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7E9FC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834BF" w14:textId="77777777" w:rsidR="00B303CA" w:rsidRPr="000266EE" w:rsidRDefault="00DE7643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  <w:lang w:val="en-US"/>
              </w:rPr>
              <w:t>urn:</w:t>
            </w:r>
            <w:r w:rsidR="00B303CA" w:rsidRPr="000266EE">
              <w:rPr>
                <w:rStyle w:val="Bodytext212pt"/>
                <w:rFonts w:ascii="Sylfaen" w:hAnsi="Sylfaen"/>
                <w:sz w:val="20"/>
              </w:rPr>
              <w:t>ЕЕС:R:CT:GC:01:CommonCommoditiesNomenclature:vl.0.0</w:t>
            </w:r>
          </w:p>
        </w:tc>
      </w:tr>
      <w:tr w:rsidR="00B303CA" w:rsidRPr="000266EE" w14:paraId="53588DAF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17B82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BDAA1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XML</w:t>
            </w:r>
            <w:r w:rsidR="00061E53" w:rsidRPr="000266EE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0266EE">
              <w:rPr>
                <w:rStyle w:val="Bodytext212pt"/>
                <w:rFonts w:ascii="Sylfaen" w:hAnsi="Sylfaen"/>
                <w:sz w:val="20"/>
              </w:rPr>
              <w:t>փաստաթղթի արմատական տարրը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F395E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CommonCommoditiesNomenclatureDetails</w:t>
            </w:r>
          </w:p>
        </w:tc>
      </w:tr>
      <w:tr w:rsidR="00B303CA" w:rsidRPr="000266EE" w14:paraId="1ECF287E" w14:textId="77777777" w:rsidTr="000266E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057CE" w14:textId="77777777" w:rsidR="00B303CA" w:rsidRPr="000266EE" w:rsidRDefault="00B303CA" w:rsidP="000266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53C86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0266EE">
              <w:rPr>
                <w:rStyle w:val="Bodytext212pt"/>
                <w:rFonts w:ascii="Sylfaen" w:hAnsi="Sylfaen"/>
                <w:sz w:val="20"/>
              </w:rPr>
              <w:t>XML</w:t>
            </w:r>
            <w:r w:rsidR="00061E53" w:rsidRPr="000266EE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0266EE">
              <w:rPr>
                <w:rStyle w:val="Bodytext212pt"/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FAD7C" w14:textId="77777777" w:rsidR="00B303CA" w:rsidRPr="000266EE" w:rsidRDefault="00B303CA" w:rsidP="00A07B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smartTag w:uri="urn:schemas-microsoft-com:office:smarttags" w:element="stockticker">
              <w:r w:rsidRPr="000266EE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0266EE">
              <w:rPr>
                <w:rStyle w:val="Bodytext212pt"/>
                <w:rFonts w:ascii="Sylfaen" w:hAnsi="Sylfaen"/>
                <w:sz w:val="20"/>
              </w:rPr>
              <w:t>_R_CT_GC_01_CommonCommoditiesNomenclature_v1.0.0.xsd</w:t>
            </w:r>
          </w:p>
        </w:tc>
      </w:tr>
    </w:tbl>
    <w:p w14:paraId="0C513754" w14:textId="77777777" w:rsidR="00B303CA" w:rsidRPr="00CF6FC1" w:rsidRDefault="00B303CA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22C444EB" w14:textId="77777777" w:rsidR="00B303CA" w:rsidRPr="00CF6FC1" w:rsidRDefault="00B303CA" w:rsidP="00A07B7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20.</w:t>
      </w:r>
      <w:r w:rsidR="00A07B75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Ներմուծվող անվանումների տարածությունները բերված են 12-րդ աղյուսակում:</w:t>
      </w:r>
    </w:p>
    <w:p w14:paraId="5E94B613" w14:textId="77777777" w:rsidR="00FC1AEF" w:rsidRPr="00CF6FC1" w:rsidRDefault="005F0FD6" w:rsidP="00CF6FC1">
      <w:pPr>
        <w:pStyle w:val="Tablecaption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12</w:t>
      </w:r>
    </w:p>
    <w:p w14:paraId="0A19D46B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3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6150"/>
        <w:gridCol w:w="2228"/>
      </w:tblGrid>
      <w:tr w:rsidR="00FC1AEF" w:rsidRPr="00CF6FC1" w14:paraId="27448B52" w14:textId="77777777" w:rsidTr="00CF6FC1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6B45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6271FCB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8193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D64E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Նախածանցը</w:t>
            </w:r>
          </w:p>
        </w:tc>
      </w:tr>
      <w:tr w:rsidR="00FC1AEF" w:rsidRPr="00CF6FC1" w14:paraId="226634BF" w14:textId="77777777" w:rsidTr="00CF6FC1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1925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9083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D580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CF6FC1" w14:paraId="28989F4D" w14:textId="77777777" w:rsidTr="00CF6FC1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24C1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D095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:M:ComplexDataObjects:vX.X.X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CD87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ccdo</w:t>
            </w:r>
          </w:p>
        </w:tc>
      </w:tr>
      <w:tr w:rsidR="00FC1AEF" w:rsidRPr="00CF6FC1" w14:paraId="14E120C7" w14:textId="77777777" w:rsidTr="00CF6FC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4198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5022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:M:СT:СomplexDataObjects:vX.X.X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F5F8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ctcdo</w:t>
            </w:r>
          </w:p>
        </w:tc>
      </w:tr>
    </w:tbl>
    <w:p w14:paraId="1BB33EA6" w14:textId="77777777" w:rsidR="00625B80" w:rsidRPr="00CF6FC1" w:rsidRDefault="00625B80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46771D4D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տարածությունների նույնականացուցիչներում «X.X.X»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մշակելու ժամանակ օգտագործված՝ տվյալների բազիսային մոդելի տարբերակի համարին:</w:t>
      </w:r>
    </w:p>
    <w:p w14:paraId="62ABF93F" w14:textId="2D780A0D" w:rsidR="00FC1AEF" w:rsidRPr="00CF6FC1" w:rsidRDefault="00AA703E" w:rsidP="00A07B7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21.</w:t>
      </w:r>
      <w:r w:rsidR="00A07B75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 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ներմուծման մաքսատուրքերի դրույքաչափերի տեղեկագրքից տեղեկություններ» (R.CT.GC.01.001) էլեկտրոնային փաստաթղթի (տեղեկությունների) կառուցվածքի վավերապայմանների կազմը բերված է 13-րդ աղյուսակում։</w:t>
      </w:r>
    </w:p>
    <w:p w14:paraId="7A85E3C3" w14:textId="77777777" w:rsidR="00AA703E" w:rsidRPr="00CF6FC1" w:rsidRDefault="00AA703E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</w:p>
    <w:p w14:paraId="7D7FB608" w14:textId="77777777" w:rsidR="00625B80" w:rsidRPr="00CF6FC1" w:rsidRDefault="00625B80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  <w:sectPr w:rsidR="00625B80" w:rsidRPr="00CF6FC1" w:rsidSect="00A73BB7">
          <w:type w:val="nextColumn"/>
          <w:pgSz w:w="11907" w:h="16840" w:orient="landscape" w:code="9"/>
          <w:pgMar w:top="1418" w:right="1418" w:bottom="1418" w:left="1418" w:header="0" w:footer="781" w:gutter="0"/>
          <w:paperSrc w:first="15" w:other="15"/>
          <w:cols w:space="720"/>
          <w:noEndnote/>
          <w:docGrid w:linePitch="360"/>
        </w:sectPr>
      </w:pPr>
    </w:p>
    <w:p w14:paraId="27775D66" w14:textId="77777777" w:rsidR="00FC1AEF" w:rsidRPr="00CF6FC1" w:rsidRDefault="00AA703E" w:rsidP="00CF6FC1">
      <w:pPr>
        <w:pStyle w:val="Headerorfooter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13</w:t>
      </w:r>
    </w:p>
    <w:p w14:paraId="2946DBB6" w14:textId="6641EBF6" w:rsidR="00FC1AEF" w:rsidRPr="00CF6FC1" w:rsidRDefault="005F0FD6" w:rsidP="00A07B75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 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ներմուծման մաքսատուրքերի դրույքաչափերի տեղեկագրքից տեղեկություններ» (R.CT.GC.01.001) էլեկտրոնային փաստաթղթի (տեղեկությունների) կառուցվածքի վավերապայմանների կազմը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"/>
        <w:gridCol w:w="12"/>
        <w:gridCol w:w="9"/>
        <w:gridCol w:w="24"/>
        <w:gridCol w:w="10"/>
        <w:gridCol w:w="123"/>
        <w:gridCol w:w="14"/>
        <w:gridCol w:w="18"/>
        <w:gridCol w:w="17"/>
        <w:gridCol w:w="28"/>
        <w:gridCol w:w="115"/>
        <w:gridCol w:w="33"/>
        <w:gridCol w:w="10"/>
        <w:gridCol w:w="24"/>
        <w:gridCol w:w="6"/>
        <w:gridCol w:w="128"/>
        <w:gridCol w:w="23"/>
        <w:gridCol w:w="29"/>
        <w:gridCol w:w="221"/>
        <w:gridCol w:w="16"/>
        <w:gridCol w:w="12"/>
        <w:gridCol w:w="12"/>
        <w:gridCol w:w="3235"/>
        <w:gridCol w:w="3544"/>
        <w:gridCol w:w="2126"/>
        <w:gridCol w:w="4252"/>
        <w:gridCol w:w="851"/>
      </w:tblGrid>
      <w:tr w:rsidR="00790A1A" w:rsidRPr="00CF6FC1" w14:paraId="03E3E01F" w14:textId="77777777" w:rsidTr="002D3DA1">
        <w:trPr>
          <w:tblHeader/>
        </w:trPr>
        <w:tc>
          <w:tcPr>
            <w:tcW w:w="4263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79DC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D7C4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6134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E4FF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E104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790A1A" w:rsidRPr="00CF6FC1" w14:paraId="4F8C6A90" w14:textId="77777777" w:rsidTr="002D3DA1">
        <w:tc>
          <w:tcPr>
            <w:tcW w:w="4263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9B4B1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386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14:paraId="6D35C35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6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2CC2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F946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.90001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D9DF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ccdo:EDocHeaderType 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.90001) 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114E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4C2174BF" w14:textId="77777777" w:rsidTr="002D3DA1">
        <w:tc>
          <w:tcPr>
            <w:tcW w:w="19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8E1056E" w14:textId="77777777" w:rsidR="00FC1AEF" w:rsidRPr="00CF6FC1" w:rsidRDefault="00FC1AEF" w:rsidP="00CF6FC1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A351C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1.1.</w:t>
            </w:r>
            <w:r w:rsidR="00A07B75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ծածկագիրը</w:t>
            </w:r>
          </w:p>
          <w:p w14:paraId="75F45F71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 TnfEnvelopeCode)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E5DF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6FC5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B268A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csdo:TnfEnvelopeCodeType</w:t>
            </w:r>
          </w:p>
          <w:p w14:paraId="003257E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(M.SDT.90004)</w:t>
            </w:r>
          </w:p>
          <w:p w14:paraId="2663BFC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14:paraId="5BC0A389" w14:textId="2B68890F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P\.[A-Z]{2}\.[0- 9]{2}\.MSG\.[0-9]{3}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EA52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790A1A" w:rsidRPr="00CF6FC1" w14:paraId="12DB06DA" w14:textId="77777777" w:rsidTr="002D3DA1">
        <w:tc>
          <w:tcPr>
            <w:tcW w:w="199" w:type="dxa"/>
            <w:gridSpan w:val="5"/>
            <w:shd w:val="clear" w:color="auto" w:fill="FFFFFF"/>
          </w:tcPr>
          <w:p w14:paraId="3A889F19" w14:textId="77777777" w:rsidR="00FC1AEF" w:rsidRPr="00CF6FC1" w:rsidRDefault="00FC1AEF" w:rsidP="00CF6FC1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C6883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1.2.</w:t>
            </w:r>
            <w:r w:rsidR="00A07B75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5C5228AE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(csdo:EDocCode)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F72CD" w14:textId="241B6A3B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4094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4A45D" w14:textId="56E457A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14:paraId="4F1246C5" w14:textId="4F3E2989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R(\.[A-Z]{2}\.[A-Z]{2}\.[0- 9]{2})?\.[0-9]{3}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1DC3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790A1A" w:rsidRPr="00CF6FC1" w14:paraId="4FAA9A04" w14:textId="77777777" w:rsidTr="002D3DA1">
        <w:tc>
          <w:tcPr>
            <w:tcW w:w="199" w:type="dxa"/>
            <w:gridSpan w:val="5"/>
            <w:shd w:val="clear" w:color="auto" w:fill="FFFFFF"/>
          </w:tcPr>
          <w:p w14:paraId="77A281E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D86C8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1.3.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86BD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CFD8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609C4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csdo:UniversallyUniqueIdType</w:t>
            </w:r>
          </w:p>
          <w:p w14:paraId="14217E1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(M.SDT.90003)</w:t>
            </w:r>
          </w:p>
          <w:p w14:paraId="63F01D89" w14:textId="1C36B1EF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[0-9a-fA-F]{8}-[0-9a-fA- F]{4}-[0-9a֊</w:t>
            </w:r>
            <w:r w:rsidR="00840CBC" w:rsidRPr="00CF6FC1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fA-F]{4}-[0-9a-fA-F]{4}- [0-9a-fA-F]{12}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A0C6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790A1A" w:rsidRPr="00CF6FC1" w14:paraId="362565C5" w14:textId="77777777" w:rsidTr="002D3DA1">
        <w:tc>
          <w:tcPr>
            <w:tcW w:w="199" w:type="dxa"/>
            <w:gridSpan w:val="5"/>
            <w:shd w:val="clear" w:color="auto" w:fill="FFFFFF"/>
          </w:tcPr>
          <w:p w14:paraId="5EE37A0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DFC18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1.4.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14:paraId="144D077A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(csdo:EDocRefld)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4963B" w14:textId="495DE112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4372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43485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csdo:UniversallyUniqueIdType</w:t>
            </w:r>
          </w:p>
          <w:p w14:paraId="43BFC75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(M.SDT.90003)</w:t>
            </w:r>
          </w:p>
          <w:p w14:paraId="2F4FBD69" w14:textId="08085828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[0-9a-fA-F]{8}-[0-9a-fA- F]{4}-[0-9a-fA-F]{4}-[0-9a-fA-F]{4}- [0-9a-fA-F]{12}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2265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323AF72F" w14:textId="77777777" w:rsidTr="002D3DA1">
        <w:tc>
          <w:tcPr>
            <w:tcW w:w="199" w:type="dxa"/>
            <w:gridSpan w:val="5"/>
            <w:shd w:val="clear" w:color="auto" w:fill="FFFFFF"/>
          </w:tcPr>
          <w:p w14:paraId="53BDF6B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E43D0" w14:textId="54283EA9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1.5.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C5608" w14:textId="2EB8CE31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D581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8FC1E" w14:textId="4297A8C0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CC05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790A1A" w:rsidRPr="00CF6FC1" w14:paraId="4581B56A" w14:textId="77777777" w:rsidTr="002D3DA1">
        <w:tc>
          <w:tcPr>
            <w:tcW w:w="199" w:type="dxa"/>
            <w:gridSpan w:val="5"/>
            <w:shd w:val="clear" w:color="auto" w:fill="FFFFFF"/>
          </w:tcPr>
          <w:p w14:paraId="1B29A76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818C0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1.6.</w:t>
            </w:r>
            <w:r w:rsidR="00A07B75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A3AA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97F7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M.SDE.00051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B23A4" w14:textId="3D92C491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csdo:LanguageCodeTуре (M.SDT.00051) Լեզվի երկտառ ծածկագիրը՝ 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639–1-ին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2FB5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0D8F8AD2" w14:textId="77777777" w:rsidTr="002D3DA1">
        <w:tc>
          <w:tcPr>
            <w:tcW w:w="4263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977F4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311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բաժնի տեղեկությունները (ctcdo:TNVEDSectionDetails)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B9A5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բաժնի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BE49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.00830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EA7BD" w14:textId="77777777" w:rsidR="00FC1AEF" w:rsidRPr="00CF6FC1" w:rsidRDefault="00425007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ctcdo:TNVEDSectionDetailsType (M.CT.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.00829)</w:t>
            </w:r>
          </w:p>
          <w:p w14:paraId="24F5E0C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D8B2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90A1A" w:rsidRPr="00CF6FC1" w14:paraId="2F9E02E8" w14:textId="77777777" w:rsidTr="002D3DA1">
        <w:tc>
          <w:tcPr>
            <w:tcW w:w="15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6CD4A3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7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0FF5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445"/>
              </w:tabs>
              <w:spacing w:before="0" w:after="120" w:line="240" w:lineRule="auto"/>
              <w:ind w:right="-1" w:firstLine="5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2.1.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բաժնի ծածկագիրը (ctsdo:TNVEDSectionCode)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EDEE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բաժնի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A26E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M.CT.SDE.00001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31D5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ctsdo:TNVEDSectionCodeType</w:t>
            </w:r>
          </w:p>
          <w:p w14:paraId="52FA9AD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(M.CT.SDT.00001)</w:t>
            </w:r>
          </w:p>
          <w:p w14:paraId="7313992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Հռոմեական թվանշաններով գրված բնական թիվը։</w:t>
            </w:r>
          </w:p>
          <w:p w14:paraId="51E64B19" w14:textId="08029CD8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[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IVX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]{1,5}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BDC4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55E4803F" w14:textId="77777777" w:rsidTr="002D3DA1">
        <w:tc>
          <w:tcPr>
            <w:tcW w:w="156" w:type="dxa"/>
            <w:gridSpan w:val="2"/>
            <w:shd w:val="clear" w:color="auto" w:fill="FFFFFF"/>
          </w:tcPr>
          <w:p w14:paraId="5BE24ED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7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6FEF9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44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բաժնի անվանումը (ctsdo:TNVEDSectionName)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055C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բաժնի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7530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M.CT.SDE.00798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A673F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csdo:Name1000Type (M.SDT.00185) Պայմանանշանների նորմալացված տողը։ Նվազագույն երկարությունը՝ 1.</w:t>
            </w:r>
          </w:p>
          <w:p w14:paraId="5927E56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7A01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03494E83" w14:textId="77777777" w:rsidTr="002D3DA1">
        <w:tc>
          <w:tcPr>
            <w:tcW w:w="156" w:type="dxa"/>
            <w:gridSpan w:val="2"/>
            <w:shd w:val="clear" w:color="auto" w:fill="FFFFFF"/>
          </w:tcPr>
          <w:p w14:paraId="3A18C31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7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0E06E" w14:textId="77777777" w:rsidR="00FC1AEF" w:rsidRPr="00CF6FC1" w:rsidRDefault="005F0FD6" w:rsidP="00A07B75">
            <w:pPr>
              <w:pStyle w:val="Bodytext20"/>
              <w:shd w:val="clear" w:color="auto" w:fill="auto"/>
              <w:tabs>
                <w:tab w:val="left" w:pos="44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2.3.</w:t>
            </w:r>
            <w:r w:rsidR="00A07B75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 օբյեկտը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(ctcdo:TNVEDPositionDetails)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EDA11" w14:textId="4662DDAE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 xml:space="preserve">ԵԱՏՄ ԱՏԳ ԱԱ-ի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օբյեկտի մասին տեղեկություններ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08C8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.00031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CD6E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ctcdo:TNVEDPositionDetailsType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(M.CT.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.00027)</w:t>
            </w:r>
          </w:p>
          <w:p w14:paraId="06DD92B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364A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0..*</w:t>
            </w:r>
          </w:p>
        </w:tc>
      </w:tr>
      <w:tr w:rsidR="00790A1A" w:rsidRPr="00CF6FC1" w14:paraId="3BD1B781" w14:textId="77777777" w:rsidTr="002D3DA1">
        <w:tc>
          <w:tcPr>
            <w:tcW w:w="156" w:type="dxa"/>
            <w:gridSpan w:val="2"/>
            <w:shd w:val="clear" w:color="auto" w:fill="FFFFFF"/>
          </w:tcPr>
          <w:p w14:paraId="2E55A42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68808C0" w14:textId="77777777" w:rsidR="00FC1AEF" w:rsidRPr="00CF6FC1" w:rsidRDefault="00FC1AEF" w:rsidP="00CF6FC1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47348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622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2.3.1.</w:t>
            </w:r>
            <w:r w:rsidR="00C76EE2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7809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դիրքի ծածկագրային նշագիրը՝ ԵԱՏՄ ԱՏԳ ԱԱ-ին համապատասխան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C651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DF29A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csdo:CommodityCodeType</w:t>
            </w:r>
          </w:p>
          <w:p w14:paraId="7070C4F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(M.SDT.00065)</w:t>
            </w:r>
          </w:p>
          <w:p w14:paraId="31418C27" w14:textId="648532BF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ԱԱ-ից ծածկագրի արժեքը՝ 2, 4, 6, 8, 9 կամ 10 նիշերի մակարդակով։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\d{2}|\d{4}|\d{6}|\d{8,10}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A8C3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5F3645D6" w14:textId="77777777" w:rsidTr="002D3DA1">
        <w:tc>
          <w:tcPr>
            <w:tcW w:w="156" w:type="dxa"/>
            <w:gridSpan w:val="2"/>
            <w:shd w:val="clear" w:color="auto" w:fill="FFFFFF"/>
          </w:tcPr>
          <w:p w14:paraId="7779991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0EF20CC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0DB79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622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2.3.2.</w:t>
            </w:r>
            <w:r w:rsidR="00C76EE2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ենթախմբի ծածկագիրը</w:t>
            </w:r>
          </w:p>
          <w:p w14:paraId="2B509F1A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622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(ctsdo:SubgroupCommodityCode)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482E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ենթախմբի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DFB2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M.CT.SDE.00451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90C50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csdo:Code10Type (M.SDT.00179) Պայմանանշանների նորմալացված տողը։ Նվազագույն երկարությունը՝ 1.</w:t>
            </w:r>
          </w:p>
          <w:p w14:paraId="4F4A50A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4C63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3F254D32" w14:textId="77777777" w:rsidTr="002D3DA1">
        <w:tc>
          <w:tcPr>
            <w:tcW w:w="156" w:type="dxa"/>
            <w:gridSpan w:val="2"/>
            <w:shd w:val="clear" w:color="auto" w:fill="FFFFFF"/>
          </w:tcPr>
          <w:p w14:paraId="402212C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76368B8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34E80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622"/>
              </w:tabs>
              <w:spacing w:before="0" w:after="120" w:line="240" w:lineRule="auto"/>
              <w:ind w:right="-1" w:firstLine="1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2.3.3.</w:t>
            </w:r>
            <w:r w:rsidR="00C76EE2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Նշագիրը (csdo:DesignationName)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4E9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ենթախմբի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F5C7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9FD24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csdo:Name120Type (M.SDT.00055) Պայմանանշանների նորմալացված տողը։ Նվազագույն երկարությունը՝ 1.</w:t>
            </w:r>
          </w:p>
          <w:p w14:paraId="551140B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CA93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7893B90C" w14:textId="77777777" w:rsidTr="002D3DA1">
        <w:tc>
          <w:tcPr>
            <w:tcW w:w="156" w:type="dxa"/>
            <w:gridSpan w:val="2"/>
            <w:shd w:val="clear" w:color="auto" w:fill="FFFFFF"/>
          </w:tcPr>
          <w:p w14:paraId="150F4E4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073BE9B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0FF99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622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2.3.4.</w:t>
            </w:r>
            <w:r w:rsidR="00C76EE2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դիրքի անվանումը</w:t>
            </w:r>
          </w:p>
          <w:p w14:paraId="0FDA5153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622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(ctsdo:TNVEDPositionName)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E8E3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ապրանքային դիրքի (ենթադիրքի, ստորաենթադիրքի) անվանումը (նկարագրությունը)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464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M.CT.SDE.00009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CBBC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ctsdo:TNVEDPositionNameType (M.CT.SDT.00253) Պայմանանշանների նորմալացված տողը։ Նվազագույն երկարությունը՝ 1.</w:t>
            </w:r>
          </w:p>
          <w:p w14:paraId="697CD04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E3D5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90A1A" w:rsidRPr="00CF6FC1" w14:paraId="7519657C" w14:textId="77777777" w:rsidTr="002D3DA1">
        <w:tc>
          <w:tcPr>
            <w:tcW w:w="156" w:type="dxa"/>
            <w:gridSpan w:val="2"/>
            <w:shd w:val="clear" w:color="auto" w:fill="FFFFFF"/>
          </w:tcPr>
          <w:p w14:paraId="562EF32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6233DBE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A878BCC" w14:textId="77777777" w:rsidR="00FC1AEF" w:rsidRPr="00CF6FC1" w:rsidRDefault="00FC1AEF" w:rsidP="00CF6FC1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B065F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476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C76EE2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Դիրքի մակարդակի հերթական համարը</w:t>
            </w:r>
          </w:p>
          <w:p w14:paraId="6B004EB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(nestingLevelOrdinal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7B08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ԱԱ-ին համապատասխան՝ դիրքի մակարդակի հերթական համարը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BBE73" w14:textId="77777777" w:rsidR="00FC1AEF" w:rsidRPr="00CF6FC1" w:rsidRDefault="00702F53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F6FC1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61D56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csdo:Ordinal3Type (M.SDT.00105) Հաշվարկման տասական համակարգում ոչ բացասական ամբողջ թիվը։ Թվանշանների առավելագույն քանակը՝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06B1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4DB5D711" w14:textId="77777777" w:rsidTr="002D3DA1">
        <w:tc>
          <w:tcPr>
            <w:tcW w:w="156" w:type="dxa"/>
            <w:gridSpan w:val="2"/>
            <w:shd w:val="clear" w:color="auto" w:fill="FFFFFF"/>
          </w:tcPr>
          <w:p w14:paraId="6A574A3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31C7301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6" w:type="dxa"/>
            <w:gridSpan w:val="6"/>
            <w:shd w:val="clear" w:color="auto" w:fill="FFFFFF"/>
          </w:tcPr>
          <w:p w14:paraId="418BE154" w14:textId="77777777" w:rsidR="00FC1AEF" w:rsidRPr="00CF6FC1" w:rsidRDefault="00FC1AEF" w:rsidP="00CF6FC1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03599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380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C76EE2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 դիրքի ծածկագիրը (commodityCode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4FF8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 xml:space="preserve">դիրքի ծածկագրային նշագիրը՝ ԵԱՏՄ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ԱՏԳ ԱԱ-ին համապատասխան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AD84B" w14:textId="77777777" w:rsidR="00FC1AEF" w:rsidRPr="00CF6FC1" w:rsidRDefault="00702F53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F6FC1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8ACAE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csdo:CommodityCodeTуре (M.SDT.00065)</w:t>
            </w:r>
          </w:p>
          <w:p w14:paraId="6C057D94" w14:textId="318C5A64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ԵԱՏՄ ԱՏԳ ԱԱ-ից ծածկագրի արժեքը՝ 2, 4, 6, 8, 9 կամ 10 նիշերի մակարդակով։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\d{2}|\d{4}|\d{6}|\d{8,10}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F860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790A1A" w:rsidRPr="00CF6FC1" w14:paraId="6DE59FE2" w14:textId="77777777" w:rsidTr="002D3DA1">
        <w:tc>
          <w:tcPr>
            <w:tcW w:w="156" w:type="dxa"/>
            <w:gridSpan w:val="2"/>
            <w:shd w:val="clear" w:color="auto" w:fill="FFFFFF"/>
          </w:tcPr>
          <w:p w14:paraId="5408922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3" w:type="dxa"/>
            <w:gridSpan w:val="8"/>
            <w:shd w:val="clear" w:color="auto" w:fill="FFFFFF"/>
          </w:tcPr>
          <w:p w14:paraId="67DC8A8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" w:type="dxa"/>
            <w:gridSpan w:val="5"/>
            <w:shd w:val="clear" w:color="auto" w:fill="FFFFFF"/>
          </w:tcPr>
          <w:p w14:paraId="12BA85F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29F1D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="00C76EE2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ենթախմբի ծածկագիրը</w:t>
            </w:r>
          </w:p>
          <w:p w14:paraId="178EE677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(subgroupCommodityCode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C2F4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ենթախմբի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EC502" w14:textId="77777777" w:rsidR="00FC1AEF" w:rsidRPr="00CF6FC1" w:rsidRDefault="000F7179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F6FC1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AE20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csdo:Code10Type (M.SDT.00179) Պայմանանշանների նորմալացված տողը։ Նվազագույն երկարությունը՝ 1.</w:t>
            </w:r>
          </w:p>
          <w:p w14:paraId="15BCD7A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99C8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2E9B4AB3" w14:textId="77777777" w:rsidTr="002D3DA1">
        <w:tc>
          <w:tcPr>
            <w:tcW w:w="156" w:type="dxa"/>
            <w:gridSpan w:val="2"/>
            <w:shd w:val="clear" w:color="auto" w:fill="FFFFFF"/>
          </w:tcPr>
          <w:p w14:paraId="1D33829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3" w:type="dxa"/>
            <w:gridSpan w:val="8"/>
            <w:shd w:val="clear" w:color="auto" w:fill="FFFFFF"/>
          </w:tcPr>
          <w:p w14:paraId="5C25741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" w:type="dxa"/>
            <w:gridSpan w:val="5"/>
            <w:shd w:val="clear" w:color="auto" w:fill="FFFFFF"/>
          </w:tcPr>
          <w:p w14:paraId="23E411D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C48E0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դ)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Առանց ծածկագրի դիրքի հատկանիշը (nonCodedIndicator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4C44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հատկանիշը, որով սահմանվում է առանց ծածկագրի դիրքը՝ 1</w:t>
            </w:r>
            <w:r w:rsidR="00840CBC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-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դիրքը չունի ծածկագիր. 0</w:t>
            </w:r>
            <w:r w:rsidR="000F7179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>-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դիրքն ունի ծածկագիր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B4218" w14:textId="77777777" w:rsidR="00FC1AEF" w:rsidRPr="00CF6FC1" w:rsidRDefault="000F7179" w:rsidP="00CF6FC1">
            <w:pPr>
              <w:spacing w:after="120"/>
              <w:ind w:right="-1"/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36C3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bdt:IndicatorType (M.BDT.00013) Երկու արժեքներից մեկը՝ «true» (ճիշտ է)</w:t>
            </w:r>
            <w:r w:rsidR="00472C1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,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կամ «false» (սխալ է)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A1C4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56062E5D" w14:textId="77777777" w:rsidTr="002D3DA1">
        <w:tc>
          <w:tcPr>
            <w:tcW w:w="156" w:type="dxa"/>
            <w:gridSpan w:val="2"/>
            <w:shd w:val="clear" w:color="auto" w:fill="FFFFFF"/>
          </w:tcPr>
          <w:p w14:paraId="168D816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3" w:type="dxa"/>
            <w:gridSpan w:val="8"/>
            <w:shd w:val="clear" w:color="auto" w:fill="FFFFFF"/>
          </w:tcPr>
          <w:p w14:paraId="4DA9439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32ADB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14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2.3.5.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դիրքի լրիվ անվանումը (ctsdo:TNVEDPositionFullNameВinaryText)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0117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ապրանքային դիրքի (ենթադիրքի, ստորաենթադիրքի) անվանումը (նկարագրությունը)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9D58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M.CT.SDE.00801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1355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ctsdo:MarkupТextTуре (M.CT.SDT.00254)</w:t>
            </w:r>
          </w:p>
          <w:p w14:paraId="7A79404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Երկուական օկտետների (բայթերի) վերջավոր հաջորդականությունը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3913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63F9E350" w14:textId="77777777" w:rsidTr="002D3DA1">
        <w:tc>
          <w:tcPr>
            <w:tcW w:w="156" w:type="dxa"/>
            <w:gridSpan w:val="2"/>
            <w:shd w:val="clear" w:color="auto" w:fill="FFFFFF"/>
          </w:tcPr>
          <w:p w14:paraId="462D81A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3" w:type="dxa"/>
            <w:gridSpan w:val="8"/>
            <w:shd w:val="clear" w:color="auto" w:fill="FFFFFF"/>
          </w:tcPr>
          <w:p w14:paraId="5AD38B4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0940C8D" w14:textId="77777777" w:rsidR="00FC1AEF" w:rsidRPr="00CF6FC1" w:rsidRDefault="00FC1AEF" w:rsidP="00CF6FC1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22F33" w14:textId="3EDE2AB8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43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ա)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Տվյալների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աչափի ծածկագիրը (mediaTypeCode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9974A" w14:textId="30D93B0A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տվյալների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աչափի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DB611" w14:textId="77777777" w:rsidR="00FC1AEF" w:rsidRPr="00CF6FC1" w:rsidRDefault="000F7179" w:rsidP="00CF6FC1">
            <w:pPr>
              <w:spacing w:after="120"/>
              <w:ind w:right="-1"/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E8F4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csdo:MediaTypeCodeTуре (M.SDT.00147)</w:t>
            </w:r>
          </w:p>
          <w:p w14:paraId="68CA8BB9" w14:textId="4FB8267E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արժեքը՝ տվյալների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աչափի տեղեկագրքին համապատասխան։ Նվազագույն երկարությունը՝ 1.</w:t>
            </w:r>
          </w:p>
          <w:p w14:paraId="3D5F339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BEE1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2DF7B1A5" w14:textId="77777777" w:rsidTr="002D3DA1">
        <w:tc>
          <w:tcPr>
            <w:tcW w:w="156" w:type="dxa"/>
            <w:gridSpan w:val="2"/>
            <w:shd w:val="clear" w:color="auto" w:fill="FFFFFF"/>
          </w:tcPr>
          <w:p w14:paraId="049250A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3" w:type="dxa"/>
            <w:gridSpan w:val="8"/>
            <w:shd w:val="clear" w:color="auto" w:fill="FFFFFF"/>
          </w:tcPr>
          <w:p w14:paraId="7C2DC3C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" w:type="dxa"/>
            <w:gridSpan w:val="5"/>
            <w:shd w:val="clear" w:color="auto" w:fill="FFFFFF"/>
          </w:tcPr>
          <w:p w14:paraId="02BD9034" w14:textId="77777777" w:rsidR="00FC1AEF" w:rsidRPr="00CF6FC1" w:rsidRDefault="00FC1AEF" w:rsidP="00CF6FC1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1D0C4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43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բ)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Տեքստի ծածկագրման ստանդարտի ծածկագրային նշագիրը (textEncodingCode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2B9B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տեքստի ծածկագրման ստանդարտի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A4E2E" w14:textId="77777777" w:rsidR="00FC1AEF" w:rsidRPr="00CF6FC1" w:rsidRDefault="000F7179" w:rsidP="00CF6FC1">
            <w:pPr>
              <w:spacing w:after="120"/>
              <w:ind w:right="-1"/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6323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ctsdo:TextEncodingCodeTуре (M.CT.SDT.00255)</w:t>
            </w:r>
          </w:p>
          <w:p w14:paraId="777183C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արժեքը՝ տեքստի ծածկագրման ստանդարտների տեղեկագրքին համապատասխան։</w:t>
            </w:r>
          </w:p>
          <w:p w14:paraId="58D8752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031344B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F06E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79DA85C0" w14:textId="77777777" w:rsidTr="002D3DA1">
        <w:tc>
          <w:tcPr>
            <w:tcW w:w="156" w:type="dxa"/>
            <w:gridSpan w:val="2"/>
            <w:shd w:val="clear" w:color="auto" w:fill="FFFFFF"/>
          </w:tcPr>
          <w:p w14:paraId="1266D18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0D7FC4B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A5035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61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2.3.6.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ԵԱՏՄ ԱՏԳ ԱԱ-ի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ծանոթագրության ծածկագիրը</w:t>
            </w:r>
          </w:p>
          <w:p w14:paraId="15D3F62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(ctsdo:TNVEDNoteCode)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6AAB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 xml:space="preserve">ԵԱՏՄ ԱՏԳ ԱԱ-ի ծանոթագրության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F9D3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M.CT.SDE.00802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05C6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ctsdo:TNVEDNoteCodeTуре (M.CT.SDT.00256)</w:t>
            </w:r>
          </w:p>
          <w:p w14:paraId="3746493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ԵԱՏՄ ԱՏԳ ԱԱ-ի ծանոթագրության ծածկագրի արժեք</w:t>
            </w:r>
            <w:r w:rsidR="00472C1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այն տեղեկագրքին (դասակարգչին) համապատասխան, որի նույնականացուցիչը կարող է սահմանված լինել «Տեղեկագրքի (դասակարգչի) նույնականացուցիչը» ատրիբուտում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4973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790A1A" w:rsidRPr="00CF6FC1" w14:paraId="4EA57DD2" w14:textId="77777777" w:rsidTr="002D3DA1">
        <w:tc>
          <w:tcPr>
            <w:tcW w:w="156" w:type="dxa"/>
            <w:gridSpan w:val="2"/>
            <w:shd w:val="clear" w:color="auto" w:fill="FFFFFF"/>
          </w:tcPr>
          <w:p w14:paraId="4F4A165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6848616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BCE4733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70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E36A2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ա)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(դասակարգչի) նույնականացուցիչը</w:t>
            </w:r>
          </w:p>
          <w:p w14:paraId="31D2CD2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(codeListId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5250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9C7BE" w14:textId="77777777" w:rsidR="00FC1AEF" w:rsidRPr="00CF6FC1" w:rsidRDefault="000F71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0B457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csdo:ReferenceDataIdTуре (M.SDT.00091)</w:t>
            </w:r>
          </w:p>
          <w:p w14:paraId="5E03522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Պայմանանշանների նորմալացված տողը: Նվազագույն երկարությունը՝ 1.</w:t>
            </w:r>
          </w:p>
          <w:p w14:paraId="4073BF9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9F5B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2747A779" w14:textId="77777777" w:rsidTr="002D3DA1">
        <w:tc>
          <w:tcPr>
            <w:tcW w:w="156" w:type="dxa"/>
            <w:gridSpan w:val="2"/>
            <w:shd w:val="clear" w:color="auto" w:fill="FFFFFF"/>
          </w:tcPr>
          <w:p w14:paraId="3DD8CE8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4178312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2F877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2.3.7.</w:t>
            </w:r>
            <w:r w:rsidR="00C76EE2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Չափման միավորը (csdo:UnifiedMeasurementUnitCode)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2CFC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լրացուցիչ չափման միավորի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9403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11F7A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csdo:UnifıedCode20Type</w:t>
            </w:r>
          </w:p>
          <w:p w14:paraId="5831463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(M.SDT.00140)</w:t>
            </w:r>
          </w:p>
          <w:p w14:paraId="755F7CF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</w:t>
            </w:r>
            <w:r w:rsidR="00472C1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B4A6A3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20D9D9A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FF0D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0..*</w:t>
            </w:r>
          </w:p>
        </w:tc>
      </w:tr>
      <w:tr w:rsidR="00790A1A" w:rsidRPr="00CF6FC1" w14:paraId="5954D73E" w14:textId="77777777" w:rsidTr="002D3DA1">
        <w:tc>
          <w:tcPr>
            <w:tcW w:w="165" w:type="dxa"/>
            <w:gridSpan w:val="3"/>
            <w:shd w:val="clear" w:color="auto" w:fill="FFFFFF"/>
          </w:tcPr>
          <w:p w14:paraId="02F0A35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4" w:type="dxa"/>
            <w:gridSpan w:val="7"/>
            <w:shd w:val="clear" w:color="auto" w:fill="FFFFFF"/>
          </w:tcPr>
          <w:p w14:paraId="64B777B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D79181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D8B42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31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ա)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(դասակարգչի) նույնականացուցիչը</w:t>
            </w:r>
          </w:p>
          <w:p w14:paraId="0BF454A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(codeListId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0067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52333" w14:textId="77777777" w:rsidR="00FC1AEF" w:rsidRPr="00CF6FC1" w:rsidRDefault="00487BFB" w:rsidP="00CF6FC1">
            <w:pPr>
              <w:spacing w:after="120"/>
              <w:ind w:right="-1"/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45429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csdo:ReferenceDataIdTуре (M.SDT.00091)</w:t>
            </w:r>
          </w:p>
          <w:p w14:paraId="7D9D93D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Պայմանանշանների նորմալացված տողը: Նվազագույն երկարությունը՝ 1.</w:t>
            </w:r>
          </w:p>
          <w:p w14:paraId="213C9A7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F4DB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790A1A" w:rsidRPr="00CF6FC1" w14:paraId="6BDFEC17" w14:textId="77777777" w:rsidTr="002D3DA1">
        <w:tc>
          <w:tcPr>
            <w:tcW w:w="165" w:type="dxa"/>
            <w:gridSpan w:val="3"/>
            <w:shd w:val="clear" w:color="auto" w:fill="FFFFFF"/>
          </w:tcPr>
          <w:p w14:paraId="26D2521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4" w:type="dxa"/>
            <w:gridSpan w:val="7"/>
            <w:shd w:val="clear" w:color="auto" w:fill="FFFFFF"/>
          </w:tcPr>
          <w:p w14:paraId="6DA4442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65E8F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2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2.3.8.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Հիմնական մաքսային սակագինը</w:t>
            </w:r>
          </w:p>
          <w:p w14:paraId="27F6732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(ctcdo:TariffDetails)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DA6B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ՄՄՍ-ի ներմուծման մաքսատուրքի դրույքաչափի մասին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2AA9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7BF2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ctcdo:TariffDetailsTуре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.00031)</w:t>
            </w:r>
          </w:p>
          <w:p w14:paraId="522CC92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EC24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1880DCA5" w14:textId="77777777" w:rsidTr="002D3DA1">
        <w:tc>
          <w:tcPr>
            <w:tcW w:w="165" w:type="dxa"/>
            <w:gridSpan w:val="3"/>
            <w:shd w:val="clear" w:color="auto" w:fill="FFFFFF"/>
          </w:tcPr>
          <w:p w14:paraId="0871277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4" w:type="dxa"/>
            <w:gridSpan w:val="7"/>
            <w:shd w:val="clear" w:color="auto" w:fill="FFFFFF"/>
          </w:tcPr>
          <w:p w14:paraId="7802E1E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1A1628A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70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E1948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31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դրույքաչափը</w:t>
            </w:r>
          </w:p>
          <w:p w14:paraId="1A2CAE2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(ctcdo:DutyRateDetails)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1131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դրույքաչափի մասին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515F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7A32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ctcdo:DutyRateDetailsTуре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.00822)</w:t>
            </w:r>
          </w:p>
          <w:p w14:paraId="438BF37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7778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90A1A" w:rsidRPr="00CF6FC1" w14:paraId="4CB35CE0" w14:textId="77777777" w:rsidTr="002D3DA1">
        <w:tc>
          <w:tcPr>
            <w:tcW w:w="165" w:type="dxa"/>
            <w:gridSpan w:val="3"/>
            <w:shd w:val="clear" w:color="auto" w:fill="FFFFFF"/>
          </w:tcPr>
          <w:p w14:paraId="229D69C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4" w:type="dxa"/>
            <w:gridSpan w:val="7"/>
            <w:shd w:val="clear" w:color="auto" w:fill="FFFFFF"/>
          </w:tcPr>
          <w:p w14:paraId="0BEED35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shd w:val="clear" w:color="auto" w:fill="FFFFFF"/>
          </w:tcPr>
          <w:p w14:paraId="642EED0C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748DEE4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BC27F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1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*.1.1.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դրույքաչափի տեսակի ծածկագիրը (ctsdo:TariffKindCode)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14AB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դրույքաչափի տեսակի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D353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M.CT.SDE.00050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0334F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csdo:Code1Type (M.SDT.00169) Պայմանանշանների նորմալացված տողը։ Երկարությունը՝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D48E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42087514" w14:textId="77777777" w:rsidTr="002D3DA1">
        <w:tc>
          <w:tcPr>
            <w:tcW w:w="165" w:type="dxa"/>
            <w:gridSpan w:val="3"/>
            <w:shd w:val="clear" w:color="auto" w:fill="FFFFFF"/>
          </w:tcPr>
          <w:p w14:paraId="17FEE0B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4" w:type="dxa"/>
            <w:gridSpan w:val="7"/>
            <w:shd w:val="clear" w:color="auto" w:fill="FFFFFF"/>
          </w:tcPr>
          <w:p w14:paraId="28003A3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shd w:val="clear" w:color="auto" w:fill="FFFFFF"/>
          </w:tcPr>
          <w:p w14:paraId="2BC6AA2C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shd w:val="clear" w:color="auto" w:fill="FFFFFF"/>
          </w:tcPr>
          <w:p w14:paraId="7F7B316C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3FB77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1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ադվալորային դրույքաչափի արժեքը</w:t>
            </w:r>
          </w:p>
          <w:p w14:paraId="6372C830" w14:textId="77777777" w:rsidR="00FC1AEF" w:rsidRPr="00CF6FC1" w:rsidRDefault="00FA75E0" w:rsidP="00C76EE2">
            <w:pPr>
              <w:pStyle w:val="Bodytext20"/>
              <w:shd w:val="clear" w:color="auto" w:fill="auto"/>
              <w:tabs>
                <w:tab w:val="left" w:pos="51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(ctsdo:AdValoremTariffPercent)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6CFF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ադվալորային դրույքաչափի արժեքը</w:t>
            </w:r>
            <w:r w:rsidR="00472C1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՝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մաքսային արժեքի նկատմամբ տոկոսներով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56AE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M.CT.SDE.00797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426B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ctsdo:AdValoremTariffPercentTуре (M.CT.SDT.00251)</w:t>
            </w:r>
          </w:p>
          <w:p w14:paraId="743F31A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Թիվը՝ հաշվարկման տասական համակարգում։</w:t>
            </w:r>
          </w:p>
          <w:p w14:paraId="376072F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Թվանշանների առավելագույն քանակը՝ 12. Կոտորակային թվանշանների առավելագույն քանակը՝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82B0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1E69A2FF" w14:textId="77777777" w:rsidTr="002D3DA1">
        <w:tc>
          <w:tcPr>
            <w:tcW w:w="165" w:type="dxa"/>
            <w:gridSpan w:val="3"/>
            <w:shd w:val="clear" w:color="auto" w:fill="FFFFFF"/>
          </w:tcPr>
          <w:p w14:paraId="5980548F" w14:textId="77777777" w:rsidR="00FA75E0" w:rsidRPr="00CF6FC1" w:rsidRDefault="00FA75E0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4" w:type="dxa"/>
            <w:gridSpan w:val="7"/>
            <w:shd w:val="clear" w:color="auto" w:fill="FFFFFF"/>
          </w:tcPr>
          <w:p w14:paraId="2B38D90D" w14:textId="77777777" w:rsidR="00FA75E0" w:rsidRPr="00CF6FC1" w:rsidRDefault="00FA75E0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shd w:val="clear" w:color="auto" w:fill="FFFFFF"/>
          </w:tcPr>
          <w:p w14:paraId="3EEB9F2A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shd w:val="clear" w:color="auto" w:fill="FFFFFF"/>
          </w:tcPr>
          <w:p w14:paraId="7045E71F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7A6F" w14:textId="77777777" w:rsidR="00FA75E0" w:rsidRPr="00CF6FC1" w:rsidRDefault="00FA75E0" w:rsidP="00C76EE2">
            <w:pPr>
              <w:pStyle w:val="Bodytext20"/>
              <w:shd w:val="clear" w:color="auto" w:fill="auto"/>
              <w:tabs>
                <w:tab w:val="left" w:pos="51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*.1.3.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յուրահատուկ դրույքաչափի արժեքը</w:t>
            </w:r>
          </w:p>
          <w:p w14:paraId="2725DD00" w14:textId="77777777" w:rsidR="00FA75E0" w:rsidRPr="00CF6FC1" w:rsidRDefault="00FA75E0" w:rsidP="00C76EE2">
            <w:pPr>
              <w:pStyle w:val="Bodytext20"/>
              <w:shd w:val="clear" w:color="auto" w:fill="auto"/>
              <w:tabs>
                <w:tab w:val="left" w:pos="51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(ctsdo:SpecificTariffAmount)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C1952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յուրահատուկ դրույքաչափի արժեքը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45433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M.CT.SDE.00800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F1AA5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ctsdo:SpecificTariffAmountType (M.CT.SDT.00252)</w:t>
            </w:r>
          </w:p>
          <w:p w14:paraId="36CDF7EB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Թիվը՝ հաշվարկման տասական համակարգում։</w:t>
            </w:r>
          </w:p>
          <w:p w14:paraId="16ACD342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Թվանշանների առավելագույն քանակը՝ 12. Կոտորակային թվանշանների առավելագույն քանակը՝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13921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4762F143" w14:textId="77777777" w:rsidTr="002D3DA1">
        <w:tc>
          <w:tcPr>
            <w:tcW w:w="165" w:type="dxa"/>
            <w:gridSpan w:val="3"/>
            <w:shd w:val="clear" w:color="auto" w:fill="FFFFFF"/>
          </w:tcPr>
          <w:p w14:paraId="559EDBCA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4" w:type="dxa"/>
            <w:gridSpan w:val="7"/>
            <w:shd w:val="clear" w:color="auto" w:fill="FFFFFF"/>
          </w:tcPr>
          <w:p w14:paraId="4A62B557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shd w:val="clear" w:color="auto" w:fill="FFFFFF"/>
          </w:tcPr>
          <w:p w14:paraId="47D3A618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shd w:val="clear" w:color="auto" w:fill="FFFFFF"/>
          </w:tcPr>
          <w:p w14:paraId="1D97B83E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083EDF9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D664A" w14:textId="77777777" w:rsidR="00FA75E0" w:rsidRPr="00CF6FC1" w:rsidRDefault="00FA75E0" w:rsidP="00C76EE2">
            <w:pPr>
              <w:pStyle w:val="Bodytext20"/>
              <w:shd w:val="clear" w:color="auto" w:fill="auto"/>
              <w:tabs>
                <w:tab w:val="left" w:pos="316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ա)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9EFE2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AA7C" w14:textId="77777777" w:rsidR="00FA75E0" w:rsidRPr="00CF6FC1" w:rsidRDefault="00487BFB" w:rsidP="00CF6FC1">
            <w:pPr>
              <w:spacing w:after="120"/>
              <w:ind w:right="-1"/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D3AC8" w14:textId="77777777" w:rsidR="00FA75E0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csdo:CurrencyCodeType (M.SDT.00060)</w:t>
            </w:r>
          </w:p>
          <w:p w14:paraId="7C64B510" w14:textId="11225CEF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Տառային ծածկագրի արժեքը՝ Մաքսային միության հանձնաժողովի 2010 թվականի սեպտեմբերի 20-ի թիվ 378 որոշման համաձայն կիրառվող՝ արժույթների դասակարգչին համապատասխան: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[A-Z]{3}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31FAC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8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790A1A" w:rsidRPr="00CF6FC1" w14:paraId="71092551" w14:textId="77777777" w:rsidTr="002D3DA1">
        <w:tc>
          <w:tcPr>
            <w:tcW w:w="165" w:type="dxa"/>
            <w:gridSpan w:val="3"/>
            <w:shd w:val="clear" w:color="auto" w:fill="FFFFFF"/>
          </w:tcPr>
          <w:p w14:paraId="39CE60C5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4" w:type="dxa"/>
            <w:gridSpan w:val="7"/>
            <w:shd w:val="clear" w:color="auto" w:fill="FFFFFF"/>
          </w:tcPr>
          <w:p w14:paraId="3D633FB5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shd w:val="clear" w:color="auto" w:fill="FFFFFF"/>
          </w:tcPr>
          <w:p w14:paraId="238FC9F0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shd w:val="clear" w:color="auto" w:fill="FFFFFF"/>
          </w:tcPr>
          <w:p w14:paraId="5E42C517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shd w:val="clear" w:color="auto" w:fill="FFFFFF"/>
          </w:tcPr>
          <w:p w14:paraId="428FF971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14815" w14:textId="77777777" w:rsidR="00FA75E0" w:rsidRPr="00CF6FC1" w:rsidRDefault="00FA75E0" w:rsidP="00C76EE2">
            <w:pPr>
              <w:pStyle w:val="Bodytext20"/>
              <w:shd w:val="clear" w:color="auto" w:fill="auto"/>
              <w:tabs>
                <w:tab w:val="left" w:pos="316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բ)</w:t>
            </w:r>
            <w:r w:rsidR="00C76EE2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Մասշտաբը (scaleNumber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713EA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հաշվարկման տասական համակարգում դրամական գումարի մասշտաբը՝ ներկայացված 10-ի աստիճանի ցուցիչի տեսքով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3BA06" w14:textId="77777777" w:rsidR="00FA75E0" w:rsidRPr="00CF6FC1" w:rsidRDefault="00784342" w:rsidP="00CF6FC1">
            <w:pPr>
              <w:spacing w:after="120"/>
              <w:ind w:right="-1"/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42CA2" w14:textId="77777777" w:rsidR="008852A8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csdo:Number2Type (M.SDT.00096) </w:t>
            </w:r>
          </w:p>
          <w:p w14:paraId="4B90FC05" w14:textId="77777777" w:rsidR="008852A8" w:rsidRPr="00CF6FC1" w:rsidRDefault="008852A8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Թիվը՝ հաշվարկման տասական համակարգում։</w:t>
            </w:r>
          </w:p>
          <w:p w14:paraId="14213C5D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Թվանշանների առավելագույն քանակը՝ 2.</w:t>
            </w:r>
          </w:p>
          <w:p w14:paraId="5A156884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Կոտորակային թվանշանների առավելագույն քանակը՝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77AA8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8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09F84EC1" w14:textId="77777777" w:rsidTr="002D3DA1">
        <w:tc>
          <w:tcPr>
            <w:tcW w:w="165" w:type="dxa"/>
            <w:gridSpan w:val="3"/>
            <w:shd w:val="clear" w:color="auto" w:fill="FFFFFF"/>
          </w:tcPr>
          <w:p w14:paraId="06E98DAA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6" w:type="dxa"/>
            <w:gridSpan w:val="6"/>
            <w:shd w:val="clear" w:color="auto" w:fill="FFFFFF"/>
          </w:tcPr>
          <w:p w14:paraId="48EC7944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" w:type="dxa"/>
            <w:gridSpan w:val="3"/>
            <w:shd w:val="clear" w:color="auto" w:fill="FFFFFF"/>
          </w:tcPr>
          <w:p w14:paraId="32F4FC9F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7B8C2E35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5AE46" w14:textId="77777777" w:rsidR="00FA75E0" w:rsidRPr="00CF6FC1" w:rsidRDefault="00FA75E0" w:rsidP="00C76EE2">
            <w:pPr>
              <w:pStyle w:val="Bodytext20"/>
              <w:shd w:val="clear" w:color="auto" w:fill="auto"/>
              <w:tabs>
                <w:tab w:val="left" w:pos="53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*.1.4.</w:t>
            </w:r>
            <w:r w:rsidR="00C76EE2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Չափման միավորը (csdo:UnifiedMeasurementUnitCode)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B998E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յուրահատուկ մաքսատուրքի հաշվարկման համար ապրանքի չափման միավորի ծածկագիրը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ECC88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93F1E" w14:textId="77777777" w:rsidR="00FA75E0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csdo:UnifiedCode20Type</w:t>
            </w:r>
            <w:r w:rsidR="00FA75E0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(M.SDT.00140)</w:t>
            </w:r>
          </w:p>
          <w:p w14:paraId="03074735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</w:t>
            </w:r>
            <w:r w:rsidR="00472C1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9435F8B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38B5468B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01452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4ED7E156" w14:textId="77777777" w:rsidTr="002D3DA1">
        <w:tc>
          <w:tcPr>
            <w:tcW w:w="165" w:type="dxa"/>
            <w:gridSpan w:val="3"/>
            <w:shd w:val="clear" w:color="auto" w:fill="FFFFFF"/>
          </w:tcPr>
          <w:p w14:paraId="15F20819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6" w:type="dxa"/>
            <w:gridSpan w:val="6"/>
            <w:shd w:val="clear" w:color="auto" w:fill="FFFFFF"/>
          </w:tcPr>
          <w:p w14:paraId="012D7397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" w:type="dxa"/>
            <w:gridSpan w:val="3"/>
            <w:shd w:val="clear" w:color="auto" w:fill="FFFFFF"/>
          </w:tcPr>
          <w:p w14:paraId="47B8066D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79DB61A1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03D6794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B8FF9" w14:textId="77777777" w:rsidR="00FA75E0" w:rsidRPr="00CF6FC1" w:rsidRDefault="00FA75E0" w:rsidP="00C76EE2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ա)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F435B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7FCA9" w14:textId="77777777" w:rsidR="00FA75E0" w:rsidRPr="00CF6FC1" w:rsidRDefault="00784342" w:rsidP="00CF6FC1">
            <w:pPr>
              <w:spacing w:after="120"/>
              <w:ind w:right="-1"/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4A9F2" w14:textId="77777777" w:rsidR="00FA75E0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csdo:ReferenceDataIdTуре (M.SDT.00091)</w:t>
            </w:r>
          </w:p>
          <w:p w14:paraId="43389EDA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Պայմանանշանների նորմալացված տողը: Նվազագույն երկարությունը՝ 1.</w:t>
            </w:r>
          </w:p>
          <w:p w14:paraId="6E32E76F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59026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63080F33" w14:textId="77777777" w:rsidTr="002D3DA1">
        <w:tc>
          <w:tcPr>
            <w:tcW w:w="165" w:type="dxa"/>
            <w:gridSpan w:val="3"/>
            <w:shd w:val="clear" w:color="auto" w:fill="FFFFFF"/>
          </w:tcPr>
          <w:p w14:paraId="4AEC90C9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6" w:type="dxa"/>
            <w:gridSpan w:val="6"/>
            <w:shd w:val="clear" w:color="auto" w:fill="FFFFFF"/>
          </w:tcPr>
          <w:p w14:paraId="707B421D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" w:type="dxa"/>
            <w:gridSpan w:val="3"/>
            <w:shd w:val="clear" w:color="auto" w:fill="FFFFFF"/>
          </w:tcPr>
          <w:p w14:paraId="43A43D3C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0ECDF374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155A7" w14:textId="77777777" w:rsidR="00FA75E0" w:rsidRPr="00CF6FC1" w:rsidRDefault="00FA75E0" w:rsidP="00C76EE2">
            <w:pPr>
              <w:pStyle w:val="Bodytext20"/>
              <w:shd w:val="clear" w:color="auto" w:fill="auto"/>
              <w:tabs>
                <w:tab w:val="left" w:pos="53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*.1.5.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Ապրանքի բնութագրի անվանումը (ctsdo:ProductCharacteristicName)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F9718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մաքսատուրքի դրույքաչափի յուրահատուկ մասի հաշվարկման համար ապրանքի բնութագրի (պարամետրի)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47318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M.CT.SDE.00793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057D4" w14:textId="77777777" w:rsidR="00FA75E0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66064072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34CDA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503BF358" w14:textId="77777777" w:rsidTr="002D3DA1">
        <w:tc>
          <w:tcPr>
            <w:tcW w:w="165" w:type="dxa"/>
            <w:gridSpan w:val="3"/>
            <w:shd w:val="clear" w:color="auto" w:fill="FFFFFF"/>
          </w:tcPr>
          <w:p w14:paraId="473C06B9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6" w:type="dxa"/>
            <w:gridSpan w:val="6"/>
            <w:shd w:val="clear" w:color="auto" w:fill="FFFFFF"/>
          </w:tcPr>
          <w:p w14:paraId="64DAAFF6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" w:type="dxa"/>
            <w:gridSpan w:val="3"/>
            <w:shd w:val="clear" w:color="auto" w:fill="FFFFFF"/>
          </w:tcPr>
          <w:p w14:paraId="349D5885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1359AC3A" w14:textId="77777777" w:rsidR="00FA75E0" w:rsidRPr="00CF6FC1" w:rsidRDefault="00FA75E0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0F29A" w14:textId="77777777" w:rsidR="00FA75E0" w:rsidRPr="00CF6FC1" w:rsidRDefault="00FA75E0" w:rsidP="00C76EE2">
            <w:pPr>
              <w:pStyle w:val="Bodytext20"/>
              <w:shd w:val="clear" w:color="auto" w:fill="auto"/>
              <w:tabs>
                <w:tab w:val="left" w:pos="53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*.1.6.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Խառը սակագնի գործառնության ծածկագիրը (ctsdo:CompoundTariffKindCode)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7ED5D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խառը դրույքաչափի կիրառման դեպքում գործառնության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9E686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M.CT.SDE.00015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D5F12" w14:textId="77777777" w:rsidR="00FA75E0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csdo:Code1Type (M.SDT.00169) Պայմանանշանների նորմալացված տողը։ Երկարությունը՝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51ED1" w14:textId="77777777" w:rsidR="00FA75E0" w:rsidRPr="00CF6FC1" w:rsidRDefault="00FA75E0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6875EFBB" w14:textId="77777777" w:rsidTr="002D3DA1">
        <w:tc>
          <w:tcPr>
            <w:tcW w:w="189" w:type="dxa"/>
            <w:gridSpan w:val="4"/>
            <w:shd w:val="clear" w:color="auto" w:fill="FFFFFF"/>
          </w:tcPr>
          <w:p w14:paraId="26F3526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5FAC442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6EBF821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F1BE7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մաքսատուրքերի մի քանի դրույքաչափից ընտրության պայմանի ծածկագիր (ctsdo:MultipleDutyRateSelectorCode)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E3B8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մաքսատուրքերի մի քանի դրույքաչափից ընտրության պայմանի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E258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M.CT.SDE.00799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34999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csdo:Code1Type (M.SDT.00169) Պայմանանշանների նորմալացված տողը։ Երկարությունը՝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B2EF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6761A9F0" w14:textId="77777777" w:rsidTr="002D3DA1">
        <w:tc>
          <w:tcPr>
            <w:tcW w:w="189" w:type="dxa"/>
            <w:gridSpan w:val="4"/>
            <w:shd w:val="clear" w:color="auto" w:fill="FFFFFF"/>
          </w:tcPr>
          <w:p w14:paraId="0F7ABAA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7256FA0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0DC286D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C4EE8" w14:textId="77777777" w:rsidR="00FC1AEF" w:rsidRPr="00CF6FC1" w:rsidRDefault="00425007" w:rsidP="00C76EE2">
            <w:pPr>
              <w:pStyle w:val="Bodytext20"/>
              <w:shd w:val="clear" w:color="auto" w:fill="auto"/>
              <w:tabs>
                <w:tab w:val="left" w:pos="446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*.3.</w:t>
            </w:r>
            <w:r w:rsidR="00C76EE2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Մեկնարկի ամսաթիվը (csdo:StartDate)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C01D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դրույքաչափի գործողության մեկնարկի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F236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E8DF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8611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350E0DD8" w14:textId="77777777" w:rsidTr="002D3DA1">
        <w:tc>
          <w:tcPr>
            <w:tcW w:w="189" w:type="dxa"/>
            <w:gridSpan w:val="4"/>
            <w:shd w:val="clear" w:color="auto" w:fill="FFFFFF"/>
          </w:tcPr>
          <w:p w14:paraId="28C13C5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1833F15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1BBEE23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812C6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446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*.4.</w:t>
            </w:r>
            <w:r w:rsidR="00C76EE2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Ավարտի ամսաթիվը (csdo:EndDate)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4E66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դրույքաչափի գործողության ավարտի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811A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90BE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A828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290196CD" w14:textId="77777777" w:rsidTr="002D3DA1">
        <w:tc>
          <w:tcPr>
            <w:tcW w:w="189" w:type="dxa"/>
            <w:gridSpan w:val="4"/>
            <w:shd w:val="clear" w:color="auto" w:fill="FFFFFF"/>
          </w:tcPr>
          <w:p w14:paraId="7735F60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6C2C4D3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B6616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3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2.3.9.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ՄՄՍ-ի ծանոթագրությունից ներմուծման մաքսատուրքի դրույքաչափի մասին տեղեկությունները (ctcdo:AdditionalDutyDetails)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846D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ՄՄՍ-ի ծանոթագրությունից ներմուծման մաքսատուրքի դրույքաչափի մասին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3634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4703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ctcdo:AdditionalDutyDetailsType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.00828)</w:t>
            </w:r>
          </w:p>
          <w:p w14:paraId="3881A42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528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90A1A" w:rsidRPr="00CF6FC1" w14:paraId="00EFEA85" w14:textId="77777777" w:rsidTr="002D3DA1">
        <w:tc>
          <w:tcPr>
            <w:tcW w:w="189" w:type="dxa"/>
            <w:gridSpan w:val="4"/>
            <w:shd w:val="clear" w:color="auto" w:fill="FFFFFF"/>
          </w:tcPr>
          <w:p w14:paraId="3D03122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39DD7B8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  <w:shd w:val="clear" w:color="auto" w:fill="FFFFFF"/>
          </w:tcPr>
          <w:p w14:paraId="00D7C2F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EE23B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45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ՄՄՍ-ի ծանոթագրությունից տեղեկությունները</w:t>
            </w:r>
          </w:p>
          <w:p w14:paraId="0319D83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(ctcdo:TariffNoteDetails)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9634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դրույքաչափի հաշվարկման համար ծանոթագրությունը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2100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CE13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ctcdo:TariffNoteDetailsType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.00108)</w:t>
            </w:r>
          </w:p>
          <w:p w14:paraId="1EF8AF3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4EF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2E7D05D8" w14:textId="77777777" w:rsidTr="002D3DA1">
        <w:tc>
          <w:tcPr>
            <w:tcW w:w="189" w:type="dxa"/>
            <w:gridSpan w:val="4"/>
            <w:shd w:val="clear" w:color="auto" w:fill="FFFFFF"/>
          </w:tcPr>
          <w:p w14:paraId="0F0497C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3E40891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" w:type="dxa"/>
            <w:shd w:val="clear" w:color="auto" w:fill="FFFFFF"/>
          </w:tcPr>
          <w:p w14:paraId="4CD8E34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793224F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8078B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3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*.1.1.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ՄՄՍ-ի ծանոթագրության համարը</w:t>
            </w:r>
          </w:p>
          <w:p w14:paraId="3D6626FA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3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(ctsdo:TariffPositionNoteId)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2299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ՄՄՍ-ի ծանոթագրության համարը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2B82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M.CT.SDE.00450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0C89B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6FAC9A9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3096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5ACF6CA9" w14:textId="77777777" w:rsidTr="002D3DA1">
        <w:tc>
          <w:tcPr>
            <w:tcW w:w="156" w:type="dxa"/>
            <w:gridSpan w:val="2"/>
            <w:shd w:val="clear" w:color="auto" w:fill="FFFFFF"/>
          </w:tcPr>
          <w:p w14:paraId="0D55FD3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36E1223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shd w:val="clear" w:color="auto" w:fill="FFFFFF"/>
          </w:tcPr>
          <w:p w14:paraId="75E9968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shd w:val="clear" w:color="auto" w:fill="FFFFFF"/>
          </w:tcPr>
          <w:p w14:paraId="1D3FB18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93EDD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3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ՄՄՍ-ի ծանոթագրությունը</w:t>
            </w:r>
          </w:p>
          <w:p w14:paraId="3F3D6313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3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(ctsdo:TNVEDExplanationFootnoteText)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EB1F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ՄՄՍ-ի ծանոթագրության տեքստը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EE17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M.CT.SDE.00135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C9906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csdo:Text4000Type (M.SDT.00088) Պայմանանշանների տողը։</w:t>
            </w:r>
          </w:p>
          <w:p w14:paraId="7A77729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5374DF6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B61B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66F46B5F" w14:textId="77777777" w:rsidTr="002D3DA1">
        <w:tc>
          <w:tcPr>
            <w:tcW w:w="156" w:type="dxa"/>
            <w:gridSpan w:val="2"/>
            <w:shd w:val="clear" w:color="auto" w:fill="FFFFFF"/>
          </w:tcPr>
          <w:p w14:paraId="6288736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27C0E2E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shd w:val="clear" w:color="auto" w:fill="FFFFFF"/>
          </w:tcPr>
          <w:p w14:paraId="2DCCBA1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CC55A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37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</w:t>
            </w:r>
            <w:r w:rsidR="00C76EE2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Երկրի ծածկագիրը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(csdo:UnifiedCountryCode)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BC6D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 xml:space="preserve">ԵԱՏՄ ՄՄՍ-ի ծանոթագրությունից ներմուծման մաքսատուրքի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դրույքաչափի կիրառման երկրի ծածկագիրը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8FCD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M.SDE.00162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8241C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csdo:UnifiedCountryCodeType (M.SDT.00112)</w:t>
            </w:r>
          </w:p>
          <w:p w14:paraId="21EE30F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Երկրի երկտառ ծածկագրի արժեք</w:t>
            </w:r>
            <w:r w:rsidR="00472C1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9D8879C" w14:textId="273074E3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[A-Z]{2|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7416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790A1A" w:rsidRPr="00CF6FC1" w14:paraId="5995EE17" w14:textId="77777777" w:rsidTr="002D3DA1">
        <w:tc>
          <w:tcPr>
            <w:tcW w:w="156" w:type="dxa"/>
            <w:gridSpan w:val="2"/>
            <w:shd w:val="clear" w:color="auto" w:fill="FFFFFF"/>
          </w:tcPr>
          <w:p w14:paraId="49C817B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1C43B40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shd w:val="clear" w:color="auto" w:fill="FFFFFF"/>
          </w:tcPr>
          <w:p w14:paraId="6C5D7E5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9C5236D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CF99D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396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ա)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1074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00EF9" w14:textId="77777777" w:rsidR="00FC1AEF" w:rsidRPr="00CF6FC1" w:rsidRDefault="00692F0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B2F83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csdo:ReferenceDataIdTуре (M.SDT.00091)</w:t>
            </w:r>
          </w:p>
          <w:p w14:paraId="4FDA924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Պայմանանշանների նորմալացված տողը: Նվազագույն երկարությունը՝ 1.</w:t>
            </w:r>
          </w:p>
          <w:p w14:paraId="0F297D0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EAFA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46CD75EF" w14:textId="77777777" w:rsidTr="002D3DA1">
        <w:tc>
          <w:tcPr>
            <w:tcW w:w="156" w:type="dxa"/>
            <w:gridSpan w:val="2"/>
            <w:shd w:val="clear" w:color="auto" w:fill="FFFFFF"/>
          </w:tcPr>
          <w:p w14:paraId="67DBC05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746DED1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shd w:val="clear" w:color="auto" w:fill="FFFFFF"/>
          </w:tcPr>
          <w:p w14:paraId="382C98D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14182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*.3.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դրույքաչափը</w:t>
            </w:r>
          </w:p>
          <w:p w14:paraId="3F6AEF4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(ctcdo:DutyRateDetails)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AECA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ՄՄՍ-ի ներմուծման մաքսատուրքի դրույքաչափի մասին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4DB4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CA66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ctcdo:DutyRateDetailsTуре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.00822)</w:t>
            </w:r>
          </w:p>
          <w:p w14:paraId="5B69A4E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8DF5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90A1A" w:rsidRPr="00CF6FC1" w14:paraId="3BEE6D4F" w14:textId="77777777" w:rsidTr="002D3DA1">
        <w:tc>
          <w:tcPr>
            <w:tcW w:w="156" w:type="dxa"/>
            <w:gridSpan w:val="2"/>
            <w:shd w:val="clear" w:color="auto" w:fill="FFFFFF"/>
          </w:tcPr>
          <w:p w14:paraId="53321D9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44A582B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shd w:val="clear" w:color="auto" w:fill="FFFFFF"/>
          </w:tcPr>
          <w:p w14:paraId="1C9593E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157FFCD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D311E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*.3.1.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դրույքաչափի տեսակի ծածկագիրը (ctsdo:TariffKindCode)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216F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դրույքաչափի տեսակի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84EC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M.CT.SDE.00050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43ACF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csdo:Code1Type (M.SDT.00169) Պայմանանշանների նորմալացված տողը։ Երկարությունը՝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0E85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4D28D03E" w14:textId="77777777" w:rsidTr="002D3DA1">
        <w:tc>
          <w:tcPr>
            <w:tcW w:w="156" w:type="dxa"/>
            <w:gridSpan w:val="2"/>
            <w:shd w:val="clear" w:color="auto" w:fill="FFFFFF"/>
          </w:tcPr>
          <w:p w14:paraId="44E4348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01C1290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shd w:val="clear" w:color="auto" w:fill="FFFFFF"/>
          </w:tcPr>
          <w:p w14:paraId="6A4F5AD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shd w:val="clear" w:color="auto" w:fill="FFFFFF"/>
          </w:tcPr>
          <w:p w14:paraId="015CC28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F660B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*.3.2.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ադվալորային դրույքաչափի արժեքը</w:t>
            </w:r>
          </w:p>
          <w:p w14:paraId="241AAC42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(ctsdo:AdValoremTariffPercent)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F336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ադվալորային դրույքաչափի արժեքը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՝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մաքսային արժեքի նկատմամբ տոկոսներով</w:t>
            </w:r>
            <w:r w:rsidR="00FF4C18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2A3B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M.CT.SDE.00797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FAC6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ctsdo:AdValoremTariffPercentType (M.CT.SDT.00251)</w:t>
            </w:r>
          </w:p>
          <w:p w14:paraId="7A84B33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Թիվը՝ հաշվարկման տասական համակարգում։</w:t>
            </w:r>
          </w:p>
          <w:p w14:paraId="4FDD3F9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Թվանշանների առավելագույն քանակը՝ 12. Կոտորակային թվանշանների առավելագույն քանակը՝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D7D9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15A10C5C" w14:textId="77777777" w:rsidTr="002D3DA1">
        <w:tc>
          <w:tcPr>
            <w:tcW w:w="156" w:type="dxa"/>
            <w:gridSpan w:val="2"/>
            <w:shd w:val="clear" w:color="auto" w:fill="FFFFFF"/>
          </w:tcPr>
          <w:p w14:paraId="31C9BD0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2366967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shd w:val="clear" w:color="auto" w:fill="FFFFFF"/>
          </w:tcPr>
          <w:p w14:paraId="31A6CE3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shd w:val="clear" w:color="auto" w:fill="FFFFFF"/>
          </w:tcPr>
          <w:p w14:paraId="6741C0E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3906D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*.3.3.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յուրահատուկ դրույքաչափի արժեքը</w:t>
            </w:r>
          </w:p>
          <w:p w14:paraId="18188C41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(ctsdo:SpecificTariffAmount)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9474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յուրահատուկ դրույքաչափի արժեքը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F071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M.CT.SDE.00800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0CB7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ctsdo:SpecificTariffAmountType (M.CT.SDT.00252)</w:t>
            </w:r>
          </w:p>
          <w:p w14:paraId="3B0A50B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Թիվը՝ հաշվարկման տասական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համակարգում։</w:t>
            </w:r>
          </w:p>
          <w:p w14:paraId="15C6ACF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Թվանշանների առավելագույն քանակը՝ 12. Կոտորակային թվանշանների առավելագույն քանակը՝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6FDB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790A1A" w:rsidRPr="00CF6FC1" w14:paraId="37C6D266" w14:textId="77777777" w:rsidTr="002D3DA1">
        <w:tc>
          <w:tcPr>
            <w:tcW w:w="156" w:type="dxa"/>
            <w:gridSpan w:val="2"/>
            <w:shd w:val="clear" w:color="auto" w:fill="FFFFFF"/>
          </w:tcPr>
          <w:p w14:paraId="5E63F0F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3B1F8EB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shd w:val="clear" w:color="auto" w:fill="FFFFFF"/>
          </w:tcPr>
          <w:p w14:paraId="44B2E6A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shd w:val="clear" w:color="auto" w:fill="FFFFFF"/>
          </w:tcPr>
          <w:p w14:paraId="1E47B59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00F282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4D530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31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ա)</w:t>
            </w:r>
            <w:r w:rsidR="00C76EE2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3449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A3601" w14:textId="77777777" w:rsidR="00FC1AEF" w:rsidRPr="00CF6FC1" w:rsidRDefault="00692F0F" w:rsidP="00CF6FC1">
            <w:pPr>
              <w:spacing w:after="120"/>
              <w:ind w:right="-1"/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6C19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csdo:CurrencyCodeType (M.SDT.00060)</w:t>
            </w:r>
          </w:p>
          <w:p w14:paraId="700CC585" w14:textId="0180F889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Տառային ծածկագրի արժեքը՝ Մաքսային միության հանձնաժողովի 2010 թվականի սեպտեմբերի 20-ի թիվ 378 որոշման համաձայն կիրառվող՝ արժույթների դասակարգչին համապատասխան: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[A-Z]{3}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2641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4582D652" w14:textId="77777777" w:rsidTr="002D3DA1">
        <w:tc>
          <w:tcPr>
            <w:tcW w:w="156" w:type="dxa"/>
            <w:gridSpan w:val="2"/>
            <w:shd w:val="clear" w:color="auto" w:fill="FFFFFF"/>
          </w:tcPr>
          <w:p w14:paraId="6182593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60A460E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shd w:val="clear" w:color="auto" w:fill="FFFFFF"/>
          </w:tcPr>
          <w:p w14:paraId="1D25546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shd w:val="clear" w:color="auto" w:fill="FFFFFF"/>
          </w:tcPr>
          <w:p w14:paraId="3C24DEB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shd w:val="clear" w:color="auto" w:fill="FFFFFF"/>
          </w:tcPr>
          <w:p w14:paraId="6D82169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A349E" w14:textId="77777777" w:rsidR="00FC1AEF" w:rsidRPr="00CF6FC1" w:rsidRDefault="005F0FD6" w:rsidP="00C76EE2">
            <w:pPr>
              <w:pStyle w:val="Bodytext20"/>
              <w:shd w:val="clear" w:color="auto" w:fill="auto"/>
              <w:tabs>
                <w:tab w:val="left" w:pos="31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բ)</w:t>
            </w:r>
            <w:r w:rsidR="00C76EE2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Մասշտաբը (scaleNumber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1521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հաշվարկման տասական համակարգում դրամական գումարի մասշտաբը՝ ներկայացված 10-ի աստիճանի ցուցիչի տեսքով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6004A" w14:textId="77777777" w:rsidR="00FC1AEF" w:rsidRPr="00CF6FC1" w:rsidRDefault="00692F0F" w:rsidP="00CF6FC1">
            <w:pPr>
              <w:spacing w:after="120"/>
              <w:ind w:right="-1"/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5CD81" w14:textId="77777777" w:rsidR="008852A8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csdo:Number2Type (M.SDT.00096) </w:t>
            </w:r>
          </w:p>
          <w:p w14:paraId="3E89B7AA" w14:textId="77777777" w:rsidR="008852A8" w:rsidRPr="00CF6FC1" w:rsidRDefault="008852A8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Թիվը՝ հաշվարկման տասական համակարգում։</w:t>
            </w:r>
          </w:p>
          <w:p w14:paraId="4457BA8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Թվանշանների առավելագույն քանակը՝ 2.</w:t>
            </w:r>
          </w:p>
          <w:p w14:paraId="749B37E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Կոտորակային թվանշանների առավելագույն քանակը՝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CDD4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0F3E84C7" w14:textId="77777777" w:rsidTr="002D3DA1">
        <w:tc>
          <w:tcPr>
            <w:tcW w:w="156" w:type="dxa"/>
            <w:gridSpan w:val="2"/>
            <w:shd w:val="clear" w:color="auto" w:fill="FFFFFF"/>
          </w:tcPr>
          <w:p w14:paraId="4764F19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06950A9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3" w:type="dxa"/>
            <w:gridSpan w:val="4"/>
            <w:shd w:val="clear" w:color="auto" w:fill="FFFFFF"/>
          </w:tcPr>
          <w:p w14:paraId="1EC5244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0C0E235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A9FD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3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*.3.4.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Չափման միավորը</w:t>
            </w:r>
          </w:p>
          <w:p w14:paraId="77D9046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(csdo:UnifiedMeasurementUnitCode)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AFE2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յուրահատուկ մաքսատուրքի հաշվարկման համար ապրանքի չափման միավորի ծածկագիրը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4AEB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FF4E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csdo:UnifıedCode20Type</w:t>
            </w:r>
          </w:p>
          <w:p w14:paraId="2F92376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(M.SDT.00140)</w:t>
            </w:r>
          </w:p>
          <w:p w14:paraId="17633D5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</w:t>
            </w:r>
            <w:r w:rsidR="00472C1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534CF7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66076C5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4C96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22B59145" w14:textId="77777777" w:rsidTr="002D3DA1">
        <w:tc>
          <w:tcPr>
            <w:tcW w:w="156" w:type="dxa"/>
            <w:gridSpan w:val="2"/>
            <w:shd w:val="clear" w:color="auto" w:fill="FFFFFF"/>
          </w:tcPr>
          <w:p w14:paraId="6C78876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66EF74B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3" w:type="dxa"/>
            <w:gridSpan w:val="4"/>
            <w:shd w:val="clear" w:color="auto" w:fill="FFFFFF"/>
          </w:tcPr>
          <w:p w14:paraId="0B5CE1A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0549895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12718AF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AED5C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39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ա)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0989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AE592" w14:textId="77777777" w:rsidR="00FC1AEF" w:rsidRPr="00CF6FC1" w:rsidRDefault="008852A8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  <w:lang w:val="en-US"/>
              </w:rPr>
            </w:pPr>
            <w:r w:rsidRPr="00CF6FC1">
              <w:rPr>
                <w:rStyle w:val="Bodytext212pt1"/>
                <w:rFonts w:ascii="Sylfaen" w:hAnsi="Sylfaen" w:cs="Sylfaen"/>
                <w:spacing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5F086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csdo:ReferenceDataIdTуре (M.SDT.00091)</w:t>
            </w:r>
          </w:p>
          <w:p w14:paraId="17B9206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Պայմանանշանների նորմալացված տողը: Նվազագույն երկարությունը՝ 1.</w:t>
            </w:r>
          </w:p>
          <w:p w14:paraId="341C82C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10B9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790A1A" w:rsidRPr="00CF6FC1" w14:paraId="72DD4A50" w14:textId="77777777" w:rsidTr="002D3DA1">
        <w:tc>
          <w:tcPr>
            <w:tcW w:w="156" w:type="dxa"/>
            <w:gridSpan w:val="2"/>
            <w:shd w:val="clear" w:color="auto" w:fill="FFFFFF"/>
          </w:tcPr>
          <w:p w14:paraId="2A92C48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5B896AC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3" w:type="dxa"/>
            <w:gridSpan w:val="4"/>
            <w:shd w:val="clear" w:color="auto" w:fill="FFFFFF"/>
          </w:tcPr>
          <w:p w14:paraId="41D2D71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50929C6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69F04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*.3.5.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Ապրանքի բնութագրի անվանումը (ctsdo:ProductCharacteristicName)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F2B8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մաքսատուրքի դրույքաչափի յուրահատուկ մասի հաշվարկման համար ապրանքի բնութագրի (պարամետրի)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BF8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M.CT.SDE.00793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4FCA7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1A4D859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B7D9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23695762" w14:textId="77777777" w:rsidTr="002D3DA1">
        <w:tc>
          <w:tcPr>
            <w:tcW w:w="156" w:type="dxa"/>
            <w:gridSpan w:val="2"/>
            <w:shd w:val="clear" w:color="auto" w:fill="FFFFFF"/>
          </w:tcPr>
          <w:p w14:paraId="2E78DE11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shd w:val="clear" w:color="auto" w:fill="FFFFFF"/>
          </w:tcPr>
          <w:p w14:paraId="6DEC0784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3" w:type="dxa"/>
            <w:gridSpan w:val="4"/>
            <w:shd w:val="clear" w:color="auto" w:fill="FFFFFF"/>
          </w:tcPr>
          <w:p w14:paraId="12E94EE3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1B841EBA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B8B41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*.3.6.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Խառը սակագնի գործառնության ծածկագիրը (ctsdo:CompoundTariffKindCode)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A139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խառը դրույքաչափի կիրառման դեպքում գործառնության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EF6B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M.CT.SDE.00015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C1A1B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csdo:Code1Type (M.SDT.00169) Պայմանանշանների նորմալացված տողը։ Երկարությունը՝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2642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3C52AEC5" w14:textId="77777777" w:rsidTr="002D3DA1">
        <w:tc>
          <w:tcPr>
            <w:tcW w:w="144" w:type="dxa"/>
            <w:shd w:val="clear" w:color="auto" w:fill="FFFFFF"/>
          </w:tcPr>
          <w:p w14:paraId="1B49FFF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shd w:val="clear" w:color="auto" w:fill="FFFFFF"/>
          </w:tcPr>
          <w:p w14:paraId="00ECF3B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" w:type="dxa"/>
            <w:gridSpan w:val="5"/>
            <w:shd w:val="clear" w:color="auto" w:fill="FFFFFF"/>
          </w:tcPr>
          <w:p w14:paraId="1D4E25D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EA70F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44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*.4.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մաքսատուրքերի մի քանի դրույքաչափից ընտրության պայմանի ծածկագիր (ctsdo:MultipleDutyRateSelectorCode)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BDC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մաքսատուրքերի մի քանի դրույքաչափից ընտրության պայմանի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0A24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M.CT.SDE.00799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EEA7F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csdo:Code1Type (M.SDT.00169) Պայմանանշանների նորմալացված տողը։ Երկարությունը՝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6B60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731B9BE8" w14:textId="77777777" w:rsidTr="002D3DA1">
        <w:tc>
          <w:tcPr>
            <w:tcW w:w="144" w:type="dxa"/>
            <w:shd w:val="clear" w:color="auto" w:fill="FFFFFF"/>
          </w:tcPr>
          <w:p w14:paraId="4B078F3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shd w:val="clear" w:color="auto" w:fill="FFFFFF"/>
          </w:tcPr>
          <w:p w14:paraId="7C0D0A3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" w:type="dxa"/>
            <w:gridSpan w:val="5"/>
            <w:shd w:val="clear" w:color="auto" w:fill="FFFFFF"/>
          </w:tcPr>
          <w:p w14:paraId="1B4CC6E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7624F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44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*.5.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Մեկնարկի ամսաթիվը (csdo:StartDate)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35B1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դրույքաչափի գործողության մեկնարկի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AA53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15F11" w14:textId="77777777" w:rsidR="00FC1AEF" w:rsidRPr="00CF6FC1" w:rsidRDefault="00BD472B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8BD1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0054BF06" w14:textId="77777777" w:rsidTr="002D3DA1">
        <w:tc>
          <w:tcPr>
            <w:tcW w:w="144" w:type="dxa"/>
            <w:shd w:val="clear" w:color="auto" w:fill="FFFFFF"/>
          </w:tcPr>
          <w:p w14:paraId="0539111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shd w:val="clear" w:color="auto" w:fill="FFFFFF"/>
          </w:tcPr>
          <w:p w14:paraId="795151E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" w:type="dxa"/>
            <w:gridSpan w:val="5"/>
            <w:shd w:val="clear" w:color="auto" w:fill="FFFFFF"/>
          </w:tcPr>
          <w:p w14:paraId="3FC1089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3E092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44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*.6.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Ավարտի ամսաթիվը (csdo:EndDate)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B3F1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ներմուծման մաքսատուրքի դրույքաչափի գործողության ավարտի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F5D1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34D77" w14:textId="77777777" w:rsidR="00FC1AEF" w:rsidRPr="00CF6FC1" w:rsidRDefault="00BD472B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AFB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30600A1A" w14:textId="77777777" w:rsidTr="002D3DA1">
        <w:tc>
          <w:tcPr>
            <w:tcW w:w="144" w:type="dxa"/>
            <w:shd w:val="clear" w:color="auto" w:fill="FFFFFF"/>
          </w:tcPr>
          <w:p w14:paraId="4E30FDD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shd w:val="clear" w:color="auto" w:fill="FFFFFF"/>
          </w:tcPr>
          <w:p w14:paraId="4887942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" w:type="dxa"/>
            <w:gridSpan w:val="5"/>
            <w:shd w:val="clear" w:color="auto" w:fill="FFFFFF"/>
          </w:tcPr>
          <w:p w14:paraId="144ABB1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71F12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44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*.7.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մասին տեղեկությունները (ccdo:ЕAEUDocDetails)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FA93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ՄՄՍ-ի ծանոթագրությունից ներմուծման մաքսատուրքի դրույքաչափի կիրառումը կանոնակարգող ակտի մասին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C6FB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772A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ccdo:EAEUDocDetailsType</w:t>
            </w:r>
          </w:p>
          <w:p w14:paraId="2C97994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.00075)</w:t>
            </w:r>
          </w:p>
          <w:p w14:paraId="4EE06D1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5266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90A1A" w:rsidRPr="00CF6FC1" w14:paraId="70F71E8F" w14:textId="77777777" w:rsidTr="002D3DA1">
        <w:tc>
          <w:tcPr>
            <w:tcW w:w="144" w:type="dxa"/>
            <w:shd w:val="clear" w:color="auto" w:fill="FFFFFF"/>
          </w:tcPr>
          <w:p w14:paraId="6F704D8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shd w:val="clear" w:color="auto" w:fill="FFFFFF"/>
          </w:tcPr>
          <w:p w14:paraId="425A215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" w:type="dxa"/>
            <w:gridSpan w:val="5"/>
            <w:shd w:val="clear" w:color="auto" w:fill="FFFFFF"/>
          </w:tcPr>
          <w:p w14:paraId="16BDA13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3DE343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6D4A9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1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*.7.1.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տեսակի ծածկագիրը (csdo:EAEUDocKindCode)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942B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տեսակի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05E5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FE182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csdo:EAEUDocKindCodeTуре (M.SDT.00154)</w:t>
            </w:r>
          </w:p>
          <w:p w14:paraId="558B110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Եվրասիական տնտեսական միության մարմինների ակտերի տեսակների դասակարգչից ծածկագրի արժեքը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5318A9A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74317E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7B1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0A1A" w:rsidRPr="00CF6FC1" w14:paraId="10994158" w14:textId="77777777" w:rsidTr="002D3DA1">
        <w:tc>
          <w:tcPr>
            <w:tcW w:w="156" w:type="dxa"/>
            <w:gridSpan w:val="2"/>
            <w:shd w:val="clear" w:color="auto" w:fill="FFFFFF"/>
          </w:tcPr>
          <w:p w14:paraId="535C41C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4"/>
            <w:shd w:val="clear" w:color="auto" w:fill="FFFFFF"/>
          </w:tcPr>
          <w:p w14:paraId="1554EDA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5" w:type="dxa"/>
            <w:gridSpan w:val="6"/>
            <w:shd w:val="clear" w:color="auto" w:fill="FFFFFF"/>
          </w:tcPr>
          <w:p w14:paraId="762ED30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7D626A7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B369D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*.7.2.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անվանումը (csdo:EAEUDocName)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B07B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3D9C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6D9DA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csdo:Name500Type (M.SDT.00134) Պայմանանշանների նորմալացված տողը։ Նվազագույն երկարությունը՝ 1.</w:t>
            </w:r>
          </w:p>
          <w:p w14:paraId="0BD02DE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DC91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02CAC0D4" w14:textId="77777777" w:rsidTr="002D3DA1">
        <w:tc>
          <w:tcPr>
            <w:tcW w:w="156" w:type="dxa"/>
            <w:gridSpan w:val="2"/>
            <w:shd w:val="clear" w:color="auto" w:fill="FFFFFF"/>
          </w:tcPr>
          <w:p w14:paraId="626C7E5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4"/>
            <w:shd w:val="clear" w:color="auto" w:fill="FFFFFF"/>
          </w:tcPr>
          <w:p w14:paraId="7737EAB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5" w:type="dxa"/>
            <w:gridSpan w:val="6"/>
            <w:shd w:val="clear" w:color="auto" w:fill="FFFFFF"/>
          </w:tcPr>
          <w:p w14:paraId="3733FB7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6042083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25B4E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*.7.3.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համարը (csdo:EAEUDocId)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5AF0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ակտին՝ այն ընդունելիս տրված թվային կամ տառաթվային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97F4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3D26E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748C9C6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9F2F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15ADD090" w14:textId="77777777" w:rsidTr="002D3DA1">
        <w:tc>
          <w:tcPr>
            <w:tcW w:w="156" w:type="dxa"/>
            <w:gridSpan w:val="2"/>
            <w:shd w:val="clear" w:color="auto" w:fill="FFFFFF"/>
          </w:tcPr>
          <w:p w14:paraId="3754495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4"/>
            <w:shd w:val="clear" w:color="auto" w:fill="FFFFFF"/>
          </w:tcPr>
          <w:p w14:paraId="378ECE5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5" w:type="dxa"/>
            <w:gridSpan w:val="6"/>
            <w:shd w:val="clear" w:color="auto" w:fill="FFFFFF"/>
          </w:tcPr>
          <w:p w14:paraId="7C8F163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1853BBF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F6605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*.7.4.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ամսաթիվը (csdo:EAEUDocCreationDate)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9C5D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ընդունման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8159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0E9B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3039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3E313945" w14:textId="77777777" w:rsidTr="002D3DA1">
        <w:tc>
          <w:tcPr>
            <w:tcW w:w="156" w:type="dxa"/>
            <w:gridSpan w:val="2"/>
            <w:shd w:val="clear" w:color="auto" w:fill="FFFFFF"/>
          </w:tcPr>
          <w:p w14:paraId="4826DED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4"/>
            <w:shd w:val="clear" w:color="auto" w:fill="FFFFFF"/>
          </w:tcPr>
          <w:p w14:paraId="163F65E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5" w:type="dxa"/>
            <w:gridSpan w:val="6"/>
            <w:shd w:val="clear" w:color="auto" w:fill="FFFFFF"/>
          </w:tcPr>
          <w:p w14:paraId="1934FE3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2108B59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BD54C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*.7.5.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  <w:p w14:paraId="3AA2A438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(csdo:EAEUDocEffectiveDate)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2C97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B5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14B7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8B6F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2244C4B5" w14:textId="77777777" w:rsidTr="002D3DA1">
        <w:tc>
          <w:tcPr>
            <w:tcW w:w="156" w:type="dxa"/>
            <w:gridSpan w:val="2"/>
            <w:shd w:val="clear" w:color="auto" w:fill="FFFFFF"/>
          </w:tcPr>
          <w:p w14:paraId="016ED46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4"/>
            <w:shd w:val="clear" w:color="auto" w:fill="FFFFFF"/>
          </w:tcPr>
          <w:p w14:paraId="13D6253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5" w:type="dxa"/>
            <w:gridSpan w:val="6"/>
            <w:shd w:val="clear" w:color="auto" w:fill="FFFFFF"/>
          </w:tcPr>
          <w:p w14:paraId="195E8D9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5B6BB52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2B8E8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*.7.6.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գործողության ժամկետը լրանալու ամսաթիվը</w:t>
            </w:r>
          </w:p>
          <w:p w14:paraId="3F4C82EF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(csdo:EAEUDocValidityDate)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DED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գործողության ժամկետը լրանալու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BE98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A54E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7131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4C08C3C5" w14:textId="77777777" w:rsidTr="002D3DA1">
        <w:tc>
          <w:tcPr>
            <w:tcW w:w="156" w:type="dxa"/>
            <w:gridSpan w:val="2"/>
            <w:shd w:val="clear" w:color="auto" w:fill="FFFFFF"/>
          </w:tcPr>
          <w:p w14:paraId="433B1BAF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66" w:type="dxa"/>
            <w:gridSpan w:val="4"/>
            <w:shd w:val="clear" w:color="auto" w:fill="FFFFFF"/>
          </w:tcPr>
          <w:p w14:paraId="4DA1F0CD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25" w:type="dxa"/>
            <w:gridSpan w:val="6"/>
            <w:shd w:val="clear" w:color="auto" w:fill="FFFFFF"/>
          </w:tcPr>
          <w:p w14:paraId="589FB559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01FCFF1D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39E9A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*.7.7.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8541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EAE2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CDA8D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csdo:Text4000Type (M.SDT.00088) Պայմանանշանների տողը։</w:t>
            </w:r>
          </w:p>
          <w:p w14:paraId="664923C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Նվազագույն երկարությունը՝ 1.</w:t>
            </w:r>
          </w:p>
          <w:p w14:paraId="1EEE208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73F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0..1</w:t>
            </w:r>
          </w:p>
        </w:tc>
      </w:tr>
      <w:tr w:rsidR="00790A1A" w:rsidRPr="00CF6FC1" w14:paraId="6443B98C" w14:textId="77777777" w:rsidTr="002D3DA1">
        <w:tc>
          <w:tcPr>
            <w:tcW w:w="156" w:type="dxa"/>
            <w:gridSpan w:val="2"/>
            <w:shd w:val="clear" w:color="auto" w:fill="FFFFFF"/>
          </w:tcPr>
          <w:p w14:paraId="074B3702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6B8A046B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76" w:type="dxa"/>
            <w:gridSpan w:val="3"/>
            <w:shd w:val="clear" w:color="auto" w:fill="FFFFFF"/>
          </w:tcPr>
          <w:p w14:paraId="28D85BA8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0F410D55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2C6D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*.7.8.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 (csdo:EAEUDocIssuerId)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A346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A29D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3FAD7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csdo:EAEUDocIssuerIdTуре (M.SDT.00153)</w:t>
            </w:r>
          </w:p>
          <w:p w14:paraId="07BAECF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Նույնականացուցչի արժեքը՝ Եվրասիական տնտեսական միության մարմինների տեղեկագրքից</w:t>
            </w:r>
          </w:p>
          <w:p w14:paraId="29207D1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5E6AD2C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457A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6180BBA6" w14:textId="77777777" w:rsidTr="002D3DA1">
        <w:tc>
          <w:tcPr>
            <w:tcW w:w="156" w:type="dxa"/>
            <w:gridSpan w:val="2"/>
            <w:shd w:val="clear" w:color="auto" w:fill="FFFFFF"/>
          </w:tcPr>
          <w:p w14:paraId="153210D2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3CBBFD6A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76" w:type="dxa"/>
            <w:gridSpan w:val="3"/>
            <w:shd w:val="clear" w:color="auto" w:fill="FFFFFF"/>
          </w:tcPr>
          <w:p w14:paraId="12F59D08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7396075B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52AE3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1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*.7.9.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անվանումը (csdo:EAEUDocIssuerName)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B37F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լրիվ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F792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7359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17FECD3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12E8F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790A1A" w:rsidRPr="00CF6FC1" w14:paraId="4AC7E7F3" w14:textId="77777777" w:rsidTr="002D3DA1">
        <w:tc>
          <w:tcPr>
            <w:tcW w:w="156" w:type="dxa"/>
            <w:gridSpan w:val="2"/>
            <w:shd w:val="clear" w:color="auto" w:fill="FFFFFF"/>
          </w:tcPr>
          <w:p w14:paraId="22ABC0AC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320B5982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8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58D97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2.3.10.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գրառման մասին տեղեկությունները</w:t>
            </w:r>
          </w:p>
          <w:p w14:paraId="50C5D0F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(ctcdo:CodeListItemMetadataDetails)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F72E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գրառման մասին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888A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E212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ctcdo:CodeListItemMetadataDetailsType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.00825) 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A32B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790A1A" w:rsidRPr="00CF6FC1" w14:paraId="0BCBAC27" w14:textId="77777777" w:rsidTr="002D3DA1">
        <w:tc>
          <w:tcPr>
            <w:tcW w:w="156" w:type="dxa"/>
            <w:gridSpan w:val="2"/>
            <w:shd w:val="clear" w:color="auto" w:fill="FFFFFF"/>
          </w:tcPr>
          <w:p w14:paraId="721A36D5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72B6763F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7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CE34C3E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7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0BC05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38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*.l.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գործողության մեկնարկի մասին տեղեկությունները (ctcdo:TNVEDPositionStartDetails)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9C8F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գործողության մեկնարկի մասին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F413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679A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ctcdo:TNVEDPositionStartDetailsTуре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.00136)</w:t>
            </w:r>
          </w:p>
          <w:p w14:paraId="29F5FA6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2EE4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790A1A" w:rsidRPr="00CF6FC1" w14:paraId="2FAF9EB4" w14:textId="77777777" w:rsidTr="002D3DA1">
        <w:tc>
          <w:tcPr>
            <w:tcW w:w="156" w:type="dxa"/>
            <w:gridSpan w:val="2"/>
            <w:shd w:val="clear" w:color="auto" w:fill="FFFFFF"/>
          </w:tcPr>
          <w:p w14:paraId="1F981AE7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shd w:val="clear" w:color="auto" w:fill="FFFFFF"/>
          </w:tcPr>
          <w:p w14:paraId="294CD561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76" w:type="dxa"/>
            <w:gridSpan w:val="3"/>
            <w:shd w:val="clear" w:color="auto" w:fill="FFFFFF"/>
          </w:tcPr>
          <w:p w14:paraId="03A2AC54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2B9CDF0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E253C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*.1.1.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Գործողության մեկնարկի ամսաթիվը (csdo:CodeListItemStartDate)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75FB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օբյեկտի գործողության մեկնարկի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FBF2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4320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E72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A0378D" w:rsidRPr="00CF6FC1" w14:paraId="36E371C5" w14:textId="77777777" w:rsidTr="002D3DA1">
        <w:tc>
          <w:tcPr>
            <w:tcW w:w="144" w:type="dxa"/>
            <w:shd w:val="clear" w:color="auto" w:fill="FFFFFF"/>
          </w:tcPr>
          <w:p w14:paraId="7F681E54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55" w:type="dxa"/>
            <w:gridSpan w:val="9"/>
            <w:shd w:val="clear" w:color="auto" w:fill="FFFFFF"/>
          </w:tcPr>
          <w:p w14:paraId="58606C88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06308C87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0F8BD8D5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A294B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մասին տեղեկությունները (ccdo:ЕAEUDocDetails)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EC16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օբյեկտի գործողության մեկնարկի ամսաթիվը կանոնակարգող փաստաթղթի մասին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EEEE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0EEC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ccdo:EAEUDocDetailsTуре 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.00075)</w:t>
            </w:r>
          </w:p>
          <w:p w14:paraId="5DA481A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E190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03918571" w14:textId="77777777" w:rsidTr="002D3DA1">
        <w:tc>
          <w:tcPr>
            <w:tcW w:w="144" w:type="dxa"/>
            <w:shd w:val="clear" w:color="auto" w:fill="FFFFFF"/>
          </w:tcPr>
          <w:p w14:paraId="4E9063F0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55" w:type="dxa"/>
            <w:gridSpan w:val="9"/>
            <w:shd w:val="clear" w:color="auto" w:fill="FFFFFF"/>
          </w:tcPr>
          <w:p w14:paraId="1456D212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61C5B4E2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78B932B7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3DB96E8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92902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04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*.1.2.1.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տեսակի ծածկագիրը (csdo:EAEUDocKindCode)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70CC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տեսակի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1894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C4CF9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csdo:EAEUDocKindCodeTуре (M.SDT.00154)</w:t>
            </w:r>
          </w:p>
          <w:p w14:paraId="2601C0C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Եվրասիական տնտեսական միության մարմինների ակտերի տեսակների դասակարգչից ծածկագրի արժեքը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2C4C6CD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0AF8BEA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64C1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640C6575" w14:textId="77777777" w:rsidTr="002D3DA1">
        <w:tc>
          <w:tcPr>
            <w:tcW w:w="144" w:type="dxa"/>
            <w:shd w:val="clear" w:color="auto" w:fill="FFFFFF"/>
          </w:tcPr>
          <w:p w14:paraId="00B9024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" w:type="dxa"/>
            <w:gridSpan w:val="9"/>
            <w:shd w:val="clear" w:color="auto" w:fill="FFFFFF"/>
          </w:tcPr>
          <w:p w14:paraId="54999A3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23BEE95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6E0A38A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shd w:val="clear" w:color="auto" w:fill="FFFFFF"/>
          </w:tcPr>
          <w:p w14:paraId="192BF8D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552E6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69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*.1.2.2.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անվանումը (csdo:EAEUDocName)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A2D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03A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BF762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csdo:Name500Type (M.SDT.00134) Պայմանանշանների նորմալացված տողը։ Նվազագույն երկարությունը՝ 1.</w:t>
            </w:r>
          </w:p>
          <w:p w14:paraId="323E6E4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86CA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6A88D8C8" w14:textId="77777777" w:rsidTr="002D3DA1">
        <w:tc>
          <w:tcPr>
            <w:tcW w:w="144" w:type="dxa"/>
            <w:shd w:val="clear" w:color="auto" w:fill="FFFFFF"/>
          </w:tcPr>
          <w:p w14:paraId="4A9D14D7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55" w:type="dxa"/>
            <w:gridSpan w:val="9"/>
            <w:shd w:val="clear" w:color="auto" w:fill="FFFFFF"/>
          </w:tcPr>
          <w:p w14:paraId="0735660F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2698FAC8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55D9A060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shd w:val="clear" w:color="auto" w:fill="FFFFFF"/>
          </w:tcPr>
          <w:p w14:paraId="18EA54ED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8B799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69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*.1.2.3.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համարը (csdo:EAEUDocId)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86EE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ակտին՝ այն ընդունելիս տրված թվային կամ տառաթվային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6E2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30299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0A876A0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C064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19842D0D" w14:textId="77777777" w:rsidTr="002D3DA1">
        <w:tc>
          <w:tcPr>
            <w:tcW w:w="144" w:type="dxa"/>
            <w:shd w:val="clear" w:color="auto" w:fill="FFFFFF"/>
          </w:tcPr>
          <w:p w14:paraId="1EF16373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55" w:type="dxa"/>
            <w:gridSpan w:val="9"/>
            <w:shd w:val="clear" w:color="auto" w:fill="FFFFFF"/>
          </w:tcPr>
          <w:p w14:paraId="2D80F0BF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46A08B2E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91" w:type="dxa"/>
            <w:gridSpan w:val="5"/>
            <w:shd w:val="clear" w:color="auto" w:fill="FFFFFF"/>
          </w:tcPr>
          <w:p w14:paraId="18083B9B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shd w:val="clear" w:color="auto" w:fill="FFFFFF"/>
          </w:tcPr>
          <w:p w14:paraId="0EE35F43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386C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69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*.1.2.4.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ամսաթիվը (csdo:EAEUDocCreationDate)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3721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ընդունման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C6A3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3B0F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9170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41D00562" w14:textId="77777777" w:rsidTr="002D3DA1">
        <w:tc>
          <w:tcPr>
            <w:tcW w:w="156" w:type="dxa"/>
            <w:gridSpan w:val="2"/>
            <w:shd w:val="clear" w:color="auto" w:fill="FFFFFF"/>
          </w:tcPr>
          <w:p w14:paraId="7EC0FB39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43" w:type="dxa"/>
            <w:gridSpan w:val="8"/>
            <w:shd w:val="clear" w:color="auto" w:fill="FFFFFF"/>
          </w:tcPr>
          <w:p w14:paraId="4C72C00E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693EA6C9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68" w:type="dxa"/>
            <w:gridSpan w:val="4"/>
            <w:shd w:val="clear" w:color="auto" w:fill="FFFFFF"/>
          </w:tcPr>
          <w:p w14:paraId="239154B9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196BFFAC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C2161" w14:textId="77777777" w:rsidR="00790A1A" w:rsidRPr="00CF6FC1" w:rsidRDefault="00790A1A" w:rsidP="004A5921">
            <w:pPr>
              <w:pStyle w:val="Bodytext20"/>
              <w:shd w:val="clear" w:color="auto" w:fill="auto"/>
              <w:tabs>
                <w:tab w:val="left" w:pos="69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*.1.2.5.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  <w:p w14:paraId="20D97369" w14:textId="77777777" w:rsidR="00790A1A" w:rsidRPr="00CF6FC1" w:rsidRDefault="00790A1A" w:rsidP="004A5921">
            <w:pPr>
              <w:pStyle w:val="Bodytext20"/>
              <w:shd w:val="clear" w:color="auto" w:fill="auto"/>
              <w:tabs>
                <w:tab w:val="left" w:pos="69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(csdo:EAEUDocEffectiveDate)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D4F92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2785E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0904E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CD83B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4E5CC2D1" w14:textId="77777777" w:rsidTr="002D3DA1">
        <w:tc>
          <w:tcPr>
            <w:tcW w:w="189" w:type="dxa"/>
            <w:gridSpan w:val="4"/>
            <w:shd w:val="clear" w:color="auto" w:fill="FFFFFF"/>
          </w:tcPr>
          <w:p w14:paraId="646B520D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04379837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63D72123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68" w:type="dxa"/>
            <w:gridSpan w:val="4"/>
            <w:shd w:val="clear" w:color="auto" w:fill="FFFFFF"/>
          </w:tcPr>
          <w:p w14:paraId="4F1F2D88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7A2290DF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AC61" w14:textId="77777777" w:rsidR="00790A1A" w:rsidRPr="00CF6FC1" w:rsidRDefault="00790A1A" w:rsidP="004A5921">
            <w:pPr>
              <w:pStyle w:val="Bodytext20"/>
              <w:shd w:val="clear" w:color="auto" w:fill="auto"/>
              <w:tabs>
                <w:tab w:val="left" w:pos="69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*.1.2.6.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գործողության ժամկետը լրանալու ամսաթիվը (csdo:ЕAEUDocValidityDate)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D856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գործողության ժամկետը լրանալու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11F94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53D6C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204BD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3CFABC56" w14:textId="77777777" w:rsidTr="002D3DA1">
        <w:tc>
          <w:tcPr>
            <w:tcW w:w="189" w:type="dxa"/>
            <w:gridSpan w:val="4"/>
            <w:shd w:val="clear" w:color="auto" w:fill="FFFFFF"/>
          </w:tcPr>
          <w:p w14:paraId="57AAA4F1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4886834C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6B67DAF7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4"/>
            <w:shd w:val="clear" w:color="auto" w:fill="FFFFFF"/>
          </w:tcPr>
          <w:p w14:paraId="0A482634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0CEE3EBC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95B5C" w14:textId="77777777" w:rsidR="00790A1A" w:rsidRPr="00CF6FC1" w:rsidRDefault="00790A1A" w:rsidP="004A5921">
            <w:pPr>
              <w:pStyle w:val="Bodytext20"/>
              <w:shd w:val="clear" w:color="auto" w:fill="auto"/>
              <w:tabs>
                <w:tab w:val="left" w:pos="69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*.1.2.7.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2A094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72488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15C48" w14:textId="77777777" w:rsidR="00790A1A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csdo:Text4000Type (M.SDT.00088) Պայմանանշանների տողը։</w:t>
            </w:r>
          </w:p>
          <w:p w14:paraId="233E1F0F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213A4151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Առավելագույն երկարությունը՝ 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8831C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0..1</w:t>
            </w:r>
          </w:p>
        </w:tc>
      </w:tr>
      <w:tr w:rsidR="00A0378D" w:rsidRPr="00CF6FC1" w14:paraId="329F27F4" w14:textId="77777777" w:rsidTr="002D3DA1">
        <w:tc>
          <w:tcPr>
            <w:tcW w:w="189" w:type="dxa"/>
            <w:gridSpan w:val="4"/>
            <w:shd w:val="clear" w:color="auto" w:fill="FFFFFF"/>
          </w:tcPr>
          <w:p w14:paraId="7A18100C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082C9047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30A7A745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4"/>
            <w:shd w:val="clear" w:color="auto" w:fill="FFFFFF"/>
          </w:tcPr>
          <w:p w14:paraId="2AC8D3BD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756FD30C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067F2" w14:textId="77777777" w:rsidR="00790A1A" w:rsidRPr="00CF6FC1" w:rsidRDefault="00790A1A" w:rsidP="004A5921">
            <w:pPr>
              <w:pStyle w:val="Bodytext20"/>
              <w:shd w:val="clear" w:color="auto" w:fill="auto"/>
              <w:tabs>
                <w:tab w:val="left" w:pos="69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*.1.2.8.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</w:t>
            </w:r>
          </w:p>
          <w:p w14:paraId="50A0A107" w14:textId="77777777" w:rsidR="00790A1A" w:rsidRPr="00CF6FC1" w:rsidRDefault="00790A1A" w:rsidP="004A5921">
            <w:pPr>
              <w:pStyle w:val="Bodytext20"/>
              <w:shd w:val="clear" w:color="auto" w:fill="auto"/>
              <w:tabs>
                <w:tab w:val="left" w:pos="69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(csdo:ЕAEUDocIssuerId)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E7BE2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36DFD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F3111" w14:textId="77777777" w:rsidR="00790A1A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csdo:EAEUDocIssuerIdTуре (M.SDT.00153)</w:t>
            </w:r>
          </w:p>
          <w:p w14:paraId="7E9A2ED1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Նույնականացուցչի արժեքը՝ Եվրասիական տնտեսական միության մարմինների տեղեկագրքից</w:t>
            </w:r>
          </w:p>
          <w:p w14:paraId="7C02F95D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1925654A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B8F24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1C86AC66" w14:textId="77777777" w:rsidTr="002D3DA1">
        <w:tc>
          <w:tcPr>
            <w:tcW w:w="189" w:type="dxa"/>
            <w:gridSpan w:val="4"/>
            <w:shd w:val="clear" w:color="auto" w:fill="FFFFFF"/>
          </w:tcPr>
          <w:p w14:paraId="1ECC873F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276D39EE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shd w:val="clear" w:color="auto" w:fill="FFFFFF"/>
          </w:tcPr>
          <w:p w14:paraId="24542239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4"/>
            <w:shd w:val="clear" w:color="auto" w:fill="FFFFFF"/>
          </w:tcPr>
          <w:p w14:paraId="4AB1B87A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1EFEFD02" w14:textId="77777777" w:rsidR="00790A1A" w:rsidRPr="00CF6FC1" w:rsidRDefault="00790A1A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D03A7" w14:textId="77777777" w:rsidR="00790A1A" w:rsidRPr="00CF6FC1" w:rsidRDefault="00790A1A" w:rsidP="004A5921">
            <w:pPr>
              <w:pStyle w:val="Bodytext20"/>
              <w:shd w:val="clear" w:color="auto" w:fill="auto"/>
              <w:tabs>
                <w:tab w:val="left" w:pos="704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*.1.2.9.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անվանումը</w:t>
            </w:r>
          </w:p>
          <w:p w14:paraId="3AC1F3E9" w14:textId="77777777" w:rsidR="00790A1A" w:rsidRPr="00CF6FC1" w:rsidRDefault="00790A1A" w:rsidP="004A592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(csdo:EAEUDocIssuerName)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70E1B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լրիվ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50132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B9767" w14:textId="77777777" w:rsidR="00790A1A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465C4C1E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04EC" w14:textId="77777777" w:rsidR="00790A1A" w:rsidRPr="00CF6FC1" w:rsidRDefault="00790A1A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767F703C" w14:textId="77777777" w:rsidTr="002D3DA1">
        <w:tc>
          <w:tcPr>
            <w:tcW w:w="189" w:type="dxa"/>
            <w:gridSpan w:val="4"/>
            <w:shd w:val="clear" w:color="auto" w:fill="FFFFFF"/>
          </w:tcPr>
          <w:p w14:paraId="759096A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46F0571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shd w:val="clear" w:color="auto" w:fill="FFFFFF"/>
          </w:tcPr>
          <w:p w14:paraId="0D49DFB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7C7C4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334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գործողության ավարտի մասին տեղեկությունները (ctcdo:TNVEDPositionEndDetails)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7A01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գործողության ավարտի մասին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47B4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B0B9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ctcdo:TNVEDPositionEndDetailsTуре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.00137)</w:t>
            </w:r>
          </w:p>
          <w:p w14:paraId="7E9993B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50C8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092F804E" w14:textId="77777777" w:rsidTr="002D3DA1">
        <w:tc>
          <w:tcPr>
            <w:tcW w:w="189" w:type="dxa"/>
            <w:gridSpan w:val="4"/>
            <w:shd w:val="clear" w:color="auto" w:fill="FFFFFF"/>
          </w:tcPr>
          <w:p w14:paraId="1201A70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6471B3D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shd w:val="clear" w:color="auto" w:fill="FFFFFF"/>
          </w:tcPr>
          <w:p w14:paraId="790D72C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3F95287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FBFDC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0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*.2.1.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Գործողության ավարտի ամսաթիվը</w:t>
            </w:r>
          </w:p>
          <w:p w14:paraId="48D04B50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0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(csdo:CodeListItemEndDate)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6279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օբյեկտի գործողության ավարտի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9721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9E89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CD0B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A0378D" w:rsidRPr="00CF6FC1" w14:paraId="337D5E76" w14:textId="77777777" w:rsidTr="002D3DA1">
        <w:tc>
          <w:tcPr>
            <w:tcW w:w="189" w:type="dxa"/>
            <w:gridSpan w:val="4"/>
            <w:shd w:val="clear" w:color="auto" w:fill="FFFFFF"/>
          </w:tcPr>
          <w:p w14:paraId="7E59EDE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5B0982C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shd w:val="clear" w:color="auto" w:fill="FFFFFF"/>
          </w:tcPr>
          <w:p w14:paraId="16EAD28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5"/>
            <w:shd w:val="clear" w:color="auto" w:fill="FFFFFF"/>
          </w:tcPr>
          <w:p w14:paraId="499A59E8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7F837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50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մասին տեղեկությունները (ccdo:ЕAEUDocDetails)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A352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օբյեկտի գործողության ավարտի ամսաթիվը կանոնակարգող փաստաթղթի մասին տեղեկությունները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573C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780FF" w14:textId="77777777" w:rsidR="00FC1AEF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ccdo:EAEUDocDetailsType</w:t>
            </w:r>
          </w:p>
          <w:p w14:paraId="742C791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.00075)</w:t>
            </w:r>
          </w:p>
          <w:p w14:paraId="692E925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100E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1F9F24F3" w14:textId="77777777" w:rsidTr="002D3DA1">
        <w:tc>
          <w:tcPr>
            <w:tcW w:w="189" w:type="dxa"/>
            <w:gridSpan w:val="4"/>
            <w:shd w:val="clear" w:color="auto" w:fill="FFFFFF"/>
          </w:tcPr>
          <w:p w14:paraId="6B9DB0F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1B9A638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shd w:val="clear" w:color="auto" w:fill="FFFFFF"/>
          </w:tcPr>
          <w:p w14:paraId="0CE9C2B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5"/>
            <w:shd w:val="clear" w:color="auto" w:fill="FFFFFF"/>
          </w:tcPr>
          <w:p w14:paraId="7EDF733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D54008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575D6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69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*.2.2.1.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տեսակի ծածկագիրը (csdo:EAEUDocKindCode)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68C6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տեսակի ծածկագրային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60AD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A9A65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csdo:EAEUDocKindCodeTуре (M.SDT.00154)</w:t>
            </w:r>
          </w:p>
          <w:p w14:paraId="6AC1E8A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Եվրասիական տնտեսական միության մարմինների ակտերի տեսակների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դասակարգչից ծածկագրի արժեքը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2C08732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5B36FA2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8B47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0..1</w:t>
            </w:r>
          </w:p>
        </w:tc>
      </w:tr>
      <w:tr w:rsidR="00A0378D" w:rsidRPr="00CF6FC1" w14:paraId="147B74F0" w14:textId="77777777" w:rsidTr="002D3DA1">
        <w:tc>
          <w:tcPr>
            <w:tcW w:w="189" w:type="dxa"/>
            <w:gridSpan w:val="4"/>
            <w:shd w:val="clear" w:color="auto" w:fill="FFFFFF"/>
          </w:tcPr>
          <w:p w14:paraId="37594636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76E7477A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58" w:type="dxa"/>
            <w:gridSpan w:val="3"/>
            <w:shd w:val="clear" w:color="auto" w:fill="FFFFFF"/>
          </w:tcPr>
          <w:p w14:paraId="21AE0690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10" w:type="dxa"/>
            <w:gridSpan w:val="5"/>
            <w:shd w:val="clear" w:color="auto" w:fill="FFFFFF"/>
          </w:tcPr>
          <w:p w14:paraId="2C3E83E0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shd w:val="clear" w:color="auto" w:fill="FFFFFF"/>
          </w:tcPr>
          <w:p w14:paraId="7555FFBD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0EDEB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*.2.2.2.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անվանումը (csdo:EAEUDocName)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43EB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7C7E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DC543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csdo:Name500Type (M.SDT.00134) Պայմանանշանների նորմալացված տողը։ Նվազագույն երկարությունը՝ 1.</w:t>
            </w:r>
          </w:p>
          <w:p w14:paraId="3C655FF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FBBF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22498356" w14:textId="77777777" w:rsidTr="002D3DA1">
        <w:tc>
          <w:tcPr>
            <w:tcW w:w="189" w:type="dxa"/>
            <w:gridSpan w:val="4"/>
            <w:shd w:val="clear" w:color="auto" w:fill="FFFFFF"/>
          </w:tcPr>
          <w:p w14:paraId="5F41CC1D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7A4065D3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88" w:type="dxa"/>
            <w:gridSpan w:val="5"/>
            <w:shd w:val="clear" w:color="auto" w:fill="FFFFFF"/>
          </w:tcPr>
          <w:p w14:paraId="138F4212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80" w:type="dxa"/>
            <w:gridSpan w:val="3"/>
            <w:shd w:val="clear" w:color="auto" w:fill="FFFFFF"/>
          </w:tcPr>
          <w:p w14:paraId="79E66E19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shd w:val="clear" w:color="auto" w:fill="FFFFFF"/>
          </w:tcPr>
          <w:p w14:paraId="181AB2D1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AA79C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*.2.2.3.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համարը (csdo:EAEUDocId)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CE18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ակտին՝ այն ընդունելիս տրված թվային կամ տառաթվային նշագիրը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54B1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F8B99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43EB545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016D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2D8A107E" w14:textId="77777777" w:rsidTr="002D3DA1">
        <w:tc>
          <w:tcPr>
            <w:tcW w:w="189" w:type="dxa"/>
            <w:gridSpan w:val="4"/>
            <w:shd w:val="clear" w:color="auto" w:fill="FFFFFF"/>
          </w:tcPr>
          <w:p w14:paraId="7940416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311ABB8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" w:type="dxa"/>
            <w:gridSpan w:val="5"/>
            <w:shd w:val="clear" w:color="auto" w:fill="FFFFFF"/>
          </w:tcPr>
          <w:p w14:paraId="699813A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3"/>
            <w:shd w:val="clear" w:color="auto" w:fill="FFFFFF"/>
          </w:tcPr>
          <w:p w14:paraId="0A37256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shd w:val="clear" w:color="auto" w:fill="FFFFFF"/>
          </w:tcPr>
          <w:p w14:paraId="00A255D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474F1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*.2.2.4.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ամսաթիվը</w:t>
            </w:r>
          </w:p>
          <w:p w14:paraId="01C73F36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(csdo:EAEUDocCreationDate)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0AAC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ընդունման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5261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2D98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0117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4DEBE53B" w14:textId="77777777" w:rsidTr="002D3DA1">
        <w:tc>
          <w:tcPr>
            <w:tcW w:w="189" w:type="dxa"/>
            <w:gridSpan w:val="4"/>
            <w:shd w:val="clear" w:color="auto" w:fill="FFFFFF"/>
          </w:tcPr>
          <w:p w14:paraId="24A76F9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4670C81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" w:type="dxa"/>
            <w:gridSpan w:val="5"/>
            <w:shd w:val="clear" w:color="auto" w:fill="FFFFFF"/>
          </w:tcPr>
          <w:p w14:paraId="6FB8610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3"/>
            <w:shd w:val="clear" w:color="auto" w:fill="FFFFFF"/>
          </w:tcPr>
          <w:p w14:paraId="0F6F71D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shd w:val="clear" w:color="auto" w:fill="FFFFFF"/>
          </w:tcPr>
          <w:p w14:paraId="416ED10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58215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*.2.2.5.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  <w:p w14:paraId="126C5498" w14:textId="77777777" w:rsidR="00FC1AEF" w:rsidRPr="00CF6FC1" w:rsidRDefault="00B303CA" w:rsidP="004A5921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(csdo:EAEUDocEffectiveDate)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6137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5008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1845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F0D3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7D1AFB7F" w14:textId="77777777" w:rsidTr="002D3DA1">
        <w:tc>
          <w:tcPr>
            <w:tcW w:w="189" w:type="dxa"/>
            <w:gridSpan w:val="4"/>
            <w:shd w:val="clear" w:color="auto" w:fill="FFFFFF"/>
          </w:tcPr>
          <w:p w14:paraId="6DC5DCE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5AB7726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" w:type="dxa"/>
            <w:gridSpan w:val="5"/>
            <w:shd w:val="clear" w:color="auto" w:fill="FFFFFF"/>
          </w:tcPr>
          <w:p w14:paraId="4AAD1BD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3"/>
            <w:shd w:val="clear" w:color="auto" w:fill="FFFFFF"/>
          </w:tcPr>
          <w:p w14:paraId="6E12881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shd w:val="clear" w:color="auto" w:fill="FFFFFF"/>
          </w:tcPr>
          <w:p w14:paraId="57FC750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3A708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*.2.2.6.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գործողության ժամկետը լրանալու ամսաթիվը (csdo:EAEUDocValidityDate)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B849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գործողության ժամկետը լրանալու 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9A46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4519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AEFB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1FB36AEF" w14:textId="77777777" w:rsidTr="002D3DA1">
        <w:tc>
          <w:tcPr>
            <w:tcW w:w="189" w:type="dxa"/>
            <w:gridSpan w:val="4"/>
            <w:shd w:val="clear" w:color="auto" w:fill="FFFFFF"/>
          </w:tcPr>
          <w:p w14:paraId="0F2F23F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1E8257C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8" w:type="dxa"/>
            <w:gridSpan w:val="5"/>
            <w:shd w:val="clear" w:color="auto" w:fill="FFFFFF"/>
          </w:tcPr>
          <w:p w14:paraId="096E198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3"/>
            <w:shd w:val="clear" w:color="auto" w:fill="FFFFFF"/>
          </w:tcPr>
          <w:p w14:paraId="5FD523C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shd w:val="clear" w:color="auto" w:fill="FFFFFF"/>
          </w:tcPr>
          <w:p w14:paraId="0ECA992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263C8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*.2.2.7.</w:t>
            </w:r>
            <w:r w:rsidR="004A5921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AB7B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79D7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07C80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csdo:Text4000Type (M.SDT.00088) Պայմանանշանների տողը։</w:t>
            </w:r>
          </w:p>
          <w:p w14:paraId="1AA5230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4C3D860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AB29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FC1AEF" w:rsidRPr="00CF6FC1" w14:paraId="70489773" w14:textId="77777777" w:rsidTr="002D3DA1">
        <w:tc>
          <w:tcPr>
            <w:tcW w:w="189" w:type="dxa"/>
            <w:gridSpan w:val="4"/>
            <w:shd w:val="clear" w:color="auto" w:fill="FFFFFF"/>
          </w:tcPr>
          <w:p w14:paraId="411A1F5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22309E7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2" w:type="dxa"/>
            <w:gridSpan w:val="4"/>
            <w:shd w:val="clear" w:color="auto" w:fill="FFFFFF"/>
          </w:tcPr>
          <w:p w14:paraId="3E3B7FD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" w:type="dxa"/>
            <w:gridSpan w:val="4"/>
            <w:shd w:val="clear" w:color="auto" w:fill="FFFFFF"/>
          </w:tcPr>
          <w:p w14:paraId="0BA326D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shd w:val="clear" w:color="auto" w:fill="FFFFFF"/>
          </w:tcPr>
          <w:p w14:paraId="0D156BC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5A10B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*.2.2.8.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Ակտն ընդունած՝ Միության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մարմնի նույնականացուցիչը</w:t>
            </w:r>
          </w:p>
          <w:p w14:paraId="638FE95A" w14:textId="77777777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(csdo:EAEUDocIssuerId)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8110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 xml:space="preserve">ակտն ընդունած՝ Միության մարմնի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նույնականացուցիչը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2835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M.SDE.00199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4E70F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csdo:EAEUDocIssuerIdType</w:t>
            </w:r>
          </w:p>
          <w:p w14:paraId="3201177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(M.SDT.00153)</w:t>
            </w:r>
          </w:p>
          <w:p w14:paraId="6EEE3B7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Նույնականացուցչի արժեքը՝ Եվրասիական տնտեսական միության մարմինների տեղեկագրքից</w:t>
            </w:r>
          </w:p>
          <w:p w14:paraId="446B70F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68DA550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CD37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FC1AEF" w:rsidRPr="00CF6FC1" w14:paraId="39F00E1F" w14:textId="77777777" w:rsidTr="002D3DA1">
        <w:tc>
          <w:tcPr>
            <w:tcW w:w="189" w:type="dxa"/>
            <w:gridSpan w:val="4"/>
            <w:shd w:val="clear" w:color="auto" w:fill="FFFFFF"/>
          </w:tcPr>
          <w:p w14:paraId="2BE70B3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59A6214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2" w:type="dxa"/>
            <w:gridSpan w:val="4"/>
            <w:shd w:val="clear" w:color="auto" w:fill="FFFFFF"/>
          </w:tcPr>
          <w:p w14:paraId="5558B5D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" w:type="dxa"/>
            <w:gridSpan w:val="4"/>
            <w:shd w:val="clear" w:color="auto" w:fill="FFFFFF"/>
          </w:tcPr>
          <w:p w14:paraId="47456A7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shd w:val="clear" w:color="auto" w:fill="FFFFFF"/>
          </w:tcPr>
          <w:p w14:paraId="4D119A1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135C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*.2.2.9.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Ակտն ընդունած՝ Միության մարմնի </w:t>
            </w:r>
            <w:r w:rsidR="00AB2E6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անվանումը</w:t>
            </w:r>
          </w:p>
          <w:p w14:paraId="4189E45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(csdo:EAEUDocIssuerName)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8F86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լրիվ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D6BD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FFA3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087DFBC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0A9D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FC1AEF" w:rsidRPr="00CF6FC1" w14:paraId="002FFBF3" w14:textId="77777777" w:rsidTr="002D3DA1">
        <w:tc>
          <w:tcPr>
            <w:tcW w:w="189" w:type="dxa"/>
            <w:gridSpan w:val="4"/>
            <w:shd w:val="clear" w:color="auto" w:fill="FFFFFF"/>
          </w:tcPr>
          <w:p w14:paraId="495A888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6"/>
            <w:shd w:val="clear" w:color="auto" w:fill="FFFFFF"/>
          </w:tcPr>
          <w:p w14:paraId="3133EDD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2" w:type="dxa"/>
            <w:gridSpan w:val="4"/>
            <w:shd w:val="clear" w:color="auto" w:fill="FFFFFF"/>
          </w:tcPr>
          <w:p w14:paraId="303852A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7D30A" w14:textId="53C6983B" w:rsidR="00FC1AEF" w:rsidRPr="00CF6FC1" w:rsidRDefault="005F0FD6" w:rsidP="004A5921">
            <w:pPr>
              <w:pStyle w:val="Bodytext20"/>
              <w:shd w:val="clear" w:color="auto" w:fill="auto"/>
              <w:tabs>
                <w:tab w:val="left" w:pos="412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*.3.</w:t>
            </w:r>
            <w:r w:rsidR="004A592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Թարմացման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 (csdo:UpdateDateTime)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828EF" w14:textId="76C5DB36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տեղեկագրքի գրառման վերջին փոփոխության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72DD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77DB5" w14:textId="4BAF3EF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5D5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</w:tbl>
    <w:p w14:paraId="4BE139DF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  <w:sectPr w:rsidR="00FC1AEF" w:rsidRPr="00CF6FC1" w:rsidSect="00A73BB7">
          <w:type w:val="nextColumn"/>
          <w:pgSz w:w="16840" w:h="11907" w:orient="landscape" w:code="9"/>
          <w:pgMar w:top="1418" w:right="1418" w:bottom="1418" w:left="1418" w:header="0" w:footer="536" w:gutter="0"/>
          <w:paperSrc w:first="15" w:other="15"/>
          <w:cols w:space="720"/>
          <w:noEndnote/>
          <w:docGrid w:linePitch="360"/>
        </w:sectPr>
      </w:pPr>
    </w:p>
    <w:p w14:paraId="1A75FA61" w14:textId="72ADC6BC" w:rsidR="00FC1AEF" w:rsidRPr="00CF6FC1" w:rsidRDefault="00AA703E" w:rsidP="004A592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22.</w:t>
      </w:r>
      <w:r w:rsidR="004A5921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հարցում» (R.CT.GC.01.002) էլեկտրոնային փաստաթղթի (տեղեկությունների) կառուցվածքի նկարագրությունը բերված է 14-րդ աղյուսակում։</w:t>
      </w:r>
    </w:p>
    <w:p w14:paraId="3B131F59" w14:textId="77777777" w:rsidR="004A5921" w:rsidRPr="007D1FBF" w:rsidRDefault="004A5921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/>
          <w:sz w:val="24"/>
          <w:szCs w:val="24"/>
        </w:rPr>
      </w:pPr>
    </w:p>
    <w:p w14:paraId="67A67771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14</w:t>
      </w:r>
    </w:p>
    <w:p w14:paraId="78410948" w14:textId="2275721E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հարցում» (R.CT.GC.01.002) էլեկտրոնային փաստաթղթի (տեղեկությունների) կառուցվածքի նկարագրությունը</w:t>
      </w:r>
    </w:p>
    <w:tbl>
      <w:tblPr>
        <w:tblOverlap w:val="never"/>
        <w:tblW w:w="9656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2668"/>
        <w:gridCol w:w="6073"/>
      </w:tblGrid>
      <w:tr w:rsidR="00B303CA" w:rsidRPr="00CF6FC1" w14:paraId="4B01DAA4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E0A30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1FA9B72B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BD78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57E0E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B303CA" w:rsidRPr="00CF6FC1" w14:paraId="044A8784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DB3A6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1BA9F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1655D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B303CA" w:rsidRPr="00CF6FC1" w14:paraId="30897ECB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D878E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619B1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</w:t>
            </w:r>
            <w:r w:rsidR="00BF5F34" w:rsidRPr="00CF6FC1">
              <w:rPr>
                <w:rStyle w:val="Bodytext212pt"/>
                <w:rFonts w:ascii="Sylfaen" w:hAnsi="Sylfaen"/>
                <w:sz w:val="20"/>
              </w:rPr>
              <w:t>վան</w:t>
            </w:r>
            <w:r w:rsidRPr="00CF6FC1">
              <w:rPr>
                <w:rStyle w:val="Bodytext212pt"/>
                <w:rFonts w:ascii="Sylfaen" w:hAnsi="Sylfaen"/>
                <w:sz w:val="20"/>
              </w:rPr>
              <w:t>ու</w:t>
            </w:r>
            <w:r w:rsidR="00BF5F34" w:rsidRPr="00CF6FC1">
              <w:rPr>
                <w:rStyle w:val="Bodytext212pt"/>
                <w:rFonts w:ascii="Sylfaen" w:hAnsi="Sylfaen"/>
                <w:sz w:val="20"/>
              </w:rPr>
              <w:t>մ</w:t>
            </w:r>
            <w:r w:rsidRPr="00CF6FC1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48399" w14:textId="52265E04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հարցում</w:t>
            </w:r>
          </w:p>
        </w:tc>
      </w:tr>
      <w:tr w:rsidR="00B303CA" w:rsidRPr="00CF6FC1" w14:paraId="58634847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1EF0A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C1C71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BCB4F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R.CT.GC.01.002</w:t>
            </w:r>
          </w:p>
        </w:tc>
      </w:tr>
      <w:tr w:rsidR="00B303CA" w:rsidRPr="00CF6FC1" w14:paraId="54EE3D42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8AD92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7BBD0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D0B7B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1.0.0</w:t>
            </w:r>
          </w:p>
        </w:tc>
      </w:tr>
      <w:tr w:rsidR="00B303CA" w:rsidRPr="00CF6FC1" w14:paraId="0D505B8C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0E311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3F810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06571" w14:textId="6555EF9D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 xml:space="preserve">ԵԱՏՄ ԱՏԳ ԱԱ-ից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ԵԱՏՄ ՄՄՍ-ից փոփոխված տեղեկությունների հարցում</w:t>
            </w:r>
          </w:p>
        </w:tc>
      </w:tr>
      <w:tr w:rsidR="00B303CA" w:rsidRPr="00CF6FC1" w14:paraId="721DD564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4C5E0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80F2C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ADAEE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-</w:t>
            </w:r>
          </w:p>
        </w:tc>
      </w:tr>
      <w:tr w:rsidR="00B303CA" w:rsidRPr="00CF6FC1" w14:paraId="14158A75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063F9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83108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DD732" w14:textId="77777777" w:rsidR="00B303CA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urn:ЕЕС:R:СТ:GC:01:CommonCommoditiesNomenclatureRequest:v1.0.0</w:t>
            </w:r>
          </w:p>
        </w:tc>
      </w:tr>
      <w:tr w:rsidR="00B303CA" w:rsidRPr="00CF6FC1" w14:paraId="3A63EC03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D768F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0D70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XML</w:t>
            </w:r>
            <w:r w:rsidR="00111F60" w:rsidRPr="00CF6FC1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CF6FC1">
              <w:rPr>
                <w:rStyle w:val="Bodytext212pt"/>
                <w:rFonts w:ascii="Sylfaen" w:hAnsi="Sylfaen"/>
                <w:sz w:val="20"/>
              </w:rPr>
              <w:t>փաստաթղթի արմատական տարրը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25216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CommonCommoditiesNomenclatureRequestDetails</w:t>
            </w:r>
          </w:p>
        </w:tc>
      </w:tr>
      <w:tr w:rsidR="00B303CA" w:rsidRPr="00CF6FC1" w14:paraId="0C7EE6C7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1F6A6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003B1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XML</w:t>
            </w:r>
            <w:r w:rsidR="00111F60" w:rsidRPr="00CF6FC1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CF6FC1">
              <w:rPr>
                <w:rStyle w:val="Bodytext212pt"/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A586C" w14:textId="77777777" w:rsidR="00B303CA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smartTag w:uri="urn:schemas-microsoft-com:office:smarttags" w:element="stockticker">
              <w:r w:rsidRPr="00CF6FC1">
                <w:rPr>
                  <w:rFonts w:ascii="Sylfaen" w:hAnsi="Sylfaen"/>
                  <w:sz w:val="20"/>
                  <w:szCs w:val="24"/>
                </w:rPr>
                <w:t>EEC</w:t>
              </w:r>
            </w:smartTag>
            <w:r w:rsidRPr="00CF6FC1">
              <w:rPr>
                <w:rFonts w:ascii="Sylfaen" w:hAnsi="Sylfaen"/>
                <w:sz w:val="20"/>
                <w:szCs w:val="24"/>
              </w:rPr>
              <w:t>_R_CT_GC_01_CommonCommoditiesNomenclatureRequest_v1.0.0.xsd</w:t>
            </w:r>
          </w:p>
        </w:tc>
      </w:tr>
    </w:tbl>
    <w:p w14:paraId="7B6814F7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62F93C2B" w14:textId="77777777" w:rsidR="00B303CA" w:rsidRPr="00CF6FC1" w:rsidRDefault="00B303CA" w:rsidP="004A592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23.</w:t>
      </w:r>
      <w:r w:rsidR="004A5921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Ներմուծվող անվանումների տարածությունները բերված են 15-րդ աղյուսակում:</w:t>
      </w:r>
    </w:p>
    <w:p w14:paraId="0E8621F4" w14:textId="77777777" w:rsidR="004A5921" w:rsidRPr="007D1FBF" w:rsidRDefault="004A5921">
      <w:pPr>
        <w:rPr>
          <w:rFonts w:ascii="Sylfaen" w:eastAsia="Times New Roman" w:hAnsi="Sylfaen" w:cs="Times New Roman"/>
        </w:rPr>
      </w:pPr>
      <w:r w:rsidRPr="007D1FBF">
        <w:rPr>
          <w:rFonts w:ascii="Sylfaen" w:hAnsi="Sylfaen"/>
        </w:rPr>
        <w:br w:type="page"/>
      </w:r>
    </w:p>
    <w:p w14:paraId="4AD1496F" w14:textId="77777777" w:rsidR="00B303CA" w:rsidRPr="00CF6FC1" w:rsidRDefault="00B303CA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15</w:t>
      </w:r>
    </w:p>
    <w:p w14:paraId="59FAFF37" w14:textId="77777777" w:rsidR="00B303CA" w:rsidRPr="00CF6FC1" w:rsidRDefault="00B303CA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7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"/>
        <w:gridCol w:w="5283"/>
        <w:gridCol w:w="1509"/>
      </w:tblGrid>
      <w:tr w:rsidR="000220C3" w:rsidRPr="00CF6FC1" w14:paraId="19C01553" w14:textId="77777777" w:rsidTr="00CF6FC1">
        <w:trPr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DBD4C" w14:textId="77777777" w:rsidR="000220C3" w:rsidRPr="00CF6FC1" w:rsidRDefault="000220C3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48F3B7B1" w14:textId="77777777" w:rsidR="000220C3" w:rsidRPr="00CF6FC1" w:rsidRDefault="000220C3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AEC26" w14:textId="77777777" w:rsidR="000220C3" w:rsidRPr="00CF6FC1" w:rsidRDefault="000220C3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4865" w14:textId="77777777" w:rsidR="000220C3" w:rsidRPr="00CF6FC1" w:rsidRDefault="000220C3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Նախածանցը</w:t>
            </w:r>
          </w:p>
        </w:tc>
      </w:tr>
      <w:tr w:rsidR="000220C3" w:rsidRPr="00CF6FC1" w14:paraId="485FD190" w14:textId="77777777" w:rsidTr="00CF6FC1">
        <w:trPr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EC154" w14:textId="77777777" w:rsidR="000220C3" w:rsidRPr="00CF6FC1" w:rsidRDefault="000220C3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BABD9" w14:textId="77777777" w:rsidR="000220C3" w:rsidRPr="00CF6FC1" w:rsidRDefault="000220C3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C993E" w14:textId="77777777" w:rsidR="000220C3" w:rsidRPr="00CF6FC1" w:rsidRDefault="000220C3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0220C3" w:rsidRPr="00CF6FC1" w14:paraId="291ECAD0" w14:textId="77777777" w:rsidTr="00CF6FC1">
        <w:trPr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76CB0" w14:textId="77777777" w:rsidR="000220C3" w:rsidRPr="00CF6FC1" w:rsidRDefault="000220C3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15A95" w14:textId="77777777" w:rsidR="000220C3" w:rsidRPr="00CF6FC1" w:rsidRDefault="000220C3" w:rsidP="00CF6FC1">
            <w:pPr>
              <w:pStyle w:val="Bodytext20"/>
              <w:shd w:val="clear" w:color="auto" w:fill="auto"/>
              <w:spacing w:before="0" w:after="120" w:line="240" w:lineRule="auto"/>
              <w:ind w:firstLine="39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:M:ComplexDataObjects:vX.X.X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CB3E9" w14:textId="77777777" w:rsidR="000220C3" w:rsidRPr="00CF6FC1" w:rsidRDefault="000220C3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ccdo</w:t>
            </w:r>
          </w:p>
        </w:tc>
      </w:tr>
      <w:tr w:rsidR="00FC1AEF" w:rsidRPr="00CF6FC1" w14:paraId="282FC09D" w14:textId="77777777" w:rsidTr="00CF6FC1">
        <w:trPr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746E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7243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:M:Simpl</w:t>
            </w:r>
            <w:r w:rsidR="00BF5F34" w:rsidRPr="00CF6FC1">
              <w:rPr>
                <w:rStyle w:val="Bodytext212pt"/>
                <w:rFonts w:ascii="Sylfaen" w:hAnsi="Sylfaen"/>
                <w:sz w:val="20"/>
                <w:lang w:val="en-US"/>
              </w:rPr>
              <w:t>e</w:t>
            </w:r>
            <w:r w:rsidRPr="00CF6FC1">
              <w:rPr>
                <w:rStyle w:val="Bodytext212pt"/>
                <w:rFonts w:ascii="Sylfaen" w:hAnsi="Sylfaen"/>
                <w:sz w:val="20"/>
              </w:rPr>
              <w:t>DataObjects:vX.X.X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54333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csdo</w:t>
            </w:r>
          </w:p>
        </w:tc>
      </w:tr>
    </w:tbl>
    <w:p w14:paraId="4AFD0CA5" w14:textId="77777777" w:rsidR="00625B80" w:rsidRPr="00CF6FC1" w:rsidRDefault="00625B80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68DAE5F6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տարածությունների նույնականացուցիչներում «X.X.X»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մշակելու ժամանակ օգտագործված՝ տվյալների բազիսային մոդելի տարբերակի համարին:</w:t>
      </w:r>
    </w:p>
    <w:p w14:paraId="30B50E45" w14:textId="314601E7" w:rsidR="00FC1AEF" w:rsidRPr="00CF6FC1" w:rsidRDefault="00AA703E" w:rsidP="004A592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24.</w:t>
      </w:r>
      <w:r w:rsidR="004A5921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հարցում» (R.CT.GC.01.002) էլեկտրոնային փաստաթղթի (տեղեկությունների) կառուցվածքի վավերապայմանների կազմը բերված է 16-րդ աղյուսակում։</w:t>
      </w:r>
    </w:p>
    <w:p w14:paraId="2CF1493B" w14:textId="77777777" w:rsidR="00EF355D" w:rsidRPr="00CF6FC1" w:rsidRDefault="00EF355D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</w:p>
    <w:p w14:paraId="3F931FF2" w14:textId="77777777" w:rsidR="00EF355D" w:rsidRPr="00CF6FC1" w:rsidRDefault="00EF355D" w:rsidP="00CF6FC1">
      <w:pPr>
        <w:pStyle w:val="Headerorfooter40"/>
        <w:shd w:val="clear" w:color="auto" w:fill="auto"/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  <w:sectPr w:rsidR="00EF355D" w:rsidRPr="00CF6FC1" w:rsidSect="00A73BB7">
          <w:type w:val="nextColumn"/>
          <w:pgSz w:w="11907" w:h="16840" w:orient="landscape" w:code="9"/>
          <w:pgMar w:top="1418" w:right="1418" w:bottom="1418" w:left="1418" w:header="0" w:footer="640" w:gutter="0"/>
          <w:paperSrc w:first="15" w:other="15"/>
          <w:cols w:space="720"/>
          <w:noEndnote/>
          <w:docGrid w:linePitch="360"/>
        </w:sectPr>
      </w:pPr>
    </w:p>
    <w:p w14:paraId="0A3D53A5" w14:textId="77777777" w:rsidR="00FC1AEF" w:rsidRPr="00CF6FC1" w:rsidRDefault="00AA703E" w:rsidP="00CF6FC1">
      <w:pPr>
        <w:pStyle w:val="Headerorfooter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16</w:t>
      </w:r>
    </w:p>
    <w:p w14:paraId="6DBE946A" w14:textId="204AFBC0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ՄՄՍ-ից փոփոխված տեղեկությունների հարցում» (R.CT.GC.01.002) էլեկտրոնային փաստաթղթի (տեղեկությունների) կառուցվածքի վավերապայմանների կազմը</w:t>
      </w:r>
    </w:p>
    <w:tbl>
      <w:tblPr>
        <w:tblOverlap w:val="never"/>
        <w:tblW w:w="14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"/>
        <w:gridCol w:w="3980"/>
        <w:gridCol w:w="3644"/>
        <w:gridCol w:w="14"/>
        <w:gridCol w:w="2074"/>
        <w:gridCol w:w="4072"/>
        <w:gridCol w:w="6"/>
        <w:gridCol w:w="17"/>
        <w:gridCol w:w="664"/>
        <w:gridCol w:w="6"/>
        <w:gridCol w:w="17"/>
        <w:gridCol w:w="31"/>
      </w:tblGrid>
      <w:tr w:rsidR="00A0378D" w:rsidRPr="00CF6FC1" w14:paraId="28DF256F" w14:textId="77777777" w:rsidTr="001E1B47">
        <w:trPr>
          <w:tblHeader/>
        </w:trPr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09E8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F140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0796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F5AD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907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0378D" w:rsidRPr="00CF6FC1" w14:paraId="0A6040AB" w14:textId="77777777" w:rsidTr="00CF6FC1"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BE513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76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14:paraId="447FC3E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B18A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DD78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.90001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1F82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ccdo:EDocHeaderType (M.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.90001) Որոշվում է ներդրված տարրերի արժեքների տիրույթներով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922F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0378D" w:rsidRPr="00CF6FC1" w14:paraId="1FC4C373" w14:textId="77777777" w:rsidTr="00CF6FC1"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299DA42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F69AD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8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ծածկագիրը</w:t>
            </w:r>
          </w:p>
          <w:p w14:paraId="2775CED7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8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(csdo:InfEnvelopeCode)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CE26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64A2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M.SDE.90010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7B7F9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csdo:InfEnvelopeCodeTуре (M.SDT.90004)</w:t>
            </w:r>
          </w:p>
          <w:p w14:paraId="1F89A45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14:paraId="7E71C7F5" w14:textId="212CF27D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P\.[A-Z]{2}\.[0-9]{2}\.MSG\.[0-9]{3}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110F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0378D" w:rsidRPr="00CF6FC1" w14:paraId="1F5A35CA" w14:textId="77777777" w:rsidTr="00CF6FC1">
        <w:tc>
          <w:tcPr>
            <w:tcW w:w="221" w:type="dxa"/>
            <w:shd w:val="clear" w:color="auto" w:fill="FFFFFF"/>
          </w:tcPr>
          <w:p w14:paraId="5A8AE60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74674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8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3546948D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8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(csdo:EDocCode)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DB8D7" w14:textId="6A62FCCE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9053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A0B96" w14:textId="1A864B35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14:paraId="6A9B55F4" w14:textId="71BEB85C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R(</w:t>
            </w:r>
            <w:r w:rsidR="00BF5F34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\.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[A-Z]{2}\.[A-Z]{2}\.[0- 9]{2})?\.[0-9]{3}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D510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0378D" w:rsidRPr="00CF6FC1" w14:paraId="3B4CBBBE" w14:textId="77777777" w:rsidTr="00CF6FC1">
        <w:tc>
          <w:tcPr>
            <w:tcW w:w="221" w:type="dxa"/>
            <w:shd w:val="clear" w:color="auto" w:fill="FFFFFF"/>
          </w:tcPr>
          <w:p w14:paraId="62CE3B5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7FC02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8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1.3.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BAC6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280F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9E2B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csdo:UniversallyUniqueIdType</w:t>
            </w:r>
          </w:p>
          <w:p w14:paraId="204A4FC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(M.SDT.90003)</w:t>
            </w:r>
          </w:p>
          <w:p w14:paraId="5DE471D1" w14:textId="4F7DA934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[0-9a-fA-F]{8}-[0-9a-fA- F]{4}-[0-9a-fA-F]{4}-[0-9a-fA-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F]{4}- [0-9a-fA-F]{12}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F52E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1</w:t>
            </w:r>
          </w:p>
        </w:tc>
      </w:tr>
      <w:tr w:rsidR="00A0378D" w:rsidRPr="00CF6FC1" w14:paraId="150F6F69" w14:textId="77777777" w:rsidTr="00CF6FC1">
        <w:tc>
          <w:tcPr>
            <w:tcW w:w="221" w:type="dxa"/>
            <w:shd w:val="clear" w:color="auto" w:fill="FFFFFF"/>
          </w:tcPr>
          <w:p w14:paraId="09CB2E9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7CE31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2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1.4.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14:paraId="563E1E7E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2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(csdo:EDocRefId)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4A8CF" w14:textId="48947AED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էլեկտրոնային փաստաթղթի (տեղեկությունների) նույնականացուցիչը, որին ի պատասխան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CC94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30FA5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csdo:UniversallyUniqueIdType</w:t>
            </w:r>
          </w:p>
          <w:p w14:paraId="0A2C1F2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(M.SDT.90003)</w:t>
            </w:r>
          </w:p>
          <w:p w14:paraId="59B32E4C" w14:textId="47DD96E3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[0-9a-fA-F] {8} - [0-9a-fА- F]{4}-[0-9a-fA-F]{4}-[0-9a-fA-F]{4}- [0-9a-fA-F]{12}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3F65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378D" w:rsidRPr="00CF6FC1" w14:paraId="1CB04A17" w14:textId="77777777" w:rsidTr="00CF6FC1">
        <w:tc>
          <w:tcPr>
            <w:tcW w:w="221" w:type="dxa"/>
            <w:shd w:val="clear" w:color="auto" w:fill="FFFFFF"/>
          </w:tcPr>
          <w:p w14:paraId="0C31BAE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C0CC0" w14:textId="6152C7E9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2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1.5.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223FA" w14:textId="15D3732F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AFBF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1443D" w14:textId="6B4BC572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3CEC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0378D" w:rsidRPr="00CF6FC1" w14:paraId="61388E02" w14:textId="77777777" w:rsidTr="00CF6FC1">
        <w:tc>
          <w:tcPr>
            <w:tcW w:w="221" w:type="dxa"/>
            <w:shd w:val="clear" w:color="auto" w:fill="FFFFFF"/>
          </w:tcPr>
          <w:p w14:paraId="321704C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E6D5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2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1.6.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5FE9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4F27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M.SDE.00051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5E878" w14:textId="11FCFCBE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csdo:LanguageCodeTуре (M.SDT.00051) Լեզվի երկտառ ծածկագիրը՝ 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639–1-ին համապատասխան։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[a-z]{2}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4010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378D" w:rsidRPr="00CF6FC1" w14:paraId="717867FC" w14:textId="77777777" w:rsidTr="00CF6FC1"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CD78A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1E1B4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5A9C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տեղեկություններ պահանջող երկրի ծածկագիրը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F905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1FB8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csdo:UnifiedCountryCodeType (M.SDT.00112)</w:t>
            </w:r>
          </w:p>
          <w:p w14:paraId="130A54C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Երկրի երկտառ ծածկագրի արժեք</w:t>
            </w:r>
            <w:r w:rsidR="00472C1E" w:rsidRPr="00CF6FC1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E638375" w14:textId="7D930BF5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6CA3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</w:tr>
      <w:tr w:rsidR="00A0378D" w:rsidRPr="00CF6FC1" w14:paraId="5958CB31" w14:textId="77777777" w:rsidTr="00CF6FC1">
        <w:trPr>
          <w:gridAfter w:val="1"/>
          <w:wAfter w:w="31" w:type="dxa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333A1DB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3CAC7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BD71C7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B075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4C0B0" w14:textId="77777777" w:rsidR="00FC1AEF" w:rsidRPr="00CF6FC1" w:rsidRDefault="00853928" w:rsidP="00CF6FC1">
            <w:pPr>
              <w:spacing w:after="120"/>
              <w:ind w:right="-1" w:firstLine="1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0E8FE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csdo:ReferenceDataIdType</w:t>
            </w:r>
          </w:p>
          <w:p w14:paraId="18D735F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(M.SDT.00091)</w:t>
            </w:r>
          </w:p>
          <w:p w14:paraId="133CED9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Պայմանանշանների նորմալացված տողը: Նվազագույն երկարությունը՝ 1.</w:t>
            </w:r>
          </w:p>
          <w:p w14:paraId="2374671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2D88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0378D" w:rsidRPr="00CF6FC1" w14:paraId="570F189C" w14:textId="77777777" w:rsidTr="00CF6FC1">
        <w:trPr>
          <w:gridAfter w:val="3"/>
          <w:wAfter w:w="54" w:type="dxa"/>
        </w:trPr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7FA15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76"/>
              </w:tabs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3.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C1C4F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(csdo:ReferenceDataId)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DAFD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նորմատիվ տեղեկատվական տեղեկությունների ռեեստրից նույնականացուցիչը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0885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M.SDE.00080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BC13B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csdo:ReferenceDataIdTуре (M.SDT.00091)</w:t>
            </w:r>
          </w:p>
          <w:p w14:paraId="1CF0DAC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Պայմանանշանների նորմալացված տողը: Նվազագույն երկարությունը՝ 1.</w:t>
            </w:r>
          </w:p>
          <w:p w14:paraId="5F062FA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F035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A0378D" w:rsidRPr="00CF6FC1" w14:paraId="0A1CDBCB" w14:textId="77777777" w:rsidTr="00CF6FC1">
        <w:trPr>
          <w:gridAfter w:val="3"/>
          <w:wAfter w:w="54" w:type="dxa"/>
        </w:trPr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FFEDF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4.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Ժամանակահատվածը (ccdo:PeriodDetails)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1A7E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ժամանակահատվածը, որի համար անհրաժեշտ է ստանալ տեղեկությունները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3ECC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.00044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EE17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ccdo:PeriodDetailsType 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.00026) Որոշվում է ներդրված տարրերի արժեքների տիրույթներով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3A9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378D" w:rsidRPr="00CF6FC1" w14:paraId="1BC1E267" w14:textId="77777777" w:rsidTr="00CF6FC1">
        <w:trPr>
          <w:gridAfter w:val="2"/>
          <w:wAfter w:w="48" w:type="dxa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1028ABA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ED6C8" w14:textId="3690E714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66"/>
              </w:tabs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4.1.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Մեկնարկի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 (csdo:StartDateTime)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25C59" w14:textId="737EC6D1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մեկնարկի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D83D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M.SDE.00133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6F6B0" w14:textId="0D6B569F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2833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4D4EDAB6" w14:textId="77777777" w:rsidTr="00CF6FC1">
        <w:trPr>
          <w:gridAfter w:val="2"/>
          <w:wAfter w:w="48" w:type="dxa"/>
        </w:trPr>
        <w:tc>
          <w:tcPr>
            <w:tcW w:w="221" w:type="dxa"/>
            <w:shd w:val="clear" w:color="auto" w:fill="FFFFFF"/>
          </w:tcPr>
          <w:p w14:paraId="78174D1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4D2EE" w14:textId="5451F088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66"/>
              </w:tabs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4.2.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Ավարտի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 (csdo:EventDateTime)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CC635" w14:textId="27B23E96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ավարտի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CBF9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M.SDE.00134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FB425" w14:textId="3759C07F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E953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5B173FDC" w14:textId="77777777" w:rsidTr="00CF6FC1">
        <w:trPr>
          <w:gridAfter w:val="3"/>
          <w:wAfter w:w="54" w:type="dxa"/>
        </w:trPr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952C7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5.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մասին տեղեկությունները (ccdo:ЕAEUDocDetails)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9944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փաստաթղթի մասին տեղեկությունները, որին համապատասխան անհրաժեշտ է ստանալ տեղեկությունները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9540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9AF9E" w14:textId="77777777" w:rsidR="00FC1AEF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ccdo:EAEUDocDetailsType</w:t>
            </w:r>
          </w:p>
          <w:p w14:paraId="51130BD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.00075)</w:t>
            </w:r>
          </w:p>
          <w:p w14:paraId="62BA80A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6C4C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A0378D" w:rsidRPr="00CF6FC1" w14:paraId="30F5198D" w14:textId="77777777" w:rsidTr="00CF6FC1">
        <w:trPr>
          <w:gridAfter w:val="2"/>
          <w:wAfter w:w="48" w:type="dxa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25F9BEA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3DD70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5.1.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տեսակի ծածկագիրը (csdo:EAEUDocKindCode)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30A8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տեսակի ծածկագրային նշագիրը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8763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M.SDE.00203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D437A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csdo:EAEUDocKindCodeType</w:t>
            </w:r>
          </w:p>
          <w:p w14:paraId="08D26B1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(M.SDT.00154)</w:t>
            </w:r>
          </w:p>
          <w:p w14:paraId="0B6283E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մարմինների ակտերի տեսակների դասակարգչից ծածկագրի արժեքը</w:t>
            </w:r>
            <w:r w:rsidR="00853928" w:rsidRPr="00CF6FC1">
              <w:rPr>
                <w:rStyle w:val="Bodytext212pt"/>
                <w:rFonts w:ascii="Sylfaen" w:hAnsi="Sylfaen"/>
                <w:sz w:val="20"/>
                <w:szCs w:val="20"/>
              </w:rPr>
              <w:t>:</w:t>
            </w:r>
          </w:p>
          <w:p w14:paraId="5D6A2F9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4DB1BB4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A8EC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378D" w:rsidRPr="00CF6FC1" w14:paraId="068FC892" w14:textId="77777777" w:rsidTr="00CF6FC1">
        <w:trPr>
          <w:gridAfter w:val="2"/>
          <w:wAfter w:w="48" w:type="dxa"/>
        </w:trPr>
        <w:tc>
          <w:tcPr>
            <w:tcW w:w="221" w:type="dxa"/>
            <w:shd w:val="clear" w:color="auto" w:fill="FFFFFF"/>
          </w:tcPr>
          <w:p w14:paraId="45E2103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4C73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5.2.</w:t>
            </w:r>
            <w:r w:rsidR="001E1B4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Ակտի անվանումը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(csdo:EAEUDocName)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BCD3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Միության մարմնի ակտի անվանումը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CAC5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M.SDE.00204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B8A80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csdo:Name500Type (M.SDT.00134) Պայմանանշանների նորմալացված տողը։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14:paraId="1F1D19A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D1A1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A0378D" w:rsidRPr="00CF6FC1" w14:paraId="7DB7B526" w14:textId="77777777" w:rsidTr="00CF6FC1">
        <w:trPr>
          <w:gridAfter w:val="3"/>
          <w:wAfter w:w="54" w:type="dxa"/>
        </w:trPr>
        <w:tc>
          <w:tcPr>
            <w:tcW w:w="221" w:type="dxa"/>
            <w:shd w:val="clear" w:color="auto" w:fill="FFFFFF"/>
          </w:tcPr>
          <w:p w14:paraId="550E2A1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14571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0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5.3.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համարը (csdo:EAEUDocId)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1C36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ակտին՝ այն ընդունելիս տրված թվային կամ տառաթվային նշագիրը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2784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DDDB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236EA03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58B2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378D" w:rsidRPr="00CF6FC1" w14:paraId="5B2A3706" w14:textId="77777777" w:rsidTr="00CF6FC1">
        <w:trPr>
          <w:gridAfter w:val="3"/>
          <w:wAfter w:w="54" w:type="dxa"/>
        </w:trPr>
        <w:tc>
          <w:tcPr>
            <w:tcW w:w="221" w:type="dxa"/>
            <w:shd w:val="clear" w:color="auto" w:fill="FFFFFF"/>
          </w:tcPr>
          <w:p w14:paraId="0BAD612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5C441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0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5.4.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ամսաթիվը</w:t>
            </w:r>
          </w:p>
          <w:p w14:paraId="61F6C156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0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(csdo:EAEUDocCreationDate)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3E44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ընդունման ամսաթիվը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917B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F897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A819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378D" w:rsidRPr="00CF6FC1" w14:paraId="721D396D" w14:textId="77777777" w:rsidTr="00CF6FC1">
        <w:trPr>
          <w:gridAfter w:val="3"/>
          <w:wAfter w:w="54" w:type="dxa"/>
        </w:trPr>
        <w:tc>
          <w:tcPr>
            <w:tcW w:w="221" w:type="dxa"/>
            <w:shd w:val="clear" w:color="auto" w:fill="FFFFFF"/>
          </w:tcPr>
          <w:p w14:paraId="7D8DD1C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6592C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0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5.5.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 (csdo:EAEUDocEffectiveDate)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7D3B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1C81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594B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7D89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378D" w:rsidRPr="00CF6FC1" w14:paraId="66E5066F" w14:textId="77777777" w:rsidTr="00CF6FC1">
        <w:trPr>
          <w:gridAfter w:val="3"/>
          <w:wAfter w:w="54" w:type="dxa"/>
        </w:trPr>
        <w:tc>
          <w:tcPr>
            <w:tcW w:w="221" w:type="dxa"/>
            <w:shd w:val="clear" w:color="auto" w:fill="FFFFFF"/>
          </w:tcPr>
          <w:p w14:paraId="6630EE4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0FD90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0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5.6.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գործողության ժամկետը լրանալու ամսաթիվը</w:t>
            </w:r>
          </w:p>
          <w:p w14:paraId="387C883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0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(csdo:EAEUDocValidityDate)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3104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գործողության ժամկետը լրանալու ամսաթիվը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4739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46FF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7D1B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378D" w:rsidRPr="00CF6FC1" w14:paraId="05680321" w14:textId="77777777" w:rsidTr="00CF6FC1">
        <w:trPr>
          <w:gridAfter w:val="3"/>
          <w:wAfter w:w="54" w:type="dxa"/>
        </w:trPr>
        <w:tc>
          <w:tcPr>
            <w:tcW w:w="221" w:type="dxa"/>
            <w:shd w:val="clear" w:color="auto" w:fill="FFFFFF"/>
          </w:tcPr>
          <w:p w14:paraId="7B34CFE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99DC0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0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5.7.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5A2E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նկարագրությունը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7045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M.SDE.00002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EF6BF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csdo:Text4000Type (M.SDT.00088) Պայմանանշանների տողը։</w:t>
            </w:r>
          </w:p>
          <w:p w14:paraId="7C8CAF2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3C27C2E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E0FF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378D" w:rsidRPr="00CF6FC1" w14:paraId="252740E6" w14:textId="77777777" w:rsidTr="00CF6FC1">
        <w:trPr>
          <w:gridAfter w:val="3"/>
          <w:wAfter w:w="54" w:type="dxa"/>
        </w:trPr>
        <w:tc>
          <w:tcPr>
            <w:tcW w:w="221" w:type="dxa"/>
            <w:shd w:val="clear" w:color="auto" w:fill="FFFFFF"/>
          </w:tcPr>
          <w:p w14:paraId="024CAE8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04AF5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09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5.8.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 (csdo:EAEUDocIssuerId)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871A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CB33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M.SDE.00199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40A85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csdo:EAEUDocIssuerIdType</w:t>
            </w:r>
          </w:p>
          <w:p w14:paraId="4CD4330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(M.SDT.00153)</w:t>
            </w:r>
          </w:p>
          <w:p w14:paraId="03B5B16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Նույնականացուցչի արժեքը՝ Եվրասիական տնտեսական միության մարմինների տեղեկագրքից</w:t>
            </w:r>
            <w:r w:rsidR="00853928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6C62FE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2CD3F92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9E1C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FC1AEF" w:rsidRPr="00CF6FC1" w14:paraId="70AEEEFB" w14:textId="77777777" w:rsidTr="00CF6FC1">
        <w:trPr>
          <w:gridAfter w:val="3"/>
          <w:wAfter w:w="54" w:type="dxa"/>
        </w:trPr>
        <w:tc>
          <w:tcPr>
            <w:tcW w:w="221" w:type="dxa"/>
            <w:shd w:val="clear" w:color="auto" w:fill="FFFFFF"/>
          </w:tcPr>
          <w:p w14:paraId="6DF1747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E1348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5.9.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անվանումը</w:t>
            </w:r>
          </w:p>
          <w:p w14:paraId="2E069C61" w14:textId="77777777" w:rsidR="00FC1AEF" w:rsidRPr="00CF6FC1" w:rsidRDefault="00EF355D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(csdo:EAEUDocIssuerName)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A0C4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լրիվ անվանումը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6E8B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AD99F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1EBB8F7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896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14:paraId="0212FB7D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  <w:sectPr w:rsidR="00FC1AEF" w:rsidRPr="00CF6FC1" w:rsidSect="00A73BB7">
          <w:type w:val="nextColumn"/>
          <w:pgSz w:w="16840" w:h="11907" w:orient="landscape" w:code="9"/>
          <w:pgMar w:top="1418" w:right="1418" w:bottom="1418" w:left="1418" w:header="0" w:footer="678" w:gutter="0"/>
          <w:paperSrc w:first="15" w:other="15"/>
          <w:cols w:space="720"/>
          <w:noEndnote/>
          <w:docGrid w:linePitch="360"/>
        </w:sectPr>
      </w:pPr>
    </w:p>
    <w:p w14:paraId="2D4697E5" w14:textId="77777777" w:rsidR="00FC1AEF" w:rsidRPr="00CF6FC1" w:rsidRDefault="005F0FD6" w:rsidP="001E1B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25.</w:t>
      </w:r>
      <w:r w:rsidR="001E1B4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«ԵԱՏՄ ԱՏԳ ԱԱ-ի ծանոթագրությունների տեղեկագրքից տեղեկություններ» (R.CT.GC.01.003) էլեկտրոնային փաստաթղթի (տեղեկությունների) կառուցվածքի նկարագրությունը բերված է 17-րդ աղյուսակում։</w:t>
      </w:r>
    </w:p>
    <w:p w14:paraId="083DE97D" w14:textId="77777777" w:rsidR="001E1B47" w:rsidRPr="007D1FBF" w:rsidRDefault="001E1B47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/>
          <w:sz w:val="24"/>
          <w:szCs w:val="24"/>
        </w:rPr>
      </w:pPr>
    </w:p>
    <w:p w14:paraId="4A331ADB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17</w:t>
      </w:r>
    </w:p>
    <w:p w14:paraId="259A111C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 ծանոթագրությունների տեղեկագրքից տեղեկություններ» (R.CT.GC.01.003) էլեկտրոնային փաստաթղթի (տեղեկությունների) </w:t>
      </w:r>
      <w:r w:rsidR="001E1B47" w:rsidRPr="007D1FBF">
        <w:rPr>
          <w:rFonts w:ascii="Sylfaen" w:hAnsi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>կառուցվածքի նկարագրությունը</w:t>
      </w:r>
    </w:p>
    <w:tbl>
      <w:tblPr>
        <w:tblOverlap w:val="never"/>
        <w:tblW w:w="966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2668"/>
        <w:gridCol w:w="6077"/>
      </w:tblGrid>
      <w:tr w:rsidR="0061206E" w:rsidRPr="00CF6FC1" w14:paraId="5A7137C7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F38F0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6B8819E4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61D56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06076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61206E" w:rsidRPr="00CF6FC1" w14:paraId="18E64197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5ADE0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C4962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81ABB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61206E" w:rsidRPr="00CF6FC1" w14:paraId="334E03A5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F0689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A96F4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</w:t>
            </w:r>
            <w:r w:rsidR="00853928" w:rsidRPr="00CF6FC1">
              <w:rPr>
                <w:rStyle w:val="Bodytext212pt"/>
                <w:rFonts w:ascii="Sylfaen" w:hAnsi="Sylfaen"/>
                <w:sz w:val="20"/>
              </w:rPr>
              <w:t>վան</w:t>
            </w:r>
            <w:r w:rsidRPr="00CF6FC1">
              <w:rPr>
                <w:rStyle w:val="Bodytext212pt"/>
                <w:rFonts w:ascii="Sylfaen" w:hAnsi="Sylfaen"/>
                <w:sz w:val="20"/>
              </w:rPr>
              <w:t>ու</w:t>
            </w:r>
            <w:r w:rsidR="00853928" w:rsidRPr="00CF6FC1">
              <w:rPr>
                <w:rStyle w:val="Bodytext212pt"/>
                <w:rFonts w:ascii="Sylfaen" w:hAnsi="Sylfaen"/>
                <w:sz w:val="20"/>
              </w:rPr>
              <w:t>մ</w:t>
            </w:r>
            <w:r w:rsidRPr="00CF6FC1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DD8AC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ԵԱՏՄ ԱՏԳ ԱԱ-ի ծանոթագրությունների տեղեկագրքից տեղեկությունները</w:t>
            </w:r>
          </w:p>
        </w:tc>
      </w:tr>
      <w:tr w:rsidR="0061206E" w:rsidRPr="00CF6FC1" w14:paraId="45575D9E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E9D84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DC338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71542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R.CT.GC.01.003</w:t>
            </w:r>
          </w:p>
        </w:tc>
      </w:tr>
      <w:tr w:rsidR="0061206E" w:rsidRPr="00CF6FC1" w14:paraId="5461586C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F4BAB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6ADB9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35A70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1.0.0</w:t>
            </w:r>
          </w:p>
        </w:tc>
      </w:tr>
      <w:tr w:rsidR="0061206E" w:rsidRPr="00CF6FC1" w14:paraId="01D8611B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09FE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1830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2A4C8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ԵԱՏՄ ԱՏԳ ԱԱ-ի ծանոթագրությունների տեղեկագրքից տեղեկություններ</w:t>
            </w:r>
          </w:p>
        </w:tc>
      </w:tr>
      <w:tr w:rsidR="0061206E" w:rsidRPr="00CF6FC1" w14:paraId="50D2FB2F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1F11E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C0176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0FC7B" w14:textId="77777777" w:rsidR="0061206E" w:rsidRPr="00CF6FC1" w:rsidRDefault="00E80B79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-</w:t>
            </w:r>
          </w:p>
        </w:tc>
      </w:tr>
      <w:tr w:rsidR="0061206E" w:rsidRPr="00CF6FC1" w14:paraId="333424B4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B27B2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EA789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E24BD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:R:CT:GC:01:TNVEDNote:v1.0.0</w:t>
            </w:r>
          </w:p>
        </w:tc>
      </w:tr>
      <w:tr w:rsidR="0061206E" w:rsidRPr="00CF6FC1" w14:paraId="28DE191E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0D026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E3BEF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XML</w:t>
            </w:r>
            <w:r w:rsidR="0018651B" w:rsidRPr="00CF6FC1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CF6FC1">
              <w:rPr>
                <w:rStyle w:val="Bodytext212pt"/>
                <w:rFonts w:ascii="Sylfaen" w:hAnsi="Sylfaen"/>
                <w:sz w:val="20"/>
              </w:rPr>
              <w:t>փաստաթղթի արմատական տարրը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E4307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TNVEDNoteDetails</w:t>
            </w:r>
          </w:p>
        </w:tc>
      </w:tr>
      <w:tr w:rsidR="0061206E" w:rsidRPr="00CF6FC1" w14:paraId="6DA28AFB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668DD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1E5BD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XML</w:t>
            </w:r>
            <w:r w:rsidR="0018651B" w:rsidRPr="00CF6FC1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CF6FC1">
              <w:rPr>
                <w:rStyle w:val="Bodytext212pt"/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75C73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_R_CT_GC_01_TNVEDNote_v1.0.0.xsd</w:t>
            </w:r>
          </w:p>
        </w:tc>
      </w:tr>
    </w:tbl>
    <w:p w14:paraId="0FBAABE8" w14:textId="77777777" w:rsidR="0061206E" w:rsidRPr="00CF6FC1" w:rsidRDefault="0061206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</w:p>
    <w:p w14:paraId="0761AC57" w14:textId="77777777" w:rsidR="0061206E" w:rsidRPr="00CF6FC1" w:rsidRDefault="0061206E" w:rsidP="001E1B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26.</w:t>
      </w:r>
      <w:r w:rsidR="001E1B4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Ներմուծվող անվանումների տարածությունները բերված են 18-րդ աղյուսակում:</w:t>
      </w:r>
    </w:p>
    <w:p w14:paraId="491D3CE7" w14:textId="77777777" w:rsidR="001E1B47" w:rsidRDefault="001E1B47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14:paraId="01B645B6" w14:textId="77777777" w:rsidR="0061206E" w:rsidRPr="00CF6FC1" w:rsidRDefault="0061206E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18</w:t>
      </w:r>
    </w:p>
    <w:p w14:paraId="489CF7C9" w14:textId="77777777" w:rsidR="0061206E" w:rsidRPr="00CF6FC1" w:rsidRDefault="0061206E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51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293"/>
        <w:gridCol w:w="2232"/>
      </w:tblGrid>
      <w:tr w:rsidR="0061206E" w:rsidRPr="00CF6FC1" w14:paraId="2E16F875" w14:textId="77777777" w:rsidTr="00CF6FC1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ABB5A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0A525AAB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D05F9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AEF9C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Նախածանցը</w:t>
            </w:r>
          </w:p>
        </w:tc>
      </w:tr>
      <w:tr w:rsidR="0061206E" w:rsidRPr="00CF6FC1" w14:paraId="7AE9A4F5" w14:textId="77777777" w:rsidTr="00CF6FC1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6709A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AA474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3CE2E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61206E" w:rsidRPr="00CF6FC1" w14:paraId="1DCCD863" w14:textId="77777777" w:rsidTr="00CF6FC1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A3A92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5DEB6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:M:ComplexDataObjects:vX.X.X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DC6B5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ccdo</w:t>
            </w:r>
          </w:p>
        </w:tc>
      </w:tr>
      <w:tr w:rsidR="0061206E" w:rsidRPr="00CF6FC1" w14:paraId="2340C1E3" w14:textId="77777777" w:rsidTr="00CF6F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5FE25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3A369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:M:CT:ComplexDataObjects:vX.X.X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0E868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ctcdo</w:t>
            </w:r>
          </w:p>
        </w:tc>
      </w:tr>
    </w:tbl>
    <w:p w14:paraId="065AEEB8" w14:textId="77777777" w:rsidR="0061206E" w:rsidRPr="00CF6FC1" w:rsidRDefault="0061206E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6984C6BB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տարածությունների նույնականացուցիչներում «X.X.X»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մշակելու ժամանակ օգտագործված՝ տվյալների բազիսային մոդելի տարբերակի համարին:</w:t>
      </w:r>
    </w:p>
    <w:p w14:paraId="25C8F57D" w14:textId="77777777" w:rsidR="00FC1AEF" w:rsidRPr="00CF6FC1" w:rsidRDefault="00AA703E" w:rsidP="001E1B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27.</w:t>
      </w:r>
      <w:r w:rsidR="001E1B4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«ԵԱՏՄ ԱՏԳ ԱԱ-ի ծանոթագրությունների տեղեկագրքից տեղեկություններ» (R.CT.GC.01.003) էլեկտրոնային փաստաթղթի (տեղեկությունների) կառուցվածքի վավերապայմանների կազմը բերված է 19-րդ աղյուսակում։</w:t>
      </w:r>
    </w:p>
    <w:p w14:paraId="297E720F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72EA8562" w14:textId="77777777" w:rsidR="00AA703E" w:rsidRPr="00CF6FC1" w:rsidRDefault="00AA703E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2A0BFBEF" w14:textId="77777777" w:rsidR="00AA703E" w:rsidRPr="00CF6FC1" w:rsidRDefault="00AA703E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  <w:sectPr w:rsidR="00AA703E" w:rsidRPr="00CF6FC1" w:rsidSect="00A73BB7">
          <w:type w:val="nextColumn"/>
          <w:pgSz w:w="11907" w:h="16840" w:orient="landscape" w:code="9"/>
          <w:pgMar w:top="1418" w:right="1418" w:bottom="1418" w:left="1418" w:header="0" w:footer="781" w:gutter="0"/>
          <w:paperSrc w:first="15" w:other="15"/>
          <w:cols w:space="720"/>
          <w:noEndnote/>
          <w:docGrid w:linePitch="360"/>
        </w:sectPr>
      </w:pPr>
    </w:p>
    <w:p w14:paraId="28CCD911" w14:textId="77777777" w:rsidR="00A0378D" w:rsidRPr="00CF6FC1" w:rsidRDefault="00A0378D" w:rsidP="00CF6FC1">
      <w:pPr>
        <w:pStyle w:val="Headerorfooter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19</w:t>
      </w:r>
    </w:p>
    <w:p w14:paraId="55B02177" w14:textId="77777777" w:rsidR="00A0378D" w:rsidRPr="00CF6FC1" w:rsidRDefault="00A0378D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«ԵԱՏՄ ԱՏԳ ԱԱ-ի ծանոթագրությունների տեղեկագրքից տեղեկություններ» (R.CT.GC.01.003) էլեկտրոնային փաստաթղթի (տեղեկությունների) կառուցվածքի վավերապայմանների կազմը</w:t>
      </w:r>
    </w:p>
    <w:tbl>
      <w:tblPr>
        <w:tblOverlap w:val="never"/>
        <w:tblW w:w="149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19"/>
        <w:gridCol w:w="10"/>
        <w:gridCol w:w="12"/>
        <w:gridCol w:w="17"/>
        <w:gridCol w:w="126"/>
        <w:gridCol w:w="12"/>
        <w:gridCol w:w="29"/>
        <w:gridCol w:w="31"/>
        <w:gridCol w:w="106"/>
        <w:gridCol w:w="7"/>
        <w:gridCol w:w="11"/>
        <w:gridCol w:w="25"/>
        <w:gridCol w:w="138"/>
        <w:gridCol w:w="3558"/>
        <w:gridCol w:w="3625"/>
        <w:gridCol w:w="2111"/>
        <w:gridCol w:w="4272"/>
        <w:gridCol w:w="707"/>
      </w:tblGrid>
      <w:tr w:rsidR="00C3654F" w:rsidRPr="00CF6FC1" w14:paraId="0EB28103" w14:textId="77777777" w:rsidTr="001E1B47">
        <w:trPr>
          <w:tblHeader/>
        </w:trPr>
        <w:tc>
          <w:tcPr>
            <w:tcW w:w="4261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0A63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5CA4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EAD8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4383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D487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C3654F" w:rsidRPr="00CF6FC1" w14:paraId="63B2908D" w14:textId="77777777" w:rsidTr="00C3654F">
        <w:tc>
          <w:tcPr>
            <w:tcW w:w="4261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BF9E6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14:paraId="737ED40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90AE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40B3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.90001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F523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ccdo:EDocHeaderType 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.90001) Որոշվում է ներդրված տարրերի արժեքների տիրույթներով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2C16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412786EE" w14:textId="77777777" w:rsidTr="00C3654F">
        <w:tc>
          <w:tcPr>
            <w:tcW w:w="21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4606AA5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1004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ծածկագիրը</w:t>
            </w:r>
          </w:p>
          <w:p w14:paraId="0EBB154A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(csdo:InfEnvelopeCode)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7553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DC8E4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0C790" w14:textId="77777777" w:rsidR="00FC1AEF" w:rsidRPr="00CF6FC1" w:rsidRDefault="00E80B79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csdo:InfEnvelopeCodeType</w:t>
            </w:r>
          </w:p>
          <w:p w14:paraId="3064DF5E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(M.SDT.90004)</w:t>
            </w:r>
          </w:p>
          <w:p w14:paraId="28D9DCF6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14:paraId="48FE8B9B" w14:textId="26A7650D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P\.[A-Z]{2}\.[0- 9]{2}\.MSG\.[0-9]{3}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E82A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24D07CFB" w14:textId="77777777" w:rsidTr="00C3654F">
        <w:tc>
          <w:tcPr>
            <w:tcW w:w="218" w:type="dxa"/>
            <w:gridSpan w:val="5"/>
            <w:shd w:val="clear" w:color="auto" w:fill="FFFFFF"/>
          </w:tcPr>
          <w:p w14:paraId="247023C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8DEB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3E25A58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(csdo:EDocCode)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C97D8" w14:textId="672F4402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A04D9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8C855" w14:textId="080BBC48" w:rsidR="00FC1AEF" w:rsidRPr="00CF6FC1" w:rsidRDefault="00E80B79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14:paraId="1F3A3401" w14:textId="2FCACBAE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R(\.[A-Z]{2}\.[A-Z]{2}\.[0- 9]{2})?\.[0-9]{3}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9DD0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3324D796" w14:textId="77777777" w:rsidTr="00C3654F">
        <w:tc>
          <w:tcPr>
            <w:tcW w:w="218" w:type="dxa"/>
            <w:gridSpan w:val="5"/>
            <w:shd w:val="clear" w:color="auto" w:fill="FFFFFF"/>
          </w:tcPr>
          <w:p w14:paraId="6D57683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53D26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1.3.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7C5B9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95222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082A5" w14:textId="77777777" w:rsidR="00FC1AEF" w:rsidRPr="00CF6FC1" w:rsidRDefault="00E80B79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csdo:UniversallyUniqueIdType</w:t>
            </w:r>
          </w:p>
          <w:p w14:paraId="30B0D8CC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(M.SDT.90003)</w:t>
            </w:r>
          </w:p>
          <w:p w14:paraId="0B79DBC9" w14:textId="6DAAF7BE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CF6FC1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Pr="00CF6FC1">
              <w:rPr>
                <w:rFonts w:ascii="Sylfaen" w:hAnsi="Sylfaen"/>
                <w:sz w:val="20"/>
                <w:szCs w:val="20"/>
              </w:rPr>
              <w:t>/IEC 9834-8-ին համապատասխան։ Ձ</w:t>
            </w:r>
            <w:r w:rsidR="00F91FD9">
              <w:rPr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Fonts w:ascii="Sylfaen" w:hAnsi="Sylfaen"/>
                <w:sz w:val="20"/>
                <w:szCs w:val="20"/>
              </w:rPr>
              <w:t>անմուշը՝ [0-9a-fA-F]{8}-[0-9a-fA- F]{4}-[0-9a-fA-F]{4}-[0-9a-fA-F]{4}- [0-9a-fA-F]{12}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1610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74B3BFF4" w14:textId="77777777" w:rsidTr="00C3654F">
        <w:tc>
          <w:tcPr>
            <w:tcW w:w="218" w:type="dxa"/>
            <w:gridSpan w:val="5"/>
            <w:shd w:val="clear" w:color="auto" w:fill="FFFFFF"/>
          </w:tcPr>
          <w:p w14:paraId="276F613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279DC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8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1.4.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14:paraId="4F39F42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8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(csdo:EDocRefId)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8EA36" w14:textId="3D7FA925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այն էլեկտրոնային փաստաթղթի (տեղեկությունների) նույնականացուցիչը, որին ի պատասխան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E1C9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BBA2D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csdo:UniversallyUniqueIdType</w:t>
            </w:r>
          </w:p>
          <w:p w14:paraId="43622AB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(M.SDT.90003)</w:t>
            </w:r>
          </w:p>
          <w:p w14:paraId="280D6435" w14:textId="4C5D56F9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[0-9a-fA-F]{8}-[0-9a-fA- F]{4}-[0-9a-fA-F]{4}-[0-9a-fA-F]{4}- [0-9a-fA-F]{12}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A01C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2DA61D62" w14:textId="77777777" w:rsidTr="00C3654F">
        <w:tc>
          <w:tcPr>
            <w:tcW w:w="218" w:type="dxa"/>
            <w:gridSpan w:val="5"/>
            <w:shd w:val="clear" w:color="auto" w:fill="FFFFFF"/>
          </w:tcPr>
          <w:p w14:paraId="2ED7F37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417F0" w14:textId="780609C0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8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1.5.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727C2" w14:textId="13A7F3B5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D019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2B59A" w14:textId="1AD3CA3D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DB42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7D80EA46" w14:textId="77777777" w:rsidTr="00C3654F">
        <w:tc>
          <w:tcPr>
            <w:tcW w:w="218" w:type="dxa"/>
            <w:gridSpan w:val="5"/>
            <w:shd w:val="clear" w:color="auto" w:fill="FFFFFF"/>
          </w:tcPr>
          <w:p w14:paraId="58C1F5D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03C21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80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1.6.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F725D" w14:textId="77777777" w:rsidR="00F24CDA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3325A" w14:textId="77777777" w:rsidR="00F24CDA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M.SDE.00051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F74FE" w14:textId="559D2F07" w:rsidR="00F24CDA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csdo:LanguageCodeTуре (M.SDT.00051) Լեզվի երկտառ ծածկագիրը՝ 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639–1-ին համապատասխան։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[a-z]{2}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82D5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205F0365" w14:textId="77777777" w:rsidTr="00C3654F">
        <w:tc>
          <w:tcPr>
            <w:tcW w:w="4261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8870D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9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օբյեկտի ծանոթագրությունը</w:t>
            </w:r>
          </w:p>
          <w:p w14:paraId="3D51CEDF" w14:textId="77777777" w:rsidR="00FC1AEF" w:rsidRPr="00CF6FC1" w:rsidRDefault="00EF355D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(ctcdo:TNVEDNoteDetails)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A0FF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օբյեկտի ծանոթագրության մասին տեղեկությունները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4219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.00011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A99E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ctcdo:TNVEDNoteDetailsTуре (M.CT.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.00048)</w:t>
            </w:r>
          </w:p>
          <w:p w14:paraId="56FEA47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7F42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C3654F" w:rsidRPr="00CF6FC1" w14:paraId="4CD35631" w14:textId="77777777" w:rsidTr="00C3654F">
        <w:tc>
          <w:tcPr>
            <w:tcW w:w="18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11F12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72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CCC71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5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2.1.</w:t>
            </w:r>
            <w:r w:rsidR="001E1B47" w:rsidRPr="007D1FBF">
              <w:rPr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Fonts w:ascii="Sylfaen" w:hAnsi="Sylfaen"/>
                <w:sz w:val="20"/>
                <w:szCs w:val="20"/>
              </w:rPr>
              <w:t>ԵԱՏՄ ԱՏԳ ԱԱ-ի ծանոթագրության ծածկագիրը</w:t>
            </w:r>
          </w:p>
          <w:p w14:paraId="7A1BE74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(ctsdo:TNVEDNoteCode)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4CC5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ԵԱՏՄ ԱՏԳ ԱԱ-ի ծանոթագրության ծածկագիրը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0D48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M.CT.SDE.00802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69A4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ctsdo:TNVEDNoteCodeTуре (M.CT.SDT.00256)</w:t>
            </w:r>
          </w:p>
          <w:p w14:paraId="2959A86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ԵԱՏՄ ԱՏԳ ԱԱ-ի ծանոթագրության ծածկագրի արժեք</w:t>
            </w:r>
            <w:r w:rsidR="00472C1E" w:rsidRPr="00CF6FC1">
              <w:rPr>
                <w:rFonts w:ascii="Sylfaen" w:hAnsi="Sylfaen"/>
                <w:sz w:val="20"/>
                <w:szCs w:val="20"/>
              </w:rPr>
              <w:t>ն</w:t>
            </w:r>
            <w:r w:rsidRPr="00CF6FC1">
              <w:rPr>
                <w:rFonts w:ascii="Sylfaen" w:hAnsi="Sylfaen"/>
                <w:sz w:val="20"/>
                <w:szCs w:val="20"/>
              </w:rPr>
              <w:t xml:space="preserve"> այն տեղեկագրքին (դասակարգչին) համապատասխան, որի նույնականացուցիչը կարող է սահմանված լինել «Տեղեկագրքի (դասակարգչի) նույնականացուցիչը» ատրիբուտում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F497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7A758257" w14:textId="77777777" w:rsidTr="00C3654F">
        <w:tc>
          <w:tcPr>
            <w:tcW w:w="189" w:type="dxa"/>
            <w:gridSpan w:val="3"/>
            <w:shd w:val="clear" w:color="auto" w:fill="FFFFFF"/>
          </w:tcPr>
          <w:p w14:paraId="629E738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3C3318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FCAF5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68"/>
              </w:tabs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A29D46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70EA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C0DC" w14:textId="77777777" w:rsidR="00FC1AEF" w:rsidRPr="00CF6FC1" w:rsidRDefault="00B4340F" w:rsidP="00CF6FC1">
            <w:pPr>
              <w:spacing w:after="120"/>
              <w:ind w:right="-1" w:hanging="7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8877F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csdo:ReferenceDataIdTуре (M.SDT.00091)</w:t>
            </w:r>
          </w:p>
          <w:p w14:paraId="3132E93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Պայմանանշանների նորմալացված տողը: Նվազագույն երկարությունը՝ 1.</w:t>
            </w:r>
          </w:p>
          <w:p w14:paraId="092A4AF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A80A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6E405FC6" w14:textId="77777777" w:rsidTr="00C3654F">
        <w:tc>
          <w:tcPr>
            <w:tcW w:w="189" w:type="dxa"/>
            <w:gridSpan w:val="3"/>
            <w:shd w:val="clear" w:color="auto" w:fill="FFFFFF"/>
          </w:tcPr>
          <w:p w14:paraId="09164C5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BDF34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</w:t>
            </w:r>
            <w:r w:rsidR="001E1B4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Նշագիրը (csdo:DesignationName)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EA4C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կազմում ծանոթագրությանը հղման նշագիրը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567A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M.SDE.00291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162BF6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csdo:Name120Type (M.SDT.00055) Պայմանանշանների նորմալացված տողը։ Նվազագույն երկարությունը՝ 1.</w:t>
            </w:r>
          </w:p>
          <w:p w14:paraId="0AA1625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ABF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29EC4780" w14:textId="77777777" w:rsidTr="00C3654F">
        <w:tc>
          <w:tcPr>
            <w:tcW w:w="189" w:type="dxa"/>
            <w:gridSpan w:val="3"/>
            <w:shd w:val="clear" w:color="auto" w:fill="FFFFFF"/>
          </w:tcPr>
          <w:p w14:paraId="36A7138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72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62CB1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2.3.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օբյեկտի ծանոթագրության տեքստը</w:t>
            </w:r>
          </w:p>
          <w:p w14:paraId="7C0D50AC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(ctsdo:TNVEDExplanationBinaryText)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CD68A" w14:textId="568DFD92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բինար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աչափով փաստաթուղթը, որը պարունակում է ԵԱՏՄ ԱՏԳ ԱԱ-ի օբյեկտի ծանոթագրությունը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F2FF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M.CT.SDE.00070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F192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ctsdo:MarkupTextTуре (M.CT.SDT.00254)</w:t>
            </w:r>
          </w:p>
          <w:p w14:paraId="35F4B68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Երկուական օկտետների (բայթերի) վերջավոր հաջորդականությունը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B05D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33ABAC56" w14:textId="77777777" w:rsidTr="00C3654F">
        <w:tc>
          <w:tcPr>
            <w:tcW w:w="189" w:type="dxa"/>
            <w:gridSpan w:val="3"/>
            <w:shd w:val="clear" w:color="auto" w:fill="FFFFFF"/>
          </w:tcPr>
          <w:p w14:paraId="687FC20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843802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82A71" w14:textId="2D61813E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32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ա)</w:t>
            </w:r>
            <w:r w:rsidR="001E1B47" w:rsidRPr="007D1FBF">
              <w:rPr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Fonts w:ascii="Sylfaen" w:hAnsi="Sylfaen"/>
                <w:sz w:val="20"/>
                <w:szCs w:val="20"/>
              </w:rPr>
              <w:t>Տվյալների ձ</w:t>
            </w:r>
            <w:r w:rsidR="00F91FD9">
              <w:rPr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Fonts w:ascii="Sylfaen" w:hAnsi="Sylfaen"/>
                <w:sz w:val="20"/>
                <w:szCs w:val="20"/>
              </w:rPr>
              <w:t>աչափի ծածկագիրը (mediaTypeCode ատրիբուտ)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0F577" w14:textId="18DBB7DD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տվյալների ձ</w:t>
            </w:r>
            <w:r w:rsidR="00F91FD9">
              <w:rPr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Fonts w:ascii="Sylfaen" w:hAnsi="Sylfaen"/>
                <w:sz w:val="20"/>
                <w:szCs w:val="20"/>
              </w:rPr>
              <w:t>աչափի ծածկագրային նշագիրը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5837D" w14:textId="77777777" w:rsidR="00FC1AEF" w:rsidRPr="00CF6FC1" w:rsidRDefault="00CA71B0" w:rsidP="00CF6FC1">
            <w:pPr>
              <w:spacing w:after="120"/>
              <w:ind w:right="-1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CF6FC1">
              <w:rPr>
                <w:rFonts w:ascii="Sylfaen" w:eastAsia="Times New Roman" w:hAnsi="Sylfaen" w:cs="Sylfaen"/>
                <w:sz w:val="20"/>
                <w:szCs w:val="20"/>
              </w:rPr>
              <w:t>-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22128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csdo:MediaTypeCodeType (M.SDT.00147)</w:t>
            </w:r>
          </w:p>
          <w:p w14:paraId="4C7EF810" w14:textId="0E60E4C3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Ծածկագրի արժեքը՝ տվյալների ձ</w:t>
            </w:r>
            <w:r w:rsidR="00F91FD9">
              <w:rPr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Fonts w:ascii="Sylfaen" w:hAnsi="Sylfaen"/>
                <w:sz w:val="20"/>
                <w:szCs w:val="20"/>
              </w:rPr>
              <w:t>աչափի տեղեկագրքին համապատասխան։ Նվազագույն երկարությունը՝ 1.</w:t>
            </w:r>
          </w:p>
          <w:p w14:paraId="3DFF534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Առավելագույն երկարությունը՝ 255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BBAD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hanging="7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163574C1" w14:textId="77777777" w:rsidTr="00C3654F">
        <w:tc>
          <w:tcPr>
            <w:tcW w:w="189" w:type="dxa"/>
            <w:gridSpan w:val="3"/>
            <w:shd w:val="clear" w:color="auto" w:fill="FFFFFF"/>
          </w:tcPr>
          <w:p w14:paraId="5BFF3E1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" w:type="dxa"/>
            <w:gridSpan w:val="6"/>
            <w:shd w:val="clear" w:color="auto" w:fill="FFFFFF"/>
          </w:tcPr>
          <w:p w14:paraId="69FE43A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59609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32"/>
              </w:tabs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Տեքստի ծածկագրման ստանդարտի ծածկագրային նշագիրը (textEncodingCode ատրիբուտ)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9BE9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տեքստի ծածկագրման ստանդարտի ծածկագրային նշագիրը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1B991" w14:textId="77777777" w:rsidR="00FC1AEF" w:rsidRPr="00CF6FC1" w:rsidRDefault="00CA71B0" w:rsidP="00CF6FC1">
            <w:pPr>
              <w:spacing w:after="120"/>
              <w:ind w:right="-1" w:firstLine="9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8BC5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ctsdo:ТextEncodingCodeT уре (M.CT.SDT.00255)</w:t>
            </w:r>
          </w:p>
          <w:p w14:paraId="207DB56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Ծածկագրի արժեքը՝ տեքստի ծածկագրման ստանդարտների տեղեկագրքին համապատասխան։</w:t>
            </w:r>
          </w:p>
          <w:p w14:paraId="11A46CC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6BED277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255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0DE8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7E6DC9C9" w14:textId="77777777" w:rsidTr="00C3654F">
        <w:tc>
          <w:tcPr>
            <w:tcW w:w="189" w:type="dxa"/>
            <w:gridSpan w:val="3"/>
            <w:shd w:val="clear" w:color="auto" w:fill="FFFFFF"/>
          </w:tcPr>
          <w:p w14:paraId="1BCCBAD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72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7F8A9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09"/>
              </w:tabs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2.4.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Տեղեկագրքի գրառման մասին տեղեկությունները</w:t>
            </w:r>
          </w:p>
          <w:p w14:paraId="507B343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(ctcdo:CodeListItemMetadataDetails)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F5DD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տեղեկագրքի գրառման մասին տեղեկությունները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F4FC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.00825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557B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ctcdo: CodeListItemMetadataDetailsType (M.CT.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.00825) Որոշվում է ներդրված տարրերի արժեքների տիրույթներով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3FFE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49BE4B07" w14:textId="77777777" w:rsidTr="00C3654F">
        <w:tc>
          <w:tcPr>
            <w:tcW w:w="189" w:type="dxa"/>
            <w:gridSpan w:val="3"/>
            <w:shd w:val="clear" w:color="auto" w:fill="FFFFFF"/>
          </w:tcPr>
          <w:p w14:paraId="54E3281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986E9B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174D0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25"/>
              </w:tabs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2.4.1.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օբյեկտի գործողության մեկնարկի մասին տեղեկությունները (ctcdo:TNVEDPositionStartDetails)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B2D2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օբյեկտի գործողության մեկնարկի մասին տեղեկությունները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FDFA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.00160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2C84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ctcdo:TNVEDPositionStartDetailsType</w:t>
            </w:r>
          </w:p>
          <w:p w14:paraId="09AA2CC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.00136)</w:t>
            </w:r>
          </w:p>
          <w:p w14:paraId="60839D3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3FEA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515B9227" w14:textId="77777777" w:rsidTr="00C3654F">
        <w:tc>
          <w:tcPr>
            <w:tcW w:w="179" w:type="dxa"/>
            <w:gridSpan w:val="2"/>
            <w:shd w:val="clear" w:color="auto" w:fill="FFFFFF"/>
          </w:tcPr>
          <w:p w14:paraId="2451220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6" w:type="dxa"/>
            <w:gridSpan w:val="6"/>
            <w:shd w:val="clear" w:color="auto" w:fill="FFFFFF"/>
          </w:tcPr>
          <w:p w14:paraId="5792981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" w:type="dxa"/>
            <w:gridSpan w:val="3"/>
            <w:shd w:val="clear" w:color="auto" w:fill="FFFFFF"/>
          </w:tcPr>
          <w:p w14:paraId="2DE1A3B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36D64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9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color w:val="000000" w:themeColor="text1"/>
                <w:sz w:val="20"/>
                <w:szCs w:val="20"/>
              </w:rPr>
              <w:t>* 1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Գործողության մեկնարկի ամսաթիվը (csdo:CodeListItemStartDate)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8661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օբյեկտի գործողության մեկնարկի ամսաթիվը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1C5F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M.SDE.00264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387D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016E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654F" w:rsidRPr="00CF6FC1" w14:paraId="4564848A" w14:textId="77777777" w:rsidTr="00C3654F">
        <w:tc>
          <w:tcPr>
            <w:tcW w:w="179" w:type="dxa"/>
            <w:gridSpan w:val="2"/>
            <w:shd w:val="clear" w:color="auto" w:fill="FFFFFF"/>
          </w:tcPr>
          <w:p w14:paraId="4102D42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6" w:type="dxa"/>
            <w:gridSpan w:val="6"/>
            <w:shd w:val="clear" w:color="auto" w:fill="FFFFFF"/>
          </w:tcPr>
          <w:p w14:paraId="249100C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" w:type="dxa"/>
            <w:gridSpan w:val="3"/>
            <w:shd w:val="clear" w:color="auto" w:fill="FFFFFF"/>
          </w:tcPr>
          <w:p w14:paraId="69D6D53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F58ED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9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մասին տեղեկությունները (ccdo:ЕAEUDocDetails)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37F2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օբյեկտի գործողության մեկնարկի ամսաթիվը կանոնակարգող փաստաթղթի մասին տեղեկությունները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1A2C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.00072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F960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ccdo:EAEUDocDetailsType</w:t>
            </w:r>
          </w:p>
          <w:p w14:paraId="322C22B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.00075)</w:t>
            </w:r>
          </w:p>
          <w:p w14:paraId="623C0CC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35A1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59A502A9" w14:textId="77777777" w:rsidTr="00C3654F">
        <w:tc>
          <w:tcPr>
            <w:tcW w:w="179" w:type="dxa"/>
            <w:gridSpan w:val="2"/>
            <w:shd w:val="clear" w:color="auto" w:fill="FFFFFF"/>
          </w:tcPr>
          <w:p w14:paraId="3C3D8DF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6" w:type="dxa"/>
            <w:gridSpan w:val="6"/>
            <w:shd w:val="clear" w:color="auto" w:fill="FFFFFF"/>
          </w:tcPr>
          <w:p w14:paraId="207BB21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" w:type="dxa"/>
            <w:gridSpan w:val="3"/>
            <w:shd w:val="clear" w:color="auto" w:fill="FFFFFF"/>
          </w:tcPr>
          <w:p w14:paraId="446BFE2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E01602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19C8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86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տեսակի ծածկագիրը (csdo:EAEUDocKindCode)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F502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տեսակի ծածկագրային նշագիրը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2788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5B744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csdo:ЕAEUDocKindCodeTуре (M.SDT.00154)</w:t>
            </w:r>
          </w:p>
          <w:p w14:paraId="4C4493B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Եվրասիական տնտեսական միության մարմինների ակտերի տեսակների դասակարգչից ծածկագրի արժեքը</w:t>
            </w:r>
            <w:r w:rsidR="00CA71B0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7DE33EB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11EA335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0A5C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3881182A" w14:textId="77777777" w:rsidTr="00C3654F">
        <w:tc>
          <w:tcPr>
            <w:tcW w:w="179" w:type="dxa"/>
            <w:gridSpan w:val="2"/>
            <w:shd w:val="clear" w:color="auto" w:fill="FFFFFF"/>
          </w:tcPr>
          <w:p w14:paraId="2A63E3C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6" w:type="dxa"/>
            <w:gridSpan w:val="6"/>
            <w:shd w:val="clear" w:color="auto" w:fill="FFFFFF"/>
          </w:tcPr>
          <w:p w14:paraId="5526806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" w:type="dxa"/>
            <w:gridSpan w:val="3"/>
            <w:shd w:val="clear" w:color="auto" w:fill="FFFFFF"/>
          </w:tcPr>
          <w:p w14:paraId="4119600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4" w:type="dxa"/>
            <w:gridSpan w:val="3"/>
            <w:shd w:val="clear" w:color="auto" w:fill="FFFFFF"/>
          </w:tcPr>
          <w:p w14:paraId="0585367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687B5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86"/>
              </w:tabs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*.2.2.</w:t>
            </w:r>
            <w:r w:rsidR="001E1B4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անվանումը (csdo:EAEUDocName)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111D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անվանումը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6D60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C96DD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csdo:Name500Type (M.SDT.00134) Պայմանանշանների նորմալացված տողը։ Նվազագույն երկարությունը՝ 1.</w:t>
            </w:r>
          </w:p>
          <w:p w14:paraId="2924867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71F1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1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60B862D4" w14:textId="77777777" w:rsidTr="00C3654F">
        <w:tc>
          <w:tcPr>
            <w:tcW w:w="179" w:type="dxa"/>
            <w:gridSpan w:val="2"/>
            <w:shd w:val="clear" w:color="auto" w:fill="FFFFFF"/>
          </w:tcPr>
          <w:p w14:paraId="4B88D68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6" w:type="dxa"/>
            <w:gridSpan w:val="6"/>
            <w:shd w:val="clear" w:color="auto" w:fill="FFFFFF"/>
          </w:tcPr>
          <w:p w14:paraId="5B99E52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" w:type="dxa"/>
            <w:gridSpan w:val="3"/>
            <w:shd w:val="clear" w:color="auto" w:fill="FFFFFF"/>
          </w:tcPr>
          <w:p w14:paraId="39F8342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4" w:type="dxa"/>
            <w:gridSpan w:val="3"/>
            <w:shd w:val="clear" w:color="auto" w:fill="FFFFFF"/>
          </w:tcPr>
          <w:p w14:paraId="01F4834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BD6A4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86"/>
              </w:tabs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*.2.3.</w:t>
            </w:r>
            <w:r w:rsidR="001E1B4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համարը (csdo:EAEUDocId)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6016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ակտին՝ այն ընդունելիս տրված թվային կամ տառաթվային նշագիրը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FF91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40E86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2CDDE76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2064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1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7B7C8A4B" w14:textId="77777777" w:rsidTr="00C3654F">
        <w:tc>
          <w:tcPr>
            <w:tcW w:w="189" w:type="dxa"/>
            <w:gridSpan w:val="3"/>
            <w:shd w:val="clear" w:color="auto" w:fill="FFFFFF"/>
          </w:tcPr>
          <w:p w14:paraId="1CB45B53" w14:textId="77777777" w:rsidR="00FC1AEF" w:rsidRPr="00CF6FC1" w:rsidRDefault="00FC1AEF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4E203FB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shd w:val="clear" w:color="auto" w:fill="FFFFFF"/>
          </w:tcPr>
          <w:p w14:paraId="463A258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shd w:val="clear" w:color="auto" w:fill="FFFFFF"/>
          </w:tcPr>
          <w:p w14:paraId="3FBE8D2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9D43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86"/>
              </w:tabs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*.2.4.</w:t>
            </w:r>
            <w:r w:rsidR="001E1B4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Fonts w:ascii="Sylfaen" w:hAnsi="Sylfaen"/>
                <w:sz w:val="20"/>
                <w:szCs w:val="20"/>
              </w:rPr>
              <w:t>Ակտի ամսաթիվը (csdo:EAEUDocCreationDate)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FA4B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Միության մարմնի ակտի ընդունման ամսաթիվը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ECCA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M.SDE.00201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F2500" w14:textId="77777777" w:rsidR="00FC1AEF" w:rsidRPr="00CF6FC1" w:rsidRDefault="00BD472B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B392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1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C3654F" w:rsidRPr="00CF6FC1" w14:paraId="1D9FF963" w14:textId="77777777" w:rsidTr="00C3654F">
        <w:tc>
          <w:tcPr>
            <w:tcW w:w="189" w:type="dxa"/>
            <w:gridSpan w:val="3"/>
            <w:shd w:val="clear" w:color="auto" w:fill="FFFFFF"/>
          </w:tcPr>
          <w:p w14:paraId="73D26C7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6A98BA0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shd w:val="clear" w:color="auto" w:fill="FFFFFF"/>
          </w:tcPr>
          <w:p w14:paraId="00253E1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shd w:val="clear" w:color="auto" w:fill="FFFFFF"/>
          </w:tcPr>
          <w:p w14:paraId="2FCBBDE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09CE3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86"/>
              </w:tabs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*.2.5.</w:t>
            </w:r>
            <w:r w:rsidR="001E1B47" w:rsidRPr="007D1FBF">
              <w:rPr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Fonts w:ascii="Sylfaen" w:hAnsi="Sylfaen"/>
                <w:sz w:val="20"/>
                <w:szCs w:val="20"/>
              </w:rPr>
              <w:t>Ակտ</w:t>
            </w:r>
            <w:r w:rsidR="008D50AA" w:rsidRPr="00CF6FC1">
              <w:rPr>
                <w:rFonts w:ascii="Sylfaen" w:hAnsi="Sylfaen"/>
                <w:sz w:val="20"/>
                <w:szCs w:val="20"/>
              </w:rPr>
              <w:t>ն</w:t>
            </w:r>
            <w:r w:rsidRPr="00CF6FC1">
              <w:rPr>
                <w:rFonts w:ascii="Sylfaen" w:hAnsi="Sylfaen"/>
                <w:sz w:val="20"/>
                <w:szCs w:val="20"/>
              </w:rPr>
              <w:t xml:space="preserve"> ուժի մեջ մտնելու ամսաթիվը</w:t>
            </w:r>
          </w:p>
          <w:p w14:paraId="67CF7625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86"/>
              </w:tabs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lastRenderedPageBreak/>
              <w:t>(csdo:EAEUDocEffectiveDate)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466C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lastRenderedPageBreak/>
              <w:t>Միության մարմնի ակտ</w:t>
            </w:r>
            <w:r w:rsidR="008D50AA" w:rsidRPr="00CF6FC1">
              <w:rPr>
                <w:rFonts w:ascii="Sylfaen" w:hAnsi="Sylfaen"/>
                <w:sz w:val="20"/>
                <w:szCs w:val="20"/>
              </w:rPr>
              <w:t>ն</w:t>
            </w:r>
            <w:r w:rsidRPr="00CF6FC1">
              <w:rPr>
                <w:rFonts w:ascii="Sylfaen" w:hAnsi="Sylfaen"/>
                <w:sz w:val="20"/>
                <w:szCs w:val="20"/>
              </w:rPr>
              <w:t xml:space="preserve"> ուժի մեջ մտնելու ամսաթիվը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8758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M.SDE.00208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1989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 xml:space="preserve">bdt:DateType (M.BDT.00005) Ամսաթվի նշագիրը՝ ԳՕՍՏ ԻՍՕ 8601-2001-ին </w:t>
            </w:r>
            <w:r w:rsidRPr="00CF6FC1">
              <w:rPr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74C1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1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0..1</w:t>
            </w:r>
          </w:p>
        </w:tc>
      </w:tr>
      <w:tr w:rsidR="00C3654F" w:rsidRPr="00CF6FC1" w14:paraId="0CD1053B" w14:textId="77777777" w:rsidTr="00C3654F">
        <w:tc>
          <w:tcPr>
            <w:tcW w:w="189" w:type="dxa"/>
            <w:gridSpan w:val="3"/>
            <w:shd w:val="clear" w:color="auto" w:fill="FFFFFF"/>
          </w:tcPr>
          <w:p w14:paraId="1D2F005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2F2BE37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shd w:val="clear" w:color="auto" w:fill="FFFFFF"/>
          </w:tcPr>
          <w:p w14:paraId="41C317D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shd w:val="clear" w:color="auto" w:fill="FFFFFF"/>
          </w:tcPr>
          <w:p w14:paraId="747750E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6882E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*.2.6.</w:t>
            </w:r>
            <w:r w:rsidR="001E1B47" w:rsidRPr="007D1FBF">
              <w:rPr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Fonts w:ascii="Sylfaen" w:hAnsi="Sylfaen"/>
                <w:sz w:val="20"/>
                <w:szCs w:val="20"/>
              </w:rPr>
              <w:t>Ակտի գործողության ժամկետը լրանալու ամսաթիվը</w:t>
            </w:r>
          </w:p>
          <w:p w14:paraId="18830848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(csdo:ЕAEUDocValidityDate)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1752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Միության մարմնի ակտի գործողության ժամկետը լրանալու ամսաթիվը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7CE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M.SDE.00205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3928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8819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1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C3654F" w:rsidRPr="00CF6FC1" w14:paraId="608281DA" w14:textId="77777777" w:rsidTr="00C3654F">
        <w:tc>
          <w:tcPr>
            <w:tcW w:w="189" w:type="dxa"/>
            <w:gridSpan w:val="3"/>
            <w:shd w:val="clear" w:color="auto" w:fill="FFFFFF"/>
          </w:tcPr>
          <w:p w14:paraId="49C26DD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42FBCC6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shd w:val="clear" w:color="auto" w:fill="FFFFFF"/>
          </w:tcPr>
          <w:p w14:paraId="50DD97A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shd w:val="clear" w:color="auto" w:fill="FFFFFF"/>
          </w:tcPr>
          <w:p w14:paraId="6010EF9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5281D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*.2.7.</w:t>
            </w:r>
            <w:r w:rsidR="001E1B4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09E5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նկարագրությունը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7B6E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10F24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csdo:Text4000Type (M.SDT.00088) Պայմանանշանների տողը։</w:t>
            </w:r>
          </w:p>
          <w:p w14:paraId="388EB3A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558E731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140D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1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4752B595" w14:textId="77777777" w:rsidTr="00C3654F">
        <w:tc>
          <w:tcPr>
            <w:tcW w:w="189" w:type="dxa"/>
            <w:gridSpan w:val="3"/>
            <w:shd w:val="clear" w:color="auto" w:fill="FFFFFF"/>
          </w:tcPr>
          <w:p w14:paraId="09BC760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1E09426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shd w:val="clear" w:color="auto" w:fill="FFFFFF"/>
          </w:tcPr>
          <w:p w14:paraId="64459BB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shd w:val="clear" w:color="auto" w:fill="FFFFFF"/>
          </w:tcPr>
          <w:p w14:paraId="5D74D3E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29691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*.2.8.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նույնականացուցիչը (csdo:EAEUDocIssuerId)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71B5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նույնականացուցիչը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1545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M.SDE.00199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E599E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csdo:EAEUDocIssuerIdType</w:t>
            </w:r>
          </w:p>
          <w:p w14:paraId="1540B01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(M.SDT.00153)</w:t>
            </w:r>
          </w:p>
          <w:p w14:paraId="6DB0CE0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Նույնականացուցչի արժեքը՝ Եվրասիական տնտեսական միության մարմինների տեղեկագրքից</w:t>
            </w:r>
            <w:r w:rsidR="00CA71B0" w:rsidRPr="00CF6FC1">
              <w:rPr>
                <w:rStyle w:val="Bodytext212pt"/>
                <w:rFonts w:ascii="Sylfaen" w:hAnsi="Sylfaen"/>
                <w:sz w:val="20"/>
                <w:szCs w:val="20"/>
              </w:rPr>
              <w:t>:</w:t>
            </w:r>
          </w:p>
          <w:p w14:paraId="32DBE02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3833A95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5232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1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4CA1E90B" w14:textId="77777777" w:rsidTr="00C3654F">
        <w:tc>
          <w:tcPr>
            <w:tcW w:w="189" w:type="dxa"/>
            <w:gridSpan w:val="3"/>
            <w:shd w:val="clear" w:color="auto" w:fill="FFFFFF"/>
          </w:tcPr>
          <w:p w14:paraId="4B0CFF3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4CA835B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shd w:val="clear" w:color="auto" w:fill="FFFFFF"/>
          </w:tcPr>
          <w:p w14:paraId="6C2107D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" w:type="dxa"/>
            <w:gridSpan w:val="4"/>
            <w:shd w:val="clear" w:color="auto" w:fill="FFFFFF"/>
          </w:tcPr>
          <w:p w14:paraId="4A37A27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FBE50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*.2.9.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անվանումը (csdo:EAEUDocIssuerName)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4E72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լրիվ անվանումը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529E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543444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5465EFE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0D9D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1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01DDC598" w14:textId="77777777" w:rsidTr="00C3654F">
        <w:tc>
          <w:tcPr>
            <w:tcW w:w="201" w:type="dxa"/>
            <w:gridSpan w:val="4"/>
            <w:shd w:val="clear" w:color="auto" w:fill="FFFFFF"/>
          </w:tcPr>
          <w:p w14:paraId="7A761FF6" w14:textId="77777777" w:rsidR="00FC1AEF" w:rsidRPr="00CF6FC1" w:rsidRDefault="00FC1AEF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" w:type="dxa"/>
            <w:gridSpan w:val="3"/>
            <w:shd w:val="clear" w:color="auto" w:fill="FFFFFF"/>
          </w:tcPr>
          <w:p w14:paraId="20B51FD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0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29414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37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2.4.2.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գործողության ավարտի մասին տեղեկությունները (ctcdo:TNVEDPositionEndDetails)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7A67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գործողության ավարտի մասին տեղեկությունները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A365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.00161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28A6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ctcdo:TNVEDPositionEndDetailsTуре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.00137)</w:t>
            </w:r>
          </w:p>
          <w:p w14:paraId="10D48EA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0579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1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C3654F" w:rsidRPr="00CF6FC1" w14:paraId="6A3404EE" w14:textId="77777777" w:rsidTr="00C3654F">
        <w:tc>
          <w:tcPr>
            <w:tcW w:w="201" w:type="dxa"/>
            <w:gridSpan w:val="4"/>
            <w:shd w:val="clear" w:color="auto" w:fill="FFFFFF"/>
          </w:tcPr>
          <w:p w14:paraId="33F1FFC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" w:type="dxa"/>
            <w:gridSpan w:val="3"/>
            <w:shd w:val="clear" w:color="auto" w:fill="FFFFFF"/>
          </w:tcPr>
          <w:p w14:paraId="65EE71E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7947806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D2E22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16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*.l.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Գործողության ավարտի ամսաթիվը (csdo:CodeListItemEndDate)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FB1C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օբյեկտի գործողության ավարտի ամսաթիվը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420E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M.SDE.00265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FBA5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bdt:DateType (M.BDT.00005) Ամսաթվի նշագիրը՝ ԳՕՍՏ ԻՍՕ 8601-2001-ին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CE68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11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1</w:t>
            </w:r>
          </w:p>
        </w:tc>
      </w:tr>
      <w:tr w:rsidR="00C3654F" w:rsidRPr="00CF6FC1" w14:paraId="2476F107" w14:textId="77777777" w:rsidTr="00C3654F">
        <w:tc>
          <w:tcPr>
            <w:tcW w:w="201" w:type="dxa"/>
            <w:gridSpan w:val="4"/>
            <w:shd w:val="clear" w:color="auto" w:fill="FFFFFF"/>
          </w:tcPr>
          <w:p w14:paraId="68AE1A6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" w:type="dxa"/>
            <w:gridSpan w:val="3"/>
            <w:shd w:val="clear" w:color="auto" w:fill="FFFFFF"/>
          </w:tcPr>
          <w:p w14:paraId="7A3758C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6"/>
            <w:shd w:val="clear" w:color="auto" w:fill="FFFFFF"/>
          </w:tcPr>
          <w:p w14:paraId="38568E9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8C95C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մասին տեղեկությունները (ccdo:ЕAEUDocDetails)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1C97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օբյեկտի գործողության ավարտի ամսաթիվը կանոնակարգող փաստաթղթի մասին տեղեկությունները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A4AE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5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.00072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1DC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ccdo:EAEUDocDetailsType</w:t>
            </w:r>
          </w:p>
          <w:p w14:paraId="60BE7A8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.00075)</w:t>
            </w:r>
          </w:p>
          <w:p w14:paraId="066EF34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7655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09067CBD" w14:textId="77777777" w:rsidTr="00C3654F">
        <w:tc>
          <w:tcPr>
            <w:tcW w:w="201" w:type="dxa"/>
            <w:gridSpan w:val="4"/>
            <w:shd w:val="clear" w:color="auto" w:fill="FFFFFF"/>
          </w:tcPr>
          <w:p w14:paraId="0209652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" w:type="dxa"/>
            <w:gridSpan w:val="3"/>
            <w:shd w:val="clear" w:color="auto" w:fill="FFFFFF"/>
          </w:tcPr>
          <w:p w14:paraId="3D7A20D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6"/>
            <w:shd w:val="clear" w:color="auto" w:fill="FFFFFF"/>
          </w:tcPr>
          <w:p w14:paraId="114AE79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14:paraId="01A39CFF" w14:textId="77777777" w:rsidR="00FC1AEF" w:rsidRPr="00CF6FC1" w:rsidRDefault="00FC1AEF" w:rsidP="00CF6FC1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8FE4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 .2.1.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տեսակի ծածկագիրը (csdo:EAEUDocKindCode)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F12F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տեսակի ծածկագրային նշագիրը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6895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F5D4C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csdo:EAEUDocKindCodeType</w:t>
            </w:r>
          </w:p>
          <w:p w14:paraId="2CBAE7C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(M.SDT.00154)</w:t>
            </w:r>
          </w:p>
          <w:p w14:paraId="195B905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Եվրասիական տնտեսական միության մարմինների ակտերի տեսակների դասակարգչից ծածկագրի արժեքը</w:t>
            </w:r>
            <w:r w:rsidR="00CA71B0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68BD56E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42BB10E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4C1A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12D759EE" w14:textId="77777777" w:rsidTr="00C3654F">
        <w:tc>
          <w:tcPr>
            <w:tcW w:w="201" w:type="dxa"/>
            <w:gridSpan w:val="4"/>
            <w:shd w:val="clear" w:color="auto" w:fill="FFFFFF"/>
          </w:tcPr>
          <w:p w14:paraId="58EC1A4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" w:type="dxa"/>
            <w:gridSpan w:val="3"/>
            <w:shd w:val="clear" w:color="auto" w:fill="FFFFFF"/>
          </w:tcPr>
          <w:p w14:paraId="74B9EC4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6"/>
            <w:shd w:val="clear" w:color="auto" w:fill="FFFFFF"/>
          </w:tcPr>
          <w:p w14:paraId="1BAAB77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" w:type="dxa"/>
            <w:shd w:val="clear" w:color="auto" w:fill="FFFFFF"/>
          </w:tcPr>
          <w:p w14:paraId="7F4C1488" w14:textId="77777777" w:rsidR="00FC1AEF" w:rsidRPr="00CF6FC1" w:rsidRDefault="00FC1AEF" w:rsidP="00CF6FC1">
            <w:pPr>
              <w:spacing w:after="120"/>
              <w:ind w:right="-1" w:firstLine="56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CA53C" w14:textId="77777777" w:rsidR="00FC1AEF" w:rsidRPr="00CF6FC1" w:rsidRDefault="0061206E" w:rsidP="001E1B47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անվանումը (csdo:EAEUDocName)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BC42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անվանումը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06EA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19A9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csdo:Name500Type (M.SDT.00134) Պայմանանշանների նորմալացված տողը։ Նվազագույն երկարությունը՝ 1.</w:t>
            </w:r>
          </w:p>
          <w:p w14:paraId="0BF3725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70A6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247274A7" w14:textId="77777777" w:rsidTr="00C3654F">
        <w:tc>
          <w:tcPr>
            <w:tcW w:w="189" w:type="dxa"/>
            <w:gridSpan w:val="3"/>
            <w:shd w:val="clear" w:color="auto" w:fill="FFFFFF"/>
          </w:tcPr>
          <w:p w14:paraId="6AA1B5A2" w14:textId="77777777" w:rsidR="00FC1AEF" w:rsidRPr="00CF6FC1" w:rsidRDefault="00FC1AEF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58C1EE3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5"/>
            <w:shd w:val="clear" w:color="auto" w:fill="FFFFFF"/>
          </w:tcPr>
          <w:p w14:paraId="22DC1F6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3" w:type="dxa"/>
            <w:gridSpan w:val="2"/>
            <w:shd w:val="clear" w:color="auto" w:fill="FFFFFF"/>
          </w:tcPr>
          <w:p w14:paraId="71AC819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43DEC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right="-1" w:firstLine="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*.2.3.</w:t>
            </w:r>
            <w:r w:rsidR="001E1B4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համարը (csdo:EAEUDocId)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845E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ակտին՝ այն ընդունելիս տրված թվային կամ տառաթվային նշագիրը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E671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6BD38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25F5E69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BC8C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C3654F" w:rsidRPr="00CF6FC1" w14:paraId="0CA0F773" w14:textId="77777777" w:rsidTr="00C3654F">
        <w:tc>
          <w:tcPr>
            <w:tcW w:w="189" w:type="dxa"/>
            <w:gridSpan w:val="3"/>
            <w:shd w:val="clear" w:color="auto" w:fill="FFFFFF"/>
          </w:tcPr>
          <w:p w14:paraId="55F1F5E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3E733A1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5"/>
            <w:shd w:val="clear" w:color="auto" w:fill="FFFFFF"/>
          </w:tcPr>
          <w:p w14:paraId="6589684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3" w:type="dxa"/>
            <w:gridSpan w:val="2"/>
            <w:shd w:val="clear" w:color="auto" w:fill="FFFFFF"/>
          </w:tcPr>
          <w:p w14:paraId="6371CA9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63DE1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right="-1" w:firstLine="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*.2.4.</w:t>
            </w:r>
            <w:r w:rsidR="001E1B4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ամսաթիվը (csdo:EAEUDocCreationDate)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0A29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ընդունման ամսաթիվը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ABAD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DF21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2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C3F9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0..1</w:t>
            </w:r>
          </w:p>
        </w:tc>
      </w:tr>
      <w:tr w:rsidR="00C3654F" w:rsidRPr="00CF6FC1" w14:paraId="563A4579" w14:textId="77777777" w:rsidTr="00C3654F">
        <w:tc>
          <w:tcPr>
            <w:tcW w:w="189" w:type="dxa"/>
            <w:gridSpan w:val="3"/>
            <w:shd w:val="clear" w:color="auto" w:fill="FFFFFF"/>
          </w:tcPr>
          <w:p w14:paraId="1641BE0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73242F2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5"/>
            <w:shd w:val="clear" w:color="auto" w:fill="FFFFFF"/>
          </w:tcPr>
          <w:p w14:paraId="4E316A0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3" w:type="dxa"/>
            <w:gridSpan w:val="2"/>
            <w:shd w:val="clear" w:color="auto" w:fill="FFFFFF"/>
          </w:tcPr>
          <w:p w14:paraId="58BE0C7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16E0E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right="-1" w:firstLine="1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*.2.5.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</w:t>
            </w:r>
            <w:r w:rsidR="008D50AA" w:rsidRPr="00CF6FC1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ուժի մեջ մտնելու ամսաթիվը</w:t>
            </w:r>
          </w:p>
          <w:p w14:paraId="0217B860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right="-1" w:firstLine="1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(csdo:EAEUDocEffectiveDate)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8F19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Միության մարմնի ակտ</w:t>
            </w:r>
            <w:r w:rsidR="008D50AA" w:rsidRPr="00CF6FC1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ուժի մեջ մտնելու ամսաթիվը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85EC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A03D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bdt:DateType (M.BDT.00005) Ամսաթվի նշագիրը՝ ԳՕՍՏ ԻՍՕ 8601-2001-ին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2245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40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0..1</w:t>
            </w:r>
          </w:p>
        </w:tc>
      </w:tr>
      <w:tr w:rsidR="00C3654F" w:rsidRPr="00CF6FC1" w14:paraId="6B78D637" w14:textId="77777777" w:rsidTr="00C3654F">
        <w:tc>
          <w:tcPr>
            <w:tcW w:w="189" w:type="dxa"/>
            <w:gridSpan w:val="3"/>
            <w:shd w:val="clear" w:color="auto" w:fill="FFFFFF"/>
          </w:tcPr>
          <w:p w14:paraId="148821A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457EDBD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5"/>
            <w:shd w:val="clear" w:color="auto" w:fill="FFFFFF"/>
          </w:tcPr>
          <w:p w14:paraId="2EC432A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3" w:type="dxa"/>
            <w:gridSpan w:val="2"/>
            <w:shd w:val="clear" w:color="auto" w:fill="FFFFFF"/>
          </w:tcPr>
          <w:p w14:paraId="37D7F3F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6B5D3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ind w:right="-1" w:firstLine="1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*.2.6.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գործողության ժամկետը լրանալու ամսաթիվը</w:t>
            </w:r>
          </w:p>
          <w:p w14:paraId="666A45DA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ind w:right="-1" w:firstLine="1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(csdo:EAEUDocValidityDate)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6B31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գործողության ժամկետը լրանալու ամսաթիվը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1F6C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47C8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9C07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5B1DCCEB" w14:textId="77777777" w:rsidTr="00C3654F">
        <w:tc>
          <w:tcPr>
            <w:tcW w:w="189" w:type="dxa"/>
            <w:gridSpan w:val="3"/>
            <w:shd w:val="clear" w:color="auto" w:fill="FFFFFF"/>
          </w:tcPr>
          <w:p w14:paraId="15BEDF1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56821B0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5"/>
            <w:shd w:val="clear" w:color="auto" w:fill="FFFFFF"/>
          </w:tcPr>
          <w:p w14:paraId="5852A31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3" w:type="dxa"/>
            <w:gridSpan w:val="2"/>
            <w:shd w:val="clear" w:color="auto" w:fill="FFFFFF"/>
          </w:tcPr>
          <w:p w14:paraId="7546BBB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CFF1A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*.2.7.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3602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նկարագրությունը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DDFD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M.SDE.00002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00840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csdo:Text4000Type (M.SDT.00088) Պայմանանշանների տողը։</w:t>
            </w:r>
          </w:p>
          <w:p w14:paraId="7B89695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619B5CF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A3D4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654F" w:rsidRPr="00CF6FC1" w14:paraId="5F386B15" w14:textId="77777777" w:rsidTr="00C3654F">
        <w:tc>
          <w:tcPr>
            <w:tcW w:w="189" w:type="dxa"/>
            <w:gridSpan w:val="3"/>
            <w:shd w:val="clear" w:color="auto" w:fill="FFFFFF"/>
          </w:tcPr>
          <w:p w14:paraId="214B447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7" w:type="dxa"/>
            <w:gridSpan w:val="4"/>
            <w:shd w:val="clear" w:color="auto" w:fill="FFFFFF"/>
          </w:tcPr>
          <w:p w14:paraId="5F8D5A3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5"/>
            <w:shd w:val="clear" w:color="auto" w:fill="FFFFFF"/>
          </w:tcPr>
          <w:p w14:paraId="4CCA246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3" w:type="dxa"/>
            <w:gridSpan w:val="2"/>
            <w:shd w:val="clear" w:color="auto" w:fill="FFFFFF"/>
          </w:tcPr>
          <w:p w14:paraId="01E26C8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9BE2C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*.2.8.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 (csdo:EAEUDocIssuerId)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17D0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5196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M.SDE.00199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C6B4B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csdo:EAEUDocIssuerIdType</w:t>
            </w:r>
          </w:p>
          <w:p w14:paraId="4D2D1C2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(M.SDT.00153)</w:t>
            </w:r>
          </w:p>
          <w:p w14:paraId="569DBA0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Նույնականացուցչի արժեքը՝ Եվրասիական տնտեսական միության մարմինների տեղեկագրքից</w:t>
            </w:r>
            <w:r w:rsidR="00E708F0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7BF7027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4E26CAE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 w:firstLine="10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3C06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7211390A" w14:textId="77777777" w:rsidTr="00C3654F">
        <w:tc>
          <w:tcPr>
            <w:tcW w:w="160" w:type="dxa"/>
            <w:shd w:val="clear" w:color="auto" w:fill="FFFFFF"/>
          </w:tcPr>
          <w:p w14:paraId="1270EBA9" w14:textId="77777777" w:rsidR="00FC1AEF" w:rsidRPr="00CF6FC1" w:rsidRDefault="00FC1AEF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5"/>
            <w:shd w:val="clear" w:color="auto" w:fill="FFFFFF"/>
          </w:tcPr>
          <w:p w14:paraId="110D5C8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" w:type="dxa"/>
            <w:gridSpan w:val="6"/>
            <w:shd w:val="clear" w:color="auto" w:fill="FFFFFF"/>
          </w:tcPr>
          <w:p w14:paraId="48A29DD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3" w:type="dxa"/>
            <w:gridSpan w:val="2"/>
            <w:shd w:val="clear" w:color="auto" w:fill="FFFFFF"/>
          </w:tcPr>
          <w:p w14:paraId="218E77A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0479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*.2.9.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անվանումը (csdo:EAEUDocIssuerName)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09A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լրիվ անվանումը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65D4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61775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3EDEBE1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F77B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45BB8B1B" w14:textId="77777777" w:rsidTr="00C3654F">
        <w:tc>
          <w:tcPr>
            <w:tcW w:w="160" w:type="dxa"/>
            <w:shd w:val="clear" w:color="auto" w:fill="FFFFFF"/>
          </w:tcPr>
          <w:p w14:paraId="19C63B5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5"/>
            <w:shd w:val="clear" w:color="auto" w:fill="FFFFFF"/>
          </w:tcPr>
          <w:p w14:paraId="64DFF33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" w:type="dxa"/>
            <w:gridSpan w:val="6"/>
            <w:shd w:val="clear" w:color="auto" w:fill="FFFFFF"/>
          </w:tcPr>
          <w:p w14:paraId="7E835B8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C1BBF" w14:textId="207AD855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74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2.4.3.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Թարմացման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 (csdo:UpdateDateTime)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13B0A" w14:textId="17C3701E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տեղեկագրքի գրառման վերջին փոփոխության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2C18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M.SDE.00079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647A9" w14:textId="7F7EF354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7D10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14:paraId="46D46B3E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  <w:sectPr w:rsidR="00FC1AEF" w:rsidRPr="00CF6FC1" w:rsidSect="00A73BB7">
          <w:type w:val="nextColumn"/>
          <w:pgSz w:w="16840" w:h="11907" w:orient="landscape" w:code="9"/>
          <w:pgMar w:top="1418" w:right="1418" w:bottom="1418" w:left="1418" w:header="0" w:footer="678" w:gutter="0"/>
          <w:paperSrc w:first="15" w:other="15"/>
          <w:cols w:space="720"/>
          <w:noEndnote/>
          <w:docGrid w:linePitch="360"/>
        </w:sectPr>
      </w:pPr>
    </w:p>
    <w:p w14:paraId="5E22FA98" w14:textId="60950FF9" w:rsidR="00FC1AEF" w:rsidRPr="00CF6FC1" w:rsidRDefault="005F0FD6" w:rsidP="001E1B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28.</w:t>
      </w:r>
      <w:r w:rsidR="001E1B4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 բաժինների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խմբերի ծանոթագրությունների տեղեկագրքից տեղեկություններ» (R.CT.GC.01.004) էլեկտրոնային փաստաթղթի (տեղեկությունների) կառուցվածքի նկարագրությունը բերված է 20-րդ աղյուսակում։</w:t>
      </w:r>
    </w:p>
    <w:p w14:paraId="7EF48796" w14:textId="77777777" w:rsidR="001E1B47" w:rsidRPr="007D1FBF" w:rsidRDefault="001E1B47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/>
          <w:sz w:val="24"/>
          <w:szCs w:val="24"/>
        </w:rPr>
      </w:pPr>
    </w:p>
    <w:p w14:paraId="060274B1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20</w:t>
      </w:r>
    </w:p>
    <w:p w14:paraId="27434CB2" w14:textId="00D45C58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 բաժինների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խմբերի ծանոթագրությունների տեղեկագրքից տեղեկություններ» (R.CT.GC.01.004) էլեկտրոնային փաստաթղթի (տեղեկությունների) կառուցվածքի նկարագրությունը</w:t>
      </w:r>
    </w:p>
    <w:tbl>
      <w:tblPr>
        <w:tblOverlap w:val="never"/>
        <w:tblW w:w="9666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2671"/>
        <w:gridCol w:w="6080"/>
      </w:tblGrid>
      <w:tr w:rsidR="0061206E" w:rsidRPr="00CF6FC1" w14:paraId="78C653A3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20A73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09B7CA0D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F1A41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F1F09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61206E" w:rsidRPr="00CF6FC1" w14:paraId="78ECB578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9D55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7AF4E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D0CB0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61206E" w:rsidRPr="00CF6FC1" w14:paraId="36C08E8B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AAE69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1C8B0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</w:t>
            </w:r>
            <w:r w:rsidR="0008608E" w:rsidRPr="00CF6FC1">
              <w:rPr>
                <w:rStyle w:val="Bodytext212pt"/>
                <w:rFonts w:ascii="Sylfaen" w:hAnsi="Sylfaen"/>
                <w:sz w:val="20"/>
              </w:rPr>
              <w:t>վան</w:t>
            </w:r>
            <w:r w:rsidRPr="00CF6FC1">
              <w:rPr>
                <w:rStyle w:val="Bodytext212pt"/>
                <w:rFonts w:ascii="Sylfaen" w:hAnsi="Sylfaen"/>
                <w:sz w:val="20"/>
              </w:rPr>
              <w:t>ու</w:t>
            </w:r>
            <w:r w:rsidR="0008608E" w:rsidRPr="00CF6FC1">
              <w:rPr>
                <w:rStyle w:val="Bodytext212pt"/>
                <w:rFonts w:ascii="Sylfaen" w:hAnsi="Sylfaen"/>
                <w:sz w:val="20"/>
              </w:rPr>
              <w:t>մ</w:t>
            </w:r>
            <w:r w:rsidRPr="00CF6FC1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CD9E9" w14:textId="600A6120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 xml:space="preserve">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խմբերի ծանոթագրությունների տեղեկագրքից տեղեկություններ</w:t>
            </w:r>
          </w:p>
        </w:tc>
      </w:tr>
      <w:tr w:rsidR="0061206E" w:rsidRPr="00CF6FC1" w14:paraId="1717AD10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94E9A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3733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75D6B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R.CT.GC.01.004</w:t>
            </w:r>
          </w:p>
        </w:tc>
      </w:tr>
      <w:tr w:rsidR="0061206E" w:rsidRPr="00CF6FC1" w14:paraId="59CCF3ED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6F477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D2ECE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969CF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1.0.0</w:t>
            </w:r>
          </w:p>
        </w:tc>
      </w:tr>
      <w:tr w:rsidR="0061206E" w:rsidRPr="00CF6FC1" w14:paraId="527FC087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6C11D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B2C3B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CC433" w14:textId="02FEDBEB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 xml:space="preserve">ԵԱՏՄ ԱՏԳ ԱԱ-ի բաժինների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խմբերի ծանոթագրությունների տեղեկագրքից տեղեկություններ</w:t>
            </w:r>
          </w:p>
        </w:tc>
      </w:tr>
      <w:tr w:rsidR="0061206E" w:rsidRPr="00CF6FC1" w14:paraId="0AD7C02F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9D962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52C04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65DC3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-</w:t>
            </w:r>
          </w:p>
        </w:tc>
      </w:tr>
      <w:tr w:rsidR="0061206E" w:rsidRPr="00CF6FC1" w14:paraId="701CE967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48359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B09E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77B96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:R:CT:GC:01:TNVEDPositionNote:v1.0.0</w:t>
            </w:r>
          </w:p>
        </w:tc>
      </w:tr>
      <w:tr w:rsidR="0061206E" w:rsidRPr="00CF6FC1" w14:paraId="6C18246B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3124D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1CD71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XML</w:t>
            </w:r>
            <w:r w:rsidR="002F28B6" w:rsidRPr="00CF6FC1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CF6FC1">
              <w:rPr>
                <w:rStyle w:val="Bodytext212pt"/>
                <w:rFonts w:ascii="Sylfaen" w:hAnsi="Sylfaen"/>
                <w:sz w:val="20"/>
              </w:rPr>
              <w:t>փաստաթղթի արմատական տարրը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34E1A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TNVEDPositionNoteDetails</w:t>
            </w:r>
          </w:p>
        </w:tc>
      </w:tr>
      <w:tr w:rsidR="0061206E" w:rsidRPr="00CF6FC1" w14:paraId="62AD98CB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A0924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D960D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XML</w:t>
            </w:r>
            <w:r w:rsidR="002F28B6" w:rsidRPr="00CF6FC1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CF6FC1">
              <w:rPr>
                <w:rStyle w:val="Bodytext212pt"/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240D2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_R_C</w:t>
            </w:r>
            <w:r w:rsidR="0008608E" w:rsidRPr="00CF6FC1">
              <w:rPr>
                <w:rStyle w:val="Bodytext212pt"/>
                <w:rFonts w:ascii="Sylfaen" w:hAnsi="Sylfaen"/>
                <w:sz w:val="20"/>
                <w:lang w:val="en-US"/>
              </w:rPr>
              <w:t>T</w:t>
            </w:r>
            <w:r w:rsidRPr="00CF6FC1">
              <w:rPr>
                <w:rStyle w:val="Bodytext212pt"/>
                <w:rFonts w:ascii="Sylfaen" w:hAnsi="Sylfaen"/>
                <w:sz w:val="20"/>
              </w:rPr>
              <w:t>_GC_01_TNVEDPositionNote_v1.0.0.xsd</w:t>
            </w:r>
          </w:p>
        </w:tc>
      </w:tr>
    </w:tbl>
    <w:p w14:paraId="38CBA227" w14:textId="77777777" w:rsidR="0061206E" w:rsidRPr="00CF6FC1" w:rsidRDefault="0061206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</w:p>
    <w:p w14:paraId="7718760D" w14:textId="77777777" w:rsidR="0061206E" w:rsidRPr="00CF6FC1" w:rsidRDefault="0061206E" w:rsidP="001E1B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29.</w:t>
      </w:r>
      <w:r w:rsidR="001E1B4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Ներմուծվող անվանումների տարածությունները բերված են 21-րդ աղյուսակում:</w:t>
      </w:r>
    </w:p>
    <w:p w14:paraId="0075C04C" w14:textId="77777777" w:rsidR="001E1B47" w:rsidRDefault="001E1B47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14:paraId="405EC28E" w14:textId="77777777" w:rsidR="0061206E" w:rsidRPr="00CF6FC1" w:rsidRDefault="0061206E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21</w:t>
      </w:r>
    </w:p>
    <w:p w14:paraId="0E5A9C1B" w14:textId="77777777" w:rsidR="0061206E" w:rsidRPr="00CF6FC1" w:rsidRDefault="0061206E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86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5386"/>
        <w:gridCol w:w="2268"/>
      </w:tblGrid>
      <w:tr w:rsidR="0061206E" w:rsidRPr="00CF6FC1" w14:paraId="0436B646" w14:textId="77777777" w:rsidTr="00CF6FC1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36092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793C93AF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87D4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98F2E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Նախածանցը</w:t>
            </w:r>
          </w:p>
        </w:tc>
      </w:tr>
      <w:tr w:rsidR="0061206E" w:rsidRPr="00CF6FC1" w14:paraId="641FFE0E" w14:textId="77777777" w:rsidTr="00CF6FC1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B57BF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21CB1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39820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61206E" w:rsidRPr="00CF6FC1" w14:paraId="0620F35E" w14:textId="77777777" w:rsidTr="00CF6FC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257A5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938BE" w14:textId="77777777" w:rsidR="0061206E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:M:ComplexDataObjects:vX.X.X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2CF20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ccdo</w:t>
            </w:r>
          </w:p>
        </w:tc>
      </w:tr>
      <w:tr w:rsidR="00FC1AEF" w:rsidRPr="00CF6FC1" w14:paraId="162AEE53" w14:textId="77777777" w:rsidTr="00CF6FC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5107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5DC0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:M:CT:ComplexDataObjects:vX.X.X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E6B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ctcdo</w:t>
            </w:r>
          </w:p>
        </w:tc>
      </w:tr>
    </w:tbl>
    <w:p w14:paraId="08059297" w14:textId="77777777" w:rsidR="00DB7B20" w:rsidRPr="00CF6FC1" w:rsidRDefault="00DB7B20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58D55351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տարածությունների նույնականացուցիչներում «X.X.X»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մշակելու ժամանակ օգտագործված՝ տվյալների բազիսային մոդելի տարբերակի համարին:</w:t>
      </w:r>
    </w:p>
    <w:p w14:paraId="0AEA2791" w14:textId="00A139EC" w:rsidR="00FC1AEF" w:rsidRPr="00CF6FC1" w:rsidRDefault="00AA703E" w:rsidP="001E1B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30.</w:t>
      </w:r>
      <w:r w:rsidR="001E1B4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 բաժինների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խմբերի ծանոթագրությունների տեղեկագրքից տեղեկություններ» (R.CT.GC.01.004) էլեկտրոնային փաստաթղթի (տեղեկությունների) կառուցվածքի վավերապայմանների կազմը բերված է 22-րդ աղյուսակում։</w:t>
      </w:r>
    </w:p>
    <w:p w14:paraId="53FC90AF" w14:textId="77777777" w:rsidR="00AA703E" w:rsidRPr="007D1FBF" w:rsidRDefault="00AA703E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1B476D75" w14:textId="77777777" w:rsidR="002D3DA1" w:rsidRPr="007D1FBF" w:rsidRDefault="002D3DA1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  <w:sectPr w:rsidR="002D3DA1" w:rsidRPr="007D1FBF" w:rsidSect="00A73BB7">
          <w:type w:val="nextColumn"/>
          <w:pgSz w:w="11907" w:h="16840" w:code="9"/>
          <w:pgMar w:top="1418" w:right="1418" w:bottom="1418" w:left="1418" w:header="0" w:footer="356" w:gutter="0"/>
          <w:paperSrc w:first="15" w:other="15"/>
          <w:cols w:space="720"/>
          <w:noEndnote/>
          <w:docGrid w:linePitch="360"/>
        </w:sectPr>
      </w:pPr>
    </w:p>
    <w:p w14:paraId="1E3ED9DA" w14:textId="77777777" w:rsidR="00C3654F" w:rsidRPr="00CF6FC1" w:rsidRDefault="00C3654F" w:rsidP="00CF6FC1">
      <w:pPr>
        <w:pStyle w:val="Headerorfooter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Աղյուսակ 22</w:t>
      </w:r>
    </w:p>
    <w:p w14:paraId="6C384A72" w14:textId="2A9BDCBB" w:rsidR="00C3654F" w:rsidRPr="00CF6FC1" w:rsidRDefault="00C3654F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 բաժինների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խմբերի ծանոթագրությունների տեղեկագրքից տեղեկություններ» (R.CT.GC.01.004) էլեկտրոնային փաստաթղթի (տեղեկությունների) կառուցվածքի վավերապայմանների կազմը</w:t>
      </w:r>
    </w:p>
    <w:tbl>
      <w:tblPr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"/>
        <w:gridCol w:w="7"/>
        <w:gridCol w:w="16"/>
        <w:gridCol w:w="46"/>
        <w:gridCol w:w="11"/>
        <w:gridCol w:w="86"/>
        <w:gridCol w:w="9"/>
        <w:gridCol w:w="16"/>
        <w:gridCol w:w="15"/>
        <w:gridCol w:w="51"/>
        <w:gridCol w:w="89"/>
        <w:gridCol w:w="14"/>
        <w:gridCol w:w="11"/>
        <w:gridCol w:w="12"/>
        <w:gridCol w:w="131"/>
        <w:gridCol w:w="6"/>
        <w:gridCol w:w="8"/>
        <w:gridCol w:w="14"/>
        <w:gridCol w:w="3425"/>
        <w:gridCol w:w="6"/>
        <w:gridCol w:w="3586"/>
        <w:gridCol w:w="10"/>
        <w:gridCol w:w="2068"/>
        <w:gridCol w:w="4249"/>
        <w:gridCol w:w="712"/>
      </w:tblGrid>
      <w:tr w:rsidR="00FC1AEF" w:rsidRPr="00CF6FC1" w14:paraId="0590919C" w14:textId="77777777" w:rsidTr="001E1B47">
        <w:trPr>
          <w:tblHeader/>
        </w:trPr>
        <w:tc>
          <w:tcPr>
            <w:tcW w:w="412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CF7D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CD9D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D9B5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D461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62F4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FC1AEF" w:rsidRPr="00CF6FC1" w14:paraId="7E39D0B1" w14:textId="77777777" w:rsidTr="001E1B47">
        <w:tc>
          <w:tcPr>
            <w:tcW w:w="412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EC6D8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14:paraId="1B8F16A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4B16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680C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.90001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638C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ccdo:EDocHeaderType (M.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.90001) 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C8A13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7B5285D3" w14:textId="77777777" w:rsidTr="001E1B47">
        <w:tc>
          <w:tcPr>
            <w:tcW w:w="23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B0815AF" w14:textId="77777777" w:rsidR="00FC1AEF" w:rsidRPr="00CF6FC1" w:rsidRDefault="00FC1AEF" w:rsidP="001E1B47">
            <w:pPr>
              <w:tabs>
                <w:tab w:val="left" w:pos="475"/>
              </w:tabs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485F5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5"/>
              </w:tabs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1.1.</w:t>
            </w:r>
            <w:r w:rsidR="001E1B47" w:rsidRPr="007D1FB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հաղորդագրության ծածկագիրը</w:t>
            </w:r>
          </w:p>
          <w:p w14:paraId="0A03E85E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5"/>
              </w:tabs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(csdo:InfEnvelopeCode)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601E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353F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M.SDE.90010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8A675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csdo:InfEnvelopeCodeType</w:t>
            </w:r>
          </w:p>
          <w:p w14:paraId="0506C92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(M.SDT.90004)</w:t>
            </w:r>
          </w:p>
          <w:p w14:paraId="705F66F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14:paraId="16FEA385" w14:textId="31A77699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P\.[A-Z]{2}\.[0- 9]{2}\.MSG\.[0-9]{3}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3F45E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6DB78647" w14:textId="77777777" w:rsidTr="001E1B47">
        <w:tc>
          <w:tcPr>
            <w:tcW w:w="234" w:type="dxa"/>
            <w:gridSpan w:val="5"/>
            <w:shd w:val="clear" w:color="auto" w:fill="FFFFFF"/>
          </w:tcPr>
          <w:p w14:paraId="27E4DB07" w14:textId="77777777" w:rsidR="00FC1AEF" w:rsidRPr="00CF6FC1" w:rsidRDefault="00FC1AEF" w:rsidP="001E1B47">
            <w:pPr>
              <w:tabs>
                <w:tab w:val="left" w:pos="475"/>
              </w:tabs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35A43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5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289A7117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5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(csdo:EDocCode)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15466" w14:textId="6CD5EDB5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FAD1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10620" w14:textId="24CA86A8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14:paraId="54B4FC99" w14:textId="7B0AEC43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R(\.[A-Z]{2}\.[A-Z]{2}\.[0- 9]{2})?\.[0-9]{3)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B66E7" w14:textId="77777777" w:rsidR="00FC1AEF" w:rsidRPr="00CF6FC1" w:rsidRDefault="005F0FD6" w:rsidP="001E1B47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47EF701A" w14:textId="77777777" w:rsidTr="001E1B47">
        <w:tc>
          <w:tcPr>
            <w:tcW w:w="223" w:type="dxa"/>
            <w:gridSpan w:val="4"/>
            <w:shd w:val="clear" w:color="auto" w:fill="FFFFFF"/>
          </w:tcPr>
          <w:p w14:paraId="34A7543F" w14:textId="77777777" w:rsidR="00FC1AEF" w:rsidRPr="00CF6FC1" w:rsidRDefault="00FC1AEF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9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7B182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5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1.3.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179A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5DD8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16627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ctsdo:UniversallyUniqueIdTуре (M.SDT.90003)</w:t>
            </w:r>
          </w:p>
          <w:p w14:paraId="7968D0CA" w14:textId="1EE267A0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[0-9a-fA-F]{8}-[0-9a-fA- F]{4}-[0-9a-fA-F]{4}-[0-9a-fA-F]{4}- [0-9a-fA-F]{12}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EC16E" w14:textId="77777777" w:rsidR="00FC1AEF" w:rsidRPr="00CF6FC1" w:rsidRDefault="005F0FD6" w:rsidP="001E1B4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595173B2" w14:textId="77777777" w:rsidTr="001E1B47">
        <w:tc>
          <w:tcPr>
            <w:tcW w:w="223" w:type="dxa"/>
            <w:gridSpan w:val="4"/>
            <w:shd w:val="clear" w:color="auto" w:fill="FFFFFF"/>
          </w:tcPr>
          <w:p w14:paraId="47AC78C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9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324C4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5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1.4.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Սկզբնական էլեկտրոնային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փաստաթղթի (տեղեկությունների) նույնականացուցիչը</w:t>
            </w:r>
          </w:p>
          <w:p w14:paraId="13C65A4F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5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(csdo:EDocRefId)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339C7" w14:textId="2B39F7DB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 xml:space="preserve">այն էլեկտրոնային փաստաթղթի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(տեղեկությունների) նույնականացուցիչը, որին ի պատասխան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602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M.SDE.90008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1C8B4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csdo:UniversallyUniqueIdType</w:t>
            </w:r>
          </w:p>
          <w:p w14:paraId="524D89F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(M.SDT.90003)</w:t>
            </w:r>
          </w:p>
          <w:p w14:paraId="03B39EA2" w14:textId="44CB418F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[0-9a-fA-F]{8}-[0-9a-fA- F]{4}-[0-9a-fA-F]{4}-[0-9a-fA-F]{4}- [0-9a-fA-F]{12}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959A9" w14:textId="77777777" w:rsidR="00FC1AEF" w:rsidRPr="00CF6FC1" w:rsidRDefault="005F0FD6" w:rsidP="001E1B4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61206E" w:rsidRPr="00CF6FC1" w14:paraId="2CEF553F" w14:textId="77777777" w:rsidTr="00CF6FC1">
        <w:tc>
          <w:tcPr>
            <w:tcW w:w="223" w:type="dxa"/>
            <w:gridSpan w:val="4"/>
            <w:shd w:val="clear" w:color="auto" w:fill="FFFFFF"/>
          </w:tcPr>
          <w:p w14:paraId="24D0628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9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1DB31" w14:textId="1C82C4AA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5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1.5.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2DF6F" w14:textId="4D7D7B66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2901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EE2B4" w14:textId="60AE5C89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BE224" w14:textId="77777777" w:rsidR="00FC1AEF" w:rsidRPr="00CF6FC1" w:rsidRDefault="005F0FD6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2085C466" w14:textId="77777777" w:rsidTr="00CF6FC1">
        <w:tc>
          <w:tcPr>
            <w:tcW w:w="223" w:type="dxa"/>
            <w:gridSpan w:val="4"/>
            <w:shd w:val="clear" w:color="auto" w:fill="FFFFFF"/>
          </w:tcPr>
          <w:p w14:paraId="74A6276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197BF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75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1.6.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7364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93A7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M.SDE.00051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50C25" w14:textId="34738934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csdo:LanguageCodeTуре (M.SDT.00051) Լեզվի երկտառ ծածկագիրը՝ 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639–1-ին համապատասխան։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[a-z]{2}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FDFB3" w14:textId="77777777" w:rsidR="00FC1AEF" w:rsidRPr="00CF6FC1" w:rsidRDefault="005F0FD6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1508F1B4" w14:textId="77777777" w:rsidTr="00CF6FC1">
        <w:tc>
          <w:tcPr>
            <w:tcW w:w="412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C45F6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40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բաժնի կամ խմբի ծանոթագրության մասին տեղեկություններ (ctcdo:TNVEDPositionNoteDetails)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4BE1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բաժնի կամ խմբի ծանոթագրության մասին տեղեկություններ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D5C6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E083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ctcdo:TNVEDPositionNoteDetailsType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.00823)</w:t>
            </w:r>
          </w:p>
          <w:p w14:paraId="113F414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78227" w14:textId="77777777" w:rsidR="00FC1AEF" w:rsidRPr="00CF6FC1" w:rsidRDefault="005F0FD6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eastAsia="Microsoft Sans Serif" w:hAnsi="Sylfaen"/>
                <w:sz w:val="20"/>
                <w:szCs w:val="20"/>
              </w:rPr>
              <w:t>1..*</w:t>
            </w:r>
          </w:p>
        </w:tc>
      </w:tr>
      <w:tr w:rsidR="0061206E" w:rsidRPr="00CF6FC1" w14:paraId="70277DB9" w14:textId="77777777" w:rsidTr="00CF6FC1">
        <w:tc>
          <w:tcPr>
            <w:tcW w:w="23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32D509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8C422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3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բաժնի կամ խմբի ծանոթագրության ծածկագրային նշագրի մասին տեղեկություններ (ctcdo:TNVEDPositionNoteIdDetails)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9370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բաժնի կամ խմբի ծանոթագրության ծածկագրային նշագրի մասին տեղեկություններ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1BA6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7C7B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ctcdo:TNVEDPositionNoteIdDetailsType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.00824) 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6C02E" w14:textId="77777777" w:rsidR="00FC1AEF" w:rsidRPr="00CF6FC1" w:rsidRDefault="005F0FD6" w:rsidP="00CF6FC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142BACA4" w14:textId="77777777" w:rsidTr="00CF6FC1">
        <w:tc>
          <w:tcPr>
            <w:tcW w:w="234" w:type="dxa"/>
            <w:gridSpan w:val="5"/>
            <w:shd w:val="clear" w:color="auto" w:fill="FFFFFF"/>
          </w:tcPr>
          <w:p w14:paraId="360F1A5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C7175DB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71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349FF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20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2.1.1.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բաժնի ծածկագիրը (ctsdo:TNVEDSectionCode)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A83C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բաժնի ծածկագրային նշագիրը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ED98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M.CT.SDE.00001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B5D7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ctsdo:TNVEDSectionCodeType</w:t>
            </w:r>
          </w:p>
          <w:p w14:paraId="2E0D872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(M.CT.SDT.00001)</w:t>
            </w:r>
          </w:p>
          <w:p w14:paraId="5805E23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Հռոմեական թվանշաններով գրված բնական թիվը։</w:t>
            </w:r>
          </w:p>
          <w:p w14:paraId="74C44107" w14:textId="31B9D52E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[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IVX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]{1,5}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F9CB6" w14:textId="77777777" w:rsidR="00FC1AEF" w:rsidRPr="00CF6FC1" w:rsidRDefault="005F0FD6" w:rsidP="00CF6FC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206E" w:rsidRPr="00CF6FC1" w14:paraId="44034453" w14:textId="77777777" w:rsidTr="00CF6FC1">
        <w:tc>
          <w:tcPr>
            <w:tcW w:w="234" w:type="dxa"/>
            <w:gridSpan w:val="5"/>
            <w:shd w:val="clear" w:color="auto" w:fill="FFFFFF"/>
          </w:tcPr>
          <w:p w14:paraId="6A8ABDB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7" w:type="dxa"/>
            <w:gridSpan w:val="5"/>
            <w:shd w:val="clear" w:color="auto" w:fill="FFFFFF"/>
          </w:tcPr>
          <w:p w14:paraId="679DAAF0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71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3AAA1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20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2.1.2.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5BC7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ապրանքային խմբի ծածկագրային նշագիրը՝ ԵԱՏՄ ԱՏԳ ԱԱ-ի կազմում խմբի համարին համապատասխան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C73E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M.SDE.00091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8429B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ctsdo:CommodityCodeType (M.SDT.00065)</w:t>
            </w:r>
          </w:p>
          <w:p w14:paraId="2D6029A6" w14:textId="0435DDBB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ԱԱ-ից ծածկագրի արժեքը՝ 2, 4, 6, 8, 9 կամ 10 նիշերի մակարդակով։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անմուշը՝ 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\d{2}|\d{4}|\d{6}|\d{8,10}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A8A2A" w14:textId="77777777" w:rsidR="00FC1AEF" w:rsidRPr="00CF6FC1" w:rsidRDefault="005F0FD6" w:rsidP="00CF6FC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61206E" w:rsidRPr="00CF6FC1" w14:paraId="315B5CA1" w14:textId="77777777" w:rsidTr="00CF6FC1">
        <w:tc>
          <w:tcPr>
            <w:tcW w:w="234" w:type="dxa"/>
            <w:gridSpan w:val="5"/>
            <w:shd w:val="clear" w:color="auto" w:fill="FFFFFF"/>
          </w:tcPr>
          <w:p w14:paraId="4C61008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7" w:type="dxa"/>
            <w:gridSpan w:val="5"/>
            <w:shd w:val="clear" w:color="auto" w:fill="FFFFFF"/>
          </w:tcPr>
          <w:p w14:paraId="405E868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C8F97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56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2.1.3.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ծանոթագրության տեսակի ծածկագիրը (ctsdo:TNVEDPositionNoteKindCode)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D487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ծանոթագրության տեսակի ծածկագրային նշագիրը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1779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M.CT.SDE.00080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683FA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csdo:Code1Type (M.SDT.00169) Պայմանանշանների նորմալացված տողը։ Երկարությունը՝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1BB4E" w14:textId="77777777" w:rsidR="00FC1AEF" w:rsidRPr="00CF6FC1" w:rsidRDefault="005F0FD6" w:rsidP="00CF6FC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554DC663" w14:textId="77777777" w:rsidTr="00CF6FC1">
        <w:tc>
          <w:tcPr>
            <w:tcW w:w="234" w:type="dxa"/>
            <w:gridSpan w:val="5"/>
            <w:shd w:val="clear" w:color="auto" w:fill="FFFFFF"/>
          </w:tcPr>
          <w:p w14:paraId="18FD564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451DD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10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ծանոթագրության տեքստը</w:t>
            </w:r>
          </w:p>
          <w:p w14:paraId="57256439" w14:textId="77777777" w:rsidR="00FC1AEF" w:rsidRPr="00CF6FC1" w:rsidRDefault="00EF355D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(ctsdo:TNVEDExplanationBinaryText)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2CFD9" w14:textId="7A3E82E6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բինար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աչափով փաստաթուղթը, որը պարունակում է ԵԱՏՄ ԱՏԳ ԱԱ-ի օբյեկտի ծանոթագրությունը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C9C5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M.CT.SDE.00070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572C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ctsdo:MarkupTextTуре (M.CT.SDT.00254)</w:t>
            </w:r>
          </w:p>
          <w:p w14:paraId="3601A56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Երկուական օկտետների (բայթերի) վերջավոր հաջորդականությունը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2F0D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7129FE37" w14:textId="77777777" w:rsidTr="00CF6FC1">
        <w:tc>
          <w:tcPr>
            <w:tcW w:w="234" w:type="dxa"/>
            <w:gridSpan w:val="5"/>
            <w:shd w:val="clear" w:color="auto" w:fill="FFFFFF"/>
          </w:tcPr>
          <w:p w14:paraId="23C0A7F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0F9A7EC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71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BCABE" w14:textId="2596376F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16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ա)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Տվյալների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աչափի ծածկագիրը (mediaTypeCode ատրիբուտ)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DDC32" w14:textId="43DDA48C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տվյալների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աչափի ծածկագրային նշագիրը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57010" w14:textId="77777777" w:rsidR="00FC1AEF" w:rsidRPr="00CF6FC1" w:rsidRDefault="0008608E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8E010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csdo:MediaTypeCodeType (M.SDT.00147)</w:t>
            </w:r>
          </w:p>
          <w:p w14:paraId="30E8C63E" w14:textId="434B49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արժեքը՝ տվյալների 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աչափի տեղեկագրքին համապատասխան։ Նվազագույն երկարությունը՝ 1.</w:t>
            </w:r>
          </w:p>
          <w:p w14:paraId="6D09F8E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DF76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206E" w:rsidRPr="00CF6FC1" w14:paraId="69D0CCC8" w14:textId="77777777" w:rsidTr="00CF6FC1">
        <w:tc>
          <w:tcPr>
            <w:tcW w:w="234" w:type="dxa"/>
            <w:gridSpan w:val="5"/>
            <w:shd w:val="clear" w:color="auto" w:fill="FFFFFF"/>
          </w:tcPr>
          <w:p w14:paraId="730A7A3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7" w:type="dxa"/>
            <w:gridSpan w:val="5"/>
            <w:shd w:val="clear" w:color="auto" w:fill="FFFFFF"/>
          </w:tcPr>
          <w:p w14:paraId="73FF821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EC523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16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բ)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Տեքստի ծածկագրման ստանդարտի ծածկագրային նշագիրը (textEncodingCode ատրիբուտ)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D914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տեքստի ծածկագրման ստանդարտի ծածկագրային նշագիրը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B2829" w14:textId="77777777" w:rsidR="00FC1AEF" w:rsidRPr="00CF6FC1" w:rsidRDefault="0008608E" w:rsidP="00CF6FC1">
            <w:pPr>
              <w:spacing w:after="120"/>
              <w:ind w:right="-208"/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eastAsia="Microsoft Sans Serif" w:hAnsi="Sylfaen" w:cs="Sylfaen"/>
                <w:spacing w:val="0"/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07ECB" w14:textId="77777777" w:rsidR="00FC1AEF" w:rsidRPr="00CF6FC1" w:rsidRDefault="00DB7B20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ctsdo:TextEncodingCodeTуре (M.CT.SDT.00255)</w:t>
            </w:r>
          </w:p>
          <w:p w14:paraId="3C9CF9A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արժեքը՝ տեքստի ծածկագրման ստանդարտների տեղեկագրքին համապատասխան։</w:t>
            </w:r>
          </w:p>
          <w:p w14:paraId="6D234A1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7DDD87C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EC53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206E" w:rsidRPr="00CF6FC1" w14:paraId="55E6FF74" w14:textId="77777777" w:rsidTr="00CF6FC1">
        <w:tc>
          <w:tcPr>
            <w:tcW w:w="234" w:type="dxa"/>
            <w:gridSpan w:val="5"/>
            <w:shd w:val="clear" w:color="auto" w:fill="FFFFFF"/>
          </w:tcPr>
          <w:p w14:paraId="0A4D13E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0AF46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18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2.3.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գրառման մասին տեղեկությունները</w:t>
            </w:r>
          </w:p>
          <w:p w14:paraId="1750F90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(ctcdo:CodeListItemMetadataDetails)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E714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տեղեկագրքի գրառման մասին տեղեկությունները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BEA8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06EE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 CodeListItemMetadataDetailsType 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.00825) 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B0FB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149B9139" w14:textId="77777777" w:rsidTr="00CF6FC1">
        <w:tc>
          <w:tcPr>
            <w:tcW w:w="234" w:type="dxa"/>
            <w:gridSpan w:val="5"/>
            <w:shd w:val="clear" w:color="auto" w:fill="FFFFFF"/>
          </w:tcPr>
          <w:p w14:paraId="19E2D76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E6EC1E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227FD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2.3.1.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գործողության մեկնարկի մասին տեղեկությունները (ctcdo:TNVEDPositionStartDetails)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50A0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գործողության մեկնարկի մասին տեղեկությունները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E5E5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.00160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651D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ctcdo:TNVEDPositionStartDetailsType</w:t>
            </w:r>
          </w:p>
          <w:p w14:paraId="555DEF2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.00136)</w:t>
            </w:r>
          </w:p>
          <w:p w14:paraId="0FACB3C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1EB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04CC3CC9" w14:textId="77777777" w:rsidTr="00CF6FC1">
        <w:tc>
          <w:tcPr>
            <w:tcW w:w="161" w:type="dxa"/>
            <w:gridSpan w:val="2"/>
            <w:shd w:val="clear" w:color="auto" w:fill="FFFFFF"/>
          </w:tcPr>
          <w:p w14:paraId="2F1EE33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4F00897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5" w:type="dxa"/>
            <w:gridSpan w:val="5"/>
            <w:shd w:val="clear" w:color="auto" w:fill="FFFFFF"/>
          </w:tcPr>
          <w:p w14:paraId="62A60F5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85607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4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 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Գործողության մեկնարկի ամսաթիվը (csdo:CodeListItemStartDate)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90BF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օբյեկտի գործողության մեկնարկի ամսաթիվը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C7F7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M.SDE.00264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19F7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F5F6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206E" w:rsidRPr="00CF6FC1" w14:paraId="4AF1ABCF" w14:textId="77777777" w:rsidTr="00CF6FC1">
        <w:tc>
          <w:tcPr>
            <w:tcW w:w="161" w:type="dxa"/>
            <w:gridSpan w:val="2"/>
            <w:shd w:val="clear" w:color="auto" w:fill="FFFFFF"/>
          </w:tcPr>
          <w:p w14:paraId="2A44977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24730BF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5" w:type="dxa"/>
            <w:gridSpan w:val="5"/>
            <w:shd w:val="clear" w:color="auto" w:fill="FFFFFF"/>
          </w:tcPr>
          <w:p w14:paraId="6C9EDFD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F1906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4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մասին տեղեկությունները (ccdo:ЕAEUDocDetails)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FB8D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օբյեկտի գործողության մեկնարկի ամսաթիվը կանոնակարգող փաստաթղթի մասին տեղեկությունները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3231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6F7E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ccdo:EAEUDocDetailsType</w:t>
            </w:r>
          </w:p>
          <w:p w14:paraId="0BD1807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.00075)</w:t>
            </w:r>
          </w:p>
          <w:p w14:paraId="7F39E80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791C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206E" w:rsidRPr="00CF6FC1" w14:paraId="55D44059" w14:textId="77777777" w:rsidTr="00CF6FC1">
        <w:tc>
          <w:tcPr>
            <w:tcW w:w="161" w:type="dxa"/>
            <w:gridSpan w:val="2"/>
            <w:shd w:val="clear" w:color="auto" w:fill="FFFFFF"/>
          </w:tcPr>
          <w:p w14:paraId="3458F68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53F7243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5" w:type="dxa"/>
            <w:gridSpan w:val="5"/>
            <w:shd w:val="clear" w:color="auto" w:fill="FFFFFF"/>
          </w:tcPr>
          <w:p w14:paraId="4B3607A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2D0AD84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D99F6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տեսակի ծածկագիրը (csdo:EAEUDocKindCode)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859B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տեսակի ծածկագրային նշագիրը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5C7A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8F7CE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csdo:EAEUDocKindCodeType</w:t>
            </w:r>
          </w:p>
          <w:p w14:paraId="76D7853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(M.SDT.00154)</w:t>
            </w:r>
          </w:p>
          <w:p w14:paraId="451E274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Եվրասիական տնտեսական միության մարմինների ակտերի տեսակների դասակարգչից ծածկագրի արժեքը</w:t>
            </w:r>
            <w:r w:rsidR="0008608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30D4E31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7219F56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9364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206E" w:rsidRPr="00CF6FC1" w14:paraId="6CCA7DA1" w14:textId="77777777" w:rsidTr="00CF6FC1">
        <w:tc>
          <w:tcPr>
            <w:tcW w:w="161" w:type="dxa"/>
            <w:gridSpan w:val="2"/>
            <w:shd w:val="clear" w:color="auto" w:fill="FFFFFF"/>
          </w:tcPr>
          <w:p w14:paraId="4AB5682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2C69877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5" w:type="dxa"/>
            <w:gridSpan w:val="5"/>
            <w:shd w:val="clear" w:color="auto" w:fill="FFFFFF"/>
          </w:tcPr>
          <w:p w14:paraId="677FD91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2" w:type="dxa"/>
            <w:gridSpan w:val="6"/>
            <w:shd w:val="clear" w:color="auto" w:fill="FFFFFF"/>
          </w:tcPr>
          <w:p w14:paraId="2EB946C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9224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անվանումը (csdo:EAEUDocName)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F26B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անվանումը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E6C0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2AE65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csdo:Name500Type (M.SDT.00134) Պայմանանշանների նորմալացված տողը։ Նվազագույն երկարությունը՝ 1.</w:t>
            </w:r>
          </w:p>
          <w:p w14:paraId="2549237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2971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206E" w:rsidRPr="00CF6FC1" w14:paraId="5D07B48C" w14:textId="77777777" w:rsidTr="00CF6FC1">
        <w:tc>
          <w:tcPr>
            <w:tcW w:w="161" w:type="dxa"/>
            <w:gridSpan w:val="2"/>
            <w:shd w:val="clear" w:color="auto" w:fill="FFFFFF"/>
          </w:tcPr>
          <w:p w14:paraId="2F427F8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2522459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5" w:type="dxa"/>
            <w:gridSpan w:val="5"/>
            <w:shd w:val="clear" w:color="auto" w:fill="FFFFFF"/>
          </w:tcPr>
          <w:p w14:paraId="2ED38D0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2" w:type="dxa"/>
            <w:gridSpan w:val="6"/>
            <w:shd w:val="clear" w:color="auto" w:fill="FFFFFF"/>
          </w:tcPr>
          <w:p w14:paraId="04D594E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EB345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*.2.3.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համարը (csdo:EAEUDocId)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024D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ակտին՝ այն ընդունելիս տրված թվային կամ տառաթվային նշագիրը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371C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1A9CE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2B0BFFA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A9B6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6852CA3D" w14:textId="77777777" w:rsidTr="00CF6FC1">
        <w:tc>
          <w:tcPr>
            <w:tcW w:w="154" w:type="dxa"/>
            <w:shd w:val="clear" w:color="auto" w:fill="FFFFFF"/>
          </w:tcPr>
          <w:p w14:paraId="0BA656AC" w14:textId="77777777" w:rsidR="00FC1AEF" w:rsidRPr="00CF6FC1" w:rsidRDefault="00FC1AEF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5"/>
            <w:shd w:val="clear" w:color="auto" w:fill="FFFFFF"/>
          </w:tcPr>
          <w:p w14:paraId="0757C8F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4DC5ACA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" w:type="dxa"/>
            <w:gridSpan w:val="7"/>
            <w:shd w:val="clear" w:color="auto" w:fill="FFFFFF"/>
          </w:tcPr>
          <w:p w14:paraId="337E803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92170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*.2.4.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ամսաթիվը (csdo:EAEUDocCreationDate)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4714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ընդունման ամսաթիվը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B3F8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0425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D842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6ADC4F07" w14:textId="77777777" w:rsidTr="00CF6FC1">
        <w:tc>
          <w:tcPr>
            <w:tcW w:w="154" w:type="dxa"/>
            <w:shd w:val="clear" w:color="auto" w:fill="FFFFFF"/>
          </w:tcPr>
          <w:p w14:paraId="4B2587D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5"/>
            <w:shd w:val="clear" w:color="auto" w:fill="FFFFFF"/>
          </w:tcPr>
          <w:p w14:paraId="79D9ECD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3860FAB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" w:type="dxa"/>
            <w:gridSpan w:val="7"/>
            <w:shd w:val="clear" w:color="auto" w:fill="FFFFFF"/>
          </w:tcPr>
          <w:p w14:paraId="7B7EC78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A1EE0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*.2.5.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  <w:p w14:paraId="043F4920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(csdo:EAEUDocEffectiveDate)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50AA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lastRenderedPageBreak/>
              <w:t>Միության մարմնի 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53FD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FF3C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7E1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7ABAD043" w14:textId="77777777" w:rsidTr="00CF6FC1">
        <w:tc>
          <w:tcPr>
            <w:tcW w:w="154" w:type="dxa"/>
            <w:shd w:val="clear" w:color="auto" w:fill="FFFFFF"/>
          </w:tcPr>
          <w:p w14:paraId="20D0ACF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5"/>
            <w:shd w:val="clear" w:color="auto" w:fill="FFFFFF"/>
          </w:tcPr>
          <w:p w14:paraId="0087548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62C24A4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" w:type="dxa"/>
            <w:gridSpan w:val="7"/>
            <w:shd w:val="clear" w:color="auto" w:fill="FFFFFF"/>
          </w:tcPr>
          <w:p w14:paraId="52A88F7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3947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*.2.6.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գործողության ժամկետը լրանալու ամսաթիվը</w:t>
            </w:r>
          </w:p>
          <w:p w14:paraId="63B3EF86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(csdo:EAEUDocValidityDate)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8D46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գործողության ժամկետը լրանալու ամսաթիվը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93C6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EEB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6DE4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2F27BA91" w14:textId="77777777" w:rsidTr="00CF6FC1">
        <w:tc>
          <w:tcPr>
            <w:tcW w:w="154" w:type="dxa"/>
            <w:shd w:val="clear" w:color="auto" w:fill="FFFFFF"/>
          </w:tcPr>
          <w:p w14:paraId="6BD4A58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5"/>
            <w:shd w:val="clear" w:color="auto" w:fill="FFFFFF"/>
          </w:tcPr>
          <w:p w14:paraId="57E0254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4D0410C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" w:type="dxa"/>
            <w:gridSpan w:val="7"/>
            <w:shd w:val="clear" w:color="auto" w:fill="FFFFFF"/>
          </w:tcPr>
          <w:p w14:paraId="300399C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F1CB8" w14:textId="77777777" w:rsidR="00FC1AEF" w:rsidRPr="00CF6FC1" w:rsidRDefault="00EF355D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*.2.7.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D85E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նկարագրությունը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5C3B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M.SDE.00002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1CEB9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csdo:Text4000Type (M.SDT.00088) Պայմանանշանների տողը։</w:t>
            </w:r>
          </w:p>
          <w:p w14:paraId="3F044C2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22E934F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1397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131B59F7" w14:textId="77777777" w:rsidTr="00CF6FC1">
        <w:tc>
          <w:tcPr>
            <w:tcW w:w="154" w:type="dxa"/>
            <w:shd w:val="clear" w:color="auto" w:fill="FFFFFF"/>
          </w:tcPr>
          <w:p w14:paraId="222D291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5"/>
            <w:shd w:val="clear" w:color="auto" w:fill="FFFFFF"/>
          </w:tcPr>
          <w:p w14:paraId="398D233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768D4EC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" w:type="dxa"/>
            <w:gridSpan w:val="7"/>
            <w:shd w:val="clear" w:color="auto" w:fill="FFFFFF"/>
          </w:tcPr>
          <w:p w14:paraId="2614C31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C772A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*.2.8.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 (csdo:EAEUDocIssuerId)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42FC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9642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M.SDE.00199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4AA19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ctsdo:EAEUDocIssuerIdTуре (M.SDT.00153)</w:t>
            </w:r>
          </w:p>
          <w:p w14:paraId="2E6E712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Նույնականացուցչի արժեքը՝ Եվրասիական տնտեսական միության մարմինների տեղեկագրքից</w:t>
            </w:r>
            <w:r w:rsidR="0008608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5DF89AF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255F05B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A6E6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5337610D" w14:textId="77777777" w:rsidTr="00CF6FC1">
        <w:tc>
          <w:tcPr>
            <w:tcW w:w="154" w:type="dxa"/>
            <w:shd w:val="clear" w:color="auto" w:fill="FFFFFF"/>
          </w:tcPr>
          <w:p w14:paraId="1B5710B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6" w:type="dxa"/>
            <w:gridSpan w:val="5"/>
            <w:shd w:val="clear" w:color="auto" w:fill="FFFFFF"/>
          </w:tcPr>
          <w:p w14:paraId="7628972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0E3C14E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" w:type="dxa"/>
            <w:gridSpan w:val="7"/>
            <w:shd w:val="clear" w:color="auto" w:fill="FFFFFF"/>
          </w:tcPr>
          <w:p w14:paraId="31FBACE1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3F2F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04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*.2.9.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անվանումը (csdo:EAEUDocIssuerName)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D465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լրիվ անվանումը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0A2E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5E783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39AF488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E7AB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19A609ED" w14:textId="77777777" w:rsidTr="00CF6FC1">
        <w:tc>
          <w:tcPr>
            <w:tcW w:w="177" w:type="dxa"/>
            <w:gridSpan w:val="3"/>
            <w:shd w:val="clear" w:color="auto" w:fill="FFFFFF"/>
          </w:tcPr>
          <w:p w14:paraId="0E93190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3C32D058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F946B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63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2.3.2.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գործողության ավարտի մասին տեղեկությունները (ctcdo:TNVEDPositionEndDetails)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D752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ԵԱՏՄ ԱՏԳ ԱԱ-ի օբյեկտի գործողության ավարտի մասին տեղեկությունները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55B4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.00161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B660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ctcdo:TNVEDPositionEndDetailsType</w:t>
            </w:r>
          </w:p>
          <w:p w14:paraId="5276972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(M.CT.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.00137)</w:t>
            </w:r>
          </w:p>
          <w:p w14:paraId="2A908C6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6325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423A0AFF" w14:textId="77777777" w:rsidTr="00CF6FC1">
        <w:tc>
          <w:tcPr>
            <w:tcW w:w="177" w:type="dxa"/>
            <w:gridSpan w:val="3"/>
            <w:shd w:val="clear" w:color="auto" w:fill="FFFFFF"/>
          </w:tcPr>
          <w:p w14:paraId="11D7862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1442D48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2DFD54B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9C6D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376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Գործողության ավարտի ամսաթիվը (csdo:CodeListItemEndDate)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BD6F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օբյեկտի գործողության ավարտի ամսաթիվը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1B11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M.SDE.00265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4B65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538A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CF6FC1" w14:paraId="09A1CD99" w14:textId="77777777" w:rsidTr="00CF6FC1">
        <w:tc>
          <w:tcPr>
            <w:tcW w:w="177" w:type="dxa"/>
            <w:gridSpan w:val="3"/>
            <w:shd w:val="clear" w:color="auto" w:fill="FFFFFF"/>
          </w:tcPr>
          <w:p w14:paraId="47C4AD4E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5F396CE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shd w:val="clear" w:color="auto" w:fill="FFFFFF"/>
          </w:tcPr>
          <w:p w14:paraId="39143635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069FE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56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մասին տեղեկությունները (ccdo:ЕAEUDocDetails)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F0DD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օբյեկտի գործողության ավարտի ամսաթիվը կանոնակարգող փաստաթղթի մասին տեղեկությունները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2BF6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5CB8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ccdo:EAEUDocDetailsTуре 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.00075)</w:t>
            </w:r>
          </w:p>
          <w:p w14:paraId="7BECDBB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6031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4FE1AF89" w14:textId="77777777" w:rsidTr="00CF6FC1">
        <w:tc>
          <w:tcPr>
            <w:tcW w:w="177" w:type="dxa"/>
            <w:gridSpan w:val="3"/>
            <w:shd w:val="clear" w:color="auto" w:fill="FFFFFF"/>
          </w:tcPr>
          <w:p w14:paraId="1F590F3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36A8B5E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shd w:val="clear" w:color="auto" w:fill="FFFFFF"/>
          </w:tcPr>
          <w:p w14:paraId="01561B82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F6A087E" w14:textId="77777777" w:rsidR="00FC1AEF" w:rsidRPr="00CF6FC1" w:rsidRDefault="00FC1AEF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4A172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9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*.2.1.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տեսակի ծածկագիրը (csdo:EAEUDocKindCode)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23EE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տեսակի ծածկագրային նշագիրը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4B98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E6010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csdo:ЕAEUDocKindCodeTуре (M.SDT.00154)</w:t>
            </w:r>
          </w:p>
          <w:p w14:paraId="62B80E7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Եվրասիական տնտեսական միության մարմինների ակտերի տեսակների դասակարգչից ծածկագրի արժեքը</w:t>
            </w:r>
            <w:r w:rsidR="0008608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4A10D8F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035FF90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1936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6FAA0AD2" w14:textId="77777777" w:rsidTr="00CF6FC1">
        <w:tc>
          <w:tcPr>
            <w:tcW w:w="177" w:type="dxa"/>
            <w:gridSpan w:val="3"/>
            <w:shd w:val="clear" w:color="auto" w:fill="FFFFFF"/>
          </w:tcPr>
          <w:p w14:paraId="20180D0A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55B8EC2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shd w:val="clear" w:color="auto" w:fill="FFFFFF"/>
          </w:tcPr>
          <w:p w14:paraId="32499FB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" w:type="dxa"/>
            <w:gridSpan w:val="2"/>
            <w:shd w:val="clear" w:color="auto" w:fill="FFFFFF"/>
          </w:tcPr>
          <w:p w14:paraId="4D8104C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00859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9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*.2.2.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անվանումը (csdo:EAEUDocName)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D2CE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անվանումը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15DD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99722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csdo:Name500Type (M.SDT.00134) Պայմանանշանների նորմալացված տողը։ Նվազագույն երկարությունը՝ 1.</w:t>
            </w:r>
          </w:p>
          <w:p w14:paraId="4807DCA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C7D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6B8C7A3A" w14:textId="77777777" w:rsidTr="00CF6FC1">
        <w:tc>
          <w:tcPr>
            <w:tcW w:w="161" w:type="dxa"/>
            <w:gridSpan w:val="2"/>
            <w:shd w:val="clear" w:color="auto" w:fill="FFFFFF"/>
          </w:tcPr>
          <w:p w14:paraId="696E0F66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6"/>
            <w:shd w:val="clear" w:color="auto" w:fill="FFFFFF"/>
          </w:tcPr>
          <w:p w14:paraId="3E51B8A9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602607D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shd w:val="clear" w:color="auto" w:fill="FFFFFF"/>
          </w:tcPr>
          <w:p w14:paraId="2E083BF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06F29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9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*.2.3.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համարը (csdo:EAEUDocId)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52CD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ակտին՝ այն ընդունելիս տրված թվային կամ տառաթվային նշագիրը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72A9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A036C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4FD2504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D979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557D7646" w14:textId="77777777" w:rsidTr="00CF6FC1">
        <w:tc>
          <w:tcPr>
            <w:tcW w:w="161" w:type="dxa"/>
            <w:gridSpan w:val="2"/>
            <w:shd w:val="clear" w:color="auto" w:fill="FFFFFF"/>
          </w:tcPr>
          <w:p w14:paraId="0739FA23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6"/>
            <w:shd w:val="clear" w:color="auto" w:fill="FFFFFF"/>
          </w:tcPr>
          <w:p w14:paraId="563DB5F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187A360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shd w:val="clear" w:color="auto" w:fill="FFFFFF"/>
          </w:tcPr>
          <w:p w14:paraId="23782D1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7D208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9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*.2.4.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ամսաթիվը</w:t>
            </w:r>
          </w:p>
          <w:p w14:paraId="2DF15998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9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(csdo:EAEUDocCreationDate)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6EA2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ընդունման ամսաթիվը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163A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A0D0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2F1A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348E7722" w14:textId="77777777" w:rsidTr="00CF6FC1">
        <w:tc>
          <w:tcPr>
            <w:tcW w:w="161" w:type="dxa"/>
            <w:gridSpan w:val="2"/>
            <w:shd w:val="clear" w:color="auto" w:fill="FFFFFF"/>
          </w:tcPr>
          <w:p w14:paraId="492F36C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6"/>
            <w:shd w:val="clear" w:color="auto" w:fill="FFFFFF"/>
          </w:tcPr>
          <w:p w14:paraId="3354E72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5B3496D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shd w:val="clear" w:color="auto" w:fill="FFFFFF"/>
          </w:tcPr>
          <w:p w14:paraId="0B8C720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E6269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9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*.2.5.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  <w:p w14:paraId="2B122C04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9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(csdo:EAEUDocEffectiveDate)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4F1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</w:t>
            </w:r>
            <w:r w:rsidR="008D50AA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ուժի մեջ մտնելու ամսաթիվը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9598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C70C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F48F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376B3F53" w14:textId="77777777" w:rsidTr="00CF6FC1">
        <w:tc>
          <w:tcPr>
            <w:tcW w:w="161" w:type="dxa"/>
            <w:gridSpan w:val="2"/>
            <w:shd w:val="clear" w:color="auto" w:fill="FFFFFF"/>
          </w:tcPr>
          <w:p w14:paraId="587D198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6"/>
            <w:shd w:val="clear" w:color="auto" w:fill="FFFFFF"/>
          </w:tcPr>
          <w:p w14:paraId="524A645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0AF8D5F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shd w:val="clear" w:color="auto" w:fill="FFFFFF"/>
          </w:tcPr>
          <w:p w14:paraId="0736507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88006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9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*.2.6.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Ակտի գործողության ժամկետը լրանալու ամսաթիվը</w:t>
            </w:r>
          </w:p>
          <w:p w14:paraId="46144DE1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492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(csdo:EAEUDocValidityDate)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999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գործողության ժամկետը լրանալու ամսաթիվը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C079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B593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A390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52E35047" w14:textId="77777777" w:rsidTr="00CF6FC1">
        <w:tc>
          <w:tcPr>
            <w:tcW w:w="161" w:type="dxa"/>
            <w:gridSpan w:val="2"/>
            <w:shd w:val="clear" w:color="auto" w:fill="FFFFFF"/>
          </w:tcPr>
          <w:p w14:paraId="2869354F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6"/>
            <w:shd w:val="clear" w:color="auto" w:fill="FFFFFF"/>
          </w:tcPr>
          <w:p w14:paraId="672EEF9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0EAA502C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shd w:val="clear" w:color="auto" w:fill="FFFFFF"/>
          </w:tcPr>
          <w:p w14:paraId="36D2531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99E06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*.2.7.</w:t>
            </w:r>
            <w:r w:rsidR="001E1B47">
              <w:rPr>
                <w:rStyle w:val="Bodytext212pt1"/>
                <w:rFonts w:ascii="Sylfaen" w:hAnsi="Sylfaen"/>
                <w:spacing w:val="0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026C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Միության մարմնի ակտի նկարագրությունը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C1E3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M.SDE.00002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F3AB5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csdo:Text4000Type (M.SDT.00088) Պայմանանշանների տողը։</w:t>
            </w:r>
          </w:p>
          <w:p w14:paraId="0CBC03B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23E7C57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F70B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03C09AC0" w14:textId="77777777" w:rsidTr="00CF6FC1">
        <w:tc>
          <w:tcPr>
            <w:tcW w:w="161" w:type="dxa"/>
            <w:gridSpan w:val="2"/>
            <w:shd w:val="clear" w:color="auto" w:fill="FFFFFF"/>
          </w:tcPr>
          <w:p w14:paraId="758B980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" w:type="dxa"/>
            <w:gridSpan w:val="6"/>
            <w:shd w:val="clear" w:color="auto" w:fill="FFFFFF"/>
          </w:tcPr>
          <w:p w14:paraId="0754DF8D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" w:type="dxa"/>
            <w:gridSpan w:val="5"/>
            <w:shd w:val="clear" w:color="auto" w:fill="FFFFFF"/>
          </w:tcPr>
          <w:p w14:paraId="5E10D9F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shd w:val="clear" w:color="auto" w:fill="FFFFFF"/>
          </w:tcPr>
          <w:p w14:paraId="4785FBD2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A7822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*.2.8.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 (csdo:EAEUDocIssuerId)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FB02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նույնականացուցիչը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6AA0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M.SDE.00199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6B0A7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ctsdo:EAEUDocIssuerIdTуре (M.SDT.00153)</w:t>
            </w:r>
          </w:p>
          <w:p w14:paraId="07B3E12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Նույնականացուցչի արժեքը՝ Եվրասիական տնտեսական միության մարմինների տեղեկագրքից</w:t>
            </w:r>
            <w:r w:rsidR="0008608E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:</w:t>
            </w:r>
          </w:p>
          <w:p w14:paraId="1AD1003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Նվազագույն երկարությունը՝ 1.</w:t>
            </w:r>
          </w:p>
          <w:p w14:paraId="5F0110A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96B2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1A833A5E" w14:textId="77777777" w:rsidTr="00CF6FC1">
        <w:tc>
          <w:tcPr>
            <w:tcW w:w="177" w:type="dxa"/>
            <w:gridSpan w:val="3"/>
            <w:shd w:val="clear" w:color="auto" w:fill="FFFFFF"/>
          </w:tcPr>
          <w:p w14:paraId="0EFD7A97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3" w:type="dxa"/>
            <w:gridSpan w:val="6"/>
            <w:shd w:val="clear" w:color="auto" w:fill="FFFFFF"/>
          </w:tcPr>
          <w:p w14:paraId="2D54A73B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4" w:type="dxa"/>
            <w:gridSpan w:val="3"/>
            <w:shd w:val="clear" w:color="auto" w:fill="FFFFFF"/>
          </w:tcPr>
          <w:p w14:paraId="23A05B00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" w:type="dxa"/>
            <w:gridSpan w:val="5"/>
            <w:shd w:val="clear" w:color="auto" w:fill="FFFFFF"/>
          </w:tcPr>
          <w:p w14:paraId="59CFDD4C" w14:textId="77777777" w:rsidR="00FC1AEF" w:rsidRPr="00CF6FC1" w:rsidRDefault="00FC1AEF" w:rsidP="001E1B47">
            <w:pPr>
              <w:tabs>
                <w:tab w:val="left" w:pos="567"/>
              </w:tabs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9A5B2" w14:textId="77777777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*.2.9.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անվանումը (csdo:EAEUDocIssuerName)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6658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ակտն ընդունած՝ Միության մարմնի լրիվ անվանումը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809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M.SDE.00200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E588D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7D77E83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3B13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AEF" w:rsidRPr="00CF6FC1" w14:paraId="1F65554F" w14:textId="77777777" w:rsidTr="00CF6FC1">
        <w:tc>
          <w:tcPr>
            <w:tcW w:w="177" w:type="dxa"/>
            <w:gridSpan w:val="3"/>
            <w:shd w:val="clear" w:color="auto" w:fill="FFFFFF"/>
          </w:tcPr>
          <w:p w14:paraId="3762ED75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3" w:type="dxa"/>
            <w:gridSpan w:val="6"/>
            <w:shd w:val="clear" w:color="auto" w:fill="FFFFFF"/>
          </w:tcPr>
          <w:p w14:paraId="693C7C04" w14:textId="77777777" w:rsidR="00FC1AEF" w:rsidRPr="00CF6FC1" w:rsidRDefault="00FC1AEF" w:rsidP="00CF6FC1">
            <w:pPr>
              <w:spacing w:after="120"/>
              <w:ind w:right="-1" w:firstLine="567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E8F7A" w14:textId="66EDF42A" w:rsidR="00FC1AEF" w:rsidRPr="00CF6FC1" w:rsidRDefault="005F0FD6" w:rsidP="001E1B47">
            <w:pPr>
              <w:pStyle w:val="Bodytext20"/>
              <w:shd w:val="clear" w:color="auto" w:fill="auto"/>
              <w:tabs>
                <w:tab w:val="left" w:pos="596"/>
              </w:tabs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2.3.3.</w:t>
            </w:r>
            <w:r w:rsidR="001E1B47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Թարմացման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 (csdo:UpdateDateTime)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315FC" w14:textId="546CDF61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տեղեկագրքի գրառման վերջին փոփոխության ամսաթիվը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F362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M.SDE.00079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FCFBDC" w14:textId="1225E42C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208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71FA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14:paraId="0D8667E2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  <w:sectPr w:rsidR="00FC1AEF" w:rsidRPr="00CF6FC1" w:rsidSect="00A73BB7">
          <w:type w:val="nextColumn"/>
          <w:pgSz w:w="16840" w:h="11907" w:orient="landscape" w:code="9"/>
          <w:pgMar w:top="1418" w:right="1418" w:bottom="1418" w:left="1418" w:header="0" w:footer="536" w:gutter="0"/>
          <w:paperSrc w:first="15" w:other="15"/>
          <w:cols w:space="720"/>
          <w:noEndnote/>
          <w:docGrid w:linePitch="360"/>
        </w:sectPr>
      </w:pPr>
    </w:p>
    <w:p w14:paraId="784BF4B5" w14:textId="1ADF8F5C" w:rsidR="00FC1AEF" w:rsidRPr="00CF6FC1" w:rsidRDefault="005F0FD6" w:rsidP="001E1B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31.</w:t>
      </w:r>
      <w:r w:rsidR="001E1B4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ԱԱ-ի՝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ծածկագրերի համապատասխանության մասին տեղեկությունների</w:t>
      </w:r>
      <w:r w:rsidR="0008608E" w:rsidRPr="00CF6FC1">
        <w:rPr>
          <w:rFonts w:ascii="Sylfaen" w:hAnsi="Sylfaen"/>
          <w:sz w:val="24"/>
          <w:szCs w:val="24"/>
        </w:rPr>
        <w:t>՝ այդ անվանացանկում կատարվող փոփոխությունների հաշվառմամբ ձ</w:t>
      </w:r>
      <w:r w:rsidR="00F91FD9">
        <w:rPr>
          <w:rFonts w:ascii="Sylfaen" w:hAnsi="Sylfaen"/>
          <w:sz w:val="24"/>
          <w:szCs w:val="24"/>
        </w:rPr>
        <w:t>և</w:t>
      </w:r>
      <w:r w:rsidR="0008608E" w:rsidRPr="00CF6FC1">
        <w:rPr>
          <w:rFonts w:ascii="Sylfaen" w:hAnsi="Sylfaen"/>
          <w:sz w:val="24"/>
          <w:szCs w:val="24"/>
        </w:rPr>
        <w:t>ավորվող</w:t>
      </w:r>
      <w:r w:rsidRPr="00CF6FC1">
        <w:rPr>
          <w:rFonts w:ascii="Sylfaen" w:hAnsi="Sylfaen"/>
          <w:sz w:val="24"/>
          <w:szCs w:val="24"/>
        </w:rPr>
        <w:t xml:space="preserve"> տեղեկագրքից տեղեկություններ» (R.CT.GC.01.005) էլեկտրոնային փաստաթղթի (տեղեկությունների) կառուցվածքի նկարագրությունը բերված է 23-րդ աղյուսակում։</w:t>
      </w:r>
    </w:p>
    <w:p w14:paraId="14F7B905" w14:textId="77777777" w:rsidR="00DB7B20" w:rsidRPr="00CF6FC1" w:rsidRDefault="00DB7B20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7E81B2A1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jc w:val="right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23</w:t>
      </w:r>
    </w:p>
    <w:p w14:paraId="50AEC512" w14:textId="5C4C0FC6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ԱԱ-ի՝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ծածկագրերի համապատասխանության մասին տեղեկությունների</w:t>
      </w:r>
      <w:r w:rsidR="0008608E" w:rsidRPr="00CF6FC1">
        <w:rPr>
          <w:rFonts w:ascii="Sylfaen" w:hAnsi="Sylfaen"/>
          <w:sz w:val="24"/>
          <w:szCs w:val="24"/>
        </w:rPr>
        <w:t>՝ այդ անվանացանկում կատարվող փոփոխությունների հաշվառմամբ ձ</w:t>
      </w:r>
      <w:r w:rsidR="00F91FD9">
        <w:rPr>
          <w:rFonts w:ascii="Sylfaen" w:hAnsi="Sylfaen"/>
          <w:sz w:val="24"/>
          <w:szCs w:val="24"/>
        </w:rPr>
        <w:t>և</w:t>
      </w:r>
      <w:r w:rsidR="0008608E" w:rsidRPr="00CF6FC1">
        <w:rPr>
          <w:rFonts w:ascii="Sylfaen" w:hAnsi="Sylfaen"/>
          <w:sz w:val="24"/>
          <w:szCs w:val="24"/>
        </w:rPr>
        <w:t>ավորվող</w:t>
      </w:r>
      <w:r w:rsidRPr="00CF6FC1">
        <w:rPr>
          <w:rFonts w:ascii="Sylfaen" w:hAnsi="Sylfaen"/>
          <w:sz w:val="24"/>
          <w:szCs w:val="24"/>
        </w:rPr>
        <w:t xml:space="preserve"> տեղեկագրքից տեղեկություններ» (R.CT.GC.01.005) էլեկտրոնային փաստաթղթի (տեղեկությունների) կառուցվածքի նկարագրությունը</w:t>
      </w:r>
    </w:p>
    <w:tbl>
      <w:tblPr>
        <w:tblOverlap w:val="never"/>
        <w:tblW w:w="9674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2675"/>
        <w:gridCol w:w="6084"/>
      </w:tblGrid>
      <w:tr w:rsidR="0061206E" w:rsidRPr="00CF6FC1" w14:paraId="6B5FFCE2" w14:textId="77777777" w:rsidTr="001E1B47">
        <w:trPr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B23AC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1B24590D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F9D9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5E787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Նկարագրությունը</w:t>
            </w:r>
          </w:p>
        </w:tc>
      </w:tr>
      <w:tr w:rsidR="0061206E" w:rsidRPr="00CF6FC1" w14:paraId="5A53513A" w14:textId="77777777" w:rsidTr="001E1B47">
        <w:trPr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557F2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BC3D8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502A5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61206E" w:rsidRPr="00CF6FC1" w14:paraId="7088F9F4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FFD61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84DE1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Անունը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069D5" w14:textId="2F273B6E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 xml:space="preserve">ԵԱՏՄ ԱՏԳ ԱԱ-ի՝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ծածկագրերի համապատասխանության մասին տեղեկությունների</w:t>
            </w:r>
            <w:r w:rsidR="0008608E" w:rsidRPr="00CF6FC1">
              <w:rPr>
                <w:rStyle w:val="Bodytext212pt"/>
                <w:rFonts w:ascii="Sylfaen" w:hAnsi="Sylfaen"/>
                <w:sz w:val="20"/>
              </w:rPr>
              <w:t>՝</w:t>
            </w:r>
            <w:r w:rsidR="0008608E" w:rsidRPr="00CF6FC1">
              <w:rPr>
                <w:rFonts w:ascii="Sylfaen" w:hAnsi="Sylfaen"/>
                <w:sz w:val="20"/>
                <w:szCs w:val="24"/>
              </w:rPr>
              <w:t xml:space="preserve"> այդ անվանացանկում կատարվող փոփոխությունների հաշվառմամբ ձ</w:t>
            </w:r>
            <w:r w:rsidR="00F91FD9">
              <w:rPr>
                <w:rFonts w:ascii="Sylfaen" w:hAnsi="Sylfaen"/>
                <w:sz w:val="20"/>
                <w:szCs w:val="24"/>
              </w:rPr>
              <w:t>և</w:t>
            </w:r>
            <w:r w:rsidR="0008608E" w:rsidRPr="00CF6FC1">
              <w:rPr>
                <w:rFonts w:ascii="Sylfaen" w:hAnsi="Sylfaen"/>
                <w:sz w:val="20"/>
                <w:szCs w:val="24"/>
              </w:rPr>
              <w:t>ավորվող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տեղեկագրքից տեղեկություններ</w:t>
            </w:r>
          </w:p>
        </w:tc>
      </w:tr>
      <w:tr w:rsidR="0061206E" w:rsidRPr="00CF6FC1" w14:paraId="0C13520D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9F3DC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D2042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B3595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R.CT.GC.01.005</w:t>
            </w:r>
          </w:p>
        </w:tc>
      </w:tr>
      <w:tr w:rsidR="0061206E" w:rsidRPr="00CF6FC1" w14:paraId="6A52F2BB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F63AF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01BCD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7382D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1.0.0</w:t>
            </w:r>
          </w:p>
        </w:tc>
      </w:tr>
      <w:tr w:rsidR="0061206E" w:rsidRPr="00CF6FC1" w14:paraId="4C0A506E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6EEB7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0A2D8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4136E" w14:textId="092597F5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 xml:space="preserve">ԵԱՏՄ ԱՏԳ ԱԱ-ի՝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ծածկագրերի համապատասխանության մասին տեղեկությունների</w:t>
            </w:r>
            <w:r w:rsidR="0008608E" w:rsidRPr="00CF6FC1">
              <w:rPr>
                <w:rStyle w:val="Bodytext212pt"/>
                <w:rFonts w:ascii="Sylfaen" w:hAnsi="Sylfaen"/>
                <w:sz w:val="20"/>
              </w:rPr>
              <w:t>՝</w:t>
            </w:r>
            <w:r w:rsidR="0008608E" w:rsidRPr="00CF6FC1">
              <w:rPr>
                <w:rFonts w:ascii="Sylfaen" w:hAnsi="Sylfaen"/>
                <w:sz w:val="20"/>
                <w:szCs w:val="24"/>
              </w:rPr>
              <w:t xml:space="preserve"> այդ անվանացանկում կատարվող փոփոխությունների հաշվառմամբ ձ</w:t>
            </w:r>
            <w:r w:rsidR="00F91FD9">
              <w:rPr>
                <w:rFonts w:ascii="Sylfaen" w:hAnsi="Sylfaen"/>
                <w:sz w:val="20"/>
                <w:szCs w:val="24"/>
              </w:rPr>
              <w:t>և</w:t>
            </w:r>
            <w:r w:rsidR="0008608E" w:rsidRPr="00CF6FC1">
              <w:rPr>
                <w:rFonts w:ascii="Sylfaen" w:hAnsi="Sylfaen"/>
                <w:sz w:val="20"/>
                <w:szCs w:val="24"/>
              </w:rPr>
              <w:t>ավորվող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տեղեկագրքից տեղեկություններ</w:t>
            </w:r>
          </w:p>
        </w:tc>
      </w:tr>
      <w:tr w:rsidR="0061206E" w:rsidRPr="00CF6FC1" w14:paraId="53E2D7BD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7443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5022F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1A8BA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-</w:t>
            </w:r>
          </w:p>
        </w:tc>
      </w:tr>
      <w:tr w:rsidR="0061206E" w:rsidRPr="00CF6FC1" w14:paraId="4C6C7895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B445A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A109A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BD0F7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:R:CT:GC:01:CommodityCodeChange:v1.0.0</w:t>
            </w:r>
          </w:p>
        </w:tc>
      </w:tr>
      <w:tr w:rsidR="0061206E" w:rsidRPr="00CF6FC1" w14:paraId="1E8B2C23" w14:textId="77777777" w:rsidTr="00CF6FC1"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AD8B2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82C6F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XML</w:t>
            </w:r>
            <w:r w:rsidR="000274D4" w:rsidRPr="00CF6FC1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CF6FC1">
              <w:rPr>
                <w:rStyle w:val="Bodytext212pt"/>
                <w:rFonts w:ascii="Sylfaen" w:hAnsi="Sylfaen"/>
                <w:sz w:val="20"/>
              </w:rPr>
              <w:t>փաստաթղթի արմատական տարրը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D7D43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CommodityCodeChangeDetails</w:t>
            </w:r>
          </w:p>
        </w:tc>
      </w:tr>
      <w:tr w:rsidR="0061206E" w:rsidRPr="00CF6FC1" w14:paraId="3DC8D187" w14:textId="77777777" w:rsidTr="001E1B4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9086A" w14:textId="77777777" w:rsidR="0061206E" w:rsidRPr="00CF6FC1" w:rsidRDefault="0061206E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lastRenderedPageBreak/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4B236" w14:textId="77777777" w:rsidR="0061206E" w:rsidRPr="00CF6FC1" w:rsidRDefault="0061206E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XML</w:t>
            </w:r>
            <w:r w:rsidR="000274D4" w:rsidRPr="00CF6FC1">
              <w:rPr>
                <w:rStyle w:val="Bodytext212pt"/>
                <w:rFonts w:ascii="Sylfaen" w:hAnsi="Sylfaen"/>
                <w:sz w:val="20"/>
              </w:rPr>
              <w:t xml:space="preserve"> </w:t>
            </w:r>
            <w:r w:rsidRPr="00CF6FC1">
              <w:rPr>
                <w:rStyle w:val="Bodytext212pt"/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8414" w14:textId="77777777" w:rsidR="0061206E" w:rsidRPr="00CF6FC1" w:rsidRDefault="00E80B79" w:rsidP="001E1B47">
            <w:pPr>
              <w:pStyle w:val="Bodytext20"/>
              <w:shd w:val="clear" w:color="auto" w:fill="auto"/>
              <w:spacing w:before="0" w:after="120" w:line="240" w:lineRule="auto"/>
              <w:ind w:firstLine="68"/>
              <w:jc w:val="left"/>
              <w:rPr>
                <w:rFonts w:ascii="Sylfaen" w:hAnsi="Sylfaen" w:cs="Sylfaen"/>
                <w:sz w:val="20"/>
                <w:szCs w:val="24"/>
              </w:rPr>
            </w:pP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_R_CT_GC_01_CommodityCodeChange_v1.0.0.xsd</w:t>
            </w:r>
          </w:p>
        </w:tc>
      </w:tr>
    </w:tbl>
    <w:p w14:paraId="5C1AEED9" w14:textId="77777777" w:rsidR="00DB7B20" w:rsidRPr="00CF6FC1" w:rsidRDefault="00DB7B20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</w:p>
    <w:p w14:paraId="1049EDA0" w14:textId="77777777" w:rsidR="00BD472B" w:rsidRPr="00CF6FC1" w:rsidRDefault="00BD472B" w:rsidP="001E1B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32.</w:t>
      </w:r>
      <w:r w:rsidR="001E1B4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Ներմուծվող անվանումների տարածությունները բերված են 24-րդ աղյուսակում:</w:t>
      </w:r>
    </w:p>
    <w:p w14:paraId="7F2DD116" w14:textId="77777777" w:rsidR="001E1B47" w:rsidRPr="007D1FBF" w:rsidRDefault="001E1B47" w:rsidP="00CF6FC1">
      <w:pPr>
        <w:pStyle w:val="Tablecaption40"/>
        <w:shd w:val="clear" w:color="auto" w:fill="auto"/>
        <w:spacing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1BBB4184" w14:textId="77777777" w:rsidR="00FC1AEF" w:rsidRPr="00CF6FC1" w:rsidRDefault="005F0FD6" w:rsidP="00CF6FC1">
      <w:pPr>
        <w:pStyle w:val="Tablecaption4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24</w:t>
      </w:r>
    </w:p>
    <w:p w14:paraId="79CD16A1" w14:textId="77777777" w:rsidR="00FC1AEF" w:rsidRPr="00CF6FC1" w:rsidRDefault="005F0FD6" w:rsidP="00CF6FC1">
      <w:pPr>
        <w:pStyle w:val="Tablecaption0"/>
        <w:shd w:val="clear" w:color="auto" w:fill="auto"/>
        <w:spacing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66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6484"/>
        <w:gridCol w:w="2232"/>
      </w:tblGrid>
      <w:tr w:rsidR="00FC1AEF" w:rsidRPr="00CF6FC1" w14:paraId="03F87550" w14:textId="77777777" w:rsidTr="00CF6FC1"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A08B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Համարը՝</w:t>
            </w:r>
          </w:p>
          <w:p w14:paraId="6C5E040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ը/կ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CE09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2259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Նախածանցը</w:t>
            </w:r>
          </w:p>
        </w:tc>
      </w:tr>
      <w:tr w:rsidR="00FC1AEF" w:rsidRPr="00CF6FC1" w14:paraId="1BF2FDF4" w14:textId="77777777" w:rsidTr="00CF6FC1"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929AB" w14:textId="77777777" w:rsidR="00FC1AEF" w:rsidRPr="00CF6FC1" w:rsidRDefault="005F0FD6" w:rsidP="002D3D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07A62" w14:textId="77777777" w:rsidR="00FC1AEF" w:rsidRPr="00CF6FC1" w:rsidRDefault="005F0FD6" w:rsidP="002D3DA1">
            <w:pPr>
              <w:pStyle w:val="Bodytext20"/>
              <w:shd w:val="clear" w:color="auto" w:fill="auto"/>
              <w:spacing w:before="0" w:after="120" w:line="240" w:lineRule="auto"/>
              <w:ind w:firstLine="32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3E5C8" w14:textId="77777777" w:rsidR="00FC1AEF" w:rsidRPr="00CF6FC1" w:rsidRDefault="005F0FD6" w:rsidP="002D3DA1">
            <w:pPr>
              <w:pStyle w:val="Bodytext20"/>
              <w:shd w:val="clear" w:color="auto" w:fill="auto"/>
              <w:spacing w:before="0" w:after="120" w:line="240" w:lineRule="auto"/>
              <w:ind w:firstLine="567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3</w:t>
            </w:r>
          </w:p>
        </w:tc>
      </w:tr>
      <w:tr w:rsidR="00FC1AEF" w:rsidRPr="00CF6FC1" w14:paraId="65040113" w14:textId="77777777" w:rsidTr="00CF6FC1"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53A6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D72A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firstLine="32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:M:ComplexDataObjects:vX.X.X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5561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ccdo</w:t>
            </w:r>
          </w:p>
        </w:tc>
      </w:tr>
      <w:tr w:rsidR="00FC1AEF" w:rsidRPr="00CF6FC1" w14:paraId="1A1FB242" w14:textId="77777777" w:rsidTr="00CF6FC1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A1E8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1043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firstLine="32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</w:rPr>
                <w:t>EEC</w:t>
              </w:r>
            </w:smartTag>
            <w:r w:rsidRPr="00CF6FC1">
              <w:rPr>
                <w:rStyle w:val="Bodytext212pt"/>
                <w:rFonts w:ascii="Sylfaen" w:hAnsi="Sylfaen"/>
                <w:sz w:val="20"/>
              </w:rPr>
              <w:t>:M:CT:ComplexDataObjects:vX.X.X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BAB8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ctcdo</w:t>
            </w:r>
          </w:p>
        </w:tc>
      </w:tr>
    </w:tbl>
    <w:p w14:paraId="4D065682" w14:textId="77777777" w:rsidR="00DB7B20" w:rsidRPr="00CF6FC1" w:rsidRDefault="00DB7B20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07318C7A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Ներմուծվող անվանումների տարածությունների նույնականացուցիչներում «X.X.X»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մշակելու ժամանակ օգտագործված՝ տվյալների բազիսային մոդելի տարբերակի համարին:</w:t>
      </w:r>
    </w:p>
    <w:p w14:paraId="12E6D03B" w14:textId="59AC839C" w:rsidR="001E1B47" w:rsidRPr="007D1FBF" w:rsidRDefault="00AA703E" w:rsidP="001E1B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33.</w:t>
      </w:r>
      <w:r w:rsidR="001E1B47" w:rsidRPr="007D1FBF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«ԵԱՏՄ ԱՏԳ ԱԱ-ի՝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ծածկագրերի համապատասխանության մասին տեղեկությունների</w:t>
      </w:r>
      <w:r w:rsidR="000C0517" w:rsidRPr="00CF6FC1">
        <w:rPr>
          <w:rFonts w:ascii="Sylfaen" w:hAnsi="Sylfaen"/>
          <w:sz w:val="24"/>
          <w:szCs w:val="24"/>
        </w:rPr>
        <w:t>՝ այդ անվանացանկում կատարվող փոփոխությունների հաշվառմամբ ձ</w:t>
      </w:r>
      <w:r w:rsidR="00F91FD9">
        <w:rPr>
          <w:rFonts w:ascii="Sylfaen" w:hAnsi="Sylfaen"/>
          <w:sz w:val="24"/>
          <w:szCs w:val="24"/>
        </w:rPr>
        <w:t>և</w:t>
      </w:r>
      <w:r w:rsidR="000C0517" w:rsidRPr="00CF6FC1">
        <w:rPr>
          <w:rFonts w:ascii="Sylfaen" w:hAnsi="Sylfaen"/>
          <w:sz w:val="24"/>
          <w:szCs w:val="24"/>
        </w:rPr>
        <w:t>ավորվող</w:t>
      </w:r>
      <w:r w:rsidRPr="00CF6FC1">
        <w:rPr>
          <w:rFonts w:ascii="Sylfaen" w:hAnsi="Sylfaen"/>
          <w:sz w:val="24"/>
          <w:szCs w:val="24"/>
        </w:rPr>
        <w:t xml:space="preserve"> տեղեկագրքից տեղեկություններ» (R.CT.GC.01.005) էլեկտրոնային փաստաթղթի (տեղեկությունների) կառուցվածքի վավերապայմանների կազմը բերված է 25-րդ աղյուսակում։</w:t>
      </w:r>
    </w:p>
    <w:p w14:paraId="3BCF2BD8" w14:textId="77777777" w:rsidR="00AA703E" w:rsidRPr="00CF6FC1" w:rsidRDefault="00AA703E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  <w:sectPr w:rsidR="00AA703E" w:rsidRPr="00CF6FC1" w:rsidSect="00A73BB7">
          <w:type w:val="nextColumn"/>
          <w:pgSz w:w="11907" w:h="16840" w:code="9"/>
          <w:pgMar w:top="1418" w:right="1418" w:bottom="1418" w:left="1418" w:header="0" w:footer="640" w:gutter="0"/>
          <w:paperSrc w:first="15" w:other="15"/>
          <w:cols w:space="720"/>
          <w:noEndnote/>
          <w:docGrid w:linePitch="360"/>
        </w:sectPr>
      </w:pPr>
    </w:p>
    <w:p w14:paraId="15D1D117" w14:textId="77777777" w:rsidR="00FC1AEF" w:rsidRPr="00CF6FC1" w:rsidRDefault="00BD472B" w:rsidP="00CF6FC1">
      <w:pPr>
        <w:spacing w:after="160" w:line="360" w:lineRule="auto"/>
        <w:ind w:right="-1" w:firstLine="567"/>
        <w:jc w:val="right"/>
        <w:rPr>
          <w:rFonts w:ascii="Sylfaen" w:hAnsi="Sylfaen" w:cs="Sylfaen"/>
        </w:rPr>
      </w:pPr>
      <w:r w:rsidRPr="00CF6FC1">
        <w:rPr>
          <w:rFonts w:ascii="Sylfaen" w:hAnsi="Sylfaen"/>
        </w:rPr>
        <w:lastRenderedPageBreak/>
        <w:t>Աղյուսակ 25</w:t>
      </w:r>
    </w:p>
    <w:p w14:paraId="2D4F2E1B" w14:textId="7E38BA8C" w:rsidR="00BD472B" w:rsidRPr="00CF6FC1" w:rsidRDefault="00BD472B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«ԵԱՏՄ ԱՏԳ ԱԱ-ի՝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ծածկագրերի համապատասխանության մասին տեղեկությունների</w:t>
      </w:r>
      <w:r w:rsidR="000C0517" w:rsidRPr="00CF6FC1">
        <w:rPr>
          <w:rFonts w:ascii="Sylfaen" w:hAnsi="Sylfaen"/>
          <w:sz w:val="24"/>
          <w:szCs w:val="24"/>
        </w:rPr>
        <w:t>՝ այդ անվանացանկում կատարվող փոփոխությունների հաշվառմամբ ձ</w:t>
      </w:r>
      <w:r w:rsidR="00F91FD9">
        <w:rPr>
          <w:rFonts w:ascii="Sylfaen" w:hAnsi="Sylfaen"/>
          <w:sz w:val="24"/>
          <w:szCs w:val="24"/>
        </w:rPr>
        <w:t>և</w:t>
      </w:r>
      <w:r w:rsidR="000C0517" w:rsidRPr="00CF6FC1">
        <w:rPr>
          <w:rFonts w:ascii="Sylfaen" w:hAnsi="Sylfaen"/>
          <w:sz w:val="24"/>
          <w:szCs w:val="24"/>
        </w:rPr>
        <w:t>ավորվող</w:t>
      </w:r>
      <w:r w:rsidRPr="00CF6FC1">
        <w:rPr>
          <w:rFonts w:ascii="Sylfaen" w:hAnsi="Sylfaen"/>
          <w:sz w:val="24"/>
          <w:szCs w:val="24"/>
        </w:rPr>
        <w:t xml:space="preserve"> տեղեկագրքից տեղեկություններ» (R.CT.GC.01.005) էլեկտրոնային փաստաթղթի (տեղեկությունների) </w:t>
      </w:r>
      <w:r w:rsidR="001E1B47" w:rsidRPr="007D1FBF">
        <w:rPr>
          <w:rFonts w:ascii="Sylfaen" w:hAnsi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>կառուցվածքի վավերապայմանների կազմը</w:t>
      </w:r>
    </w:p>
    <w:tbl>
      <w:tblPr>
        <w:tblOverlap w:val="never"/>
        <w:tblW w:w="14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"/>
        <w:gridCol w:w="17"/>
        <w:gridCol w:w="192"/>
        <w:gridCol w:w="122"/>
        <w:gridCol w:w="3612"/>
        <w:gridCol w:w="3662"/>
        <w:gridCol w:w="2105"/>
        <w:gridCol w:w="6"/>
        <w:gridCol w:w="4262"/>
        <w:gridCol w:w="759"/>
        <w:gridCol w:w="6"/>
        <w:gridCol w:w="9"/>
      </w:tblGrid>
      <w:tr w:rsidR="00BD472B" w:rsidRPr="00CF6FC1" w14:paraId="5E032744" w14:textId="77777777" w:rsidTr="002D3DA1">
        <w:trPr>
          <w:tblHeader/>
        </w:trPr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897F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B275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00B9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89BE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1F22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BD472B" w:rsidRPr="00CF6FC1" w14:paraId="2EFA3174" w14:textId="77777777" w:rsidTr="00BD472B"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653E4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</w:t>
            </w:r>
            <w:r w:rsidR="002D3DA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վերնագիրը</w:t>
            </w:r>
          </w:p>
          <w:p w14:paraId="1FCD12C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6BBB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CC17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.90001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5AA9E" w14:textId="77777777" w:rsidR="00FC1AEF" w:rsidRPr="00CF6FC1" w:rsidRDefault="00B303CA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ccdo:EDocHeaderType (M.</w:t>
            </w:r>
            <w:smartTag w:uri="urn:schemas-microsoft-com:office:smarttags" w:element="stockticker">
              <w:r w:rsidRPr="00CF6FC1">
                <w:rPr>
                  <w:rStyle w:val="Bodytext212pt1"/>
                  <w:rFonts w:ascii="Sylfaen" w:hAnsi="Sylfaen"/>
                  <w:spacing w:val="0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.90001) Որոշվում է ներդրված տարրերի արժեքների տիրույթներով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F73C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BD472B" w:rsidRPr="00CF6FC1" w14:paraId="242A1905" w14:textId="77777777" w:rsidTr="00BD472B">
        <w:tc>
          <w:tcPr>
            <w:tcW w:w="2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F47E889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0AEDB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8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1.1.</w:t>
            </w:r>
            <w:r w:rsidR="002D3DA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ծածկագիրը</w:t>
            </w:r>
          </w:p>
          <w:p w14:paraId="5930CE4A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8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(csdo:InfEnvelopeCode)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6D8B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459D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M.SDE.90010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76EE4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csdo:InfEnvelopeCodeType</w:t>
            </w:r>
          </w:p>
          <w:p w14:paraId="7175D5E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(M.SDT.90004)</w:t>
            </w:r>
          </w:p>
          <w:p w14:paraId="509AE34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14:paraId="610E83E5" w14:textId="42FE5690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P\.[A-Z]{2}\.[0-9]{2}\.MSG\.[0-9]{3}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6C54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BD472B" w:rsidRPr="00CF6FC1" w14:paraId="587DE5A1" w14:textId="77777777" w:rsidTr="00BD472B">
        <w:tc>
          <w:tcPr>
            <w:tcW w:w="224" w:type="dxa"/>
            <w:gridSpan w:val="2"/>
            <w:shd w:val="clear" w:color="auto" w:fill="FFFFFF"/>
          </w:tcPr>
          <w:p w14:paraId="7E0E9673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EBE7B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8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1.2.</w:t>
            </w:r>
            <w:r w:rsidR="002D3DA1" w:rsidRPr="007D1FBF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ab/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1ACE1C2C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85"/>
              </w:tabs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(csdo:EDocCode)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B9342" w14:textId="1C4EC363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D2B8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M.SDE.90001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CEC08" w14:textId="66F50436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14:paraId="41E7DC14" w14:textId="48EFF055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Style w:val="Bodytext212pt1"/>
                <w:rFonts w:ascii="Sylfaen" w:hAnsi="Sylfaen" w:cs="Sylfaen"/>
                <w:spacing w:val="0"/>
                <w:sz w:val="20"/>
                <w:szCs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Ձ</w:t>
            </w:r>
            <w:r w:rsidR="00F91FD9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և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անմուշը՝ R(\.[A-Z]{2}\.[A֊</w:t>
            </w:r>
            <w:r w:rsidR="000C0517"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-</w:t>
            </w:r>
            <w:r w:rsidRPr="00CF6FC1">
              <w:rPr>
                <w:rStyle w:val="Bodytext212pt1"/>
                <w:rFonts w:ascii="Sylfaen" w:hAnsi="Sylfaen"/>
                <w:spacing w:val="0"/>
                <w:sz w:val="20"/>
                <w:szCs w:val="20"/>
              </w:rPr>
              <w:t>Z]{2}\.[0- 9]{2})?\.[0-9]{3}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2B7B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BD472B" w:rsidRPr="00CF6FC1" w14:paraId="2283ECDC" w14:textId="77777777" w:rsidTr="00BD472B">
        <w:tc>
          <w:tcPr>
            <w:tcW w:w="224" w:type="dxa"/>
            <w:gridSpan w:val="2"/>
            <w:shd w:val="clear" w:color="auto" w:fill="FFFFFF"/>
          </w:tcPr>
          <w:p w14:paraId="70DF33B7" w14:textId="77777777" w:rsidR="00FC1AEF" w:rsidRPr="00CF6FC1" w:rsidRDefault="00FC1AEF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FF8B4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8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1.3.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4E9B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փաստաթուղթը (տեղեկությունները) միանշանակ նույնականացնող պայմանանշանների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տողը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78AB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M.SDE.90007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08789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csdo:UniversallyUniqueIdType</w:t>
            </w:r>
          </w:p>
          <w:p w14:paraId="3A3C678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(M.SDT.90003)</w:t>
            </w:r>
          </w:p>
          <w:p w14:paraId="3A5BF723" w14:textId="38EF2B25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/IEC 9834-8-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[0-9a-fA-F]{8}-[0-9a-fA- F]{4}-[0-9a-fA-F]{4}-[0-9a-fA-F]{4}- [0-9a-fA-F]{12}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4DEC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BD472B" w:rsidRPr="00CF6FC1" w14:paraId="72D73676" w14:textId="77777777" w:rsidTr="00BD472B">
        <w:tc>
          <w:tcPr>
            <w:tcW w:w="224" w:type="dxa"/>
            <w:gridSpan w:val="2"/>
            <w:shd w:val="clear" w:color="auto" w:fill="FFFFFF"/>
          </w:tcPr>
          <w:p w14:paraId="3A2288F7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D4BCA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549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1.4.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14:paraId="7F8158F9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549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(csdo:EDocRefId)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F4B6F" w14:textId="0685B8C1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DA84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DAC85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csdo:UniversallyUniqueIdType</w:t>
            </w:r>
          </w:p>
          <w:p w14:paraId="3180466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(M.SDT.90003)</w:t>
            </w:r>
          </w:p>
          <w:p w14:paraId="2119C053" w14:textId="48FEF304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/IEC 9834-8-ին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400F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514568A4" w14:textId="77777777" w:rsidTr="00BD472B">
        <w:tc>
          <w:tcPr>
            <w:tcW w:w="224" w:type="dxa"/>
            <w:gridSpan w:val="2"/>
            <w:shd w:val="clear" w:color="auto" w:fill="FFFFFF"/>
          </w:tcPr>
          <w:p w14:paraId="45514893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A050B" w14:textId="446FC31E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549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1.5.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06870" w14:textId="3E2F037D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36AA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04E75" w14:textId="6B4C5F3B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EAFA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BD472B" w:rsidRPr="00CF6FC1" w14:paraId="0266D339" w14:textId="77777777" w:rsidTr="00BD472B">
        <w:tc>
          <w:tcPr>
            <w:tcW w:w="224" w:type="dxa"/>
            <w:gridSpan w:val="2"/>
            <w:shd w:val="clear" w:color="auto" w:fill="FFFFFF"/>
          </w:tcPr>
          <w:p w14:paraId="6ECC46A6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F3DCD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549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1.6.</w:t>
            </w:r>
            <w:r w:rsidR="002D3DA1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29FB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6ED5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M.SDE.00051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B76ED" w14:textId="2DD961D9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csdo:LanguageCodeTуре (M.SDT.00051) Լեզվի երկտառ ծածկագիրը՝ 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639–1-ին համապատասխան։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E198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4A97F798" w14:textId="77777777" w:rsidTr="00BD472B">
        <w:trPr>
          <w:gridAfter w:val="1"/>
          <w:wAfter w:w="6" w:type="dxa"/>
        </w:trPr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1F093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ծածկագրերի համապատասխանության մասին տեղեկություններ</w:t>
            </w:r>
          </w:p>
          <w:p w14:paraId="5436FA1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(ctcdo:CommodityCodeChangeDetails)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2829" w14:textId="109835E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ստորաենթադիրքերի մակարդակով ԵԱՏՄ ԱՏԳ ԱԱ-ի ծածկագրերի համապատասխանության մասին տեղեկությունները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284A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.00826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72F97" w14:textId="77777777" w:rsidR="00FC1AEF" w:rsidRPr="00CF6FC1" w:rsidRDefault="00EF355D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ctcdo:CommodityCodeChangeDetailsType (M.CT.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.00826) Որոշվում է ներդրված տարրերի արժեքների տիրույթներով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98D8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BD472B" w:rsidRPr="00CF6FC1" w14:paraId="006E5B76" w14:textId="77777777" w:rsidTr="00BD472B">
        <w:trPr>
          <w:gridAfter w:val="1"/>
          <w:wAfter w:w="6" w:type="dxa"/>
        </w:trPr>
        <w:tc>
          <w:tcPr>
            <w:tcW w:w="2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30263DA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D6FAC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96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2.1.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Փոփոխությունների հերթական համարը (ctsdo:TNVEDChangeSequenceId)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1EC4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 փոփոխությունների հերթական համարը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254F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M.CT.SDE.00796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2FE5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csdo:Id10Type (M.SDT.00316) Պայմանանշանների նորմալացված տողը։ Նվազագույն երկարությունը՝ 1.</w:t>
            </w:r>
          </w:p>
          <w:p w14:paraId="6CE3612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10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345E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72733C5E" w14:textId="77777777" w:rsidTr="00BD472B">
        <w:trPr>
          <w:gridAfter w:val="1"/>
          <w:wAfter w:w="6" w:type="dxa"/>
        </w:trPr>
        <w:tc>
          <w:tcPr>
            <w:tcW w:w="224" w:type="dxa"/>
            <w:gridSpan w:val="2"/>
            <w:shd w:val="clear" w:color="auto" w:fill="FFFFFF"/>
          </w:tcPr>
          <w:p w14:paraId="24B7607C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D4BBE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96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մասին տեղեկությունները (ccdo:ЕAEUDocDetails)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F7D11" w14:textId="744DEED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ստորաենթադիրքերի մակարդակով ԵԱՏՄ ԱՏԳ ԱԱ-ի ծածկագրերում փոփոխություններ կատարելը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սահմանող ակտի մասին տեղեկություններ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DF0D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M.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.00072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D73D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ccdo:ЕAEUDocDetailsTуре (M.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.00075)</w:t>
            </w:r>
          </w:p>
          <w:p w14:paraId="0CA21C7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A791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BD472B" w:rsidRPr="00CF6FC1" w14:paraId="7785514A" w14:textId="77777777" w:rsidTr="00BD472B">
        <w:trPr>
          <w:gridAfter w:val="1"/>
          <w:wAfter w:w="6" w:type="dxa"/>
        </w:trPr>
        <w:tc>
          <w:tcPr>
            <w:tcW w:w="224" w:type="dxa"/>
            <w:gridSpan w:val="2"/>
            <w:shd w:val="clear" w:color="auto" w:fill="FFFFFF"/>
          </w:tcPr>
          <w:p w14:paraId="49DFCF05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single" w:sz="4" w:space="0" w:color="auto"/>
            </w:tcBorders>
            <w:shd w:val="clear" w:color="auto" w:fill="FFFFFF"/>
          </w:tcPr>
          <w:p w14:paraId="2A15C9CF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BDF9F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61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2.2.1.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տեսակի ծածկագիրը (csdo:EAEUDocKindCode)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E8CF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տեսակի ծածկագրային նշագիրը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1932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803D4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csdo:EAEUDocKindCodeType</w:t>
            </w:r>
          </w:p>
          <w:p w14:paraId="58D7DE1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(M.SDT.00154)</w:t>
            </w:r>
          </w:p>
          <w:p w14:paraId="6C6FFEC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մարմինների ակտերի տեսակների դասակարգչից ծածկագրի արժեքը</w:t>
            </w:r>
            <w:r w:rsidR="000C0517" w:rsidRPr="00CF6FC1">
              <w:rPr>
                <w:rStyle w:val="Bodytext212pt"/>
                <w:rFonts w:ascii="Sylfaen" w:hAnsi="Sylfaen"/>
                <w:sz w:val="20"/>
                <w:szCs w:val="20"/>
              </w:rPr>
              <w:t>:</w:t>
            </w:r>
          </w:p>
          <w:p w14:paraId="1F8E241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2B0C1DEA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4686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287597E7" w14:textId="77777777" w:rsidTr="00BD472B">
        <w:trPr>
          <w:gridAfter w:val="1"/>
          <w:wAfter w:w="6" w:type="dxa"/>
        </w:trPr>
        <w:tc>
          <w:tcPr>
            <w:tcW w:w="224" w:type="dxa"/>
            <w:gridSpan w:val="2"/>
            <w:shd w:val="clear" w:color="auto" w:fill="FFFFFF"/>
          </w:tcPr>
          <w:p w14:paraId="508C6DFB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FFFFFF"/>
          </w:tcPr>
          <w:p w14:paraId="366417D1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27A67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61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2.2.2.</w:t>
            </w:r>
            <w:r w:rsidR="002D3DA1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անվանումը (csdo:EAEUDocName)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E943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անվանումը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8D0C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F4BFA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csdo:Name500Type (M.SDT.00134) Պայմանանշանների նորմալացված տողը։ Նվազագույն երկարությունը՝ 1.</w:t>
            </w:r>
          </w:p>
          <w:p w14:paraId="076260D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88E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38FACA7C" w14:textId="77777777" w:rsidTr="00BD472B">
        <w:trPr>
          <w:gridAfter w:val="2"/>
          <w:wAfter w:w="14" w:type="dxa"/>
        </w:trPr>
        <w:tc>
          <w:tcPr>
            <w:tcW w:w="207" w:type="dxa"/>
            <w:shd w:val="clear" w:color="auto" w:fill="FFFFFF"/>
          </w:tcPr>
          <w:p w14:paraId="4251432C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shd w:val="clear" w:color="auto" w:fill="FFFFFF"/>
          </w:tcPr>
          <w:p w14:paraId="428AC90C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FB7EF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61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2.2.3.</w:t>
            </w:r>
            <w:r w:rsidR="002D3DA1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համարը (csdo:EAEUDocId)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03F3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ակտին՝ այն ընդունելիս տրված թվային կամ տառաթվային նշագիրը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5F05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M.SDE.00202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1AE11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csdo:Id50Type (M.SDT.00093) Պայմանանշանների նորմալացված տողը։ Նվազագույն երկարությունը՝ 1.</w:t>
            </w:r>
          </w:p>
          <w:p w14:paraId="4EEF9D1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9555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647735BD" w14:textId="77777777" w:rsidTr="00BD472B">
        <w:trPr>
          <w:gridAfter w:val="2"/>
          <w:wAfter w:w="14" w:type="dxa"/>
        </w:trPr>
        <w:tc>
          <w:tcPr>
            <w:tcW w:w="207" w:type="dxa"/>
            <w:shd w:val="clear" w:color="auto" w:fill="FFFFFF"/>
          </w:tcPr>
          <w:p w14:paraId="0836CA85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shd w:val="clear" w:color="auto" w:fill="FFFFFF"/>
          </w:tcPr>
          <w:p w14:paraId="39041121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1FD65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61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2.2.4.</w:t>
            </w:r>
            <w:r w:rsidR="002D3DA1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ամսաթիվը</w:t>
            </w:r>
          </w:p>
          <w:p w14:paraId="093306CD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61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(csdo:EAEUDocCreationDate)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8AAB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ընդունման ամսաթիվը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AB3F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M.SDE.00201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77B2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D42C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0435717B" w14:textId="77777777" w:rsidTr="00BD472B">
        <w:trPr>
          <w:gridAfter w:val="2"/>
          <w:wAfter w:w="14" w:type="dxa"/>
        </w:trPr>
        <w:tc>
          <w:tcPr>
            <w:tcW w:w="207" w:type="dxa"/>
            <w:shd w:val="clear" w:color="auto" w:fill="FFFFFF"/>
          </w:tcPr>
          <w:p w14:paraId="4C557A03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shd w:val="clear" w:color="auto" w:fill="FFFFFF"/>
          </w:tcPr>
          <w:p w14:paraId="0636A394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E1A1D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61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2.2.5.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</w:t>
            </w:r>
            <w:r w:rsidR="008D50AA" w:rsidRPr="00CF6FC1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ուժի մեջ մտնելու ամսաթիվը</w:t>
            </w:r>
          </w:p>
          <w:p w14:paraId="78ACB0F6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61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(csdo:EAEUDocEffectiveDate)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DB2E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</w:t>
            </w:r>
            <w:r w:rsidR="008D50AA" w:rsidRPr="00CF6FC1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ուժի մեջ մտնելու ամսաթիվը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4D9D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M.SDE.00208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55D4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9314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37F8F885" w14:textId="77777777" w:rsidTr="00BD472B">
        <w:trPr>
          <w:gridAfter w:val="2"/>
          <w:wAfter w:w="14" w:type="dxa"/>
        </w:trPr>
        <w:tc>
          <w:tcPr>
            <w:tcW w:w="207" w:type="dxa"/>
            <w:shd w:val="clear" w:color="auto" w:fill="FFFFFF"/>
          </w:tcPr>
          <w:p w14:paraId="114F1DA1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shd w:val="clear" w:color="auto" w:fill="FFFFFF"/>
          </w:tcPr>
          <w:p w14:paraId="233067D5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C0EA7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61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2.2.6.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Ակտի գործողության ժամկետը լրանալու ամսաթիվը</w:t>
            </w:r>
          </w:p>
          <w:p w14:paraId="509ADFF4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615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(csdo:EAEUDocValidityDate)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E71D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Միության մարմնի ակտի գործողության ժամկետը լրանալու ամսաթիվը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191D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M.SDE.00205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54F1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8A2C3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11F34AF5" w14:textId="77777777" w:rsidTr="00BD472B">
        <w:trPr>
          <w:gridAfter w:val="2"/>
          <w:wAfter w:w="14" w:type="dxa"/>
        </w:trPr>
        <w:tc>
          <w:tcPr>
            <w:tcW w:w="207" w:type="dxa"/>
            <w:shd w:val="clear" w:color="auto" w:fill="FFFFFF"/>
          </w:tcPr>
          <w:p w14:paraId="6562CC73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shd w:val="clear" w:color="auto" w:fill="FFFFFF"/>
          </w:tcPr>
          <w:p w14:paraId="1A4A3238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54B0A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583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2.2.7.</w:t>
            </w:r>
            <w:r w:rsidR="002D3DA1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C770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ակտի նկարագրությունը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0254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41DA4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csdo:Text4000Type (M.SDT.00088) Պայմանանշանների տողը։</w:t>
            </w:r>
          </w:p>
          <w:p w14:paraId="4B12038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0D1E421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9287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0061DD5E" w14:textId="77777777" w:rsidTr="00BD472B">
        <w:trPr>
          <w:gridAfter w:val="2"/>
          <w:wAfter w:w="14" w:type="dxa"/>
        </w:trPr>
        <w:tc>
          <w:tcPr>
            <w:tcW w:w="207" w:type="dxa"/>
            <w:shd w:val="clear" w:color="auto" w:fill="FFFFFF"/>
          </w:tcPr>
          <w:p w14:paraId="3D8F6309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shd w:val="clear" w:color="auto" w:fill="FFFFFF"/>
          </w:tcPr>
          <w:p w14:paraId="40D7156E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DE98A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583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2.2.8.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նույնականացուցիչը (csdo:EAEUDocIssuerId)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51F0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նույնականացուցիչը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4762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M.SDE.00199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06C1B6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csdo:EAEUDocIssuerIdType</w:t>
            </w:r>
          </w:p>
          <w:p w14:paraId="14425E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(M.SDT.00153)</w:t>
            </w:r>
          </w:p>
          <w:p w14:paraId="5139BA8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Նույնականացուցչի արժեքը՝ Եվրասիական տնտեսական միության մարմինների տեղեկագրքից</w:t>
            </w:r>
            <w:r w:rsidR="000C0517" w:rsidRPr="00CF6FC1">
              <w:rPr>
                <w:rStyle w:val="Bodytext212pt"/>
                <w:rFonts w:ascii="Sylfaen" w:hAnsi="Sylfaen"/>
                <w:sz w:val="20"/>
                <w:szCs w:val="20"/>
              </w:rPr>
              <w:t>:</w:t>
            </w:r>
          </w:p>
          <w:p w14:paraId="2EB496A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6104F39D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2B18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29B16850" w14:textId="77777777" w:rsidTr="00BD472B">
        <w:trPr>
          <w:gridAfter w:val="2"/>
          <w:wAfter w:w="12" w:type="dxa"/>
        </w:trPr>
        <w:tc>
          <w:tcPr>
            <w:tcW w:w="207" w:type="dxa"/>
            <w:shd w:val="clear" w:color="auto" w:fill="FFFFFF"/>
          </w:tcPr>
          <w:p w14:paraId="457617A5" w14:textId="77777777" w:rsidR="00FC1AEF" w:rsidRPr="00CF6FC1" w:rsidRDefault="00FC1AEF" w:rsidP="00CF6FC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shd w:val="clear" w:color="auto" w:fill="FFFFFF"/>
          </w:tcPr>
          <w:p w14:paraId="5E75ED22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7118F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583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2.2.9.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անվանումը (csdo:EAEUDocIssuerName)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97D7B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ակտն ընդունած՝ Միության մարմնի լրիվ անվանումը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FAC2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M.SDE.00200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B3CAA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csdo:Name300Type (M.SDT.00056) Պայմանանշանների նորմալացված տողը։ Նվազագույն երկարությունը՝ 1.</w:t>
            </w:r>
          </w:p>
          <w:p w14:paraId="2DF3151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D945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024F683C" w14:textId="77777777" w:rsidTr="00BD472B">
        <w:trPr>
          <w:gridAfter w:val="2"/>
          <w:wAfter w:w="12" w:type="dxa"/>
        </w:trPr>
        <w:tc>
          <w:tcPr>
            <w:tcW w:w="207" w:type="dxa"/>
            <w:shd w:val="clear" w:color="auto" w:fill="FFFFFF"/>
          </w:tcPr>
          <w:p w14:paraId="15FB8534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1E1F2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70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2.3.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Տեղեկագրքի (դասակարգչի) փոփոխության տեսակի ծածկագիրը (csdo:CodeListChangeKindCode)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5FA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 փոփոխությունների </w:t>
            </w:r>
            <w:r w:rsidR="000C0517" w:rsidRPr="00CF6FC1">
              <w:rPr>
                <w:rStyle w:val="Bodytext212pt"/>
                <w:rFonts w:ascii="Sylfaen" w:hAnsi="Sylfaen"/>
                <w:sz w:val="20"/>
                <w:szCs w:val="20"/>
              </w:rPr>
              <w:t>տեսակի ծածկագիրը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158B7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M.SDE.00334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52A76" w14:textId="77777777" w:rsidR="00FC1AEF" w:rsidRPr="00CF6FC1" w:rsidRDefault="00E80B79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csdo:Code2Type (M.SDT.00170) Պայմանանշանների նորմալացված տողը։ Երկարությունը՝ 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AE3B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63600F03" w14:textId="77777777" w:rsidTr="00BD472B">
        <w:trPr>
          <w:gridAfter w:val="2"/>
          <w:wAfter w:w="12" w:type="dxa"/>
        </w:trPr>
        <w:tc>
          <w:tcPr>
            <w:tcW w:w="207" w:type="dxa"/>
            <w:shd w:val="clear" w:color="auto" w:fill="FFFFFF"/>
          </w:tcPr>
          <w:p w14:paraId="3B5E7D78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03CDD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502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2.4.</w:t>
            </w:r>
            <w:r w:rsidR="002D3DA1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Մեկնարկի ամսաթիվը (csdo:StartDate)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BB3B7" w14:textId="1D4B97FB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Միության մարմնի ակտում նշված՝ ԵԱՏՄ ԱՏԳ ԱԱ-ի մեջ փոփոխություններ կատարելու արդյունքների հիման վրա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ավորված՝ ԵԱՏՄ ԱՏԳ ԱԱ-ի ծածկագրերի կիրառման մեկնարկի ամսաթիվը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A4D9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M.SDE.00073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093F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873D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D472B" w:rsidRPr="00CF6FC1" w14:paraId="7A10EA3B" w14:textId="77777777" w:rsidTr="00BD472B">
        <w:trPr>
          <w:gridAfter w:val="2"/>
          <w:wAfter w:w="12" w:type="dxa"/>
        </w:trPr>
        <w:tc>
          <w:tcPr>
            <w:tcW w:w="207" w:type="dxa"/>
            <w:shd w:val="clear" w:color="auto" w:fill="FFFFFF"/>
          </w:tcPr>
          <w:p w14:paraId="772CCA1E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2CD8C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480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2.5.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 փոփոխված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ծածկագրերի համապատասխանության մասին տեղեկություններ (ctcdo:CommodityCodeMappingDetails)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43605" w14:textId="70BC4F0A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 xml:space="preserve">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ստորաենթադիրքերի մակարդակով ԵԱՏՄ ԱՏԳ ԱԱ-ի փոփոխված ծածկագրերի համապատասխանության մասին տեղեկություններ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94691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.00827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4FFF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ctcdo:CommodityCodeMappingDetailsType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(M.CT.</w:t>
            </w:r>
            <w:smartTag w:uri="urn:schemas-microsoft-com:office:smarttags" w:element="stockticker">
              <w:r w:rsidRPr="00CF6FC1">
                <w:rPr>
                  <w:rStyle w:val="Bodytext212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.00827) Որոշվում է ներդրված տարրերի արժեքների տիրույթներով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C980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1..*</w:t>
            </w:r>
          </w:p>
        </w:tc>
      </w:tr>
      <w:tr w:rsidR="00BD472B" w:rsidRPr="00CF6FC1" w14:paraId="395E29F4" w14:textId="77777777" w:rsidTr="002D3DA1">
        <w:trPr>
          <w:gridAfter w:val="2"/>
          <w:wAfter w:w="12" w:type="dxa"/>
        </w:trPr>
        <w:tc>
          <w:tcPr>
            <w:tcW w:w="207" w:type="dxa"/>
            <w:shd w:val="clear" w:color="auto" w:fill="FFFFFF"/>
          </w:tcPr>
          <w:p w14:paraId="75F6C15B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664BDDE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4A03A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577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2.5.1.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Նախքան փոփոխություններ կատարելը կիրառվող՝ ԵԱՏՄ ԱՏԳ ԱԱ-ի դիրքի ծածկագիրը (ctsdo:MappingBeforeCommodityCode)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39BD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նախքան ԵԱՏՄ ԱՏԳ ԱԱ-ի մեջ փոփոխություններ կատարելը կիրառվող՝ դիրքի ծածկագրային նշագիրը՝ ԵԱՏՄ ԱՏԳ ԱԱ-ին համապատասխան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EB85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M.CT.SDE.00795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19ECC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ctsdo:MappingCommodityCodeType</w:t>
            </w:r>
          </w:p>
          <w:p w14:paraId="4035A16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(M.CT.SDT.00250)</w:t>
            </w:r>
          </w:p>
          <w:p w14:paraId="647D7CC0" w14:textId="1127911D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ԱԱ-ից ծածկագրի արժեքը՝ 2, 4, 6, 8, 9 կամ 10 նիշերի մակարդակով։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\d{2}|\d{4}|\d{6}|\d{8,10}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7C28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BD472B" w:rsidRPr="00CF6FC1" w14:paraId="066127F2" w14:textId="77777777" w:rsidTr="00BD472B">
        <w:trPr>
          <w:gridAfter w:val="2"/>
          <w:wAfter w:w="14" w:type="dxa"/>
        </w:trPr>
        <w:tc>
          <w:tcPr>
            <w:tcW w:w="207" w:type="dxa"/>
            <w:shd w:val="clear" w:color="auto" w:fill="FFFFFF"/>
          </w:tcPr>
          <w:p w14:paraId="6C7C53F9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shd w:val="clear" w:color="auto" w:fill="FFFFFF"/>
          </w:tcPr>
          <w:p w14:paraId="78AE6B98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single" w:sz="4" w:space="0" w:color="auto"/>
            </w:tcBorders>
            <w:shd w:val="clear" w:color="auto" w:fill="FFFFFF"/>
          </w:tcPr>
          <w:p w14:paraId="56629509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C6CFD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Ծածկագրի ոչ լրիվ կիրառման հատկանիշը (partiallyApplicableIndicator ատրիբուտ)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DDCE8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ծածկագրի ոչ լրիվ կիրառման հատկանիշը՝ ԵԱՏՄ ԱՏԳ ԱԱ-ին համապատասխան՝ «1» (ճիշտ է)՝ համապատասխանության են ենթակա ԵԱՏՄ ԱՏԳ ԱԱ-ի ապրանքային դիրքին, ենթադիրքին կամ ստորաենթադիրքին դասվող ապրանքների ոչ բոլոր տեսակները. «0» (սխալ է)՝ մյուս դեպքերում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0968F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C37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bdt:IndicatorType (M.BDT.00013) Երկու արժեքներից մեկը՝ «true» (ճիշտ է) կամ «false» (սխալ է)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38C1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BD472B" w:rsidRPr="00CF6FC1" w14:paraId="10C70C37" w14:textId="77777777" w:rsidTr="00BD472B">
        <w:trPr>
          <w:gridAfter w:val="2"/>
          <w:wAfter w:w="14" w:type="dxa"/>
        </w:trPr>
        <w:tc>
          <w:tcPr>
            <w:tcW w:w="207" w:type="dxa"/>
            <w:shd w:val="clear" w:color="auto" w:fill="FFFFFF"/>
          </w:tcPr>
          <w:p w14:paraId="58461221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shd w:val="clear" w:color="auto" w:fill="FFFFFF"/>
          </w:tcPr>
          <w:p w14:paraId="13326411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59F1E" w14:textId="562A24FF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2.5.2.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Փոփոխությունների կատարման արդյունքների հիման վրա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ավորված՝ ԵԱՏՄ ԱՏԳ ԱԱ դիրքի ծածկագիրը (ctsdo:MappingAfterCommodityCode)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60B8E" w14:textId="3093AF8C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ԱԱ-ին համապատասխան դիրքի ծածկագրային նշագիրը, որը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ավորվել է ԵԱՏՄ ԱՏԳ ԱԱ-ում կատարված փոփոխությունների արդյունքների հիման վրա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0F4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M.CT.SDE.00794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484E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ctsdo:MappingCommodityCodeType</w:t>
            </w:r>
          </w:p>
          <w:p w14:paraId="7FFAC27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(M.CT.SDT.00250)</w:t>
            </w:r>
          </w:p>
          <w:p w14:paraId="5204474B" w14:textId="34E97F8D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ԵԱՏՄ ԱՏԳ ԱԱ-ից ծածկագրի արժեքը՝ 2, 4, 6, 8, 9 կամ 10 նիշերի մակարդակով։ Ձ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անմուշը՝ \d(2}|\d{4}|\d{6}|\d{8,10}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FFB4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BD472B" w:rsidRPr="00CF6FC1" w14:paraId="100AE0F6" w14:textId="77777777" w:rsidTr="00BD472B">
        <w:trPr>
          <w:gridAfter w:val="2"/>
          <w:wAfter w:w="14" w:type="dxa"/>
        </w:trPr>
        <w:tc>
          <w:tcPr>
            <w:tcW w:w="207" w:type="dxa"/>
            <w:shd w:val="clear" w:color="auto" w:fill="FFFFFF"/>
          </w:tcPr>
          <w:p w14:paraId="3F2C4969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shd w:val="clear" w:color="auto" w:fill="FFFFFF"/>
          </w:tcPr>
          <w:p w14:paraId="21091A29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single" w:sz="4" w:space="0" w:color="auto"/>
            </w:tcBorders>
            <w:shd w:val="clear" w:color="auto" w:fill="FFFFFF"/>
          </w:tcPr>
          <w:p w14:paraId="753D68A3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43BEF" w14:textId="77777777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Ծածկագրի ոչ լրիվ կիրառման հատկանիշը (partiallyApplicableIndicator ատրիբուտ)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C307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ծածկագրի ոչ լրիվ կիրառման հատկանիշը՝ ԵԱՏՄ ԱՏԳ ԱԱ-ին համապատասխան՝ «1» (ճիշտ է)՝ համապատասխանության են ենթակա ԵԱՏՄ ԱՏԳ ԱԱ-ի ապրանքային դիրքին, ենթադիրքին կամ 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ստորաենթադիրքին դասվող ապրանքների ոչ բոլոր տեսակները. «0» (սխալ է)՝ մյուս դեպքերում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B391D" w14:textId="77777777" w:rsidR="00FC1AEF" w:rsidRPr="00CF6FC1" w:rsidRDefault="000C0517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Fonts w:ascii="Sylfaen" w:hAnsi="Sylfaen" w:cs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AF41E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bdt:IndicatorType (M.BDT.00013) Երկու արժեքներից մեկը՝ «true» (ճիշտ է) կամ «false» (սխալ է)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3E09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C1AEF" w:rsidRPr="00CF6FC1" w14:paraId="6B4FAB4D" w14:textId="77777777" w:rsidTr="00BD472B">
        <w:trPr>
          <w:gridAfter w:val="2"/>
          <w:wAfter w:w="15" w:type="dxa"/>
        </w:trPr>
        <w:tc>
          <w:tcPr>
            <w:tcW w:w="207" w:type="dxa"/>
            <w:shd w:val="clear" w:color="auto" w:fill="FFFFFF"/>
          </w:tcPr>
          <w:p w14:paraId="0C64FF62" w14:textId="77777777" w:rsidR="00FC1AEF" w:rsidRPr="00CF6FC1" w:rsidRDefault="00FC1AEF" w:rsidP="00CF6FC1">
            <w:pPr>
              <w:spacing w:after="120"/>
              <w:ind w:right="-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6070E" w14:textId="2F3A2F13" w:rsidR="00FC1AEF" w:rsidRPr="00CF6FC1" w:rsidRDefault="005F0FD6" w:rsidP="002D3DA1">
            <w:pPr>
              <w:pStyle w:val="Bodytext20"/>
              <w:shd w:val="clear" w:color="auto" w:fill="auto"/>
              <w:tabs>
                <w:tab w:val="left" w:pos="384"/>
              </w:tabs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2.6.</w:t>
            </w:r>
            <w:r w:rsidR="002D3DA1" w:rsidRPr="00F45B2D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Թարմացման ամսաթիվը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ժամը (csdo:UpdateDateTime)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95D4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փոփոխություն կատարելու ամսաթիվը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B772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M.SDE.00079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70CA1" w14:textId="5C607614" w:rsidR="00FC1AEF" w:rsidRPr="00CF6FC1" w:rsidRDefault="00BD472B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F91FD9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C40D2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6FC1">
              <w:rPr>
                <w:rStyle w:val="Bodytext212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14:paraId="6A6BA234" w14:textId="77777777" w:rsidR="00AA703E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  <w:sectPr w:rsidR="00AA703E" w:rsidRPr="00CF6FC1" w:rsidSect="00A73BB7">
          <w:type w:val="nextColumn"/>
          <w:pgSz w:w="16840" w:h="11907" w:code="9"/>
          <w:pgMar w:top="1418" w:right="1418" w:bottom="1418" w:left="1418" w:header="0" w:footer="536" w:gutter="0"/>
          <w:paperSrc w:first="15" w:other="15"/>
          <w:cols w:space="720"/>
          <w:noEndnote/>
          <w:docGrid w:linePitch="360"/>
        </w:sectPr>
      </w:pPr>
    </w:p>
    <w:p w14:paraId="3E3AA132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ՀԱՍՏԱՏՎԱԾ Է</w:t>
      </w:r>
    </w:p>
    <w:p w14:paraId="6A46E21D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CF6FC1" w:rsidRPr="00F45B2D">
        <w:rPr>
          <w:rFonts w:ascii="Sylfaen" w:hAnsi="Sylfaen" w:cs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 xml:space="preserve">2023 թվականի օգոստոսի 22-ի </w:t>
      </w:r>
      <w:r w:rsidR="00CF6FC1" w:rsidRPr="00F45B2D">
        <w:rPr>
          <w:rFonts w:ascii="Sylfaen" w:hAnsi="Sylfaen"/>
          <w:sz w:val="24"/>
          <w:szCs w:val="24"/>
        </w:rPr>
        <w:br/>
      </w:r>
      <w:r w:rsidRPr="00CF6FC1">
        <w:rPr>
          <w:rFonts w:ascii="Sylfaen" w:hAnsi="Sylfaen"/>
          <w:sz w:val="24"/>
          <w:szCs w:val="24"/>
        </w:rPr>
        <w:t>թիվ 126 որոշմամբ</w:t>
      </w:r>
    </w:p>
    <w:p w14:paraId="3C5D6267" w14:textId="77777777" w:rsidR="00DB7B20" w:rsidRPr="00CF6FC1" w:rsidRDefault="00DB7B20" w:rsidP="00CF6FC1">
      <w:pPr>
        <w:pStyle w:val="Bodytext20"/>
        <w:shd w:val="clear" w:color="auto" w:fill="auto"/>
        <w:spacing w:before="0"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</w:p>
    <w:p w14:paraId="6594EA86" w14:textId="77777777" w:rsidR="00FC1AEF" w:rsidRPr="00CF6FC1" w:rsidRDefault="005F0FD6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14:paraId="1CF6001B" w14:textId="29103977" w:rsidR="00FC1AEF" w:rsidRPr="00CF6FC1" w:rsidRDefault="005F0FD6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գործընթացին միանալու</w:t>
      </w:r>
    </w:p>
    <w:p w14:paraId="246ED517" w14:textId="77777777" w:rsidR="00DB7B20" w:rsidRPr="00CF6FC1" w:rsidRDefault="00DB7B20" w:rsidP="00CF6FC1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</w:p>
    <w:p w14:paraId="4AF19F8F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I. Ընդհանուր դրույթներ</w:t>
      </w:r>
    </w:p>
    <w:p w14:paraId="32830060" w14:textId="418AFD83" w:rsidR="00FC1AEF" w:rsidRPr="00CF6FC1" w:rsidRDefault="005F0FD6" w:rsidP="002D3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Սույն կարգը մշակվել </w:t>
      </w:r>
      <w:r w:rsidR="000C0517" w:rsidRPr="00CF6FC1">
        <w:rPr>
          <w:rFonts w:ascii="Sylfaen" w:hAnsi="Sylfaen"/>
          <w:sz w:val="24"/>
          <w:szCs w:val="24"/>
        </w:rPr>
        <w:t xml:space="preserve">է </w:t>
      </w:r>
      <w:r w:rsidRPr="00CF6FC1">
        <w:rPr>
          <w:rFonts w:ascii="Sylfaen" w:hAnsi="Sylfaen"/>
          <w:sz w:val="24"/>
          <w:szCs w:val="24"/>
        </w:rPr>
        <w:t>Եվրասիական տնտեսական միության (այսուհետ՝ Միություն) իրավունքի կազմում ընդգրկվող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ակտերին համապատասխան</w:t>
      </w:r>
      <w:r w:rsidR="00AF7252" w:rsidRPr="00CF6FC1">
        <w:rPr>
          <w:rFonts w:ascii="Sylfaen" w:hAnsi="Sylfaen"/>
          <w:sz w:val="24"/>
          <w:szCs w:val="24"/>
        </w:rPr>
        <w:t>.</w:t>
      </w:r>
    </w:p>
    <w:p w14:paraId="66B22B07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«Եվրասիական տնտեսական միության մասին» 2014 թվականի մայիսի 29-ի պայմանագիր.</w:t>
      </w:r>
    </w:p>
    <w:p w14:paraId="5C29A8AC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միության մաքսային օրենսգիրք («Եվրասիական տնտեսական միության մաքսային օրենսգրքի մասին» 2017 թվականի ապրիլի 11-ի պայմանագրի թիվ 1 հավելված).</w:t>
      </w:r>
    </w:p>
    <w:p w14:paraId="4538B55C" w14:textId="4A626AB5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 xml:space="preserve">Եվրասիական տնտեսական հանձնաժողովի կոլեգիայի 2014 թվականի նոյեմբերի 6-ի «Ընդհանուր գործընթացներն արտաքին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փոխադարձ առ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200 որոշում.</w:t>
      </w:r>
    </w:p>
    <w:p w14:paraId="2B927353" w14:textId="0DAA81F2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ապրիլի 14-ի «Եվրասիական տնտեսական միության շրջանակներում ընդհանուր գործընթացների 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հանձնաժողովի կոլեգիայի 2014 թվականի օգոստոսի 19-ի թիվ 132 որոշման մեջ փոփոխություն կատարելու մասին» թիվ 29 որոշում.</w:t>
      </w:r>
    </w:p>
    <w:p w14:paraId="2C5EF605" w14:textId="1BF0CEE6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հունիսի 9-ի «Եվրասիական տնտեսական միության շրջանակներում ընդհանուր գործընթացների վերլուծության, օպտիմալացման, ներդաշնակեցման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նկարագրության մեթոդիկայի մասին» թիվ 63 որոշում.</w:t>
      </w:r>
    </w:p>
    <w:p w14:paraId="5210E080" w14:textId="366359B9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հանձնաժողովի կոլեգիայի 2015 թվականի սեպտեմբերի 28-ի «Եվրասիական տնտեսական միության անդամ պետությունների պետական իշխանության մարմինների՝ միմյանց միջ</w:t>
      </w:r>
      <w:r w:rsidR="00F91FD9">
        <w:rPr>
          <w:rFonts w:ascii="Sylfaen" w:hAnsi="Sylfaen"/>
          <w:sz w:val="24"/>
          <w:szCs w:val="24"/>
        </w:rPr>
        <w:t>և</w:t>
      </w:r>
      <w:r w:rsidR="00AF7252" w:rsidRPr="00CF6FC1">
        <w:rPr>
          <w:rFonts w:ascii="Sylfaen" w:hAnsi="Sylfaen"/>
          <w:sz w:val="24"/>
          <w:szCs w:val="24"/>
        </w:rPr>
        <w:t>,</w:t>
      </w:r>
      <w:r w:rsidRPr="00CF6FC1">
        <w:rPr>
          <w:rFonts w:ascii="Sylfaen" w:hAnsi="Sylfaen"/>
          <w:sz w:val="24"/>
          <w:szCs w:val="24"/>
        </w:rPr>
        <w:t xml:space="preserve">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հետ անդրսահմանային փոխգործակցության ժամանակ էլեկտրոնային փաստաթղթերի փոխանակման մասին հիմնադրույթը հաստատելու մասին» թիվ 125 որոշում.</w:t>
      </w:r>
    </w:p>
    <w:p w14:paraId="6C8181AA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հանձնաժողովի կոլեգիայի 2015 թվականի նոյեմբերի 17-ի «Եվրասիական տնտեսական միության նորմատիվ տեղեկատվական տեղեկությունների միասնական համակարգի մասին» թիվ 155 որոշում.</w:t>
      </w:r>
    </w:p>
    <w:p w14:paraId="3F583791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Եվրասիական տնտեսական հանձնաժողովի կոլեգիայի 2016 թվականի դեկտեմբերի 19-ի «Եվրասիական տնտեսական միության շրջանակներում ընդհանուր գործընթացների իրագործման կարգը հաստատելու մասին» թիվ 169 որոշում.</w:t>
      </w:r>
    </w:p>
    <w:p w14:paraId="3658833A" w14:textId="58D51BD6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 xml:space="preserve">Եվրասիական տնտեսական հանձնաժողովի կոլեգիայի 2023 թվականի օգոստոսի 15-ի «Եվրասիական տնտեսական միության արտաքին տնտեսական գործունեության միասնական ապրանքային անվանացանկից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սակագնից՝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այնացված տեսքով տեղեկություններ պարունակող տեղեկագրքերի մասին» թիվ 113 որոշում։</w:t>
      </w:r>
    </w:p>
    <w:p w14:paraId="7CAF21D5" w14:textId="77777777" w:rsidR="00DB7B20" w:rsidRPr="00CF6FC1" w:rsidRDefault="00DB7B20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65B1D972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II. Կիրառության ոլորտը</w:t>
      </w:r>
    </w:p>
    <w:p w14:paraId="72EFC7FF" w14:textId="5F5DD630" w:rsidR="00FC1AEF" w:rsidRPr="00CF6FC1" w:rsidRDefault="00AA703E" w:rsidP="002D3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Սույն կարգով սահմանվում են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գործընթացին նոր մասնակցի միանալու դեպքում տեղեկատվական փոխգործակցությանը ներկայացվող պահանջները։</w:t>
      </w:r>
    </w:p>
    <w:p w14:paraId="73D87CD1" w14:textId="77777777" w:rsidR="00FC1AEF" w:rsidRPr="00CF6FC1" w:rsidRDefault="00AA703E" w:rsidP="002D3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3.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Սույն կարգում սահմանված ընթացակարգերն իրականացվում են միաժամանակ կամ ընդհանուր գործընթացին նոր մասնակցի միանալու դեպքում՝ որոշակի ժամանակահատվածում:</w:t>
      </w:r>
    </w:p>
    <w:p w14:paraId="53394F71" w14:textId="77777777" w:rsidR="00DB7B20" w:rsidRPr="00CF6FC1" w:rsidRDefault="00DB7B20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</w:p>
    <w:p w14:paraId="58A98315" w14:textId="77777777" w:rsidR="00FC1AEF" w:rsidRPr="00CF6FC1" w:rsidRDefault="00AA703E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III. Հիմնական հասկացությունները</w:t>
      </w:r>
    </w:p>
    <w:p w14:paraId="7A169F15" w14:textId="3CB7F9F3" w:rsidR="00FC1AEF" w:rsidRPr="00CF6FC1" w:rsidRDefault="00AA703E" w:rsidP="002D3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4.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Սույն կարգի նպատակներով օգտագործվում են հասկացություններ, որոնք ունեն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իմաստը.</w:t>
      </w:r>
    </w:p>
    <w:p w14:paraId="50E1DC64" w14:textId="0E746EC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2D3DA1">
        <w:rPr>
          <w:rFonts w:ascii="Sylfaen" w:hAnsi="Sylfaen"/>
          <w:b/>
          <w:sz w:val="24"/>
          <w:szCs w:val="24"/>
        </w:rPr>
        <w:t xml:space="preserve">արտաքին </w:t>
      </w:r>
      <w:r w:rsidR="00F91FD9">
        <w:rPr>
          <w:rFonts w:ascii="Sylfaen" w:hAnsi="Sylfaen"/>
          <w:b/>
          <w:sz w:val="24"/>
          <w:szCs w:val="24"/>
        </w:rPr>
        <w:t>և</w:t>
      </w:r>
      <w:r w:rsidRPr="002D3DA1">
        <w:rPr>
          <w:rFonts w:ascii="Sylfaen" w:hAnsi="Sylfaen"/>
          <w:b/>
          <w:sz w:val="24"/>
          <w:szCs w:val="24"/>
        </w:rPr>
        <w:t xml:space="preserve"> փոխադարձ առ</w:t>
      </w:r>
      <w:r w:rsidR="00F91FD9">
        <w:rPr>
          <w:rFonts w:ascii="Sylfaen" w:hAnsi="Sylfaen"/>
          <w:b/>
          <w:sz w:val="24"/>
          <w:szCs w:val="24"/>
        </w:rPr>
        <w:t>և</w:t>
      </w:r>
      <w:r w:rsidRPr="002D3DA1">
        <w:rPr>
          <w:rFonts w:ascii="Sylfaen" w:hAnsi="Sylfaen"/>
          <w:b/>
          <w:sz w:val="24"/>
          <w:szCs w:val="24"/>
        </w:rPr>
        <w:t xml:space="preserve">տրի ինտեգրված տեղեկատվական համակարգի գործունեությունն ապահովելիս կիրառվող փաստաթղթեր՝ </w:t>
      </w:r>
      <w:r w:rsidRPr="00CF6FC1">
        <w:rPr>
          <w:rFonts w:ascii="Sylfaen" w:hAnsi="Sylfaen"/>
          <w:sz w:val="24"/>
          <w:szCs w:val="24"/>
        </w:rPr>
        <w:t xml:space="preserve">տեխնիկական, </w:t>
      </w:r>
      <w:r w:rsidRPr="00CF6FC1">
        <w:rPr>
          <w:rFonts w:ascii="Sylfaen" w:hAnsi="Sylfaen"/>
          <w:sz w:val="24"/>
          <w:szCs w:val="24"/>
        </w:rPr>
        <w:lastRenderedPageBreak/>
        <w:t xml:space="preserve">տեխնոլոգիական, մեթոդական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կազմակերպական փաստաթղթեր, որոնք մշակվում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հաստատվում են Եվրասիական տնտեսական հանձնաժողովի կողմից՝ Եվրասիական տնտեսական միության շրջանակներում տեղեկատվական հաղորդակցական տեխնոլոգիաների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տեղեկատվական փոխգործակցության մասին արձանագրության («Եվրասիական տնտեսական միության մասին» 2014 թվականի մայիսի 29-ի պայմանագրի թիվ 3 հավելված) 30-րդ կետին համապատասխան.</w:t>
      </w:r>
    </w:p>
    <w:p w14:paraId="03D0DA99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2D3DA1">
        <w:rPr>
          <w:rFonts w:ascii="Sylfaen" w:hAnsi="Sylfaen"/>
          <w:b/>
          <w:sz w:val="24"/>
          <w:szCs w:val="24"/>
        </w:rPr>
        <w:t>ԵԱՏՄ ՄՄՍ՝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սակագին.</w:t>
      </w:r>
    </w:p>
    <w:p w14:paraId="7E5ED321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2D3DA1">
        <w:rPr>
          <w:rFonts w:ascii="Sylfaen" w:hAnsi="Sylfaen"/>
          <w:b/>
          <w:sz w:val="24"/>
          <w:szCs w:val="24"/>
        </w:rPr>
        <w:t>ընդհանուր գործընթացն իրա</w:t>
      </w:r>
      <w:r w:rsidR="000C0517" w:rsidRPr="002D3DA1">
        <w:rPr>
          <w:rFonts w:ascii="Sylfaen" w:hAnsi="Sylfaen"/>
          <w:b/>
          <w:sz w:val="24"/>
          <w:szCs w:val="24"/>
        </w:rPr>
        <w:t>գործելիս</w:t>
      </w:r>
      <w:r w:rsidRPr="002D3DA1">
        <w:rPr>
          <w:rFonts w:ascii="Sylfaen" w:hAnsi="Sylfaen"/>
          <w:b/>
          <w:sz w:val="24"/>
          <w:szCs w:val="24"/>
        </w:rPr>
        <w:t xml:space="preserve"> տեղեկատվական փոխգործակցությունը կանոնակարգող տեխնոլոգիական փաստաթղթեր՝ </w:t>
      </w:r>
      <w:r w:rsidRPr="00CF6FC1">
        <w:rPr>
          <w:rFonts w:ascii="Sylfaen" w:hAnsi="Sylfaen"/>
          <w:sz w:val="24"/>
          <w:szCs w:val="24"/>
        </w:rPr>
        <w:t>փաստաթղթեր, որոնք ներառված են Եվրասիական տնտեսական հանձնաժողովի կոլեգիայի 2014 թվականի նոյեմբերի 6-ի թիվ 200 որոշման 1-ին կետում նշված՝ տեխնոլոգիական փաստաթղթերի տիպային ցանկում.</w:t>
      </w:r>
    </w:p>
    <w:p w14:paraId="16D697FF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2D3DA1">
        <w:rPr>
          <w:rFonts w:ascii="Sylfaen" w:hAnsi="Sylfaen"/>
          <w:b/>
          <w:sz w:val="24"/>
          <w:szCs w:val="24"/>
        </w:rPr>
        <w:t>ԵԱՏՄ ԱՏԳ ԱԱ՝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անվանացանկ:</w:t>
      </w:r>
    </w:p>
    <w:p w14:paraId="4191C09E" w14:textId="61DF58BB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Սույն կարգում օգտագործվող այլ հասկացություններ կիրառվում են Եվրասիական տնտեսական հանձնաժողովի կոլեգիայի 2023 թվականի օգոստոսի</w:t>
      </w:r>
      <w:r w:rsidR="002D3DA1" w:rsidRPr="00F45B2D">
        <w:rPr>
          <w:rFonts w:ascii="Sylfaen" w:hAnsi="Sylfaen"/>
          <w:sz w:val="24"/>
          <w:szCs w:val="24"/>
        </w:rPr>
        <w:t> </w:t>
      </w:r>
      <w:r w:rsidRPr="00CF6FC1">
        <w:rPr>
          <w:rFonts w:ascii="Sylfaen" w:hAnsi="Sylfaen"/>
          <w:sz w:val="24"/>
          <w:szCs w:val="24"/>
        </w:rPr>
        <w:t xml:space="preserve">22-ի թիվ 126 որոշմամբ հաստատված՝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</w:t>
      </w:r>
      <w:r w:rsidRPr="00CF6FC1">
        <w:rPr>
          <w:rFonts w:ascii="Sylfaen" w:hAnsi="Sylfaen"/>
          <w:sz w:val="24"/>
          <w:szCs w:val="24"/>
        </w:rPr>
        <w:lastRenderedPageBreak/>
        <w:t>միջոցներով իրագործելիս տեղեկատվական փոխգործակցության կանոնների (այսուհետ՝ Տեղեկատվական փոխգործակցության կանոններ) 4-րդ կետով սահմանված իմաստներով:</w:t>
      </w:r>
    </w:p>
    <w:p w14:paraId="0F9742F8" w14:textId="77777777" w:rsidR="00FC1AEF" w:rsidRPr="00CF6FC1" w:rsidRDefault="00FC1AEF" w:rsidP="00CF6FC1">
      <w:pPr>
        <w:spacing w:after="160" w:line="360" w:lineRule="auto"/>
        <w:ind w:right="-1" w:firstLine="567"/>
        <w:jc w:val="both"/>
        <w:rPr>
          <w:rFonts w:ascii="Sylfaen" w:hAnsi="Sylfaen" w:cs="Sylfaen"/>
        </w:rPr>
      </w:pPr>
    </w:p>
    <w:p w14:paraId="38F0E834" w14:textId="77777777" w:rsidR="00BD472B" w:rsidRPr="00CF6FC1" w:rsidRDefault="00BD472B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IV. Փոխգործակցության մասնակիցները</w:t>
      </w:r>
    </w:p>
    <w:p w14:paraId="0D08F101" w14:textId="77777777" w:rsidR="00BD472B" w:rsidRPr="00CF6FC1" w:rsidRDefault="00BD472B" w:rsidP="002D3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5.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գործընթացին միանալու ընթացակարգերը կատարելիս փոխգործակցության մասնակիցների դերերը բերված են 1-ին աղյուսակում:</w:t>
      </w:r>
    </w:p>
    <w:p w14:paraId="2B126C3C" w14:textId="77777777" w:rsidR="002D3DA1" w:rsidRPr="00F45B2D" w:rsidRDefault="002D3DA1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7CCF0E76" w14:textId="77777777" w:rsidR="00BD472B" w:rsidRPr="00CF6FC1" w:rsidRDefault="00BD472B" w:rsidP="00CF6FC1">
      <w:pPr>
        <w:pStyle w:val="Tablecaption0"/>
        <w:shd w:val="clear" w:color="auto" w:fill="auto"/>
        <w:spacing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Աղյուսակ 1</w:t>
      </w:r>
    </w:p>
    <w:p w14:paraId="2E6ACED0" w14:textId="77777777" w:rsidR="00BD472B" w:rsidRPr="00CF6FC1" w:rsidRDefault="00BD472B" w:rsidP="00CF6FC1">
      <w:pPr>
        <w:pStyle w:val="Tablecaption0"/>
        <w:shd w:val="clear" w:color="auto" w:fill="auto"/>
        <w:spacing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Փոխգործակցության մասնակիցների դերերը</w:t>
      </w:r>
    </w:p>
    <w:tbl>
      <w:tblPr>
        <w:tblOverlap w:val="never"/>
        <w:tblW w:w="10027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"/>
        <w:gridCol w:w="2394"/>
        <w:gridCol w:w="3855"/>
        <w:gridCol w:w="2797"/>
      </w:tblGrid>
      <w:tr w:rsidR="00FC1AEF" w:rsidRPr="00CF6FC1" w14:paraId="65EF27E1" w14:textId="77777777" w:rsidTr="002D3DA1"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CC47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</w:rPr>
              <w:t>Համարը՝</w:t>
            </w:r>
          </w:p>
          <w:p w14:paraId="7D5A37A9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</w:rPr>
              <w:t>ը/կ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64935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</w:rPr>
              <w:t>Անվանումը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31EA4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</w:rPr>
              <w:t>Նկարագրությունը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B4FC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</w:rPr>
              <w:t>Դերը կատարող մասնակիցը</w:t>
            </w:r>
          </w:p>
        </w:tc>
      </w:tr>
      <w:tr w:rsidR="00FC1AEF" w:rsidRPr="00CF6FC1" w14:paraId="438BF0F4" w14:textId="77777777" w:rsidTr="002D3DA1"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9C63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71AC2" w14:textId="77777777" w:rsidR="00FC1AEF" w:rsidRPr="00CF6FC1" w:rsidRDefault="005F0FD6" w:rsidP="002D3DA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Ընդհանուր գործընթացին միացող մասնակից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A3CFA" w14:textId="76BDDE34" w:rsidR="00FC1AEF" w:rsidRPr="00CF6FC1" w:rsidRDefault="005F0FD6" w:rsidP="002D3DA1">
            <w:pPr>
              <w:pStyle w:val="Bodytext20"/>
              <w:shd w:val="clear" w:color="auto" w:fill="auto"/>
              <w:spacing w:before="0" w:after="120" w:line="240" w:lineRule="auto"/>
              <w:ind w:right="131" w:firstLine="1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 xml:space="preserve">ստանում է անհրաժեշտ տեղեկագրքեր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դասակարգիչներ, ինչպես նա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ԵԱՏՄ ԱՏԳ ԱԱ-ից, ԵԱՏՄ ՄՄՍ-ից տեղեկություններ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ԵԱՏՄ ԱՏԳ ԱԱ-ի տարբեր խմբագրությունների ծածկագրերի համապատասխանության մասին տեղեկատվություն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1F4A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firstLine="1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Միության անդամ պետության լիազորված մարմին</w:t>
            </w:r>
          </w:p>
          <w:p w14:paraId="42835620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firstLine="1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(P.GC.01.АСТ.001)</w:t>
            </w:r>
          </w:p>
        </w:tc>
      </w:tr>
      <w:tr w:rsidR="00FC1AEF" w:rsidRPr="00CF6FC1" w14:paraId="5AB1F955" w14:textId="77777777" w:rsidTr="002D3DA1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7869F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1"/>
                <w:rFonts w:ascii="Sylfaen" w:hAnsi="Sylfaen" w:cs="Sylfaen"/>
                <w:spacing w:val="0"/>
                <w:sz w:val="20"/>
              </w:rPr>
            </w:pPr>
            <w:r w:rsidRPr="00CF6FC1">
              <w:rPr>
                <w:rStyle w:val="Bodytext212pt1"/>
                <w:rFonts w:ascii="Sylfaen" w:hAnsi="Sylfaen"/>
                <w:spacing w:val="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474A1" w14:textId="77777777" w:rsidR="00FC1AEF" w:rsidRPr="00CF6FC1" w:rsidRDefault="005F0FD6" w:rsidP="002D3DA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Միության նորմատիվ տեղեկատվական տեղեկությունների միասնական համակարգի ադմինիստրատոր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B096C" w14:textId="07B2DB6C" w:rsidR="00FC1AEF" w:rsidRPr="00CF6FC1" w:rsidRDefault="005F0FD6" w:rsidP="002D3DA1">
            <w:pPr>
              <w:pStyle w:val="Bodytext20"/>
              <w:shd w:val="clear" w:color="auto" w:fill="auto"/>
              <w:spacing w:before="0" w:after="120" w:line="240" w:lineRule="auto"/>
              <w:ind w:right="131" w:firstLine="1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 xml:space="preserve">ընդհանուր գործընթացին միացող մասնակցին տրամադրում է հասանելիություն Եվրասիական տնտեսական հանձնաժողովի կողմից ընդունվող (հաստատվող) տեղեկագրքերին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դասակարգիչներին, ինչպես նա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տեղեկություններ ԵԱՏՄ ԱՏԳ ԱԱ-ից, ԵԱՏՄ ՄՄՍ-ից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ապրանքային դիրքերի, ենթադիրքերի </w:t>
            </w:r>
            <w:r w:rsidR="00F91FD9">
              <w:rPr>
                <w:rStyle w:val="Bodytext212pt"/>
                <w:rFonts w:ascii="Sylfaen" w:hAnsi="Sylfaen"/>
                <w:sz w:val="20"/>
              </w:rPr>
              <w:t>և</w:t>
            </w:r>
            <w:r w:rsidRPr="00CF6FC1">
              <w:rPr>
                <w:rStyle w:val="Bodytext212pt"/>
                <w:rFonts w:ascii="Sylfaen" w:hAnsi="Sylfaen"/>
                <w:sz w:val="20"/>
              </w:rPr>
              <w:t xml:space="preserve"> ստորաենթադիրքերի մակարդակով ԵԱՏՄ ԱՏԳ ԱԱ-ի տարբեր խմբագրությունների ծածկագրերի համապատասխանության մասին տեղեկատվություն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246" w14:textId="77777777" w:rsidR="00FC1AEF" w:rsidRPr="00CF6FC1" w:rsidRDefault="005F0FD6" w:rsidP="00CF6FC1">
            <w:pPr>
              <w:pStyle w:val="Bodytext20"/>
              <w:shd w:val="clear" w:color="auto" w:fill="auto"/>
              <w:spacing w:before="0" w:after="120" w:line="240" w:lineRule="auto"/>
              <w:ind w:firstLine="1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F6FC1">
              <w:rPr>
                <w:rStyle w:val="Bodytext212pt"/>
                <w:rFonts w:ascii="Sylfaen" w:hAnsi="Sylfaen"/>
                <w:sz w:val="20"/>
              </w:rPr>
              <w:t>Եվրասիական տնտեսական հանձնաժողով (Р.АСТ.001)</w:t>
            </w:r>
          </w:p>
        </w:tc>
      </w:tr>
    </w:tbl>
    <w:p w14:paraId="78B70AAA" w14:textId="77777777" w:rsidR="002D3DA1" w:rsidRDefault="002D3DA1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14:paraId="21212554" w14:textId="77777777" w:rsidR="00BD472B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 xml:space="preserve">V. Միանալու ընթացակարգի նկարագրությունը </w:t>
      </w:r>
    </w:p>
    <w:p w14:paraId="0FA1CDE0" w14:textId="77777777" w:rsidR="00CF6FC1" w:rsidRPr="00F45B2D" w:rsidRDefault="00CF6FC1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sz w:val="24"/>
          <w:szCs w:val="24"/>
        </w:rPr>
      </w:pPr>
    </w:p>
    <w:p w14:paraId="4D63D35B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1. Ընդհանուր պահանջներ</w:t>
      </w:r>
    </w:p>
    <w:p w14:paraId="09B020C1" w14:textId="28098128" w:rsidR="00FC1AEF" w:rsidRPr="00CF6FC1" w:rsidRDefault="00BD472B" w:rsidP="002D3DA1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6.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Մինչ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ընդհանուր գործընթացին միանալու ընթացակարգն իրականացնելը ընդհանուր գործընթացին միացող մասնակցի կողմից պետք է կատարվեն արտաքին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փոխադարձ առ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տրի ինտեգրված տեղեկատվական համակարգի գործունեության ապահովման ժամանակ կիրառվող փաստաթղթերով սահմանված՝ ընդհանուր գործընթացն իրագործելու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տեղեկատվական փոխգործակցությունն ապահովելու համար անհրաժեշտ պահանջները,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Միության անդամ պետության (այսուհետ՝ անդամ պետություն) օրենսդրության պահանջները, որոնցով ազգային հատվածի շրջանակներում կանոնակարգվում է տեղեկատվական փոխգործակցությունը։</w:t>
      </w:r>
    </w:p>
    <w:p w14:paraId="44E545A9" w14:textId="6D38ABE4" w:rsidR="00FC1AEF" w:rsidRPr="00CF6FC1" w:rsidRDefault="00AA703E" w:rsidP="002D3DA1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7.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Ընդհանուր գործընթացին միանալու ընթացակարգն իրականացվում է հետ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>յալ կարգով.</w:t>
      </w:r>
    </w:p>
    <w:p w14:paraId="2AAE2B0E" w14:textId="77777777" w:rsidR="00FC1AEF" w:rsidRPr="00CF6FC1" w:rsidRDefault="005F0FD6" w:rsidP="002D3DA1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ա)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>անդամ պետության՝ ընդհանուր գործընթացի շրջանակներում տեղեկատվական փոխգործակցության ապահովման համար պատասխանատու լիազորված մարմնի նշանակում.</w:t>
      </w:r>
    </w:p>
    <w:p w14:paraId="76B67693" w14:textId="275E7185" w:rsidR="00FC1AEF" w:rsidRPr="00CF6FC1" w:rsidRDefault="005F0FD6" w:rsidP="002D3DA1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բ)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տեղեկատվական փոխգործակցության կանոնների 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VII</w:t>
        </w:r>
      </w:smartTag>
      <w:r w:rsidRPr="00CF6FC1">
        <w:rPr>
          <w:rFonts w:ascii="Sylfaen" w:hAnsi="Sylfaen"/>
          <w:sz w:val="24"/>
          <w:szCs w:val="24"/>
        </w:rPr>
        <w:t xml:space="preserve"> բաժնում նշված տեղեկագրքերի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դասակարգիչների տեղեկատվության սինքրոնացում.</w:t>
      </w:r>
    </w:p>
    <w:p w14:paraId="50EFD1F9" w14:textId="06CF6979" w:rsidR="00FC1AEF" w:rsidRPr="00CF6FC1" w:rsidRDefault="005F0FD6" w:rsidP="002D3DA1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գ)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արդիական տարբերակի նախապատրաստում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ընդհանուր գործընթացին միացող մասնակցին փոխանցում՝ հաշվի առնելով 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</w:t>
      </w:r>
      <w:r w:rsidR="000C0517" w:rsidRPr="00CF6FC1">
        <w:rPr>
          <w:rFonts w:ascii="Sylfaen" w:hAnsi="Sylfaen"/>
          <w:sz w:val="24"/>
          <w:szCs w:val="24"/>
        </w:rPr>
        <w:t xml:space="preserve">հաստատող </w:t>
      </w:r>
      <w:r w:rsidRPr="00CF6FC1">
        <w:rPr>
          <w:rFonts w:ascii="Sylfaen" w:hAnsi="Sylfaen"/>
          <w:sz w:val="24"/>
          <w:szCs w:val="24"/>
        </w:rPr>
        <w:t>ակտ</w:t>
      </w:r>
      <w:r w:rsidR="008D50AA" w:rsidRPr="00CF6FC1">
        <w:rPr>
          <w:rFonts w:ascii="Sylfaen" w:hAnsi="Sylfaen"/>
          <w:sz w:val="24"/>
          <w:szCs w:val="24"/>
        </w:rPr>
        <w:t>ն</w:t>
      </w:r>
      <w:r w:rsidRPr="00CF6FC1">
        <w:rPr>
          <w:rFonts w:ascii="Sylfaen" w:hAnsi="Sylfaen"/>
          <w:sz w:val="24"/>
          <w:szCs w:val="24"/>
        </w:rPr>
        <w:t xml:space="preserve"> ուժի մեջ մտնելուց սկսած մինչ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միանալու պահը ժամանակահատվածի համար չափանմուշային տարբերակի մեջ կատարված փոփոխությունները,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ԵԱՏՄ ԱՏԳ ԱԱ-ի տարբեր խմբագրությունների ծածկագրերի </w:t>
      </w:r>
      <w:r w:rsidRPr="002D3DA1">
        <w:rPr>
          <w:rFonts w:ascii="Sylfaen" w:hAnsi="Sylfaen"/>
          <w:spacing w:val="-4"/>
          <w:sz w:val="24"/>
          <w:szCs w:val="24"/>
        </w:rPr>
        <w:t xml:space="preserve">համապատասխանության մասին տեղեկատվությունը (այսուհետ՝ ԵԱՏՄ ԱՏԳ ԱԱ-ի </w:t>
      </w:r>
      <w:r w:rsidR="00F91FD9">
        <w:rPr>
          <w:rFonts w:ascii="Sylfaen" w:hAnsi="Sylfaen"/>
          <w:spacing w:val="-4"/>
          <w:sz w:val="24"/>
          <w:szCs w:val="24"/>
        </w:rPr>
        <w:t>և</w:t>
      </w:r>
      <w:r w:rsidRPr="002D3DA1">
        <w:rPr>
          <w:rFonts w:ascii="Sylfaen" w:hAnsi="Sylfaen"/>
          <w:spacing w:val="-4"/>
          <w:sz w:val="24"/>
          <w:szCs w:val="24"/>
        </w:rPr>
        <w:t xml:space="preserve"> ԵԱՏՄ</w:t>
      </w:r>
      <w:r w:rsidRPr="00CF6FC1">
        <w:rPr>
          <w:rFonts w:ascii="Sylfaen" w:hAnsi="Sylfaen"/>
          <w:sz w:val="24"/>
          <w:szCs w:val="24"/>
        </w:rPr>
        <w:t xml:space="preserve"> ՄՄՍ-ի արդիական տարբերակ)։</w:t>
      </w:r>
    </w:p>
    <w:p w14:paraId="1B571EF1" w14:textId="1407B5D2" w:rsidR="00FC1AEF" w:rsidRPr="00CF6FC1" w:rsidRDefault="00AA703E" w:rsidP="00CF6FC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lastRenderedPageBreak/>
        <w:t>8.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Տեղեկատվական փոխգործակցության կանոնների </w:t>
      </w:r>
      <w:smartTag w:uri="urn:schemas-microsoft-com:office:smarttags" w:element="stockticker">
        <w:r w:rsidRPr="00CF6FC1">
          <w:rPr>
            <w:rFonts w:ascii="Sylfaen" w:hAnsi="Sylfaen"/>
            <w:sz w:val="24"/>
            <w:szCs w:val="24"/>
          </w:rPr>
          <w:t>VII</w:t>
        </w:r>
      </w:smartTag>
      <w:r w:rsidRPr="00CF6FC1">
        <w:rPr>
          <w:rFonts w:ascii="Sylfaen" w:hAnsi="Sylfaen"/>
          <w:sz w:val="24"/>
          <w:szCs w:val="24"/>
        </w:rPr>
        <w:t xml:space="preserve"> բաժնում նշված տեղեկագրքերը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դասակարգիչներն ընդհանուր գործընթացին միացող մասնակիցն ստանում է Եվրասիական տնտեսական հանձնաժողովի կոլեգիայի 2016 թվականի հունվարի 19-ի թիվ 5 որոշմամբ հաստատված «Մաքսային հայտարարագրերի լրացման համար կիրառվող դասակարգիչների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գործընթացն իրա</w:t>
      </w:r>
      <w:r w:rsidR="000C0517" w:rsidRPr="00CF6FC1">
        <w:rPr>
          <w:rFonts w:ascii="Sylfaen" w:hAnsi="Sylfaen"/>
          <w:sz w:val="24"/>
          <w:szCs w:val="24"/>
        </w:rPr>
        <w:t>գործելիս</w:t>
      </w:r>
      <w:r w:rsidR="00AF7252" w:rsidRPr="00CF6FC1">
        <w:rPr>
          <w:rFonts w:ascii="Sylfaen" w:hAnsi="Sylfaen"/>
          <w:sz w:val="24"/>
          <w:szCs w:val="24"/>
        </w:rPr>
        <w:t xml:space="preserve"> </w:t>
      </w:r>
      <w:r w:rsidRPr="00CF6FC1">
        <w:rPr>
          <w:rFonts w:ascii="Sylfaen" w:hAnsi="Sylfaen"/>
          <w:sz w:val="24"/>
          <w:szCs w:val="24"/>
        </w:rPr>
        <w:t>տեղեկատվական փոխգործակցությունը կանոնակարգող տեխնոլոգիական փաստաթղթերին համապատասխան,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օգտագործելով Միության տեղեկատվական պորտալի ռեսուրսները։</w:t>
      </w:r>
    </w:p>
    <w:p w14:paraId="784AC316" w14:textId="3AA64AE1" w:rsidR="00FC1AEF" w:rsidRPr="00CF6FC1" w:rsidRDefault="00AA703E" w:rsidP="00CF6FC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9.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արդիական տարբերակը նախապատրաստում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ընդհանուր գործընթացին միացող մասնակցին փոխանցում է Հանձնաժողովը։</w:t>
      </w:r>
    </w:p>
    <w:p w14:paraId="672B2464" w14:textId="3A92F0ED" w:rsidR="00FC1AEF" w:rsidRPr="00CF6FC1" w:rsidRDefault="00AA703E" w:rsidP="00CF6FC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10.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արդիական տարբերակը ներկայացվում է XML</w:t>
      </w:r>
      <w:r w:rsidR="00AF7252" w:rsidRPr="00CF6FC1">
        <w:rPr>
          <w:rFonts w:ascii="Sylfaen" w:hAnsi="Sylfaen"/>
          <w:sz w:val="24"/>
          <w:szCs w:val="24"/>
        </w:rPr>
        <w:t xml:space="preserve"> </w:t>
      </w:r>
      <w:r w:rsidRPr="00CF6FC1">
        <w:rPr>
          <w:rFonts w:ascii="Sylfaen" w:hAnsi="Sylfaen"/>
          <w:sz w:val="24"/>
          <w:szCs w:val="24"/>
        </w:rPr>
        <w:t>փաստաթղթ</w:t>
      </w:r>
      <w:r w:rsidR="000C0517" w:rsidRPr="00CF6FC1">
        <w:rPr>
          <w:rFonts w:ascii="Sylfaen" w:hAnsi="Sylfaen"/>
          <w:sz w:val="24"/>
          <w:szCs w:val="24"/>
        </w:rPr>
        <w:t>եր</w:t>
      </w:r>
      <w:r w:rsidRPr="00CF6FC1">
        <w:rPr>
          <w:rFonts w:ascii="Sylfaen" w:hAnsi="Sylfaen"/>
          <w:sz w:val="24"/>
          <w:szCs w:val="24"/>
        </w:rPr>
        <w:t xml:space="preserve">ի տեսքով։ 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արդիական տարբերակի տեղեկություններ պարունակող XML</w:t>
      </w:r>
      <w:r w:rsidR="00AF7252" w:rsidRPr="00CF6FC1">
        <w:rPr>
          <w:rFonts w:ascii="Sylfaen" w:hAnsi="Sylfaen"/>
          <w:sz w:val="24"/>
          <w:szCs w:val="24"/>
        </w:rPr>
        <w:t xml:space="preserve"> </w:t>
      </w:r>
      <w:r w:rsidRPr="00CF6FC1">
        <w:rPr>
          <w:rFonts w:ascii="Sylfaen" w:hAnsi="Sylfaen"/>
          <w:sz w:val="24"/>
          <w:szCs w:val="24"/>
        </w:rPr>
        <w:t>փաստաթղթ</w:t>
      </w:r>
      <w:r w:rsidR="000C0517" w:rsidRPr="00CF6FC1">
        <w:rPr>
          <w:rFonts w:ascii="Sylfaen" w:hAnsi="Sylfaen"/>
          <w:sz w:val="24"/>
          <w:szCs w:val="24"/>
        </w:rPr>
        <w:t>եր</w:t>
      </w:r>
      <w:r w:rsidRPr="00CF6FC1">
        <w:rPr>
          <w:rFonts w:ascii="Sylfaen" w:hAnsi="Sylfaen"/>
          <w:sz w:val="24"/>
          <w:szCs w:val="24"/>
        </w:rPr>
        <w:t xml:space="preserve">ի կառուցվածքը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վավերապայմանների կազմը պետք է համապատասխանեն Եվրասիական տնտեսական հանձնաժողովի կոլեգիայի 2023 թվականի օգոստոսի</w:t>
      </w:r>
      <w:r w:rsidR="002D3DA1" w:rsidRPr="00F45B2D">
        <w:rPr>
          <w:rFonts w:ascii="Sylfaen" w:hAnsi="Sylfaen"/>
          <w:sz w:val="24"/>
          <w:szCs w:val="24"/>
        </w:rPr>
        <w:t> </w:t>
      </w:r>
      <w:r w:rsidRPr="00CF6FC1">
        <w:rPr>
          <w:rFonts w:ascii="Sylfaen" w:hAnsi="Sylfaen"/>
          <w:sz w:val="24"/>
          <w:szCs w:val="24"/>
        </w:rPr>
        <w:t xml:space="preserve">22-ի թիվ 126 որոշմամբ հաստատված՝ «Եվրասիական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սակագնի, դրանց վերաբերող օժանդակ տեղեկատվական (տեղեկատու) նյութերի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ավորում,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օգտագործում, ինչպես նա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արտաքին տնտեսական գործունեության միասնական ապրանքային անվանացանկի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 միջազգային հիմունքների էլեկտրոնային </w:t>
      </w:r>
      <w:r w:rsidR="003A0855" w:rsidRPr="00CF6FC1">
        <w:rPr>
          <w:rFonts w:ascii="Sylfaen" w:hAnsi="Sylfaen"/>
          <w:sz w:val="24"/>
          <w:szCs w:val="24"/>
        </w:rPr>
        <w:t>տեսքով</w:t>
      </w:r>
      <w:r w:rsidRPr="00CF6FC1">
        <w:rPr>
          <w:rFonts w:ascii="Sylfaen" w:hAnsi="Sylfaen"/>
          <w:sz w:val="24"/>
          <w:szCs w:val="24"/>
        </w:rPr>
        <w:t xml:space="preserve"> վարում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օգտագործում» 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տեղեկությունների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կառուցվածքների նկարագրության մեջ </w:t>
      </w:r>
      <w:r w:rsidRPr="00CF6FC1">
        <w:rPr>
          <w:rFonts w:ascii="Sylfaen" w:hAnsi="Sylfaen"/>
          <w:sz w:val="24"/>
          <w:szCs w:val="24"/>
        </w:rPr>
        <w:lastRenderedPageBreak/>
        <w:t xml:space="preserve">ներկայացված՝ «ԵԱՏՄ ԱՏԳ ԱԱ-ի 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ներմուծման մաքսատուրքերի դրույքաչափերի տեղեկագրքից տեղեկություններ» (R.CT.GC.01.001), «ԵԱՏՄ ԱՏԳ ԱԱ-ի ծանոթագրությունների տեղեկագրքից տեղեկություններ» (R.CT.GC.01.003), «ԵԱՏՄ ԱՏԳ ԱԱ-ի բաժինների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խմբերի ծանոթագրությունների տեղեկագրքից տեղեկություններ» (R.CT.GC.01.004), «ԵԱՏՄ ԱՏԳ ԱԱ-ի՝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ծածկագրերի համապատասխանության մասին տեղեկությունների</w:t>
      </w:r>
      <w:r w:rsidR="000C0517" w:rsidRPr="00CF6FC1">
        <w:rPr>
          <w:rFonts w:ascii="Sylfaen" w:hAnsi="Sylfaen"/>
          <w:sz w:val="24"/>
          <w:szCs w:val="24"/>
        </w:rPr>
        <w:t>՝</w:t>
      </w:r>
      <w:r w:rsidRPr="00CF6FC1">
        <w:rPr>
          <w:rFonts w:ascii="Sylfaen" w:hAnsi="Sylfaen"/>
          <w:sz w:val="24"/>
          <w:szCs w:val="24"/>
        </w:rPr>
        <w:t xml:space="preserve"> այ</w:t>
      </w:r>
      <w:r w:rsidR="00D51CC3" w:rsidRPr="00CF6FC1">
        <w:rPr>
          <w:rFonts w:ascii="Sylfaen" w:hAnsi="Sylfaen"/>
          <w:sz w:val="24"/>
          <w:szCs w:val="24"/>
        </w:rPr>
        <w:t>դ անվանացանկում կատարվող փոփոխությունների հաշվառմամբ ձ</w:t>
      </w:r>
      <w:r w:rsidR="00F91FD9">
        <w:rPr>
          <w:rFonts w:ascii="Sylfaen" w:hAnsi="Sylfaen"/>
          <w:sz w:val="24"/>
          <w:szCs w:val="24"/>
        </w:rPr>
        <w:t>և</w:t>
      </w:r>
      <w:r w:rsidR="00D51CC3" w:rsidRPr="00CF6FC1">
        <w:rPr>
          <w:rFonts w:ascii="Sylfaen" w:hAnsi="Sylfaen"/>
          <w:sz w:val="24"/>
          <w:szCs w:val="24"/>
        </w:rPr>
        <w:t>ավորվող</w:t>
      </w:r>
      <w:r w:rsidR="00D95C20" w:rsidRPr="00CF6FC1">
        <w:rPr>
          <w:rFonts w:ascii="Sylfaen" w:hAnsi="Sylfaen"/>
          <w:sz w:val="24"/>
          <w:szCs w:val="24"/>
        </w:rPr>
        <w:t xml:space="preserve"> </w:t>
      </w:r>
      <w:r w:rsidRPr="00CF6FC1">
        <w:rPr>
          <w:rFonts w:ascii="Sylfaen" w:hAnsi="Sylfaen"/>
          <w:sz w:val="24"/>
          <w:szCs w:val="24"/>
        </w:rPr>
        <w:t>տեղեկագրքից տեղեկություններ» (R.CT.GC.01.005) էլեկտրոնային փաստաթղթերի (տեղեկությունների) կառուցվածքներին։</w:t>
      </w:r>
    </w:p>
    <w:p w14:paraId="7D2004D7" w14:textId="77777777" w:rsidR="00FC1AEF" w:rsidRPr="00CF6FC1" w:rsidRDefault="00AA703E" w:rsidP="00CF6FC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2D3DA1">
        <w:rPr>
          <w:rFonts w:ascii="Sylfaen" w:hAnsi="Sylfaen"/>
          <w:spacing w:val="-4"/>
          <w:sz w:val="24"/>
          <w:szCs w:val="24"/>
        </w:rPr>
        <w:t>11.</w:t>
      </w:r>
      <w:r w:rsidR="002D3DA1" w:rsidRPr="00F45B2D">
        <w:rPr>
          <w:rFonts w:ascii="Sylfaen" w:hAnsi="Sylfaen"/>
          <w:spacing w:val="-4"/>
          <w:sz w:val="24"/>
          <w:szCs w:val="24"/>
        </w:rPr>
        <w:tab/>
      </w:r>
      <w:r w:rsidRPr="002D3DA1">
        <w:rPr>
          <w:rFonts w:ascii="Sylfaen" w:hAnsi="Sylfaen"/>
          <w:spacing w:val="-4"/>
          <w:sz w:val="24"/>
          <w:szCs w:val="24"/>
        </w:rPr>
        <w:t>Սույն կարգի 6-8-րդ կետերով սահմանված գործողություններ հաջողությամբ կատարելուց հետո հետագա փոխգործակցությունն իրականացվում է ընդհանուր գործընթացի իրագործման ժամանակ տեղեկատվական փոխգործակցությունը</w:t>
      </w:r>
      <w:r w:rsidRPr="00CF6FC1">
        <w:rPr>
          <w:rFonts w:ascii="Sylfaen" w:hAnsi="Sylfaen"/>
          <w:sz w:val="24"/>
          <w:szCs w:val="24"/>
        </w:rPr>
        <w:t xml:space="preserve"> կանոնակարգող տեխնոլոգիական փաստաթղթերին համապատասխան:</w:t>
      </w:r>
    </w:p>
    <w:p w14:paraId="50669741" w14:textId="77777777" w:rsidR="002D3DA1" w:rsidRPr="00F45B2D" w:rsidRDefault="002D3DA1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sz w:val="24"/>
          <w:szCs w:val="24"/>
        </w:rPr>
      </w:pPr>
    </w:p>
    <w:p w14:paraId="0AC568DD" w14:textId="77777777" w:rsidR="00FC1AEF" w:rsidRPr="00CF6FC1" w:rsidRDefault="005F0FD6" w:rsidP="00CF6FC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2. Փոխանցման պարամետրերին ներկայացվող պահանջները</w:t>
      </w:r>
    </w:p>
    <w:p w14:paraId="5254AE5E" w14:textId="3224C19A" w:rsidR="00FC1AEF" w:rsidRPr="00CF6FC1" w:rsidRDefault="00AA703E" w:rsidP="002D3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12.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արդիական տարբերակ կազմելիս օգտագործվում է UTF-8 ծածկագրումը։</w:t>
      </w:r>
    </w:p>
    <w:p w14:paraId="15B21BF3" w14:textId="5B4E368D" w:rsidR="00FC1AEF" w:rsidRPr="00F45B2D" w:rsidRDefault="00AA703E" w:rsidP="002D3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F6FC1">
        <w:rPr>
          <w:rFonts w:ascii="Sylfaen" w:hAnsi="Sylfaen"/>
          <w:sz w:val="24"/>
          <w:szCs w:val="24"/>
        </w:rPr>
        <w:t>13.</w:t>
      </w:r>
      <w:r w:rsidR="002D3DA1" w:rsidRPr="00F45B2D">
        <w:rPr>
          <w:rFonts w:ascii="Sylfaen" w:hAnsi="Sylfaen"/>
          <w:sz w:val="24"/>
          <w:szCs w:val="24"/>
        </w:rPr>
        <w:tab/>
      </w:r>
      <w:r w:rsidRPr="00CF6FC1">
        <w:rPr>
          <w:rFonts w:ascii="Sylfaen" w:hAnsi="Sylfaen"/>
          <w:sz w:val="24"/>
          <w:szCs w:val="24"/>
        </w:rPr>
        <w:t xml:space="preserve">ԵԱՏՄ ԱՏԳ ԱԱ-ի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արդիական տարբերակը կազմվում է չորս այն XML փաստաթղթերի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աչափով գոյություն ունեցող արխիվների բազայի վրա, որոնք համապատասխանում են «ԵԱՏՄ ԱՏԳ ԱԱ-ի 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ԵԱՏՄ ՄՄՍ-ի ներմուծման մաքսատուրքերի դրույքաչափերի տեղեկագրքից տեղեկություններ» (R.CT.GC.01.001), «ԵԱՏՄ ԱՏԳ ԱԱ-ի ծանոթագրությունների տեղեկագրքից տեղեկություններ» (R.CT.GC.01.003), «ԵԱՏՄ ԱՏԳ ԱԱ-ի բաժինների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խմբերի ծանոթագրությունների տեղեկագրքից տեղեկություններ» (R.CT.GC.01.004), «ԵԱՏՄ ԱՏԳ ԱԱ-ի՝ ապրանքային դիրքերի, ենթադիրքերի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ստորաենթադիրքերի մակարդակով ծածկագրերի համապատասխանության մասին </w:t>
      </w:r>
      <w:r w:rsidRPr="00CF6FC1">
        <w:rPr>
          <w:rFonts w:ascii="Sylfaen" w:hAnsi="Sylfaen"/>
          <w:sz w:val="24"/>
          <w:szCs w:val="24"/>
        </w:rPr>
        <w:lastRenderedPageBreak/>
        <w:t>տեղեկությունների</w:t>
      </w:r>
      <w:r w:rsidR="00D51CC3" w:rsidRPr="00CF6FC1">
        <w:rPr>
          <w:rFonts w:ascii="Sylfaen" w:hAnsi="Sylfaen"/>
          <w:sz w:val="24"/>
          <w:szCs w:val="24"/>
        </w:rPr>
        <w:t>՝այդ անվանացանկում կատարվող փոփոխությունների հաշվառմամբ ձ</w:t>
      </w:r>
      <w:r w:rsidR="00F91FD9">
        <w:rPr>
          <w:rFonts w:ascii="Sylfaen" w:hAnsi="Sylfaen"/>
          <w:sz w:val="24"/>
          <w:szCs w:val="24"/>
        </w:rPr>
        <w:t>և</w:t>
      </w:r>
      <w:r w:rsidR="00D51CC3" w:rsidRPr="00CF6FC1">
        <w:rPr>
          <w:rFonts w:ascii="Sylfaen" w:hAnsi="Sylfaen"/>
          <w:sz w:val="24"/>
          <w:szCs w:val="24"/>
        </w:rPr>
        <w:t>ավորվող</w:t>
      </w:r>
      <w:r w:rsidRPr="00CF6FC1">
        <w:rPr>
          <w:rFonts w:ascii="Sylfaen" w:hAnsi="Sylfaen"/>
          <w:sz w:val="24"/>
          <w:szCs w:val="24"/>
        </w:rPr>
        <w:t xml:space="preserve"> տեղեկագրքից տեղեկություններ» (R.CT.GC.01.005) էլեկտրոնային փաստաթղթերի ձ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աչափին </w:t>
      </w:r>
      <w:r w:rsidR="00F91FD9">
        <w:rPr>
          <w:rFonts w:ascii="Sylfaen" w:hAnsi="Sylfaen"/>
          <w:sz w:val="24"/>
          <w:szCs w:val="24"/>
        </w:rPr>
        <w:t>և</w:t>
      </w:r>
      <w:r w:rsidRPr="00CF6FC1">
        <w:rPr>
          <w:rFonts w:ascii="Sylfaen" w:hAnsi="Sylfaen"/>
          <w:sz w:val="24"/>
          <w:szCs w:val="24"/>
        </w:rPr>
        <w:t xml:space="preserve"> կառուցվածքին։</w:t>
      </w:r>
    </w:p>
    <w:p w14:paraId="6CE6FDE9" w14:textId="77777777" w:rsidR="002D3DA1" w:rsidRPr="00F45B2D" w:rsidRDefault="002D3DA1" w:rsidP="002D3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4FD48770" w14:textId="77777777" w:rsidR="00C272B1" w:rsidRDefault="002D3DA1" w:rsidP="00C272B1">
      <w:pPr>
        <w:spacing w:line="276" w:lineRule="auto"/>
        <w:ind w:right="-138"/>
        <w:jc w:val="right"/>
        <w:rPr>
          <w:rFonts w:ascii="GHEA Grapalat" w:hAnsi="GHEA Grapalat"/>
          <w:color w:val="auto"/>
        </w:rPr>
      </w:pPr>
      <w:r w:rsidRPr="00C272B1">
        <w:rPr>
          <w:rFonts w:ascii="Sylfaen" w:hAnsi="Sylfaen"/>
        </w:rPr>
        <w:t>__________</w:t>
      </w:r>
      <w:r w:rsidR="00C272B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4A7BC2B" w14:textId="2C6B03D5" w:rsidR="002D3DA1" w:rsidRPr="00C272B1" w:rsidRDefault="002D3DA1" w:rsidP="002D3DA1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</w:p>
    <w:sectPr w:rsidR="002D3DA1" w:rsidRPr="00C272B1" w:rsidSect="00A73BB7">
      <w:pgSz w:w="11907" w:h="16840" w:code="9"/>
      <w:pgMar w:top="1418" w:right="1418" w:bottom="1418" w:left="1418" w:header="0" w:footer="781" w:gutter="0"/>
      <w:paperSrc w:first="15" w:other="15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DD46B" w14:textId="77777777" w:rsidR="00A9661D" w:rsidRDefault="00A9661D" w:rsidP="00FC1AEF">
      <w:r>
        <w:separator/>
      </w:r>
    </w:p>
  </w:endnote>
  <w:endnote w:type="continuationSeparator" w:id="0">
    <w:p w14:paraId="7E499D82" w14:textId="77777777" w:rsidR="00A9661D" w:rsidRDefault="00A9661D" w:rsidP="00FC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40715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27736511" w14:textId="77777777" w:rsidR="00A73BB7" w:rsidRPr="00A73BB7" w:rsidRDefault="00234A6D">
        <w:pPr>
          <w:pStyle w:val="Footer"/>
          <w:jc w:val="center"/>
          <w:rPr>
            <w:rFonts w:ascii="Sylfaen" w:hAnsi="Sylfaen"/>
          </w:rPr>
        </w:pPr>
        <w:r w:rsidRPr="00A73BB7">
          <w:rPr>
            <w:rFonts w:ascii="Sylfaen" w:hAnsi="Sylfaen"/>
          </w:rPr>
          <w:fldChar w:fldCharType="begin"/>
        </w:r>
        <w:r w:rsidR="00A73BB7" w:rsidRPr="00A73BB7">
          <w:rPr>
            <w:rFonts w:ascii="Sylfaen" w:hAnsi="Sylfaen"/>
          </w:rPr>
          <w:instrText xml:space="preserve"> PAGE   \* MERGEFORMAT </w:instrText>
        </w:r>
        <w:r w:rsidRPr="00A73BB7">
          <w:rPr>
            <w:rFonts w:ascii="Sylfaen" w:hAnsi="Sylfaen"/>
          </w:rPr>
          <w:fldChar w:fldCharType="separate"/>
        </w:r>
        <w:r w:rsidR="00F45B2D">
          <w:rPr>
            <w:rFonts w:ascii="Sylfaen" w:hAnsi="Sylfaen"/>
            <w:noProof/>
          </w:rPr>
          <w:t>2</w:t>
        </w:r>
        <w:r w:rsidRPr="00A73BB7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7ED35" w14:textId="77777777" w:rsidR="00A9661D" w:rsidRDefault="00A9661D"/>
  </w:footnote>
  <w:footnote w:type="continuationSeparator" w:id="0">
    <w:p w14:paraId="544EF8D8" w14:textId="77777777" w:rsidR="00A9661D" w:rsidRDefault="00A966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267D0"/>
    <w:multiLevelType w:val="multilevel"/>
    <w:tmpl w:val="AD58A62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12781"/>
    <w:multiLevelType w:val="multilevel"/>
    <w:tmpl w:val="5F30391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F47BF"/>
    <w:multiLevelType w:val="multilevel"/>
    <w:tmpl w:val="5FF0F15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181F77"/>
    <w:multiLevelType w:val="multilevel"/>
    <w:tmpl w:val="9536E4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A17F18"/>
    <w:multiLevelType w:val="multilevel"/>
    <w:tmpl w:val="3EF6D0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421B5"/>
    <w:multiLevelType w:val="multilevel"/>
    <w:tmpl w:val="CFCC5B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1B4DF1"/>
    <w:multiLevelType w:val="multilevel"/>
    <w:tmpl w:val="D52A2A4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544D5E"/>
    <w:multiLevelType w:val="multilevel"/>
    <w:tmpl w:val="B4909F18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2A39D9"/>
    <w:multiLevelType w:val="multilevel"/>
    <w:tmpl w:val="11007BC4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476D98"/>
    <w:multiLevelType w:val="multilevel"/>
    <w:tmpl w:val="7D86EC68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68446D"/>
    <w:multiLevelType w:val="multilevel"/>
    <w:tmpl w:val="B01A6D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331369"/>
    <w:multiLevelType w:val="multilevel"/>
    <w:tmpl w:val="C6342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6872E0"/>
    <w:multiLevelType w:val="multilevel"/>
    <w:tmpl w:val="AB8210D6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5606BE"/>
    <w:multiLevelType w:val="multilevel"/>
    <w:tmpl w:val="AFB653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8657E"/>
    <w:multiLevelType w:val="multilevel"/>
    <w:tmpl w:val="CEAE68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877CE5"/>
    <w:multiLevelType w:val="multilevel"/>
    <w:tmpl w:val="4E7AF732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D4325"/>
    <w:multiLevelType w:val="multilevel"/>
    <w:tmpl w:val="C1D47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181A07"/>
    <w:multiLevelType w:val="multilevel"/>
    <w:tmpl w:val="6C7EBA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4F73D6"/>
    <w:multiLevelType w:val="multilevel"/>
    <w:tmpl w:val="7754626C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6B58EF"/>
    <w:multiLevelType w:val="multilevel"/>
    <w:tmpl w:val="0002C086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AB173C"/>
    <w:multiLevelType w:val="multilevel"/>
    <w:tmpl w:val="310C0D3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CE0CCB"/>
    <w:multiLevelType w:val="multilevel"/>
    <w:tmpl w:val="E98C4BC8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2F261C"/>
    <w:multiLevelType w:val="multilevel"/>
    <w:tmpl w:val="5314A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8E55CA"/>
    <w:multiLevelType w:val="multilevel"/>
    <w:tmpl w:val="C17AF1D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D5612C"/>
    <w:multiLevelType w:val="multilevel"/>
    <w:tmpl w:val="6302AC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D43F25"/>
    <w:multiLevelType w:val="multilevel"/>
    <w:tmpl w:val="4EAC7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0B4764"/>
    <w:multiLevelType w:val="multilevel"/>
    <w:tmpl w:val="000C24F6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AF77F4"/>
    <w:multiLevelType w:val="multilevel"/>
    <w:tmpl w:val="2BFA93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4626012">
    <w:abstractNumId w:val="16"/>
  </w:num>
  <w:num w:numId="2" w16cid:durableId="601760933">
    <w:abstractNumId w:val="17"/>
  </w:num>
  <w:num w:numId="3" w16cid:durableId="1975407442">
    <w:abstractNumId w:val="5"/>
  </w:num>
  <w:num w:numId="4" w16cid:durableId="1970864678">
    <w:abstractNumId w:val="9"/>
  </w:num>
  <w:num w:numId="5" w16cid:durableId="1368485102">
    <w:abstractNumId w:val="24"/>
  </w:num>
  <w:num w:numId="6" w16cid:durableId="1882785223">
    <w:abstractNumId w:val="13"/>
  </w:num>
  <w:num w:numId="7" w16cid:durableId="1609122602">
    <w:abstractNumId w:val="20"/>
  </w:num>
  <w:num w:numId="8" w16cid:durableId="857892075">
    <w:abstractNumId w:val="6"/>
  </w:num>
  <w:num w:numId="9" w16cid:durableId="1311791010">
    <w:abstractNumId w:val="3"/>
  </w:num>
  <w:num w:numId="10" w16cid:durableId="791367116">
    <w:abstractNumId w:val="22"/>
  </w:num>
  <w:num w:numId="11" w16cid:durableId="1579511196">
    <w:abstractNumId w:val="11"/>
  </w:num>
  <w:num w:numId="12" w16cid:durableId="581186677">
    <w:abstractNumId w:val="14"/>
  </w:num>
  <w:num w:numId="13" w16cid:durableId="355161796">
    <w:abstractNumId w:val="25"/>
  </w:num>
  <w:num w:numId="14" w16cid:durableId="782918473">
    <w:abstractNumId w:val="0"/>
  </w:num>
  <w:num w:numId="15" w16cid:durableId="747851341">
    <w:abstractNumId w:val="4"/>
  </w:num>
  <w:num w:numId="16" w16cid:durableId="2147384600">
    <w:abstractNumId w:val="23"/>
  </w:num>
  <w:num w:numId="17" w16cid:durableId="1622298986">
    <w:abstractNumId w:val="1"/>
  </w:num>
  <w:num w:numId="18" w16cid:durableId="1910000533">
    <w:abstractNumId w:val="18"/>
  </w:num>
  <w:num w:numId="19" w16cid:durableId="73475653">
    <w:abstractNumId w:val="8"/>
  </w:num>
  <w:num w:numId="20" w16cid:durableId="495074820">
    <w:abstractNumId w:val="15"/>
  </w:num>
  <w:num w:numId="21" w16cid:durableId="2101443548">
    <w:abstractNumId w:val="21"/>
  </w:num>
  <w:num w:numId="22" w16cid:durableId="1454446889">
    <w:abstractNumId w:val="19"/>
  </w:num>
  <w:num w:numId="23" w16cid:durableId="1260869479">
    <w:abstractNumId w:val="7"/>
  </w:num>
  <w:num w:numId="24" w16cid:durableId="1847675484">
    <w:abstractNumId w:val="26"/>
  </w:num>
  <w:num w:numId="25" w16cid:durableId="1755471136">
    <w:abstractNumId w:val="12"/>
  </w:num>
  <w:num w:numId="26" w16cid:durableId="2137529549">
    <w:abstractNumId w:val="10"/>
  </w:num>
  <w:num w:numId="27" w16cid:durableId="1417748222">
    <w:abstractNumId w:val="27"/>
  </w:num>
  <w:num w:numId="28" w16cid:durableId="149475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hyphenationZone w:val="141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AEF"/>
    <w:rsid w:val="00002301"/>
    <w:rsid w:val="00012DA8"/>
    <w:rsid w:val="000220C3"/>
    <w:rsid w:val="000266EE"/>
    <w:rsid w:val="000274D4"/>
    <w:rsid w:val="00060A7A"/>
    <w:rsid w:val="00061E53"/>
    <w:rsid w:val="0008608E"/>
    <w:rsid w:val="000939A0"/>
    <w:rsid w:val="000A5C10"/>
    <w:rsid w:val="000B0BC5"/>
    <w:rsid w:val="000B38E5"/>
    <w:rsid w:val="000C0517"/>
    <w:rsid w:val="000C2933"/>
    <w:rsid w:val="000F0218"/>
    <w:rsid w:val="000F7179"/>
    <w:rsid w:val="00111F60"/>
    <w:rsid w:val="0018651B"/>
    <w:rsid w:val="0019441A"/>
    <w:rsid w:val="001B3D17"/>
    <w:rsid w:val="001B7028"/>
    <w:rsid w:val="001C2B8C"/>
    <w:rsid w:val="001C3460"/>
    <w:rsid w:val="001C5A8C"/>
    <w:rsid w:val="001D1676"/>
    <w:rsid w:val="001E1B47"/>
    <w:rsid w:val="001F0F5F"/>
    <w:rsid w:val="001F2C7C"/>
    <w:rsid w:val="001F37A5"/>
    <w:rsid w:val="00223340"/>
    <w:rsid w:val="002346D1"/>
    <w:rsid w:val="00234A6D"/>
    <w:rsid w:val="002620BC"/>
    <w:rsid w:val="00282D13"/>
    <w:rsid w:val="00284B9E"/>
    <w:rsid w:val="00295CA9"/>
    <w:rsid w:val="00296CBE"/>
    <w:rsid w:val="002B6C83"/>
    <w:rsid w:val="002D2F77"/>
    <w:rsid w:val="002D3DA1"/>
    <w:rsid w:val="002E2471"/>
    <w:rsid w:val="002E4CBD"/>
    <w:rsid w:val="002F28B6"/>
    <w:rsid w:val="002F55C4"/>
    <w:rsid w:val="0030039C"/>
    <w:rsid w:val="00314850"/>
    <w:rsid w:val="0031614D"/>
    <w:rsid w:val="00341C27"/>
    <w:rsid w:val="003438C7"/>
    <w:rsid w:val="00347023"/>
    <w:rsid w:val="00372239"/>
    <w:rsid w:val="00387D21"/>
    <w:rsid w:val="003A0855"/>
    <w:rsid w:val="003D6808"/>
    <w:rsid w:val="003D7342"/>
    <w:rsid w:val="003D7F77"/>
    <w:rsid w:val="003F2010"/>
    <w:rsid w:val="003F2C0E"/>
    <w:rsid w:val="00406F11"/>
    <w:rsid w:val="00425007"/>
    <w:rsid w:val="00426CC1"/>
    <w:rsid w:val="004316DD"/>
    <w:rsid w:val="00462600"/>
    <w:rsid w:val="004713B5"/>
    <w:rsid w:val="00472C1E"/>
    <w:rsid w:val="00474145"/>
    <w:rsid w:val="00477F12"/>
    <w:rsid w:val="00484191"/>
    <w:rsid w:val="00487919"/>
    <w:rsid w:val="00487BFB"/>
    <w:rsid w:val="004923E2"/>
    <w:rsid w:val="004A5921"/>
    <w:rsid w:val="004B16CF"/>
    <w:rsid w:val="004B5CF7"/>
    <w:rsid w:val="004B62B0"/>
    <w:rsid w:val="004C41F0"/>
    <w:rsid w:val="00503BF3"/>
    <w:rsid w:val="00511B86"/>
    <w:rsid w:val="0051452A"/>
    <w:rsid w:val="005263BC"/>
    <w:rsid w:val="00573998"/>
    <w:rsid w:val="005B26FF"/>
    <w:rsid w:val="005E0858"/>
    <w:rsid w:val="005F0FD6"/>
    <w:rsid w:val="00606EFD"/>
    <w:rsid w:val="006106B8"/>
    <w:rsid w:val="00611EB5"/>
    <w:rsid w:val="0061206E"/>
    <w:rsid w:val="00625B80"/>
    <w:rsid w:val="006316CC"/>
    <w:rsid w:val="00641AF3"/>
    <w:rsid w:val="0067598A"/>
    <w:rsid w:val="00692F0F"/>
    <w:rsid w:val="006962EF"/>
    <w:rsid w:val="006B1529"/>
    <w:rsid w:val="00702F53"/>
    <w:rsid w:val="00720DD5"/>
    <w:rsid w:val="00722189"/>
    <w:rsid w:val="00726813"/>
    <w:rsid w:val="00737538"/>
    <w:rsid w:val="0074050C"/>
    <w:rsid w:val="00750B4E"/>
    <w:rsid w:val="00764C2D"/>
    <w:rsid w:val="00773E19"/>
    <w:rsid w:val="00784342"/>
    <w:rsid w:val="007869AA"/>
    <w:rsid w:val="007874DB"/>
    <w:rsid w:val="00790A1A"/>
    <w:rsid w:val="00793A4C"/>
    <w:rsid w:val="007A7EB0"/>
    <w:rsid w:val="007C1F4D"/>
    <w:rsid w:val="007C461C"/>
    <w:rsid w:val="007C5B6F"/>
    <w:rsid w:val="007D1FBF"/>
    <w:rsid w:val="007D780B"/>
    <w:rsid w:val="007E54F5"/>
    <w:rsid w:val="007F3E60"/>
    <w:rsid w:val="007F5B09"/>
    <w:rsid w:val="007F5E6E"/>
    <w:rsid w:val="008238CD"/>
    <w:rsid w:val="00833C23"/>
    <w:rsid w:val="00835932"/>
    <w:rsid w:val="00840CBC"/>
    <w:rsid w:val="00850CF8"/>
    <w:rsid w:val="00853928"/>
    <w:rsid w:val="0086138F"/>
    <w:rsid w:val="00867CC8"/>
    <w:rsid w:val="0088078D"/>
    <w:rsid w:val="008852A8"/>
    <w:rsid w:val="008935B4"/>
    <w:rsid w:val="008A20BF"/>
    <w:rsid w:val="008D50AA"/>
    <w:rsid w:val="008E7005"/>
    <w:rsid w:val="008E709D"/>
    <w:rsid w:val="00931F79"/>
    <w:rsid w:val="00960409"/>
    <w:rsid w:val="00967CAD"/>
    <w:rsid w:val="009C4EA9"/>
    <w:rsid w:val="009D7FA0"/>
    <w:rsid w:val="009F3555"/>
    <w:rsid w:val="00A0378D"/>
    <w:rsid w:val="00A07B75"/>
    <w:rsid w:val="00A10EAA"/>
    <w:rsid w:val="00A1295F"/>
    <w:rsid w:val="00A22CEC"/>
    <w:rsid w:val="00A36EF7"/>
    <w:rsid w:val="00A41162"/>
    <w:rsid w:val="00A47C75"/>
    <w:rsid w:val="00A629D8"/>
    <w:rsid w:val="00A67384"/>
    <w:rsid w:val="00A73BB7"/>
    <w:rsid w:val="00A85956"/>
    <w:rsid w:val="00A941F8"/>
    <w:rsid w:val="00A9661D"/>
    <w:rsid w:val="00AA703E"/>
    <w:rsid w:val="00AB2E6A"/>
    <w:rsid w:val="00AF7252"/>
    <w:rsid w:val="00B02927"/>
    <w:rsid w:val="00B0381E"/>
    <w:rsid w:val="00B143F3"/>
    <w:rsid w:val="00B2421F"/>
    <w:rsid w:val="00B303CA"/>
    <w:rsid w:val="00B30C3A"/>
    <w:rsid w:val="00B3239F"/>
    <w:rsid w:val="00B3389E"/>
    <w:rsid w:val="00B34752"/>
    <w:rsid w:val="00B4340F"/>
    <w:rsid w:val="00B44276"/>
    <w:rsid w:val="00B46A22"/>
    <w:rsid w:val="00B6221D"/>
    <w:rsid w:val="00B712F5"/>
    <w:rsid w:val="00B73C4C"/>
    <w:rsid w:val="00BD3AC7"/>
    <w:rsid w:val="00BD450A"/>
    <w:rsid w:val="00BD472B"/>
    <w:rsid w:val="00BE1D1E"/>
    <w:rsid w:val="00BE555E"/>
    <w:rsid w:val="00BF2D2A"/>
    <w:rsid w:val="00BF5F34"/>
    <w:rsid w:val="00C2157E"/>
    <w:rsid w:val="00C272B1"/>
    <w:rsid w:val="00C3654F"/>
    <w:rsid w:val="00C60673"/>
    <w:rsid w:val="00C648ED"/>
    <w:rsid w:val="00C705AA"/>
    <w:rsid w:val="00C71CA7"/>
    <w:rsid w:val="00C76EE2"/>
    <w:rsid w:val="00CA71B0"/>
    <w:rsid w:val="00CC1337"/>
    <w:rsid w:val="00CE29ED"/>
    <w:rsid w:val="00CE3DEC"/>
    <w:rsid w:val="00CF6FC1"/>
    <w:rsid w:val="00D04856"/>
    <w:rsid w:val="00D07978"/>
    <w:rsid w:val="00D22896"/>
    <w:rsid w:val="00D27563"/>
    <w:rsid w:val="00D44D99"/>
    <w:rsid w:val="00D51CC3"/>
    <w:rsid w:val="00D52A25"/>
    <w:rsid w:val="00D62CD4"/>
    <w:rsid w:val="00D63429"/>
    <w:rsid w:val="00D8673B"/>
    <w:rsid w:val="00D95C20"/>
    <w:rsid w:val="00DB7B20"/>
    <w:rsid w:val="00DC143C"/>
    <w:rsid w:val="00DD3D66"/>
    <w:rsid w:val="00DE7643"/>
    <w:rsid w:val="00DF285E"/>
    <w:rsid w:val="00E50E73"/>
    <w:rsid w:val="00E708F0"/>
    <w:rsid w:val="00E80B79"/>
    <w:rsid w:val="00E85A82"/>
    <w:rsid w:val="00E87B2C"/>
    <w:rsid w:val="00E93DAD"/>
    <w:rsid w:val="00EC7321"/>
    <w:rsid w:val="00EE4EB4"/>
    <w:rsid w:val="00EF355D"/>
    <w:rsid w:val="00EF5E8A"/>
    <w:rsid w:val="00F1370D"/>
    <w:rsid w:val="00F17D47"/>
    <w:rsid w:val="00F24CDA"/>
    <w:rsid w:val="00F41407"/>
    <w:rsid w:val="00F44540"/>
    <w:rsid w:val="00F45B2D"/>
    <w:rsid w:val="00F667C2"/>
    <w:rsid w:val="00F73634"/>
    <w:rsid w:val="00F91FD9"/>
    <w:rsid w:val="00FA75E0"/>
    <w:rsid w:val="00FB4E53"/>
    <w:rsid w:val="00FC1AEF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126"/>
    <o:shapelayout v:ext="edit">
      <o:idmap v:ext="edit" data="1"/>
    </o:shapelayout>
  </w:shapeDefaults>
  <w:decimalSymbol w:val="."/>
  <w:listSeparator w:val=","/>
  <w14:docId w14:val="5000B317"/>
  <w15:docId w15:val="{77867D8B-1201-48E5-A85E-EE9910FF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1AE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1AE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C1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C1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FC1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3 pt"/>
    <w:basedOn w:val="Bodytext2"/>
    <w:rsid w:val="00FC1AE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0">
    <w:name w:val="Body text (2) + Tahoma"/>
    <w:aliases w:val="13 pt"/>
    <w:basedOn w:val="Bodytext2"/>
    <w:rsid w:val="00FC1AE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FC1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FC1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">
    <w:name w:val="Picture caption_"/>
    <w:basedOn w:val="DefaultParagraphFont"/>
    <w:link w:val="Picturecaption0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">
    <w:name w:val="Picture caption (5)_"/>
    <w:basedOn w:val="DefaultParagraphFont"/>
    <w:link w:val="Picturecaption50"/>
    <w:rsid w:val="00FC1AEF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4">
    <w:name w:val="Header or footer (4)_"/>
    <w:basedOn w:val="DefaultParagraphFont"/>
    <w:link w:val="Headerorfooter40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andara">
    <w:name w:val="Body text (2) + Candara"/>
    <w:aliases w:val="7 pt"/>
    <w:basedOn w:val="Bodytext2"/>
    <w:rsid w:val="00FC1AE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UnicodeMS">
    <w:name w:val="Body text (2) + Arial Unicode MS"/>
    <w:aliases w:val="10.5 pt"/>
    <w:basedOn w:val="Bodytext2"/>
    <w:rsid w:val="00FC1AE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4pt">
    <w:name w:val="Body text (2) + 4 pt"/>
    <w:basedOn w:val="Bodytext2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2pt1">
    <w:name w:val="Body text (2) + 12 pt"/>
    <w:aliases w:val="Spacing 3 pt"/>
    <w:basedOn w:val="Bodytext2"/>
    <w:rsid w:val="00FC1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C1AE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C1AE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FC1AEF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C1A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FC1AE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Picturecaption50">
    <w:name w:val="Picture caption (5)"/>
    <w:basedOn w:val="Normal"/>
    <w:link w:val="Picturecaption5"/>
    <w:rsid w:val="00FC1AEF"/>
    <w:pPr>
      <w:shd w:val="clear" w:color="auto" w:fill="FFFFFF"/>
      <w:spacing w:line="0" w:lineRule="atLeast"/>
      <w:jc w:val="both"/>
    </w:pPr>
    <w:rPr>
      <w:rFonts w:ascii="Candara" w:eastAsia="Candara" w:hAnsi="Candara" w:cs="Candara"/>
      <w:b/>
      <w:bCs/>
      <w:sz w:val="17"/>
      <w:szCs w:val="17"/>
    </w:rPr>
  </w:style>
  <w:style w:type="paragraph" w:customStyle="1" w:styleId="Headerorfooter40">
    <w:name w:val="Header or footer (4)"/>
    <w:basedOn w:val="Normal"/>
    <w:link w:val="Headerorfooter4"/>
    <w:rsid w:val="00FC1A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FC1A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C1AEF"/>
    <w:pPr>
      <w:shd w:val="clear" w:color="auto" w:fill="FFFFFF"/>
      <w:spacing w:line="518" w:lineRule="exact"/>
      <w:outlineLvl w:val="1"/>
    </w:pPr>
    <w:rPr>
      <w:rFonts w:ascii="Times New Roman" w:eastAsia="Times New Roman" w:hAnsi="Times New Roman" w:cs="Times New Roman"/>
      <w:spacing w:val="30"/>
      <w:sz w:val="26"/>
      <w:szCs w:val="26"/>
    </w:rPr>
  </w:style>
  <w:style w:type="paragraph" w:customStyle="1" w:styleId="Tablecaption40">
    <w:name w:val="Table caption (4)"/>
    <w:basedOn w:val="Normal"/>
    <w:link w:val="Tablecaption4"/>
    <w:rsid w:val="00FC1A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56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0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C3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C3A"/>
    <w:rPr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5B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BB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BB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../../Downloads/media/image3.jpeg" TargetMode="External"/><Relationship Id="rId18" Type="http://schemas.openxmlformats.org/officeDocument/2006/relationships/image" Target="../../Downloads/media/image5.jpe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../../Downloads/media/image4.jpeg" TargetMode="External"/><Relationship Id="rId20" Type="http://schemas.openxmlformats.org/officeDocument/2006/relationships/image" Target="../../Downloads/media/image6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../Downloads/media/image2.jpeg" TargetMode="External"/><Relationship Id="rId24" Type="http://schemas.openxmlformats.org/officeDocument/2006/relationships/image" Target="../../Downloads/media/image8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../../Downloads/media/image1.jpeg" TargetMode="External"/><Relationship Id="rId14" Type="http://schemas.openxmlformats.org/officeDocument/2006/relationships/footer" Target="footer1.xml"/><Relationship Id="rId22" Type="http://schemas.openxmlformats.org/officeDocument/2006/relationships/image" Target="../../Downloads/media/image7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3F825-4C13-4D40-881C-DAE7ECB6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29166</Words>
  <Characters>166248</Characters>
  <Application>Microsoft Office Word</Application>
  <DocSecurity>0</DocSecurity>
  <Lines>1385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195024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PC</dc:creator>
  <cp:lastModifiedBy>Tatevik</cp:lastModifiedBy>
  <cp:revision>54</cp:revision>
  <dcterms:created xsi:type="dcterms:W3CDTF">2023-09-26T06:19:00Z</dcterms:created>
  <dcterms:modified xsi:type="dcterms:W3CDTF">2024-06-26T11:40:00Z</dcterms:modified>
</cp:coreProperties>
</file>