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04774" w:rsidRPr="00FF42A7" w:rsidRDefault="00904774" w:rsidP="00F5612E">
      <w:pPr>
        <w:widowControl w:val="0"/>
        <w:spacing w:after="160" w:line="346" w:lineRule="auto"/>
        <w:ind w:left="5103"/>
        <w:jc w:val="center"/>
        <w:rPr>
          <w:rFonts w:ascii="Sylfaen" w:hAnsi="Sylfaen"/>
          <w:sz w:val="24"/>
          <w:szCs w:val="24"/>
        </w:rPr>
      </w:pPr>
      <w:r w:rsidRPr="00FF42A7">
        <w:rPr>
          <w:rFonts w:ascii="Sylfaen" w:hAnsi="Sylfaen"/>
          <w:sz w:val="24"/>
          <w:szCs w:val="24"/>
        </w:rPr>
        <w:t>ՀԱՍՏԱՏՎԱԾ ԵՆ</w:t>
      </w:r>
    </w:p>
    <w:p w:rsidR="00CB5ACF" w:rsidRPr="00FF42A7" w:rsidRDefault="00904774" w:rsidP="00F5612E">
      <w:pPr>
        <w:widowControl w:val="0"/>
        <w:spacing w:after="160" w:line="346" w:lineRule="auto"/>
        <w:ind w:left="5103"/>
        <w:jc w:val="center"/>
        <w:rPr>
          <w:rFonts w:ascii="Sylfaen" w:hAnsi="Sylfaen"/>
          <w:sz w:val="24"/>
          <w:szCs w:val="24"/>
        </w:rPr>
      </w:pPr>
      <w:r w:rsidRPr="00FF42A7">
        <w:rPr>
          <w:rFonts w:ascii="Sylfaen" w:hAnsi="Sylfaen"/>
          <w:sz w:val="24"/>
          <w:szCs w:val="24"/>
        </w:rPr>
        <w:t xml:space="preserve">Եվրասիական տնտեսական հանձնաժողովի կոլեգիայի </w:t>
      </w:r>
      <w:r w:rsidR="00F5612E">
        <w:rPr>
          <w:rFonts w:ascii="Sylfaen" w:hAnsi="Sylfaen"/>
          <w:sz w:val="24"/>
          <w:szCs w:val="24"/>
        </w:rPr>
        <w:br/>
      </w:r>
      <w:r w:rsidRPr="00FF42A7">
        <w:rPr>
          <w:rFonts w:ascii="Sylfaen" w:hAnsi="Sylfaen"/>
          <w:sz w:val="24"/>
          <w:szCs w:val="24"/>
        </w:rPr>
        <w:t>2023 թվականի սեպտեմբերի 25-ի թիվ 143 որոշմամբ</w:t>
      </w:r>
    </w:p>
    <w:p w:rsidR="00904774" w:rsidRPr="00FF42A7" w:rsidRDefault="00904774" w:rsidP="00F5612E">
      <w:pPr>
        <w:widowControl w:val="0"/>
        <w:spacing w:after="160" w:line="346" w:lineRule="auto"/>
        <w:jc w:val="center"/>
        <w:rPr>
          <w:rFonts w:ascii="Sylfaen" w:hAnsi="Sylfaen"/>
          <w:sz w:val="24"/>
          <w:szCs w:val="24"/>
        </w:rPr>
      </w:pPr>
      <w:bookmarkStart w:id="0" w:name="_Toc351924580"/>
    </w:p>
    <w:p w:rsidR="00904774" w:rsidRPr="00FF42A7" w:rsidRDefault="00904774" w:rsidP="00F5612E">
      <w:pPr>
        <w:widowControl w:val="0"/>
        <w:spacing w:after="160" w:line="346" w:lineRule="auto"/>
        <w:jc w:val="center"/>
        <w:rPr>
          <w:rFonts w:ascii="Sylfaen" w:hAnsi="Sylfaen"/>
          <w:b/>
          <w:sz w:val="24"/>
          <w:szCs w:val="24"/>
        </w:rPr>
      </w:pPr>
      <w:r w:rsidRPr="00FF42A7">
        <w:rPr>
          <w:rFonts w:ascii="Sylfaen" w:hAnsi="Sylfaen"/>
          <w:b/>
          <w:sz w:val="24"/>
          <w:szCs w:val="24"/>
        </w:rPr>
        <w:t xml:space="preserve">ԿԱՌՈՒՑՎԱԾՔԸ ԵՎ ՁԵՎԱՉԱՓԸ </w:t>
      </w:r>
    </w:p>
    <w:p w:rsidR="00904774" w:rsidRPr="00FF42A7" w:rsidRDefault="00904774" w:rsidP="00F5612E">
      <w:pPr>
        <w:widowControl w:val="0"/>
        <w:spacing w:after="160" w:line="346" w:lineRule="auto"/>
        <w:jc w:val="center"/>
        <w:rPr>
          <w:rFonts w:ascii="Sylfaen" w:hAnsi="Sylfaen"/>
          <w:b/>
          <w:noProof/>
          <w:sz w:val="24"/>
          <w:szCs w:val="24"/>
        </w:rPr>
      </w:pPr>
      <w:r w:rsidRPr="00FF42A7">
        <w:rPr>
          <w:rFonts w:ascii="Sylfaen" w:hAnsi="Sylfaen"/>
          <w:b/>
          <w:noProof/>
          <w:sz w:val="24"/>
          <w:szCs w:val="24"/>
        </w:rPr>
        <w:t>Եվրասիական տնտեսական միության մաքսային օրենսգրքի 7-րդ հոդվածին համապատասխան</w:t>
      </w:r>
      <w:r w:rsidR="00973853" w:rsidRPr="00FF42A7">
        <w:rPr>
          <w:rFonts w:ascii="Sylfaen" w:hAnsi="Sylfaen"/>
          <w:b/>
          <w:noProof/>
          <w:sz w:val="24"/>
          <w:szCs w:val="24"/>
        </w:rPr>
        <w:t>`</w:t>
      </w:r>
      <w:r w:rsidRPr="00FF42A7">
        <w:rPr>
          <w:rFonts w:ascii="Sylfaen" w:hAnsi="Sylfaen"/>
          <w:b/>
          <w:noProof/>
          <w:sz w:val="24"/>
          <w:szCs w:val="24"/>
        </w:rPr>
        <w:t xml:space="preserve"> արգելքների </w:t>
      </w:r>
      <w:r w:rsidR="005F69A7">
        <w:rPr>
          <w:rFonts w:ascii="Sylfaen" w:hAnsi="Sylfaen"/>
          <w:b/>
          <w:noProof/>
          <w:sz w:val="24"/>
          <w:szCs w:val="24"/>
        </w:rPr>
        <w:t>և</w:t>
      </w:r>
      <w:r w:rsidRPr="00FF42A7">
        <w:rPr>
          <w:rFonts w:ascii="Sylfaen" w:hAnsi="Sylfaen"/>
          <w:b/>
          <w:noProof/>
          <w:sz w:val="24"/>
          <w:szCs w:val="24"/>
        </w:rPr>
        <w:t xml:space="preserve"> սահմանափակումների պահպանումը հաստատող՝ ապրանքների միասնական ցանկում ընդգրկված առանձին ապրանքների, որոնց նկատմամբ երրորդ երկրների հետ առ</w:t>
      </w:r>
      <w:r w:rsidR="005F69A7">
        <w:rPr>
          <w:rFonts w:ascii="Sylfaen" w:hAnsi="Sylfaen"/>
          <w:b/>
          <w:noProof/>
          <w:sz w:val="24"/>
          <w:szCs w:val="24"/>
        </w:rPr>
        <w:t>և</w:t>
      </w:r>
      <w:r w:rsidRPr="00FF42A7">
        <w:rPr>
          <w:rFonts w:ascii="Sylfaen" w:hAnsi="Sylfaen"/>
          <w:b/>
          <w:noProof/>
          <w:sz w:val="24"/>
          <w:szCs w:val="24"/>
        </w:rPr>
        <w:t xml:space="preserve">տրում կիրառվում են ոչ սակագնային կարգավորման միջոցներ, ներմուծման, արտահանման </w:t>
      </w:r>
      <w:r w:rsidR="005F69A7">
        <w:rPr>
          <w:rFonts w:ascii="Sylfaen" w:hAnsi="Sylfaen"/>
          <w:b/>
          <w:noProof/>
          <w:sz w:val="24"/>
          <w:szCs w:val="24"/>
        </w:rPr>
        <w:t>և</w:t>
      </w:r>
      <w:r w:rsidRPr="00FF42A7">
        <w:rPr>
          <w:rFonts w:ascii="Sylfaen" w:hAnsi="Sylfaen"/>
          <w:b/>
          <w:noProof/>
          <w:sz w:val="24"/>
          <w:szCs w:val="24"/>
        </w:rPr>
        <w:t xml:space="preserve"> տարանցման վերաբերյալ եզրակացություններից (թույլատրագրերից) </w:t>
      </w:r>
      <w:r w:rsidR="00F5612E">
        <w:rPr>
          <w:rFonts w:ascii="Sylfaen" w:hAnsi="Sylfaen"/>
          <w:b/>
          <w:noProof/>
          <w:sz w:val="24"/>
          <w:szCs w:val="24"/>
        </w:rPr>
        <w:br/>
      </w:r>
      <w:r w:rsidRPr="00FF42A7">
        <w:rPr>
          <w:rFonts w:ascii="Sylfaen" w:hAnsi="Sylfaen"/>
          <w:b/>
          <w:noProof/>
          <w:sz w:val="24"/>
          <w:szCs w:val="24"/>
        </w:rPr>
        <w:t>վերցված տեղեկությունների</w:t>
      </w:r>
    </w:p>
    <w:p w:rsidR="00904774" w:rsidRPr="00FF42A7" w:rsidRDefault="00904774" w:rsidP="00F5612E">
      <w:pPr>
        <w:widowControl w:val="0"/>
        <w:spacing w:after="160" w:line="346" w:lineRule="auto"/>
        <w:jc w:val="center"/>
        <w:rPr>
          <w:rFonts w:ascii="Sylfaen" w:hAnsi="Sylfaen"/>
          <w:b/>
          <w:noProof/>
          <w:sz w:val="24"/>
          <w:szCs w:val="24"/>
        </w:rPr>
      </w:pPr>
    </w:p>
    <w:p w:rsidR="00904774" w:rsidRPr="00FF42A7" w:rsidRDefault="00904774" w:rsidP="00F5612E">
      <w:pPr>
        <w:pStyle w:val="30"/>
        <w:widowControl w:val="0"/>
        <w:numPr>
          <w:ilvl w:val="0"/>
          <w:numId w:val="0"/>
        </w:numPr>
        <w:tabs>
          <w:tab w:val="left" w:pos="1134"/>
        </w:tabs>
        <w:spacing w:after="160" w:line="346" w:lineRule="auto"/>
        <w:ind w:firstLine="567"/>
        <w:rPr>
          <w:rFonts w:ascii="Sylfaen" w:hAnsi="Sylfaen"/>
          <w:sz w:val="24"/>
          <w:szCs w:val="24"/>
        </w:rPr>
      </w:pPr>
      <w:r w:rsidRPr="00FF42A7">
        <w:rPr>
          <w:rFonts w:ascii="Sylfaen" w:hAnsi="Sylfaen"/>
          <w:sz w:val="24"/>
          <w:szCs w:val="24"/>
        </w:rPr>
        <w:t>1.</w:t>
      </w:r>
      <w:r w:rsidR="00F5612E">
        <w:rPr>
          <w:rFonts w:ascii="Sylfaen" w:hAnsi="Sylfaen"/>
          <w:sz w:val="24"/>
          <w:szCs w:val="24"/>
        </w:rPr>
        <w:tab/>
      </w:r>
      <w:r w:rsidRPr="00FF42A7">
        <w:rPr>
          <w:rFonts w:ascii="Sylfaen" w:hAnsi="Sylfaen"/>
          <w:sz w:val="24"/>
          <w:szCs w:val="24"/>
        </w:rPr>
        <w:t>Սույն փաստաթղթ</w:t>
      </w:r>
      <w:r w:rsidR="00166FC1" w:rsidRPr="00FF42A7">
        <w:rPr>
          <w:rFonts w:ascii="Sylfaen" w:hAnsi="Sylfaen"/>
          <w:sz w:val="24"/>
          <w:szCs w:val="24"/>
        </w:rPr>
        <w:t>ով</w:t>
      </w:r>
      <w:r w:rsidRPr="00FF42A7">
        <w:rPr>
          <w:rFonts w:ascii="Sylfaen" w:hAnsi="Sylfaen"/>
          <w:sz w:val="24"/>
          <w:szCs w:val="24"/>
        </w:rPr>
        <w:t xml:space="preserve"> սահմանում </w:t>
      </w:r>
      <w:r w:rsidR="00166FC1" w:rsidRPr="00FF42A7">
        <w:rPr>
          <w:rFonts w:ascii="Sylfaen" w:hAnsi="Sylfaen"/>
          <w:sz w:val="24"/>
          <w:szCs w:val="24"/>
        </w:rPr>
        <w:t>են</w:t>
      </w:r>
      <w:r w:rsidRPr="00FF42A7">
        <w:rPr>
          <w:rFonts w:ascii="Sylfaen" w:hAnsi="Sylfaen"/>
          <w:sz w:val="24"/>
          <w:szCs w:val="24"/>
        </w:rPr>
        <w:t xml:space="preserve"> Եվրասիական տնտեսական միության մաքսային օրենսգրքի 7-րդ հոդվածին համապատասխան</w:t>
      </w:r>
      <w:r w:rsidR="00166FC1" w:rsidRPr="00FF42A7">
        <w:rPr>
          <w:rFonts w:ascii="Sylfaen" w:hAnsi="Sylfaen"/>
          <w:sz w:val="24"/>
          <w:szCs w:val="24"/>
        </w:rPr>
        <w:t>՝</w:t>
      </w:r>
      <w:r w:rsidRPr="00FF42A7">
        <w:rPr>
          <w:rFonts w:ascii="Sylfaen" w:hAnsi="Sylfaen"/>
          <w:sz w:val="24"/>
          <w:szCs w:val="24"/>
        </w:rPr>
        <w:t xml:space="preserve"> արգելքների </w:t>
      </w:r>
      <w:r w:rsidR="005F69A7">
        <w:rPr>
          <w:rFonts w:ascii="Sylfaen" w:hAnsi="Sylfaen"/>
          <w:sz w:val="24"/>
          <w:szCs w:val="24"/>
        </w:rPr>
        <w:t>և</w:t>
      </w:r>
      <w:r w:rsidRPr="00FF42A7">
        <w:rPr>
          <w:rFonts w:ascii="Sylfaen" w:hAnsi="Sylfaen"/>
          <w:sz w:val="24"/>
          <w:szCs w:val="24"/>
        </w:rPr>
        <w:t xml:space="preserve"> սահմանափակումների պահպանումը հաստատող՝ ապրանքների միասնական ցանկում ընդգրկված առանձին ապրանքների, որոնց նկատմամբ երրորդ երկրների հետ առ</w:t>
      </w:r>
      <w:r w:rsidR="005F69A7">
        <w:rPr>
          <w:rFonts w:ascii="Sylfaen" w:hAnsi="Sylfaen"/>
          <w:sz w:val="24"/>
          <w:szCs w:val="24"/>
        </w:rPr>
        <w:t>և</w:t>
      </w:r>
      <w:r w:rsidRPr="00FF42A7">
        <w:rPr>
          <w:rFonts w:ascii="Sylfaen" w:hAnsi="Sylfaen"/>
          <w:sz w:val="24"/>
          <w:szCs w:val="24"/>
        </w:rPr>
        <w:t xml:space="preserve">տրում կիրառվում են ոչ սակագնային կարգավորման միջոցներ, ներմուծման, արտահանման </w:t>
      </w:r>
      <w:r w:rsidR="005F69A7">
        <w:rPr>
          <w:rFonts w:ascii="Sylfaen" w:hAnsi="Sylfaen"/>
          <w:sz w:val="24"/>
          <w:szCs w:val="24"/>
        </w:rPr>
        <w:t>և</w:t>
      </w:r>
      <w:r w:rsidRPr="00FF42A7">
        <w:rPr>
          <w:rFonts w:ascii="Sylfaen" w:hAnsi="Sylfaen"/>
          <w:sz w:val="24"/>
          <w:szCs w:val="24"/>
        </w:rPr>
        <w:t xml:space="preserve"> տարանցման վերաբերյալ եզրակացություններից (թույլատրագրերից) վերցված այն տեղեկությունների կառուցվածք</w:t>
      </w:r>
      <w:r w:rsidR="00166FC1" w:rsidRPr="00FF42A7">
        <w:rPr>
          <w:rFonts w:ascii="Sylfaen" w:hAnsi="Sylfaen"/>
          <w:sz w:val="24"/>
          <w:szCs w:val="24"/>
        </w:rPr>
        <w:t>ն ու</w:t>
      </w:r>
      <w:r w:rsidRPr="00FF42A7">
        <w:rPr>
          <w:rFonts w:ascii="Sylfaen" w:hAnsi="Sylfaen"/>
          <w:sz w:val="24"/>
          <w:szCs w:val="24"/>
        </w:rPr>
        <w:t xml:space="preserve"> ձ</w:t>
      </w:r>
      <w:r w:rsidR="005F69A7">
        <w:rPr>
          <w:rFonts w:ascii="Sylfaen" w:hAnsi="Sylfaen"/>
          <w:sz w:val="24"/>
          <w:szCs w:val="24"/>
        </w:rPr>
        <w:t>և</w:t>
      </w:r>
      <w:r w:rsidRPr="00FF42A7">
        <w:rPr>
          <w:rFonts w:ascii="Sylfaen" w:hAnsi="Sylfaen"/>
          <w:sz w:val="24"/>
          <w:szCs w:val="24"/>
        </w:rPr>
        <w:t>աչափը, որոնք կոնկրետ փոխադրման հետագծման ժամանակահատվածում ենթակա են տեղադրման նավիգացիոն կապարակնիքում (այսուհետ՝ եզրակացությունից (թույլատրագրից) վերցված տեղեկություններ)։</w:t>
      </w:r>
    </w:p>
    <w:p w:rsidR="00904774" w:rsidRPr="00FF42A7" w:rsidRDefault="00904774" w:rsidP="00F5612E">
      <w:pPr>
        <w:pStyle w:val="30"/>
        <w:widowControl w:val="0"/>
        <w:numPr>
          <w:ilvl w:val="0"/>
          <w:numId w:val="0"/>
        </w:numPr>
        <w:tabs>
          <w:tab w:val="left" w:pos="1134"/>
        </w:tabs>
        <w:spacing w:after="160" w:line="346" w:lineRule="auto"/>
        <w:ind w:firstLine="567"/>
        <w:rPr>
          <w:rFonts w:ascii="Sylfaen" w:hAnsi="Sylfaen"/>
          <w:sz w:val="24"/>
          <w:szCs w:val="24"/>
        </w:rPr>
      </w:pPr>
      <w:r w:rsidRPr="00FF42A7">
        <w:rPr>
          <w:rFonts w:ascii="Sylfaen" w:hAnsi="Sylfaen"/>
          <w:sz w:val="24"/>
          <w:szCs w:val="24"/>
        </w:rPr>
        <w:t>2.</w:t>
      </w:r>
      <w:r w:rsidR="00F5612E">
        <w:rPr>
          <w:rFonts w:ascii="Sylfaen" w:hAnsi="Sylfaen"/>
          <w:sz w:val="24"/>
          <w:szCs w:val="24"/>
        </w:rPr>
        <w:tab/>
      </w:r>
      <w:r w:rsidRPr="00FF42A7">
        <w:rPr>
          <w:rFonts w:ascii="Sylfaen" w:hAnsi="Sylfaen"/>
          <w:sz w:val="24"/>
          <w:szCs w:val="24"/>
        </w:rPr>
        <w:t xml:space="preserve">Սույն փաստաթղթում օգտագործվող հասկացությունները կիրառվում են Եվրասիական տնտեսական միության իրավունքի մաս կազմող միջազգային պայմանագրերով </w:t>
      </w:r>
      <w:r w:rsidR="005F69A7">
        <w:rPr>
          <w:rFonts w:ascii="Sylfaen" w:hAnsi="Sylfaen"/>
          <w:sz w:val="24"/>
          <w:szCs w:val="24"/>
        </w:rPr>
        <w:t>և</w:t>
      </w:r>
      <w:r w:rsidRPr="00FF42A7">
        <w:rPr>
          <w:rFonts w:ascii="Sylfaen" w:hAnsi="Sylfaen"/>
          <w:sz w:val="24"/>
          <w:szCs w:val="24"/>
        </w:rPr>
        <w:t xml:space="preserve"> ակտերով սահմանված իմաստներով:</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lastRenderedPageBreak/>
        <w:t>Սույն փաստաթղթում օգտագործվող կրճատումներն ունեն հետ</w:t>
      </w:r>
      <w:r w:rsidR="005F69A7">
        <w:rPr>
          <w:rFonts w:ascii="Sylfaen" w:hAnsi="Sylfaen"/>
          <w:sz w:val="24"/>
        </w:rPr>
        <w:t>և</w:t>
      </w:r>
      <w:r w:rsidRPr="00FF42A7">
        <w:rPr>
          <w:rFonts w:ascii="Sylfaen" w:hAnsi="Sylfaen"/>
          <w:sz w:val="24"/>
        </w:rPr>
        <w:t>յալ իմաստը՝</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«XML»՝ Համաշխարհային սարդոստայնի կոնսորցիումի (W3C) կողմից առաջարկված ընդլայնելի նշագրման լեզուն.</w:t>
      </w:r>
    </w:p>
    <w:p w:rsidR="00904774" w:rsidRPr="00FF42A7" w:rsidRDefault="00904774" w:rsidP="00F5612E">
      <w:pPr>
        <w:pStyle w:val="affff"/>
        <w:widowControl w:val="0"/>
        <w:spacing w:after="160" w:line="346" w:lineRule="auto"/>
        <w:ind w:firstLine="567"/>
        <w:rPr>
          <w:rFonts w:ascii="Sylfaen" w:hAnsi="Sylfaen"/>
          <w:sz w:val="24"/>
        </w:rPr>
      </w:pPr>
      <w:r w:rsidRPr="00FF42A7">
        <w:rPr>
          <w:rFonts w:ascii="Sylfaen" w:hAnsi="Sylfaen"/>
          <w:sz w:val="24"/>
        </w:rPr>
        <w:t>«անդամ պետություն»՝ Եվրասիական տնտեսական միության անդամ հանդիսացող պետությունը.</w:t>
      </w:r>
    </w:p>
    <w:p w:rsidR="00904774" w:rsidRPr="00FF42A7" w:rsidRDefault="00904774" w:rsidP="00F5612E">
      <w:pPr>
        <w:pStyle w:val="affff"/>
        <w:widowControl w:val="0"/>
        <w:spacing w:after="160" w:line="346" w:lineRule="auto"/>
        <w:ind w:firstLine="567"/>
        <w:rPr>
          <w:rFonts w:ascii="Sylfaen" w:hAnsi="Sylfaen"/>
          <w:sz w:val="24"/>
        </w:rPr>
      </w:pPr>
      <w:r w:rsidRPr="00FF42A7">
        <w:rPr>
          <w:rFonts w:ascii="Sylfaen" w:hAnsi="Sylfaen"/>
          <w:sz w:val="24"/>
        </w:rPr>
        <w:t>«Միություն»՝ Եվրասիական տնտեսական միությունը.</w:t>
      </w:r>
    </w:p>
    <w:p w:rsidR="00904774" w:rsidRPr="00FF42A7" w:rsidRDefault="00904774" w:rsidP="00F5612E">
      <w:pPr>
        <w:pStyle w:val="30"/>
        <w:widowControl w:val="0"/>
        <w:numPr>
          <w:ilvl w:val="0"/>
          <w:numId w:val="0"/>
        </w:numPr>
        <w:tabs>
          <w:tab w:val="left" w:pos="1134"/>
        </w:tabs>
        <w:spacing w:after="160" w:line="346" w:lineRule="auto"/>
        <w:ind w:firstLine="567"/>
        <w:rPr>
          <w:rFonts w:ascii="Sylfaen" w:hAnsi="Sylfaen"/>
          <w:noProof/>
          <w:sz w:val="24"/>
          <w:szCs w:val="24"/>
        </w:rPr>
      </w:pPr>
      <w:r w:rsidRPr="00FF42A7">
        <w:rPr>
          <w:rFonts w:ascii="Sylfaen" w:hAnsi="Sylfaen"/>
          <w:noProof/>
          <w:sz w:val="24"/>
          <w:szCs w:val="24"/>
        </w:rPr>
        <w:t>3.</w:t>
      </w:r>
      <w:r w:rsidR="00F5612E" w:rsidRPr="00F5612E">
        <w:rPr>
          <w:rFonts w:ascii="Sylfaen" w:hAnsi="Sylfaen"/>
          <w:noProof/>
          <w:sz w:val="24"/>
          <w:szCs w:val="24"/>
        </w:rPr>
        <w:tab/>
      </w:r>
      <w:r w:rsidRPr="00FF42A7">
        <w:rPr>
          <w:rFonts w:ascii="Sylfaen" w:hAnsi="Sylfaen"/>
          <w:noProof/>
          <w:sz w:val="24"/>
          <w:szCs w:val="24"/>
        </w:rPr>
        <w:t>Եզրակացությունից (թույլատրագրից) վերցված տեղեկությունները ձ</w:t>
      </w:r>
      <w:r w:rsidR="005F69A7">
        <w:rPr>
          <w:rFonts w:ascii="Sylfaen" w:hAnsi="Sylfaen"/>
          <w:noProof/>
          <w:sz w:val="24"/>
          <w:szCs w:val="24"/>
        </w:rPr>
        <w:t>և</w:t>
      </w:r>
      <w:r w:rsidRPr="00FF42A7">
        <w:rPr>
          <w:rFonts w:ascii="Sylfaen" w:hAnsi="Sylfaen"/>
          <w:noProof/>
          <w:sz w:val="24"/>
          <w:szCs w:val="24"/>
        </w:rPr>
        <w:t>ավորվում են սույն փաստաթղթով սահմանվող կառուցվածքին համապատասխան, XML-ձ</w:t>
      </w:r>
      <w:r w:rsidR="005F69A7">
        <w:rPr>
          <w:rFonts w:ascii="Sylfaen" w:hAnsi="Sylfaen"/>
          <w:noProof/>
          <w:sz w:val="24"/>
          <w:szCs w:val="24"/>
        </w:rPr>
        <w:t>և</w:t>
      </w:r>
      <w:r w:rsidRPr="00FF42A7">
        <w:rPr>
          <w:rFonts w:ascii="Sylfaen" w:hAnsi="Sylfaen"/>
          <w:noProof/>
          <w:sz w:val="24"/>
          <w:szCs w:val="24"/>
        </w:rPr>
        <w:t>աչաթով՝ հաշվի առնելով հետ</w:t>
      </w:r>
      <w:r w:rsidR="005F69A7">
        <w:rPr>
          <w:rFonts w:ascii="Sylfaen" w:hAnsi="Sylfaen"/>
          <w:noProof/>
          <w:sz w:val="24"/>
          <w:szCs w:val="24"/>
        </w:rPr>
        <w:t>և</w:t>
      </w:r>
      <w:r w:rsidRPr="00FF42A7">
        <w:rPr>
          <w:rFonts w:ascii="Sylfaen" w:hAnsi="Sylfaen"/>
          <w:noProof/>
          <w:sz w:val="24"/>
          <w:szCs w:val="24"/>
        </w:rPr>
        <w:t>յալ ստանդարտների պահանջները՝</w:t>
      </w:r>
    </w:p>
    <w:p w:rsidR="00F5612E" w:rsidRPr="00F5612E" w:rsidRDefault="00904774" w:rsidP="00F5612E">
      <w:pPr>
        <w:pStyle w:val="affff"/>
        <w:widowControl w:val="0"/>
        <w:spacing w:after="160" w:line="346" w:lineRule="auto"/>
        <w:ind w:firstLine="567"/>
        <w:rPr>
          <w:rFonts w:ascii="Sylfaen" w:hAnsi="Sylfaen"/>
          <w:sz w:val="24"/>
        </w:rPr>
      </w:pPr>
      <w:r w:rsidRPr="00FF42A7">
        <w:rPr>
          <w:rFonts w:ascii="Sylfaen" w:hAnsi="Sylfaen"/>
          <w:sz w:val="24"/>
        </w:rPr>
        <w:t>«Extensible Markup Language (XML) 1.0 (Fifth Edition)»՝ հրապարակված է «Ինտերնետ» տեղեկատվական հեռահաղորդակցական ցանցում (այսուհետ՝ Ինտերնետ ցանց)՝ հետ</w:t>
      </w:r>
      <w:r w:rsidR="005F69A7">
        <w:rPr>
          <w:rFonts w:ascii="Sylfaen" w:hAnsi="Sylfaen"/>
          <w:sz w:val="24"/>
        </w:rPr>
        <w:t>և</w:t>
      </w:r>
      <w:r w:rsidRPr="00FF42A7">
        <w:rPr>
          <w:rFonts w:ascii="Sylfaen" w:hAnsi="Sylfaen"/>
          <w:sz w:val="24"/>
        </w:rPr>
        <w:t>յալ հասց</w:t>
      </w:r>
      <w:r w:rsidR="00F5612E">
        <w:rPr>
          <w:rFonts w:ascii="Sylfaen" w:hAnsi="Sylfaen"/>
          <w:sz w:val="24"/>
        </w:rPr>
        <w:t xml:space="preserve">եով՝ </w:t>
      </w:r>
      <w:hyperlink r:id="rId8" w:history="1">
        <w:r w:rsidR="00F5612E" w:rsidRPr="00D63609">
          <w:rPr>
            <w:rStyle w:val="Hyperlink"/>
            <w:rFonts w:ascii="Sylfaen" w:hAnsi="Sylfaen"/>
            <w:sz w:val="24"/>
          </w:rPr>
          <w:t>https://www.w3.org/TR/xml/</w:t>
        </w:r>
      </w:hyperlink>
    </w:p>
    <w:p w:rsidR="00F5612E" w:rsidRPr="00F5612E" w:rsidRDefault="00904774" w:rsidP="00F5612E">
      <w:pPr>
        <w:pStyle w:val="affff"/>
        <w:widowControl w:val="0"/>
        <w:spacing w:after="160" w:line="346" w:lineRule="auto"/>
        <w:ind w:firstLine="567"/>
        <w:rPr>
          <w:rFonts w:ascii="Sylfaen" w:hAnsi="Sylfaen"/>
          <w:sz w:val="24"/>
        </w:rPr>
      </w:pPr>
      <w:r w:rsidRPr="00FF42A7">
        <w:rPr>
          <w:rFonts w:ascii="Sylfaen" w:hAnsi="Sylfaen"/>
          <w:sz w:val="24"/>
        </w:rPr>
        <w:t>«Namespaces in XML (Third Edition)»՝ հրապարակված է «Ինտերնետ» ցանցում՝ հետ</w:t>
      </w:r>
      <w:r w:rsidR="005F69A7">
        <w:rPr>
          <w:rFonts w:ascii="Sylfaen" w:hAnsi="Sylfaen"/>
          <w:sz w:val="24"/>
        </w:rPr>
        <w:t>և</w:t>
      </w:r>
      <w:r w:rsidRPr="00FF42A7">
        <w:rPr>
          <w:rFonts w:ascii="Sylfaen" w:hAnsi="Sylfaen"/>
          <w:sz w:val="24"/>
        </w:rPr>
        <w:t xml:space="preserve">յալ հասցեով՝ </w:t>
      </w:r>
      <w:hyperlink r:id="rId9" w:history="1">
        <w:r w:rsidR="00F5612E" w:rsidRPr="00D63609">
          <w:rPr>
            <w:rStyle w:val="Hyperlink"/>
            <w:rFonts w:ascii="Sylfaen" w:hAnsi="Sylfaen"/>
            <w:sz w:val="24"/>
          </w:rPr>
          <w:t>http://www.w3.org/TR/REC-xml-names</w:t>
        </w:r>
      </w:hyperlink>
    </w:p>
    <w:p w:rsidR="00904774" w:rsidRPr="00FF42A7" w:rsidRDefault="00904774" w:rsidP="00F5612E">
      <w:pPr>
        <w:pStyle w:val="affff"/>
        <w:widowControl w:val="0"/>
        <w:spacing w:after="160" w:line="346" w:lineRule="auto"/>
        <w:ind w:firstLine="567"/>
        <w:rPr>
          <w:rFonts w:ascii="Sylfaen" w:hAnsi="Sylfaen"/>
          <w:sz w:val="24"/>
        </w:rPr>
      </w:pPr>
      <w:r w:rsidRPr="00FF42A7">
        <w:rPr>
          <w:rFonts w:ascii="Sylfaen" w:hAnsi="Sylfaen"/>
          <w:sz w:val="24"/>
        </w:rPr>
        <w:t xml:space="preserve">«XML Schema Part 1: Structures» </w:t>
      </w:r>
      <w:r w:rsidR="005F69A7">
        <w:rPr>
          <w:rFonts w:ascii="Sylfaen" w:hAnsi="Sylfaen"/>
          <w:sz w:val="24"/>
        </w:rPr>
        <w:t>և</w:t>
      </w:r>
      <w:r w:rsidRPr="00FF42A7">
        <w:rPr>
          <w:rFonts w:ascii="Sylfaen" w:hAnsi="Sylfaen"/>
          <w:sz w:val="24"/>
        </w:rPr>
        <w:t xml:space="preserve"> «XML Schema Part 2: Datatypes»՝ հրապարակված են «Ինտերնետ» ցանցում՝ հետ</w:t>
      </w:r>
      <w:r w:rsidR="005F69A7">
        <w:rPr>
          <w:rFonts w:ascii="Sylfaen" w:hAnsi="Sylfaen"/>
          <w:sz w:val="24"/>
        </w:rPr>
        <w:t>և</w:t>
      </w:r>
      <w:r w:rsidRPr="00FF42A7">
        <w:rPr>
          <w:rFonts w:ascii="Sylfaen" w:hAnsi="Sylfaen"/>
          <w:sz w:val="24"/>
        </w:rPr>
        <w:t xml:space="preserve">յալ հասցեներով՝ </w:t>
      </w:r>
      <w:hyperlink r:id="rId10" w:history="1">
        <w:r w:rsidR="00F5612E" w:rsidRPr="00D63609">
          <w:rPr>
            <w:rStyle w:val="Hyperlink"/>
            <w:rFonts w:ascii="Sylfaen" w:hAnsi="Sylfaen"/>
            <w:sz w:val="24"/>
          </w:rPr>
          <w:t>http://www.w3.org/TR/xmlschema-1</w:t>
        </w:r>
      </w:hyperlink>
      <w:r w:rsidRPr="00FF42A7">
        <w:rPr>
          <w:rFonts w:ascii="Sylfaen" w:hAnsi="Sylfaen"/>
          <w:sz w:val="24"/>
        </w:rPr>
        <w:t xml:space="preserve">/ </w:t>
      </w:r>
      <w:r w:rsidR="005F69A7">
        <w:rPr>
          <w:rFonts w:ascii="Sylfaen" w:hAnsi="Sylfaen"/>
          <w:sz w:val="24"/>
        </w:rPr>
        <w:t>և</w:t>
      </w:r>
      <w:r w:rsidRPr="00FF42A7">
        <w:rPr>
          <w:rFonts w:ascii="Sylfaen" w:hAnsi="Sylfaen"/>
          <w:sz w:val="24"/>
        </w:rPr>
        <w:t xml:space="preserve"> </w:t>
      </w:r>
      <w:hyperlink r:id="rId11" w:history="1">
        <w:r w:rsidR="00F5612E" w:rsidRPr="00D63609">
          <w:rPr>
            <w:rStyle w:val="Hyperlink"/>
            <w:rFonts w:ascii="Sylfaen" w:hAnsi="Sylfaen"/>
            <w:sz w:val="24"/>
          </w:rPr>
          <w:t>http://www.w3.org/TR/xmlschema-2/</w:t>
        </w:r>
      </w:hyperlink>
      <w:r w:rsidRPr="00FF42A7">
        <w:rPr>
          <w:rFonts w:ascii="Sylfaen" w:hAnsi="Sylfaen"/>
          <w:sz w:val="24"/>
        </w:rPr>
        <w:t>.</w:t>
      </w:r>
    </w:p>
    <w:p w:rsidR="00904774" w:rsidRPr="00FF42A7" w:rsidRDefault="00904774" w:rsidP="00F5612E">
      <w:pPr>
        <w:pStyle w:val="30"/>
        <w:widowControl w:val="0"/>
        <w:numPr>
          <w:ilvl w:val="0"/>
          <w:numId w:val="0"/>
        </w:numPr>
        <w:tabs>
          <w:tab w:val="left" w:pos="1134"/>
        </w:tabs>
        <w:spacing w:after="160" w:line="346" w:lineRule="auto"/>
        <w:ind w:firstLine="567"/>
        <w:rPr>
          <w:rFonts w:ascii="Sylfaen" w:hAnsi="Sylfaen"/>
          <w:noProof/>
          <w:sz w:val="24"/>
          <w:szCs w:val="24"/>
        </w:rPr>
      </w:pPr>
      <w:r w:rsidRPr="00FF42A7">
        <w:rPr>
          <w:rFonts w:ascii="Sylfaen" w:hAnsi="Sylfaen"/>
          <w:noProof/>
          <w:sz w:val="24"/>
          <w:szCs w:val="24"/>
        </w:rPr>
        <w:t>4.</w:t>
      </w:r>
      <w:r w:rsidR="00F5612E" w:rsidRPr="00F5612E">
        <w:rPr>
          <w:rFonts w:ascii="Sylfaen" w:hAnsi="Sylfaen"/>
          <w:noProof/>
          <w:sz w:val="24"/>
          <w:szCs w:val="24"/>
        </w:rPr>
        <w:tab/>
      </w:r>
      <w:r w:rsidRPr="00FF42A7">
        <w:rPr>
          <w:rFonts w:ascii="Sylfaen" w:hAnsi="Sylfaen"/>
          <w:noProof/>
          <w:sz w:val="24"/>
          <w:szCs w:val="24"/>
        </w:rPr>
        <w:t xml:space="preserve">Եզրակացությունից (թույլատրագրից) վերցված տեղեկությունների կառուցվածքը մշակվել է Միության տվյալների մոդելի օգտագործման հիման վրա (այսուհետ համապատասխանաբար՝  կառուցվածք </w:t>
      </w:r>
      <w:r w:rsidR="005F69A7">
        <w:rPr>
          <w:rFonts w:ascii="Sylfaen" w:hAnsi="Sylfaen"/>
          <w:noProof/>
          <w:sz w:val="24"/>
          <w:szCs w:val="24"/>
        </w:rPr>
        <w:t>և</w:t>
      </w:r>
      <w:r w:rsidRPr="00FF42A7">
        <w:rPr>
          <w:rFonts w:ascii="Sylfaen" w:hAnsi="Sylfaen"/>
          <w:noProof/>
          <w:sz w:val="24"/>
          <w:szCs w:val="24"/>
        </w:rPr>
        <w:t xml:space="preserve"> տվյալների մոդել) </w:t>
      </w:r>
      <w:r w:rsidR="005F69A7">
        <w:rPr>
          <w:rFonts w:ascii="Sylfaen" w:hAnsi="Sylfaen"/>
          <w:noProof/>
          <w:sz w:val="24"/>
          <w:szCs w:val="24"/>
        </w:rPr>
        <w:t>և</w:t>
      </w:r>
      <w:r w:rsidRPr="00FF42A7">
        <w:rPr>
          <w:rFonts w:ascii="Sylfaen" w:hAnsi="Sylfaen"/>
          <w:noProof/>
          <w:sz w:val="24"/>
          <w:szCs w:val="24"/>
        </w:rPr>
        <w:t xml:space="preserve"> նկարագրվում է աղյուսակի ձ</w:t>
      </w:r>
      <w:r w:rsidR="005F69A7">
        <w:rPr>
          <w:rFonts w:ascii="Sylfaen" w:hAnsi="Sylfaen"/>
          <w:noProof/>
          <w:sz w:val="24"/>
          <w:szCs w:val="24"/>
        </w:rPr>
        <w:t>և</w:t>
      </w:r>
      <w:r w:rsidRPr="00FF42A7">
        <w:rPr>
          <w:rFonts w:ascii="Sylfaen" w:hAnsi="Sylfaen"/>
          <w:noProof/>
          <w:sz w:val="24"/>
          <w:szCs w:val="24"/>
        </w:rPr>
        <w:t>ով հետ</w:t>
      </w:r>
      <w:r w:rsidR="005F69A7">
        <w:rPr>
          <w:rFonts w:ascii="Sylfaen" w:hAnsi="Sylfaen"/>
          <w:noProof/>
          <w:sz w:val="24"/>
          <w:szCs w:val="24"/>
        </w:rPr>
        <w:t>և</w:t>
      </w:r>
      <w:r w:rsidRPr="00FF42A7">
        <w:rPr>
          <w:rFonts w:ascii="Sylfaen" w:hAnsi="Sylfaen"/>
          <w:noProof/>
          <w:sz w:val="24"/>
          <w:szCs w:val="24"/>
        </w:rPr>
        <w:t>յալի նշմամբ՝</w:t>
      </w:r>
    </w:p>
    <w:p w:rsidR="00904774" w:rsidRPr="00FF42A7" w:rsidRDefault="00904774" w:rsidP="00F5612E">
      <w:pPr>
        <w:pStyle w:val="affff"/>
        <w:widowControl w:val="0"/>
        <w:tabs>
          <w:tab w:val="left" w:pos="1134"/>
        </w:tabs>
        <w:spacing w:after="160" w:line="346" w:lineRule="auto"/>
        <w:ind w:firstLine="567"/>
        <w:rPr>
          <w:rFonts w:ascii="Sylfaen" w:hAnsi="Sylfaen"/>
          <w:sz w:val="24"/>
        </w:rPr>
      </w:pPr>
      <w:r w:rsidRPr="00FF42A7">
        <w:rPr>
          <w:rFonts w:ascii="Sylfaen" w:hAnsi="Sylfaen"/>
          <w:sz w:val="24"/>
        </w:rPr>
        <w:t>ա)</w:t>
      </w:r>
      <w:r w:rsidR="00F5612E" w:rsidRPr="00F5612E">
        <w:rPr>
          <w:rFonts w:ascii="Sylfaen" w:hAnsi="Sylfaen"/>
          <w:sz w:val="24"/>
        </w:rPr>
        <w:tab/>
      </w:r>
      <w:r w:rsidRPr="00FF42A7">
        <w:rPr>
          <w:rFonts w:ascii="Sylfaen" w:hAnsi="Sylfaen"/>
          <w:sz w:val="24"/>
        </w:rPr>
        <w:t>կառուցվածքի մասին ընդհանուր տեղեկությունների.</w:t>
      </w:r>
    </w:p>
    <w:p w:rsidR="00904774" w:rsidRPr="00FF42A7" w:rsidRDefault="00904774" w:rsidP="00F5612E">
      <w:pPr>
        <w:pStyle w:val="affff"/>
        <w:widowControl w:val="0"/>
        <w:tabs>
          <w:tab w:val="left" w:pos="1134"/>
        </w:tabs>
        <w:spacing w:after="160" w:line="346" w:lineRule="auto"/>
        <w:ind w:firstLine="567"/>
        <w:rPr>
          <w:rFonts w:ascii="Sylfaen" w:hAnsi="Sylfaen"/>
          <w:sz w:val="24"/>
        </w:rPr>
      </w:pPr>
      <w:r w:rsidRPr="00FF42A7">
        <w:rPr>
          <w:rFonts w:ascii="Sylfaen" w:hAnsi="Sylfaen"/>
          <w:sz w:val="24"/>
        </w:rPr>
        <w:t>բ)</w:t>
      </w:r>
      <w:r w:rsidR="00F5612E" w:rsidRPr="00F5612E">
        <w:rPr>
          <w:rFonts w:ascii="Sylfaen" w:hAnsi="Sylfaen"/>
          <w:sz w:val="24"/>
        </w:rPr>
        <w:tab/>
      </w:r>
      <w:r w:rsidRPr="00FF42A7">
        <w:rPr>
          <w:rFonts w:ascii="Sylfaen" w:hAnsi="Sylfaen"/>
          <w:sz w:val="24"/>
        </w:rPr>
        <w:t>ներմուծվող անվանումների տարածությունների (անվանումների տարածությունների, որոնց պատկանում են կառուցվածքի մշակման ժամանակ օգտագործված տվյալների մոդելների օբյեկտները).</w:t>
      </w:r>
    </w:p>
    <w:p w:rsidR="00904774" w:rsidRPr="00FF42A7" w:rsidRDefault="00904774" w:rsidP="00F5612E">
      <w:pPr>
        <w:pStyle w:val="affff"/>
        <w:widowControl w:val="0"/>
        <w:tabs>
          <w:tab w:val="left" w:pos="1134"/>
        </w:tabs>
        <w:spacing w:after="160"/>
        <w:ind w:firstLine="567"/>
        <w:rPr>
          <w:rFonts w:ascii="Sylfaen" w:hAnsi="Sylfaen"/>
          <w:sz w:val="24"/>
        </w:rPr>
      </w:pPr>
      <w:r w:rsidRPr="00FF42A7">
        <w:rPr>
          <w:rFonts w:ascii="Sylfaen" w:hAnsi="Sylfaen"/>
          <w:sz w:val="24"/>
        </w:rPr>
        <w:t>գ)</w:t>
      </w:r>
      <w:r w:rsidR="00F5612E" w:rsidRPr="00F5612E">
        <w:rPr>
          <w:rFonts w:ascii="Sylfaen" w:hAnsi="Sylfaen"/>
          <w:sz w:val="24"/>
        </w:rPr>
        <w:tab/>
      </w:r>
      <w:r w:rsidRPr="00FF42A7">
        <w:rPr>
          <w:rFonts w:ascii="Sylfaen" w:hAnsi="Sylfaen"/>
          <w:sz w:val="24"/>
        </w:rPr>
        <w:t xml:space="preserve">կառուցվածքի վավերապայմանների կազմի (հաշվի առնելով </w:t>
      </w:r>
      <w:r w:rsidRPr="00FF42A7">
        <w:rPr>
          <w:rFonts w:ascii="Sylfaen" w:hAnsi="Sylfaen"/>
          <w:sz w:val="24"/>
        </w:rPr>
        <w:lastRenderedPageBreak/>
        <w:t>ստորակարգության մակարդակները՝ ընդհուպ մինչ</w:t>
      </w:r>
      <w:r w:rsidR="005F69A7">
        <w:rPr>
          <w:rFonts w:ascii="Sylfaen" w:hAnsi="Sylfaen"/>
          <w:sz w:val="24"/>
        </w:rPr>
        <w:t>և</w:t>
      </w:r>
      <w:r w:rsidRPr="00FF42A7">
        <w:rPr>
          <w:rFonts w:ascii="Sylfaen" w:hAnsi="Sylfaen"/>
          <w:sz w:val="24"/>
        </w:rPr>
        <w:t xml:space="preserve"> պարզ (անտրոհելի) վավերապայմանները).</w:t>
      </w:r>
    </w:p>
    <w:p w:rsidR="00904774" w:rsidRPr="00FF42A7" w:rsidRDefault="00904774" w:rsidP="00F5612E">
      <w:pPr>
        <w:pStyle w:val="affff"/>
        <w:widowControl w:val="0"/>
        <w:tabs>
          <w:tab w:val="left" w:pos="1134"/>
        </w:tabs>
        <w:spacing w:after="160"/>
        <w:ind w:firstLine="567"/>
        <w:rPr>
          <w:rFonts w:ascii="Sylfaen" w:hAnsi="Sylfaen"/>
          <w:sz w:val="24"/>
        </w:rPr>
      </w:pPr>
      <w:r w:rsidRPr="00FF42A7">
        <w:rPr>
          <w:rFonts w:ascii="Sylfaen" w:hAnsi="Sylfaen"/>
          <w:sz w:val="24"/>
        </w:rPr>
        <w:t>դ)</w:t>
      </w:r>
      <w:r w:rsidR="00F5612E" w:rsidRPr="00F5612E">
        <w:rPr>
          <w:rFonts w:ascii="Sylfaen" w:hAnsi="Sylfaen"/>
          <w:sz w:val="24"/>
        </w:rPr>
        <w:tab/>
      </w:r>
      <w:r w:rsidRPr="00FF42A7">
        <w:rPr>
          <w:rFonts w:ascii="Sylfaen" w:hAnsi="Sylfaen"/>
          <w:sz w:val="24"/>
        </w:rPr>
        <w:t xml:space="preserve">բազիսային մակարդակի </w:t>
      </w:r>
      <w:r w:rsidR="005F69A7">
        <w:rPr>
          <w:rFonts w:ascii="Sylfaen" w:hAnsi="Sylfaen"/>
          <w:sz w:val="24"/>
        </w:rPr>
        <w:t>և</w:t>
      </w:r>
      <w:r w:rsidRPr="00FF42A7">
        <w:rPr>
          <w:rFonts w:ascii="Sylfaen" w:hAnsi="Sylfaen"/>
          <w:sz w:val="24"/>
        </w:rPr>
        <w:t xml:space="preserve"> «Մաքսասակագնային </w:t>
      </w:r>
      <w:r w:rsidR="005F69A7">
        <w:rPr>
          <w:rFonts w:ascii="Sylfaen" w:hAnsi="Sylfaen"/>
          <w:sz w:val="24"/>
        </w:rPr>
        <w:t>և</w:t>
      </w:r>
      <w:r w:rsidRPr="00FF42A7">
        <w:rPr>
          <w:rFonts w:ascii="Sylfaen" w:hAnsi="Sylfaen"/>
          <w:sz w:val="24"/>
        </w:rPr>
        <w:t xml:space="preserve"> ոչ սակագնային կարգավորում» առարկայական ոլորտի մակարդակի տվյալների մոդելի օբյեկտների մասին տեղեկությունների՝</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կառուցվածքում օգտագործվող՝ տվալների բազային տիպերի մասին․</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կառուցվածքում օգտագործվող՝ տվյալների ընդհանուր պարզ տիպերի մասին.</w:t>
      </w:r>
    </w:p>
    <w:p w:rsidR="00904774" w:rsidRPr="00F5612E" w:rsidRDefault="00904774" w:rsidP="0016264C">
      <w:pPr>
        <w:pStyle w:val="affff"/>
        <w:widowControl w:val="0"/>
        <w:spacing w:after="160"/>
        <w:ind w:firstLine="567"/>
        <w:rPr>
          <w:rFonts w:ascii="Sylfaen" w:hAnsi="Sylfaen"/>
          <w:sz w:val="24"/>
        </w:rPr>
      </w:pPr>
      <w:r w:rsidRPr="00FF42A7">
        <w:rPr>
          <w:rFonts w:ascii="Sylfaen" w:hAnsi="Sylfaen"/>
          <w:sz w:val="24"/>
        </w:rPr>
        <w:t xml:space="preserve">կառուցվածքում օգտագործվող՝ «Մաքսասակագնային </w:t>
      </w:r>
      <w:r w:rsidR="005F69A7">
        <w:rPr>
          <w:rFonts w:ascii="Sylfaen" w:hAnsi="Sylfaen"/>
          <w:sz w:val="24"/>
        </w:rPr>
        <w:t>և</w:t>
      </w:r>
      <w:r w:rsidRPr="00FF42A7">
        <w:rPr>
          <w:rFonts w:ascii="Sylfaen" w:hAnsi="Sylfaen"/>
          <w:sz w:val="24"/>
        </w:rPr>
        <w:t xml:space="preserve"> ոչ սակագնային կարգավորում</w:t>
      </w:r>
      <w:r w:rsidRPr="00FF42A7">
        <w:rPr>
          <w:rStyle w:val="affff0"/>
          <w:rFonts w:ascii="Sylfaen" w:hAnsi="Sylfaen"/>
          <w:sz w:val="24"/>
        </w:rPr>
        <w:t>»</w:t>
      </w:r>
      <w:r w:rsidRPr="00FF42A7">
        <w:rPr>
          <w:rFonts w:ascii="Sylfaen" w:hAnsi="Sylfaen"/>
          <w:sz w:val="24"/>
        </w:rPr>
        <w:t>առարկայական ոլորտի տվյալն</w:t>
      </w:r>
      <w:r w:rsidR="00F5612E">
        <w:rPr>
          <w:rFonts w:ascii="Sylfaen" w:hAnsi="Sylfaen"/>
          <w:sz w:val="24"/>
        </w:rPr>
        <w:t>երի կիրառական պարզ տիպերի մասին</w:t>
      </w:r>
    </w:p>
    <w:p w:rsidR="00904774" w:rsidRPr="00FF42A7" w:rsidRDefault="00904774" w:rsidP="00F5612E">
      <w:pPr>
        <w:pStyle w:val="affff"/>
        <w:widowControl w:val="0"/>
        <w:tabs>
          <w:tab w:val="left" w:pos="1134"/>
        </w:tabs>
        <w:spacing w:after="160"/>
        <w:ind w:firstLine="567"/>
        <w:rPr>
          <w:rFonts w:ascii="Sylfaen" w:hAnsi="Sylfaen"/>
          <w:sz w:val="24"/>
        </w:rPr>
      </w:pPr>
      <w:r w:rsidRPr="00FF42A7">
        <w:rPr>
          <w:rFonts w:ascii="Sylfaen" w:hAnsi="Sylfaen"/>
          <w:sz w:val="24"/>
        </w:rPr>
        <w:t>ե)</w:t>
      </w:r>
      <w:r w:rsidR="00F5612E" w:rsidRPr="00F5612E">
        <w:rPr>
          <w:rFonts w:ascii="Sylfaen" w:hAnsi="Sylfaen"/>
          <w:sz w:val="24"/>
        </w:rPr>
        <w:tab/>
      </w:r>
      <w:r w:rsidRPr="00FF42A7">
        <w:rPr>
          <w:rFonts w:ascii="Sylfaen" w:hAnsi="Sylfaen"/>
          <w:sz w:val="24"/>
        </w:rPr>
        <w:t>կառուցվածքի առանձին վավերապայմանները լրացնելու նկարագրության:</w:t>
      </w:r>
    </w:p>
    <w:p w:rsidR="00904774" w:rsidRPr="00FF42A7" w:rsidRDefault="00904774" w:rsidP="00F5612E">
      <w:pPr>
        <w:pStyle w:val="30"/>
        <w:widowControl w:val="0"/>
        <w:numPr>
          <w:ilvl w:val="0"/>
          <w:numId w:val="0"/>
        </w:numPr>
        <w:tabs>
          <w:tab w:val="left" w:pos="1134"/>
        </w:tabs>
        <w:spacing w:after="160"/>
        <w:ind w:firstLine="567"/>
        <w:rPr>
          <w:rFonts w:ascii="Sylfaen" w:hAnsi="Sylfaen"/>
          <w:sz w:val="24"/>
          <w:szCs w:val="24"/>
        </w:rPr>
      </w:pPr>
      <w:r w:rsidRPr="00FF42A7">
        <w:rPr>
          <w:rFonts w:ascii="Sylfaen" w:hAnsi="Sylfaen"/>
          <w:sz w:val="24"/>
          <w:szCs w:val="24"/>
        </w:rPr>
        <w:t>5.</w:t>
      </w:r>
      <w:r w:rsidR="00F5612E" w:rsidRPr="00F5612E">
        <w:rPr>
          <w:rFonts w:ascii="Sylfaen" w:hAnsi="Sylfaen"/>
          <w:sz w:val="24"/>
          <w:szCs w:val="24"/>
        </w:rPr>
        <w:tab/>
      </w:r>
      <w:r w:rsidRPr="00FF42A7">
        <w:rPr>
          <w:rFonts w:ascii="Sylfaen" w:hAnsi="Sylfaen"/>
          <w:sz w:val="24"/>
          <w:szCs w:val="24"/>
        </w:rPr>
        <w:t>Տեղեկությունների կառուցվածքի մասին ընդհանուր տեղեկությունները բերված են 1-ին աղյուսակում։</w:t>
      </w:r>
    </w:p>
    <w:p w:rsidR="00F5612E" w:rsidRPr="00D23BE2" w:rsidRDefault="00F5612E"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1</w:t>
      </w:r>
    </w:p>
    <w:p w:rsidR="00904774" w:rsidRPr="00FF42A7" w:rsidRDefault="00904774" w:rsidP="0016264C">
      <w:pPr>
        <w:pStyle w:val="4"/>
        <w:keepLines w:val="0"/>
        <w:widowControl w:val="0"/>
        <w:numPr>
          <w:ilvl w:val="0"/>
          <w:numId w:val="0"/>
        </w:numPr>
        <w:spacing w:after="160"/>
        <w:jc w:val="center"/>
        <w:rPr>
          <w:rFonts w:ascii="Sylfaen" w:hAnsi="Sylfaen" w:cs="Times New Roman"/>
          <w:sz w:val="24"/>
          <w:szCs w:val="24"/>
        </w:rPr>
      </w:pPr>
      <w:r w:rsidRPr="00FF42A7">
        <w:rPr>
          <w:rFonts w:ascii="Sylfaen" w:hAnsi="Sylfaen"/>
          <w:sz w:val="24"/>
          <w:szCs w:val="24"/>
        </w:rPr>
        <w:t>Կառուցվածքի մասին ընդհանուր տեղեկությունները</w:t>
      </w:r>
    </w:p>
    <w:tbl>
      <w:tblPr>
        <w:tblStyle w:val="TableGrid"/>
        <w:tblW w:w="9568" w:type="dxa"/>
        <w:tblLayout w:type="fixed"/>
        <w:tblLook w:val="04A0" w:firstRow="1" w:lastRow="0" w:firstColumn="1" w:lastColumn="0" w:noHBand="0" w:noVBand="1"/>
      </w:tblPr>
      <w:tblGrid>
        <w:gridCol w:w="1064"/>
        <w:gridCol w:w="2304"/>
        <w:gridCol w:w="6200"/>
      </w:tblGrid>
      <w:tr w:rsidR="00904774" w:rsidRPr="00AE73E2" w:rsidTr="00F5612E">
        <w:trPr>
          <w:cnfStyle w:val="100000000000" w:firstRow="1" w:lastRow="0" w:firstColumn="0" w:lastColumn="0" w:oddVBand="0" w:evenVBand="0" w:oddHBand="0" w:evenHBand="0" w:firstRowFirstColumn="0" w:firstRowLastColumn="0" w:lastRowFirstColumn="0" w:lastRowLastColumn="0"/>
        </w:trPr>
        <w:tc>
          <w:tcPr>
            <w:tcW w:w="1064"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Համարը՝ ը/կ</w:t>
            </w:r>
          </w:p>
        </w:tc>
        <w:tc>
          <w:tcPr>
            <w:tcW w:w="2304"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Տարրի նշագիրը</w:t>
            </w:r>
          </w:p>
        </w:tc>
        <w:tc>
          <w:tcPr>
            <w:tcW w:w="6200"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Նկարագրությունը</w:t>
            </w:r>
          </w:p>
        </w:tc>
      </w:tr>
      <w:tr w:rsidR="00904774" w:rsidRPr="00AE73E2" w:rsidTr="00F5612E">
        <w:tc>
          <w:tcPr>
            <w:tcW w:w="1064"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1</w:t>
            </w:r>
          </w:p>
        </w:tc>
        <w:tc>
          <w:tcPr>
            <w:tcW w:w="2304"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2</w:t>
            </w:r>
          </w:p>
        </w:tc>
        <w:tc>
          <w:tcPr>
            <w:tcW w:w="6200"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3</w:t>
            </w:r>
          </w:p>
        </w:tc>
      </w:tr>
      <w:tr w:rsidR="00904774" w:rsidRPr="00AE73E2" w:rsidTr="00F5612E">
        <w:tc>
          <w:tcPr>
            <w:tcW w:w="1064"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1</w:t>
            </w:r>
          </w:p>
        </w:tc>
        <w:tc>
          <w:tcPr>
            <w:tcW w:w="2304"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Անվանումը</w:t>
            </w:r>
          </w:p>
        </w:tc>
        <w:tc>
          <w:tcPr>
            <w:tcW w:w="6200"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Եվրասիական տնտեսական միության մաքսային օրենսգրքի 7-րդ հոդվածին համապատասխան</w:t>
            </w:r>
            <w:r w:rsidR="00166FC1" w:rsidRPr="00AE73E2">
              <w:rPr>
                <w:rFonts w:ascii="Sylfaen" w:hAnsi="Sylfaen"/>
                <w:noProof/>
                <w:sz w:val="20"/>
                <w:szCs w:val="24"/>
              </w:rPr>
              <w:t>՝</w:t>
            </w:r>
            <w:r w:rsidRPr="00AE73E2">
              <w:rPr>
                <w:rFonts w:ascii="Sylfaen" w:hAnsi="Sylfaen"/>
                <w:noProof/>
                <w:sz w:val="20"/>
                <w:szCs w:val="24"/>
              </w:rPr>
              <w:t xml:space="preserve"> արգելքների </w:t>
            </w:r>
            <w:r w:rsidR="005F69A7">
              <w:rPr>
                <w:rFonts w:ascii="Sylfaen" w:hAnsi="Sylfaen"/>
                <w:noProof/>
                <w:sz w:val="20"/>
                <w:szCs w:val="24"/>
              </w:rPr>
              <w:t>և</w:t>
            </w:r>
            <w:r w:rsidRPr="00AE73E2">
              <w:rPr>
                <w:rFonts w:ascii="Sylfaen" w:hAnsi="Sylfaen"/>
                <w:noProof/>
                <w:sz w:val="20"/>
                <w:szCs w:val="24"/>
              </w:rPr>
              <w:t xml:space="preserve"> սահմանափակումների պահպանումը հաստատող՝ ապրանքների միասնական ցանկում ընդգրկված առանձին ապրանքների, որոնց նկատմամբ երրորդ երկրների հետ առ</w:t>
            </w:r>
            <w:r w:rsidR="005F69A7">
              <w:rPr>
                <w:rFonts w:ascii="Sylfaen" w:hAnsi="Sylfaen"/>
                <w:noProof/>
                <w:sz w:val="20"/>
                <w:szCs w:val="24"/>
              </w:rPr>
              <w:t>և</w:t>
            </w:r>
            <w:r w:rsidRPr="00AE73E2">
              <w:rPr>
                <w:rFonts w:ascii="Sylfaen" w:hAnsi="Sylfaen"/>
                <w:noProof/>
                <w:sz w:val="20"/>
                <w:szCs w:val="24"/>
              </w:rPr>
              <w:t xml:space="preserve">տրում կիրառվում են ոչ սակագնային կարգավորման միջոցներ, ներմուծման, արտահանման </w:t>
            </w:r>
            <w:r w:rsidR="005F69A7">
              <w:rPr>
                <w:rFonts w:ascii="Sylfaen" w:hAnsi="Sylfaen"/>
                <w:noProof/>
                <w:sz w:val="20"/>
                <w:szCs w:val="24"/>
              </w:rPr>
              <w:t>և</w:t>
            </w:r>
            <w:r w:rsidRPr="00AE73E2">
              <w:rPr>
                <w:rFonts w:ascii="Sylfaen" w:hAnsi="Sylfaen"/>
                <w:noProof/>
                <w:sz w:val="20"/>
                <w:szCs w:val="24"/>
              </w:rPr>
              <w:t xml:space="preserve"> տարանցման վերաբերյալ եզրակացություններից (թույլատրագրերից) վերցված </w:t>
            </w:r>
            <w:r w:rsidRPr="00AE73E2">
              <w:rPr>
                <w:rFonts w:ascii="Sylfaen" w:hAnsi="Sylfaen"/>
                <w:noProof/>
                <w:sz w:val="20"/>
                <w:szCs w:val="24"/>
              </w:rPr>
              <w:lastRenderedPageBreak/>
              <w:t>տեղեկությունները</w:t>
            </w:r>
          </w:p>
        </w:tc>
      </w:tr>
      <w:tr w:rsidR="00904774" w:rsidRPr="00AE73E2" w:rsidTr="00F5612E">
        <w:tc>
          <w:tcPr>
            <w:tcW w:w="1064"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lastRenderedPageBreak/>
              <w:t>2</w:t>
            </w:r>
          </w:p>
        </w:tc>
        <w:tc>
          <w:tcPr>
            <w:tcW w:w="2304"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Նույնականացուցիչը</w:t>
            </w:r>
          </w:p>
        </w:tc>
        <w:tc>
          <w:tcPr>
            <w:tcW w:w="6200"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R.059</w:t>
            </w:r>
          </w:p>
        </w:tc>
      </w:tr>
      <w:tr w:rsidR="00904774" w:rsidRPr="00AE73E2" w:rsidTr="00F5612E">
        <w:tc>
          <w:tcPr>
            <w:tcW w:w="1064"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3</w:t>
            </w:r>
          </w:p>
        </w:tc>
        <w:tc>
          <w:tcPr>
            <w:tcW w:w="2304"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Տարբերակը</w:t>
            </w:r>
          </w:p>
        </w:tc>
        <w:tc>
          <w:tcPr>
            <w:tcW w:w="6200"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1.0.0</w:t>
            </w:r>
          </w:p>
        </w:tc>
      </w:tr>
      <w:tr w:rsidR="00904774" w:rsidRPr="00AE73E2" w:rsidTr="00F5612E">
        <w:tc>
          <w:tcPr>
            <w:tcW w:w="1064"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4</w:t>
            </w:r>
          </w:p>
        </w:tc>
        <w:tc>
          <w:tcPr>
            <w:tcW w:w="2304"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Անվանումների տարածության նույնականացուցիչը</w:t>
            </w:r>
          </w:p>
        </w:tc>
        <w:tc>
          <w:tcPr>
            <w:tcW w:w="6200"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urn:EEC:R:059:NSImportExportTransitConclusion:v1.0.0</w:t>
            </w:r>
          </w:p>
        </w:tc>
      </w:tr>
      <w:tr w:rsidR="00904774" w:rsidRPr="00AE73E2" w:rsidTr="00F5612E">
        <w:tc>
          <w:tcPr>
            <w:tcW w:w="1064"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5</w:t>
            </w:r>
          </w:p>
        </w:tc>
        <w:tc>
          <w:tcPr>
            <w:tcW w:w="2304"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XML-փաստաթղթի արմատական տարրը</w:t>
            </w:r>
          </w:p>
        </w:tc>
        <w:tc>
          <w:tcPr>
            <w:tcW w:w="6200"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NSImportExportTransitConclusion</w:t>
            </w:r>
          </w:p>
        </w:tc>
      </w:tr>
      <w:tr w:rsidR="00904774" w:rsidRPr="00AE73E2" w:rsidTr="00F5612E">
        <w:tc>
          <w:tcPr>
            <w:tcW w:w="1064"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6</w:t>
            </w:r>
          </w:p>
        </w:tc>
        <w:tc>
          <w:tcPr>
            <w:tcW w:w="2304"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XML-սխեմայի ֆայլի անվանումը</w:t>
            </w:r>
          </w:p>
        </w:tc>
        <w:tc>
          <w:tcPr>
            <w:tcW w:w="6200"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EEC_R_059_NSImportExportTransitConclusion_v1.0.0.xsd</w:t>
            </w:r>
          </w:p>
        </w:tc>
      </w:tr>
    </w:tbl>
    <w:p w:rsidR="00F5612E" w:rsidRDefault="00F5612E" w:rsidP="0016264C">
      <w:pPr>
        <w:pStyle w:val="4"/>
        <w:keepLines w:val="0"/>
        <w:widowControl w:val="0"/>
        <w:numPr>
          <w:ilvl w:val="0"/>
          <w:numId w:val="0"/>
        </w:numPr>
        <w:spacing w:after="160"/>
        <w:ind w:firstLine="709"/>
        <w:jc w:val="left"/>
        <w:outlineLvl w:val="2"/>
        <w:rPr>
          <w:rFonts w:ascii="Sylfaen" w:hAnsi="Sylfaen"/>
          <w:sz w:val="24"/>
          <w:szCs w:val="24"/>
          <w:lang w:val="en-US"/>
        </w:rPr>
      </w:pPr>
    </w:p>
    <w:p w:rsidR="00904774" w:rsidRPr="00FF42A7" w:rsidRDefault="00904774" w:rsidP="00F5612E">
      <w:pPr>
        <w:pStyle w:val="4"/>
        <w:keepLines w:val="0"/>
        <w:widowControl w:val="0"/>
        <w:numPr>
          <w:ilvl w:val="0"/>
          <w:numId w:val="0"/>
        </w:numPr>
        <w:tabs>
          <w:tab w:val="left" w:pos="1134"/>
        </w:tabs>
        <w:spacing w:after="160"/>
        <w:ind w:firstLine="567"/>
        <w:outlineLvl w:val="2"/>
        <w:rPr>
          <w:rFonts w:ascii="Sylfaen" w:hAnsi="Sylfaen"/>
          <w:sz w:val="24"/>
          <w:szCs w:val="24"/>
        </w:rPr>
      </w:pPr>
      <w:r w:rsidRPr="00FF42A7">
        <w:rPr>
          <w:rFonts w:ascii="Sylfaen" w:hAnsi="Sylfaen"/>
          <w:sz w:val="24"/>
          <w:szCs w:val="24"/>
        </w:rPr>
        <w:t>6.</w:t>
      </w:r>
      <w:r w:rsidR="00F5612E">
        <w:rPr>
          <w:rFonts w:ascii="Sylfaen" w:hAnsi="Sylfaen"/>
          <w:sz w:val="24"/>
          <w:szCs w:val="24"/>
          <w:lang w:val="en-US"/>
        </w:rPr>
        <w:tab/>
      </w:r>
      <w:r w:rsidRPr="00FF42A7">
        <w:rPr>
          <w:rFonts w:ascii="Sylfaen" w:hAnsi="Sylfaen"/>
          <w:sz w:val="24"/>
          <w:szCs w:val="24"/>
        </w:rPr>
        <w:t>Ներմուծվող անվանումների տարածությունները բերված են 2-րդ աղյուսակում:</w:t>
      </w:r>
    </w:p>
    <w:p w:rsidR="00F5612E" w:rsidRDefault="00F5612E" w:rsidP="0016264C">
      <w:pPr>
        <w:widowControl w:val="0"/>
        <w:spacing w:after="160" w:line="360" w:lineRule="auto"/>
        <w:jc w:val="right"/>
        <w:rPr>
          <w:rFonts w:ascii="Sylfaen" w:hAnsi="Sylfaen"/>
          <w:sz w:val="24"/>
          <w:szCs w:val="24"/>
          <w:lang w:val="en-US"/>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2</w:t>
      </w:r>
    </w:p>
    <w:p w:rsidR="00904774" w:rsidRPr="00FF42A7" w:rsidRDefault="00904774" w:rsidP="0016264C">
      <w:pPr>
        <w:pStyle w:val="4"/>
        <w:keepLines w:val="0"/>
        <w:widowControl w:val="0"/>
        <w:numPr>
          <w:ilvl w:val="0"/>
          <w:numId w:val="0"/>
        </w:numPr>
        <w:spacing w:after="160"/>
        <w:jc w:val="center"/>
        <w:rPr>
          <w:rFonts w:ascii="Sylfaen" w:hAnsi="Sylfaen"/>
          <w:sz w:val="24"/>
          <w:szCs w:val="24"/>
        </w:rPr>
      </w:pPr>
      <w:r w:rsidRPr="00FF42A7">
        <w:rPr>
          <w:rFonts w:ascii="Sylfaen" w:hAnsi="Sylfaen"/>
          <w:sz w:val="24"/>
          <w:szCs w:val="24"/>
        </w:rPr>
        <w:t>Ներմուծվող անվանումների տարածությունները</w:t>
      </w:r>
    </w:p>
    <w:tbl>
      <w:tblPr>
        <w:tblStyle w:val="TableGrid"/>
        <w:tblW w:w="9344" w:type="dxa"/>
        <w:tblLayout w:type="fixed"/>
        <w:tblLook w:val="04A0" w:firstRow="1" w:lastRow="0" w:firstColumn="1" w:lastColumn="0" w:noHBand="0" w:noVBand="1"/>
      </w:tblPr>
      <w:tblGrid>
        <w:gridCol w:w="1130"/>
        <w:gridCol w:w="5953"/>
        <w:gridCol w:w="2261"/>
      </w:tblGrid>
      <w:tr w:rsidR="00904774" w:rsidRPr="00AE73E2" w:rsidTr="00F5612E">
        <w:trPr>
          <w:cnfStyle w:val="100000000000" w:firstRow="1" w:lastRow="0" w:firstColumn="0" w:lastColumn="0" w:oddVBand="0" w:evenVBand="0" w:oddHBand="0" w:evenHBand="0" w:firstRowFirstColumn="0" w:firstRowLastColumn="0" w:lastRowFirstColumn="0" w:lastRowLastColumn="0"/>
        </w:trPr>
        <w:tc>
          <w:tcPr>
            <w:tcW w:w="1130"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Համարը՝</w:t>
            </w:r>
          </w:p>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ը/կ</w:t>
            </w:r>
          </w:p>
        </w:tc>
        <w:tc>
          <w:tcPr>
            <w:tcW w:w="5953"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Անվանումների տարածության նույնականացուցիչը</w:t>
            </w:r>
          </w:p>
        </w:tc>
        <w:tc>
          <w:tcPr>
            <w:tcW w:w="2261"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Նախածանցը</w:t>
            </w:r>
          </w:p>
        </w:tc>
      </w:tr>
      <w:tr w:rsidR="00904774" w:rsidRPr="00AE73E2" w:rsidTr="00F5612E">
        <w:tc>
          <w:tcPr>
            <w:tcW w:w="1130"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1</w:t>
            </w:r>
          </w:p>
        </w:tc>
        <w:tc>
          <w:tcPr>
            <w:tcW w:w="5953"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2</w:t>
            </w:r>
          </w:p>
        </w:tc>
        <w:tc>
          <w:tcPr>
            <w:tcW w:w="2261"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3</w:t>
            </w:r>
          </w:p>
        </w:tc>
      </w:tr>
      <w:tr w:rsidR="00904774" w:rsidRPr="00AE73E2" w:rsidTr="00F5612E">
        <w:tc>
          <w:tcPr>
            <w:tcW w:w="1130"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1</w:t>
            </w:r>
          </w:p>
        </w:tc>
        <w:tc>
          <w:tcPr>
            <w:tcW w:w="5953"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urn:EEC:M:CT:ComplexDataObjects:vX.X.X</w:t>
            </w:r>
          </w:p>
        </w:tc>
        <w:tc>
          <w:tcPr>
            <w:tcW w:w="2261"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ctcdo</w:t>
            </w:r>
          </w:p>
        </w:tc>
      </w:tr>
      <w:tr w:rsidR="00904774" w:rsidRPr="00AE73E2" w:rsidTr="00F5612E">
        <w:tc>
          <w:tcPr>
            <w:tcW w:w="1130"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2</w:t>
            </w:r>
          </w:p>
        </w:tc>
        <w:tc>
          <w:tcPr>
            <w:tcW w:w="5953"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urn:EEC:M:CT:SimpleDataObjects:vX.X.X</w:t>
            </w:r>
          </w:p>
        </w:tc>
        <w:tc>
          <w:tcPr>
            <w:tcW w:w="2261"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ctsdo</w:t>
            </w:r>
          </w:p>
        </w:tc>
      </w:tr>
      <w:tr w:rsidR="00904774" w:rsidRPr="00AE73E2" w:rsidTr="00F5612E">
        <w:tc>
          <w:tcPr>
            <w:tcW w:w="1130"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3</w:t>
            </w:r>
          </w:p>
        </w:tc>
        <w:tc>
          <w:tcPr>
            <w:tcW w:w="5953"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urn:EEC:M:ComplexDataObjects:vX.X.X</w:t>
            </w:r>
          </w:p>
        </w:tc>
        <w:tc>
          <w:tcPr>
            <w:tcW w:w="2261"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ccdo</w:t>
            </w:r>
          </w:p>
        </w:tc>
      </w:tr>
      <w:tr w:rsidR="00904774" w:rsidRPr="00AE73E2" w:rsidTr="00F5612E">
        <w:tc>
          <w:tcPr>
            <w:tcW w:w="1130"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4</w:t>
            </w:r>
          </w:p>
        </w:tc>
        <w:tc>
          <w:tcPr>
            <w:tcW w:w="5953"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urn:EEC:M:SimpleDataObjects:vX.X.X</w:t>
            </w:r>
          </w:p>
        </w:tc>
        <w:tc>
          <w:tcPr>
            <w:tcW w:w="2261"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csdo</w:t>
            </w:r>
          </w:p>
        </w:tc>
      </w:tr>
    </w:tbl>
    <w:p w:rsidR="00904774" w:rsidRPr="00FF42A7" w:rsidRDefault="00904774" w:rsidP="0016264C">
      <w:pPr>
        <w:pStyle w:val="a3"/>
        <w:widowControl w:val="0"/>
        <w:spacing w:after="160"/>
        <w:rPr>
          <w:rFonts w:ascii="Sylfaen" w:hAnsi="Sylfaen"/>
          <w:sz w:val="24"/>
        </w:rPr>
      </w:pPr>
    </w:p>
    <w:p w:rsidR="00904774" w:rsidRPr="00FF42A7" w:rsidRDefault="00904774" w:rsidP="00F5612E">
      <w:pPr>
        <w:pStyle w:val="a3"/>
        <w:widowControl w:val="0"/>
        <w:spacing w:after="160"/>
        <w:ind w:firstLine="567"/>
        <w:rPr>
          <w:rFonts w:ascii="Sylfaen" w:hAnsi="Sylfaen"/>
          <w:sz w:val="24"/>
        </w:rPr>
      </w:pPr>
      <w:r w:rsidRPr="00FF42A7">
        <w:rPr>
          <w:rFonts w:ascii="Sylfaen" w:hAnsi="Sylfaen"/>
          <w:sz w:val="24"/>
        </w:rPr>
        <w:t xml:space="preserve">Ներմուծվող անվանումների տարածություններում «X.X.X» </w:t>
      </w:r>
      <w:r w:rsidRPr="00FF42A7">
        <w:rPr>
          <w:rFonts w:ascii="Sylfaen" w:hAnsi="Sylfaen"/>
          <w:sz w:val="24"/>
        </w:rPr>
        <w:lastRenderedPageBreak/>
        <w:t>պայմանանշանները համապատասխանում են կառուցվածքի մշակման ժամանակ օգտագործված՝ տվյալների մոդելի բաղկացուցիչ մասերի տարբերակների համարներին:</w:t>
      </w:r>
    </w:p>
    <w:p w:rsidR="00904774" w:rsidRPr="00FF42A7" w:rsidRDefault="00904774" w:rsidP="00F5612E">
      <w:pPr>
        <w:pStyle w:val="a3"/>
        <w:widowControl w:val="0"/>
        <w:tabs>
          <w:tab w:val="left" w:pos="1134"/>
        </w:tabs>
        <w:spacing w:after="160"/>
        <w:ind w:firstLine="567"/>
        <w:outlineLvl w:val="2"/>
        <w:rPr>
          <w:rFonts w:ascii="Sylfaen" w:hAnsi="Sylfaen"/>
          <w:sz w:val="24"/>
        </w:rPr>
      </w:pPr>
      <w:r w:rsidRPr="00FF42A7">
        <w:rPr>
          <w:rFonts w:ascii="Sylfaen" w:hAnsi="Sylfaen"/>
          <w:sz w:val="24"/>
        </w:rPr>
        <w:t>7.</w:t>
      </w:r>
      <w:r w:rsidR="00F5612E" w:rsidRPr="00F5612E">
        <w:rPr>
          <w:rFonts w:ascii="Sylfaen" w:hAnsi="Sylfaen"/>
          <w:sz w:val="24"/>
        </w:rPr>
        <w:tab/>
      </w:r>
      <w:r w:rsidRPr="00FF42A7">
        <w:rPr>
          <w:rFonts w:ascii="Sylfaen" w:hAnsi="Sylfaen"/>
          <w:sz w:val="24"/>
        </w:rPr>
        <w:t xml:space="preserve">Կառուցվածքի վավերապայմանների կազմը բերված է 3-րդ աղյուսակում։ </w:t>
      </w:r>
    </w:p>
    <w:p w:rsidR="00904774" w:rsidRPr="00FF42A7" w:rsidRDefault="00904774" w:rsidP="00F5612E">
      <w:pPr>
        <w:pStyle w:val="affff"/>
        <w:widowControl w:val="0"/>
        <w:spacing w:after="160" w:line="346" w:lineRule="auto"/>
        <w:ind w:firstLine="567"/>
        <w:rPr>
          <w:rFonts w:ascii="Sylfaen" w:hAnsi="Sylfaen"/>
          <w:sz w:val="24"/>
        </w:rPr>
      </w:pPr>
      <w:r w:rsidRPr="00FF42A7">
        <w:rPr>
          <w:rFonts w:ascii="Sylfaen" w:hAnsi="Sylfaen"/>
          <w:sz w:val="24"/>
        </w:rPr>
        <w:t>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F5612E">
      <w:pPr>
        <w:pStyle w:val="affff"/>
        <w:widowControl w:val="0"/>
        <w:spacing w:after="160" w:line="346" w:lineRule="auto"/>
        <w:ind w:firstLine="567"/>
        <w:rPr>
          <w:rFonts w:ascii="Sylfaen" w:hAnsi="Sylfaen"/>
          <w:sz w:val="24"/>
        </w:rPr>
      </w:pPr>
      <w:r w:rsidRPr="00FF42A7">
        <w:rPr>
          <w:rFonts w:ascii="Sylfaen" w:hAnsi="Sylfaen"/>
          <w:sz w:val="24"/>
        </w:rPr>
        <w:t>«վավերապայմանի անվանում»՝ վավերապայմանի ընդունված կամ պաշտոնական բառային նշագիրը՝ վավերապայմանի ստորակարգային համարի նշմամբ.</w:t>
      </w:r>
    </w:p>
    <w:p w:rsidR="00904774" w:rsidRPr="00FF42A7" w:rsidRDefault="00904774" w:rsidP="00F5612E">
      <w:pPr>
        <w:pStyle w:val="affff"/>
        <w:widowControl w:val="0"/>
        <w:spacing w:after="160" w:line="346" w:lineRule="auto"/>
        <w:ind w:firstLine="567"/>
        <w:rPr>
          <w:rFonts w:ascii="Sylfaen" w:hAnsi="Sylfaen"/>
          <w:sz w:val="24"/>
        </w:rPr>
      </w:pPr>
      <w:r w:rsidRPr="00FF42A7">
        <w:rPr>
          <w:rFonts w:ascii="Sylfaen" w:hAnsi="Sylfaen"/>
          <w:sz w:val="24"/>
        </w:rPr>
        <w:t>«վավերապայմանի նկարագրություն»՝ վավերապայմանի իմաստը (իմաստաբանությունը) պարզաբանող տեքստը.</w:t>
      </w:r>
    </w:p>
    <w:p w:rsidR="00904774" w:rsidRPr="00FF42A7" w:rsidRDefault="00904774" w:rsidP="00F5612E">
      <w:pPr>
        <w:pStyle w:val="affff"/>
        <w:widowControl w:val="0"/>
        <w:spacing w:after="160" w:line="346" w:lineRule="auto"/>
        <w:ind w:firstLine="567"/>
        <w:rPr>
          <w:rFonts w:ascii="Sylfaen" w:hAnsi="Sylfaen"/>
          <w:sz w:val="24"/>
        </w:rPr>
      </w:pPr>
      <w:r w:rsidRPr="00FF42A7">
        <w:rPr>
          <w:rFonts w:ascii="Sylfaen" w:hAnsi="Sylfaen"/>
          <w:sz w:val="24"/>
        </w:rPr>
        <w:t>«նույնականացուցիչ»՝ վավերապայմանին համապատասխանող՝ տվյալների մոդելում տվյալների տարրի նույնականացուցիչը.</w:t>
      </w:r>
    </w:p>
    <w:p w:rsidR="00904774" w:rsidRPr="00FF42A7" w:rsidRDefault="00904774" w:rsidP="00F5612E">
      <w:pPr>
        <w:pStyle w:val="affff"/>
        <w:widowControl w:val="0"/>
        <w:spacing w:after="160" w:line="346" w:lineRule="auto"/>
        <w:ind w:firstLine="567"/>
        <w:rPr>
          <w:rFonts w:ascii="Sylfaen" w:hAnsi="Sylfaen"/>
          <w:sz w:val="24"/>
        </w:rPr>
      </w:pPr>
      <w:r w:rsidRPr="00FF42A7">
        <w:rPr>
          <w:rFonts w:ascii="Sylfaen" w:hAnsi="Sylfaen"/>
          <w:sz w:val="24"/>
        </w:rPr>
        <w:t>«տվյալների տիպ»՝ վավերապայմանին համապատասխանող՝ տվյալների մոդելում տվյալների տիպի նույնականացուցիչը.</w:t>
      </w:r>
    </w:p>
    <w:p w:rsidR="00904774" w:rsidRPr="00FF42A7" w:rsidRDefault="00904774" w:rsidP="00F5612E">
      <w:pPr>
        <w:pStyle w:val="affff"/>
        <w:widowControl w:val="0"/>
        <w:spacing w:after="160" w:line="346" w:lineRule="auto"/>
        <w:ind w:firstLine="567"/>
        <w:rPr>
          <w:rFonts w:ascii="Sylfaen" w:hAnsi="Sylfaen"/>
          <w:sz w:val="24"/>
        </w:rPr>
      </w:pPr>
      <w:r w:rsidRPr="00FF42A7">
        <w:rPr>
          <w:rFonts w:ascii="Sylfaen" w:hAnsi="Sylfaen"/>
          <w:sz w:val="24"/>
        </w:rPr>
        <w:t xml:space="preserve">«բազմ.» վավերապայմանների բազմաքանակությունը՝ վավերապայմանի պարտադիր (կամընտրական) լինելը </w:t>
      </w:r>
      <w:r w:rsidR="005F69A7">
        <w:rPr>
          <w:rFonts w:ascii="Sylfaen" w:hAnsi="Sylfaen"/>
          <w:sz w:val="24"/>
        </w:rPr>
        <w:t>և</w:t>
      </w:r>
      <w:r w:rsidRPr="00FF42A7">
        <w:rPr>
          <w:rFonts w:ascii="Sylfaen" w:hAnsi="Sylfaen"/>
          <w:sz w:val="24"/>
        </w:rPr>
        <w:t xml:space="preserve"> հնարավոր կրկնությունների քանակը:</w:t>
      </w:r>
    </w:p>
    <w:p w:rsidR="00904774" w:rsidRPr="00FF42A7" w:rsidRDefault="00904774" w:rsidP="00F5612E">
      <w:pPr>
        <w:pStyle w:val="affff"/>
        <w:widowControl w:val="0"/>
        <w:spacing w:after="160" w:line="346" w:lineRule="auto"/>
        <w:ind w:firstLine="567"/>
        <w:rPr>
          <w:rFonts w:ascii="Sylfaen" w:hAnsi="Sylfaen"/>
          <w:sz w:val="24"/>
        </w:rPr>
      </w:pPr>
      <w:r w:rsidRPr="00FF42A7">
        <w:rPr>
          <w:rFonts w:ascii="Sylfaen" w:hAnsi="Sylfaen"/>
          <w:sz w:val="24"/>
        </w:rPr>
        <w:t>Կառուցվածքի վավերապայմանների բազմաքանակությունը նշելու համար օգտագործվում են հետ</w:t>
      </w:r>
      <w:r w:rsidR="005F69A7">
        <w:rPr>
          <w:rFonts w:ascii="Sylfaen" w:hAnsi="Sylfaen"/>
          <w:sz w:val="24"/>
        </w:rPr>
        <w:t>և</w:t>
      </w:r>
      <w:r w:rsidRPr="00FF42A7">
        <w:rPr>
          <w:rFonts w:ascii="Sylfaen" w:hAnsi="Sylfaen"/>
          <w:sz w:val="24"/>
        </w:rPr>
        <w:t>յալ նշագրերը՝</w:t>
      </w:r>
    </w:p>
    <w:p w:rsidR="00904774" w:rsidRPr="00FF42A7" w:rsidRDefault="00904774" w:rsidP="00F5612E">
      <w:pPr>
        <w:pStyle w:val="affff"/>
        <w:widowControl w:val="0"/>
        <w:spacing w:after="160" w:line="346" w:lineRule="auto"/>
        <w:ind w:firstLine="567"/>
        <w:rPr>
          <w:rFonts w:ascii="Sylfaen" w:hAnsi="Sylfaen"/>
          <w:sz w:val="24"/>
        </w:rPr>
      </w:pPr>
      <w:r w:rsidRPr="00FF42A7">
        <w:rPr>
          <w:rFonts w:ascii="Sylfaen" w:hAnsi="Sylfaen"/>
          <w:sz w:val="24"/>
        </w:rPr>
        <w:t>1՝ վավերապայմանը պարտադիր է, կրկնություններ չեն թույլատրվում.</w:t>
      </w:r>
    </w:p>
    <w:p w:rsidR="00904774" w:rsidRPr="00FF42A7" w:rsidRDefault="00904774" w:rsidP="00F5612E">
      <w:pPr>
        <w:pStyle w:val="affff"/>
        <w:widowControl w:val="0"/>
        <w:spacing w:after="160" w:line="346" w:lineRule="auto"/>
        <w:ind w:firstLine="567"/>
        <w:rPr>
          <w:rFonts w:ascii="Sylfaen" w:hAnsi="Sylfaen"/>
          <w:sz w:val="24"/>
        </w:rPr>
      </w:pPr>
      <w:r w:rsidRPr="00FF42A7">
        <w:rPr>
          <w:rFonts w:ascii="Sylfaen" w:hAnsi="Sylfaen"/>
          <w:sz w:val="24"/>
        </w:rPr>
        <w:t>n՝ վավերապայմանը պարտադիր է, պետք է կրկնվի n անգամ (n &gt; 1).</w:t>
      </w:r>
    </w:p>
    <w:p w:rsidR="00904774" w:rsidRPr="00FF42A7" w:rsidRDefault="00904774" w:rsidP="00F5612E">
      <w:pPr>
        <w:pStyle w:val="affff"/>
        <w:widowControl w:val="0"/>
        <w:spacing w:after="160" w:line="346" w:lineRule="auto"/>
        <w:ind w:firstLine="567"/>
        <w:rPr>
          <w:rFonts w:ascii="Sylfaen" w:hAnsi="Sylfaen"/>
          <w:sz w:val="24"/>
        </w:rPr>
      </w:pPr>
      <w:r w:rsidRPr="00FF42A7">
        <w:rPr>
          <w:rFonts w:ascii="Sylfaen" w:hAnsi="Sylfaen"/>
          <w:sz w:val="24"/>
        </w:rPr>
        <w:t>1..*՝ վավերապայմանը պարտադիր է, կարող է կրկնվել առանց սահմանափակումների.</w:t>
      </w:r>
    </w:p>
    <w:p w:rsidR="00904774" w:rsidRPr="00FF42A7" w:rsidRDefault="00904774" w:rsidP="00F5612E">
      <w:pPr>
        <w:pStyle w:val="affff"/>
        <w:widowControl w:val="0"/>
        <w:spacing w:after="160" w:line="346" w:lineRule="auto"/>
        <w:ind w:firstLine="567"/>
        <w:rPr>
          <w:rFonts w:ascii="Sylfaen" w:hAnsi="Sylfaen"/>
          <w:sz w:val="24"/>
        </w:rPr>
      </w:pPr>
      <w:r w:rsidRPr="00FF42A7">
        <w:rPr>
          <w:rFonts w:ascii="Sylfaen" w:hAnsi="Sylfaen"/>
          <w:sz w:val="24"/>
        </w:rPr>
        <w:t xml:space="preserve">n..*՝ վավերապայմանը պարտադիր է, պետք է կրկնվի </w:t>
      </w:r>
      <w:r w:rsidR="002A2160" w:rsidRPr="00FF42A7">
        <w:rPr>
          <w:rFonts w:ascii="Sylfaen" w:hAnsi="Sylfaen"/>
          <w:sz w:val="24"/>
        </w:rPr>
        <w:t>ոչ պակաս, քան n անգամ (n &gt; 1).</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 xml:space="preserve">n..m՝ վավերապայմանը պարտադիր է, պետք է կրկնվի </w:t>
      </w:r>
      <w:r w:rsidR="002A2160" w:rsidRPr="00FF42A7">
        <w:rPr>
          <w:rFonts w:ascii="Sylfaen" w:hAnsi="Sylfaen"/>
          <w:sz w:val="24"/>
        </w:rPr>
        <w:t>ոչ պակաս, քան</w:t>
      </w:r>
      <w:r w:rsidRPr="00FF42A7">
        <w:rPr>
          <w:rFonts w:ascii="Sylfaen" w:hAnsi="Sylfaen"/>
          <w:sz w:val="24"/>
        </w:rPr>
        <w:t xml:space="preserve"> </w:t>
      </w:r>
      <w:r w:rsidRPr="00FF42A7">
        <w:rPr>
          <w:rFonts w:ascii="Sylfaen" w:hAnsi="Sylfaen"/>
          <w:sz w:val="24"/>
        </w:rPr>
        <w:lastRenderedPageBreak/>
        <w:t xml:space="preserve">n անգամ </w:t>
      </w:r>
      <w:r w:rsidR="005F69A7">
        <w:rPr>
          <w:rFonts w:ascii="Sylfaen" w:hAnsi="Sylfaen"/>
          <w:sz w:val="24"/>
        </w:rPr>
        <w:t>և</w:t>
      </w:r>
      <w:r w:rsidRPr="00FF42A7">
        <w:rPr>
          <w:rFonts w:ascii="Sylfaen" w:hAnsi="Sylfaen"/>
          <w:sz w:val="24"/>
        </w:rPr>
        <w:t xml:space="preserve"> ոչ ավելի, քան m անգամ (n &gt; 1, m &gt; n).</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0..1՝ վավերապայմանը կամընտրական է, կրկնություններ չեն թույլատրվում.</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0..*՝ վավերապայմանը կամընտրական է, կարող է կրկնվել առանց սահմանափակումների.</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 xml:space="preserve">0..m՝ վավերապայմանը կամընտրական է, կարող է կրկնվել </w:t>
      </w:r>
      <w:r w:rsidR="002A2160" w:rsidRPr="00FF42A7">
        <w:rPr>
          <w:rFonts w:ascii="Sylfaen" w:hAnsi="Sylfaen"/>
          <w:sz w:val="24"/>
        </w:rPr>
        <w:t>ոչ ավելի, քան</w:t>
      </w:r>
      <w:r w:rsidRPr="00FF42A7">
        <w:rPr>
          <w:rFonts w:ascii="Sylfaen" w:hAnsi="Sylfaen"/>
          <w:sz w:val="24"/>
        </w:rPr>
        <w:t xml:space="preserve"> m անգամ (m &gt; 1):</w:t>
      </w:r>
    </w:p>
    <w:bookmarkEnd w:id="0"/>
    <w:p w:rsidR="00904774" w:rsidRPr="00FF42A7" w:rsidRDefault="00904774" w:rsidP="0016264C">
      <w:pPr>
        <w:widowControl w:val="0"/>
        <w:spacing w:after="160" w:line="360" w:lineRule="auto"/>
        <w:ind w:firstLine="567"/>
        <w:jc w:val="both"/>
        <w:rPr>
          <w:rFonts w:ascii="Sylfaen" w:eastAsia="Times New Roman" w:hAnsi="Sylfaen"/>
          <w:noProof/>
          <w:sz w:val="24"/>
          <w:szCs w:val="24"/>
        </w:rPr>
      </w:pPr>
    </w:p>
    <w:p w:rsidR="00904774" w:rsidRPr="00FF42A7" w:rsidRDefault="00904774" w:rsidP="0016264C">
      <w:pPr>
        <w:widowControl w:val="0"/>
        <w:spacing w:after="160" w:line="360" w:lineRule="auto"/>
        <w:rPr>
          <w:rFonts w:ascii="Sylfaen" w:eastAsia="Times New Roman" w:hAnsi="Sylfaen"/>
          <w:noProof/>
          <w:sz w:val="24"/>
          <w:szCs w:val="24"/>
        </w:rPr>
        <w:sectPr w:rsidR="00904774" w:rsidRPr="00FF42A7" w:rsidSect="00F06E03">
          <w:headerReference w:type="default" r:id="rId12"/>
          <w:footerReference w:type="default" r:id="rId13"/>
          <w:headerReference w:type="first" r:id="rId14"/>
          <w:footerReference w:type="first" r:id="rId15"/>
          <w:pgSz w:w="11907" w:h="16840" w:code="9"/>
          <w:pgMar w:top="1418" w:right="1418" w:bottom="1418" w:left="1418" w:header="709" w:footer="633" w:gutter="0"/>
          <w:pgNumType w:start="1"/>
          <w:cols w:space="708"/>
          <w:titlePg/>
          <w:docGrid w:linePitch="381"/>
        </w:sectPr>
      </w:pPr>
    </w:p>
    <w:p w:rsidR="00904774" w:rsidRPr="00FF42A7" w:rsidRDefault="00904774" w:rsidP="0016264C">
      <w:pPr>
        <w:widowControl w:val="0"/>
        <w:spacing w:after="160" w:line="360" w:lineRule="auto"/>
        <w:jc w:val="right"/>
        <w:rPr>
          <w:rFonts w:ascii="Sylfaen" w:eastAsia="Times New Roman" w:hAnsi="Sylfaen"/>
          <w:sz w:val="24"/>
          <w:szCs w:val="24"/>
        </w:rPr>
      </w:pPr>
      <w:bookmarkStart w:id="1" w:name="_Toc362384178"/>
      <w:bookmarkStart w:id="2" w:name="_Toc362892239"/>
      <w:bookmarkStart w:id="3" w:name="_Toc363548689"/>
      <w:bookmarkStart w:id="4" w:name="_Toc363724006"/>
      <w:bookmarkStart w:id="5" w:name="_Toc369257110"/>
      <w:r w:rsidRPr="00FF42A7">
        <w:rPr>
          <w:rFonts w:ascii="Sylfaen" w:hAnsi="Sylfaen"/>
          <w:sz w:val="24"/>
          <w:szCs w:val="24"/>
        </w:rPr>
        <w:lastRenderedPageBreak/>
        <w:t>Աղյուսակ 3</w:t>
      </w:r>
    </w:p>
    <w:p w:rsidR="00904774" w:rsidRPr="00FF42A7" w:rsidRDefault="00904774" w:rsidP="0016264C">
      <w:pPr>
        <w:pStyle w:val="affe"/>
        <w:keepNext w:val="0"/>
        <w:widowControl w:val="0"/>
        <w:spacing w:after="160"/>
        <w:jc w:val="center"/>
        <w:rPr>
          <w:rFonts w:ascii="Sylfaen" w:hAnsi="Sylfaen"/>
          <w:sz w:val="24"/>
          <w:szCs w:val="24"/>
        </w:rPr>
      </w:pPr>
      <w:r w:rsidRPr="00FF42A7">
        <w:rPr>
          <w:rFonts w:ascii="Sylfaen" w:hAnsi="Sylfaen"/>
          <w:sz w:val="24"/>
          <w:szCs w:val="24"/>
        </w:rPr>
        <w:t>Կառուցվածքի վավերապայմանների կազմը</w:t>
      </w:r>
      <w:bookmarkEnd w:id="1"/>
      <w:bookmarkEnd w:id="2"/>
      <w:bookmarkEnd w:id="3"/>
      <w:bookmarkEnd w:id="4"/>
      <w:bookmarkEnd w:id="5"/>
    </w:p>
    <w:tbl>
      <w:tblPr>
        <w:tblStyle w:val="TableGrid"/>
        <w:tblW w:w="14865" w:type="dxa"/>
        <w:jc w:val="left"/>
        <w:tblInd w:w="-15" w:type="dxa"/>
        <w:tblLayout w:type="fixed"/>
        <w:tblLook w:val="04A0" w:firstRow="1" w:lastRow="0" w:firstColumn="1" w:lastColumn="0" w:noHBand="0" w:noVBand="1"/>
      </w:tblPr>
      <w:tblGrid>
        <w:gridCol w:w="236"/>
        <w:gridCol w:w="252"/>
        <w:gridCol w:w="252"/>
        <w:gridCol w:w="3374"/>
        <w:gridCol w:w="5396"/>
        <w:gridCol w:w="2126"/>
        <w:gridCol w:w="2310"/>
        <w:gridCol w:w="919"/>
      </w:tblGrid>
      <w:tr w:rsidR="00904774" w:rsidRPr="00AE73E2" w:rsidTr="00F5612E">
        <w:trPr>
          <w:cnfStyle w:val="100000000000" w:firstRow="1" w:lastRow="0" w:firstColumn="0" w:lastColumn="0" w:oddVBand="0" w:evenVBand="0" w:oddHBand="0" w:evenHBand="0" w:firstRowFirstColumn="0" w:firstRowLastColumn="0" w:lastRowFirstColumn="0" w:lastRowLastColumn="0"/>
          <w:jc w:val="left"/>
        </w:trPr>
        <w:tc>
          <w:tcPr>
            <w:tcW w:w="1384" w:type="pct"/>
            <w:gridSpan w:val="4"/>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Վավերապայմանի անվանումը</w:t>
            </w:r>
          </w:p>
        </w:tc>
        <w:tc>
          <w:tcPr>
            <w:tcW w:w="1815"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Վավերապայմանի նկարագրությունը</w:t>
            </w:r>
          </w:p>
        </w:tc>
        <w:tc>
          <w:tcPr>
            <w:tcW w:w="715"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Նույնականացուցիչը</w:t>
            </w:r>
          </w:p>
        </w:tc>
        <w:tc>
          <w:tcPr>
            <w:tcW w:w="777"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Տվյալների տիպը</w:t>
            </w:r>
          </w:p>
        </w:tc>
        <w:tc>
          <w:tcPr>
            <w:tcW w:w="310"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Բազմ.</w:t>
            </w:r>
          </w:p>
        </w:tc>
      </w:tr>
      <w:tr w:rsidR="00904774" w:rsidRPr="00AE73E2" w:rsidTr="00F5612E">
        <w:trPr>
          <w:cantSplit/>
          <w:jc w:val="left"/>
        </w:trPr>
        <w:tc>
          <w:tcPr>
            <w:tcW w:w="1384" w:type="pct"/>
            <w:gridSpan w:val="4"/>
            <w:shd w:val="clear" w:color="auto" w:fill="auto"/>
          </w:tcPr>
          <w:p w:rsidR="00904774" w:rsidRPr="00AE73E2" w:rsidRDefault="00904774" w:rsidP="00F5612E">
            <w:pPr>
              <w:pStyle w:val="affffa"/>
              <w:widowControl w:val="0"/>
              <w:tabs>
                <w:tab w:val="left" w:pos="428"/>
              </w:tabs>
              <w:spacing w:after="120"/>
              <w:jc w:val="left"/>
              <w:rPr>
                <w:rFonts w:ascii="Sylfaen" w:hAnsi="Sylfaen"/>
                <w:sz w:val="20"/>
              </w:rPr>
            </w:pPr>
            <w:r w:rsidRPr="00AE73E2">
              <w:rPr>
                <w:rFonts w:ascii="Sylfaen" w:hAnsi="Sylfaen"/>
                <w:noProof/>
                <w:sz w:val="20"/>
              </w:rPr>
              <w:t>1.</w:t>
            </w:r>
            <w:r w:rsidR="00F5612E" w:rsidRPr="00F5612E">
              <w:rPr>
                <w:rFonts w:ascii="Sylfaen" w:hAnsi="Sylfaen"/>
                <w:noProof/>
                <w:sz w:val="20"/>
              </w:rPr>
              <w:tab/>
            </w:r>
            <w:r w:rsidRPr="00AE73E2">
              <w:rPr>
                <w:rFonts w:ascii="Sylfaen" w:hAnsi="Sylfaen"/>
                <w:noProof/>
                <w:sz w:val="20"/>
              </w:rPr>
              <w:t>Էլեկտրոնային փաստաթղթի (տեղեկությունների) ծածկագիրը</w:t>
            </w:r>
          </w:p>
          <w:p w:rsidR="00904774" w:rsidRPr="00AE73E2" w:rsidRDefault="00904774" w:rsidP="00F5612E">
            <w:pPr>
              <w:pStyle w:val="affffa"/>
              <w:widowControl w:val="0"/>
              <w:tabs>
                <w:tab w:val="left" w:pos="428"/>
              </w:tabs>
              <w:spacing w:after="120"/>
              <w:jc w:val="left"/>
              <w:rPr>
                <w:rFonts w:ascii="Sylfaen" w:hAnsi="Sylfaen"/>
                <w:sz w:val="20"/>
              </w:rPr>
            </w:pPr>
            <w:r w:rsidRPr="00AE73E2">
              <w:rPr>
                <w:rFonts w:ascii="Sylfaen" w:hAnsi="Sylfaen"/>
                <w:sz w:val="20"/>
              </w:rPr>
              <w:t>(csdo:‌EDoc‌Code)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էլեկտրոնային փաստաթղթի (տեղեկությունների) ծածկագրային նշագիրը՝ էլեկտրոնային փաստաթղթերի </w:t>
            </w:r>
            <w:r w:rsidR="005F69A7">
              <w:rPr>
                <w:rFonts w:ascii="Sylfaen" w:hAnsi="Sylfaen"/>
                <w:noProof/>
                <w:sz w:val="20"/>
              </w:rPr>
              <w:t>և</w:t>
            </w:r>
            <w:r w:rsidRPr="00AE73E2">
              <w:rPr>
                <w:rFonts w:ascii="Sylfaen" w:hAnsi="Sylfaen"/>
                <w:noProof/>
                <w:sz w:val="20"/>
              </w:rPr>
              <w:t xml:space="preserve"> տեղեկությունների կառուցվածքների ռեեստրին համապատասխան</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M.SDE.90001</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M.SDT.90001</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1384" w:type="pct"/>
            <w:gridSpan w:val="4"/>
            <w:shd w:val="clear" w:color="auto" w:fill="auto"/>
          </w:tcPr>
          <w:p w:rsidR="00904774" w:rsidRPr="00AE73E2" w:rsidRDefault="00904774" w:rsidP="00F5612E">
            <w:pPr>
              <w:pStyle w:val="affffa"/>
              <w:widowControl w:val="0"/>
              <w:tabs>
                <w:tab w:val="left" w:pos="428"/>
              </w:tabs>
              <w:spacing w:after="120"/>
              <w:jc w:val="left"/>
              <w:rPr>
                <w:rFonts w:ascii="Sylfaen" w:hAnsi="Sylfaen"/>
                <w:sz w:val="20"/>
              </w:rPr>
            </w:pPr>
            <w:r w:rsidRPr="00AE73E2">
              <w:rPr>
                <w:rFonts w:ascii="Sylfaen" w:hAnsi="Sylfaen"/>
                <w:noProof/>
                <w:sz w:val="20"/>
              </w:rPr>
              <w:t>2.</w:t>
            </w:r>
            <w:r w:rsidR="00F5612E" w:rsidRPr="00F5612E">
              <w:rPr>
                <w:rFonts w:ascii="Sylfaen" w:hAnsi="Sylfaen"/>
                <w:noProof/>
                <w:sz w:val="20"/>
              </w:rPr>
              <w:tab/>
            </w:r>
            <w:r w:rsidRPr="00AE73E2">
              <w:rPr>
                <w:rFonts w:ascii="Sylfaen" w:hAnsi="Sylfaen"/>
                <w:noProof/>
                <w:sz w:val="20"/>
              </w:rPr>
              <w:t>Էլեկտրոնային փաստաթղթի (տեղեկությունների) նույնականացուցիչը</w:t>
            </w:r>
          </w:p>
          <w:p w:rsidR="00904774" w:rsidRPr="00AE73E2" w:rsidRDefault="00904774" w:rsidP="00F5612E">
            <w:pPr>
              <w:pStyle w:val="affffa"/>
              <w:widowControl w:val="0"/>
              <w:tabs>
                <w:tab w:val="left" w:pos="428"/>
              </w:tabs>
              <w:spacing w:after="120"/>
              <w:jc w:val="left"/>
              <w:rPr>
                <w:rFonts w:ascii="Sylfaen" w:hAnsi="Sylfaen"/>
                <w:sz w:val="20"/>
              </w:rPr>
            </w:pPr>
            <w:r w:rsidRPr="00AE73E2">
              <w:rPr>
                <w:rFonts w:ascii="Sylfaen" w:hAnsi="Sylfaen"/>
                <w:sz w:val="20"/>
              </w:rPr>
              <w:t>(csdo:‌EDoc‌Id)</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էլեկտրոնային փաստաթուղթը (տեղեկությունները) միանշանակ նույնականացնող պայմանանշանների տողը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M.SDE.90007</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M.SDT.90003</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1384" w:type="pct"/>
            <w:gridSpan w:val="4"/>
            <w:shd w:val="clear" w:color="auto" w:fill="auto"/>
          </w:tcPr>
          <w:p w:rsidR="00904774" w:rsidRPr="00AE73E2" w:rsidRDefault="00904774" w:rsidP="00F5612E">
            <w:pPr>
              <w:pStyle w:val="affffa"/>
              <w:widowControl w:val="0"/>
              <w:tabs>
                <w:tab w:val="left" w:pos="428"/>
              </w:tabs>
              <w:spacing w:after="120"/>
              <w:jc w:val="left"/>
              <w:rPr>
                <w:rFonts w:ascii="Sylfaen" w:hAnsi="Sylfaen"/>
                <w:sz w:val="20"/>
              </w:rPr>
            </w:pPr>
            <w:r w:rsidRPr="00AE73E2">
              <w:rPr>
                <w:rFonts w:ascii="Sylfaen" w:hAnsi="Sylfaen"/>
                <w:noProof/>
                <w:sz w:val="20"/>
              </w:rPr>
              <w:t>3.</w:t>
            </w:r>
            <w:r w:rsidR="00F5612E" w:rsidRPr="00F5612E">
              <w:rPr>
                <w:rFonts w:ascii="Sylfaen" w:hAnsi="Sylfaen"/>
                <w:noProof/>
                <w:sz w:val="20"/>
              </w:rPr>
              <w:tab/>
            </w:r>
            <w:r w:rsidRPr="00AE73E2">
              <w:rPr>
                <w:rFonts w:ascii="Sylfaen" w:hAnsi="Sylfaen"/>
                <w:noProof/>
                <w:sz w:val="20"/>
              </w:rPr>
              <w:t>Սկզբնական էլեկտրոնային փաստաթղթի (տեղեկությունների) նույնականացուցիչը</w:t>
            </w:r>
          </w:p>
          <w:p w:rsidR="00904774" w:rsidRPr="00AE73E2" w:rsidRDefault="00904774" w:rsidP="00F5612E">
            <w:pPr>
              <w:pStyle w:val="affffa"/>
              <w:widowControl w:val="0"/>
              <w:tabs>
                <w:tab w:val="left" w:pos="428"/>
              </w:tabs>
              <w:spacing w:after="120"/>
              <w:jc w:val="left"/>
              <w:rPr>
                <w:rFonts w:ascii="Sylfaen" w:hAnsi="Sylfaen"/>
                <w:sz w:val="20"/>
              </w:rPr>
            </w:pPr>
            <w:r w:rsidRPr="00AE73E2">
              <w:rPr>
                <w:rFonts w:ascii="Sylfaen" w:hAnsi="Sylfaen"/>
                <w:sz w:val="20"/>
              </w:rPr>
              <w:t>(csdo:‌EDoc‌Ref‌Id)</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էլեկտրոնային փաստաթղթի (տեղեկությունների) նույնականացուցիչը, որին ի պատասխան</w:t>
            </w:r>
            <w:r w:rsidR="00B75A64" w:rsidRPr="00AE73E2">
              <w:rPr>
                <w:rFonts w:ascii="Sylfaen" w:hAnsi="Sylfaen"/>
                <w:noProof/>
                <w:sz w:val="20"/>
              </w:rPr>
              <w:t>, ձ</w:t>
            </w:r>
            <w:r w:rsidR="005F69A7">
              <w:rPr>
                <w:rFonts w:ascii="Sylfaen" w:hAnsi="Sylfaen"/>
                <w:noProof/>
                <w:sz w:val="20"/>
              </w:rPr>
              <w:t>և</w:t>
            </w:r>
            <w:r w:rsidR="00B75A64" w:rsidRPr="00AE73E2">
              <w:rPr>
                <w:rFonts w:ascii="Sylfaen" w:hAnsi="Sylfaen"/>
                <w:noProof/>
                <w:sz w:val="20"/>
              </w:rPr>
              <w:t>ավորվել է տվյալ</w:t>
            </w:r>
            <w:r w:rsidRPr="00AE73E2">
              <w:rPr>
                <w:rFonts w:ascii="Sylfaen" w:hAnsi="Sylfaen"/>
                <w:noProof/>
                <w:sz w:val="20"/>
              </w:rPr>
              <w:t xml:space="preserve"> էլեկտրոնային փաստաթուղթը (տեղեկությունները)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M.SDE.90008</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M.SDT.90003</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1384" w:type="pct"/>
            <w:gridSpan w:val="4"/>
            <w:shd w:val="clear" w:color="auto" w:fill="auto"/>
          </w:tcPr>
          <w:p w:rsidR="00904774" w:rsidRPr="00AE73E2" w:rsidRDefault="00904774" w:rsidP="00F5612E">
            <w:pPr>
              <w:pStyle w:val="affffa"/>
              <w:widowControl w:val="0"/>
              <w:tabs>
                <w:tab w:val="left" w:pos="428"/>
              </w:tabs>
              <w:spacing w:after="120"/>
              <w:jc w:val="left"/>
              <w:rPr>
                <w:rFonts w:ascii="Sylfaen" w:hAnsi="Sylfaen"/>
                <w:sz w:val="20"/>
              </w:rPr>
            </w:pPr>
            <w:r w:rsidRPr="00AE73E2">
              <w:rPr>
                <w:rFonts w:ascii="Sylfaen" w:hAnsi="Sylfaen"/>
                <w:noProof/>
                <w:sz w:val="20"/>
              </w:rPr>
              <w:t>4.</w:t>
            </w:r>
            <w:r w:rsidR="00F5612E" w:rsidRPr="00F5612E">
              <w:rPr>
                <w:rFonts w:ascii="Sylfaen" w:hAnsi="Sylfaen"/>
                <w:noProof/>
                <w:sz w:val="20"/>
              </w:rPr>
              <w:tab/>
            </w:r>
            <w:r w:rsidRPr="00AE73E2">
              <w:rPr>
                <w:rFonts w:ascii="Sylfaen" w:hAnsi="Sylfaen"/>
                <w:noProof/>
                <w:sz w:val="20"/>
              </w:rPr>
              <w:t xml:space="preserve">Էլեկտրոնային փաստաթղթի (տեղեկությունների) ամսաթիվը </w:t>
            </w:r>
            <w:r w:rsidR="005F69A7">
              <w:rPr>
                <w:rFonts w:ascii="Sylfaen" w:hAnsi="Sylfaen"/>
                <w:noProof/>
                <w:sz w:val="20"/>
              </w:rPr>
              <w:t>և</w:t>
            </w:r>
            <w:r w:rsidRPr="00AE73E2">
              <w:rPr>
                <w:rFonts w:ascii="Sylfaen" w:hAnsi="Sylfaen"/>
                <w:noProof/>
                <w:sz w:val="20"/>
              </w:rPr>
              <w:t xml:space="preserve"> ժամը</w:t>
            </w:r>
          </w:p>
          <w:p w:rsidR="00904774" w:rsidRPr="00AE73E2" w:rsidRDefault="00904774" w:rsidP="00F5612E">
            <w:pPr>
              <w:pStyle w:val="affffa"/>
              <w:widowControl w:val="0"/>
              <w:tabs>
                <w:tab w:val="left" w:pos="428"/>
              </w:tabs>
              <w:spacing w:after="120"/>
              <w:jc w:val="left"/>
              <w:rPr>
                <w:rFonts w:ascii="Sylfaen" w:hAnsi="Sylfaen"/>
                <w:sz w:val="20"/>
              </w:rPr>
            </w:pPr>
            <w:r w:rsidRPr="00AE73E2">
              <w:rPr>
                <w:rFonts w:ascii="Sylfaen" w:hAnsi="Sylfaen"/>
                <w:sz w:val="20"/>
              </w:rPr>
              <w:t>(csdo:‌EDoc‌Date‌Time)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էլեկտրոնային փաստաթղթի (տեղեկությունների) ստեղծման ամսաթիվը </w:t>
            </w:r>
            <w:r w:rsidR="005F69A7">
              <w:rPr>
                <w:rFonts w:ascii="Sylfaen" w:hAnsi="Sylfaen"/>
                <w:noProof/>
                <w:sz w:val="20"/>
              </w:rPr>
              <w:t>և</w:t>
            </w:r>
            <w:r w:rsidRPr="00AE73E2">
              <w:rPr>
                <w:rFonts w:ascii="Sylfaen" w:hAnsi="Sylfaen"/>
                <w:noProof/>
                <w:sz w:val="20"/>
              </w:rPr>
              <w:t xml:space="preserve"> ժամը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M.SDE.90002</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M.BDT.00006</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1384" w:type="pct"/>
            <w:gridSpan w:val="4"/>
            <w:shd w:val="clear" w:color="auto" w:fill="auto"/>
          </w:tcPr>
          <w:p w:rsidR="00904774" w:rsidRPr="00AE73E2" w:rsidRDefault="00904774" w:rsidP="00F5612E">
            <w:pPr>
              <w:pStyle w:val="affffa"/>
              <w:widowControl w:val="0"/>
              <w:tabs>
                <w:tab w:val="left" w:pos="428"/>
              </w:tabs>
              <w:spacing w:after="120"/>
              <w:jc w:val="left"/>
              <w:rPr>
                <w:rFonts w:ascii="Sylfaen" w:hAnsi="Sylfaen"/>
                <w:sz w:val="20"/>
              </w:rPr>
            </w:pPr>
            <w:r w:rsidRPr="00AE73E2">
              <w:rPr>
                <w:rFonts w:ascii="Sylfaen" w:hAnsi="Sylfaen"/>
                <w:noProof/>
                <w:sz w:val="20"/>
              </w:rPr>
              <w:t>5.</w:t>
            </w:r>
            <w:r w:rsidR="00F5612E" w:rsidRPr="00D23BE2">
              <w:rPr>
                <w:rFonts w:ascii="Sylfaen" w:hAnsi="Sylfaen"/>
                <w:noProof/>
                <w:sz w:val="20"/>
              </w:rPr>
              <w:tab/>
            </w:r>
            <w:r w:rsidRPr="00AE73E2">
              <w:rPr>
                <w:rFonts w:ascii="Sylfaen" w:hAnsi="Sylfaen"/>
                <w:noProof/>
                <w:sz w:val="20"/>
              </w:rPr>
              <w:t>Փաստաթղթի տեսակի ծածկագիրը</w:t>
            </w:r>
          </w:p>
          <w:p w:rsidR="00904774" w:rsidRPr="00AE73E2" w:rsidRDefault="00904774" w:rsidP="00F5612E">
            <w:pPr>
              <w:pStyle w:val="affffa"/>
              <w:widowControl w:val="0"/>
              <w:tabs>
                <w:tab w:val="left" w:pos="428"/>
              </w:tabs>
              <w:spacing w:after="120"/>
              <w:jc w:val="left"/>
              <w:rPr>
                <w:rFonts w:ascii="Sylfaen" w:hAnsi="Sylfaen"/>
                <w:noProof/>
                <w:sz w:val="20"/>
              </w:rPr>
            </w:pPr>
            <w:r w:rsidRPr="00AE73E2">
              <w:rPr>
                <w:rFonts w:ascii="Sylfaen" w:hAnsi="Sylfaen"/>
                <w:sz w:val="20"/>
              </w:rPr>
              <w:t>(csdo:‌Doc‌Kind‌Code)</w:t>
            </w:r>
          </w:p>
        </w:tc>
        <w:tc>
          <w:tcPr>
            <w:tcW w:w="1815"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տեսակի ծածկագրային նշագիրը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M.SDE.00054</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M.SDT.00140</w:t>
            </w:r>
          </w:p>
        </w:tc>
        <w:tc>
          <w:tcPr>
            <w:tcW w:w="310"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F5612E">
            <w:pPr>
              <w:pStyle w:val="affffa"/>
              <w:widowControl w:val="0"/>
              <w:tabs>
                <w:tab w:val="left" w:pos="355"/>
              </w:tabs>
              <w:spacing w:after="120"/>
              <w:jc w:val="left"/>
              <w:rPr>
                <w:rFonts w:ascii="Sylfaen" w:hAnsi="Sylfaen"/>
                <w:sz w:val="20"/>
              </w:rPr>
            </w:pPr>
            <w:r w:rsidRPr="00AE73E2">
              <w:rPr>
                <w:rFonts w:ascii="Sylfaen" w:eastAsiaTheme="minorEastAsia" w:hAnsi="Sylfaen"/>
                <w:noProof/>
                <w:sz w:val="20"/>
              </w:rPr>
              <w:t>ա)</w:t>
            </w:r>
            <w:r w:rsidR="00F5612E" w:rsidRPr="00F5612E">
              <w:rPr>
                <w:rFonts w:ascii="Sylfaen" w:eastAsiaTheme="minorEastAsia" w:hAnsi="Sylfaen"/>
                <w:noProof/>
                <w:sz w:val="20"/>
              </w:rPr>
              <w:tab/>
            </w:r>
            <w:r w:rsidRPr="00AE73E2">
              <w:rPr>
                <w:rFonts w:ascii="Sylfaen" w:eastAsiaTheme="minorEastAsia" w:hAnsi="Sylfaen"/>
                <w:noProof/>
                <w:sz w:val="20"/>
              </w:rPr>
              <w:t>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1384" w:type="pct"/>
            <w:gridSpan w:val="4"/>
            <w:shd w:val="clear" w:color="auto" w:fill="auto"/>
          </w:tcPr>
          <w:p w:rsidR="00904774" w:rsidRPr="00AE73E2" w:rsidRDefault="00904774" w:rsidP="00F5612E">
            <w:pPr>
              <w:pStyle w:val="affffa"/>
              <w:widowControl w:val="0"/>
              <w:tabs>
                <w:tab w:val="left" w:pos="391"/>
              </w:tabs>
              <w:spacing w:after="120"/>
              <w:jc w:val="left"/>
              <w:rPr>
                <w:rFonts w:ascii="Sylfaen" w:hAnsi="Sylfaen"/>
                <w:sz w:val="20"/>
              </w:rPr>
            </w:pPr>
            <w:r w:rsidRPr="00AE73E2">
              <w:rPr>
                <w:rFonts w:ascii="Sylfaen" w:hAnsi="Sylfaen"/>
                <w:noProof/>
                <w:sz w:val="20"/>
              </w:rPr>
              <w:t>6.</w:t>
            </w:r>
            <w:r w:rsidR="00F5612E" w:rsidRPr="00F5612E">
              <w:rPr>
                <w:rFonts w:ascii="Sylfaen" w:hAnsi="Sylfaen"/>
                <w:noProof/>
                <w:sz w:val="20"/>
              </w:rPr>
              <w:tab/>
            </w:r>
            <w:r w:rsidRPr="00AE73E2">
              <w:rPr>
                <w:rFonts w:ascii="Sylfaen" w:hAnsi="Sylfaen"/>
                <w:noProof/>
                <w:sz w:val="20"/>
              </w:rPr>
              <w:t>Եզրակացության (թույլատրագրի)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(ctcdo:‌Conclusion‌Doc‌Id‌Details)</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եզրակացության (թույլատրագրի) համարը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M.CT.</w:t>
            </w:r>
            <w:smartTag w:uri="urn:schemas-microsoft-com:office:smarttags" w:element="stockticker">
              <w:r w:rsidRPr="00AE73E2">
                <w:rPr>
                  <w:rFonts w:ascii="Sylfaen" w:hAnsi="Sylfaen"/>
                  <w:noProof/>
                  <w:sz w:val="20"/>
                </w:rPr>
                <w:t>CDE</w:t>
              </w:r>
            </w:smartTag>
            <w:r w:rsidRPr="00AE73E2">
              <w:rPr>
                <w:rFonts w:ascii="Sylfaen" w:hAnsi="Sylfaen"/>
                <w:noProof/>
                <w:sz w:val="20"/>
              </w:rPr>
              <w:t>.00115</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M.CT.</w:t>
            </w:r>
            <w:smartTag w:uri="urn:schemas-microsoft-com:office:smarttags" w:element="stockticker">
              <w:r w:rsidRPr="00AE73E2">
                <w:rPr>
                  <w:rFonts w:ascii="Sylfaen" w:hAnsi="Sylfaen"/>
                  <w:noProof/>
                  <w:sz w:val="20"/>
                </w:rPr>
                <w:t>CDT</w:t>
              </w:r>
            </w:smartTag>
            <w:r w:rsidRPr="00AE73E2">
              <w:rPr>
                <w:rFonts w:ascii="Sylfaen" w:hAnsi="Sylfaen"/>
                <w:noProof/>
                <w:sz w:val="20"/>
              </w:rPr>
              <w:t>.00083</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Որոշվում է ներդրված տարրերի արժեքների տիրույթներով</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F5612E">
            <w:pPr>
              <w:pStyle w:val="affffa"/>
              <w:widowControl w:val="0"/>
              <w:tabs>
                <w:tab w:val="left" w:pos="430"/>
              </w:tabs>
              <w:spacing w:after="120"/>
              <w:jc w:val="left"/>
              <w:rPr>
                <w:rFonts w:ascii="Sylfaen" w:hAnsi="Sylfaen"/>
                <w:sz w:val="20"/>
              </w:rPr>
            </w:pPr>
            <w:r w:rsidRPr="00AE73E2">
              <w:rPr>
                <w:rFonts w:ascii="Sylfaen" w:hAnsi="Sylfaen"/>
                <w:noProof/>
                <w:sz w:val="20"/>
              </w:rPr>
              <w:t>6.1.</w:t>
            </w:r>
            <w:r w:rsidR="00F5612E" w:rsidRPr="00F5612E">
              <w:rPr>
                <w:rFonts w:ascii="Sylfaen" w:hAnsi="Sylfaen"/>
                <w:noProof/>
                <w:sz w:val="20"/>
              </w:rPr>
              <w:tab/>
            </w:r>
            <w:r w:rsidRPr="00AE73E2">
              <w:rPr>
                <w:rFonts w:ascii="Sylfaen" w:hAnsi="Sylfaen"/>
                <w:noProof/>
                <w:sz w:val="20"/>
              </w:rPr>
              <w:t>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երկրի ծածկագրային նշագիրը, որտեղ տրամադրվել է եզրակացությունը (թույլատրագիրը)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F5612E">
            <w:pPr>
              <w:pStyle w:val="affffa"/>
              <w:widowControl w:val="0"/>
              <w:tabs>
                <w:tab w:val="left" w:pos="454"/>
              </w:tabs>
              <w:spacing w:after="120"/>
              <w:jc w:val="left"/>
              <w:rPr>
                <w:rFonts w:ascii="Sylfaen" w:hAnsi="Sylfaen"/>
                <w:sz w:val="20"/>
              </w:rPr>
            </w:pPr>
            <w:r w:rsidRPr="00AE73E2">
              <w:rPr>
                <w:rFonts w:ascii="Sylfaen" w:eastAsiaTheme="minorEastAsia" w:hAnsi="Sylfaen"/>
                <w:noProof/>
                <w:sz w:val="20"/>
              </w:rPr>
              <w:t>ա)</w:t>
            </w:r>
            <w:r w:rsidR="00F5612E" w:rsidRPr="00D23BE2">
              <w:rPr>
                <w:rFonts w:ascii="Sylfaen" w:eastAsiaTheme="minorEastAsia" w:hAnsi="Sylfaen"/>
                <w:noProof/>
                <w:sz w:val="20"/>
              </w:rPr>
              <w:tab/>
            </w:r>
            <w:r w:rsidRPr="00AE73E2">
              <w:rPr>
                <w:rFonts w:ascii="Sylfaen" w:eastAsiaTheme="minorEastAsia" w:hAnsi="Sylfaen"/>
                <w:noProof/>
                <w:sz w:val="20"/>
              </w:rPr>
              <w:t>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F5612E">
            <w:pPr>
              <w:pStyle w:val="affffa"/>
              <w:widowControl w:val="0"/>
              <w:tabs>
                <w:tab w:val="left" w:pos="488"/>
              </w:tabs>
              <w:spacing w:after="120"/>
              <w:jc w:val="left"/>
              <w:rPr>
                <w:rFonts w:ascii="Sylfaen" w:hAnsi="Sylfaen"/>
                <w:sz w:val="20"/>
              </w:rPr>
            </w:pPr>
            <w:r w:rsidRPr="00AE73E2">
              <w:rPr>
                <w:rFonts w:ascii="Sylfaen" w:hAnsi="Sylfaen"/>
                <w:noProof/>
                <w:sz w:val="20"/>
              </w:rPr>
              <w:t>6.2.</w:t>
            </w:r>
            <w:r w:rsidR="00F5612E" w:rsidRPr="00F5612E">
              <w:rPr>
                <w:rFonts w:ascii="Sylfaen" w:hAnsi="Sylfaen"/>
                <w:noProof/>
                <w:sz w:val="20"/>
              </w:rPr>
              <w:tab/>
            </w:r>
            <w:r w:rsidRPr="00AE73E2">
              <w:rPr>
                <w:rFonts w:ascii="Sylfaen" w:hAnsi="Sylfaen"/>
                <w:noProof/>
                <w:sz w:val="20"/>
              </w:rPr>
              <w:t>Տարին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(csdo:‌Event‌Year)</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եզրակացության (թույլատրագրի) տրամադրման տարին</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M.SDE.00227</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M.BDT.00025</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F5612E">
            <w:pPr>
              <w:pStyle w:val="affffa"/>
              <w:widowControl w:val="0"/>
              <w:tabs>
                <w:tab w:val="left" w:pos="488"/>
              </w:tabs>
              <w:spacing w:after="120"/>
              <w:jc w:val="left"/>
              <w:rPr>
                <w:rFonts w:ascii="Sylfaen" w:hAnsi="Sylfaen"/>
                <w:sz w:val="20"/>
              </w:rPr>
            </w:pPr>
            <w:r w:rsidRPr="00AE73E2">
              <w:rPr>
                <w:rFonts w:ascii="Sylfaen" w:hAnsi="Sylfaen"/>
                <w:noProof/>
                <w:sz w:val="20"/>
              </w:rPr>
              <w:t>6.3.</w:t>
            </w:r>
            <w:r w:rsidR="00F5612E" w:rsidRPr="00D23BE2">
              <w:rPr>
                <w:rFonts w:ascii="Sylfaen" w:hAnsi="Sylfaen"/>
                <w:noProof/>
                <w:sz w:val="20"/>
              </w:rPr>
              <w:tab/>
            </w:r>
            <w:r w:rsidRPr="00AE73E2">
              <w:rPr>
                <w:rFonts w:ascii="Sylfaen" w:hAnsi="Sylfaen"/>
                <w:noProof/>
                <w:sz w:val="20"/>
              </w:rPr>
              <w:t>Եզրակացության (թույլատրագրի) հերթական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(ctsdo:‌Conclusion‌Doc‌Ordinal)</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եզրակացության (թույլատրագրի) հերթական համարը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M.CT.SDE.00162</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M.CT.SDT.00075</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1384" w:type="pct"/>
            <w:gridSpan w:val="4"/>
            <w:shd w:val="clear" w:color="auto" w:fill="auto"/>
          </w:tcPr>
          <w:p w:rsidR="00904774" w:rsidRPr="00AE73E2" w:rsidRDefault="00904774" w:rsidP="00F5612E">
            <w:pPr>
              <w:pStyle w:val="affffa"/>
              <w:widowControl w:val="0"/>
              <w:tabs>
                <w:tab w:val="left" w:pos="441"/>
              </w:tabs>
              <w:spacing w:after="120"/>
              <w:jc w:val="left"/>
              <w:rPr>
                <w:rFonts w:ascii="Sylfaen" w:hAnsi="Sylfaen"/>
                <w:sz w:val="20"/>
              </w:rPr>
            </w:pPr>
            <w:r w:rsidRPr="00AE73E2">
              <w:rPr>
                <w:rFonts w:ascii="Sylfaen" w:hAnsi="Sylfaen"/>
                <w:noProof/>
                <w:sz w:val="20"/>
              </w:rPr>
              <w:t>7.</w:t>
            </w:r>
            <w:r w:rsidR="00F5612E" w:rsidRPr="00F5612E">
              <w:rPr>
                <w:rFonts w:ascii="Sylfaen" w:hAnsi="Sylfaen"/>
                <w:noProof/>
                <w:sz w:val="20"/>
              </w:rPr>
              <w:tab/>
            </w:r>
            <w:r w:rsidRPr="00AE73E2">
              <w:rPr>
                <w:rFonts w:ascii="Sylfaen" w:hAnsi="Sylfaen"/>
                <w:noProof/>
                <w:sz w:val="20"/>
              </w:rPr>
              <w:t>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(csdo:‌Doc‌Creation‌Date)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եզրակացության (թույլատրագրի) տրամադրման ամսաթիվը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M.SDE.00045</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1384" w:type="pct"/>
            <w:gridSpan w:val="4"/>
            <w:shd w:val="clear" w:color="auto" w:fill="auto"/>
          </w:tcPr>
          <w:p w:rsidR="00904774" w:rsidRPr="00AE73E2" w:rsidRDefault="00904774" w:rsidP="00F5612E">
            <w:pPr>
              <w:pStyle w:val="affffa"/>
              <w:widowControl w:val="0"/>
              <w:tabs>
                <w:tab w:val="left" w:pos="416"/>
              </w:tabs>
              <w:spacing w:after="120"/>
              <w:jc w:val="left"/>
              <w:rPr>
                <w:rFonts w:ascii="Sylfaen" w:hAnsi="Sylfaen"/>
                <w:sz w:val="20"/>
              </w:rPr>
            </w:pPr>
            <w:r w:rsidRPr="00AE73E2">
              <w:rPr>
                <w:rFonts w:ascii="Sylfaen" w:hAnsi="Sylfaen"/>
                <w:noProof/>
                <w:sz w:val="20"/>
              </w:rPr>
              <w:lastRenderedPageBreak/>
              <w:t>8.</w:t>
            </w:r>
            <w:r w:rsidR="00F5612E" w:rsidRPr="00F5612E">
              <w:rPr>
                <w:rFonts w:ascii="Sylfaen" w:hAnsi="Sylfaen"/>
                <w:noProof/>
                <w:sz w:val="20"/>
              </w:rPr>
              <w:tab/>
            </w:r>
            <w:r w:rsidRPr="00AE73E2">
              <w:rPr>
                <w:rFonts w:ascii="Sylfaen" w:hAnsi="Sylfaen"/>
                <w:noProof/>
                <w:sz w:val="20"/>
              </w:rPr>
              <w:t>Փաստաթղթի գործողության ժամկետը լրանալու ամսաթիվը</w:t>
            </w:r>
          </w:p>
          <w:p w:rsidR="00904774" w:rsidRPr="00AE73E2" w:rsidRDefault="00904774" w:rsidP="00F5612E">
            <w:pPr>
              <w:pStyle w:val="affffa"/>
              <w:widowControl w:val="0"/>
              <w:tabs>
                <w:tab w:val="left" w:pos="416"/>
              </w:tabs>
              <w:spacing w:after="120"/>
              <w:jc w:val="left"/>
              <w:rPr>
                <w:rFonts w:ascii="Sylfaen" w:hAnsi="Sylfaen"/>
                <w:sz w:val="20"/>
              </w:rPr>
            </w:pPr>
            <w:r w:rsidRPr="00AE73E2">
              <w:rPr>
                <w:rFonts w:ascii="Sylfaen" w:hAnsi="Sylfaen"/>
                <w:sz w:val="20"/>
              </w:rPr>
              <w:t>(csdo:‌Doc‌Validity‌Date)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եզրակացության (թույլատրագրի) գործողության ժամկետն ավարտվելու ամսաթիվը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M.SDE.00052</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1384" w:type="pct"/>
            <w:gridSpan w:val="4"/>
            <w:shd w:val="clear" w:color="auto" w:fill="auto"/>
          </w:tcPr>
          <w:p w:rsidR="00904774" w:rsidRPr="00AE73E2" w:rsidRDefault="00904774" w:rsidP="00F5612E">
            <w:pPr>
              <w:pStyle w:val="affffa"/>
              <w:widowControl w:val="0"/>
              <w:tabs>
                <w:tab w:val="left" w:pos="416"/>
              </w:tabs>
              <w:spacing w:after="120"/>
              <w:jc w:val="left"/>
              <w:rPr>
                <w:rFonts w:ascii="Sylfaen" w:hAnsi="Sylfaen"/>
                <w:sz w:val="20"/>
              </w:rPr>
            </w:pPr>
            <w:r w:rsidRPr="00AE73E2">
              <w:rPr>
                <w:rFonts w:ascii="Sylfaen" w:hAnsi="Sylfaen"/>
                <w:noProof/>
                <w:sz w:val="20"/>
              </w:rPr>
              <w:t>9.</w:t>
            </w:r>
            <w:r w:rsidR="00F5612E" w:rsidRPr="00F5612E">
              <w:rPr>
                <w:rFonts w:ascii="Sylfaen" w:hAnsi="Sylfaen"/>
                <w:noProof/>
                <w:sz w:val="20"/>
              </w:rPr>
              <w:tab/>
            </w:r>
            <w:r w:rsidRPr="00AE73E2">
              <w:rPr>
                <w:rFonts w:ascii="Sylfaen" w:hAnsi="Sylfaen"/>
                <w:noProof/>
                <w:sz w:val="20"/>
              </w:rPr>
              <w:t>Անդամ պետության լիազորված մարմինը</w:t>
            </w:r>
          </w:p>
          <w:p w:rsidR="00904774" w:rsidRPr="00AE73E2" w:rsidRDefault="00904774" w:rsidP="00F5612E">
            <w:pPr>
              <w:pStyle w:val="affffa"/>
              <w:widowControl w:val="0"/>
              <w:tabs>
                <w:tab w:val="left" w:pos="416"/>
              </w:tabs>
              <w:spacing w:after="120"/>
              <w:jc w:val="left"/>
              <w:rPr>
                <w:rFonts w:ascii="Sylfaen" w:hAnsi="Sylfaen"/>
                <w:sz w:val="20"/>
              </w:rPr>
            </w:pPr>
            <w:r w:rsidRPr="00AE73E2">
              <w:rPr>
                <w:rFonts w:ascii="Sylfaen" w:hAnsi="Sylfaen"/>
                <w:sz w:val="20"/>
              </w:rPr>
              <w:t>(ccdo:‌Unified‌Authority‌Details)</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եզրակացությունը (թույլատրագիրը) տրամադրած պետական իշխանության մարմինը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w:t>
            </w:r>
            <w:smartTag w:uri="urn:schemas-microsoft-com:office:smarttags" w:element="stockticker">
              <w:r w:rsidRPr="00AE73E2">
                <w:rPr>
                  <w:rFonts w:ascii="Sylfaen" w:hAnsi="Sylfaen"/>
                  <w:noProof/>
                  <w:sz w:val="20"/>
                </w:rPr>
                <w:t>CDE</w:t>
              </w:r>
            </w:smartTag>
            <w:r w:rsidRPr="00AE73E2">
              <w:rPr>
                <w:rFonts w:ascii="Sylfaen" w:hAnsi="Sylfaen"/>
                <w:noProof/>
                <w:sz w:val="20"/>
              </w:rPr>
              <w:t>.00053</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w:t>
            </w:r>
            <w:smartTag w:uri="urn:schemas-microsoft-com:office:smarttags" w:element="stockticker">
              <w:r w:rsidRPr="00AE73E2">
                <w:rPr>
                  <w:rFonts w:ascii="Sylfaen" w:hAnsi="Sylfaen"/>
                  <w:noProof/>
                  <w:sz w:val="20"/>
                </w:rPr>
                <w:t>CDT</w:t>
              </w:r>
            </w:smartTag>
            <w:r w:rsidRPr="00AE73E2">
              <w:rPr>
                <w:rFonts w:ascii="Sylfaen" w:hAnsi="Sylfaen"/>
                <w:noProof/>
                <w:sz w:val="20"/>
              </w:rPr>
              <w:t>.00054</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9.1.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9.2. Լիազորված մարմնի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(csdo:‌Authority‌Id)</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լիազորված մարմնի եզակի նույնականացուցիչը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M.SDE.00068</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9.3. Լիազորված մարմնի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(csdo:‌Authority‌Name)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պետական իշխանության մարմնի կամ դրա կողմից լիազորված կազմակերպության լրիվ անվանումը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M.SDE.00066</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9.4. Լիազորված մարմնի կրճատ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(csdo:‌Authority‌Brief‌Name)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լիազորված մարմնի կրճատ անվանումը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M.SDE.00126</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1384" w:type="pct"/>
            <w:gridSpan w:val="4"/>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10. Հայտատուն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(ctcdo:‌Declarant‌Details)</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հայտատուի մասին տեղեկությունները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M.CT.</w:t>
            </w:r>
            <w:smartTag w:uri="urn:schemas-microsoft-com:office:smarttags" w:element="stockticker">
              <w:r w:rsidRPr="00AE73E2">
                <w:rPr>
                  <w:rFonts w:ascii="Sylfaen" w:hAnsi="Sylfaen"/>
                  <w:noProof/>
                  <w:sz w:val="20"/>
                </w:rPr>
                <w:t>CDE</w:t>
              </w:r>
            </w:smartTag>
            <w:r w:rsidRPr="00AE73E2">
              <w:rPr>
                <w:rFonts w:ascii="Sylfaen" w:hAnsi="Sylfaen"/>
                <w:noProof/>
                <w:sz w:val="20"/>
              </w:rPr>
              <w:t>.00101</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M.CT.</w:t>
            </w:r>
            <w:smartTag w:uri="urn:schemas-microsoft-com:office:smarttags" w:element="stockticker">
              <w:r w:rsidRPr="00AE73E2">
                <w:rPr>
                  <w:rFonts w:ascii="Sylfaen" w:hAnsi="Sylfaen"/>
                  <w:noProof/>
                  <w:sz w:val="20"/>
                </w:rPr>
                <w:t>CDT</w:t>
              </w:r>
            </w:smartTag>
            <w:r w:rsidRPr="00AE73E2">
              <w:rPr>
                <w:rFonts w:ascii="Sylfaen" w:hAnsi="Sylfaen"/>
                <w:noProof/>
                <w:sz w:val="20"/>
              </w:rPr>
              <w:t>.00038</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Որոշվում է ներդրված տարրերի արժեքների տիրույթներով</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տնտեսավարող սուբյեկտի գրանցման երկրի ծածկագրային նշագիրը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10.2. Տնտեսավարող սուբյեկտի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(csdo:‌Business‌Entity‌Name)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տնտեսավարող սուբյեկտի լրիվ անվանումը կամ ֆիզիկական անձի կամ տնտեսական գործունեություն վարող անձի ազգանունը, անունը </w:t>
            </w:r>
            <w:r w:rsidR="005F69A7">
              <w:rPr>
                <w:rFonts w:ascii="Sylfaen" w:hAnsi="Sylfaen"/>
                <w:noProof/>
                <w:sz w:val="20"/>
              </w:rPr>
              <w:t>և</w:t>
            </w:r>
            <w:r w:rsidRPr="00AE73E2">
              <w:rPr>
                <w:rFonts w:ascii="Sylfaen" w:hAnsi="Sylfaen"/>
                <w:noProof/>
                <w:sz w:val="20"/>
              </w:rPr>
              <w:t xml:space="preserve"> հայրանունը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M.SDE.00187</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10.3. Տնտեսավարող սուբյեկտի կրճատ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(csdo:‌Business‌Entity‌Brief‌Name)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տնտեսավարող սուբյեկտի կրճատ անվանումը կամ տնտեսական գործունեություն վարող ֆիզիկական անձի ազգանունը, անունը </w:t>
            </w:r>
            <w:r w:rsidR="005F69A7">
              <w:rPr>
                <w:rFonts w:ascii="Sylfaen" w:hAnsi="Sylfaen"/>
                <w:noProof/>
                <w:sz w:val="20"/>
              </w:rPr>
              <w:t>և</w:t>
            </w:r>
            <w:r w:rsidRPr="00AE73E2">
              <w:rPr>
                <w:rFonts w:ascii="Sylfaen" w:hAnsi="Sylfaen"/>
                <w:noProof/>
                <w:sz w:val="20"/>
              </w:rPr>
              <w:t xml:space="preserve"> հայրանունը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M.SDE.00188</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10.4. Կազմակերպաիրավական ձ</w:t>
            </w:r>
            <w:r w:rsidR="005F69A7">
              <w:rPr>
                <w:rFonts w:ascii="Sylfaen" w:hAnsi="Sylfaen"/>
                <w:noProof/>
                <w:sz w:val="20"/>
              </w:rPr>
              <w:t>և</w:t>
            </w:r>
            <w:r w:rsidRPr="00AE73E2">
              <w:rPr>
                <w:rFonts w:ascii="Sylfaen" w:hAnsi="Sylfaen"/>
                <w:noProof/>
                <w:sz w:val="20"/>
              </w:rPr>
              <w:t>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(csdo:‌Business‌Entity‌Type‌Code)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կազմակերպաիրավական ձ</w:t>
            </w:r>
            <w:r w:rsidR="005F69A7">
              <w:rPr>
                <w:rFonts w:ascii="Sylfaen" w:hAnsi="Sylfaen"/>
                <w:noProof/>
                <w:sz w:val="20"/>
              </w:rPr>
              <w:t>և</w:t>
            </w:r>
            <w:r w:rsidRPr="00AE73E2">
              <w:rPr>
                <w:rFonts w:ascii="Sylfaen" w:hAnsi="Sylfaen"/>
                <w:noProof/>
                <w:sz w:val="20"/>
              </w:rPr>
              <w:t>ի ծածկագրային նշագիրը, որով գրանցված է տնտեսավարող սուբյեկտը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M.SDE.00023</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M.SDT.00140</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10.5. Կազմակերպաիրավական ձ</w:t>
            </w:r>
            <w:r w:rsidR="005F69A7">
              <w:rPr>
                <w:rFonts w:ascii="Sylfaen" w:hAnsi="Sylfaen"/>
                <w:noProof/>
                <w:sz w:val="20"/>
              </w:rPr>
              <w:t>և</w:t>
            </w:r>
            <w:r w:rsidRPr="00AE73E2">
              <w:rPr>
                <w:rFonts w:ascii="Sylfaen" w:hAnsi="Sylfaen"/>
                <w:noProof/>
                <w:sz w:val="20"/>
              </w:rPr>
              <w:t>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(csdo:‌Business‌Entity‌Type‌Name)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կազմակերպաիրավական ձ</w:t>
            </w:r>
            <w:r w:rsidR="005F69A7">
              <w:rPr>
                <w:rFonts w:ascii="Sylfaen" w:hAnsi="Sylfaen"/>
                <w:noProof/>
                <w:sz w:val="20"/>
              </w:rPr>
              <w:t>և</w:t>
            </w:r>
            <w:r w:rsidRPr="00AE73E2">
              <w:rPr>
                <w:rFonts w:ascii="Sylfaen" w:hAnsi="Sylfaen"/>
                <w:noProof/>
                <w:sz w:val="20"/>
              </w:rPr>
              <w:t>ի անվանումը, որով գրանցված է տնտեսավարող սուբյեկտը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M.SDE.00090</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10.6. Տնտեսավարող սուբյեկտի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(csdo:‌Business‌Entity‌Id)</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պետական գրանցման ժամանակ ըստ ռեեստրի (ռեգիստրի) տրամադրված գրառման համարը (ծածկագիրը)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M.SDE.00189</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M.SDT.00157</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նույնականացման մեթոդը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(kind​Id ատրիբուտ)</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տնտեսավարող սուբյեկտների նույնականացման մեթոդը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M.SDT.00158</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 Նույնականացման եզակի մաքսային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(csdo:‌Unique‌Customs‌Number‌Id)</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մաքսային հսկողության նպատակների համար նախատեսված՝ տնտեսավարող սուբյեկտի նույնականացման եզակի համարը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M.SDE.00135</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M.SDT.00089</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10.8. Հարկ վճարողի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(csdo:‌Taxpayer‌Id)</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տնտեսավարող սուբյեկտի, ֆիզիկական անձի կամ տնտեսական գործունեություն վարող անձի նույնականացուցիչը՝ հարկ վճարողի գրանցման երկրի հարկ վճարողների ռեեստրում</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M.SDE.00025</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M.SDT.00025</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10.9. Հաշվառման վերցնելու պատճառի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(csdo:‌Tax‌Registration‌Reason‌Code)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Ռուսաստանի Դաշնությունում տնտեսավարող սուբյեկտին հարկային հաշվառման վերցնելու պատճառը նույնականացնող ծածկագիրը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M.SDE.00030</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M.SDT.00030</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10.10. Ֆիզիկական անձի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(ctsdo:‌Person‌Id)</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ֆիզիկական անձի եզակի նույնականացուցիչը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M.CT.SDE.00381</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M.CT.SDT.00257</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 Հասցեն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(ccdo:‌Address‌V4‌Details)</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հայտատու հանդիսացող՝ տնտեսավարող սուբյեկտի, ֆիզիկական անձի կամ տնտեսական գործունեություն վարող անձի հասցեն</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w:t>
            </w:r>
            <w:smartTag w:uri="urn:schemas-microsoft-com:office:smarttags" w:element="stockticker">
              <w:r w:rsidRPr="00AE73E2">
                <w:rPr>
                  <w:rFonts w:ascii="Sylfaen" w:hAnsi="Sylfaen"/>
                  <w:noProof/>
                  <w:sz w:val="20"/>
                </w:rPr>
                <w:t>CDE</w:t>
              </w:r>
            </w:smartTag>
            <w:r w:rsidRPr="00AE73E2">
              <w:rPr>
                <w:rFonts w:ascii="Sylfaen" w:hAnsi="Sylfaen"/>
                <w:noProof/>
                <w:sz w:val="20"/>
              </w:rPr>
              <w:t>.00076</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w:t>
            </w:r>
            <w:smartTag w:uri="urn:schemas-microsoft-com:office:smarttags" w:element="stockticker">
              <w:r w:rsidRPr="00AE73E2">
                <w:rPr>
                  <w:rFonts w:ascii="Sylfaen" w:hAnsi="Sylfaen"/>
                  <w:noProof/>
                  <w:sz w:val="20"/>
                </w:rPr>
                <w:t>CDT</w:t>
              </w:r>
            </w:smartTag>
            <w:r w:rsidRPr="00AE73E2">
              <w:rPr>
                <w:rFonts w:ascii="Sylfaen" w:hAnsi="Sylfaen"/>
                <w:noProof/>
                <w:sz w:val="20"/>
              </w:rPr>
              <w:t>.00079</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10.11.1. Հասցեի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(csdo:‌Address‌Kind‌Code)</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հասցեի տեսակի ծածկագրային նշագիրը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M.SDE.00192</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M.SDT.00162</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highlight w:val="magenta"/>
              </w:rPr>
            </w:pPr>
            <w:r w:rsidRPr="00AE73E2">
              <w:rPr>
                <w:rFonts w:ascii="Sylfaen" w:hAnsi="Sylfaen"/>
                <w:noProof/>
                <w:sz w:val="20"/>
              </w:rPr>
              <w:t>երկրի ծածկագրային նշագիրը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highlight w:val="yellow"/>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134"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highlight w:val="magenta"/>
              </w:rPr>
            </w:pPr>
            <w:r w:rsidRPr="00AE73E2">
              <w:rPr>
                <w:rFonts w:ascii="Sylfaen" w:hAnsi="Sylfaen"/>
                <w:noProof/>
                <w:sz w:val="20"/>
              </w:rPr>
              <w:t xml:space="preserve">այն տեղեկագրքի (դասակարգչի) նշագիրը, որին </w:t>
            </w:r>
            <w:r w:rsidR="002A2160" w:rsidRPr="00AE73E2">
              <w:rPr>
                <w:rFonts w:ascii="Sylfaen" w:hAnsi="Sylfaen"/>
                <w:noProof/>
                <w:sz w:val="20"/>
              </w:rPr>
              <w:t>համապատասխան նշված է ծածկագիրը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10.11.3. Տարածքի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(csdo:‌Territory‌Code)</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վարչատարածքային բաժանման միավորի ծածկագիրը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M.SDE.00031</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M.SDT.00031</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10.11.4. Տարածաշրջանը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(csdo:‌Region‌Name)</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առաջին մակարդակի վարչատարածքային բաժանման միավորի անվանումը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M.SDE.00007</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10.11.5. 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(csdo:‌District‌Name)</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երկրորդ մակարդակի վարչատարածքային բաժանման միավորի անվանումը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M.SDE.00008</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10.11.6. Քաղաքը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(csdo:‌City‌Name)</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քաղաքի անվանումը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M.SDE.00009</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10.11.7. Բնակավայրը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(csdo:‌Settlement‌Name)</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բնակավայրի անվանումը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M.SDE.00057</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10.11.8. Փողոցը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(csdo:‌Street‌Name)</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քաղաքային ենթակառուցվածքի փողոցաճանապարհային ցանցի տարրի անվանումը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M.SDE.00010</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10.11.9. Շենքի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(csdo:‌Building‌Number‌Id)</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շենքի, մասնաշենքի, շինության նշագիրը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M.SDE.00011</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10.11.10. Սենքի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(csdo:‌Room‌Number‌Id)</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գրասենյակի կամ բնակարանի նշագիրը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M.SDE.00012</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10.11.11. Փոստային դասիչը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(csdo:‌Post‌Code)</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փոստային կապի ձեռնարկության փոստային դասիչը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M.SDE.00006</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M.SDT.00006</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10.11.12. Բաժանորդային արկղի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(csdo:‌Post‌Office‌Box‌Id)</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փոստային կապի ձեռնարկությունում բաժանորդային արկղի համարը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M.SDE.00013</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10.11.13. Հասցեն՝ տեքստի </w:t>
            </w:r>
            <w:r w:rsidR="002A2160" w:rsidRPr="00AE73E2">
              <w:rPr>
                <w:rFonts w:ascii="Sylfaen" w:hAnsi="Sylfaen"/>
                <w:noProof/>
                <w:sz w:val="20"/>
              </w:rPr>
              <w:t>ձ</w:t>
            </w:r>
            <w:r w:rsidR="005F69A7">
              <w:rPr>
                <w:rFonts w:ascii="Sylfaen" w:hAnsi="Sylfaen"/>
                <w:noProof/>
                <w:sz w:val="20"/>
              </w:rPr>
              <w:t>և</w:t>
            </w:r>
            <w:r w:rsidR="002A2160" w:rsidRPr="00AE73E2">
              <w:rPr>
                <w:rFonts w:ascii="Sylfaen" w:hAnsi="Sylfaen"/>
                <w:noProof/>
                <w:sz w:val="20"/>
              </w:rPr>
              <w:t>ով</w:t>
            </w:r>
          </w:p>
          <w:p w:rsidR="00904774" w:rsidRPr="00AE73E2" w:rsidRDefault="002A2160" w:rsidP="00AE73E2">
            <w:pPr>
              <w:pStyle w:val="affffa"/>
              <w:widowControl w:val="0"/>
              <w:spacing w:after="120"/>
              <w:jc w:val="left"/>
              <w:rPr>
                <w:rFonts w:ascii="Sylfaen" w:hAnsi="Sylfaen"/>
                <w:sz w:val="20"/>
              </w:rPr>
            </w:pPr>
            <w:r w:rsidRPr="00AE73E2">
              <w:rPr>
                <w:rFonts w:ascii="Sylfaen" w:hAnsi="Sylfaen"/>
                <w:sz w:val="20"/>
              </w:rPr>
              <w:t>(csdo:‌Address‌Text)</w:t>
            </w:r>
          </w:p>
        </w:tc>
        <w:tc>
          <w:tcPr>
            <w:tcW w:w="1815" w:type="pct"/>
            <w:shd w:val="clear" w:color="auto" w:fill="auto"/>
          </w:tcPr>
          <w:p w:rsidR="00904774" w:rsidRPr="00AE73E2" w:rsidRDefault="002A2160" w:rsidP="00AE73E2">
            <w:pPr>
              <w:pStyle w:val="affffa"/>
              <w:widowControl w:val="0"/>
              <w:spacing w:after="120"/>
              <w:jc w:val="left"/>
              <w:rPr>
                <w:rFonts w:ascii="Sylfaen" w:hAnsi="Sylfaen"/>
                <w:sz w:val="20"/>
              </w:rPr>
            </w:pPr>
            <w:r w:rsidRPr="00AE73E2">
              <w:rPr>
                <w:rFonts w:ascii="Sylfaen" w:hAnsi="Sylfaen"/>
                <w:noProof/>
                <w:sz w:val="20"/>
              </w:rPr>
              <w:t>ազատ ձ</w:t>
            </w:r>
            <w:r w:rsidR="005F69A7">
              <w:rPr>
                <w:rFonts w:ascii="Sylfaen" w:hAnsi="Sylfaen"/>
                <w:noProof/>
                <w:sz w:val="20"/>
              </w:rPr>
              <w:t>և</w:t>
            </w:r>
            <w:r w:rsidRPr="00AE73E2">
              <w:rPr>
                <w:rFonts w:ascii="Sylfaen" w:hAnsi="Sylfaen"/>
                <w:noProof/>
                <w:sz w:val="20"/>
              </w:rPr>
              <w:t xml:space="preserve">ով տեքստի տեսքով ներկայացված՝ հասցեի տարրերի հավաքակազմը </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M.SDE.00005</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M.SDT.00071</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10.12. Կոնտակտային վավերապայմանը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(ccdo:‌Communication‌Details)</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հայտատու հանդիսացող՝ տնտեսավարող սուբյեկտի, ֆիզիկական անձի կամ տնտեսական գործունեություն վարող անձի կոնտակտային վավերապայմանը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w:t>
            </w:r>
            <w:smartTag w:uri="urn:schemas-microsoft-com:office:smarttags" w:element="stockticker">
              <w:r w:rsidRPr="00AE73E2">
                <w:rPr>
                  <w:rFonts w:ascii="Sylfaen" w:hAnsi="Sylfaen"/>
                  <w:noProof/>
                  <w:sz w:val="20"/>
                </w:rPr>
                <w:t>CDE</w:t>
              </w:r>
            </w:smartTag>
            <w:r w:rsidRPr="00AE73E2">
              <w:rPr>
                <w:rFonts w:ascii="Sylfaen" w:hAnsi="Sylfaen"/>
                <w:noProof/>
                <w:sz w:val="20"/>
              </w:rPr>
              <w:t>.00003</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w:t>
            </w:r>
            <w:smartTag w:uri="urn:schemas-microsoft-com:office:smarttags" w:element="stockticker">
              <w:r w:rsidRPr="00AE73E2">
                <w:rPr>
                  <w:rFonts w:ascii="Sylfaen" w:hAnsi="Sylfaen"/>
                  <w:noProof/>
                  <w:sz w:val="20"/>
                </w:rPr>
                <w:t>CDT</w:t>
              </w:r>
            </w:smartTag>
            <w:r w:rsidRPr="00AE73E2">
              <w:rPr>
                <w:rFonts w:ascii="Sylfaen" w:hAnsi="Sylfaen"/>
                <w:noProof/>
                <w:sz w:val="20"/>
              </w:rPr>
              <w:t>.00003</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10.12.1. Կապի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(csdo:‌Communication‌Channel‌Code)</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կապի միջոցի (կապուղու) տեսակի (հեռախոս, ֆաքս, էլեկտրոնային փոստ </w:t>
            </w:r>
            <w:r w:rsidR="005F69A7">
              <w:rPr>
                <w:rFonts w:ascii="Sylfaen" w:hAnsi="Sylfaen"/>
                <w:noProof/>
                <w:sz w:val="20"/>
              </w:rPr>
              <w:t>և</w:t>
            </w:r>
            <w:r w:rsidRPr="00AE73E2">
              <w:rPr>
                <w:rFonts w:ascii="Sylfaen" w:hAnsi="Sylfaen"/>
                <w:noProof/>
                <w:sz w:val="20"/>
              </w:rPr>
              <w:t xml:space="preserve"> այլն) ծածկագրային նշագիրը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M.SDE.00014</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M.SDT.00163</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10.12.2. Կապի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(csdo:‌Communication‌Channel‌Name)</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կապի միջոցի (կապուղու) տեսակի (հեռախոս, ֆաքս, էլեկտրոնային փոստ </w:t>
            </w:r>
            <w:r w:rsidR="005F69A7">
              <w:rPr>
                <w:rFonts w:ascii="Sylfaen" w:hAnsi="Sylfaen"/>
                <w:noProof/>
                <w:sz w:val="20"/>
              </w:rPr>
              <w:t>և</w:t>
            </w:r>
            <w:r w:rsidRPr="00AE73E2">
              <w:rPr>
                <w:rFonts w:ascii="Sylfaen" w:hAnsi="Sylfaen"/>
                <w:noProof/>
                <w:sz w:val="20"/>
              </w:rPr>
              <w:t xml:space="preserve"> այլն) անվանումը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M.SDE.00093</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10.12.3. Կապուղու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(csdo:‌Communication‌Channel‌Id)</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կապուղին նույնականացնող պայմանանշանների հաջորդականությունը (հեռախոսահամարի, ֆաքսի, էլեկտրոնային փոստի հասցեի </w:t>
            </w:r>
            <w:r w:rsidR="005F69A7">
              <w:rPr>
                <w:rFonts w:ascii="Sylfaen" w:hAnsi="Sylfaen"/>
                <w:noProof/>
                <w:sz w:val="20"/>
              </w:rPr>
              <w:t>և</w:t>
            </w:r>
            <w:r w:rsidRPr="00AE73E2">
              <w:rPr>
                <w:rFonts w:ascii="Sylfaen" w:hAnsi="Sylfaen"/>
                <w:noProof/>
                <w:sz w:val="20"/>
              </w:rPr>
              <w:t xml:space="preserve"> այլնի նշում)</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M.SDE.00015</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M.SDT.00015</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 Անձը հաստատող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(ccdo:‌Identity‌Doc‌V3‌Details)</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ֆիզիկական անձի կամ տնտեսական գործունեություն վարող անձի ինքնությունը հաստատող փաստաթուղթը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w:t>
            </w:r>
            <w:smartTag w:uri="urn:schemas-microsoft-com:office:smarttags" w:element="stockticker">
              <w:r w:rsidRPr="00AE73E2">
                <w:rPr>
                  <w:rFonts w:ascii="Sylfaen" w:hAnsi="Sylfaen"/>
                  <w:noProof/>
                  <w:sz w:val="20"/>
                </w:rPr>
                <w:t>CDE</w:t>
              </w:r>
            </w:smartTag>
            <w:r w:rsidRPr="00AE73E2">
              <w:rPr>
                <w:rFonts w:ascii="Sylfaen" w:hAnsi="Sylfaen"/>
                <w:noProof/>
                <w:sz w:val="20"/>
              </w:rPr>
              <w:t>.00056</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w:t>
            </w:r>
            <w:smartTag w:uri="urn:schemas-microsoft-com:office:smarttags" w:element="stockticker">
              <w:r w:rsidRPr="00AE73E2">
                <w:rPr>
                  <w:rFonts w:ascii="Sylfaen" w:hAnsi="Sylfaen"/>
                  <w:noProof/>
                  <w:sz w:val="20"/>
                </w:rPr>
                <w:t>CDT</w:t>
              </w:r>
            </w:smartTag>
            <w:r w:rsidRPr="00AE73E2">
              <w:rPr>
                <w:rFonts w:ascii="Sylfaen" w:hAnsi="Sylfaen"/>
                <w:noProof/>
                <w:sz w:val="20"/>
              </w:rPr>
              <w:t>.00062</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highlight w:val="yellow"/>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134"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10.13.2. Անձը հաստատող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(csdo:‌Identity‌Doc‌Kind‌Code)</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անձը հաստատող փաստաթղթի տեսակի ծածկագրային նշագիրը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M.SDE.00136</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M.SDT.00098</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highlight w:val="yellow"/>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134"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10.13.3. Փաստաթղթի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(csdo:‌Doc‌Kind‌Name)</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տեսակի անվանումը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M.SDE.00095</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M.SDT.00134</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10.13.4. Փաստաթղթի սերիան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(csdo:‌Doc‌Series‌Id)</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սերիայի թվային կամ տառաթվային նշագիրը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M.SDE.00157</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10.13.5.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(csdo:‌Doc‌Id)</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գրանցման ժամանակ դրան տրված թվային կամ տառաթվային նշագիրը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M.SDE.00044</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10.13.6.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(csdo:‌Doc‌Creation‌Date)</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տրամադրման, ստորագրման, հաստատման կամ գրանցման ամսաթիվը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M.SDE.00045</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10.13.7. Փաստաթղթի գործողության ժամկետը լրանալու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(csdo:‌Doc‌Validity‌Date)</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ժամկետն ավարտվելու ամսաթիվը, որի ընթացքում փաստաթուղթն ուժի մեջ է</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M.SDE.00052</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10.13.8. Լիազորված մարմնի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(csdo:‌Authority‌Id)</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M.SDE.00068</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10.13.9. Լիազորված մարմնի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(csdo:‌Authority‌Name)</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M.SDE.00066</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1384" w:type="pct"/>
            <w:gridSpan w:val="4"/>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11. Տեղափոխման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(ctsdo:‌Movement‌Kind‌Code)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տեղափոխման տեսակի ծածկագրային նշագիրը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M.CT.SDE.00158</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M.SDT.00170</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1384" w:type="pct"/>
            <w:gridSpan w:val="4"/>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12. Տեղափոխման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(ctsdo:‌Route‌Country‌Code)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ուղարկման (նշանակման) կամ տարանցման վերջնակետը հանդիսացող երկրի ծածկագրային նշագիրը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M.CT.SDE.00157</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M.CT.SDT.00065</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F5612E">
        <w:trPr>
          <w:cantSplit/>
          <w:jc w:val="left"/>
        </w:trPr>
        <w:tc>
          <w:tcPr>
            <w:tcW w:w="79" w:type="pct"/>
            <w:tcBorders>
              <w:top w:val="single" w:sz="4" w:space="0" w:color="auto"/>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sz w:val="20"/>
              </w:rPr>
              <w:t>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երկրի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(Route‌Country‌Kind‌Code ատրիբուտ)</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տեսակի ծածկագրային նշագիրը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M.SDT.00170</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sz w:val="20"/>
              </w:rPr>
              <w:t>1</w:t>
            </w:r>
          </w:p>
        </w:tc>
      </w:tr>
      <w:tr w:rsidR="00904774" w:rsidRPr="00AE73E2" w:rsidTr="00F5612E">
        <w:trPr>
          <w:cantSplit/>
          <w:jc w:val="left"/>
        </w:trPr>
        <w:tc>
          <w:tcPr>
            <w:tcW w:w="1384" w:type="pct"/>
            <w:gridSpan w:val="4"/>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13. Ներմուծման (արտահանման) նպատակը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(ctsdo:‌IEPurpose‌Text)</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ներմուծման (արտահանման) նպատակի նկարագրությունը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M.CT.SDE.00057</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M.SDT.00088</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1384" w:type="pct"/>
            <w:gridSpan w:val="4"/>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14. Ժամանակահատվածը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(ccdo:‌Period‌Details)</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ժամանակավոր ներմուծման (արտահանման) ժամկետը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w:t>
            </w:r>
            <w:smartTag w:uri="urn:schemas-microsoft-com:office:smarttags" w:element="stockticker">
              <w:r w:rsidRPr="00AE73E2">
                <w:rPr>
                  <w:rFonts w:ascii="Sylfaen" w:hAnsi="Sylfaen"/>
                  <w:noProof/>
                  <w:sz w:val="20"/>
                </w:rPr>
                <w:t>CDE</w:t>
              </w:r>
            </w:smartTag>
            <w:r w:rsidRPr="00AE73E2">
              <w:rPr>
                <w:rFonts w:ascii="Sylfaen" w:hAnsi="Sylfaen"/>
                <w:noProof/>
                <w:sz w:val="20"/>
              </w:rPr>
              <w:t>.00044</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w:t>
            </w:r>
            <w:smartTag w:uri="urn:schemas-microsoft-com:office:smarttags" w:element="stockticker">
              <w:r w:rsidRPr="00AE73E2">
                <w:rPr>
                  <w:rFonts w:ascii="Sylfaen" w:hAnsi="Sylfaen"/>
                  <w:noProof/>
                  <w:sz w:val="20"/>
                </w:rPr>
                <w:t>CDT</w:t>
              </w:r>
            </w:smartTag>
            <w:r w:rsidRPr="00AE73E2">
              <w:rPr>
                <w:rFonts w:ascii="Sylfaen" w:hAnsi="Sylfaen"/>
                <w:noProof/>
                <w:sz w:val="20"/>
              </w:rPr>
              <w:t>.00026</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14.1. Մեկնարկի ամսաթիվը </w:t>
            </w:r>
            <w:r w:rsidR="005F69A7">
              <w:rPr>
                <w:rFonts w:ascii="Sylfaen" w:hAnsi="Sylfaen"/>
                <w:noProof/>
                <w:sz w:val="20"/>
              </w:rPr>
              <w:t>և</w:t>
            </w:r>
            <w:r w:rsidRPr="00AE73E2">
              <w:rPr>
                <w:rFonts w:ascii="Sylfaen" w:hAnsi="Sylfaen"/>
                <w:noProof/>
                <w:sz w:val="20"/>
              </w:rPr>
              <w:t xml:space="preserve"> ժամը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(csdo:‌Start‌Date‌Time)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մեկնարկի ամսաթիվը </w:t>
            </w:r>
            <w:r w:rsidR="005F69A7">
              <w:rPr>
                <w:rFonts w:ascii="Sylfaen" w:hAnsi="Sylfaen"/>
                <w:noProof/>
                <w:sz w:val="20"/>
              </w:rPr>
              <w:t>և</w:t>
            </w:r>
            <w:r w:rsidRPr="00AE73E2">
              <w:rPr>
                <w:rFonts w:ascii="Sylfaen" w:hAnsi="Sylfaen"/>
                <w:noProof/>
                <w:sz w:val="20"/>
              </w:rPr>
              <w:t xml:space="preserve"> ժամը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M.SDE.00133</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M.BDT.00006</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14.2. Ավարտի ամսաթիվը </w:t>
            </w:r>
            <w:r w:rsidR="005F69A7">
              <w:rPr>
                <w:rFonts w:ascii="Sylfaen" w:hAnsi="Sylfaen"/>
                <w:noProof/>
                <w:sz w:val="20"/>
              </w:rPr>
              <w:t>և</w:t>
            </w:r>
            <w:r w:rsidRPr="00AE73E2">
              <w:rPr>
                <w:rFonts w:ascii="Sylfaen" w:hAnsi="Sylfaen"/>
                <w:noProof/>
                <w:sz w:val="20"/>
              </w:rPr>
              <w:t xml:space="preserve"> ժամը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(csdo:‌End‌Date‌Time)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ավարտի ամսաթիվը </w:t>
            </w:r>
            <w:r w:rsidR="005F69A7">
              <w:rPr>
                <w:rFonts w:ascii="Sylfaen" w:hAnsi="Sylfaen"/>
                <w:noProof/>
                <w:sz w:val="20"/>
              </w:rPr>
              <w:t>և</w:t>
            </w:r>
            <w:r w:rsidRPr="00AE73E2">
              <w:rPr>
                <w:rFonts w:ascii="Sylfaen" w:hAnsi="Sylfaen"/>
                <w:noProof/>
                <w:sz w:val="20"/>
              </w:rPr>
              <w:t xml:space="preserve"> ժամը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M.SDE.00134</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M.BDT.00006</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1384" w:type="pct"/>
            <w:gridSpan w:val="4"/>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15. Ապրանքը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(ctcdo:‌NSPermit‌Goods‌Details)</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մասին տեղեկությունները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M.CT.</w:t>
            </w:r>
            <w:smartTag w:uri="urn:schemas-microsoft-com:office:smarttags" w:element="stockticker">
              <w:r w:rsidRPr="00AE73E2">
                <w:rPr>
                  <w:rFonts w:ascii="Sylfaen" w:hAnsi="Sylfaen"/>
                  <w:noProof/>
                  <w:sz w:val="20"/>
                </w:rPr>
                <w:t>CDE</w:t>
              </w:r>
            </w:smartTag>
            <w:r w:rsidRPr="00AE73E2">
              <w:rPr>
                <w:rFonts w:ascii="Sylfaen" w:hAnsi="Sylfaen"/>
                <w:noProof/>
                <w:sz w:val="20"/>
              </w:rPr>
              <w:t>.00701</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M.CT.</w:t>
            </w:r>
            <w:smartTag w:uri="urn:schemas-microsoft-com:office:smarttags" w:element="stockticker">
              <w:r w:rsidRPr="00AE73E2">
                <w:rPr>
                  <w:rFonts w:ascii="Sylfaen" w:hAnsi="Sylfaen"/>
                  <w:noProof/>
                  <w:sz w:val="20"/>
                </w:rPr>
                <w:t>CDT</w:t>
              </w:r>
            </w:smartTag>
            <w:r w:rsidRPr="00AE73E2">
              <w:rPr>
                <w:rFonts w:ascii="Sylfaen" w:hAnsi="Sylfaen"/>
                <w:noProof/>
                <w:sz w:val="20"/>
              </w:rPr>
              <w:t>.00701</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Որոշվում է ներդրված տարրերի արժեքների տիրույթներով</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15.1. Ապրանքի հերթական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(ctsdo:‌Goods‌Item‌Ordinal)</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հերթական համարը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M.CT.SDE.00151</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M.SDT.00105</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15.2. Ապրանքի ծածկագիր</w:t>
            </w:r>
            <w:r w:rsidR="0001719D" w:rsidRPr="00AE73E2">
              <w:rPr>
                <w:rFonts w:ascii="Sylfaen" w:hAnsi="Sylfaen"/>
                <w:noProof/>
                <w:sz w:val="20"/>
              </w:rPr>
              <w:t>ը՝</w:t>
            </w:r>
            <w:r w:rsidRPr="00AE73E2">
              <w:rPr>
                <w:rFonts w:ascii="Sylfaen" w:hAnsi="Sylfaen"/>
                <w:noProof/>
                <w:sz w:val="20"/>
              </w:rPr>
              <w:t xml:space="preserve"> ըստ ԵԱՏՄ ԱՏԳ ԱԱ-ի</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(csdo:‌Commodity‌Code)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ծածկագրային նշագիրը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M.SDE.00091</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M.SDT.00065</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15.3. Ապրանքի նկարագրությունը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(ctsdo:‌Goods‌Description‌Text)</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նկարագրությունը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M.CT.SDE.00018</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M.SDT.00072</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15.4. Ապրանքի քանակը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(csdo:‌Unified‌Commodity‌Measure)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քանակը՝ հիմնական չափման միավորով</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M.SDE.00167</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M.SDT.00122</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միավորի ծածկագրային նշագիրը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M.SDT.00074</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(measurementUnitCodeListId ատրիբուտ)</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միավորների դասակարգչի նույնականացուցիչը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15.5. Ապրանքի քանակը՝ լրացուցիչ չափման միավորով</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(ctsdo:‌Commodity‌Additional‌Measure)</w:t>
            </w:r>
          </w:p>
        </w:tc>
        <w:tc>
          <w:tcPr>
            <w:tcW w:w="181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քանակը՝ լրացուցիչ չափման միավորով</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M.CT.SDE.00012</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M.SDT.00122</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միավորի ծածկագրային նշագիրը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M.SDT.00074</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5612E">
        <w:trPr>
          <w:cantSplit/>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(measurementUnitCodeListld ատրիբուտ)</w:t>
            </w:r>
          </w:p>
        </w:tc>
        <w:tc>
          <w:tcPr>
            <w:tcW w:w="18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միավորների դասակարգչի նույնականացուցիչը</w:t>
            </w:r>
          </w:p>
        </w:tc>
        <w:tc>
          <w:tcPr>
            <w:tcW w:w="71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777"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0"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bl>
    <w:p w:rsidR="00904774" w:rsidRPr="00FF42A7" w:rsidRDefault="00904774" w:rsidP="0016264C">
      <w:pPr>
        <w:widowControl w:val="0"/>
        <w:spacing w:after="160" w:line="360" w:lineRule="auto"/>
        <w:rPr>
          <w:rFonts w:ascii="Sylfaen" w:hAnsi="Sylfaen"/>
          <w:sz w:val="24"/>
          <w:szCs w:val="24"/>
        </w:rPr>
      </w:pPr>
    </w:p>
    <w:p w:rsidR="00904774" w:rsidRPr="00FF42A7" w:rsidRDefault="00904774" w:rsidP="0016264C">
      <w:pPr>
        <w:widowControl w:val="0"/>
        <w:spacing w:after="160" w:line="360" w:lineRule="auto"/>
        <w:rPr>
          <w:rFonts w:ascii="Sylfaen" w:hAnsi="Sylfaen"/>
          <w:sz w:val="24"/>
          <w:szCs w:val="24"/>
        </w:rPr>
      </w:pPr>
    </w:p>
    <w:p w:rsidR="00904774" w:rsidRPr="00FF42A7" w:rsidRDefault="00904774" w:rsidP="0016264C">
      <w:pPr>
        <w:pStyle w:val="a3"/>
        <w:widowControl w:val="0"/>
        <w:spacing w:after="160"/>
        <w:ind w:firstLine="0"/>
        <w:jc w:val="center"/>
        <w:rPr>
          <w:rFonts w:ascii="Sylfaen" w:hAnsi="Sylfaen"/>
          <w:noProof/>
          <w:sz w:val="24"/>
        </w:rPr>
        <w:sectPr w:rsidR="00904774" w:rsidRPr="00FF42A7" w:rsidSect="00904774">
          <w:pgSz w:w="16840" w:h="11907" w:code="9"/>
          <w:pgMar w:top="1418" w:right="1418" w:bottom="1418" w:left="1418" w:header="709" w:footer="709" w:gutter="0"/>
          <w:cols w:space="708"/>
          <w:docGrid w:linePitch="381"/>
        </w:sectPr>
      </w:pPr>
    </w:p>
    <w:p w:rsidR="00904774" w:rsidRPr="00FF42A7" w:rsidRDefault="00904774" w:rsidP="00F5612E">
      <w:pPr>
        <w:pStyle w:val="a1"/>
        <w:widowControl w:val="0"/>
        <w:tabs>
          <w:tab w:val="left" w:pos="1134"/>
        </w:tabs>
        <w:suppressAutoHyphens w:val="0"/>
        <w:spacing w:after="160"/>
        <w:ind w:firstLine="567"/>
        <w:rPr>
          <w:rFonts w:ascii="Sylfaen" w:hAnsi="Sylfaen"/>
          <w:sz w:val="24"/>
        </w:rPr>
      </w:pPr>
      <w:r w:rsidRPr="00FF42A7">
        <w:rPr>
          <w:rFonts w:ascii="Sylfaen" w:hAnsi="Sylfaen"/>
          <w:sz w:val="24"/>
        </w:rPr>
        <w:lastRenderedPageBreak/>
        <w:t>8.</w:t>
      </w:r>
      <w:r w:rsidR="00F5612E" w:rsidRPr="00F5612E">
        <w:rPr>
          <w:rFonts w:ascii="Sylfaen" w:hAnsi="Sylfaen"/>
          <w:sz w:val="24"/>
        </w:rPr>
        <w:tab/>
      </w:r>
      <w:r w:rsidRPr="00FF42A7">
        <w:rPr>
          <w:rFonts w:ascii="Sylfaen" w:hAnsi="Sylfaen"/>
          <w:sz w:val="24"/>
        </w:rPr>
        <w:t xml:space="preserve">Կառուցվածքում օգտագործված՝ տվյալների բազային տիպերի մասին տեղեկությունները բերված են 4-րդ </w:t>
      </w:r>
      <w:r w:rsidR="005F69A7">
        <w:rPr>
          <w:rFonts w:ascii="Sylfaen" w:hAnsi="Sylfaen"/>
          <w:sz w:val="24"/>
        </w:rPr>
        <w:t>և</w:t>
      </w:r>
      <w:r w:rsidRPr="00FF42A7">
        <w:rPr>
          <w:rFonts w:ascii="Sylfaen" w:hAnsi="Sylfaen"/>
          <w:sz w:val="24"/>
        </w:rPr>
        <w:t xml:space="preserve"> 5-րդ աղյուսակներում։</w:t>
      </w:r>
    </w:p>
    <w:p w:rsidR="00F5612E" w:rsidRPr="00D23BE2" w:rsidRDefault="00F5612E"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4</w:t>
      </w:r>
    </w:p>
    <w:p w:rsidR="00904774" w:rsidRPr="00FF42A7" w:rsidRDefault="00904774" w:rsidP="0016264C">
      <w:pPr>
        <w:pStyle w:val="4"/>
        <w:keepLines w:val="0"/>
        <w:widowControl w:val="0"/>
        <w:numPr>
          <w:ilvl w:val="0"/>
          <w:numId w:val="0"/>
        </w:numPr>
        <w:spacing w:after="160"/>
        <w:jc w:val="center"/>
        <w:rPr>
          <w:rFonts w:ascii="Sylfaen" w:hAnsi="Sylfaen"/>
          <w:strike/>
          <w:sz w:val="24"/>
          <w:szCs w:val="24"/>
        </w:rPr>
      </w:pPr>
      <w:r w:rsidRPr="00FF42A7">
        <w:rPr>
          <w:rFonts w:ascii="Sylfaen" w:hAnsi="Sylfaen"/>
          <w:sz w:val="24"/>
          <w:szCs w:val="24"/>
        </w:rPr>
        <w:t xml:space="preserve">Կառուցվածքում օգտագործված՝ տվյալների բազային տիպերի մասին </w:t>
      </w:r>
      <w:r w:rsidR="00F5612E" w:rsidRPr="00F5612E">
        <w:rPr>
          <w:rFonts w:ascii="Sylfaen" w:hAnsi="Sylfaen"/>
          <w:sz w:val="24"/>
          <w:szCs w:val="24"/>
        </w:rPr>
        <w:br/>
      </w:r>
      <w:r w:rsidRPr="00FF42A7">
        <w:rPr>
          <w:rFonts w:ascii="Sylfaen" w:hAnsi="Sylfaen"/>
          <w:sz w:val="24"/>
          <w:szCs w:val="24"/>
        </w:rPr>
        <w:t>ընդհանուր տեղեկությունները</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93"/>
        <w:gridCol w:w="3827"/>
        <w:gridCol w:w="4677"/>
      </w:tblGrid>
      <w:tr w:rsidR="00904774" w:rsidRPr="00AE73E2" w:rsidTr="00F5612E">
        <w:trPr>
          <w:cantSplit/>
          <w:jc w:val="center"/>
        </w:trPr>
        <w:tc>
          <w:tcPr>
            <w:tcW w:w="993"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Համարը՝ ը/կ</w:t>
            </w:r>
          </w:p>
        </w:tc>
        <w:tc>
          <w:tcPr>
            <w:tcW w:w="3827"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Տարրի նշագիրը</w:t>
            </w:r>
          </w:p>
        </w:tc>
        <w:tc>
          <w:tcPr>
            <w:tcW w:w="4677"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Նկարագրությունը</w:t>
            </w:r>
          </w:p>
        </w:tc>
      </w:tr>
      <w:tr w:rsidR="00904774" w:rsidRPr="00AE73E2" w:rsidTr="00F5612E">
        <w:trPr>
          <w:cantSplit/>
          <w:jc w:val="center"/>
        </w:trPr>
        <w:tc>
          <w:tcPr>
            <w:tcW w:w="993"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1</w:t>
            </w:r>
          </w:p>
        </w:tc>
        <w:tc>
          <w:tcPr>
            <w:tcW w:w="382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Անվանումների տարածության նույնականացուցիչը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urn:</w:t>
            </w:r>
            <w:smartTag w:uri="urn:schemas-microsoft-com:office:smarttags" w:element="stockticker">
              <w:r w:rsidRPr="00AE73E2">
                <w:rPr>
                  <w:rFonts w:ascii="Sylfaen" w:hAnsi="Sylfaen"/>
                  <w:color w:val="000000"/>
                  <w:sz w:val="20"/>
                </w:rPr>
                <w:t>EEC</w:t>
              </w:r>
            </w:smartTag>
            <w:r w:rsidRPr="00AE73E2">
              <w:rPr>
                <w:rFonts w:ascii="Sylfaen" w:hAnsi="Sylfaen"/>
                <w:color w:val="000000"/>
                <w:sz w:val="20"/>
              </w:rPr>
              <w:t>:M:BaseDataTypes:vX.X.X</w:t>
            </w:r>
          </w:p>
        </w:tc>
      </w:tr>
      <w:tr w:rsidR="00904774" w:rsidRPr="00AE73E2" w:rsidTr="00F5612E">
        <w:trPr>
          <w:cantSplit/>
          <w:jc w:val="center"/>
        </w:trPr>
        <w:tc>
          <w:tcPr>
            <w:tcW w:w="993"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sz w:val="20"/>
              </w:rPr>
            </w:pPr>
            <w:r w:rsidRPr="00AE73E2">
              <w:rPr>
                <w:rFonts w:ascii="Sylfaen" w:hAnsi="Sylfaen"/>
                <w:sz w:val="20"/>
              </w:rPr>
              <w:t>2</w:t>
            </w:r>
          </w:p>
        </w:tc>
        <w:tc>
          <w:tcPr>
            <w:tcW w:w="382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sz w:val="20"/>
              </w:rPr>
              <w:t>Անվանումների տարածության նախածանցը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sz w:val="20"/>
              </w:rPr>
              <w:t>bdt</w:t>
            </w:r>
          </w:p>
        </w:tc>
      </w:tr>
    </w:tbl>
    <w:p w:rsidR="00F5612E" w:rsidRDefault="00F5612E" w:rsidP="0016264C">
      <w:pPr>
        <w:pStyle w:val="a3"/>
        <w:widowControl w:val="0"/>
        <w:spacing w:after="160"/>
        <w:ind w:firstLine="567"/>
        <w:rPr>
          <w:rFonts w:ascii="Sylfaen" w:hAnsi="Sylfaen"/>
          <w:sz w:val="24"/>
          <w:lang w:val="en-US"/>
        </w:rPr>
      </w:pPr>
    </w:p>
    <w:p w:rsidR="00904774" w:rsidRPr="00FF42A7" w:rsidRDefault="00904774" w:rsidP="0016264C">
      <w:pPr>
        <w:pStyle w:val="a3"/>
        <w:widowControl w:val="0"/>
        <w:spacing w:after="160"/>
        <w:ind w:firstLine="567"/>
        <w:rPr>
          <w:rFonts w:ascii="Sylfaen" w:hAnsi="Sylfaen"/>
          <w:sz w:val="24"/>
        </w:rPr>
      </w:pPr>
      <w:r w:rsidRPr="00FF42A7">
        <w:rPr>
          <w:rFonts w:ascii="Sylfaen" w:hAnsi="Sylfaen"/>
          <w:sz w:val="24"/>
        </w:rPr>
        <w:t>Անվանումների տարածությունում «Х.Х.Х» պայմանանշանները համապատասխանում են կառուցվածքի մշակման ժամանակ օգտագործված՝ տվյալների բազիսային մոդելի տարբերակի համարին:</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5-րդ 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«նույնականացուցիչ»՝ տվյալների մոդելում տվյալների տիպի նույնականացուցիչը.</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«UML կառուցվածք»՝ տվյալների տիպին համապատասխանող՝ տվյալների մոդելում UML կառուցվածքի նույնականացուցիչը.</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«անվանում»՝ տվյալների մոդելում տվյալների տիպի անվանումը.</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«արժեքների տիրույթ»՝ տվյալների տիպին համապատասխանող թույլատրելի արժեքների բազմաքանակությունը։</w:t>
      </w:r>
    </w:p>
    <w:p w:rsidR="00904774" w:rsidRPr="00D23BE2" w:rsidRDefault="00904774" w:rsidP="0016264C">
      <w:pPr>
        <w:pStyle w:val="4"/>
        <w:keepLines w:val="0"/>
        <w:widowControl w:val="0"/>
        <w:numPr>
          <w:ilvl w:val="0"/>
          <w:numId w:val="0"/>
        </w:numPr>
        <w:spacing w:after="160"/>
        <w:jc w:val="center"/>
        <w:rPr>
          <w:rFonts w:ascii="Sylfaen" w:hAnsi="Sylfaen"/>
          <w:sz w:val="24"/>
          <w:szCs w:val="24"/>
        </w:rPr>
      </w:pPr>
    </w:p>
    <w:p w:rsidR="00F5612E" w:rsidRPr="00D23BE2" w:rsidRDefault="00F5612E" w:rsidP="0016264C">
      <w:pPr>
        <w:pStyle w:val="4"/>
        <w:keepLines w:val="0"/>
        <w:widowControl w:val="0"/>
        <w:numPr>
          <w:ilvl w:val="0"/>
          <w:numId w:val="0"/>
        </w:numPr>
        <w:spacing w:after="160"/>
        <w:jc w:val="center"/>
        <w:rPr>
          <w:rFonts w:ascii="Sylfaen" w:hAnsi="Sylfaen"/>
          <w:sz w:val="24"/>
          <w:szCs w:val="24"/>
        </w:rPr>
        <w:sectPr w:rsidR="00F5612E" w:rsidRPr="00D23BE2" w:rsidSect="00904774">
          <w:headerReference w:type="default" r:id="rId16"/>
          <w:headerReference w:type="first" r:id="rId17"/>
          <w:pgSz w:w="11907" w:h="16840" w:code="9"/>
          <w:pgMar w:top="1418" w:right="1418" w:bottom="1418" w:left="1418" w:header="708" w:footer="708"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16264C">
      <w:pPr>
        <w:pStyle w:val="affffc"/>
        <w:keepNext w:val="0"/>
        <w:widowControl w:val="0"/>
        <w:spacing w:before="0" w:after="160" w:line="360" w:lineRule="auto"/>
        <w:contextualSpacing w:val="0"/>
        <w:jc w:val="right"/>
        <w:rPr>
          <w:rFonts w:ascii="Sylfaen" w:hAnsi="Sylfaen"/>
          <w:sz w:val="24"/>
          <w:szCs w:val="24"/>
        </w:rPr>
      </w:pPr>
      <w:r w:rsidRPr="00FF42A7">
        <w:rPr>
          <w:rFonts w:ascii="Sylfaen" w:hAnsi="Sylfaen"/>
          <w:sz w:val="24"/>
          <w:szCs w:val="24"/>
        </w:rPr>
        <w:lastRenderedPageBreak/>
        <w:t>Աղյուսակ 5</w:t>
      </w:r>
    </w:p>
    <w:p w:rsidR="00904774" w:rsidRPr="00FF42A7" w:rsidRDefault="00904774" w:rsidP="0016264C">
      <w:pPr>
        <w:widowControl w:val="0"/>
        <w:spacing w:after="160" w:line="360" w:lineRule="auto"/>
        <w:jc w:val="center"/>
        <w:rPr>
          <w:rFonts w:ascii="Sylfaen" w:hAnsi="Sylfaen"/>
          <w:sz w:val="24"/>
          <w:szCs w:val="24"/>
        </w:rPr>
      </w:pPr>
      <w:r w:rsidRPr="00FF42A7">
        <w:rPr>
          <w:rFonts w:ascii="Sylfaen" w:hAnsi="Sylfaen"/>
          <w:sz w:val="24"/>
          <w:szCs w:val="24"/>
        </w:rPr>
        <w:t>Կառուցվածքում օգտագործված՝ տվյալների բազային տիպերը</w:t>
      </w:r>
    </w:p>
    <w:tbl>
      <w:tblPr>
        <w:tblW w:w="15140"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136"/>
        <w:gridCol w:w="2268"/>
        <w:gridCol w:w="2695"/>
        <w:gridCol w:w="2834"/>
        <w:gridCol w:w="6207"/>
      </w:tblGrid>
      <w:tr w:rsidR="00904774" w:rsidRPr="00AE73E2" w:rsidTr="00F5612E">
        <w:trPr>
          <w:cantSplit/>
        </w:trPr>
        <w:tc>
          <w:tcPr>
            <w:tcW w:w="375"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Համարը՝ ը/կ</w:t>
            </w:r>
          </w:p>
        </w:tc>
        <w:tc>
          <w:tcPr>
            <w:tcW w:w="749"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Նույնականացուցիչը</w:t>
            </w:r>
          </w:p>
        </w:tc>
        <w:tc>
          <w:tcPr>
            <w:tcW w:w="890"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UML կառուցվածքը</w:t>
            </w:r>
          </w:p>
        </w:tc>
        <w:tc>
          <w:tcPr>
            <w:tcW w:w="936"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Անվանումը</w:t>
            </w:r>
          </w:p>
        </w:tc>
        <w:tc>
          <w:tcPr>
            <w:tcW w:w="2051"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Արժեքների տիրույթը</w:t>
            </w:r>
          </w:p>
        </w:tc>
      </w:tr>
      <w:tr w:rsidR="00904774" w:rsidRPr="00AE73E2" w:rsidTr="00F5612E">
        <w:trPr>
          <w:cantSplit/>
        </w:trPr>
        <w:tc>
          <w:tcPr>
            <w:tcW w:w="375"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1</w:t>
            </w:r>
          </w:p>
        </w:tc>
        <w:tc>
          <w:tcPr>
            <w:tcW w:w="749"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M.BDT.00005</w:t>
            </w:r>
          </w:p>
        </w:tc>
        <w:tc>
          <w:tcPr>
            <w:tcW w:w="890"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DateType</w:t>
            </w:r>
          </w:p>
        </w:tc>
        <w:tc>
          <w:tcPr>
            <w:tcW w:w="936"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Ամսաթիվը: Տիպը</w:t>
            </w:r>
          </w:p>
        </w:tc>
        <w:tc>
          <w:tcPr>
            <w:tcW w:w="2051"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ամսաթվի նշագիրը՝ ԻՍՕ 8601-ին համապատասխան</w:t>
            </w:r>
          </w:p>
        </w:tc>
      </w:tr>
      <w:tr w:rsidR="00904774" w:rsidRPr="00AE73E2" w:rsidTr="00F5612E">
        <w:trPr>
          <w:cantSplit/>
        </w:trPr>
        <w:tc>
          <w:tcPr>
            <w:tcW w:w="375"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2</w:t>
            </w:r>
          </w:p>
        </w:tc>
        <w:tc>
          <w:tcPr>
            <w:tcW w:w="749"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M.BDT.00006</w:t>
            </w:r>
          </w:p>
        </w:tc>
        <w:tc>
          <w:tcPr>
            <w:tcW w:w="890"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DateTimeType</w:t>
            </w:r>
          </w:p>
        </w:tc>
        <w:tc>
          <w:tcPr>
            <w:tcW w:w="936"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 xml:space="preserve">Ամսաթիվը </w:t>
            </w:r>
            <w:r w:rsidR="005F69A7">
              <w:rPr>
                <w:rFonts w:ascii="Sylfaen" w:hAnsi="Sylfaen"/>
                <w:sz w:val="20"/>
                <w:szCs w:val="24"/>
              </w:rPr>
              <w:t>և</w:t>
            </w:r>
            <w:r w:rsidRPr="00AE73E2">
              <w:rPr>
                <w:rFonts w:ascii="Sylfaen" w:hAnsi="Sylfaen"/>
                <w:sz w:val="20"/>
                <w:szCs w:val="24"/>
              </w:rPr>
              <w:t xml:space="preserve"> ժամը։ Տիպը</w:t>
            </w:r>
          </w:p>
        </w:tc>
        <w:tc>
          <w:tcPr>
            <w:tcW w:w="2051"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sz w:val="20"/>
                <w:szCs w:val="24"/>
              </w:rPr>
              <w:t xml:space="preserve">ամսաթվի </w:t>
            </w:r>
            <w:r w:rsidR="005F69A7">
              <w:rPr>
                <w:rFonts w:ascii="Sylfaen" w:hAnsi="Sylfaen"/>
                <w:sz w:val="20"/>
                <w:szCs w:val="24"/>
              </w:rPr>
              <w:t>և</w:t>
            </w:r>
            <w:r w:rsidRPr="00AE73E2">
              <w:rPr>
                <w:rFonts w:ascii="Sylfaen" w:hAnsi="Sylfaen"/>
                <w:sz w:val="20"/>
                <w:szCs w:val="24"/>
              </w:rPr>
              <w:t xml:space="preserve"> ժամի նշագիրը՝ ԻՍՕ 8601-ին համապատասխան</w:t>
            </w:r>
          </w:p>
        </w:tc>
      </w:tr>
      <w:tr w:rsidR="00904774" w:rsidRPr="00AE73E2" w:rsidTr="00F5612E">
        <w:trPr>
          <w:cantSplit/>
        </w:trPr>
        <w:tc>
          <w:tcPr>
            <w:tcW w:w="375"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3</w:t>
            </w:r>
          </w:p>
        </w:tc>
        <w:tc>
          <w:tcPr>
            <w:tcW w:w="749"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M.BDT.00025</w:t>
            </w:r>
          </w:p>
        </w:tc>
        <w:tc>
          <w:tcPr>
            <w:tcW w:w="890"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YearType</w:t>
            </w:r>
          </w:p>
        </w:tc>
        <w:tc>
          <w:tcPr>
            <w:tcW w:w="936"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Տարին: Տիպը</w:t>
            </w:r>
          </w:p>
        </w:tc>
        <w:tc>
          <w:tcPr>
            <w:tcW w:w="2051"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noProof/>
                <w:sz w:val="20"/>
                <w:szCs w:val="24"/>
              </w:rPr>
              <w:t>Տարվա նշագիրը՝ ԻՍՕ 8601-ին համապատասխան</w:t>
            </w:r>
          </w:p>
        </w:tc>
      </w:tr>
    </w:tbl>
    <w:p w:rsidR="00904774" w:rsidRPr="00FF42A7" w:rsidRDefault="00904774" w:rsidP="0016264C">
      <w:pPr>
        <w:pStyle w:val="a3"/>
        <w:widowControl w:val="0"/>
        <w:spacing w:after="160"/>
        <w:outlineLvl w:val="2"/>
        <w:rPr>
          <w:rFonts w:ascii="Sylfaen" w:hAnsi="Sylfaen"/>
          <w:i/>
          <w:sz w:val="24"/>
        </w:rPr>
        <w:sectPr w:rsidR="00904774" w:rsidRPr="00FF42A7" w:rsidSect="00904774">
          <w:pgSz w:w="16840" w:h="11907" w:code="9"/>
          <w:pgMar w:top="1418" w:right="1418" w:bottom="1418" w:left="1418" w:header="709" w:footer="709"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F5612E">
      <w:pPr>
        <w:pStyle w:val="a3"/>
        <w:widowControl w:val="0"/>
        <w:tabs>
          <w:tab w:val="left" w:pos="1134"/>
        </w:tabs>
        <w:spacing w:after="160"/>
        <w:ind w:firstLine="567"/>
        <w:outlineLvl w:val="2"/>
        <w:rPr>
          <w:rFonts w:ascii="Sylfaen" w:hAnsi="Sylfaen"/>
          <w:sz w:val="24"/>
        </w:rPr>
      </w:pPr>
      <w:r w:rsidRPr="00FF42A7">
        <w:rPr>
          <w:rFonts w:ascii="Sylfaen" w:hAnsi="Sylfaen"/>
          <w:sz w:val="24"/>
        </w:rPr>
        <w:lastRenderedPageBreak/>
        <w:t>9.</w:t>
      </w:r>
      <w:r w:rsidR="00F5612E" w:rsidRPr="00F5612E">
        <w:rPr>
          <w:rFonts w:ascii="Sylfaen" w:hAnsi="Sylfaen"/>
          <w:sz w:val="24"/>
        </w:rPr>
        <w:tab/>
      </w:r>
      <w:r w:rsidRPr="00FF42A7">
        <w:rPr>
          <w:rFonts w:ascii="Sylfaen" w:hAnsi="Sylfaen"/>
          <w:sz w:val="24"/>
        </w:rPr>
        <w:t xml:space="preserve">Կառուցվածքում օգտագործված՝ տվյալների ընդհանուր պարզ տիպերի մասին տեղեկությունները բերված են 6-րդ </w:t>
      </w:r>
      <w:r w:rsidR="005F69A7">
        <w:rPr>
          <w:rFonts w:ascii="Sylfaen" w:hAnsi="Sylfaen"/>
          <w:sz w:val="24"/>
        </w:rPr>
        <w:t>և</w:t>
      </w:r>
      <w:r w:rsidRPr="00FF42A7">
        <w:rPr>
          <w:rFonts w:ascii="Sylfaen" w:hAnsi="Sylfaen"/>
          <w:sz w:val="24"/>
        </w:rPr>
        <w:t xml:space="preserve"> 7-րդ աղյուսակներում։</w:t>
      </w:r>
    </w:p>
    <w:p w:rsidR="00F5612E" w:rsidRPr="00D23BE2" w:rsidRDefault="00F5612E"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6</w:t>
      </w:r>
    </w:p>
    <w:p w:rsidR="00904774" w:rsidRPr="00FF42A7" w:rsidRDefault="00904774" w:rsidP="0016264C">
      <w:pPr>
        <w:pStyle w:val="4"/>
        <w:keepLines w:val="0"/>
        <w:widowControl w:val="0"/>
        <w:numPr>
          <w:ilvl w:val="0"/>
          <w:numId w:val="0"/>
        </w:numPr>
        <w:spacing w:after="160"/>
        <w:jc w:val="center"/>
        <w:rPr>
          <w:rFonts w:ascii="Sylfaen" w:hAnsi="Sylfaen"/>
          <w:sz w:val="24"/>
          <w:szCs w:val="24"/>
        </w:rPr>
      </w:pPr>
      <w:r w:rsidRPr="00FF42A7">
        <w:rPr>
          <w:rFonts w:ascii="Sylfaen" w:hAnsi="Sylfaen"/>
          <w:sz w:val="24"/>
          <w:szCs w:val="24"/>
        </w:rPr>
        <w:t xml:space="preserve">Կառուցվածքում օգտագործված՝ տվյալների ընդհանուր պարզ տիպերի մասին ընդհանուր տեղեկությունները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93"/>
        <w:gridCol w:w="3969"/>
        <w:gridCol w:w="4677"/>
      </w:tblGrid>
      <w:tr w:rsidR="00904774" w:rsidRPr="00AE73E2" w:rsidTr="00F5612E">
        <w:trPr>
          <w:cantSplit/>
          <w:jc w:val="center"/>
        </w:trPr>
        <w:tc>
          <w:tcPr>
            <w:tcW w:w="993"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Համարը՝ ը/կ</w:t>
            </w:r>
          </w:p>
        </w:tc>
        <w:tc>
          <w:tcPr>
            <w:tcW w:w="3969"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Տարրի նշագիրը</w:t>
            </w:r>
          </w:p>
        </w:tc>
        <w:tc>
          <w:tcPr>
            <w:tcW w:w="4677"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Նկարագրությունը</w:t>
            </w:r>
          </w:p>
        </w:tc>
      </w:tr>
      <w:tr w:rsidR="00904774" w:rsidRPr="00AE73E2" w:rsidTr="00F5612E">
        <w:trPr>
          <w:cantSplit/>
          <w:jc w:val="center"/>
        </w:trPr>
        <w:tc>
          <w:tcPr>
            <w:tcW w:w="993"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1</w:t>
            </w:r>
          </w:p>
        </w:tc>
        <w:tc>
          <w:tcPr>
            <w:tcW w:w="3969"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Անվանումների տարածության նույնականացուցիչը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urn:</w:t>
            </w:r>
            <w:smartTag w:uri="urn:schemas-microsoft-com:office:smarttags" w:element="stockticker">
              <w:r w:rsidRPr="00AE73E2">
                <w:rPr>
                  <w:rFonts w:ascii="Sylfaen" w:hAnsi="Sylfaen"/>
                  <w:color w:val="000000"/>
                  <w:sz w:val="20"/>
                </w:rPr>
                <w:t>EEC</w:t>
              </w:r>
            </w:smartTag>
            <w:r w:rsidRPr="00AE73E2">
              <w:rPr>
                <w:rFonts w:ascii="Sylfaen" w:hAnsi="Sylfaen"/>
                <w:color w:val="000000"/>
                <w:sz w:val="20"/>
              </w:rPr>
              <w:t>:M:SimpleDataObjects:vX.X.X</w:t>
            </w:r>
          </w:p>
        </w:tc>
      </w:tr>
      <w:tr w:rsidR="00904774" w:rsidRPr="00AE73E2" w:rsidTr="00F5612E">
        <w:trPr>
          <w:cantSplit/>
          <w:jc w:val="center"/>
        </w:trPr>
        <w:tc>
          <w:tcPr>
            <w:tcW w:w="993"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sz w:val="20"/>
              </w:rPr>
            </w:pPr>
            <w:r w:rsidRPr="00AE73E2">
              <w:rPr>
                <w:rFonts w:ascii="Sylfaen" w:hAnsi="Sylfaen"/>
                <w:sz w:val="20"/>
              </w:rPr>
              <w:t>2</w:t>
            </w:r>
          </w:p>
        </w:tc>
        <w:tc>
          <w:tcPr>
            <w:tcW w:w="3969"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sz w:val="20"/>
              </w:rPr>
              <w:t>Անվանումների տարածության նախածանցը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sz w:val="20"/>
              </w:rPr>
              <w:t>csdo</w:t>
            </w:r>
          </w:p>
        </w:tc>
      </w:tr>
    </w:tbl>
    <w:p w:rsidR="00F5612E" w:rsidRDefault="00F5612E" w:rsidP="0016264C">
      <w:pPr>
        <w:pStyle w:val="a3"/>
        <w:widowControl w:val="0"/>
        <w:spacing w:after="160"/>
        <w:ind w:firstLine="567"/>
        <w:rPr>
          <w:rFonts w:ascii="Sylfaen" w:hAnsi="Sylfaen"/>
          <w:sz w:val="24"/>
          <w:lang w:val="en-US"/>
        </w:rPr>
      </w:pPr>
    </w:p>
    <w:p w:rsidR="00904774" w:rsidRPr="00FF42A7" w:rsidRDefault="00904774" w:rsidP="0016264C">
      <w:pPr>
        <w:pStyle w:val="a3"/>
        <w:widowControl w:val="0"/>
        <w:spacing w:after="160"/>
        <w:ind w:firstLine="567"/>
        <w:rPr>
          <w:rFonts w:ascii="Sylfaen" w:hAnsi="Sylfaen"/>
          <w:sz w:val="24"/>
        </w:rPr>
      </w:pPr>
      <w:r w:rsidRPr="00FF42A7">
        <w:rPr>
          <w:rFonts w:ascii="Sylfaen" w:hAnsi="Sylfaen"/>
          <w:sz w:val="24"/>
        </w:rPr>
        <w:t>Անվանումների տարածությունում «Х.Х.Х» պայմանանշանները համապատասխանում են կառուցվածքի մշակման ժամանակ օգտագործված՝ տվյալների բազիսային մոդելի տարբերակի համարին:</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7-րդ 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«նույնականացուցիչ»՝ տվյալների մոդելում տվյալների տիպի նույնականացուցիչը.</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«UML կառուցվածք»՝ տվյալների տիպին համապատասխանող՝ տվյալների մոդելում UML կառուցվածքի նույնականացուցիչը.</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«անվանում»՝ տվյալների մոդելում տվյալների տիպի անվանումը.</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«արժեքների տիրույթ»՝ տվյալների տիպին համապատասխանող</w:t>
      </w:r>
      <w:r w:rsidR="0001719D" w:rsidRPr="00FF42A7">
        <w:rPr>
          <w:rFonts w:ascii="Sylfaen" w:hAnsi="Sylfaen"/>
          <w:sz w:val="24"/>
        </w:rPr>
        <w:t>՝</w:t>
      </w:r>
      <w:r w:rsidRPr="00FF42A7">
        <w:rPr>
          <w:rFonts w:ascii="Sylfaen" w:hAnsi="Sylfaen"/>
          <w:sz w:val="24"/>
        </w:rPr>
        <w:t xml:space="preserve"> թույլատրելի արժեքների բազմաքանակությունը։</w:t>
      </w:r>
    </w:p>
    <w:p w:rsidR="00904774" w:rsidRPr="00D23BE2" w:rsidRDefault="00904774" w:rsidP="0016264C">
      <w:pPr>
        <w:pStyle w:val="a3"/>
        <w:widowControl w:val="0"/>
        <w:spacing w:after="160"/>
        <w:outlineLvl w:val="2"/>
        <w:rPr>
          <w:rFonts w:ascii="Sylfaen" w:hAnsi="Sylfaen"/>
          <w:i/>
          <w:sz w:val="24"/>
        </w:rPr>
      </w:pPr>
    </w:p>
    <w:p w:rsidR="00F5612E" w:rsidRPr="00D23BE2" w:rsidRDefault="00F5612E" w:rsidP="0016264C">
      <w:pPr>
        <w:pStyle w:val="a3"/>
        <w:widowControl w:val="0"/>
        <w:spacing w:after="160"/>
        <w:outlineLvl w:val="2"/>
        <w:rPr>
          <w:rFonts w:ascii="Sylfaen" w:hAnsi="Sylfaen"/>
          <w:i/>
          <w:sz w:val="24"/>
        </w:rPr>
        <w:sectPr w:rsidR="00F5612E" w:rsidRPr="00D23BE2" w:rsidSect="00F06E03">
          <w:pgSz w:w="11907" w:h="16840" w:code="9"/>
          <w:pgMar w:top="1418" w:right="1418" w:bottom="1418" w:left="1418" w:header="709" w:footer="492"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16264C">
      <w:pPr>
        <w:pStyle w:val="affffc"/>
        <w:keepNext w:val="0"/>
        <w:widowControl w:val="0"/>
        <w:spacing w:before="0" w:after="160" w:line="360" w:lineRule="auto"/>
        <w:contextualSpacing w:val="0"/>
        <w:jc w:val="right"/>
        <w:rPr>
          <w:rFonts w:ascii="Sylfaen" w:hAnsi="Sylfaen"/>
          <w:sz w:val="24"/>
          <w:szCs w:val="24"/>
        </w:rPr>
      </w:pPr>
      <w:r w:rsidRPr="00FF42A7">
        <w:rPr>
          <w:rFonts w:ascii="Sylfaen" w:hAnsi="Sylfaen"/>
          <w:sz w:val="24"/>
          <w:szCs w:val="24"/>
        </w:rPr>
        <w:lastRenderedPageBreak/>
        <w:t>Աղյուսակ 7</w:t>
      </w:r>
    </w:p>
    <w:p w:rsidR="00904774" w:rsidRPr="00FF42A7" w:rsidRDefault="00904774" w:rsidP="0016264C">
      <w:pPr>
        <w:widowControl w:val="0"/>
        <w:spacing w:after="160" w:line="360" w:lineRule="auto"/>
        <w:jc w:val="center"/>
        <w:rPr>
          <w:rFonts w:ascii="Sylfaen" w:hAnsi="Sylfaen"/>
          <w:sz w:val="24"/>
          <w:szCs w:val="24"/>
        </w:rPr>
      </w:pPr>
      <w:r w:rsidRPr="00FF42A7">
        <w:rPr>
          <w:rFonts w:ascii="Sylfaen" w:hAnsi="Sylfaen"/>
          <w:sz w:val="24"/>
          <w:szCs w:val="24"/>
        </w:rPr>
        <w:t>Կառուցվածքում օգտագործված՝ տվյալների ընդհանուր պարզ տիպերը</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941"/>
        <w:gridCol w:w="2010"/>
        <w:gridCol w:w="3266"/>
        <w:gridCol w:w="3630"/>
        <w:gridCol w:w="4384"/>
      </w:tblGrid>
      <w:tr w:rsidR="00904774" w:rsidRPr="00AE73E2" w:rsidTr="00D23BE2">
        <w:trPr>
          <w:cantSplit/>
          <w:tblHeader/>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Համարը՝ ը/կ</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Նույնականացուցիչը</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UML կառուցվածքը</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Անվանումը</w:t>
            </w:r>
          </w:p>
        </w:tc>
        <w:tc>
          <w:tcPr>
            <w:tcW w:w="154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Արժեքների տիրույթը</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1</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M.SDT.00006</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Post‌Code‌Type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Փոստային դասիչը_Ծածկագիրը։ Տիպը</w:t>
            </w:r>
          </w:p>
        </w:tc>
        <w:tc>
          <w:tcPr>
            <w:tcW w:w="1541"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պայմանանշանների նորմալացված տողը:</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Ձ</w:t>
            </w:r>
            <w:r w:rsidR="005F69A7">
              <w:rPr>
                <w:rFonts w:ascii="Sylfaen" w:hAnsi="Sylfaen"/>
                <w:noProof/>
                <w:sz w:val="20"/>
              </w:rPr>
              <w:t>և</w:t>
            </w:r>
            <w:r w:rsidRPr="00AE73E2">
              <w:rPr>
                <w:rFonts w:ascii="Sylfaen" w:hAnsi="Sylfaen"/>
                <w:noProof/>
                <w:sz w:val="20"/>
              </w:rPr>
              <w:t>անմուշը՝ [A-Z0-9][A-Z0-9 -]{1,8}[A-Z0-9]</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2</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M.SDT.00015</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Communication‌Channel‌Id‌Type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Կապուղին_Նույնականացուցիչը։ Տիպը</w:t>
            </w:r>
          </w:p>
        </w:tc>
        <w:tc>
          <w:tcPr>
            <w:tcW w:w="1541"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Նվազ</w:t>
            </w:r>
            <w:r w:rsidR="00D23BE2" w:rsidRPr="00844295">
              <w:rPr>
                <w:rFonts w:ascii="Sylfaen" w:hAnsi="Sylfaen"/>
                <w:noProof/>
                <w:sz w:val="20"/>
              </w:rPr>
              <w:t>.</w:t>
            </w:r>
            <w:r w:rsidRPr="00AE73E2">
              <w:rPr>
                <w:rFonts w:ascii="Sylfaen" w:hAnsi="Sylfaen"/>
                <w:noProof/>
                <w:sz w:val="20"/>
              </w:rPr>
              <w:t xml:space="preserve"> երկարությունը՝ 1</w:t>
            </w:r>
            <w:r w:rsidR="00901618" w:rsidRPr="00AE73E2">
              <w:rPr>
                <w:rFonts w:ascii="Sylfaen" w:hAnsi="Sylfaen"/>
                <w:noProof/>
                <w:sz w:val="20"/>
              </w:rPr>
              <w:t>։</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Առավ. երկարությունը՝ 1000</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3</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M.SDT.00025</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TaxpayerIdType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Հարկ վճարողը_Նույնականացուցիչը։ Տիպը</w:t>
            </w:r>
          </w:p>
        </w:tc>
        <w:tc>
          <w:tcPr>
            <w:tcW w:w="1541"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նույնականացուցչի արժեքը՝ հարկ վճարողի գրանցման երկրում ընդունված կանոններին համապատասխան։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Նվազ</w:t>
            </w:r>
            <w:r w:rsidR="00D23BE2" w:rsidRPr="00D23BE2">
              <w:rPr>
                <w:rFonts w:ascii="Sylfaen" w:hAnsi="Sylfaen"/>
                <w:sz w:val="20"/>
              </w:rPr>
              <w:t>.</w:t>
            </w:r>
            <w:r w:rsidRPr="00AE73E2">
              <w:rPr>
                <w:rFonts w:ascii="Sylfaen" w:hAnsi="Sylfaen"/>
                <w:sz w:val="20"/>
              </w:rPr>
              <w:t xml:space="preserve"> երկարությունը՝ </w:t>
            </w:r>
            <w:r w:rsidR="002A2160" w:rsidRPr="00AE73E2">
              <w:rPr>
                <w:rFonts w:ascii="Sylfaen" w:hAnsi="Sylfaen"/>
                <w:sz w:val="20"/>
              </w:rPr>
              <w:t>1.</w:t>
            </w:r>
            <w:r w:rsidRPr="00AE73E2">
              <w:rPr>
                <w:rFonts w:ascii="Sylfaen" w:hAnsi="Sylfaen"/>
                <w:sz w:val="20"/>
              </w:rPr>
              <w:t xml:space="preserve">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4</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M.SDT.00030</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Tax‌Registration‌Reason‌Code‌Type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Հարկային հաշվառման վերցնելու պատճառը_ Ծածկագիրը։ Տիպը</w:t>
            </w:r>
          </w:p>
        </w:tc>
        <w:tc>
          <w:tcPr>
            <w:tcW w:w="1541"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w:t>
            </w:r>
            <w:r w:rsidR="00B75A64" w:rsidRPr="00AE73E2">
              <w:rPr>
                <w:rFonts w:ascii="Sylfaen" w:hAnsi="Sylfaen"/>
                <w:sz w:val="20"/>
              </w:rPr>
              <w:t>նորմալացված տողը</w:t>
            </w:r>
            <w:r w:rsidR="00973853" w:rsidRPr="00AE73E2">
              <w:rPr>
                <w:rFonts w:ascii="Sylfaen" w:hAnsi="Sylfaen"/>
                <w:sz w:val="20"/>
              </w:rPr>
              <w:t>։</w:t>
            </w:r>
            <w:r w:rsidR="006221F8" w:rsidRPr="00AE73E2">
              <w:rPr>
                <w:rFonts w:ascii="Sylfaen" w:hAnsi="Sylfaen"/>
                <w:sz w:val="20"/>
              </w:rPr>
              <w:t xml:space="preserve"> </w:t>
            </w:r>
          </w:p>
          <w:p w:rsidR="00904774" w:rsidRPr="00AE73E2" w:rsidRDefault="00B75A6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\d{9}</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5</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M.SDT.00031</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TerritoryCodeType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Տարածքը_Ծածկագիրը։ Տիպը</w:t>
            </w:r>
          </w:p>
        </w:tc>
        <w:tc>
          <w:tcPr>
            <w:tcW w:w="1541"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w:t>
            </w:r>
            <w:r w:rsidR="006221F8" w:rsidRPr="00AE73E2">
              <w:rPr>
                <w:rFonts w:ascii="Sylfaen" w:hAnsi="Sylfaen"/>
                <w:sz w:val="20"/>
              </w:rPr>
              <w:t>տողը</w:t>
            </w:r>
            <w:r w:rsidR="00973853" w:rsidRPr="00AE73E2">
              <w:rPr>
                <w:rFonts w:ascii="Sylfaen" w:hAnsi="Sylfaen"/>
                <w:sz w:val="20"/>
              </w:rPr>
              <w:t>։</w:t>
            </w:r>
            <w:r w:rsidR="006221F8" w:rsidRPr="00AE73E2">
              <w:rPr>
                <w:rFonts w:ascii="Sylfaen" w:hAnsi="Sylfaen"/>
                <w:sz w:val="20"/>
              </w:rPr>
              <w:t xml:space="preserve"> </w:t>
            </w:r>
          </w:p>
          <w:p w:rsidR="00904774" w:rsidRPr="00AE73E2" w:rsidRDefault="00B75A64" w:rsidP="00AE73E2">
            <w:pPr>
              <w:pStyle w:val="affffa"/>
              <w:widowControl w:val="0"/>
              <w:spacing w:after="120"/>
              <w:jc w:val="left"/>
              <w:rPr>
                <w:rFonts w:ascii="Sylfaen" w:hAnsi="Sylfaen" w:cs="Times New Roman"/>
                <w:sz w:val="20"/>
              </w:rPr>
            </w:pPr>
            <w:r w:rsidRPr="00AE73E2">
              <w:rPr>
                <w:rFonts w:ascii="Sylfaen" w:hAnsi="Sylfaen"/>
                <w:sz w:val="20"/>
              </w:rPr>
              <w:t>Նվազ</w:t>
            </w:r>
            <w:r w:rsidR="00D23BE2" w:rsidRPr="00844295">
              <w:rPr>
                <w:rFonts w:ascii="Sylfaen" w:hAnsi="Sylfaen"/>
                <w:sz w:val="20"/>
              </w:rPr>
              <w:t>.</w:t>
            </w:r>
            <w:r w:rsidRPr="00AE73E2">
              <w:rPr>
                <w:rFonts w:ascii="Sylfaen" w:hAnsi="Sylfaen"/>
                <w:sz w:val="20"/>
              </w:rPr>
              <w:t xml:space="preserve"> երկարությունը՝ 1</w:t>
            </w:r>
            <w:r w:rsidR="002A2160" w:rsidRPr="00AE73E2">
              <w:rPr>
                <w:rFonts w:ascii="Sylfaen" w:hAnsi="Sylfaen"/>
                <w:sz w:val="20"/>
              </w:rPr>
              <w:t>.</w:t>
            </w:r>
            <w:r w:rsidR="00904774" w:rsidRPr="00AE73E2">
              <w:rPr>
                <w:rFonts w:ascii="Sylfaen" w:hAnsi="Sylfaen"/>
                <w:sz w:val="20"/>
              </w:rPr>
              <w:t xml:space="preserve"> </w:t>
            </w:r>
          </w:p>
          <w:p w:rsidR="00904774" w:rsidRPr="00AE73E2" w:rsidRDefault="00B75A6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17</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lastRenderedPageBreak/>
              <w:t>6</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M.SDT.00055</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Name120‌Type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Անվանումը։ Մինչ</w:t>
            </w:r>
            <w:r w:rsidR="005F69A7">
              <w:rPr>
                <w:rFonts w:ascii="Sylfaen" w:hAnsi="Sylfaen"/>
                <w:sz w:val="20"/>
              </w:rPr>
              <w:t>և</w:t>
            </w:r>
            <w:r w:rsidRPr="00AE73E2">
              <w:rPr>
                <w:rFonts w:ascii="Sylfaen" w:hAnsi="Sylfaen"/>
                <w:sz w:val="20"/>
              </w:rPr>
              <w:t xml:space="preserve"> 120 պայմանանշան։ Տիպը</w:t>
            </w:r>
          </w:p>
        </w:tc>
        <w:tc>
          <w:tcPr>
            <w:tcW w:w="1541"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w:t>
            </w:r>
            <w:r w:rsidR="006221F8" w:rsidRPr="00AE73E2">
              <w:rPr>
                <w:rFonts w:ascii="Sylfaen" w:hAnsi="Sylfaen"/>
                <w:sz w:val="20"/>
              </w:rPr>
              <w:t xml:space="preserve">տողը </w:t>
            </w:r>
          </w:p>
          <w:p w:rsidR="00904774" w:rsidRPr="00AE73E2" w:rsidRDefault="00D23BE2" w:rsidP="00AE73E2">
            <w:pPr>
              <w:pStyle w:val="affffa"/>
              <w:widowControl w:val="0"/>
              <w:spacing w:after="120"/>
              <w:jc w:val="left"/>
              <w:rPr>
                <w:rFonts w:ascii="Sylfaen" w:hAnsi="Sylfaen" w:cs="Times New Roman"/>
                <w:sz w:val="20"/>
              </w:rPr>
            </w:pPr>
            <w:r>
              <w:rPr>
                <w:rFonts w:ascii="Sylfaen" w:hAnsi="Sylfaen"/>
                <w:sz w:val="20"/>
              </w:rPr>
              <w:t>Նվազ</w:t>
            </w:r>
            <w:r w:rsidRPr="00844295">
              <w:rPr>
                <w:rFonts w:ascii="Sylfaen" w:hAnsi="Sylfaen"/>
                <w:sz w:val="20"/>
              </w:rPr>
              <w:t>.</w:t>
            </w:r>
            <w:r w:rsidR="00904774" w:rsidRPr="00AE73E2">
              <w:rPr>
                <w:rFonts w:ascii="Sylfaen" w:hAnsi="Sylfaen"/>
                <w:sz w:val="20"/>
              </w:rPr>
              <w:t xml:space="preserve">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120</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7</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M.SDT.00056</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Name300Type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Անվանումը։ Մինչ</w:t>
            </w:r>
            <w:r w:rsidR="005F69A7">
              <w:rPr>
                <w:rFonts w:ascii="Sylfaen" w:hAnsi="Sylfaen"/>
                <w:sz w:val="20"/>
              </w:rPr>
              <w:t>և</w:t>
            </w:r>
            <w:r w:rsidRPr="00AE73E2">
              <w:rPr>
                <w:rFonts w:ascii="Sylfaen" w:hAnsi="Sylfaen"/>
                <w:sz w:val="20"/>
              </w:rPr>
              <w:t xml:space="preserve"> 300 պայմանանշան։ Տիպը</w:t>
            </w:r>
          </w:p>
        </w:tc>
        <w:tc>
          <w:tcPr>
            <w:tcW w:w="1541" w:type="pct"/>
            <w:shd w:val="clear" w:color="auto" w:fill="auto"/>
            <w:tcMar>
              <w:top w:w="57" w:type="dxa"/>
              <w:left w:w="57" w:type="dxa"/>
              <w:bottom w:w="57" w:type="dxa"/>
              <w:right w:w="57" w:type="dxa"/>
            </w:tcMar>
          </w:tcPr>
          <w:p w:rsidR="00904774" w:rsidRPr="00AE73E2" w:rsidRDefault="006221F8" w:rsidP="00AE73E2">
            <w:pPr>
              <w:pStyle w:val="affffa"/>
              <w:widowControl w:val="0"/>
              <w:spacing w:after="120"/>
              <w:jc w:val="left"/>
              <w:rPr>
                <w:rFonts w:ascii="Sylfaen" w:hAnsi="Sylfaen" w:cs="Times New Roman"/>
                <w:sz w:val="20"/>
              </w:rPr>
            </w:pPr>
            <w:r w:rsidRPr="00AE73E2">
              <w:rPr>
                <w:rFonts w:ascii="Sylfaen" w:hAnsi="Sylfaen"/>
                <w:sz w:val="20"/>
              </w:rPr>
              <w:t>պ</w:t>
            </w:r>
            <w:r w:rsidR="00904774" w:rsidRPr="00AE73E2">
              <w:rPr>
                <w:rFonts w:ascii="Sylfaen" w:hAnsi="Sylfaen"/>
                <w:sz w:val="20"/>
              </w:rPr>
              <w:t>այմանանշանների նորմալացված տողը</w:t>
            </w:r>
            <w:r w:rsidR="00901618" w:rsidRPr="00AE73E2">
              <w:rPr>
                <w:rFonts w:ascii="Sylfaen" w:hAnsi="Sylfaen"/>
                <w:sz w:val="20"/>
              </w:rPr>
              <w:t>։</w:t>
            </w:r>
            <w:r w:rsidR="00904774" w:rsidRPr="00AE73E2">
              <w:rPr>
                <w:rFonts w:ascii="Sylfaen" w:hAnsi="Sylfaen"/>
                <w:sz w:val="20"/>
              </w:rPr>
              <w:t xml:space="preserve"> </w:t>
            </w:r>
          </w:p>
          <w:p w:rsidR="00904774" w:rsidRPr="00AE73E2" w:rsidRDefault="00B75A64" w:rsidP="00AE73E2">
            <w:pPr>
              <w:pStyle w:val="affffa"/>
              <w:widowControl w:val="0"/>
              <w:spacing w:after="120"/>
              <w:jc w:val="left"/>
              <w:rPr>
                <w:rFonts w:ascii="Sylfaen" w:hAnsi="Sylfaen" w:cs="Times New Roman"/>
                <w:sz w:val="20"/>
              </w:rPr>
            </w:pPr>
            <w:r w:rsidRPr="00AE73E2">
              <w:rPr>
                <w:rFonts w:ascii="Sylfaen" w:hAnsi="Sylfaen"/>
                <w:sz w:val="20"/>
              </w:rPr>
              <w:t>Նվազ</w:t>
            </w:r>
            <w:r w:rsidR="00D23BE2" w:rsidRPr="00844295">
              <w:rPr>
                <w:rFonts w:ascii="Sylfaen" w:hAnsi="Sylfaen"/>
                <w:sz w:val="20"/>
              </w:rPr>
              <w:t>.</w:t>
            </w:r>
            <w:r w:rsidR="00904774" w:rsidRPr="00AE73E2">
              <w:rPr>
                <w:rFonts w:ascii="Sylfaen" w:hAnsi="Sylfaen"/>
                <w:sz w:val="20"/>
              </w:rPr>
              <w:t xml:space="preserve"> երկարությունը</w:t>
            </w:r>
            <w:r w:rsidR="002A2160" w:rsidRPr="00AE73E2">
              <w:rPr>
                <w:rFonts w:ascii="Sylfaen" w:hAnsi="Sylfaen"/>
                <w:sz w:val="20"/>
              </w:rPr>
              <w:t>՝ 1.</w:t>
            </w:r>
            <w:r w:rsidR="00904774" w:rsidRPr="00AE73E2">
              <w:rPr>
                <w:rFonts w:ascii="Sylfaen" w:hAnsi="Sylfaen"/>
                <w:sz w:val="20"/>
              </w:rPr>
              <w:t xml:space="preserve">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300</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8</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M.SDT.00065</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CommodityCodeType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ԵԱՏՄ ԱՏԳ ԱԱ_ Ծածկագիրը։ Տիպը</w:t>
            </w:r>
          </w:p>
        </w:tc>
        <w:tc>
          <w:tcPr>
            <w:tcW w:w="1541"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ԵԱՏՄ ԱՏԳ ԱԱ-ից ծածկագրի արժեքը՝ 2, 4, 6, 8, 9 կամ 10 նիշերի մակարդակով։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\d{2}|\d{4}|\d{6}|\d{8,10}</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9</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M.SDT.00071</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Text1000‌Type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Տեքստը։ Մինչ</w:t>
            </w:r>
            <w:r w:rsidR="005F69A7">
              <w:rPr>
                <w:rFonts w:ascii="Sylfaen" w:hAnsi="Sylfaen"/>
                <w:sz w:val="20"/>
              </w:rPr>
              <w:t>և</w:t>
            </w:r>
            <w:r w:rsidRPr="00AE73E2">
              <w:rPr>
                <w:rFonts w:ascii="Sylfaen" w:hAnsi="Sylfaen"/>
                <w:sz w:val="20"/>
              </w:rPr>
              <w:t xml:space="preserve"> 1000 պայմանանշան։ Տիպը</w:t>
            </w:r>
          </w:p>
        </w:tc>
        <w:tc>
          <w:tcPr>
            <w:tcW w:w="1541"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պայմանանշանների տողը։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Նվազ</w:t>
            </w:r>
            <w:r w:rsidR="00D23BE2" w:rsidRPr="00844295">
              <w:rPr>
                <w:rFonts w:ascii="Sylfaen" w:hAnsi="Sylfaen"/>
                <w:noProof/>
                <w:sz w:val="20"/>
              </w:rPr>
              <w:t>.</w:t>
            </w:r>
            <w:r w:rsidRPr="00AE73E2">
              <w:rPr>
                <w:rFonts w:ascii="Sylfaen" w:hAnsi="Sylfaen"/>
                <w:noProof/>
                <w:sz w:val="20"/>
              </w:rPr>
              <w:t xml:space="preserve"> երկարությունը</w:t>
            </w:r>
            <w:r w:rsidR="002A2160" w:rsidRPr="00AE73E2">
              <w:rPr>
                <w:rFonts w:ascii="Sylfaen" w:hAnsi="Sylfaen"/>
                <w:noProof/>
                <w:sz w:val="20"/>
              </w:rPr>
              <w:t>՝ 1</w:t>
            </w:r>
            <w:r w:rsidR="00226B6C" w:rsidRPr="00AE73E2">
              <w:rPr>
                <w:rFonts w:ascii="Sylfaen" w:hAnsi="Sylfaen"/>
                <w:noProof/>
                <w:sz w:val="20"/>
              </w:rPr>
              <w:t>.</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Առավ. երկարությունը՝ 1000</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10</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M.SDT.00072</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Text250Type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Տեքստը։ Մինչ</w:t>
            </w:r>
            <w:r w:rsidR="005F69A7">
              <w:rPr>
                <w:rFonts w:ascii="Sylfaen" w:hAnsi="Sylfaen"/>
                <w:sz w:val="20"/>
              </w:rPr>
              <w:t>և</w:t>
            </w:r>
            <w:r w:rsidRPr="00AE73E2">
              <w:rPr>
                <w:rFonts w:ascii="Sylfaen" w:hAnsi="Sylfaen"/>
                <w:sz w:val="20"/>
              </w:rPr>
              <w:t xml:space="preserve"> 250 պայմանանշան։ Տիպը</w:t>
            </w:r>
          </w:p>
        </w:tc>
        <w:tc>
          <w:tcPr>
            <w:tcW w:w="1541"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Նվազ</w:t>
            </w:r>
            <w:r w:rsidR="00D23BE2" w:rsidRPr="00844295">
              <w:rPr>
                <w:rFonts w:ascii="Sylfaen" w:hAnsi="Sylfaen"/>
                <w:sz w:val="20"/>
              </w:rPr>
              <w:t>.</w:t>
            </w:r>
            <w:r w:rsidRPr="00AE73E2">
              <w:rPr>
                <w:rFonts w:ascii="Sylfaen" w:hAnsi="Sylfaen"/>
                <w:sz w:val="20"/>
              </w:rPr>
              <w:t xml:space="preserve"> երկարությունը</w:t>
            </w:r>
            <w:r w:rsidR="002A2160" w:rsidRPr="00AE73E2">
              <w:rPr>
                <w:rFonts w:ascii="Sylfaen" w:hAnsi="Sylfaen"/>
                <w:sz w:val="20"/>
              </w:rPr>
              <w:t>՝ 1.</w:t>
            </w:r>
            <w:r w:rsidRPr="00AE73E2">
              <w:rPr>
                <w:rFonts w:ascii="Sylfaen" w:hAnsi="Sylfaen"/>
                <w:sz w:val="20"/>
              </w:rPr>
              <w:t xml:space="preserve">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250</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11</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M.SDT.00074</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Measurement‌Unit‌Code‌Type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Չափման միավորը_Ծածկագիրը։ Տիպը</w:t>
            </w:r>
          </w:p>
        </w:tc>
        <w:tc>
          <w:tcPr>
            <w:tcW w:w="1541"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տառաթվային </w:t>
            </w:r>
            <w:r w:rsidR="006221F8" w:rsidRPr="00AE73E2">
              <w:rPr>
                <w:rFonts w:ascii="Sylfaen" w:hAnsi="Sylfaen"/>
                <w:sz w:val="20"/>
              </w:rPr>
              <w:t xml:space="preserve">ծածկագիրը։ </w:t>
            </w:r>
          </w:p>
          <w:p w:rsidR="00904774" w:rsidRPr="00AE73E2" w:rsidRDefault="006221F8"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w:t>
            </w:r>
            <w:r w:rsidR="00904774" w:rsidRPr="00AE73E2">
              <w:rPr>
                <w:rFonts w:ascii="Sylfaen" w:hAnsi="Sylfaen"/>
                <w:sz w:val="20"/>
              </w:rPr>
              <w:t xml:space="preserve"> [0-9A-Z]{2,3}</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lastRenderedPageBreak/>
              <w:t>12</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M.SDT.00088</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Text4000Type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Տեքստը։ Մինչ</w:t>
            </w:r>
            <w:r w:rsidR="005F69A7">
              <w:rPr>
                <w:rFonts w:ascii="Sylfaen" w:hAnsi="Sylfaen"/>
                <w:sz w:val="20"/>
              </w:rPr>
              <w:t>և</w:t>
            </w:r>
            <w:r w:rsidRPr="00AE73E2">
              <w:rPr>
                <w:rFonts w:ascii="Sylfaen" w:hAnsi="Sylfaen"/>
                <w:sz w:val="20"/>
              </w:rPr>
              <w:t xml:space="preserve"> 4000 պայմանանշան։ Տիպը</w:t>
            </w:r>
          </w:p>
        </w:tc>
        <w:tc>
          <w:tcPr>
            <w:tcW w:w="1541"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Նվազ</w:t>
            </w:r>
            <w:r w:rsidR="00D23BE2" w:rsidRPr="00844295">
              <w:rPr>
                <w:rFonts w:ascii="Sylfaen" w:hAnsi="Sylfaen"/>
                <w:sz w:val="20"/>
              </w:rPr>
              <w:t>.</w:t>
            </w:r>
            <w:r w:rsidRPr="00AE73E2">
              <w:rPr>
                <w:rFonts w:ascii="Sylfaen" w:hAnsi="Sylfaen"/>
                <w:sz w:val="20"/>
              </w:rPr>
              <w:t xml:space="preserve">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4000</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13</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M.SDT.00089</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Unique‌Customs‌Number‌Id‌Type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Նույնականացման եզակի մաքսային համարը_ Նույնականացուցիչը: Տիպը</w:t>
            </w:r>
          </w:p>
        </w:tc>
        <w:tc>
          <w:tcPr>
            <w:tcW w:w="1541"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պայմանանշանների նորմալացված </w:t>
            </w:r>
            <w:r w:rsidR="002A2160" w:rsidRPr="00AE73E2">
              <w:rPr>
                <w:rFonts w:ascii="Sylfaen" w:hAnsi="Sylfaen"/>
                <w:noProof/>
                <w:sz w:val="20"/>
              </w:rPr>
              <w:t>տողը։</w:t>
            </w:r>
          </w:p>
          <w:p w:rsidR="00904774" w:rsidRPr="00AE73E2" w:rsidRDefault="002A2160" w:rsidP="00AE73E2">
            <w:pPr>
              <w:pStyle w:val="affffa"/>
              <w:widowControl w:val="0"/>
              <w:spacing w:after="120"/>
              <w:jc w:val="left"/>
              <w:rPr>
                <w:rFonts w:ascii="Sylfaen" w:hAnsi="Sylfaen"/>
                <w:sz w:val="20"/>
              </w:rPr>
            </w:pPr>
            <w:r w:rsidRPr="00AE73E2">
              <w:rPr>
                <w:rFonts w:ascii="Sylfaen" w:hAnsi="Sylfaen"/>
                <w:noProof/>
                <w:sz w:val="20"/>
              </w:rPr>
              <w:t>Նվազ</w:t>
            </w:r>
            <w:r w:rsidR="00D23BE2" w:rsidRPr="00844295">
              <w:rPr>
                <w:rFonts w:ascii="Sylfaen" w:hAnsi="Sylfaen"/>
                <w:noProof/>
                <w:sz w:val="20"/>
              </w:rPr>
              <w:t>.</w:t>
            </w:r>
            <w:r w:rsidRPr="00AE73E2">
              <w:rPr>
                <w:rFonts w:ascii="Sylfaen" w:hAnsi="Sylfaen"/>
                <w:noProof/>
                <w:sz w:val="20"/>
              </w:rPr>
              <w:t xml:space="preserve"> երկարությունը՝ 1</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Առավ. երկարությունը՝ 17</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14</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M.SDT.00091</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ReferenceDataIdType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Տեղեկագիրքը (դասակարգիչը)_Նույնականացուցիչը։ Տիպը</w:t>
            </w:r>
          </w:p>
        </w:tc>
        <w:tc>
          <w:tcPr>
            <w:tcW w:w="1541"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Նվազ</w:t>
            </w:r>
            <w:r w:rsidR="00D23BE2" w:rsidRPr="00844295">
              <w:rPr>
                <w:rFonts w:ascii="Sylfaen" w:hAnsi="Sylfaen"/>
                <w:sz w:val="20"/>
              </w:rPr>
              <w:t>.</w:t>
            </w:r>
            <w:r w:rsidRPr="00AE73E2">
              <w:rPr>
                <w:rFonts w:ascii="Sylfaen" w:hAnsi="Sylfaen"/>
                <w:sz w:val="20"/>
              </w:rPr>
              <w:t xml:space="preserve"> </w:t>
            </w:r>
            <w:r w:rsidR="002A2160" w:rsidRPr="00AE73E2">
              <w:rPr>
                <w:rFonts w:ascii="Sylfaen" w:hAnsi="Sylfaen"/>
                <w:sz w:val="20"/>
              </w:rPr>
              <w:t>երկարությունը՝ 1.</w:t>
            </w:r>
            <w:r w:rsidRPr="00AE73E2">
              <w:rPr>
                <w:rFonts w:ascii="Sylfaen" w:hAnsi="Sylfaen"/>
                <w:sz w:val="20"/>
              </w:rPr>
              <w:t xml:space="preserve">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15</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M.SDT.00092</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Id20Type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Նույնականացուցիչը: Մինչ</w:t>
            </w:r>
            <w:r w:rsidR="005F69A7">
              <w:rPr>
                <w:rFonts w:ascii="Sylfaen" w:hAnsi="Sylfaen"/>
                <w:sz w:val="20"/>
              </w:rPr>
              <w:t>և</w:t>
            </w:r>
            <w:r w:rsidRPr="00AE73E2">
              <w:rPr>
                <w:rFonts w:ascii="Sylfaen" w:hAnsi="Sylfaen"/>
                <w:sz w:val="20"/>
              </w:rPr>
              <w:t xml:space="preserve"> 20 պայմանանշան։ Տիպը</w:t>
            </w:r>
          </w:p>
        </w:tc>
        <w:tc>
          <w:tcPr>
            <w:tcW w:w="1541"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Նվազ</w:t>
            </w:r>
            <w:r w:rsidR="00D23BE2" w:rsidRPr="00844295">
              <w:rPr>
                <w:rFonts w:ascii="Sylfaen" w:hAnsi="Sylfaen"/>
                <w:sz w:val="20"/>
              </w:rPr>
              <w:t>.</w:t>
            </w:r>
            <w:r w:rsidRPr="00AE73E2">
              <w:rPr>
                <w:rFonts w:ascii="Sylfaen" w:hAnsi="Sylfaen"/>
                <w:sz w:val="20"/>
              </w:rPr>
              <w:t xml:space="preserve">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16</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M.SDT.00093</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Id50Type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Նույնականացուցիչը: Մինչ</w:t>
            </w:r>
            <w:r w:rsidR="005F69A7">
              <w:rPr>
                <w:rFonts w:ascii="Sylfaen" w:hAnsi="Sylfaen"/>
                <w:sz w:val="20"/>
              </w:rPr>
              <w:t>և</w:t>
            </w:r>
            <w:r w:rsidRPr="00AE73E2">
              <w:rPr>
                <w:rFonts w:ascii="Sylfaen" w:hAnsi="Sylfaen"/>
                <w:sz w:val="20"/>
              </w:rPr>
              <w:t xml:space="preserve"> 50 պայմանանշան։ Տիպը</w:t>
            </w:r>
          </w:p>
        </w:tc>
        <w:tc>
          <w:tcPr>
            <w:tcW w:w="1541"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50</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17</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M.SDT.00098</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IdentityDocKindCodeType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Անձը հաստատող փաստաթղթի տեսակը_Ծածկագիրը: Տիպը</w:t>
            </w:r>
          </w:p>
        </w:tc>
        <w:tc>
          <w:tcPr>
            <w:tcW w:w="1541"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Նվազ</w:t>
            </w:r>
            <w:r w:rsidR="00D23BE2" w:rsidRPr="00844295">
              <w:rPr>
                <w:rFonts w:ascii="Sylfaen" w:hAnsi="Sylfaen"/>
                <w:sz w:val="20"/>
              </w:rPr>
              <w:t>.</w:t>
            </w:r>
            <w:r w:rsidRPr="00AE73E2">
              <w:rPr>
                <w:rFonts w:ascii="Sylfaen" w:hAnsi="Sylfaen"/>
                <w:sz w:val="20"/>
              </w:rPr>
              <w:t xml:space="preserve">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lastRenderedPageBreak/>
              <w:t>18</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M.SDT.00105</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Ordinal3‌Type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Հերթական համարը: Եռանիշ։ Տիպը</w:t>
            </w:r>
          </w:p>
        </w:tc>
        <w:tc>
          <w:tcPr>
            <w:tcW w:w="1541"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հաշվարկի տասնորդական համակարգում ամբողջ ոչ բացասական թիվը</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թվանշանների առավ. քանակը՝ 3.</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19</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M.SDT.00112</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UnifiedCountryCodeType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Երկրի ծածկագիրը՝ տեղեկագրքին (դասակարգչին) արված հղմամբ_Ծածկագիրը: Երկտառ։ Տիպը</w:t>
            </w:r>
          </w:p>
        </w:tc>
        <w:tc>
          <w:tcPr>
            <w:tcW w:w="1541"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երկրի երկտառ ծածկագրի արժեք</w:t>
            </w:r>
            <w:r w:rsidR="008E144F" w:rsidRPr="00AE73E2">
              <w:rPr>
                <w:rFonts w:ascii="Sylfaen" w:hAnsi="Sylfaen"/>
                <w:sz w:val="20"/>
              </w:rPr>
              <w:t>ը՝</w:t>
            </w:r>
            <w:r w:rsidRPr="00AE73E2">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[A-Z]{2}</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20</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M.SDT.00122</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UnifiedPhysicalMeasureType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Ֆիզիկական մեծությունը_Չափումը՝ տարբերակ 2։ Տիպը</w:t>
            </w:r>
          </w:p>
        </w:tc>
        <w:tc>
          <w:tcPr>
            <w:tcW w:w="1541"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հաշվարկի տասնորդական համակարգում թիվը։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Թվանշանների առավ. քանակը՝ 24.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Կոտորակային թվանշանների առավ. քանակը՝ 6</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21</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M.SDT.00134</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Name500Type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Անվանումը։ Մինչ</w:t>
            </w:r>
            <w:r w:rsidR="005F69A7">
              <w:rPr>
                <w:rFonts w:ascii="Sylfaen" w:hAnsi="Sylfaen"/>
                <w:sz w:val="20"/>
              </w:rPr>
              <w:t>և</w:t>
            </w:r>
            <w:r w:rsidRPr="00AE73E2">
              <w:rPr>
                <w:rFonts w:ascii="Sylfaen" w:hAnsi="Sylfaen"/>
                <w:sz w:val="20"/>
              </w:rPr>
              <w:t xml:space="preserve"> 500 պայմանանշան։ Տիպը</w:t>
            </w:r>
          </w:p>
        </w:tc>
        <w:tc>
          <w:tcPr>
            <w:tcW w:w="1541"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Նվազ</w:t>
            </w:r>
            <w:r w:rsidR="00D23BE2" w:rsidRPr="00844295">
              <w:rPr>
                <w:rFonts w:ascii="Sylfaen" w:hAnsi="Sylfaen"/>
                <w:sz w:val="20"/>
              </w:rPr>
              <w:t>.</w:t>
            </w:r>
            <w:r w:rsidRPr="00AE73E2">
              <w:rPr>
                <w:rFonts w:ascii="Sylfaen" w:hAnsi="Sylfaen"/>
                <w:sz w:val="20"/>
              </w:rPr>
              <w:t xml:space="preserve">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500</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lastRenderedPageBreak/>
              <w:t>22</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M.SDT.00140</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UnifiedCode20Type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Ծածկագիրը: Մինչ</w:t>
            </w:r>
            <w:r w:rsidR="005F69A7">
              <w:rPr>
                <w:rFonts w:ascii="Sylfaen" w:hAnsi="Sylfaen"/>
                <w:sz w:val="20"/>
              </w:rPr>
              <w:t>և</w:t>
            </w:r>
            <w:r w:rsidRPr="00AE73E2">
              <w:rPr>
                <w:rFonts w:ascii="Sylfaen" w:hAnsi="Sylfaen"/>
                <w:sz w:val="20"/>
              </w:rPr>
              <w:t xml:space="preserve"> 20 պայմանանշան՝ տարբերակ 2։ Տիպը</w:t>
            </w:r>
          </w:p>
        </w:tc>
        <w:tc>
          <w:tcPr>
            <w:tcW w:w="1541"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ծածկագրի արժեք</w:t>
            </w:r>
            <w:r w:rsidR="008E144F" w:rsidRPr="00AE73E2">
              <w:rPr>
                <w:rFonts w:ascii="Sylfaen" w:hAnsi="Sylfaen"/>
                <w:sz w:val="20"/>
              </w:rPr>
              <w:t>ը՝</w:t>
            </w:r>
            <w:r w:rsidRPr="00AE73E2">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Նվազ</w:t>
            </w:r>
            <w:r w:rsidR="00D23BE2" w:rsidRPr="00D23BE2">
              <w:rPr>
                <w:rFonts w:ascii="Sylfaen" w:hAnsi="Sylfaen"/>
                <w:sz w:val="20"/>
              </w:rPr>
              <w:t>.</w:t>
            </w:r>
            <w:r w:rsidRPr="00AE73E2">
              <w:rPr>
                <w:rFonts w:ascii="Sylfaen" w:hAnsi="Sylfaen"/>
                <w:sz w:val="20"/>
              </w:rPr>
              <w:t xml:space="preserve">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23</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M.SDT.00157</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BusinessEntityIdType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Տնտեսավարող սուբյեկտը_Նույնականացուցիչը։ Տիպը</w:t>
            </w:r>
          </w:p>
        </w:tc>
        <w:tc>
          <w:tcPr>
            <w:tcW w:w="1541"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24</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M.SDT.00158</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BusinessEntityIdKindIdType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Տնտեսավարող սուբյեկտների նույնականացման մեթոդը_Նույնականացուցիչը։ Տիպը</w:t>
            </w:r>
          </w:p>
        </w:tc>
        <w:tc>
          <w:tcPr>
            <w:tcW w:w="1541"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նույնականացուցչի արժեքը՝ տնտեսավարող սուբյեկտների նույնականացման մեթոդների տեղեկագրքից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Նվազ</w:t>
            </w:r>
            <w:r w:rsidR="00D23BE2" w:rsidRPr="00D23BE2">
              <w:rPr>
                <w:rFonts w:ascii="Sylfaen" w:hAnsi="Sylfaen"/>
                <w:sz w:val="20"/>
              </w:rPr>
              <w:t>.</w:t>
            </w:r>
            <w:r w:rsidRPr="00AE73E2">
              <w:rPr>
                <w:rFonts w:ascii="Sylfaen" w:hAnsi="Sylfaen"/>
                <w:sz w:val="20"/>
              </w:rPr>
              <w:t xml:space="preserve">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25</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M.SDT.00162</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AddressKindCodeType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Հասցեի տեսակը_Ծածկագիրը։ Տիպը</w:t>
            </w:r>
          </w:p>
        </w:tc>
        <w:tc>
          <w:tcPr>
            <w:tcW w:w="1541"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ծածկագրի արժեքը</w:t>
            </w:r>
            <w:r w:rsidR="008E144F" w:rsidRPr="00AE73E2">
              <w:rPr>
                <w:rFonts w:ascii="Sylfaen" w:hAnsi="Sylfaen"/>
                <w:sz w:val="20"/>
              </w:rPr>
              <w:t>՝</w:t>
            </w:r>
            <w:r w:rsidRPr="00AE73E2">
              <w:rPr>
                <w:rFonts w:ascii="Sylfaen" w:hAnsi="Sylfaen"/>
                <w:sz w:val="20"/>
              </w:rPr>
              <w:t xml:space="preserve">՝ հասցեների տեսակների դասակարգչին համապատասխան: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Նվազ</w:t>
            </w:r>
            <w:r w:rsidR="00D23BE2" w:rsidRPr="00D23BE2">
              <w:rPr>
                <w:rFonts w:ascii="Sylfaen" w:hAnsi="Sylfaen"/>
                <w:sz w:val="20"/>
              </w:rPr>
              <w:t>.</w:t>
            </w:r>
            <w:r w:rsidRPr="00AE73E2">
              <w:rPr>
                <w:rFonts w:ascii="Sylfaen" w:hAnsi="Sylfaen"/>
                <w:sz w:val="20"/>
              </w:rPr>
              <w:t xml:space="preserve">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lastRenderedPageBreak/>
              <w:t>26</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M.SDT.00163</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CommunicationChannelCodeV2Type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Հաղորդակցական միջավայրի տիպը_Ծածկագիրը՝ տարբերակ 2։ Տիպը</w:t>
            </w:r>
          </w:p>
        </w:tc>
        <w:tc>
          <w:tcPr>
            <w:tcW w:w="1541"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ծածկագրի արժեքը</w:t>
            </w:r>
            <w:r w:rsidR="008E144F" w:rsidRPr="00AE73E2">
              <w:rPr>
                <w:rFonts w:ascii="Sylfaen" w:hAnsi="Sylfaen"/>
                <w:noProof/>
                <w:sz w:val="20"/>
              </w:rPr>
              <w:t>՝</w:t>
            </w:r>
            <w:r w:rsidRPr="00AE73E2">
              <w:rPr>
                <w:rFonts w:ascii="Sylfaen" w:hAnsi="Sylfaen"/>
                <w:noProof/>
                <w:sz w:val="20"/>
              </w:rPr>
              <w:t xml:space="preserve">՝ կապի միջոցների (կապուղիների) տեսակների ցանկին </w:t>
            </w:r>
            <w:r w:rsidR="002A2160" w:rsidRPr="00AE73E2">
              <w:rPr>
                <w:rFonts w:ascii="Sylfaen" w:hAnsi="Sylfaen"/>
                <w:noProof/>
                <w:sz w:val="20"/>
              </w:rPr>
              <w:t xml:space="preserve">համապատասխան։ </w:t>
            </w:r>
          </w:p>
          <w:p w:rsidR="00904774" w:rsidRPr="00AE73E2" w:rsidRDefault="002A2160" w:rsidP="00AE73E2">
            <w:pPr>
              <w:pStyle w:val="affffa"/>
              <w:widowControl w:val="0"/>
              <w:spacing w:after="120"/>
              <w:jc w:val="left"/>
              <w:rPr>
                <w:rFonts w:ascii="Sylfaen" w:hAnsi="Sylfaen" w:cs="Times New Roman"/>
                <w:sz w:val="20"/>
              </w:rPr>
            </w:pPr>
            <w:r w:rsidRPr="00AE73E2">
              <w:rPr>
                <w:rFonts w:ascii="Sylfaen" w:hAnsi="Sylfaen"/>
                <w:sz w:val="20"/>
              </w:rPr>
              <w:t>Նվազ</w:t>
            </w:r>
            <w:r w:rsidR="00D23BE2" w:rsidRPr="00D23BE2">
              <w:rPr>
                <w:rFonts w:ascii="Sylfaen" w:hAnsi="Sylfaen"/>
                <w:sz w:val="20"/>
              </w:rPr>
              <w:t>.</w:t>
            </w:r>
            <w:r w:rsidR="00904774" w:rsidRPr="00AE73E2">
              <w:rPr>
                <w:rFonts w:ascii="Sylfaen" w:hAnsi="Sylfaen"/>
                <w:sz w:val="20"/>
              </w:rPr>
              <w:t xml:space="preserve">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27</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M.SDT.00170</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Code2‌Type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Ծածկագիրը: 2 պայմանանշան: Տիպը</w:t>
            </w:r>
          </w:p>
        </w:tc>
        <w:tc>
          <w:tcPr>
            <w:tcW w:w="1541"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Երկարությունը՝ 2</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28</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M.SDT.90001</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EDocCodeType </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Էլեկտրոնային փաստաթուղթը (տեղեկությունները)_Ծածկագիրը։ Տիպը</w:t>
            </w:r>
          </w:p>
        </w:tc>
        <w:tc>
          <w:tcPr>
            <w:tcW w:w="1541"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ծածկագրի արժեքը՝ էլեկտրոնային փաստաթղթերի </w:t>
            </w:r>
            <w:r w:rsidR="005F69A7">
              <w:rPr>
                <w:rFonts w:ascii="Sylfaen" w:hAnsi="Sylfaen"/>
                <w:sz w:val="20"/>
              </w:rPr>
              <w:t>և</w:t>
            </w:r>
            <w:r w:rsidRPr="00AE73E2">
              <w:rPr>
                <w:rFonts w:ascii="Sylfaen" w:hAnsi="Sylfaen"/>
                <w:sz w:val="20"/>
              </w:rPr>
              <w:t xml:space="preserve"> տեղեկությունների կառուցվածքների ռեեստրին համապատասխան: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R(\.[A-Z]{2}\.[A-Z]{2}\.[0-9]{2})?\.[0-9]{3}</w:t>
            </w:r>
          </w:p>
        </w:tc>
      </w:tr>
      <w:tr w:rsidR="00904774" w:rsidRPr="00AE73E2" w:rsidTr="00D23BE2">
        <w:trPr>
          <w:cantSplit/>
        </w:trPr>
        <w:tc>
          <w:tcPr>
            <w:tcW w:w="331"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29</w:t>
            </w:r>
          </w:p>
        </w:tc>
        <w:tc>
          <w:tcPr>
            <w:tcW w:w="7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M.SDT.90003</w:t>
            </w:r>
          </w:p>
        </w:tc>
        <w:tc>
          <w:tcPr>
            <w:tcW w:w="114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UniversallyUniqueIdType</w:t>
            </w:r>
          </w:p>
        </w:tc>
        <w:tc>
          <w:tcPr>
            <w:tcW w:w="127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Համընդհանուր եզակի_Նույնականացուցիչը։ Տիպը</w:t>
            </w:r>
          </w:p>
        </w:tc>
        <w:tc>
          <w:tcPr>
            <w:tcW w:w="1541"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նույնականացուցչի արժեքը՝ </w:t>
            </w:r>
            <w:smartTag w:uri="urn:schemas-microsoft-com:office:smarttags" w:element="stockticker">
              <w:r w:rsidRPr="00AE73E2">
                <w:rPr>
                  <w:rFonts w:ascii="Sylfaen" w:hAnsi="Sylfaen"/>
                  <w:sz w:val="20"/>
                </w:rPr>
                <w:t>ISO</w:t>
              </w:r>
            </w:smartTag>
            <w:r w:rsidRPr="00AE73E2">
              <w:rPr>
                <w:rFonts w:ascii="Sylfaen" w:hAnsi="Sylfaen"/>
                <w:sz w:val="20"/>
              </w:rPr>
              <w:t xml:space="preserve">/IEC 9834-8-ին համապատասխան։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[0-9a-fA-F]{8}-[0-9a-fA-F]{4}-[0-9a-fA-F]{4}-[0-9a-fA-F]{4}-[0-9a-fA-F]{12}</w:t>
            </w:r>
          </w:p>
        </w:tc>
      </w:tr>
    </w:tbl>
    <w:p w:rsidR="00904774" w:rsidRPr="00FF42A7" w:rsidRDefault="00904774" w:rsidP="0016264C">
      <w:pPr>
        <w:pStyle w:val="affff"/>
        <w:widowControl w:val="0"/>
        <w:spacing w:after="160"/>
        <w:rPr>
          <w:rFonts w:ascii="Sylfaen" w:hAnsi="Sylfaen"/>
          <w:sz w:val="24"/>
        </w:rPr>
      </w:pPr>
    </w:p>
    <w:p w:rsidR="00904774" w:rsidRPr="00FF42A7" w:rsidRDefault="00904774" w:rsidP="0016264C">
      <w:pPr>
        <w:pStyle w:val="affff"/>
        <w:widowControl w:val="0"/>
        <w:spacing w:after="160"/>
        <w:rPr>
          <w:rFonts w:ascii="Sylfaen" w:hAnsi="Sylfaen"/>
          <w:sz w:val="24"/>
        </w:rPr>
      </w:pPr>
    </w:p>
    <w:p w:rsidR="00904774" w:rsidRPr="00FF42A7" w:rsidRDefault="00904774" w:rsidP="0016264C">
      <w:pPr>
        <w:pStyle w:val="affff"/>
        <w:widowControl w:val="0"/>
        <w:spacing w:after="160"/>
        <w:rPr>
          <w:rFonts w:ascii="Sylfaen" w:hAnsi="Sylfaen"/>
          <w:sz w:val="24"/>
        </w:rPr>
        <w:sectPr w:rsidR="00904774" w:rsidRPr="00FF42A7" w:rsidSect="00F06E03">
          <w:pgSz w:w="16840" w:h="11907" w:code="9"/>
          <w:pgMar w:top="1418" w:right="1418" w:bottom="1418" w:left="1418" w:header="709" w:footer="655"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F5612E">
      <w:pPr>
        <w:pStyle w:val="a3"/>
        <w:widowControl w:val="0"/>
        <w:tabs>
          <w:tab w:val="left" w:pos="1134"/>
        </w:tabs>
        <w:spacing w:after="160" w:line="346" w:lineRule="auto"/>
        <w:ind w:firstLine="567"/>
        <w:outlineLvl w:val="2"/>
        <w:rPr>
          <w:rFonts w:ascii="Sylfaen" w:hAnsi="Sylfaen"/>
          <w:sz w:val="24"/>
        </w:rPr>
      </w:pPr>
      <w:r w:rsidRPr="00FF42A7">
        <w:rPr>
          <w:rFonts w:ascii="Sylfaen" w:hAnsi="Sylfaen"/>
          <w:sz w:val="24"/>
        </w:rPr>
        <w:lastRenderedPageBreak/>
        <w:t>10.</w:t>
      </w:r>
      <w:r w:rsidR="00F5612E" w:rsidRPr="00F5612E">
        <w:rPr>
          <w:rFonts w:ascii="Sylfaen" w:hAnsi="Sylfaen"/>
          <w:sz w:val="24"/>
        </w:rPr>
        <w:tab/>
      </w:r>
      <w:r w:rsidRPr="00FF42A7">
        <w:rPr>
          <w:rFonts w:ascii="Sylfaen" w:hAnsi="Sylfaen"/>
          <w:sz w:val="24"/>
        </w:rPr>
        <w:t xml:space="preserve">Կառուցվածքում օգտագործված՝ </w:t>
      </w:r>
      <w:r w:rsidRPr="00FF42A7">
        <w:rPr>
          <w:rStyle w:val="affff0"/>
          <w:rFonts w:ascii="Sylfaen" w:hAnsi="Sylfaen"/>
          <w:sz w:val="24"/>
        </w:rPr>
        <w:t xml:space="preserve">«Մաքսասակագնային </w:t>
      </w:r>
      <w:r w:rsidR="005F69A7">
        <w:rPr>
          <w:rStyle w:val="affff0"/>
          <w:rFonts w:ascii="Sylfaen" w:hAnsi="Sylfaen"/>
          <w:sz w:val="24"/>
        </w:rPr>
        <w:t>և</w:t>
      </w:r>
      <w:r w:rsidRPr="00FF42A7">
        <w:rPr>
          <w:rStyle w:val="affff0"/>
          <w:rFonts w:ascii="Sylfaen" w:hAnsi="Sylfaen"/>
          <w:sz w:val="24"/>
        </w:rPr>
        <w:t xml:space="preserve"> </w:t>
      </w:r>
      <w:r w:rsidRPr="00FF42A7">
        <w:rPr>
          <w:rFonts w:ascii="Sylfaen" w:hAnsi="Sylfaen"/>
          <w:sz w:val="24"/>
        </w:rPr>
        <w:t xml:space="preserve"> ոչ սակագնային կարգավորում</w:t>
      </w:r>
      <w:r w:rsidRPr="00FF42A7">
        <w:rPr>
          <w:rStyle w:val="affff0"/>
          <w:rFonts w:ascii="Sylfaen" w:hAnsi="Sylfaen"/>
          <w:sz w:val="24"/>
        </w:rPr>
        <w:t xml:space="preserve">» </w:t>
      </w:r>
      <w:r w:rsidRPr="00FF42A7">
        <w:rPr>
          <w:rFonts w:ascii="Sylfaen" w:hAnsi="Sylfaen"/>
          <w:sz w:val="24"/>
        </w:rPr>
        <w:t>առարկայական</w:t>
      </w:r>
      <w:r w:rsidRPr="00FF42A7">
        <w:rPr>
          <w:rStyle w:val="affff0"/>
          <w:rFonts w:ascii="Sylfaen" w:hAnsi="Sylfaen"/>
          <w:sz w:val="24"/>
        </w:rPr>
        <w:t xml:space="preserve"> </w:t>
      </w:r>
      <w:r w:rsidRPr="00FF42A7">
        <w:rPr>
          <w:rFonts w:ascii="Sylfaen" w:hAnsi="Sylfaen"/>
          <w:sz w:val="24"/>
        </w:rPr>
        <w:t xml:space="preserve"> ոլորտի տվյալների կիրառական պարզ տիպերի մասին տեղեկությունները բերված են 8-րդ </w:t>
      </w:r>
      <w:r w:rsidR="005F69A7">
        <w:rPr>
          <w:rFonts w:ascii="Sylfaen" w:hAnsi="Sylfaen"/>
          <w:sz w:val="24"/>
        </w:rPr>
        <w:t>և</w:t>
      </w:r>
      <w:r w:rsidRPr="00FF42A7">
        <w:rPr>
          <w:rFonts w:ascii="Sylfaen" w:hAnsi="Sylfaen"/>
          <w:sz w:val="24"/>
        </w:rPr>
        <w:t xml:space="preserve"> 9-րդ աղյուսակներում։</w:t>
      </w:r>
    </w:p>
    <w:p w:rsidR="00F5612E" w:rsidRPr="00D23BE2" w:rsidRDefault="00F5612E" w:rsidP="00F5612E">
      <w:pPr>
        <w:widowControl w:val="0"/>
        <w:spacing w:after="160" w:line="346" w:lineRule="auto"/>
        <w:jc w:val="right"/>
        <w:rPr>
          <w:rFonts w:ascii="Sylfaen" w:hAnsi="Sylfaen"/>
          <w:sz w:val="24"/>
          <w:szCs w:val="24"/>
        </w:rPr>
      </w:pPr>
    </w:p>
    <w:p w:rsidR="00904774" w:rsidRPr="00FF42A7" w:rsidRDefault="00904774" w:rsidP="00F5612E">
      <w:pPr>
        <w:widowControl w:val="0"/>
        <w:spacing w:after="160" w:line="346" w:lineRule="auto"/>
        <w:jc w:val="right"/>
        <w:rPr>
          <w:rFonts w:ascii="Sylfaen" w:hAnsi="Sylfaen"/>
          <w:sz w:val="24"/>
          <w:szCs w:val="24"/>
        </w:rPr>
      </w:pPr>
      <w:r w:rsidRPr="00FF42A7">
        <w:rPr>
          <w:rFonts w:ascii="Sylfaen" w:hAnsi="Sylfaen"/>
          <w:sz w:val="24"/>
          <w:szCs w:val="24"/>
        </w:rPr>
        <w:t>Աղյուսակ 8</w:t>
      </w:r>
    </w:p>
    <w:p w:rsidR="00904774" w:rsidRPr="00FF42A7" w:rsidRDefault="00904774" w:rsidP="00F5612E">
      <w:pPr>
        <w:pStyle w:val="4"/>
        <w:keepLines w:val="0"/>
        <w:widowControl w:val="0"/>
        <w:numPr>
          <w:ilvl w:val="0"/>
          <w:numId w:val="0"/>
        </w:numPr>
        <w:spacing w:after="160" w:line="346" w:lineRule="auto"/>
        <w:jc w:val="center"/>
        <w:rPr>
          <w:rFonts w:ascii="Sylfaen" w:hAnsi="Sylfaen"/>
          <w:sz w:val="24"/>
          <w:szCs w:val="24"/>
        </w:rPr>
      </w:pPr>
      <w:r w:rsidRPr="00FF42A7">
        <w:rPr>
          <w:rFonts w:ascii="Sylfaen" w:hAnsi="Sylfaen"/>
          <w:sz w:val="24"/>
          <w:szCs w:val="24"/>
        </w:rPr>
        <w:t xml:space="preserve">Կառուցվածքում օգտագործված՝ </w:t>
      </w:r>
      <w:r w:rsidRPr="00FF42A7">
        <w:rPr>
          <w:rStyle w:val="affff0"/>
          <w:rFonts w:ascii="Sylfaen" w:hAnsi="Sylfaen"/>
          <w:sz w:val="24"/>
        </w:rPr>
        <w:t xml:space="preserve">«Մաքսասակագնային </w:t>
      </w:r>
      <w:r w:rsidR="005F69A7">
        <w:rPr>
          <w:rStyle w:val="affff0"/>
          <w:rFonts w:ascii="Sylfaen" w:hAnsi="Sylfaen"/>
          <w:sz w:val="24"/>
        </w:rPr>
        <w:t>և</w:t>
      </w:r>
      <w:r w:rsidRPr="00FF42A7">
        <w:rPr>
          <w:rStyle w:val="affff0"/>
          <w:rFonts w:ascii="Sylfaen" w:hAnsi="Sylfaen"/>
          <w:sz w:val="24"/>
        </w:rPr>
        <w:t xml:space="preserve"> ոչ սակագնային</w:t>
      </w:r>
      <w:r w:rsidRPr="00FF42A7">
        <w:rPr>
          <w:rFonts w:ascii="Sylfaen" w:hAnsi="Sylfaen"/>
          <w:sz w:val="24"/>
          <w:szCs w:val="24"/>
        </w:rPr>
        <w:t xml:space="preserve"> կարգավորում</w:t>
      </w:r>
      <w:r w:rsidRPr="00FF42A7">
        <w:rPr>
          <w:rStyle w:val="affff0"/>
          <w:rFonts w:ascii="Sylfaen" w:hAnsi="Sylfaen"/>
          <w:sz w:val="24"/>
        </w:rPr>
        <w:t>»</w:t>
      </w:r>
      <w:r w:rsidRPr="00FF42A7">
        <w:rPr>
          <w:rFonts w:ascii="Sylfaen" w:hAnsi="Sylfaen"/>
          <w:sz w:val="24"/>
          <w:szCs w:val="24"/>
        </w:rPr>
        <w:t xml:space="preserve"> առարկայական ոլորտի տվյալների կիրառական պարզ տիպերի մասին ընդհանուր տեղեկությունները</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93"/>
        <w:gridCol w:w="3827"/>
        <w:gridCol w:w="4677"/>
      </w:tblGrid>
      <w:tr w:rsidR="00904774" w:rsidRPr="00AE73E2" w:rsidTr="00F5612E">
        <w:trPr>
          <w:cantSplit/>
          <w:jc w:val="center"/>
        </w:trPr>
        <w:tc>
          <w:tcPr>
            <w:tcW w:w="993"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Համարը՝ ը/կ</w:t>
            </w:r>
          </w:p>
        </w:tc>
        <w:tc>
          <w:tcPr>
            <w:tcW w:w="3827"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Տարրի նշագիրը</w:t>
            </w:r>
          </w:p>
        </w:tc>
        <w:tc>
          <w:tcPr>
            <w:tcW w:w="4677"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Նկարագրությունը</w:t>
            </w:r>
          </w:p>
        </w:tc>
      </w:tr>
      <w:tr w:rsidR="00904774" w:rsidRPr="00AE73E2" w:rsidTr="00F5612E">
        <w:trPr>
          <w:cantSplit/>
          <w:jc w:val="center"/>
        </w:trPr>
        <w:tc>
          <w:tcPr>
            <w:tcW w:w="993"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1</w:t>
            </w:r>
          </w:p>
        </w:tc>
        <w:tc>
          <w:tcPr>
            <w:tcW w:w="382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Անվանումների տարածության նույնականացուցիչը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urn:</w:t>
            </w:r>
            <w:smartTag w:uri="urn:schemas-microsoft-com:office:smarttags" w:element="stockticker">
              <w:r w:rsidRPr="00AE73E2">
                <w:rPr>
                  <w:rFonts w:ascii="Sylfaen" w:hAnsi="Sylfaen"/>
                  <w:color w:val="000000"/>
                  <w:sz w:val="20"/>
                </w:rPr>
                <w:t>EEC</w:t>
              </w:r>
            </w:smartTag>
            <w:r w:rsidRPr="00AE73E2">
              <w:rPr>
                <w:rFonts w:ascii="Sylfaen" w:hAnsi="Sylfaen"/>
                <w:color w:val="000000"/>
                <w:sz w:val="20"/>
              </w:rPr>
              <w:t>:M:CT:SimpleDataObjects:vX.X.X</w:t>
            </w:r>
          </w:p>
        </w:tc>
      </w:tr>
      <w:tr w:rsidR="00904774" w:rsidRPr="00AE73E2" w:rsidTr="00F5612E">
        <w:trPr>
          <w:cantSplit/>
          <w:jc w:val="center"/>
        </w:trPr>
        <w:tc>
          <w:tcPr>
            <w:tcW w:w="993"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sz w:val="20"/>
              </w:rPr>
            </w:pPr>
            <w:r w:rsidRPr="00AE73E2">
              <w:rPr>
                <w:rFonts w:ascii="Sylfaen" w:hAnsi="Sylfaen"/>
                <w:sz w:val="20"/>
              </w:rPr>
              <w:t>2</w:t>
            </w:r>
          </w:p>
        </w:tc>
        <w:tc>
          <w:tcPr>
            <w:tcW w:w="382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sz w:val="20"/>
              </w:rPr>
              <w:t>Անվանումների տարածության նախածանցը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noProof/>
                <w:sz w:val="20"/>
              </w:rPr>
              <w:t>ctsdo</w:t>
            </w:r>
          </w:p>
        </w:tc>
      </w:tr>
    </w:tbl>
    <w:p w:rsidR="00F5612E" w:rsidRDefault="00F5612E" w:rsidP="0016264C">
      <w:pPr>
        <w:pStyle w:val="a3"/>
        <w:widowControl w:val="0"/>
        <w:spacing w:after="160"/>
        <w:rPr>
          <w:rFonts w:ascii="Sylfaen" w:hAnsi="Sylfaen"/>
          <w:sz w:val="24"/>
          <w:lang w:val="en-US"/>
        </w:rPr>
      </w:pPr>
    </w:p>
    <w:p w:rsidR="00904774" w:rsidRPr="00FF42A7" w:rsidRDefault="00904774" w:rsidP="00F5612E">
      <w:pPr>
        <w:pStyle w:val="a3"/>
        <w:widowControl w:val="0"/>
        <w:spacing w:after="160"/>
        <w:ind w:firstLine="567"/>
        <w:rPr>
          <w:rFonts w:ascii="Sylfaen" w:hAnsi="Sylfaen"/>
          <w:sz w:val="24"/>
        </w:rPr>
      </w:pPr>
      <w:r w:rsidRPr="00FF42A7">
        <w:rPr>
          <w:rFonts w:ascii="Sylfaen" w:hAnsi="Sylfaen"/>
          <w:sz w:val="24"/>
        </w:rPr>
        <w:t xml:space="preserve">Անվանումների տարածությունում «Х.Х.Х» պայմանանշանները համապատասխանում են </w:t>
      </w:r>
      <w:r w:rsidRPr="00FF42A7">
        <w:rPr>
          <w:rStyle w:val="affff0"/>
          <w:rFonts w:ascii="Sylfaen" w:hAnsi="Sylfaen"/>
          <w:sz w:val="24"/>
        </w:rPr>
        <w:t>կառուցվածքի մշակման ժամանակ օգտագործված՝ տվյալների մոդելի</w:t>
      </w:r>
      <w:r w:rsidRPr="00FF42A7">
        <w:rPr>
          <w:rFonts w:ascii="Sylfaen" w:hAnsi="Sylfaen"/>
          <w:sz w:val="24"/>
        </w:rPr>
        <w:t xml:space="preserve"> «Մաքսասակագնային </w:t>
      </w:r>
      <w:r w:rsidR="005F69A7">
        <w:rPr>
          <w:rFonts w:ascii="Sylfaen" w:hAnsi="Sylfaen"/>
          <w:sz w:val="24"/>
        </w:rPr>
        <w:t>և</w:t>
      </w:r>
      <w:r w:rsidRPr="00FF42A7">
        <w:rPr>
          <w:rFonts w:ascii="Sylfaen" w:hAnsi="Sylfaen"/>
          <w:sz w:val="24"/>
        </w:rPr>
        <w:t xml:space="preserve"> ոչ սակագնային կարգավորում</w:t>
      </w:r>
      <w:r w:rsidRPr="00FF42A7">
        <w:rPr>
          <w:rStyle w:val="affff0"/>
          <w:rFonts w:ascii="Sylfaen" w:hAnsi="Sylfaen"/>
          <w:sz w:val="24"/>
        </w:rPr>
        <w:t>»</w:t>
      </w:r>
      <w:r w:rsidRPr="00FF42A7">
        <w:rPr>
          <w:rFonts w:ascii="Sylfaen" w:hAnsi="Sylfaen"/>
          <w:sz w:val="24"/>
        </w:rPr>
        <w:t xml:space="preserve"> առարկայական ոլորտի տարբերակի համարին:</w:t>
      </w:r>
    </w:p>
    <w:p w:rsidR="00904774" w:rsidRPr="00FF42A7" w:rsidRDefault="00904774" w:rsidP="00F5612E">
      <w:pPr>
        <w:pStyle w:val="affff"/>
        <w:widowControl w:val="0"/>
        <w:spacing w:after="160"/>
        <w:ind w:firstLine="567"/>
        <w:rPr>
          <w:rFonts w:ascii="Sylfaen" w:hAnsi="Sylfaen"/>
          <w:sz w:val="24"/>
        </w:rPr>
      </w:pPr>
      <w:r w:rsidRPr="00FF42A7">
        <w:rPr>
          <w:rFonts w:ascii="Sylfaen" w:hAnsi="Sylfaen"/>
          <w:sz w:val="24"/>
        </w:rPr>
        <w:t>9-րդ 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F5612E">
      <w:pPr>
        <w:pStyle w:val="affff"/>
        <w:widowControl w:val="0"/>
        <w:spacing w:after="160"/>
        <w:ind w:firstLine="567"/>
        <w:rPr>
          <w:rFonts w:ascii="Sylfaen" w:hAnsi="Sylfaen"/>
          <w:sz w:val="24"/>
        </w:rPr>
      </w:pPr>
      <w:r w:rsidRPr="00FF42A7">
        <w:rPr>
          <w:rFonts w:ascii="Sylfaen" w:hAnsi="Sylfaen"/>
          <w:sz w:val="24"/>
        </w:rPr>
        <w:t>«նույնականացուցիչ»՝ տվյալների մոդելում տվյալների տիպի նույնականացուցիչը.</w:t>
      </w:r>
    </w:p>
    <w:p w:rsidR="00904774" w:rsidRPr="00FF42A7" w:rsidRDefault="00904774" w:rsidP="00F5612E">
      <w:pPr>
        <w:pStyle w:val="affff"/>
        <w:widowControl w:val="0"/>
        <w:spacing w:after="160"/>
        <w:ind w:firstLine="567"/>
        <w:rPr>
          <w:rFonts w:ascii="Sylfaen" w:hAnsi="Sylfaen"/>
          <w:sz w:val="24"/>
        </w:rPr>
      </w:pPr>
      <w:r w:rsidRPr="00FF42A7">
        <w:rPr>
          <w:rFonts w:ascii="Sylfaen" w:hAnsi="Sylfaen"/>
          <w:sz w:val="24"/>
        </w:rPr>
        <w:t>«UML կառուցվածք»՝ տվյալների տիպին համապատասխանող՝ տվյալների մոդելում UML կառուցվածքի նույնականացուցիչը.</w:t>
      </w:r>
    </w:p>
    <w:p w:rsidR="00904774" w:rsidRPr="00FF42A7" w:rsidRDefault="00904774" w:rsidP="00F5612E">
      <w:pPr>
        <w:pStyle w:val="affff"/>
        <w:widowControl w:val="0"/>
        <w:spacing w:after="160"/>
        <w:ind w:firstLine="567"/>
        <w:rPr>
          <w:rFonts w:ascii="Sylfaen" w:hAnsi="Sylfaen"/>
          <w:sz w:val="24"/>
        </w:rPr>
      </w:pPr>
      <w:r w:rsidRPr="00FF42A7">
        <w:rPr>
          <w:rFonts w:ascii="Sylfaen" w:hAnsi="Sylfaen"/>
          <w:sz w:val="24"/>
        </w:rPr>
        <w:t>«անվանում»՝ տվյալների մոդելում տվյալների տիպի անվանումը.</w:t>
      </w:r>
    </w:p>
    <w:p w:rsidR="00904774" w:rsidRPr="00FF42A7" w:rsidRDefault="00904774" w:rsidP="00F5612E">
      <w:pPr>
        <w:pStyle w:val="affff"/>
        <w:widowControl w:val="0"/>
        <w:spacing w:after="160"/>
        <w:ind w:firstLine="567"/>
        <w:rPr>
          <w:rFonts w:ascii="Sylfaen" w:hAnsi="Sylfaen"/>
          <w:sz w:val="24"/>
        </w:rPr>
      </w:pPr>
      <w:r w:rsidRPr="00FF42A7">
        <w:rPr>
          <w:rFonts w:ascii="Sylfaen" w:hAnsi="Sylfaen"/>
          <w:sz w:val="24"/>
        </w:rPr>
        <w:t>«արժեքների տիրույթ»՝ տվյալների տիպին համապատասխանող թույլատրելի արժեքների բազմաքանակությունը։</w:t>
      </w:r>
    </w:p>
    <w:p w:rsidR="00904774" w:rsidRPr="00FF42A7" w:rsidRDefault="00904774" w:rsidP="0016264C">
      <w:pPr>
        <w:widowControl w:val="0"/>
        <w:spacing w:after="160" w:line="360" w:lineRule="auto"/>
        <w:rPr>
          <w:rFonts w:ascii="Sylfaen" w:hAnsi="Sylfaen"/>
          <w:sz w:val="24"/>
          <w:szCs w:val="24"/>
        </w:rPr>
        <w:sectPr w:rsidR="00904774" w:rsidRPr="00FF42A7" w:rsidSect="00F5612E">
          <w:pgSz w:w="11907" w:h="16840" w:code="9"/>
          <w:pgMar w:top="1418" w:right="1418" w:bottom="1418" w:left="1418" w:header="708" w:footer="708"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lastRenderedPageBreak/>
        <w:t>Աղյուսակ 9</w:t>
      </w:r>
    </w:p>
    <w:p w:rsidR="00904774" w:rsidRPr="00FF42A7" w:rsidRDefault="00904774" w:rsidP="0016264C">
      <w:pPr>
        <w:widowControl w:val="0"/>
        <w:spacing w:after="160" w:line="360" w:lineRule="auto"/>
        <w:jc w:val="center"/>
        <w:rPr>
          <w:rFonts w:ascii="Sylfaen" w:hAnsi="Sylfaen"/>
          <w:sz w:val="24"/>
          <w:szCs w:val="24"/>
        </w:rPr>
      </w:pPr>
      <w:r w:rsidRPr="00FF42A7">
        <w:rPr>
          <w:rFonts w:ascii="Sylfaen" w:hAnsi="Sylfaen"/>
          <w:sz w:val="24"/>
          <w:szCs w:val="24"/>
        </w:rPr>
        <w:t>Կառուցվածքում</w:t>
      </w:r>
      <w:r w:rsidRPr="00FF42A7">
        <w:rPr>
          <w:rStyle w:val="affff0"/>
          <w:rFonts w:ascii="Sylfaen" w:eastAsiaTheme="minorEastAsia" w:hAnsi="Sylfaen"/>
          <w:sz w:val="24"/>
        </w:rPr>
        <w:t xml:space="preserve"> օգտագործված՝</w:t>
      </w:r>
      <w:r w:rsidRPr="00FF42A7">
        <w:rPr>
          <w:rFonts w:ascii="Sylfaen" w:hAnsi="Sylfaen"/>
          <w:sz w:val="24"/>
          <w:szCs w:val="24"/>
        </w:rPr>
        <w:t xml:space="preserve"> «Մաքսասակագնային </w:t>
      </w:r>
      <w:r w:rsidR="005F69A7">
        <w:rPr>
          <w:rFonts w:ascii="Sylfaen" w:hAnsi="Sylfaen"/>
          <w:sz w:val="24"/>
          <w:szCs w:val="24"/>
        </w:rPr>
        <w:t>և</w:t>
      </w:r>
      <w:r w:rsidRPr="00FF42A7">
        <w:rPr>
          <w:rFonts w:ascii="Sylfaen" w:hAnsi="Sylfaen"/>
          <w:sz w:val="24"/>
          <w:szCs w:val="24"/>
        </w:rPr>
        <w:t xml:space="preserve"> ոչ սակագնային կարգավորում</w:t>
      </w:r>
      <w:r w:rsidRPr="00FF42A7">
        <w:rPr>
          <w:rStyle w:val="affff0"/>
          <w:rFonts w:ascii="Sylfaen" w:eastAsiaTheme="minorEastAsia" w:hAnsi="Sylfaen"/>
          <w:sz w:val="24"/>
        </w:rPr>
        <w:t xml:space="preserve">» </w:t>
      </w:r>
      <w:r w:rsidRPr="00FF42A7">
        <w:rPr>
          <w:rFonts w:ascii="Sylfaen" w:hAnsi="Sylfaen"/>
          <w:sz w:val="24"/>
          <w:szCs w:val="24"/>
        </w:rPr>
        <w:t>առարկայական</w:t>
      </w:r>
      <w:r w:rsidRPr="00FF42A7">
        <w:rPr>
          <w:rStyle w:val="affff0"/>
          <w:rFonts w:ascii="Sylfaen" w:eastAsiaTheme="minorEastAsia" w:hAnsi="Sylfaen"/>
          <w:sz w:val="24"/>
        </w:rPr>
        <w:t xml:space="preserve"> </w:t>
      </w:r>
      <w:r w:rsidRPr="00FF42A7">
        <w:rPr>
          <w:rFonts w:ascii="Sylfaen" w:hAnsi="Sylfaen"/>
          <w:sz w:val="24"/>
          <w:szCs w:val="24"/>
        </w:rPr>
        <w:t>ոլորտի տվյալների կիրառական պարզ տիպերը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997"/>
        <w:gridCol w:w="2066"/>
        <w:gridCol w:w="2991"/>
        <w:gridCol w:w="3228"/>
        <w:gridCol w:w="4892"/>
      </w:tblGrid>
      <w:tr w:rsidR="00904774" w:rsidRPr="00AE73E2" w:rsidTr="00904774">
        <w:trPr>
          <w:cantSplit/>
          <w:tblHeader/>
          <w:jc w:val="center"/>
        </w:trPr>
        <w:tc>
          <w:tcPr>
            <w:tcW w:w="271"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szCs w:val="24"/>
              </w:rPr>
            </w:pPr>
            <w:r w:rsidRPr="00AE73E2">
              <w:rPr>
                <w:rFonts w:ascii="Sylfaen" w:hAnsi="Sylfaen"/>
                <w:b w:val="0"/>
                <w:sz w:val="20"/>
                <w:szCs w:val="24"/>
              </w:rPr>
              <w:t>Համարը՝ ը/կ</w:t>
            </w:r>
          </w:p>
        </w:tc>
        <w:tc>
          <w:tcPr>
            <w:tcW w:w="661"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szCs w:val="24"/>
              </w:rPr>
            </w:pPr>
            <w:r w:rsidRPr="00AE73E2">
              <w:rPr>
                <w:rFonts w:ascii="Sylfaen" w:hAnsi="Sylfaen"/>
                <w:b w:val="0"/>
                <w:sz w:val="20"/>
                <w:szCs w:val="24"/>
              </w:rPr>
              <w:t>Նույնականացուցիչը</w:t>
            </w:r>
          </w:p>
        </w:tc>
        <w:tc>
          <w:tcPr>
            <w:tcW w:w="1105"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szCs w:val="24"/>
              </w:rPr>
            </w:pPr>
            <w:r w:rsidRPr="00AE73E2">
              <w:rPr>
                <w:rFonts w:ascii="Sylfaen" w:hAnsi="Sylfaen"/>
                <w:b w:val="0"/>
                <w:sz w:val="20"/>
                <w:szCs w:val="24"/>
              </w:rPr>
              <w:t>UML կառուցվածքը</w:t>
            </w:r>
          </w:p>
        </w:tc>
        <w:tc>
          <w:tcPr>
            <w:tcW w:w="1188"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szCs w:val="24"/>
              </w:rPr>
            </w:pPr>
            <w:r w:rsidRPr="00AE73E2">
              <w:rPr>
                <w:rFonts w:ascii="Sylfaen" w:hAnsi="Sylfaen"/>
                <w:b w:val="0"/>
                <w:sz w:val="20"/>
                <w:szCs w:val="24"/>
              </w:rPr>
              <w:t>Անվանումը</w:t>
            </w:r>
          </w:p>
        </w:tc>
        <w:tc>
          <w:tcPr>
            <w:tcW w:w="1775"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szCs w:val="24"/>
              </w:rPr>
            </w:pPr>
            <w:r w:rsidRPr="00AE73E2">
              <w:rPr>
                <w:rFonts w:ascii="Sylfaen" w:hAnsi="Sylfaen"/>
                <w:b w:val="0"/>
                <w:sz w:val="20"/>
                <w:szCs w:val="24"/>
              </w:rPr>
              <w:t>Արժեքների տիրույթը</w:t>
            </w:r>
          </w:p>
        </w:tc>
      </w:tr>
      <w:tr w:rsidR="00904774" w:rsidRPr="00AE73E2" w:rsidTr="00904774">
        <w:trPr>
          <w:cantSplit/>
          <w:tblHeader/>
          <w:jc w:val="center"/>
        </w:trPr>
        <w:tc>
          <w:tcPr>
            <w:tcW w:w="271"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szCs w:val="24"/>
              </w:rPr>
            </w:pPr>
            <w:r w:rsidRPr="00AE73E2">
              <w:rPr>
                <w:rFonts w:ascii="Sylfaen" w:hAnsi="Sylfaen"/>
                <w:b w:val="0"/>
                <w:sz w:val="20"/>
                <w:szCs w:val="24"/>
              </w:rPr>
              <w:t>1</w:t>
            </w:r>
          </w:p>
        </w:tc>
        <w:tc>
          <w:tcPr>
            <w:tcW w:w="661" w:type="pct"/>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M.CT.SDT.00065</w:t>
            </w:r>
          </w:p>
        </w:tc>
        <w:tc>
          <w:tcPr>
            <w:tcW w:w="1105" w:type="pct"/>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noProof/>
                <w:sz w:val="20"/>
                <w:szCs w:val="24"/>
              </w:rPr>
              <w:t>Route‌Country‌Code‌Type</w:t>
            </w:r>
          </w:p>
        </w:tc>
        <w:tc>
          <w:tcPr>
            <w:tcW w:w="1188" w:type="pct"/>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Ուղարկման (նշանակման) երկիրը_ Ծածկագիրը։ Երկտառ։ Տիպը</w:t>
            </w:r>
          </w:p>
        </w:tc>
        <w:tc>
          <w:tcPr>
            <w:tcW w:w="1775" w:type="pct"/>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noProof/>
                <w:sz w:val="20"/>
                <w:szCs w:val="24"/>
              </w:rPr>
              <w:t>Երկրի երկտառ ծածկագրի արժեք</w:t>
            </w:r>
            <w:r w:rsidR="004F7686" w:rsidRPr="00AE73E2">
              <w:rPr>
                <w:rFonts w:ascii="Sylfaen" w:hAnsi="Sylfaen"/>
                <w:noProof/>
                <w:sz w:val="20"/>
                <w:szCs w:val="24"/>
              </w:rPr>
              <w:t>ը՝</w:t>
            </w:r>
            <w:r w:rsidRPr="00AE73E2">
              <w:rPr>
                <w:rFonts w:ascii="Sylfaen" w:hAnsi="Sylfaen"/>
                <w:noProof/>
                <w:sz w:val="20"/>
                <w:szCs w:val="24"/>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rsidR="00904774" w:rsidRPr="00AE73E2" w:rsidRDefault="006221F8" w:rsidP="00AE73E2">
            <w:pPr>
              <w:pStyle w:val="affffa"/>
              <w:widowControl w:val="0"/>
              <w:spacing w:after="120"/>
              <w:jc w:val="left"/>
              <w:rPr>
                <w:rFonts w:ascii="Sylfaen" w:hAnsi="Sylfaen"/>
                <w:sz w:val="20"/>
                <w:szCs w:val="24"/>
              </w:rPr>
            </w:pPr>
            <w:r w:rsidRPr="00AE73E2">
              <w:rPr>
                <w:rFonts w:ascii="Sylfaen" w:hAnsi="Sylfaen"/>
                <w:noProof/>
                <w:sz w:val="20"/>
                <w:szCs w:val="24"/>
              </w:rPr>
              <w:t>ձ</w:t>
            </w:r>
            <w:r w:rsidR="005F69A7">
              <w:rPr>
                <w:rFonts w:ascii="Sylfaen" w:hAnsi="Sylfaen"/>
                <w:noProof/>
                <w:sz w:val="20"/>
                <w:szCs w:val="24"/>
              </w:rPr>
              <w:t>և</w:t>
            </w:r>
            <w:r w:rsidRPr="00AE73E2">
              <w:rPr>
                <w:rFonts w:ascii="Sylfaen" w:hAnsi="Sylfaen"/>
                <w:noProof/>
                <w:sz w:val="20"/>
                <w:szCs w:val="24"/>
              </w:rPr>
              <w:t>ա</w:t>
            </w:r>
            <w:r w:rsidR="00904774" w:rsidRPr="00AE73E2">
              <w:rPr>
                <w:rFonts w:ascii="Sylfaen" w:hAnsi="Sylfaen"/>
                <w:noProof/>
                <w:sz w:val="20"/>
                <w:szCs w:val="24"/>
              </w:rPr>
              <w:t>նմուշը՝ [A-Z]{2}</w:t>
            </w:r>
          </w:p>
        </w:tc>
      </w:tr>
      <w:tr w:rsidR="00904774" w:rsidRPr="00AE73E2" w:rsidTr="00904774">
        <w:trPr>
          <w:cantSplit/>
          <w:tblHeader/>
          <w:jc w:val="center"/>
        </w:trPr>
        <w:tc>
          <w:tcPr>
            <w:tcW w:w="271" w:type="pct"/>
            <w:tcBorders>
              <w:bottom w:val="single" w:sz="4" w:space="0" w:color="auto"/>
            </w:tcBorders>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szCs w:val="24"/>
              </w:rPr>
            </w:pPr>
            <w:r w:rsidRPr="00AE73E2">
              <w:rPr>
                <w:rFonts w:ascii="Sylfaen" w:hAnsi="Sylfaen"/>
                <w:b w:val="0"/>
                <w:sz w:val="20"/>
                <w:szCs w:val="24"/>
              </w:rPr>
              <w:t>2</w:t>
            </w:r>
          </w:p>
        </w:tc>
        <w:tc>
          <w:tcPr>
            <w:tcW w:w="661" w:type="pct"/>
            <w:tcBorders>
              <w:bottom w:val="single" w:sz="4" w:space="0" w:color="auto"/>
            </w:tcBorders>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M.CT.SDT.00075</w:t>
            </w:r>
          </w:p>
        </w:tc>
        <w:tc>
          <w:tcPr>
            <w:tcW w:w="1105" w:type="pct"/>
            <w:tcBorders>
              <w:bottom w:val="single" w:sz="4" w:space="0" w:color="auto"/>
            </w:tcBorders>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noProof/>
                <w:sz w:val="20"/>
                <w:szCs w:val="24"/>
              </w:rPr>
              <w:t>Conclusion‌Doc‌Ordinal‌Type</w:t>
            </w:r>
          </w:p>
        </w:tc>
        <w:tc>
          <w:tcPr>
            <w:tcW w:w="1188" w:type="pct"/>
            <w:tcBorders>
              <w:bottom w:val="single" w:sz="4" w:space="0" w:color="auto"/>
            </w:tcBorders>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Եզրակացությունը (թույլատրագիրը)_ Հերթական համարը։ Տիպը</w:t>
            </w:r>
          </w:p>
        </w:tc>
        <w:tc>
          <w:tcPr>
            <w:tcW w:w="1775" w:type="pct"/>
            <w:tcBorders>
              <w:bottom w:val="single" w:sz="4" w:space="0" w:color="auto"/>
            </w:tcBorders>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noProof/>
                <w:sz w:val="20"/>
                <w:szCs w:val="24"/>
              </w:rPr>
              <w:t>հաշվարկի տասնորդական համակարգում ամբողջ ոչ բացասական թիվը</w:t>
            </w:r>
          </w:p>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noProof/>
                <w:sz w:val="20"/>
                <w:szCs w:val="24"/>
              </w:rPr>
              <w:t>թվանշանների առավ. քանակը՝ 5</w:t>
            </w:r>
          </w:p>
        </w:tc>
      </w:tr>
      <w:tr w:rsidR="00904774" w:rsidRPr="00AE73E2" w:rsidTr="00904774">
        <w:trPr>
          <w:cantSplit/>
          <w:tblHeader/>
          <w:jc w:val="center"/>
        </w:trPr>
        <w:tc>
          <w:tcPr>
            <w:tcW w:w="271"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szCs w:val="24"/>
              </w:rPr>
            </w:pPr>
            <w:r w:rsidRPr="00AE73E2">
              <w:rPr>
                <w:rFonts w:ascii="Sylfaen" w:hAnsi="Sylfaen"/>
                <w:b w:val="0"/>
                <w:sz w:val="20"/>
                <w:szCs w:val="24"/>
              </w:rPr>
              <w:t>3</w:t>
            </w:r>
          </w:p>
        </w:tc>
        <w:tc>
          <w:tcPr>
            <w:tcW w:w="661" w:type="pct"/>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M.CT.SDT.00257</w:t>
            </w:r>
          </w:p>
        </w:tc>
        <w:tc>
          <w:tcPr>
            <w:tcW w:w="1105" w:type="pct"/>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Person‌IdType</w:t>
            </w:r>
          </w:p>
        </w:tc>
        <w:tc>
          <w:tcPr>
            <w:tcW w:w="1188" w:type="pct"/>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Ֆիզիկական անձը: Նույնականացուցիչը</w:t>
            </w:r>
          </w:p>
        </w:tc>
        <w:tc>
          <w:tcPr>
            <w:tcW w:w="1775" w:type="pct"/>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noProof/>
                <w:sz w:val="20"/>
                <w:szCs w:val="24"/>
              </w:rPr>
              <w:t>նույնականացուցչի արժեքը՝ ֆիզիկական անձի գրանցման երկրում ընդունված կանոններին համապատասխան։</w:t>
            </w:r>
          </w:p>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noProof/>
                <w:sz w:val="20"/>
                <w:szCs w:val="24"/>
              </w:rPr>
              <w:t>Նվազ․ երկարությունը՝ 1.</w:t>
            </w:r>
          </w:p>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Առավ. երկարությունը՝ 20</w:t>
            </w:r>
          </w:p>
        </w:tc>
      </w:tr>
    </w:tbl>
    <w:p w:rsidR="00904774" w:rsidRPr="00FF42A7" w:rsidRDefault="00904774" w:rsidP="0016264C">
      <w:pPr>
        <w:pStyle w:val="a3"/>
        <w:widowControl w:val="0"/>
        <w:spacing w:after="160"/>
        <w:outlineLvl w:val="2"/>
        <w:rPr>
          <w:rFonts w:ascii="Sylfaen" w:hAnsi="Sylfaen"/>
          <w:sz w:val="24"/>
        </w:rPr>
        <w:sectPr w:rsidR="00904774" w:rsidRPr="00FF42A7" w:rsidSect="00F5612E">
          <w:pgSz w:w="16840" w:h="11907" w:code="9"/>
          <w:pgMar w:top="1418" w:right="1418" w:bottom="1418" w:left="1418" w:header="709" w:footer="709" w:gutter="0"/>
          <w:cols w:space="708"/>
          <w:docGrid w:linePitch="381"/>
        </w:sectPr>
      </w:pPr>
    </w:p>
    <w:p w:rsidR="00904774" w:rsidRPr="00FF42A7" w:rsidRDefault="00904774" w:rsidP="0074016C">
      <w:pPr>
        <w:pStyle w:val="a3"/>
        <w:widowControl w:val="0"/>
        <w:tabs>
          <w:tab w:val="left" w:pos="1134"/>
        </w:tabs>
        <w:spacing w:after="160"/>
        <w:ind w:firstLine="567"/>
        <w:outlineLvl w:val="2"/>
        <w:rPr>
          <w:rFonts w:ascii="Sylfaen" w:hAnsi="Sylfaen"/>
          <w:sz w:val="24"/>
        </w:rPr>
      </w:pPr>
      <w:r w:rsidRPr="00FF42A7">
        <w:rPr>
          <w:rFonts w:ascii="Sylfaen" w:hAnsi="Sylfaen"/>
          <w:sz w:val="24"/>
        </w:rPr>
        <w:lastRenderedPageBreak/>
        <w:t>11.</w:t>
      </w:r>
      <w:r w:rsidR="0074016C" w:rsidRPr="0074016C">
        <w:rPr>
          <w:rFonts w:ascii="Sylfaen" w:hAnsi="Sylfaen"/>
          <w:sz w:val="24"/>
        </w:rPr>
        <w:tab/>
      </w:r>
      <w:r w:rsidRPr="00FF42A7">
        <w:rPr>
          <w:rFonts w:ascii="Sylfaen" w:hAnsi="Sylfaen"/>
          <w:sz w:val="24"/>
        </w:rPr>
        <w:t>Կառուցվածքի առանձին վավերապայմանների լրացման նկարագրությունը բերված է 4–րդ աղյուսակում:</w:t>
      </w:r>
    </w:p>
    <w:p w:rsidR="00904774" w:rsidRPr="00FF42A7" w:rsidRDefault="00904774" w:rsidP="0074016C">
      <w:pPr>
        <w:pStyle w:val="affff"/>
        <w:widowControl w:val="0"/>
        <w:spacing w:after="160"/>
        <w:ind w:firstLine="567"/>
        <w:rPr>
          <w:rFonts w:ascii="Sylfaen" w:hAnsi="Sylfaen"/>
          <w:sz w:val="24"/>
        </w:rPr>
      </w:pPr>
      <w:r w:rsidRPr="00FF42A7">
        <w:rPr>
          <w:rFonts w:ascii="Sylfaen" w:hAnsi="Sylfaen"/>
          <w:sz w:val="24"/>
        </w:rPr>
        <w:t>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74016C">
      <w:pPr>
        <w:pStyle w:val="affff"/>
        <w:widowControl w:val="0"/>
        <w:spacing w:after="160"/>
        <w:ind w:firstLine="567"/>
        <w:rPr>
          <w:rFonts w:ascii="Sylfaen" w:hAnsi="Sylfaen"/>
          <w:sz w:val="24"/>
        </w:rPr>
      </w:pPr>
      <w:r w:rsidRPr="00FF42A7">
        <w:rPr>
          <w:rFonts w:ascii="Sylfaen" w:hAnsi="Sylfaen"/>
          <w:sz w:val="24"/>
        </w:rPr>
        <w:t>«վավերապայմանի անվանում»՝ վավերապայմանի ընդունված կամ պաշտոնական բառային նշագիրը՝ վավերապայմանի ստորակարգային համարի նշմամբ.</w:t>
      </w:r>
    </w:p>
    <w:p w:rsidR="00904774" w:rsidRPr="00FF42A7" w:rsidRDefault="00904774" w:rsidP="0074016C">
      <w:pPr>
        <w:pStyle w:val="affff"/>
        <w:widowControl w:val="0"/>
        <w:spacing w:after="160"/>
        <w:ind w:firstLine="567"/>
        <w:rPr>
          <w:rFonts w:ascii="Sylfaen" w:hAnsi="Sylfaen"/>
          <w:sz w:val="24"/>
        </w:rPr>
      </w:pPr>
      <w:r w:rsidRPr="00FF42A7">
        <w:rPr>
          <w:rFonts w:ascii="Sylfaen" w:hAnsi="Sylfaen"/>
          <w:sz w:val="24"/>
        </w:rPr>
        <w:t xml:space="preserve">«բազմ.»՝ վավերապայմանների բազմաքանակությունը (վավերապայմանի պարտադիր (կամընտրական) լինելը </w:t>
      </w:r>
      <w:r w:rsidR="005F69A7">
        <w:rPr>
          <w:rFonts w:ascii="Sylfaen" w:hAnsi="Sylfaen"/>
          <w:sz w:val="24"/>
        </w:rPr>
        <w:t>և</w:t>
      </w:r>
      <w:r w:rsidRPr="00FF42A7">
        <w:rPr>
          <w:rFonts w:ascii="Sylfaen" w:hAnsi="Sylfaen"/>
          <w:sz w:val="24"/>
        </w:rPr>
        <w:t xml:space="preserve"> հնարավոր կրկնությունների քանակը): Վավերապայմանների բազմաքանակությունը նշելու համար օգտագործվում են նշագրեր՝ սույն փաստաթղթի 7-րդ կետում նշված նշագրերին համապատասխան.</w:t>
      </w:r>
    </w:p>
    <w:p w:rsidR="00904774" w:rsidRPr="00FF42A7" w:rsidRDefault="00904774" w:rsidP="0074016C">
      <w:pPr>
        <w:pStyle w:val="affff"/>
        <w:widowControl w:val="0"/>
        <w:spacing w:after="160"/>
        <w:ind w:firstLine="567"/>
        <w:rPr>
          <w:rFonts w:ascii="Sylfaen" w:hAnsi="Sylfaen"/>
          <w:sz w:val="24"/>
        </w:rPr>
      </w:pPr>
      <w:r w:rsidRPr="00FF42A7">
        <w:rPr>
          <w:rFonts w:ascii="Sylfaen" w:hAnsi="Sylfaen"/>
          <w:sz w:val="24"/>
        </w:rPr>
        <w:t>«վավերապայմանը լրացնելու կանոն»՝ սահման</w:t>
      </w:r>
      <w:r w:rsidR="00226B6C" w:rsidRPr="00FF42A7">
        <w:rPr>
          <w:rFonts w:ascii="Sylfaen" w:hAnsi="Sylfaen"/>
          <w:sz w:val="24"/>
        </w:rPr>
        <w:t>վ</w:t>
      </w:r>
      <w:r w:rsidRPr="00FF42A7">
        <w:rPr>
          <w:rFonts w:ascii="Sylfaen" w:hAnsi="Sylfaen"/>
          <w:sz w:val="24"/>
        </w:rPr>
        <w:t>ում է վավերապայմանը լրացնելու կանոնը.</w:t>
      </w:r>
    </w:p>
    <w:p w:rsidR="00904774" w:rsidRPr="00FF42A7" w:rsidRDefault="00904774" w:rsidP="0074016C">
      <w:pPr>
        <w:pStyle w:val="affff"/>
        <w:widowControl w:val="0"/>
        <w:spacing w:after="160"/>
        <w:ind w:firstLine="567"/>
        <w:rPr>
          <w:rFonts w:ascii="Sylfaen" w:hAnsi="Sylfaen"/>
          <w:sz w:val="24"/>
        </w:rPr>
      </w:pPr>
      <w:r w:rsidRPr="00FF42A7">
        <w:rPr>
          <w:rFonts w:ascii="Sylfaen" w:hAnsi="Sylfaen"/>
          <w:sz w:val="24"/>
        </w:rPr>
        <w:t>«կանոնի ծածկագիրը»՝ վավերապայմանը լրացնելու կանոնի ծածկագրային նշագիրը.</w:t>
      </w:r>
    </w:p>
    <w:p w:rsidR="00904774" w:rsidRPr="00FF42A7" w:rsidRDefault="00904774" w:rsidP="0074016C">
      <w:pPr>
        <w:pStyle w:val="affff"/>
        <w:widowControl w:val="0"/>
        <w:spacing w:after="160"/>
        <w:ind w:firstLine="567"/>
        <w:rPr>
          <w:rFonts w:ascii="Sylfaen" w:hAnsi="Sylfaen"/>
          <w:sz w:val="24"/>
        </w:rPr>
      </w:pPr>
      <w:r w:rsidRPr="00FF42A7">
        <w:rPr>
          <w:rFonts w:ascii="Sylfaen" w:hAnsi="Sylfaen"/>
          <w:sz w:val="24"/>
        </w:rPr>
        <w:t>«կանոնի տեսակ»՝ վավերապայմանը լրացնելու կանոնի տեսակի ծածկագրային նշագիրը։ Հնարավոր արժեքները՝</w:t>
      </w:r>
    </w:p>
    <w:p w:rsidR="00904774" w:rsidRPr="00FF42A7" w:rsidRDefault="00904774" w:rsidP="0074016C">
      <w:pPr>
        <w:pStyle w:val="affff"/>
        <w:widowControl w:val="0"/>
        <w:spacing w:after="160"/>
        <w:ind w:firstLine="567"/>
        <w:rPr>
          <w:rFonts w:ascii="Sylfaen" w:hAnsi="Sylfaen"/>
          <w:sz w:val="24"/>
        </w:rPr>
      </w:pPr>
      <w:r w:rsidRPr="00FF42A7">
        <w:rPr>
          <w:rFonts w:ascii="Sylfaen" w:hAnsi="Sylfaen"/>
          <w:sz w:val="24"/>
        </w:rPr>
        <w:t xml:space="preserve">«1»՝ ընդհանուր կանոն, որը կիրառվում է յուրաքանչյուր անդամ պետությունում, սահմանվում է Միության իրավունքով. </w:t>
      </w:r>
    </w:p>
    <w:p w:rsidR="00904774" w:rsidRPr="00FF42A7" w:rsidRDefault="00904774" w:rsidP="0074016C">
      <w:pPr>
        <w:pStyle w:val="affff"/>
        <w:widowControl w:val="0"/>
        <w:spacing w:after="160"/>
        <w:ind w:firstLine="567"/>
        <w:rPr>
          <w:rFonts w:ascii="Sylfaen" w:hAnsi="Sylfaen"/>
          <w:sz w:val="24"/>
        </w:rPr>
      </w:pPr>
      <w:r w:rsidRPr="00FF42A7">
        <w:rPr>
          <w:rFonts w:ascii="Sylfaen" w:hAnsi="Sylfaen"/>
          <w:sz w:val="24"/>
        </w:rPr>
        <w:t>«2»՝ կանոն, որ</w:t>
      </w:r>
      <w:r w:rsidR="0058501D" w:rsidRPr="00FF42A7">
        <w:rPr>
          <w:rFonts w:ascii="Sylfaen" w:hAnsi="Sylfaen"/>
          <w:sz w:val="24"/>
        </w:rPr>
        <w:t>ով</w:t>
      </w:r>
      <w:r w:rsidRPr="00FF42A7">
        <w:rPr>
          <w:rFonts w:ascii="Sylfaen" w:hAnsi="Sylfaen"/>
          <w:sz w:val="24"/>
        </w:rPr>
        <w:t xml:space="preserve"> սահման</w:t>
      </w:r>
      <w:r w:rsidR="0058501D" w:rsidRPr="00FF42A7">
        <w:rPr>
          <w:rFonts w:ascii="Sylfaen" w:hAnsi="Sylfaen"/>
          <w:sz w:val="24"/>
        </w:rPr>
        <w:t>վ</w:t>
      </w:r>
      <w:r w:rsidRPr="00FF42A7">
        <w:rPr>
          <w:rFonts w:ascii="Sylfaen" w:hAnsi="Sylfaen"/>
          <w:sz w:val="24"/>
        </w:rPr>
        <w:t xml:space="preserve">ում </w:t>
      </w:r>
      <w:r w:rsidR="0058501D" w:rsidRPr="00FF42A7">
        <w:rPr>
          <w:rFonts w:ascii="Sylfaen" w:hAnsi="Sylfaen"/>
          <w:sz w:val="24"/>
        </w:rPr>
        <w:t xml:space="preserve">են </w:t>
      </w:r>
      <w:r w:rsidRPr="00FF42A7">
        <w:rPr>
          <w:rFonts w:ascii="Sylfaen" w:hAnsi="Sylfaen"/>
          <w:sz w:val="24"/>
        </w:rPr>
        <w:t>անդամ պետություններում վավերապայմանը լրացնելու առանձնահատկությունները, սահմանվում է Միության իրավունքով.</w:t>
      </w:r>
    </w:p>
    <w:p w:rsidR="00904774" w:rsidRPr="00FF42A7" w:rsidRDefault="00904774" w:rsidP="0074016C">
      <w:pPr>
        <w:pStyle w:val="affff"/>
        <w:widowControl w:val="0"/>
        <w:spacing w:after="160"/>
        <w:ind w:firstLine="567"/>
        <w:rPr>
          <w:rFonts w:ascii="Sylfaen" w:hAnsi="Sylfaen"/>
          <w:sz w:val="24"/>
        </w:rPr>
      </w:pPr>
      <w:r w:rsidRPr="00FF42A7">
        <w:rPr>
          <w:rFonts w:ascii="Sylfaen" w:hAnsi="Sylfaen"/>
          <w:sz w:val="24"/>
        </w:rPr>
        <w:t>«3»՝ կանոն, որ</w:t>
      </w:r>
      <w:r w:rsidR="0058501D" w:rsidRPr="00FF42A7">
        <w:rPr>
          <w:rFonts w:ascii="Sylfaen" w:hAnsi="Sylfaen"/>
          <w:sz w:val="24"/>
        </w:rPr>
        <w:t>ով</w:t>
      </w:r>
      <w:r w:rsidRPr="00FF42A7">
        <w:rPr>
          <w:rFonts w:ascii="Sylfaen" w:hAnsi="Sylfaen"/>
          <w:sz w:val="24"/>
        </w:rPr>
        <w:t xml:space="preserve"> սահման</w:t>
      </w:r>
      <w:r w:rsidR="0058501D" w:rsidRPr="00FF42A7">
        <w:rPr>
          <w:rFonts w:ascii="Sylfaen" w:hAnsi="Sylfaen"/>
          <w:sz w:val="24"/>
        </w:rPr>
        <w:t>վ</w:t>
      </w:r>
      <w:r w:rsidRPr="00FF42A7">
        <w:rPr>
          <w:rFonts w:ascii="Sylfaen" w:hAnsi="Sylfaen"/>
          <w:sz w:val="24"/>
        </w:rPr>
        <w:t xml:space="preserve">ում </w:t>
      </w:r>
      <w:r w:rsidR="0058501D" w:rsidRPr="00FF42A7">
        <w:rPr>
          <w:rFonts w:ascii="Sylfaen" w:hAnsi="Sylfaen"/>
          <w:sz w:val="24"/>
        </w:rPr>
        <w:t xml:space="preserve">են </w:t>
      </w:r>
      <w:r w:rsidRPr="00FF42A7">
        <w:rPr>
          <w:rFonts w:ascii="Sylfaen" w:hAnsi="Sylfaen"/>
          <w:sz w:val="24"/>
        </w:rPr>
        <w:t>անդամ պետությունում վավերապայմանը լրացնելու առանձնահատկությունները, սահմանվում է անդամ պետության օրենսդրությամբ.</w:t>
      </w:r>
    </w:p>
    <w:p w:rsidR="0074016C" w:rsidRDefault="0074016C">
      <w:pPr>
        <w:rPr>
          <w:rFonts w:ascii="Sylfaen" w:eastAsia="Times New Roman" w:hAnsi="Sylfaen"/>
          <w:sz w:val="24"/>
          <w:szCs w:val="24"/>
        </w:rPr>
      </w:pPr>
      <w:r>
        <w:rPr>
          <w:rFonts w:ascii="Sylfaen" w:hAnsi="Sylfaen"/>
          <w:sz w:val="24"/>
        </w:rPr>
        <w:br w:type="page"/>
      </w:r>
    </w:p>
    <w:p w:rsidR="00904774" w:rsidRPr="00FF42A7" w:rsidRDefault="00904774" w:rsidP="0074016C">
      <w:pPr>
        <w:pStyle w:val="affff"/>
        <w:widowControl w:val="0"/>
        <w:spacing w:after="160"/>
        <w:ind w:firstLine="567"/>
        <w:rPr>
          <w:rFonts w:ascii="Sylfaen" w:hAnsi="Sylfaen"/>
          <w:sz w:val="24"/>
        </w:rPr>
      </w:pPr>
      <w:r w:rsidRPr="00FF42A7">
        <w:rPr>
          <w:rFonts w:ascii="Sylfaen" w:hAnsi="Sylfaen"/>
          <w:sz w:val="24"/>
        </w:rPr>
        <w:lastRenderedPageBreak/>
        <w:t>«երկրի ծածկագիր»` աշխարհի երկրների դասակարգչին համապատասխան անդամ պետության ծածկագրային նշագիրը (AM, BY, KZ, KG, RU), որում կիրառվում է վավերապայմանի լրացման «2» կամ «3» տեսակի կանոնը.</w:t>
      </w:r>
    </w:p>
    <w:p w:rsidR="00904774" w:rsidRPr="00FF42A7" w:rsidRDefault="00904774" w:rsidP="0016264C">
      <w:pPr>
        <w:pStyle w:val="affff"/>
        <w:widowControl w:val="0"/>
        <w:spacing w:after="160"/>
        <w:rPr>
          <w:rFonts w:ascii="Sylfaen" w:hAnsi="Sylfaen"/>
          <w:noProof/>
          <w:sz w:val="24"/>
        </w:rPr>
      </w:pPr>
      <w:r w:rsidRPr="00FF42A7">
        <w:rPr>
          <w:rFonts w:ascii="Sylfaen" w:hAnsi="Sylfaen"/>
          <w:sz w:val="24"/>
        </w:rPr>
        <w:t>«կանոնի նկարագրություն»՝ վավերապայմանը լրացնելու կանոնի նկարագրությունը։</w:t>
      </w:r>
    </w:p>
    <w:p w:rsidR="00904774" w:rsidRPr="00D23BE2" w:rsidRDefault="00904774" w:rsidP="0016264C">
      <w:pPr>
        <w:pStyle w:val="a3"/>
        <w:widowControl w:val="0"/>
        <w:spacing w:after="160"/>
        <w:ind w:firstLine="0"/>
        <w:jc w:val="center"/>
        <w:rPr>
          <w:rFonts w:ascii="Sylfaen" w:hAnsi="Sylfaen"/>
          <w:noProof/>
          <w:sz w:val="24"/>
        </w:rPr>
      </w:pPr>
    </w:p>
    <w:p w:rsidR="0074016C" w:rsidRPr="00D23BE2" w:rsidRDefault="0074016C" w:rsidP="0016264C">
      <w:pPr>
        <w:pStyle w:val="a3"/>
        <w:widowControl w:val="0"/>
        <w:spacing w:after="160"/>
        <w:ind w:firstLine="0"/>
        <w:jc w:val="center"/>
        <w:rPr>
          <w:rFonts w:ascii="Sylfaen" w:hAnsi="Sylfaen"/>
          <w:noProof/>
          <w:sz w:val="24"/>
        </w:rPr>
        <w:sectPr w:rsidR="0074016C" w:rsidRPr="00D23BE2" w:rsidSect="00F5612E">
          <w:pgSz w:w="11907" w:h="16840" w:code="9"/>
          <w:pgMar w:top="1418" w:right="1418" w:bottom="1418" w:left="1418" w:header="709" w:footer="709" w:gutter="0"/>
          <w:cols w:space="708"/>
          <w:docGrid w:linePitch="381"/>
        </w:sect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lastRenderedPageBreak/>
        <w:t>Աղյուսակ 4</w:t>
      </w:r>
    </w:p>
    <w:p w:rsidR="00904774" w:rsidRPr="00FF42A7" w:rsidRDefault="00904774" w:rsidP="0016264C">
      <w:pPr>
        <w:pStyle w:val="affff"/>
        <w:widowControl w:val="0"/>
        <w:spacing w:after="160"/>
        <w:jc w:val="center"/>
        <w:rPr>
          <w:rFonts w:ascii="Sylfaen" w:hAnsi="Sylfaen"/>
          <w:sz w:val="24"/>
        </w:rPr>
      </w:pPr>
      <w:r w:rsidRPr="00FF42A7">
        <w:rPr>
          <w:rFonts w:ascii="Sylfaen" w:hAnsi="Sylfaen"/>
          <w:sz w:val="24"/>
        </w:rPr>
        <w:t>Կառուցվածքի առանձին վավերապայմանները լրացնելու նկարագրությունը</w:t>
      </w:r>
    </w:p>
    <w:tbl>
      <w:tblPr>
        <w:tblStyle w:val="TableGrid"/>
        <w:tblW w:w="14866" w:type="dxa"/>
        <w:jc w:val="left"/>
        <w:tblInd w:w="-16" w:type="dxa"/>
        <w:tblLayout w:type="fixed"/>
        <w:tblLook w:val="04A0" w:firstRow="1" w:lastRow="0" w:firstColumn="1" w:lastColumn="0" w:noHBand="0" w:noVBand="1"/>
      </w:tblPr>
      <w:tblGrid>
        <w:gridCol w:w="4662"/>
        <w:gridCol w:w="847"/>
        <w:gridCol w:w="1710"/>
        <w:gridCol w:w="1133"/>
        <w:gridCol w:w="1278"/>
        <w:gridCol w:w="5236"/>
      </w:tblGrid>
      <w:tr w:rsidR="00534847" w:rsidRPr="00AE73E2" w:rsidTr="00534847">
        <w:trPr>
          <w:cnfStyle w:val="100000000000" w:firstRow="1" w:lastRow="0" w:firstColumn="0" w:lastColumn="0" w:oddVBand="0" w:evenVBand="0" w:oddHBand="0" w:evenHBand="0" w:firstRowFirstColumn="0" w:firstRowLastColumn="0" w:lastRowFirstColumn="0" w:lastRowLastColumn="0"/>
          <w:cantSplit w:val="0"/>
          <w:jc w:val="left"/>
        </w:trPr>
        <w:tc>
          <w:tcPr>
            <w:tcW w:w="1568" w:type="pct"/>
            <w:vMerge w:val="restart"/>
            <w:tcBorders>
              <w:bottom w:val="nil"/>
            </w:tcBorders>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Վավերապայմանի անվանումը</w:t>
            </w:r>
          </w:p>
        </w:tc>
        <w:tc>
          <w:tcPr>
            <w:tcW w:w="285" w:type="pct"/>
            <w:vMerge w:val="restart"/>
            <w:tcBorders>
              <w:bottom w:val="nil"/>
            </w:tcBorders>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Բազմ.</w:t>
            </w:r>
          </w:p>
        </w:tc>
        <w:tc>
          <w:tcPr>
            <w:tcW w:w="3147" w:type="pct"/>
            <w:gridSpan w:val="4"/>
            <w:tcBorders>
              <w:bottom w:val="single" w:sz="4" w:space="0" w:color="auto"/>
            </w:tcBorders>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color w:val="auto"/>
                <w:sz w:val="20"/>
                <w:szCs w:val="24"/>
              </w:rPr>
              <w:t>Վավերապայմանը լրացնելու կանոնը*</w:t>
            </w:r>
          </w:p>
        </w:tc>
      </w:tr>
      <w:tr w:rsidR="00534847" w:rsidRPr="00AE73E2" w:rsidTr="00534847">
        <w:trPr>
          <w:jc w:val="left"/>
        </w:trPr>
        <w:tc>
          <w:tcPr>
            <w:tcW w:w="1568" w:type="pct"/>
            <w:vMerge/>
          </w:tcPr>
          <w:p w:rsidR="00904774" w:rsidRPr="00AE73E2" w:rsidRDefault="00904774" w:rsidP="00AE73E2">
            <w:pPr>
              <w:pStyle w:val="ac"/>
              <w:keepNext w:val="0"/>
              <w:keepLines w:val="0"/>
              <w:widowControl w:val="0"/>
              <w:spacing w:after="120"/>
              <w:rPr>
                <w:rFonts w:ascii="Sylfaen" w:hAnsi="Sylfaen"/>
                <w:b w:val="0"/>
                <w:sz w:val="20"/>
                <w:szCs w:val="24"/>
              </w:rPr>
            </w:pPr>
          </w:p>
        </w:tc>
        <w:tc>
          <w:tcPr>
            <w:tcW w:w="285" w:type="pct"/>
            <w:vMerge/>
          </w:tcPr>
          <w:p w:rsidR="00904774" w:rsidRPr="00AE73E2" w:rsidRDefault="00904774" w:rsidP="00AE73E2">
            <w:pPr>
              <w:pStyle w:val="ac"/>
              <w:keepNext w:val="0"/>
              <w:keepLines w:val="0"/>
              <w:widowControl w:val="0"/>
              <w:spacing w:after="120"/>
              <w:rPr>
                <w:rFonts w:ascii="Sylfaen" w:hAnsi="Sylfaen"/>
                <w:b w:val="0"/>
                <w:sz w:val="20"/>
                <w:szCs w:val="24"/>
              </w:rPr>
            </w:pPr>
          </w:p>
        </w:tc>
        <w:tc>
          <w:tcPr>
            <w:tcW w:w="575" w:type="pct"/>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Կանոնի ծածկագիրը</w:t>
            </w:r>
          </w:p>
        </w:tc>
        <w:tc>
          <w:tcPr>
            <w:tcW w:w="381" w:type="pct"/>
            <w:vAlign w:val="center"/>
          </w:tcPr>
          <w:p w:rsidR="00904774" w:rsidRPr="00AE73E2" w:rsidRDefault="00904774" w:rsidP="00AE73E2">
            <w:pPr>
              <w:pStyle w:val="ac"/>
              <w:keepNext w:val="0"/>
              <w:keepLines w:val="0"/>
              <w:widowControl w:val="0"/>
              <w:spacing w:after="120"/>
              <w:ind w:left="-28" w:right="-28"/>
              <w:rPr>
                <w:rFonts w:ascii="Sylfaen" w:hAnsi="Sylfaen" w:cs="Times New Roman"/>
                <w:b w:val="0"/>
                <w:color w:val="auto"/>
                <w:sz w:val="20"/>
                <w:szCs w:val="24"/>
              </w:rPr>
            </w:pPr>
            <w:r w:rsidRPr="00AE73E2">
              <w:rPr>
                <w:rFonts w:ascii="Sylfaen" w:hAnsi="Sylfaen"/>
                <w:b w:val="0"/>
                <w:color w:val="auto"/>
                <w:sz w:val="20"/>
                <w:szCs w:val="24"/>
              </w:rPr>
              <w:t>Կանոնի տեսակը</w:t>
            </w:r>
          </w:p>
        </w:tc>
        <w:tc>
          <w:tcPr>
            <w:tcW w:w="430" w:type="pct"/>
            <w:vAlign w:val="center"/>
          </w:tcPr>
          <w:p w:rsidR="00904774" w:rsidRPr="00AE73E2" w:rsidRDefault="00904774" w:rsidP="00AE73E2">
            <w:pPr>
              <w:pStyle w:val="ac"/>
              <w:keepNext w:val="0"/>
              <w:keepLines w:val="0"/>
              <w:widowControl w:val="0"/>
              <w:spacing w:after="120"/>
              <w:ind w:left="-28" w:right="-28"/>
              <w:rPr>
                <w:rFonts w:ascii="Sylfaen" w:hAnsi="Sylfaen" w:cs="Times New Roman"/>
                <w:b w:val="0"/>
                <w:color w:val="auto"/>
                <w:sz w:val="20"/>
                <w:szCs w:val="24"/>
              </w:rPr>
            </w:pPr>
            <w:r w:rsidRPr="00AE73E2">
              <w:rPr>
                <w:rFonts w:ascii="Sylfaen" w:hAnsi="Sylfaen"/>
                <w:b w:val="0"/>
                <w:color w:val="auto"/>
                <w:sz w:val="20"/>
                <w:szCs w:val="24"/>
              </w:rPr>
              <w:t>Երկրի ծածկագիրը</w:t>
            </w:r>
          </w:p>
        </w:tc>
        <w:tc>
          <w:tcPr>
            <w:tcW w:w="1761" w:type="pct"/>
            <w:vAlign w:val="center"/>
          </w:tcPr>
          <w:p w:rsidR="00904774" w:rsidRPr="00AE73E2" w:rsidRDefault="00904774" w:rsidP="00AE73E2">
            <w:pPr>
              <w:pStyle w:val="ac"/>
              <w:keepNext w:val="0"/>
              <w:keepLines w:val="0"/>
              <w:widowControl w:val="0"/>
              <w:spacing w:after="120"/>
              <w:ind w:left="-28" w:right="-28"/>
              <w:rPr>
                <w:rFonts w:ascii="Sylfaen" w:hAnsi="Sylfaen" w:cs="Times New Roman"/>
                <w:b w:val="0"/>
                <w:color w:val="auto"/>
                <w:sz w:val="20"/>
                <w:szCs w:val="24"/>
              </w:rPr>
            </w:pPr>
            <w:r w:rsidRPr="00AE73E2">
              <w:rPr>
                <w:rFonts w:ascii="Sylfaen" w:hAnsi="Sylfaen"/>
                <w:b w:val="0"/>
                <w:color w:val="auto"/>
                <w:sz w:val="20"/>
                <w:szCs w:val="24"/>
              </w:rPr>
              <w:t>Կանոնի նկարագրությունը</w:t>
            </w:r>
          </w:p>
        </w:tc>
      </w:tr>
    </w:tbl>
    <w:p w:rsidR="00534847" w:rsidRPr="00534847" w:rsidRDefault="00534847" w:rsidP="00534847">
      <w:pPr>
        <w:widowControl w:val="0"/>
        <w:spacing w:after="0" w:line="240" w:lineRule="auto"/>
        <w:rPr>
          <w:sz w:val="12"/>
        </w:rPr>
      </w:pPr>
    </w:p>
    <w:tbl>
      <w:tblPr>
        <w:tblStyle w:val="TableGrid"/>
        <w:tblW w:w="14884" w:type="dxa"/>
        <w:jc w:val="left"/>
        <w:tblInd w:w="-85" w:type="dxa"/>
        <w:tblLayout w:type="fixed"/>
        <w:tblLook w:val="04A0" w:firstRow="1" w:lastRow="0" w:firstColumn="1" w:lastColumn="0" w:noHBand="0" w:noVBand="1"/>
      </w:tblPr>
      <w:tblGrid>
        <w:gridCol w:w="298"/>
        <w:gridCol w:w="256"/>
        <w:gridCol w:w="256"/>
        <w:gridCol w:w="3870"/>
        <w:gridCol w:w="848"/>
        <w:gridCol w:w="1709"/>
        <w:gridCol w:w="1134"/>
        <w:gridCol w:w="1277"/>
        <w:gridCol w:w="5236"/>
      </w:tblGrid>
      <w:tr w:rsidR="00534847" w:rsidRPr="00AE73E2" w:rsidTr="00534847">
        <w:trPr>
          <w:cnfStyle w:val="100000000000" w:firstRow="1" w:lastRow="0" w:firstColumn="0" w:lastColumn="0" w:oddVBand="0" w:evenVBand="0" w:oddHBand="0" w:evenHBand="0" w:firstRowFirstColumn="0" w:firstRowLastColumn="0" w:lastRowFirstColumn="0" w:lastRowLastColumn="0"/>
          <w:cantSplit w:val="0"/>
          <w:jc w:val="left"/>
        </w:trPr>
        <w:tc>
          <w:tcPr>
            <w:tcW w:w="1572" w:type="pct"/>
            <w:gridSpan w:val="4"/>
            <w:tcMar>
              <w:top w:w="57" w:type="dxa"/>
              <w:left w:w="57" w:type="dxa"/>
              <w:bottom w:w="57" w:type="dxa"/>
              <w:right w:w="57" w:type="dxa"/>
            </w:tcMar>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1</w:t>
            </w:r>
          </w:p>
        </w:tc>
        <w:tc>
          <w:tcPr>
            <w:tcW w:w="285" w:type="pct"/>
            <w:tcMar>
              <w:top w:w="57" w:type="dxa"/>
              <w:left w:w="57" w:type="dxa"/>
              <w:bottom w:w="57" w:type="dxa"/>
              <w:right w:w="57" w:type="dxa"/>
            </w:tcMar>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2</w:t>
            </w:r>
          </w:p>
        </w:tc>
        <w:tc>
          <w:tcPr>
            <w:tcW w:w="574"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3</w:t>
            </w:r>
          </w:p>
        </w:tc>
        <w:tc>
          <w:tcPr>
            <w:tcW w:w="381"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4</w:t>
            </w:r>
          </w:p>
        </w:tc>
        <w:tc>
          <w:tcPr>
            <w:tcW w:w="429" w:type="pct"/>
          </w:tcPr>
          <w:p w:rsidR="00904774" w:rsidRPr="00AE73E2" w:rsidRDefault="00904774" w:rsidP="00AE73E2">
            <w:pPr>
              <w:pStyle w:val="ac"/>
              <w:keepNext w:val="0"/>
              <w:keepLines w:val="0"/>
              <w:widowControl w:val="0"/>
              <w:spacing w:after="120"/>
              <w:jc w:val="left"/>
              <w:rPr>
                <w:rFonts w:ascii="Sylfaen" w:hAnsi="Sylfaen"/>
                <w:b w:val="0"/>
                <w:sz w:val="20"/>
              </w:rPr>
            </w:pPr>
            <w:r w:rsidRPr="00AE73E2">
              <w:rPr>
                <w:rFonts w:ascii="Sylfaen" w:hAnsi="Sylfaen"/>
                <w:b w:val="0"/>
                <w:sz w:val="20"/>
              </w:rPr>
              <w:t>5</w:t>
            </w:r>
          </w:p>
        </w:tc>
        <w:tc>
          <w:tcPr>
            <w:tcW w:w="1759"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6</w:t>
            </w:r>
          </w:p>
        </w:tc>
      </w:tr>
      <w:tr w:rsidR="00534847" w:rsidRPr="00AE73E2" w:rsidTr="00534847">
        <w:trPr>
          <w:jc w:val="left"/>
        </w:trPr>
        <w:tc>
          <w:tcPr>
            <w:tcW w:w="1572"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 Էլեկտրոնային փաստաթղթի (տեղեկությունների)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(csdo:‌EDoc‌Code)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B.059.00001</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«Էլեկտրոնային փաստաթղթի (տեղեկությունների) ծածկագիրը (csdo:EDocCode)» վավերապայմանը պետք է պարունակի «R.059» արժեքը</w:t>
            </w:r>
          </w:p>
        </w:tc>
      </w:tr>
      <w:tr w:rsidR="00534847" w:rsidRPr="00AE73E2" w:rsidTr="00534847">
        <w:trPr>
          <w:jc w:val="left"/>
        </w:trPr>
        <w:tc>
          <w:tcPr>
            <w:tcW w:w="1572"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2. Էլեկտրոնային փաստաթղթի (տեղեկությունների)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(csdo:‌EDoc‌Id)</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B.059.00002</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«Էլեկտրոնային փաստաթղթի (տեղեկությունների) նույնականացուցիչը (csdo:EDocId)»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[0-9a-fA-F]{8}-[0-9a-fA-F]{4}-[0-9a-fA-F]{4}-[0-9a-fA-F]{4}-[0-9a-fA-F]{12}</w:t>
            </w:r>
          </w:p>
        </w:tc>
      </w:tr>
      <w:tr w:rsidR="00534847" w:rsidRPr="00AE73E2" w:rsidTr="00534847">
        <w:trPr>
          <w:jc w:val="left"/>
        </w:trPr>
        <w:tc>
          <w:tcPr>
            <w:tcW w:w="1572"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3. Սկզբնական էլեկտրոնային փաստաթղթի (տեղեկությունների)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(csdo:‌EDoc‌Ref‌Id)</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B.059.00003</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եթե «Սկզբնական էլեկտրոնային փաստաթղթի (տեղեկությունների) նույնականացուցիչը (сsdо:ЕDосRefId)» վավերապայմանը լրացված է, ապա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[0-9a-fA-F]{8}-[0-9a-fA-F]{4}-[0-9a-fA-F]{4}-[0-9a-fA-F]{4}-[0-9a-fA-F]{12}</w:t>
            </w:r>
          </w:p>
        </w:tc>
      </w:tr>
      <w:tr w:rsidR="00534847" w:rsidRPr="00AE73E2" w:rsidTr="00534847">
        <w:trPr>
          <w:jc w:val="left"/>
        </w:trPr>
        <w:tc>
          <w:tcPr>
            <w:tcW w:w="1572" w:type="pct"/>
            <w:gridSpan w:val="4"/>
            <w:vMerge w:val="restar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4. Էլեկտրոնային փաստաթղթի </w:t>
            </w:r>
            <w:r w:rsidRPr="00AE73E2">
              <w:rPr>
                <w:rFonts w:ascii="Sylfaen" w:hAnsi="Sylfaen"/>
                <w:noProof/>
                <w:sz w:val="20"/>
              </w:rPr>
              <w:lastRenderedPageBreak/>
              <w:t xml:space="preserve">(տեղեկությունների) ամսաթիվը </w:t>
            </w:r>
            <w:r w:rsidR="005F69A7">
              <w:rPr>
                <w:rFonts w:ascii="Sylfaen" w:hAnsi="Sylfaen"/>
                <w:noProof/>
                <w:sz w:val="20"/>
              </w:rPr>
              <w:t>և</w:t>
            </w:r>
            <w:r w:rsidRPr="00AE73E2">
              <w:rPr>
                <w:rFonts w:ascii="Sylfaen" w:hAnsi="Sylfaen"/>
                <w:noProof/>
                <w:sz w:val="20"/>
              </w:rPr>
              <w:t xml:space="preserve"> ժամը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(csdo:‌EDoc‌Date‌Time)</w:t>
            </w:r>
          </w:p>
        </w:tc>
        <w:tc>
          <w:tcPr>
            <w:tcW w:w="285"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lastRenderedPageBreak/>
              <w:t>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B.059.00004</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 xml:space="preserve">«Էլեկտրոնային փաստաթղթի (տեղեկությունների) ամսաթիվը </w:t>
            </w:r>
            <w:r w:rsidR="005F69A7">
              <w:rPr>
                <w:rFonts w:ascii="Sylfaen" w:hAnsi="Sylfaen"/>
                <w:sz w:val="20"/>
              </w:rPr>
              <w:t>և</w:t>
            </w:r>
            <w:r w:rsidRPr="00AE73E2">
              <w:rPr>
                <w:rFonts w:ascii="Sylfaen" w:hAnsi="Sylfaen"/>
                <w:sz w:val="20"/>
              </w:rPr>
              <w:t xml:space="preserve"> ժամը (csdo:EDocDateTime)» </w:t>
            </w:r>
            <w:r w:rsidRPr="00AE73E2">
              <w:rPr>
                <w:rFonts w:ascii="Sylfaen" w:hAnsi="Sylfaen"/>
                <w:sz w:val="20"/>
              </w:rPr>
              <w:lastRenderedPageBreak/>
              <w:t>վավերապայմանի արժեքը պետք է պարունակի էլեկտրոնային փաստաթղթի (տեղեկությունների) ձ</w:t>
            </w:r>
            <w:r w:rsidR="005F69A7">
              <w:rPr>
                <w:rFonts w:ascii="Sylfaen" w:hAnsi="Sylfaen"/>
                <w:sz w:val="20"/>
              </w:rPr>
              <w:t>և</w:t>
            </w:r>
            <w:r w:rsidRPr="00AE73E2">
              <w:rPr>
                <w:rFonts w:ascii="Sylfaen" w:hAnsi="Sylfaen"/>
                <w:sz w:val="20"/>
              </w:rPr>
              <w:t>ավորման ամսաթիվը՝ տեղական ժամանակի արժեքի տեսքով՝ համաշխարհային ժամանակի հետ տարբերության նշմամբ</w:t>
            </w:r>
          </w:p>
        </w:tc>
      </w:tr>
      <w:tr w:rsidR="00534847" w:rsidRPr="00AE73E2" w:rsidTr="00534847">
        <w:trPr>
          <w:jc w:val="left"/>
        </w:trPr>
        <w:tc>
          <w:tcPr>
            <w:tcW w:w="1572" w:type="pct"/>
            <w:gridSpan w:val="4"/>
            <w:vMerge/>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85"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B.059.00005</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 xml:space="preserve">«Էլեկտրոնային փաստաթղթի (տեղեկությունների) ամսաթիվը </w:t>
            </w:r>
            <w:r w:rsidR="005F69A7">
              <w:rPr>
                <w:rFonts w:ascii="Sylfaen" w:hAnsi="Sylfaen"/>
                <w:sz w:val="20"/>
              </w:rPr>
              <w:t>և</w:t>
            </w:r>
            <w:r w:rsidRPr="00AE73E2">
              <w:rPr>
                <w:rFonts w:ascii="Sylfaen" w:hAnsi="Sylfaen"/>
                <w:sz w:val="20"/>
              </w:rPr>
              <w:t xml:space="preserve"> ժամը (csdo:EDocDateTime)»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YYYY-MM-DDThh:mm:ss.ccc±hh:mm, որտեղ ссс-ը պայմանանշաններ են, որոնցով նշվում է միլիվայրկյանների արժեքը (կարող են բացակայել)</w:t>
            </w:r>
          </w:p>
        </w:tc>
      </w:tr>
      <w:tr w:rsidR="00534847" w:rsidRPr="00AE73E2" w:rsidTr="00534847">
        <w:trPr>
          <w:jc w:val="left"/>
        </w:trPr>
        <w:tc>
          <w:tcPr>
            <w:tcW w:w="1572" w:type="pct"/>
            <w:gridSpan w:val="4"/>
            <w:vMerge w:val="restar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 Փաստաթղթի տեսակի ծածկագիրը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(csdo:‌Doc‌Kind‌Code)</w:t>
            </w:r>
          </w:p>
        </w:tc>
        <w:tc>
          <w:tcPr>
            <w:tcW w:w="285"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B.059.00064</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տեսակի ծածկագիրը» (csdo:DocKindCode) վավերապայմանը պետք է լրացվի</w:t>
            </w:r>
          </w:p>
        </w:tc>
      </w:tr>
      <w:tr w:rsidR="00534847" w:rsidRPr="00AE73E2" w:rsidTr="00534847">
        <w:trPr>
          <w:jc w:val="left"/>
        </w:trPr>
        <w:tc>
          <w:tcPr>
            <w:tcW w:w="1572" w:type="pct"/>
            <w:gridSpan w:val="4"/>
            <w:vMerge/>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85"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B.059.00065</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տեսակի ծածկագիրը» (csdo:DocKindCode)» վավերապայմանը պետք է պարունակի հետ</w:t>
            </w:r>
            <w:r w:rsidR="005F69A7">
              <w:rPr>
                <w:rFonts w:ascii="Sylfaen" w:hAnsi="Sylfaen"/>
                <w:noProof/>
                <w:sz w:val="20"/>
              </w:rPr>
              <w:t>և</w:t>
            </w:r>
            <w:r w:rsidRPr="00AE73E2">
              <w:rPr>
                <w:rFonts w:ascii="Sylfaen" w:hAnsi="Sylfaen"/>
                <w:noProof/>
                <w:sz w:val="20"/>
              </w:rPr>
              <w:t>յալ արժեքներից մեկը՝ «01041», «01061», «01065», «01081», «01101», «01111», «01121», «01125», «01311», «01021», «01071», «01072», «01091», «01131», «01095», «01321», «01341»</w:t>
            </w:r>
          </w:p>
        </w:tc>
      </w:tr>
      <w:tr w:rsidR="00534847" w:rsidRPr="00AE73E2" w:rsidTr="00534847">
        <w:trPr>
          <w:jc w:val="left"/>
        </w:trPr>
        <w:tc>
          <w:tcPr>
            <w:tcW w:w="100" w:type="pct"/>
            <w:tcBorders>
              <w:top w:val="nil"/>
              <w:left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534847">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B.059.00066</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տեսակի ծածկագիրը (csdo:DocKindCode)» վավերապայմանի «տեղեկագրքի (դասակարգչի) նույնականացուցիչը (codeListld ատրիբուտ)» ատրիբուտը պետք է պարունակի «2009» արժեքը</w:t>
            </w:r>
          </w:p>
        </w:tc>
      </w:tr>
      <w:tr w:rsidR="00534847" w:rsidRPr="00AE73E2" w:rsidTr="00534847">
        <w:trPr>
          <w:jc w:val="left"/>
        </w:trPr>
        <w:tc>
          <w:tcPr>
            <w:tcW w:w="1572"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6. Եզրակացության (թույլատրագրի)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(ctcdo:‌Conclusion‌Doc‌Id‌Details)</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vMerge w:val="restart"/>
            <w:tcBorders>
              <w:top w:val="nil"/>
              <w:left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vMerge w:val="restar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285"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B.059.00006</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լրացվի</w:t>
            </w:r>
          </w:p>
        </w:tc>
      </w:tr>
      <w:tr w:rsidR="00534847" w:rsidRPr="00AE73E2" w:rsidTr="00534847">
        <w:trPr>
          <w:jc w:val="left"/>
        </w:trPr>
        <w:tc>
          <w:tcPr>
            <w:tcW w:w="100" w:type="pct"/>
            <w:vMerge/>
            <w:tcBorders>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vMerge/>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85"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B.059.00007</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 Code)» վավերապայմանը պետք է պարունակի անդամ պետության երկտառ ծածկագրի արժեքը՝ աշխարհի երկրների դասակարգչին համապատասխան</w:t>
            </w: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B.059.00008</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6.2. Տարին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(csdo:‌Event‌Year)</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5.3. Եզրակացության (թույլատրագրի) հերթական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(ctsdo:‌Conclusion‌Doc‌Ordinal)</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572"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7.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(csdo:‌Doc‌Creation‌Date)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B.059.00007</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ամսաթիվը (csdo:DocCreationDate)» վավերապայմանի արժեքը պետք է համապատասխանի հետ</w:t>
            </w:r>
            <w:r w:rsidR="005F69A7">
              <w:rPr>
                <w:rFonts w:ascii="Sylfaen" w:hAnsi="Sylfaen"/>
                <w:noProof/>
                <w:sz w:val="20"/>
              </w:rPr>
              <w:t>և</w:t>
            </w:r>
            <w:r w:rsidRPr="00AE73E2">
              <w:rPr>
                <w:rFonts w:ascii="Sylfaen" w:hAnsi="Sylfaen"/>
                <w:noProof/>
                <w:sz w:val="20"/>
              </w:rPr>
              <w:t>յալ ձ</w:t>
            </w:r>
            <w:r w:rsidR="005F69A7">
              <w:rPr>
                <w:rFonts w:ascii="Sylfaen" w:hAnsi="Sylfaen"/>
                <w:noProof/>
                <w:sz w:val="20"/>
              </w:rPr>
              <w:t>և</w:t>
            </w:r>
            <w:r w:rsidRPr="00AE73E2">
              <w:rPr>
                <w:rFonts w:ascii="Sylfaen" w:hAnsi="Sylfaen"/>
                <w:noProof/>
                <w:sz w:val="20"/>
              </w:rPr>
              <w:t>անմուշին՝ YYYY-MM-DD</w:t>
            </w:r>
          </w:p>
        </w:tc>
      </w:tr>
      <w:tr w:rsidR="00534847" w:rsidRPr="00AE73E2" w:rsidTr="00534847">
        <w:trPr>
          <w:jc w:val="left"/>
        </w:trPr>
        <w:tc>
          <w:tcPr>
            <w:tcW w:w="1572" w:type="pct"/>
            <w:gridSpan w:val="4"/>
            <w:vMerge w:val="restar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8. Փաստաթղթի գործողության ժամկետը լրանալու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(csdo:‌Doc‌Validity‌Date)</w:t>
            </w:r>
          </w:p>
        </w:tc>
        <w:tc>
          <w:tcPr>
            <w:tcW w:w="285"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B.059.00010</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գործողության ժամկետը լրանալու ամսաթիվը (csdo:‌Doc‌Validity‌Date)» վավերապայմանի արժեքը պետք է ավելի մեծ լինի «Փաստաթղթի ամսաթիվը (csdo:‌ Doc‌Creation‌Date)» վավերապայմանի արժեքից</w:t>
            </w:r>
          </w:p>
        </w:tc>
      </w:tr>
      <w:tr w:rsidR="00534847" w:rsidRPr="00AE73E2" w:rsidTr="00534847">
        <w:trPr>
          <w:jc w:val="left"/>
        </w:trPr>
        <w:tc>
          <w:tcPr>
            <w:tcW w:w="1572" w:type="pct"/>
            <w:gridSpan w:val="4"/>
            <w:vMerge/>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85"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B.059.00011</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գործողության ժամկետը լրանալու ամսաթիվը (csdo:‌Doc‌Validity‌Date)» վավերապայմանի արժեքը պետք է համապատասխանի հետ</w:t>
            </w:r>
            <w:r w:rsidR="005F69A7">
              <w:rPr>
                <w:rFonts w:ascii="Sylfaen" w:hAnsi="Sylfaen"/>
                <w:noProof/>
                <w:sz w:val="20"/>
              </w:rPr>
              <w:t>և</w:t>
            </w:r>
            <w:r w:rsidRPr="00AE73E2">
              <w:rPr>
                <w:rFonts w:ascii="Sylfaen" w:hAnsi="Sylfaen"/>
                <w:noProof/>
                <w:sz w:val="20"/>
              </w:rPr>
              <w:t>յալ ձ</w:t>
            </w:r>
            <w:r w:rsidR="005F69A7">
              <w:rPr>
                <w:rFonts w:ascii="Sylfaen" w:hAnsi="Sylfaen"/>
                <w:noProof/>
                <w:sz w:val="20"/>
              </w:rPr>
              <w:t>և</w:t>
            </w:r>
            <w:r w:rsidRPr="00AE73E2">
              <w:rPr>
                <w:rFonts w:ascii="Sylfaen" w:hAnsi="Sylfaen"/>
                <w:noProof/>
                <w:sz w:val="20"/>
              </w:rPr>
              <w:t>անմուշին՝ YYYY-MM-DD</w:t>
            </w:r>
          </w:p>
        </w:tc>
      </w:tr>
      <w:tr w:rsidR="00534847" w:rsidRPr="00AE73E2" w:rsidTr="00534847">
        <w:trPr>
          <w:jc w:val="left"/>
        </w:trPr>
        <w:tc>
          <w:tcPr>
            <w:tcW w:w="1572"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9. Անդամ պետության լիազորված մարմինը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(ccdo:‌Unified‌Authority‌Details)</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vMerge w:val="restart"/>
            <w:tcBorders>
              <w:top w:val="nil"/>
              <w:left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vMerge w:val="restar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9.1.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285"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B.059.00012</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չպետք է լրացվի</w:t>
            </w:r>
          </w:p>
        </w:tc>
      </w:tr>
      <w:tr w:rsidR="00534847" w:rsidRPr="00AE73E2" w:rsidTr="00534847">
        <w:trPr>
          <w:jc w:val="left"/>
        </w:trPr>
        <w:tc>
          <w:tcPr>
            <w:tcW w:w="100" w:type="pct"/>
            <w:vMerge/>
            <w:tcBorders>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vMerge/>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85"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9.2. Լիազորված մարմնի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(csdo:‌Authority‌Id)</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9.3. Լիազորված մարմնի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(csdo:‌Authority‌Name)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B.059.00014</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 xml:space="preserve">«Լիազորված մարմնի անվանումը </w:t>
            </w:r>
            <w:r w:rsidRPr="00AE73E2">
              <w:rPr>
                <w:rFonts w:ascii="Sylfaen" w:hAnsi="Sylfaen"/>
                <w:noProof/>
                <w:sz w:val="20"/>
              </w:rPr>
              <w:br/>
              <w:t xml:space="preserve">(csdo:‌Authority‌Name)» վավերապայմանը պետք է </w:t>
            </w:r>
            <w:r w:rsidRPr="00AE73E2">
              <w:rPr>
                <w:rFonts w:ascii="Sylfaen" w:hAnsi="Sylfaen"/>
                <w:noProof/>
                <w:sz w:val="20"/>
              </w:rPr>
              <w:lastRenderedPageBreak/>
              <w:t>լրացվի</w:t>
            </w: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9.4. Լիազորված մարմնի կրճատ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(csdo:‌Authority‌Brief‌Name)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572"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 Հայտատուն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(ctcdo:‌Declarant‌Details)</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B.059.00015</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չպետք է լրացվի</w:t>
            </w: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10.2. Տնտեսավարող սուբյեկտի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(csdo:‌Business‌Entity‌Name)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B.059.00016</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«Տնտեսավարող սուբյեկտի անվանումը (csdo:‌Business‌Entity‌Name)» վավերապայմանը պետք է լրացվի</w:t>
            </w: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10.3. Տնտեսավարող սուբյեկտի կրճատ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(csdo:‌Business‌Entity‌Brief‌Name)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B.059.00017</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«Տնտեսավարող սուբյեկտի կրճատ անվանումը (csdo:‌Business‌Entity‌Brief‌Name)» վավերապայմանը չպետք է լրացվի</w:t>
            </w: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10.4. Կազմակերպաիրավական ձ</w:t>
            </w:r>
            <w:r w:rsidR="005F69A7">
              <w:rPr>
                <w:rFonts w:ascii="Sylfaen" w:hAnsi="Sylfaen"/>
                <w:noProof/>
                <w:sz w:val="20"/>
              </w:rPr>
              <w:t>և</w:t>
            </w:r>
            <w:r w:rsidRPr="00AE73E2">
              <w:rPr>
                <w:rFonts w:ascii="Sylfaen" w:hAnsi="Sylfaen"/>
                <w:noProof/>
                <w:sz w:val="20"/>
              </w:rPr>
              <w:t>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(csdo:‌Business‌Entity‌Type‌Code)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B.059.00018</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«Կազմակերպաիրավական ձ</w:t>
            </w:r>
            <w:r w:rsidR="005F69A7">
              <w:rPr>
                <w:rFonts w:ascii="Sylfaen" w:hAnsi="Sylfaen"/>
                <w:noProof/>
                <w:sz w:val="20"/>
              </w:rPr>
              <w:t>և</w:t>
            </w:r>
            <w:r w:rsidRPr="00AE73E2">
              <w:rPr>
                <w:rFonts w:ascii="Sylfaen" w:hAnsi="Sylfaen"/>
                <w:noProof/>
                <w:sz w:val="20"/>
              </w:rPr>
              <w:t>ի ծածկագիրը (csdo:‌Business‌Entity‌Type‌Code)» վավերապայմանը չպետք է լրացվի</w:t>
            </w: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10.5. Կազմակերպաիրավական ձ</w:t>
            </w:r>
            <w:r w:rsidR="005F69A7">
              <w:rPr>
                <w:rFonts w:ascii="Sylfaen" w:hAnsi="Sylfaen"/>
                <w:noProof/>
                <w:sz w:val="20"/>
              </w:rPr>
              <w:t>և</w:t>
            </w:r>
            <w:r w:rsidRPr="00AE73E2">
              <w:rPr>
                <w:rFonts w:ascii="Sylfaen" w:hAnsi="Sylfaen"/>
                <w:noProof/>
                <w:sz w:val="20"/>
              </w:rPr>
              <w:t>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(csdo:‌Business‌Entity‌Type‌Name)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B.059.00019</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Կազմակերպաիրավական ձ</w:t>
            </w:r>
            <w:r w:rsidR="005F69A7">
              <w:rPr>
                <w:rFonts w:ascii="Sylfaen" w:hAnsi="Sylfaen"/>
                <w:noProof/>
                <w:sz w:val="20"/>
              </w:rPr>
              <w:t>և</w:t>
            </w:r>
            <w:r w:rsidRPr="00AE73E2">
              <w:rPr>
                <w:rFonts w:ascii="Sylfaen" w:hAnsi="Sylfaen"/>
                <w:noProof/>
                <w:sz w:val="20"/>
              </w:rPr>
              <w:t>ի անվանումը (csdo:‌Business‌Entity‌Type‌Name) վավերապայմանը չպետք է լրացվի</w:t>
            </w: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10.6. Տնտեսավարող սուբյեկտի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(csdo:‌Business‌Entity‌Id)</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B.059.00020</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B75A64" w:rsidP="00AE73E2">
            <w:pPr>
              <w:pStyle w:val="affffa"/>
              <w:widowControl w:val="0"/>
              <w:spacing w:after="120"/>
              <w:jc w:val="left"/>
              <w:rPr>
                <w:rFonts w:ascii="Sylfaen" w:hAnsi="Sylfaen"/>
                <w:noProof/>
                <w:sz w:val="20"/>
              </w:rPr>
            </w:pPr>
            <w:r w:rsidRPr="00AE73E2">
              <w:rPr>
                <w:rFonts w:ascii="Sylfaen" w:hAnsi="Sylfaen"/>
                <w:noProof/>
                <w:sz w:val="20"/>
              </w:rPr>
              <w:t>«Տնտեսավարող սուբյեկտի նույնականացուցիչը (csdo:BusinessEntityId)» վավերապայմանը չպետք է լրացվի</w:t>
            </w: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նույնականացման մեթոդը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(kind​Id ատրիբուտ)</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 Նույնականացման եզակի մաքսային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(csdo:‌Unique‌Customs‌Number‌Id)</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B.059.00021</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«Նույնականացման եզակի մաքսային համարը (ccsdo:‌Unique‌Customs‌Number‌Id)» վավերապայմանը չպետք է լրացվի</w:t>
            </w: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10.8. Հարկ վճարողի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(csdo:‌Taxpayer‌Id)</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B.059.00022</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եթե «Անձը հաստատող փաստաթուղթը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(ccdo:‌Identity‌Doc‌V3‌Details)» վավերապայմանը լրացվել է, ապա «Հարկ վճարողի նույնականացուցիչը (csdo:TaxpayerId)» վավերապայմանը չպետք է լրացվի</w:t>
            </w: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10.9. Հաշվառման վերցնելու պատճառի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(csdo:‌Tax‌Registration‌Reason‌Code)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10.10. Ֆիզիկական անձի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(ctsdo:‌Person‌Id)</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B.059.00023</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եթե «Հարկ վճարողի նույնականացուցիչը (csdo:TaxpayerId)» վավերապայմանը լրացվել է, ապա «Ֆիզիկական անձի նույնականացուցիչը (ctsdo:‌Person‌Id)» վավերապայմանը չպետք է լրացվի</w:t>
            </w:r>
          </w:p>
        </w:tc>
      </w:tr>
      <w:tr w:rsidR="00534847" w:rsidRPr="00AE73E2" w:rsidTr="00534847">
        <w:trPr>
          <w:jc w:val="left"/>
        </w:trPr>
        <w:tc>
          <w:tcPr>
            <w:tcW w:w="100" w:type="pct"/>
            <w:vMerge w:val="restart"/>
            <w:tcBorders>
              <w:top w:val="nil"/>
              <w:left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vMerge w:val="restar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 Հասցեն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(ccdo:‌Address‌V4‌Details)</w:t>
            </w:r>
          </w:p>
        </w:tc>
        <w:tc>
          <w:tcPr>
            <w:tcW w:w="285"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B.059.00024</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left"/>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«Հասցեն (ccdo:‌Address‌V4‌Details)» վավերապայմանը պետք է լրացվի</w:t>
            </w:r>
          </w:p>
        </w:tc>
      </w:tr>
      <w:tr w:rsidR="00534847" w:rsidRPr="00AE73E2" w:rsidTr="00534847">
        <w:trPr>
          <w:jc w:val="left"/>
        </w:trPr>
        <w:tc>
          <w:tcPr>
            <w:tcW w:w="100" w:type="pct"/>
            <w:vMerge/>
            <w:tcBorders>
              <w:left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vMerge/>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85"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B.059.00025</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left"/>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պետք է լրացվի «Հասցեն (ccdo:</w:t>
            </w:r>
            <w:r w:rsidRPr="00AE73E2">
              <w:rPr>
                <w:rFonts w:cs="Times New Roman"/>
                <w:noProof/>
                <w:sz w:val="20"/>
              </w:rPr>
              <w:t>‌</w:t>
            </w:r>
            <w:r w:rsidRPr="00AE73E2">
              <w:rPr>
                <w:rFonts w:ascii="Sylfaen" w:hAnsi="Sylfaen" w:cs="Sylfaen"/>
                <w:noProof/>
                <w:sz w:val="20"/>
              </w:rPr>
              <w:t>Address</w:t>
            </w:r>
            <w:r w:rsidRPr="00AE73E2">
              <w:rPr>
                <w:rFonts w:cs="Times New Roman"/>
                <w:noProof/>
                <w:sz w:val="20"/>
              </w:rPr>
              <w:t>‌</w:t>
            </w:r>
            <w:r w:rsidRPr="00AE73E2">
              <w:rPr>
                <w:rFonts w:ascii="Sylfaen" w:hAnsi="Sylfaen" w:cs="Sylfaen"/>
                <w:noProof/>
                <w:sz w:val="20"/>
              </w:rPr>
              <w:t>V4</w:t>
            </w:r>
            <w:r w:rsidRPr="00AE73E2">
              <w:rPr>
                <w:rFonts w:cs="Times New Roman"/>
                <w:noProof/>
                <w:sz w:val="20"/>
              </w:rPr>
              <w:t>‌</w:t>
            </w:r>
            <w:r w:rsidRPr="00AE73E2">
              <w:rPr>
                <w:rFonts w:ascii="Sylfaen" w:hAnsi="Sylfaen" w:cs="Sylfaen"/>
                <w:noProof/>
                <w:sz w:val="20"/>
              </w:rPr>
              <w:t xml:space="preserve">Details)» </w:t>
            </w:r>
            <w:r w:rsidR="002A2160" w:rsidRPr="00AE73E2">
              <w:rPr>
                <w:rFonts w:ascii="Sylfaen" w:hAnsi="Sylfaen"/>
                <w:noProof/>
                <w:sz w:val="20"/>
              </w:rPr>
              <w:t>վավերապայմանի խ</w:t>
            </w:r>
            <w:r w:rsidR="00226B6C" w:rsidRPr="00AE73E2">
              <w:rPr>
                <w:rFonts w:ascii="Sylfaen" w:hAnsi="Sylfaen"/>
                <w:noProof/>
                <w:sz w:val="20"/>
              </w:rPr>
              <w:t>ի</w:t>
            </w:r>
            <w:r w:rsidR="002A2160" w:rsidRPr="00AE73E2">
              <w:rPr>
                <w:rFonts w:ascii="Sylfaen" w:hAnsi="Sylfaen"/>
                <w:noProof/>
                <w:sz w:val="20"/>
              </w:rPr>
              <w:t>ստ 1 օրինակ</w:t>
            </w:r>
          </w:p>
        </w:tc>
      </w:tr>
      <w:tr w:rsidR="00534847" w:rsidRPr="00AE73E2" w:rsidTr="00534847">
        <w:trPr>
          <w:jc w:val="left"/>
        </w:trPr>
        <w:tc>
          <w:tcPr>
            <w:tcW w:w="100" w:type="pct"/>
            <w:vMerge/>
            <w:tcBorders>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vMerge/>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85"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B.059.00026</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left"/>
              <w:rPr>
                <w:rFonts w:ascii="Sylfaen" w:hAnsi="Sylfaen"/>
                <w:noProof/>
                <w:sz w:val="20"/>
              </w:rPr>
            </w:pPr>
          </w:p>
        </w:tc>
        <w:tc>
          <w:tcPr>
            <w:tcW w:w="1759" w:type="pct"/>
          </w:tcPr>
          <w:p w:rsidR="00904774" w:rsidRPr="00AE73E2" w:rsidRDefault="00904774" w:rsidP="00AE73E2">
            <w:pPr>
              <w:widowControl w:val="0"/>
              <w:spacing w:after="120"/>
              <w:rPr>
                <w:rFonts w:ascii="Sylfaen" w:hAnsi="Sylfaen" w:cs="Arial"/>
                <w:bCs/>
                <w:noProof/>
                <w:sz w:val="20"/>
              </w:rPr>
            </w:pPr>
            <w:r w:rsidRPr="00AE73E2">
              <w:rPr>
                <w:rFonts w:ascii="Sylfaen" w:hAnsi="Sylfaen"/>
                <w:noProof/>
                <w:sz w:val="20"/>
              </w:rPr>
              <w:t>«Հասցեն (ccdo:SubjectAddressDetails)» վավերապայմանի համար հասցեի մասին տեղեկությունները նշելիս պետք է լրացվի հետ</w:t>
            </w:r>
            <w:r w:rsidR="005F69A7">
              <w:rPr>
                <w:rFonts w:ascii="Sylfaen" w:hAnsi="Sylfaen"/>
                <w:noProof/>
                <w:sz w:val="20"/>
              </w:rPr>
              <w:t>և</w:t>
            </w:r>
            <w:r w:rsidRPr="00AE73E2">
              <w:rPr>
                <w:rFonts w:ascii="Sylfaen" w:hAnsi="Sylfaen"/>
                <w:noProof/>
                <w:sz w:val="20"/>
              </w:rPr>
              <w:t xml:space="preserve">յալ վավերապայմաններից առնվազն մեկը՝ </w:t>
            </w:r>
          </w:p>
          <w:p w:rsidR="00904774" w:rsidRPr="00AE73E2" w:rsidRDefault="00904774" w:rsidP="00AE73E2">
            <w:pPr>
              <w:widowControl w:val="0"/>
              <w:spacing w:after="120"/>
              <w:rPr>
                <w:rFonts w:ascii="Sylfaen" w:hAnsi="Sylfaen" w:cs="Arial"/>
                <w:bCs/>
                <w:noProof/>
                <w:sz w:val="20"/>
              </w:rPr>
            </w:pPr>
            <w:r w:rsidRPr="00AE73E2">
              <w:rPr>
                <w:rFonts w:ascii="Sylfaen" w:hAnsi="Sylfaen"/>
                <w:noProof/>
                <w:sz w:val="20"/>
              </w:rPr>
              <w:t xml:space="preserve">«Քաղաքը» (csdo:CityName) </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«Բնակավայրը» (csdo:SettlementName)</w:t>
            </w: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10.11.1. Հասցեի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(csdo:‌Address‌Kind‌Code)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B.059.00027</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«Հասցեի տեսակի ծածկագիրը (csdo:AddressKindCode)» վավերապայմանը չպետք է լրացվի</w:t>
            </w:r>
          </w:p>
        </w:tc>
      </w:tr>
      <w:tr w:rsidR="00534847" w:rsidRPr="00AE73E2" w:rsidTr="00534847">
        <w:trPr>
          <w:jc w:val="left"/>
        </w:trPr>
        <w:tc>
          <w:tcPr>
            <w:tcW w:w="100" w:type="pct"/>
            <w:vMerge w:val="restart"/>
            <w:tcBorders>
              <w:top w:val="nil"/>
              <w:left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vMerge w:val="restart"/>
            <w:tcBorders>
              <w:top w:val="nil"/>
              <w:left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vMerge w:val="restar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285"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B.059.00029</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լրացվի</w:t>
            </w:r>
          </w:p>
        </w:tc>
      </w:tr>
      <w:tr w:rsidR="00534847" w:rsidRPr="00AE73E2" w:rsidTr="00534847">
        <w:trPr>
          <w:jc w:val="left"/>
        </w:trPr>
        <w:tc>
          <w:tcPr>
            <w:tcW w:w="100" w:type="pct"/>
            <w:vMerge/>
            <w:tcBorders>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vMerge/>
            <w:tcBorders>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vMerge/>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85"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B.059.00030</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պարունակի երկրի երկտառ ծածկագրի արժեքը՝ աշխարհի երկրների դասակարգչին համապատասխան</w:t>
            </w: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0"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B.059.00031</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10.11.3. Տարածքի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(csdo:‌Territory‌Code)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10.11.4. Տարածաշրջանը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(csdo:‌Region‌Name)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10.11.5. 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(csdo:‌District‌Name)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10.11.6. Քաղաքը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(csdo:‌City‌Name)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10.11.7. Բնակավայրը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(csdo:‌Settlement‌Name)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10.11.8. Փողոցը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(csdo:‌Street‌Name)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10.11.9. Շենքի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(csdo:‌Building‌Number‌Id)</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10.11.2010. Սենքի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(csdo:‌Room‌Number‌Id)</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10.11.2011. Փոստային դասիչը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(csdo:‌Post‌Code)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B.059.00032</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«Փոստային դասիչը (csdo:PostCode)» վավերապայմանը չպետք է լրացվի</w:t>
            </w: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10.11.2012. Բաժանորդային արկղի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(csdo:‌Post‌Office‌Box‌Id)</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B.059.00033</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«Բաժանորդային արկղի համարը (csdo:PostOfficeBoxId)» վավերապայմանը չպետք է լրացվի</w:t>
            </w: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10.11.2013. Հասցեն՝ տեքստի ձ</w:t>
            </w:r>
            <w:r w:rsidR="005F69A7">
              <w:rPr>
                <w:rFonts w:ascii="Sylfaen" w:hAnsi="Sylfaen"/>
                <w:noProof/>
                <w:sz w:val="20"/>
              </w:rPr>
              <w:t>և</w:t>
            </w:r>
            <w:r w:rsidRPr="00AE73E2">
              <w:rPr>
                <w:rFonts w:ascii="Sylfaen" w:hAnsi="Sylfaen"/>
                <w:noProof/>
                <w:sz w:val="20"/>
              </w:rPr>
              <w:t>ով</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(csdo:‌Address‌Text)</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B.059.00034</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«Հասցեն՝ տեքստի ձ</w:t>
            </w:r>
            <w:r w:rsidR="005F69A7">
              <w:rPr>
                <w:rFonts w:ascii="Sylfaen" w:hAnsi="Sylfaen"/>
                <w:noProof/>
                <w:sz w:val="20"/>
              </w:rPr>
              <w:t>և</w:t>
            </w:r>
            <w:r w:rsidRPr="00AE73E2">
              <w:rPr>
                <w:rFonts w:ascii="Sylfaen" w:hAnsi="Sylfaen"/>
                <w:noProof/>
                <w:sz w:val="20"/>
              </w:rPr>
              <w:t>ով (csdo:‌Address‌Text)» վավերապայմանը չպետք է լրացվի</w:t>
            </w: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10.12. Կոնտակտային վավերապայմանը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(ccdo:‌Communication‌Details)</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B.059.00035</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«Կոնտակտային վավերապայմանը (ccdo:CommunicationDetails)» վավերապայմանը չպետք է լրացվի</w:t>
            </w: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10.12.1. Կապի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(csdo:‌Communication‌Channel‌Code)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10.12.2. Կապի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(csdo:‌Communication‌Channel‌Name)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10.12.3. Կապուղու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(csdo:‌Communication‌Channel‌Id)</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 Անձը հաստատող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lastRenderedPageBreak/>
              <w:t>(ccdo:‌Identity‌Doc‌V3‌Details)</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lastRenderedPageBreak/>
              <w:t>0..1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B.059.00036</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պարունակի երկրի երկտառ ծածկագրի արժեքը՝ աշխարհի երկրների դասակարգչին համապատասխան</w:t>
            </w: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0"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B.059.00037</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534847" w:rsidRPr="00AE73E2" w:rsidTr="00534847">
        <w:trPr>
          <w:jc w:val="left"/>
        </w:trPr>
        <w:tc>
          <w:tcPr>
            <w:tcW w:w="100" w:type="pct"/>
            <w:vMerge w:val="restart"/>
            <w:tcBorders>
              <w:top w:val="nil"/>
              <w:left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vMerge w:val="restart"/>
            <w:tcBorders>
              <w:top w:val="nil"/>
              <w:left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vMerge w:val="restar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10.13.2. Անձը հաստատող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(csdo:IdentityDocKindCode)</w:t>
            </w:r>
          </w:p>
        </w:tc>
        <w:tc>
          <w:tcPr>
            <w:tcW w:w="285"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B.059.00038</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«Անձը հաստատող փաստաթղթի տեսակի ծածկագիրը (csdo:IdentityDocKindCode)» վավերապայմանը պետք է լրացվի</w:t>
            </w:r>
          </w:p>
        </w:tc>
      </w:tr>
      <w:tr w:rsidR="00534847" w:rsidRPr="00AE73E2" w:rsidTr="00534847">
        <w:trPr>
          <w:jc w:val="left"/>
        </w:trPr>
        <w:tc>
          <w:tcPr>
            <w:tcW w:w="100" w:type="pct"/>
            <w:vMerge/>
            <w:tcBorders>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vMerge/>
            <w:tcBorders>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vMerge/>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85"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B.059.00039</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«Անձը հաստատող փաստաթղթի տեսակի ծածկագիրը (csdo: IdentityDocKindCode)» վավերապայմանը պետք է պարունակի փաստաթղթի տեսակի ծածկագրի արժեքը՝ անձը հաստատող փաստաթղթերի տեսակների դասակարգչին համապատասխան</w:t>
            </w: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0"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B.059.00040</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«Անձը հաստատող փաստաթղթի տեսակի ծածկագիրը (csdo:IdentityDocKindCode)» վավերապայմանի «տեղեկագրքի (դասակարգչի) նույնականացուցիչը (codeListId ատրիբուտ)» ատրիբուտը պետք է պարունակի «2053» արժեքը</w:t>
            </w: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10.13.3. Փաստաթղթի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lastRenderedPageBreak/>
              <w:t>(csdo:‌Doc‌Kind‌Name)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lastRenderedPageBreak/>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B.059.00041</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 xml:space="preserve">«Փաստաթղթի տեսակի անվանումը (csdo:DocKindName)» վավերապայմանը չպետք է </w:t>
            </w:r>
            <w:r w:rsidRPr="00AE73E2">
              <w:rPr>
                <w:rFonts w:ascii="Sylfaen" w:hAnsi="Sylfaen"/>
                <w:noProof/>
                <w:sz w:val="20"/>
              </w:rPr>
              <w:lastRenderedPageBreak/>
              <w:t>լրացվի</w:t>
            </w: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10.13.4. Փաստաթղթի սերիան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(csdo:‌Doc‌Series‌Id)</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10.13.5.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(csdo:‌Doc‌Id)</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vMerge w:val="restart"/>
            <w:tcBorders>
              <w:top w:val="nil"/>
              <w:left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vMerge w:val="restart"/>
            <w:tcBorders>
              <w:top w:val="nil"/>
              <w:left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vMerge w:val="restar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10.13.6.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(csdo:‌Doc‌Creation‌Date)</w:t>
            </w:r>
          </w:p>
        </w:tc>
        <w:tc>
          <w:tcPr>
            <w:tcW w:w="285"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B.059.00042</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ամսաթիվը (csdo:DocCreationDate)» վավերապայմանը պետք է լրացվի</w:t>
            </w:r>
          </w:p>
        </w:tc>
      </w:tr>
      <w:tr w:rsidR="00534847" w:rsidRPr="00AE73E2" w:rsidTr="00534847">
        <w:trPr>
          <w:jc w:val="left"/>
        </w:trPr>
        <w:tc>
          <w:tcPr>
            <w:tcW w:w="100" w:type="pct"/>
            <w:vMerge/>
            <w:tcBorders>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vMerge/>
            <w:tcBorders>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vMerge/>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85"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B.059.00043</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«Փաստաթղթի ամսաթիվը (csdo:DocCreationDate)»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YYYY-MM-DD</w:t>
            </w: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10.13.7. Փաստաթղթի գործողության ժամկետը լրանալու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(csdo:‌Doc‌Validity‌Date)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10.13.8. Լիազորված մարմնի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(csdo:‌Authority‌Id)</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10.13.9. Լիազորված մարմնի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(csdo:‌Authority‌Name)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B.059.00044</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 xml:space="preserve">«Լիազորված մարմնի անվանումը </w:t>
            </w:r>
            <w:r w:rsidRPr="00AE73E2">
              <w:rPr>
                <w:rFonts w:ascii="Sylfaen" w:hAnsi="Sylfaen" w:cs="Times New Roman"/>
                <w:noProof/>
                <w:sz w:val="20"/>
              </w:rPr>
              <w:br/>
            </w:r>
            <w:r w:rsidRPr="00AE73E2">
              <w:rPr>
                <w:rFonts w:ascii="Sylfaen" w:hAnsi="Sylfaen"/>
                <w:noProof/>
                <w:sz w:val="20"/>
              </w:rPr>
              <w:t>(csdo:‌Authority‌Name)» վավերապայմանը պետք է լրացվի</w:t>
            </w:r>
          </w:p>
        </w:tc>
      </w:tr>
      <w:tr w:rsidR="00534847" w:rsidRPr="00AE73E2" w:rsidTr="00534847">
        <w:trPr>
          <w:jc w:val="left"/>
        </w:trPr>
        <w:tc>
          <w:tcPr>
            <w:tcW w:w="1572"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11. Տեղափոխման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(ctsdo:‌Movement‌Kind‌Code)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B.059.00045</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f3"/>
              <w:widowControl w:val="0"/>
              <w:spacing w:after="120" w:line="240" w:lineRule="auto"/>
              <w:rPr>
                <w:rFonts w:ascii="Sylfaen" w:hAnsi="Sylfaen"/>
                <w:sz w:val="20"/>
              </w:rPr>
            </w:pPr>
            <w:r w:rsidRPr="00AE73E2">
              <w:rPr>
                <w:rFonts w:ascii="Sylfaen" w:hAnsi="Sylfaen"/>
                <w:sz w:val="20"/>
              </w:rPr>
              <w:t>«Տեղափոխման տեսակի ծածկագիրը» վավերապայմանը (ctsdo:MovementKindCode) կարող է պարունակել հետ</w:t>
            </w:r>
            <w:r w:rsidR="005F69A7">
              <w:rPr>
                <w:rFonts w:ascii="Sylfaen" w:hAnsi="Sylfaen"/>
                <w:sz w:val="20"/>
              </w:rPr>
              <w:t>և</w:t>
            </w:r>
            <w:r w:rsidRPr="00AE73E2">
              <w:rPr>
                <w:rFonts w:ascii="Sylfaen" w:hAnsi="Sylfaen"/>
                <w:sz w:val="20"/>
              </w:rPr>
              <w:t>յալ արժեքները՝</w:t>
            </w:r>
          </w:p>
          <w:p w:rsidR="00904774" w:rsidRPr="00AE73E2" w:rsidRDefault="00904774" w:rsidP="00AE73E2">
            <w:pPr>
              <w:pStyle w:val="afffff3"/>
              <w:widowControl w:val="0"/>
              <w:spacing w:after="120" w:line="240" w:lineRule="auto"/>
              <w:rPr>
                <w:rFonts w:ascii="Sylfaen" w:hAnsi="Sylfaen"/>
                <w:noProof/>
                <w:sz w:val="20"/>
              </w:rPr>
            </w:pPr>
            <w:r w:rsidRPr="00AE73E2">
              <w:rPr>
                <w:rFonts w:ascii="Sylfaen" w:hAnsi="Sylfaen"/>
                <w:noProof/>
                <w:sz w:val="20"/>
              </w:rPr>
              <w:t>«1»՝ ներմուծում</w:t>
            </w:r>
          </w:p>
          <w:p w:rsidR="00904774" w:rsidRPr="00AE73E2" w:rsidRDefault="00904774" w:rsidP="00AE73E2">
            <w:pPr>
              <w:pStyle w:val="afffff3"/>
              <w:widowControl w:val="0"/>
              <w:spacing w:after="120" w:line="240" w:lineRule="auto"/>
              <w:rPr>
                <w:rFonts w:ascii="Sylfaen" w:hAnsi="Sylfaen"/>
                <w:noProof/>
                <w:sz w:val="20"/>
              </w:rPr>
            </w:pPr>
            <w:r w:rsidRPr="00AE73E2">
              <w:rPr>
                <w:rFonts w:ascii="Sylfaen" w:hAnsi="Sylfaen"/>
                <w:noProof/>
                <w:sz w:val="20"/>
              </w:rPr>
              <w:t>«2»՝ արտահանում</w:t>
            </w:r>
          </w:p>
          <w:p w:rsidR="00904774" w:rsidRPr="00AE73E2" w:rsidRDefault="00904774" w:rsidP="00AE73E2">
            <w:pPr>
              <w:pStyle w:val="afffff3"/>
              <w:widowControl w:val="0"/>
              <w:spacing w:after="120" w:line="240" w:lineRule="auto"/>
              <w:rPr>
                <w:rFonts w:ascii="Sylfaen" w:hAnsi="Sylfaen"/>
                <w:noProof/>
                <w:sz w:val="20"/>
              </w:rPr>
            </w:pPr>
            <w:r w:rsidRPr="00AE73E2">
              <w:rPr>
                <w:rFonts w:ascii="Sylfaen" w:hAnsi="Sylfaen"/>
                <w:noProof/>
                <w:sz w:val="20"/>
              </w:rPr>
              <w:t>«3»՝ ժամանակավոր ներմուծում</w:t>
            </w:r>
          </w:p>
          <w:p w:rsidR="00904774" w:rsidRPr="00AE73E2" w:rsidRDefault="00904774" w:rsidP="00AE73E2">
            <w:pPr>
              <w:pStyle w:val="afffff3"/>
              <w:widowControl w:val="0"/>
              <w:spacing w:after="120" w:line="240" w:lineRule="auto"/>
              <w:rPr>
                <w:rFonts w:ascii="Sylfaen" w:hAnsi="Sylfaen"/>
                <w:noProof/>
                <w:sz w:val="20"/>
              </w:rPr>
            </w:pPr>
            <w:r w:rsidRPr="00AE73E2">
              <w:rPr>
                <w:rFonts w:ascii="Sylfaen" w:hAnsi="Sylfaen"/>
                <w:noProof/>
                <w:sz w:val="20"/>
              </w:rPr>
              <w:t>«4»՝ ժամանակավոր արտահանում</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«5»՝ տարանցում</w:t>
            </w:r>
          </w:p>
        </w:tc>
      </w:tr>
      <w:tr w:rsidR="00534847" w:rsidRPr="00AE73E2" w:rsidTr="00534847">
        <w:trPr>
          <w:jc w:val="left"/>
        </w:trPr>
        <w:tc>
          <w:tcPr>
            <w:tcW w:w="1572" w:type="pct"/>
            <w:gridSpan w:val="4"/>
            <w:vMerge w:val="restar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12. Տեղափոխման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(ctsdo:‌Route‌Country‌Code)</w:t>
            </w:r>
          </w:p>
        </w:tc>
        <w:tc>
          <w:tcPr>
            <w:tcW w:w="285"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B.059.00046</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էլեկտրոնային փաստաթուղթը (տեղեկությունները) պետք է պարունակի «Տեղափոխման երկրի ծածկագիրը (ctsdo:</w:t>
            </w:r>
            <w:r w:rsidRPr="00AE73E2">
              <w:rPr>
                <w:rFonts w:cs="Times New Roman"/>
                <w:noProof/>
                <w:sz w:val="20"/>
              </w:rPr>
              <w:t>‌</w:t>
            </w:r>
            <w:r w:rsidRPr="00AE73E2">
              <w:rPr>
                <w:rFonts w:ascii="Sylfaen" w:hAnsi="Sylfaen" w:cs="Sylfaen"/>
                <w:noProof/>
                <w:sz w:val="20"/>
              </w:rPr>
              <w:t>Route</w:t>
            </w:r>
            <w:r w:rsidRPr="00AE73E2">
              <w:rPr>
                <w:rFonts w:cs="Times New Roman"/>
                <w:noProof/>
                <w:sz w:val="20"/>
              </w:rPr>
              <w:t>‌</w:t>
            </w:r>
            <w:r w:rsidRPr="00AE73E2">
              <w:rPr>
                <w:rFonts w:ascii="Sylfaen" w:hAnsi="Sylfaen" w:cs="Sylfaen"/>
                <w:noProof/>
                <w:sz w:val="20"/>
              </w:rPr>
              <w:t>Country</w:t>
            </w:r>
            <w:r w:rsidRPr="00AE73E2">
              <w:rPr>
                <w:rFonts w:cs="Times New Roman"/>
                <w:noProof/>
                <w:sz w:val="20"/>
              </w:rPr>
              <w:t>‌</w:t>
            </w:r>
            <w:r w:rsidRPr="00AE73E2">
              <w:rPr>
                <w:rFonts w:ascii="Sylfaen" w:hAnsi="Sylfaen" w:cs="Sylfaen"/>
                <w:noProof/>
                <w:sz w:val="20"/>
              </w:rPr>
              <w:t>Code)» վավերապայմա</w:t>
            </w:r>
            <w:r w:rsidRPr="00AE73E2">
              <w:rPr>
                <w:rFonts w:ascii="Sylfaen" w:hAnsi="Sylfaen"/>
                <w:noProof/>
                <w:sz w:val="20"/>
              </w:rPr>
              <w:t>ն</w:t>
            </w:r>
            <w:r w:rsidR="00B17905" w:rsidRPr="00AE73E2">
              <w:rPr>
                <w:rFonts w:ascii="Sylfaen" w:hAnsi="Sylfaen"/>
                <w:noProof/>
                <w:sz w:val="20"/>
              </w:rPr>
              <w:t>ի</w:t>
            </w:r>
            <w:r w:rsidRPr="00AE73E2">
              <w:rPr>
                <w:rFonts w:ascii="Sylfaen" w:hAnsi="Sylfaen"/>
                <w:noProof/>
                <w:sz w:val="20"/>
              </w:rPr>
              <w:t xml:space="preserve"> 1 օրինակ, որի կազմում «երկրի տեսակի ծածկագիրը (Route</w:t>
            </w:r>
            <w:r w:rsidRPr="00AE73E2">
              <w:rPr>
                <w:rFonts w:cs="Times New Roman"/>
                <w:noProof/>
                <w:sz w:val="20"/>
              </w:rPr>
              <w:t>‌</w:t>
            </w:r>
            <w:r w:rsidRPr="00AE73E2">
              <w:rPr>
                <w:rFonts w:ascii="Sylfaen" w:hAnsi="Sylfaen" w:cs="Sylfaen"/>
                <w:noProof/>
                <w:sz w:val="20"/>
              </w:rPr>
              <w:t>Country</w:t>
            </w:r>
            <w:r w:rsidRPr="00AE73E2">
              <w:rPr>
                <w:rFonts w:cs="Times New Roman"/>
                <w:noProof/>
                <w:sz w:val="20"/>
              </w:rPr>
              <w:t>‌</w:t>
            </w:r>
            <w:r w:rsidRPr="00AE73E2">
              <w:rPr>
                <w:rFonts w:ascii="Sylfaen" w:hAnsi="Sylfaen" w:cs="Sylfaen"/>
                <w:noProof/>
                <w:sz w:val="20"/>
              </w:rPr>
              <w:t>Kind</w:t>
            </w:r>
            <w:r w:rsidRPr="00AE73E2">
              <w:rPr>
                <w:rFonts w:cs="Times New Roman"/>
                <w:noProof/>
                <w:sz w:val="20"/>
              </w:rPr>
              <w:t>‌</w:t>
            </w:r>
            <w:r w:rsidRPr="00AE73E2">
              <w:rPr>
                <w:rFonts w:ascii="Sylfaen" w:hAnsi="Sylfaen" w:cs="Sylfaen"/>
                <w:noProof/>
                <w:sz w:val="20"/>
              </w:rPr>
              <w:t>Code ատրիբուտ)» ատրիբուտը պարունակում է «1» կամ «2» արժեքը</w:t>
            </w:r>
          </w:p>
        </w:tc>
      </w:tr>
      <w:tr w:rsidR="00534847" w:rsidRPr="00AE73E2" w:rsidTr="00534847">
        <w:trPr>
          <w:jc w:val="left"/>
        </w:trPr>
        <w:tc>
          <w:tcPr>
            <w:tcW w:w="1572" w:type="pct"/>
            <w:gridSpan w:val="4"/>
            <w:vMerge/>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85"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B.059.00047</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եթե «երկրի տեսակի ծածկագիրը (Route‌Country‌Kind‌Code ատրիբուտ)» ատրիբուտը պարունակում է «1» կամ «2» արժեքը, ապա «Տեղափոխման երկրի ծածկագիրը (ctsdo:‌Route‌Country‌Code)» վավերապայմանը պետք է պարունակի երկրի երկտառ ծածկագրի արժեքը՝ աշխարհի երկրների դասակարգչին համապատասխան կամ հետ</w:t>
            </w:r>
            <w:r w:rsidR="005F69A7">
              <w:rPr>
                <w:rFonts w:ascii="Sylfaen" w:hAnsi="Sylfaen"/>
                <w:noProof/>
                <w:sz w:val="20"/>
              </w:rPr>
              <w:t>և</w:t>
            </w:r>
            <w:r w:rsidRPr="00AE73E2">
              <w:rPr>
                <w:rFonts w:ascii="Sylfaen" w:hAnsi="Sylfaen"/>
                <w:noProof/>
                <w:sz w:val="20"/>
              </w:rPr>
              <w:t xml:space="preserve">յալ արժեքներից 1-ը՝ </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«99»՝ պայմանագրի (կոնտրակտի) պայմաններին համապատասխան</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lastRenderedPageBreak/>
              <w:t>«EU»՝ ԵՄ երկրներ</w:t>
            </w:r>
          </w:p>
        </w:tc>
      </w:tr>
      <w:tr w:rsidR="00534847" w:rsidRPr="00AE73E2" w:rsidTr="00534847">
        <w:trPr>
          <w:jc w:val="left"/>
        </w:trPr>
        <w:tc>
          <w:tcPr>
            <w:tcW w:w="1572" w:type="pct"/>
            <w:gridSpan w:val="4"/>
            <w:vMerge/>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85"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B.059.00048</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եթե «երկրի տեսակի ծածկագիրը (Route‌Country‌Kind‌Code ատրիբուտ)» ատրիբուտը պարունակում է «3» արժեքը, ապա «Տեղափոխման երկրի ծածկագիրը (ctsdo:‌Route‌Country‌Code)» վավերապայմանը պետք է պարունակի երկրի երկտառ ծածկագրի արժեքը՝ աշխարհի երկրների դասակարգչին համապատասխան</w:t>
            </w: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B.059.00049</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«Տեղափոխման երկրի ծածկագիրը (ctsdo:‌Route‌Country‌Code)» վավերապայմանի «տեղեկագրքի (դասակարգչի) նույնականացուցիչը (codeListId ատրիբուտ)» ատրիբուտը պետք է պարունակի «2021» արժեքը</w:t>
            </w: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երկրի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(RouteCountryKindCode ատրիբուտ)</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B.059.00050</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f3"/>
              <w:widowControl w:val="0"/>
              <w:spacing w:after="120" w:line="240" w:lineRule="auto"/>
              <w:rPr>
                <w:rFonts w:ascii="Sylfaen" w:hAnsi="Sylfaen"/>
                <w:sz w:val="20"/>
              </w:rPr>
            </w:pPr>
            <w:r w:rsidRPr="00AE73E2">
              <w:rPr>
                <w:rFonts w:ascii="Sylfaen" w:hAnsi="Sylfaen"/>
                <w:sz w:val="20"/>
              </w:rPr>
              <w:t>«Երկրի տեսակի ծածկագիրը (RouteCountryKindCode ատրիբուտ)» ատրիբուտը պետք է պարունակի հետ</w:t>
            </w:r>
            <w:r w:rsidR="005F69A7">
              <w:rPr>
                <w:rFonts w:ascii="Sylfaen" w:hAnsi="Sylfaen"/>
                <w:sz w:val="20"/>
              </w:rPr>
              <w:t>և</w:t>
            </w:r>
            <w:r w:rsidRPr="00AE73E2">
              <w:rPr>
                <w:rFonts w:ascii="Sylfaen" w:hAnsi="Sylfaen"/>
                <w:sz w:val="20"/>
              </w:rPr>
              <w:t>յալ արժեքները՝</w:t>
            </w:r>
          </w:p>
          <w:p w:rsidR="00904774" w:rsidRPr="00AE73E2" w:rsidRDefault="00904774" w:rsidP="00AE73E2">
            <w:pPr>
              <w:pStyle w:val="afffff3"/>
              <w:widowControl w:val="0"/>
              <w:spacing w:after="120" w:line="240" w:lineRule="auto"/>
              <w:rPr>
                <w:rFonts w:ascii="Sylfaen" w:hAnsi="Sylfaen"/>
                <w:noProof/>
                <w:sz w:val="20"/>
              </w:rPr>
            </w:pPr>
            <w:r w:rsidRPr="00AE73E2">
              <w:rPr>
                <w:rFonts w:ascii="Sylfaen" w:hAnsi="Sylfaen"/>
                <w:noProof/>
                <w:sz w:val="20"/>
              </w:rPr>
              <w:t>«1»՝ ուղարկման երկիր</w:t>
            </w:r>
          </w:p>
          <w:p w:rsidR="00904774" w:rsidRPr="00AE73E2" w:rsidRDefault="00904774" w:rsidP="00AE73E2">
            <w:pPr>
              <w:pStyle w:val="afffff3"/>
              <w:widowControl w:val="0"/>
              <w:spacing w:after="120" w:line="240" w:lineRule="auto"/>
              <w:rPr>
                <w:rFonts w:ascii="Sylfaen" w:hAnsi="Sylfaen"/>
                <w:noProof/>
                <w:sz w:val="20"/>
              </w:rPr>
            </w:pPr>
            <w:r w:rsidRPr="00AE73E2">
              <w:rPr>
                <w:rFonts w:ascii="Sylfaen" w:hAnsi="Sylfaen"/>
                <w:noProof/>
                <w:sz w:val="20"/>
              </w:rPr>
              <w:t>«2»՝ նշանակման երկիր</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«3»՝ տարանցման երկիր</w:t>
            </w:r>
          </w:p>
        </w:tc>
      </w:tr>
      <w:tr w:rsidR="00534847" w:rsidRPr="00AE73E2" w:rsidTr="00534847">
        <w:trPr>
          <w:jc w:val="left"/>
        </w:trPr>
        <w:tc>
          <w:tcPr>
            <w:tcW w:w="1572"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13. Ներմուծման (արտահանման) նպատակը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(ctsdo:‌IEPurpose‌Text)</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B.059.00051</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եթե «Տեղափոխման տեսակի ծածկագիրը (ctsdo:‌Movement‌Kind‌Code)» վավերապայմանը պարունակում է «5» արժեքը, ապա «Ներմուծման (արտահանման) նպատակը (ctsdo:‌IEPurpose‌Text)» վավերապայմանը չպետք է լրացվի</w:t>
            </w:r>
          </w:p>
        </w:tc>
      </w:tr>
      <w:tr w:rsidR="00534847" w:rsidRPr="00AE73E2" w:rsidTr="00534847">
        <w:trPr>
          <w:jc w:val="left"/>
        </w:trPr>
        <w:tc>
          <w:tcPr>
            <w:tcW w:w="1572"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14. Ժամանակահատվածը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(ccdo:‌Period‌Details)</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B.059.00052</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եթե «Տեղափոխման տեսակի ծածկագիրը (ctsdo:‌Movement‌Kind‌Code)» վավերապայմանը պարունակում է «3», «4» արժեքներից 1-ը, ապա «Ժամանակահատվածը (ccdo:‌Period‌Details)» վավերապայմանը պետք է լրացվի, այլապես «Ժամանակահատվածը (ccdo:‌Period‌Details)» վավերապայմանը չպետք է լրացվի</w:t>
            </w: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14.1. Մեկնարկի ամսաթիվը </w:t>
            </w:r>
            <w:r w:rsidR="005F69A7">
              <w:rPr>
                <w:rFonts w:ascii="Sylfaen" w:hAnsi="Sylfaen"/>
                <w:noProof/>
                <w:sz w:val="20"/>
              </w:rPr>
              <w:t>և</w:t>
            </w:r>
            <w:r w:rsidRPr="00AE73E2">
              <w:rPr>
                <w:rFonts w:ascii="Sylfaen" w:hAnsi="Sylfaen"/>
                <w:noProof/>
                <w:sz w:val="20"/>
              </w:rPr>
              <w:t xml:space="preserve"> ժամը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(csdo:‌Start‌Date‌Time)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B.059.00053</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 xml:space="preserve">«Մեկնարկի ամսաթիվը </w:t>
            </w:r>
            <w:r w:rsidR="005F69A7">
              <w:rPr>
                <w:rFonts w:ascii="Sylfaen" w:hAnsi="Sylfaen"/>
                <w:noProof/>
                <w:sz w:val="20"/>
              </w:rPr>
              <w:t>և</w:t>
            </w:r>
            <w:r w:rsidRPr="00AE73E2">
              <w:rPr>
                <w:rFonts w:ascii="Sylfaen" w:hAnsi="Sylfaen"/>
                <w:noProof/>
                <w:sz w:val="20"/>
              </w:rPr>
              <w:t xml:space="preserve"> ժամը» (casdo:StartDateTime) վավերապայմանը չպետք է լրացվի</w:t>
            </w:r>
          </w:p>
        </w:tc>
      </w:tr>
      <w:tr w:rsidR="00534847" w:rsidRPr="00AE73E2" w:rsidTr="00534847">
        <w:trPr>
          <w:jc w:val="left"/>
        </w:trPr>
        <w:tc>
          <w:tcPr>
            <w:tcW w:w="100" w:type="pct"/>
            <w:vMerge w:val="restart"/>
            <w:tcBorders>
              <w:top w:val="nil"/>
              <w:left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vMerge w:val="restar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14.2. Ավարտի ամսաթիվը </w:t>
            </w:r>
            <w:r w:rsidR="005F69A7">
              <w:rPr>
                <w:rFonts w:ascii="Sylfaen" w:hAnsi="Sylfaen"/>
                <w:noProof/>
                <w:sz w:val="20"/>
              </w:rPr>
              <w:t>և</w:t>
            </w:r>
            <w:r w:rsidRPr="00AE73E2">
              <w:rPr>
                <w:rFonts w:ascii="Sylfaen" w:hAnsi="Sylfaen"/>
                <w:noProof/>
                <w:sz w:val="20"/>
              </w:rPr>
              <w:t xml:space="preserve"> ժամը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(csdo:‌End‌Date‌Time)</w:t>
            </w:r>
          </w:p>
        </w:tc>
        <w:tc>
          <w:tcPr>
            <w:tcW w:w="285"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B.059.00054</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 xml:space="preserve">«Ավարտի ամսաթիվը </w:t>
            </w:r>
            <w:r w:rsidR="005F69A7">
              <w:rPr>
                <w:rFonts w:ascii="Sylfaen" w:hAnsi="Sylfaen"/>
                <w:noProof/>
                <w:sz w:val="20"/>
              </w:rPr>
              <w:t>և</w:t>
            </w:r>
            <w:r w:rsidRPr="00AE73E2">
              <w:rPr>
                <w:rFonts w:ascii="Sylfaen" w:hAnsi="Sylfaen"/>
                <w:noProof/>
                <w:sz w:val="20"/>
              </w:rPr>
              <w:t xml:space="preserve"> ժամը» (csdo:EndDateTime) վավերապայմանը պետք է լրացվի</w:t>
            </w:r>
          </w:p>
        </w:tc>
      </w:tr>
      <w:tr w:rsidR="00534847" w:rsidRPr="00AE73E2" w:rsidTr="00534847">
        <w:trPr>
          <w:jc w:val="left"/>
        </w:trPr>
        <w:tc>
          <w:tcPr>
            <w:tcW w:w="100" w:type="pct"/>
            <w:vMerge/>
            <w:tcBorders>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vMerge/>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85"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B.059.00055</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«Ավարտի ամսաթիվը (csdo:‌End‌Date‌Time)»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YYYY-MM-DD</w:t>
            </w:r>
          </w:p>
        </w:tc>
      </w:tr>
      <w:tr w:rsidR="00534847" w:rsidRPr="00AE73E2" w:rsidTr="00534847">
        <w:trPr>
          <w:jc w:val="left"/>
        </w:trPr>
        <w:tc>
          <w:tcPr>
            <w:tcW w:w="1572"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15. Ապրանքը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(ctcdo:‌NSPermit‌Goods‌Details)</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vMerge w:val="restart"/>
            <w:tcBorders>
              <w:top w:val="nil"/>
              <w:left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vMerge w:val="restar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15.1. Ապրանքի հերթական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(ctsdo:‌Goods‌Item‌Ordinal)</w:t>
            </w:r>
          </w:p>
        </w:tc>
        <w:tc>
          <w:tcPr>
            <w:tcW w:w="285"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B.059.00056</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f3"/>
              <w:widowControl w:val="0"/>
              <w:spacing w:after="120" w:line="240" w:lineRule="auto"/>
              <w:rPr>
                <w:rFonts w:ascii="Sylfaen" w:hAnsi="Sylfaen"/>
                <w:sz w:val="20"/>
              </w:rPr>
            </w:pPr>
            <w:r w:rsidRPr="00AE73E2">
              <w:rPr>
                <w:rFonts w:ascii="Sylfaen" w:hAnsi="Sylfaen"/>
                <w:sz w:val="20"/>
              </w:rPr>
              <w:t>«Ապրանքի հերթական համարը (ctsdo:‌Goods‌Item‌Ordinal)» վավերապայմանը պետք է սկսվի «1» արժեքից</w:t>
            </w:r>
          </w:p>
        </w:tc>
      </w:tr>
      <w:tr w:rsidR="00534847" w:rsidRPr="00AE73E2" w:rsidTr="00534847">
        <w:trPr>
          <w:jc w:val="left"/>
        </w:trPr>
        <w:tc>
          <w:tcPr>
            <w:tcW w:w="100" w:type="pct"/>
            <w:vMerge/>
            <w:tcBorders>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vMerge/>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85"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B.059.00057</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f3"/>
              <w:widowControl w:val="0"/>
              <w:spacing w:after="120" w:line="240" w:lineRule="auto"/>
              <w:rPr>
                <w:rFonts w:ascii="Sylfaen" w:hAnsi="Sylfaen" w:cs="Times New Roman"/>
                <w:sz w:val="20"/>
              </w:rPr>
            </w:pPr>
            <w:r w:rsidRPr="00AE73E2">
              <w:rPr>
                <w:rFonts w:ascii="Sylfaen" w:hAnsi="Sylfaen"/>
                <w:sz w:val="20"/>
              </w:rPr>
              <w:t>«Հերթական համարը (ctsdo:‌Goods‌Item‌Ordinal)» վավերապայմանը չպետք է պարունակի կրկնվող արժեքներ</w:t>
            </w: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15.2. Ապրանքի ծածկագիր</w:t>
            </w:r>
            <w:r w:rsidR="00B17905" w:rsidRPr="00AE73E2">
              <w:rPr>
                <w:rFonts w:ascii="Sylfaen" w:hAnsi="Sylfaen"/>
                <w:noProof/>
                <w:sz w:val="20"/>
              </w:rPr>
              <w:t>ը՝</w:t>
            </w:r>
            <w:r w:rsidRPr="00AE73E2">
              <w:rPr>
                <w:rFonts w:ascii="Sylfaen" w:hAnsi="Sylfaen"/>
                <w:noProof/>
                <w:sz w:val="20"/>
              </w:rPr>
              <w:t xml:space="preserve"> ըստ ԵԱՏՄ ԱՏԳ ԱԱ-ի</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(csdo:‌Commodity‌Code)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B.059.00058</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D23BE2" w:rsidRDefault="00904774" w:rsidP="00AE73E2">
            <w:pPr>
              <w:pStyle w:val="afffff3"/>
              <w:widowControl w:val="0"/>
              <w:spacing w:after="120" w:line="240" w:lineRule="auto"/>
              <w:rPr>
                <w:rFonts w:ascii="Sylfaen" w:hAnsi="Sylfaen"/>
                <w:sz w:val="20"/>
              </w:rPr>
            </w:pPr>
            <w:r w:rsidRPr="00AE73E2">
              <w:rPr>
                <w:rFonts w:ascii="Sylfaen" w:hAnsi="Sylfaen"/>
                <w:sz w:val="20"/>
              </w:rPr>
              <w:t>«Ապրանքի ծածկագիր</w:t>
            </w:r>
            <w:r w:rsidR="00B17905" w:rsidRPr="00AE73E2">
              <w:rPr>
                <w:rFonts w:ascii="Sylfaen" w:hAnsi="Sylfaen"/>
                <w:sz w:val="20"/>
              </w:rPr>
              <w:t>ը</w:t>
            </w:r>
            <w:r w:rsidRPr="00AE73E2">
              <w:rPr>
                <w:rFonts w:ascii="Sylfaen" w:hAnsi="Sylfaen"/>
                <w:sz w:val="20"/>
              </w:rPr>
              <w:t>՝ ըստ ԵԱՏՄ ԱՏԳ ԱԱ-ի</w:t>
            </w:r>
            <w:r w:rsidR="00B17905" w:rsidRPr="00AE73E2">
              <w:rPr>
                <w:rFonts w:ascii="Sylfaen" w:hAnsi="Sylfaen"/>
                <w:sz w:val="20"/>
              </w:rPr>
              <w:t>,</w:t>
            </w:r>
            <w:r w:rsidRPr="00AE73E2">
              <w:rPr>
                <w:rFonts w:ascii="Sylfaen" w:hAnsi="Sylfaen"/>
                <w:sz w:val="20"/>
              </w:rPr>
              <w:t xml:space="preserve"> (csdo:CommodityCode)» վավերապայմանը պետք է լրացվի</w:t>
            </w: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15.3. Ապրանքի նկարագրությունը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(ctsdo:‌Goods‌Description‌Text)</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B.059.00059</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f3"/>
              <w:widowControl w:val="0"/>
              <w:spacing w:after="120" w:line="240" w:lineRule="auto"/>
              <w:rPr>
                <w:rFonts w:ascii="Sylfaen" w:hAnsi="Sylfaen"/>
                <w:sz w:val="20"/>
              </w:rPr>
            </w:pPr>
            <w:r w:rsidRPr="00AE73E2">
              <w:rPr>
                <w:rFonts w:ascii="Sylfaen" w:hAnsi="Sylfaen"/>
                <w:noProof/>
                <w:sz w:val="20"/>
              </w:rPr>
              <w:t>«Ապրանքի նկարագրությունը (ctsdo:GoodsDescriptionText)» վավերապայմանը պետք է լրացվի</w:t>
            </w: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15.4. Ապրանքի քանակը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(csdo:‌Unified‌Commodity‌Measure)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D23BE2" w:rsidRDefault="00904774" w:rsidP="00AE73E2">
            <w:pPr>
              <w:pStyle w:val="affffa"/>
              <w:widowControl w:val="0"/>
              <w:spacing w:after="120"/>
              <w:jc w:val="left"/>
              <w:rPr>
                <w:rFonts w:ascii="Sylfaen" w:hAnsi="Sylfaen"/>
                <w:noProof/>
                <w:sz w:val="20"/>
                <w:lang w:val="en-US"/>
              </w:rPr>
            </w:pP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B.059.00060</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f3"/>
              <w:widowControl w:val="0"/>
              <w:spacing w:after="120" w:line="240" w:lineRule="auto"/>
              <w:rPr>
                <w:rFonts w:ascii="Sylfaen" w:hAnsi="Sylfaen"/>
                <w:sz w:val="20"/>
              </w:rPr>
            </w:pPr>
            <w:r w:rsidRPr="00AE73E2">
              <w:rPr>
                <w:rFonts w:ascii="Sylfaen" w:hAnsi="Sylfaen"/>
                <w:noProof/>
                <w:sz w:val="20"/>
              </w:rPr>
              <w:t xml:space="preserve">«Ապրանքի քանակը (csdo:‌Unified‌Commodity‌Measure)» վավերապայմանի «չափման միավորը (measurementUnitCode ատրիբուտ)» ատրիբուտը պետք է պարունակի չափման միավորի ծածկագրի արժեքը՝ Եվրասիական տնտեսական միության չափման </w:t>
            </w:r>
            <w:r w:rsidR="005F69A7">
              <w:rPr>
                <w:rFonts w:ascii="Sylfaen" w:hAnsi="Sylfaen"/>
                <w:noProof/>
                <w:sz w:val="20"/>
              </w:rPr>
              <w:t>և</w:t>
            </w:r>
            <w:r w:rsidRPr="00AE73E2">
              <w:rPr>
                <w:rFonts w:ascii="Sylfaen" w:hAnsi="Sylfaen"/>
                <w:noProof/>
                <w:sz w:val="20"/>
              </w:rPr>
              <w:t xml:space="preserve"> հաշվի միավորների դասակարգչին համապատասխան</w:t>
            </w: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(measurementUnitCodeListld ատրիբուտ)</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B.059.00061</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f3"/>
              <w:widowControl w:val="0"/>
              <w:spacing w:after="120" w:line="240" w:lineRule="auto"/>
              <w:rPr>
                <w:rFonts w:ascii="Sylfaen" w:hAnsi="Sylfaen"/>
                <w:sz w:val="20"/>
              </w:rPr>
            </w:pPr>
            <w:r w:rsidRPr="00AE73E2">
              <w:rPr>
                <w:rFonts w:ascii="Sylfaen" w:hAnsi="Sylfaen"/>
                <w:noProof/>
                <w:sz w:val="20"/>
              </w:rPr>
              <w:t>«Ապրանքի քանակը (csdo:‌Unified‌Commodity‌Measure)» վավերապայմանի «տեղեկագրքի (դասակարգչի) նույնականացուցիչը (measurementUnitCodeListId ատրիբուտ)» ատրիբուտը պետք է պարունակի «2064» արժեքը</w:t>
            </w:r>
          </w:p>
        </w:tc>
      </w:tr>
      <w:tr w:rsidR="00534847" w:rsidRPr="00AE73E2" w:rsidTr="00534847">
        <w:trPr>
          <w:jc w:val="left"/>
        </w:trPr>
        <w:tc>
          <w:tcPr>
            <w:tcW w:w="10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2"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15.5. Ապրանքի քանակը՝ լրացուցիչ չափման միավորով</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(ctsdo:‌Commodity‌Additional‌Measure)</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74" w:type="pct"/>
          </w:tcPr>
          <w:p w:rsidR="00904774" w:rsidRPr="00AE73E2" w:rsidRDefault="00904774" w:rsidP="00AE73E2">
            <w:pPr>
              <w:pStyle w:val="affffa"/>
              <w:widowControl w:val="0"/>
              <w:spacing w:after="120"/>
              <w:jc w:val="center"/>
              <w:rPr>
                <w:rFonts w:ascii="Sylfaen" w:hAnsi="Sylfaen"/>
                <w:noProof/>
                <w:sz w:val="20"/>
              </w:rPr>
            </w:pPr>
          </w:p>
        </w:tc>
        <w:tc>
          <w:tcPr>
            <w:tcW w:w="381" w:type="pct"/>
          </w:tcPr>
          <w:p w:rsidR="00904774" w:rsidRPr="00AE73E2" w:rsidRDefault="00904774" w:rsidP="00AE73E2">
            <w:pPr>
              <w:pStyle w:val="affffa"/>
              <w:widowControl w:val="0"/>
              <w:spacing w:after="120"/>
              <w:jc w:val="center"/>
              <w:rPr>
                <w:rFonts w:ascii="Sylfaen" w:hAnsi="Sylfaen"/>
                <w:noProof/>
                <w:sz w:val="20"/>
              </w:rPr>
            </w:pP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tcPr>
          <w:p w:rsidR="00904774" w:rsidRPr="00AE73E2" w:rsidRDefault="00904774" w:rsidP="00AE73E2">
            <w:pPr>
              <w:pStyle w:val="affffa"/>
              <w:widowControl w:val="0"/>
              <w:spacing w:after="120"/>
              <w:jc w:val="left"/>
              <w:rPr>
                <w:rFonts w:ascii="Sylfaen" w:hAnsi="Sylfaen"/>
                <w:noProof/>
                <w:sz w:val="20"/>
              </w:rPr>
            </w:pP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B.059.00062</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vAlign w:val="cente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 xml:space="preserve">«Ապրանքի քանակը՝ լրացուցիչ չափման միավորով (casdo:GoodsMeasure)» վավերապայմանի «չափման միավորը (measurementUnitCode ատրիբուտ)» ատրիբուտը պետք է պարունակի չափման միավորի ծածկագրի արժեքը՝ Եվրասիական տնտեսական միության չափման </w:t>
            </w:r>
            <w:r w:rsidR="005F69A7">
              <w:rPr>
                <w:rFonts w:ascii="Sylfaen" w:hAnsi="Sylfaen"/>
                <w:noProof/>
                <w:sz w:val="20"/>
              </w:rPr>
              <w:t>և</w:t>
            </w:r>
            <w:r w:rsidRPr="00AE73E2">
              <w:rPr>
                <w:rFonts w:ascii="Sylfaen" w:hAnsi="Sylfaen"/>
                <w:noProof/>
                <w:sz w:val="20"/>
              </w:rPr>
              <w:t xml:space="preserve"> հաշվի միավորների դասակարգչին համապատասխան</w:t>
            </w:r>
          </w:p>
        </w:tc>
      </w:tr>
      <w:tr w:rsidR="00534847" w:rsidRPr="00AE73E2" w:rsidTr="00534847">
        <w:trPr>
          <w:jc w:val="left"/>
        </w:trPr>
        <w:tc>
          <w:tcPr>
            <w:tcW w:w="10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(measurementUnitCodeListld ատրիբուտ)</w:t>
            </w:r>
          </w:p>
        </w:tc>
        <w:tc>
          <w:tcPr>
            <w:tcW w:w="28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7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B.059.00063</w:t>
            </w:r>
          </w:p>
        </w:tc>
        <w:tc>
          <w:tcPr>
            <w:tcW w:w="3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29" w:type="pct"/>
          </w:tcPr>
          <w:p w:rsidR="00904774" w:rsidRPr="00AE73E2" w:rsidRDefault="00904774" w:rsidP="00AE73E2">
            <w:pPr>
              <w:pStyle w:val="affffa"/>
              <w:widowControl w:val="0"/>
              <w:spacing w:after="120"/>
              <w:jc w:val="center"/>
              <w:rPr>
                <w:rFonts w:ascii="Sylfaen" w:hAnsi="Sylfaen"/>
                <w:noProof/>
                <w:sz w:val="20"/>
              </w:rPr>
            </w:pPr>
          </w:p>
        </w:tc>
        <w:tc>
          <w:tcPr>
            <w:tcW w:w="1759" w:type="pct"/>
            <w:vAlign w:val="cente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«Ապրանքի քանակը՝ լրացուցիչ չափման միավորով (ctsdo:‌Commodity‌Additional‌Measure)» վավերապայմանի «տեղեկագրքի (դասակարգչի) նույնականացուցիչը (measurementUnitCodeListId ատրիբուտ) ատրիբուտը պետք է պարունակի «2064» արժեքը</w:t>
            </w:r>
          </w:p>
        </w:tc>
      </w:tr>
    </w:tbl>
    <w:p w:rsidR="00904774" w:rsidRPr="00D23BE2" w:rsidRDefault="00904774" w:rsidP="0016264C">
      <w:pPr>
        <w:widowControl w:val="0"/>
        <w:spacing w:after="160" w:line="360" w:lineRule="auto"/>
        <w:ind w:left="-142" w:firstLine="709"/>
        <w:rPr>
          <w:rFonts w:ascii="Sylfaen" w:hAnsi="Sylfaen"/>
          <w:sz w:val="24"/>
          <w:szCs w:val="24"/>
        </w:rPr>
      </w:pPr>
      <w:r w:rsidRPr="00FF42A7">
        <w:rPr>
          <w:rFonts w:ascii="Sylfaen" w:hAnsi="Sylfaen"/>
          <w:sz w:val="24"/>
          <w:szCs w:val="24"/>
        </w:rPr>
        <w:t>________________</w:t>
      </w:r>
      <w:r w:rsidR="00534847" w:rsidRPr="00D23BE2">
        <w:rPr>
          <w:rFonts w:ascii="Sylfaen" w:hAnsi="Sylfaen"/>
          <w:sz w:val="24"/>
          <w:szCs w:val="24"/>
        </w:rPr>
        <w:t>_______</w:t>
      </w:r>
    </w:p>
    <w:p w:rsidR="00904774" w:rsidRPr="00D23BE2" w:rsidRDefault="00904774" w:rsidP="0016264C">
      <w:pPr>
        <w:widowControl w:val="0"/>
        <w:spacing w:after="160" w:line="360" w:lineRule="auto"/>
        <w:ind w:left="-142" w:right="-31" w:firstLine="709"/>
        <w:jc w:val="both"/>
        <w:rPr>
          <w:rFonts w:ascii="Sylfaen" w:hAnsi="Sylfaen"/>
          <w:sz w:val="20"/>
          <w:szCs w:val="24"/>
        </w:rPr>
      </w:pPr>
      <w:r w:rsidRPr="00534847">
        <w:rPr>
          <w:rFonts w:ascii="Sylfaen" w:hAnsi="Sylfaen"/>
          <w:sz w:val="20"/>
          <w:szCs w:val="24"/>
        </w:rPr>
        <w:t>* Բարդ վավերապայմանի կազմի մեջ մտնող ներդրված վավերապայմանների համար կիրառվում է՝ այդ բարդ վավերապայմանը լրացնելու դեպքում։ Պարզ վավերապայմանի ատրիբուտների համար կիրառվում է՝ այդ պարզ վավերապայմանը լրացնելու դեպքում։</w:t>
      </w:r>
    </w:p>
    <w:p w:rsidR="00534847" w:rsidRPr="00D23BE2" w:rsidRDefault="00534847" w:rsidP="0016264C">
      <w:pPr>
        <w:widowControl w:val="0"/>
        <w:spacing w:after="160" w:line="360" w:lineRule="auto"/>
        <w:ind w:left="-142" w:right="-31" w:firstLine="709"/>
        <w:jc w:val="both"/>
        <w:rPr>
          <w:rFonts w:ascii="Sylfaen" w:hAnsi="Sylfaen"/>
          <w:sz w:val="24"/>
          <w:szCs w:val="24"/>
        </w:rPr>
      </w:pPr>
    </w:p>
    <w:p w:rsidR="00534847" w:rsidRPr="00D23BE2" w:rsidRDefault="00534847" w:rsidP="00534847">
      <w:pPr>
        <w:widowControl w:val="0"/>
        <w:spacing w:after="160" w:line="360" w:lineRule="auto"/>
        <w:ind w:right="-31"/>
        <w:jc w:val="center"/>
        <w:rPr>
          <w:rFonts w:ascii="Sylfaen" w:hAnsi="Sylfaen"/>
          <w:sz w:val="24"/>
          <w:szCs w:val="24"/>
        </w:rPr>
      </w:pPr>
      <w:r w:rsidRPr="00D23BE2">
        <w:rPr>
          <w:rFonts w:ascii="Sylfaen" w:hAnsi="Sylfaen"/>
          <w:sz w:val="24"/>
          <w:szCs w:val="24"/>
        </w:rPr>
        <w:t>______________</w:t>
      </w:r>
    </w:p>
    <w:p w:rsidR="00534847" w:rsidRPr="00D23BE2" w:rsidRDefault="00534847" w:rsidP="0016264C">
      <w:pPr>
        <w:widowControl w:val="0"/>
        <w:spacing w:after="160" w:line="360" w:lineRule="auto"/>
        <w:ind w:left="-142" w:right="-31" w:firstLine="709"/>
        <w:jc w:val="both"/>
        <w:rPr>
          <w:rFonts w:ascii="Sylfaen" w:hAnsi="Sylfaen"/>
          <w:sz w:val="24"/>
          <w:szCs w:val="24"/>
        </w:rPr>
      </w:pPr>
    </w:p>
    <w:p w:rsidR="00534847" w:rsidRPr="00D23BE2" w:rsidRDefault="00534847" w:rsidP="0016264C">
      <w:pPr>
        <w:widowControl w:val="0"/>
        <w:spacing w:after="160" w:line="360" w:lineRule="auto"/>
        <w:ind w:left="-142" w:right="-31" w:firstLine="709"/>
        <w:jc w:val="both"/>
        <w:rPr>
          <w:rFonts w:ascii="Sylfaen" w:hAnsi="Sylfaen"/>
          <w:sz w:val="24"/>
          <w:szCs w:val="24"/>
        </w:rPr>
        <w:sectPr w:rsidR="00534847" w:rsidRPr="00D23BE2" w:rsidSect="00F06E03">
          <w:headerReference w:type="default" r:id="rId18"/>
          <w:headerReference w:type="first" r:id="rId19"/>
          <w:pgSz w:w="16840" w:h="11907" w:orient="landscape" w:code="9"/>
          <w:pgMar w:top="1418" w:right="1418" w:bottom="1418" w:left="1418" w:header="709" w:footer="530" w:gutter="0"/>
          <w:cols w:space="708"/>
          <w:titlePg/>
          <w:docGrid w:linePitch="381"/>
        </w:sectPr>
      </w:pPr>
    </w:p>
    <w:p w:rsidR="00904774" w:rsidRPr="00FF42A7" w:rsidRDefault="00904774" w:rsidP="0016264C">
      <w:pPr>
        <w:widowControl w:val="0"/>
        <w:spacing w:after="160" w:line="360" w:lineRule="auto"/>
        <w:ind w:left="5103"/>
        <w:jc w:val="center"/>
        <w:rPr>
          <w:rFonts w:ascii="Sylfaen" w:hAnsi="Sylfaen"/>
          <w:sz w:val="24"/>
          <w:szCs w:val="24"/>
        </w:rPr>
      </w:pPr>
      <w:r w:rsidRPr="00FF42A7">
        <w:rPr>
          <w:rFonts w:ascii="Sylfaen" w:hAnsi="Sylfaen"/>
          <w:sz w:val="24"/>
          <w:szCs w:val="24"/>
        </w:rPr>
        <w:lastRenderedPageBreak/>
        <w:t>ՀԱՍՏԱՏՎԱԾ ԵՆ</w:t>
      </w:r>
    </w:p>
    <w:p w:rsidR="00904774" w:rsidRPr="00FF42A7" w:rsidRDefault="00904774" w:rsidP="0016264C">
      <w:pPr>
        <w:widowControl w:val="0"/>
        <w:spacing w:after="160" w:line="360" w:lineRule="auto"/>
        <w:ind w:left="5103"/>
        <w:jc w:val="center"/>
        <w:rPr>
          <w:rFonts w:ascii="Sylfaen" w:hAnsi="Sylfaen"/>
          <w:sz w:val="24"/>
          <w:szCs w:val="24"/>
        </w:rPr>
      </w:pPr>
      <w:r w:rsidRPr="00FF42A7">
        <w:rPr>
          <w:rFonts w:ascii="Sylfaen" w:hAnsi="Sylfaen"/>
          <w:sz w:val="24"/>
          <w:szCs w:val="24"/>
        </w:rPr>
        <w:t>Եվրասիական տնտեսական հանձնաժողովի կոլեգիայի</w:t>
      </w:r>
      <w:r w:rsidR="00534847" w:rsidRPr="00534847">
        <w:rPr>
          <w:rFonts w:ascii="Sylfaen" w:hAnsi="Sylfaen"/>
          <w:sz w:val="24"/>
          <w:szCs w:val="24"/>
        </w:rPr>
        <w:br/>
      </w:r>
      <w:r w:rsidRPr="00FF42A7">
        <w:rPr>
          <w:rFonts w:ascii="Sylfaen" w:hAnsi="Sylfaen"/>
          <w:sz w:val="24"/>
          <w:szCs w:val="24"/>
        </w:rPr>
        <w:t>2023 թվականի սեպտեմբերի 25-ի թիվ 143 որոշմամբ</w:t>
      </w:r>
    </w:p>
    <w:p w:rsidR="00904774" w:rsidRPr="00FF42A7" w:rsidRDefault="00904774" w:rsidP="0016264C">
      <w:pPr>
        <w:widowControl w:val="0"/>
        <w:spacing w:after="160" w:line="360" w:lineRule="auto"/>
        <w:ind w:left="5103"/>
        <w:jc w:val="center"/>
        <w:rPr>
          <w:rFonts w:ascii="Sylfaen" w:hAnsi="Sylfaen"/>
          <w:sz w:val="24"/>
          <w:szCs w:val="24"/>
        </w:rPr>
      </w:pPr>
    </w:p>
    <w:p w:rsidR="00904774" w:rsidRPr="00FF42A7" w:rsidRDefault="00904774" w:rsidP="0016264C">
      <w:pPr>
        <w:widowControl w:val="0"/>
        <w:spacing w:after="160" w:line="360" w:lineRule="auto"/>
        <w:jc w:val="center"/>
        <w:rPr>
          <w:rFonts w:ascii="Sylfaen" w:hAnsi="Sylfaen"/>
          <w:b/>
          <w:sz w:val="24"/>
          <w:szCs w:val="24"/>
        </w:rPr>
      </w:pPr>
      <w:r w:rsidRPr="00FF42A7">
        <w:rPr>
          <w:rFonts w:ascii="Sylfaen" w:hAnsi="Sylfaen"/>
          <w:b/>
          <w:sz w:val="24"/>
          <w:szCs w:val="24"/>
        </w:rPr>
        <w:t xml:space="preserve">ԿԱՌՈՒՑՎԱԾՔԸ ԵՎ ՁԵՎԱՉԱՓԸ </w:t>
      </w:r>
    </w:p>
    <w:p w:rsidR="00904774" w:rsidRPr="00FF42A7" w:rsidRDefault="00B81713" w:rsidP="0016264C">
      <w:pPr>
        <w:widowControl w:val="0"/>
        <w:spacing w:after="160" w:line="360" w:lineRule="auto"/>
        <w:jc w:val="center"/>
        <w:rPr>
          <w:rFonts w:ascii="Sylfaen" w:hAnsi="Sylfaen"/>
          <w:b/>
          <w:noProof/>
          <w:sz w:val="24"/>
          <w:szCs w:val="24"/>
        </w:rPr>
      </w:pPr>
      <w:r w:rsidRPr="00FF42A7">
        <w:rPr>
          <w:rFonts w:ascii="Sylfaen" w:hAnsi="Sylfaen"/>
          <w:b/>
          <w:noProof/>
          <w:sz w:val="24"/>
          <w:szCs w:val="24"/>
        </w:rPr>
        <w:t>տ</w:t>
      </w:r>
      <w:r w:rsidR="00E17F1E" w:rsidRPr="00FF42A7">
        <w:rPr>
          <w:rFonts w:ascii="Sylfaen" w:hAnsi="Sylfaen"/>
          <w:b/>
          <w:noProof/>
          <w:sz w:val="24"/>
          <w:szCs w:val="24"/>
        </w:rPr>
        <w:t>րանսպորտային</w:t>
      </w:r>
      <w:r w:rsidR="00904774" w:rsidRPr="00FF42A7">
        <w:rPr>
          <w:rFonts w:ascii="Sylfaen" w:hAnsi="Sylfaen"/>
          <w:b/>
          <w:noProof/>
          <w:sz w:val="24"/>
          <w:szCs w:val="24"/>
        </w:rPr>
        <w:t xml:space="preserve"> միջոցի (քարշակի, կցորդի) գրանցման մասին վկայականից վերցված տեղեկությունների</w:t>
      </w:r>
    </w:p>
    <w:p w:rsidR="00904774" w:rsidRPr="00FF42A7" w:rsidRDefault="00904774" w:rsidP="0016264C">
      <w:pPr>
        <w:widowControl w:val="0"/>
        <w:spacing w:after="160" w:line="360" w:lineRule="auto"/>
        <w:jc w:val="center"/>
        <w:rPr>
          <w:rFonts w:ascii="Sylfaen" w:hAnsi="Sylfaen"/>
          <w:b/>
          <w:sz w:val="24"/>
          <w:szCs w:val="24"/>
        </w:rPr>
      </w:pPr>
    </w:p>
    <w:p w:rsidR="00904774" w:rsidRPr="00FF42A7" w:rsidRDefault="00904774" w:rsidP="00534847">
      <w:pPr>
        <w:pStyle w:val="30"/>
        <w:widowControl w:val="0"/>
        <w:numPr>
          <w:ilvl w:val="0"/>
          <w:numId w:val="0"/>
        </w:numPr>
        <w:tabs>
          <w:tab w:val="left" w:pos="1134"/>
        </w:tabs>
        <w:spacing w:after="160"/>
        <w:ind w:firstLine="567"/>
        <w:rPr>
          <w:rFonts w:ascii="Sylfaen" w:hAnsi="Sylfaen"/>
          <w:sz w:val="24"/>
          <w:szCs w:val="24"/>
        </w:rPr>
      </w:pPr>
      <w:r w:rsidRPr="00FF42A7">
        <w:rPr>
          <w:rFonts w:ascii="Sylfaen" w:hAnsi="Sylfaen"/>
          <w:sz w:val="24"/>
          <w:szCs w:val="24"/>
        </w:rPr>
        <w:t>1.</w:t>
      </w:r>
      <w:r w:rsidR="00534847" w:rsidRPr="00534847">
        <w:rPr>
          <w:rFonts w:ascii="Sylfaen" w:hAnsi="Sylfaen"/>
          <w:sz w:val="24"/>
          <w:szCs w:val="24"/>
        </w:rPr>
        <w:tab/>
      </w:r>
      <w:r w:rsidRPr="00FF42A7">
        <w:rPr>
          <w:rFonts w:ascii="Sylfaen" w:hAnsi="Sylfaen"/>
          <w:sz w:val="24"/>
          <w:szCs w:val="24"/>
        </w:rPr>
        <w:t>Սույն փաստաթղթ</w:t>
      </w:r>
      <w:r w:rsidR="00E17F1E" w:rsidRPr="00FF42A7">
        <w:rPr>
          <w:rFonts w:ascii="Sylfaen" w:hAnsi="Sylfaen"/>
          <w:sz w:val="24"/>
          <w:szCs w:val="24"/>
        </w:rPr>
        <w:t>ով</w:t>
      </w:r>
      <w:r w:rsidRPr="00FF42A7">
        <w:rPr>
          <w:rFonts w:ascii="Sylfaen" w:hAnsi="Sylfaen"/>
          <w:sz w:val="24"/>
          <w:szCs w:val="24"/>
        </w:rPr>
        <w:t xml:space="preserve"> սահման</w:t>
      </w:r>
      <w:r w:rsidR="00E17F1E" w:rsidRPr="00FF42A7">
        <w:rPr>
          <w:rFonts w:ascii="Sylfaen" w:hAnsi="Sylfaen"/>
          <w:sz w:val="24"/>
          <w:szCs w:val="24"/>
        </w:rPr>
        <w:t>վ</w:t>
      </w:r>
      <w:r w:rsidRPr="00FF42A7">
        <w:rPr>
          <w:rFonts w:ascii="Sylfaen" w:hAnsi="Sylfaen"/>
          <w:sz w:val="24"/>
          <w:szCs w:val="24"/>
        </w:rPr>
        <w:t xml:space="preserve">ում </w:t>
      </w:r>
      <w:r w:rsidR="00E17F1E" w:rsidRPr="00FF42A7">
        <w:rPr>
          <w:rFonts w:ascii="Sylfaen" w:hAnsi="Sylfaen"/>
          <w:sz w:val="24"/>
          <w:szCs w:val="24"/>
        </w:rPr>
        <w:t>են տրանսպորտային</w:t>
      </w:r>
      <w:r w:rsidRPr="00FF42A7">
        <w:rPr>
          <w:rFonts w:ascii="Sylfaen" w:hAnsi="Sylfaen"/>
          <w:sz w:val="24"/>
          <w:szCs w:val="24"/>
        </w:rPr>
        <w:t xml:space="preserve"> միջոցի (քարշակի, կցորդի) գրանցման մասին վկայականից վերցված տեղեկությունների կառուցվածքը </w:t>
      </w:r>
      <w:r w:rsidR="005F69A7">
        <w:rPr>
          <w:rFonts w:ascii="Sylfaen" w:hAnsi="Sylfaen"/>
          <w:sz w:val="24"/>
          <w:szCs w:val="24"/>
        </w:rPr>
        <w:t>և</w:t>
      </w:r>
      <w:r w:rsidRPr="00FF42A7">
        <w:rPr>
          <w:rFonts w:ascii="Sylfaen" w:hAnsi="Sylfaen"/>
          <w:sz w:val="24"/>
          <w:szCs w:val="24"/>
        </w:rPr>
        <w:t xml:space="preserve"> ձ</w:t>
      </w:r>
      <w:r w:rsidR="005F69A7">
        <w:rPr>
          <w:rFonts w:ascii="Sylfaen" w:hAnsi="Sylfaen"/>
          <w:sz w:val="24"/>
          <w:szCs w:val="24"/>
        </w:rPr>
        <w:t>և</w:t>
      </w:r>
      <w:r w:rsidRPr="00FF42A7">
        <w:rPr>
          <w:rFonts w:ascii="Sylfaen" w:hAnsi="Sylfaen"/>
          <w:sz w:val="24"/>
          <w:szCs w:val="24"/>
        </w:rPr>
        <w:t>աչափը, որոնք նախատեսված են կոնկրետ փոխադրման հետագծման ժամանակահատվածում նավիգացիոն կապարակնիքում տեղադրելու համար։</w:t>
      </w:r>
    </w:p>
    <w:p w:rsidR="00904774" w:rsidRPr="00FF42A7" w:rsidRDefault="00904774" w:rsidP="00534847">
      <w:pPr>
        <w:pStyle w:val="30"/>
        <w:widowControl w:val="0"/>
        <w:numPr>
          <w:ilvl w:val="0"/>
          <w:numId w:val="0"/>
        </w:numPr>
        <w:tabs>
          <w:tab w:val="left" w:pos="1134"/>
        </w:tabs>
        <w:spacing w:after="160"/>
        <w:ind w:firstLine="567"/>
        <w:rPr>
          <w:rFonts w:ascii="Sylfaen" w:hAnsi="Sylfaen"/>
          <w:sz w:val="24"/>
          <w:szCs w:val="24"/>
        </w:rPr>
      </w:pPr>
      <w:r w:rsidRPr="00FF42A7">
        <w:rPr>
          <w:rFonts w:ascii="Sylfaen" w:hAnsi="Sylfaen"/>
          <w:sz w:val="24"/>
          <w:szCs w:val="24"/>
        </w:rPr>
        <w:t>2.</w:t>
      </w:r>
      <w:r w:rsidR="00534847" w:rsidRPr="00534847">
        <w:rPr>
          <w:rFonts w:ascii="Sylfaen" w:hAnsi="Sylfaen"/>
          <w:sz w:val="24"/>
          <w:szCs w:val="24"/>
        </w:rPr>
        <w:tab/>
      </w:r>
      <w:r w:rsidRPr="00FF42A7">
        <w:rPr>
          <w:rFonts w:ascii="Sylfaen" w:hAnsi="Sylfaen"/>
          <w:sz w:val="24"/>
          <w:szCs w:val="24"/>
        </w:rPr>
        <w:t xml:space="preserve">Սույն փաստաթղթում օգտագործվող հասկացությունները կիրառվում են Եվրասիական տնտեսական միության իրավունքի մաս կազմող միջազգային պայմանագրերով </w:t>
      </w:r>
      <w:r w:rsidR="005F69A7">
        <w:rPr>
          <w:rFonts w:ascii="Sylfaen" w:hAnsi="Sylfaen"/>
          <w:sz w:val="24"/>
          <w:szCs w:val="24"/>
        </w:rPr>
        <w:t>և</w:t>
      </w:r>
      <w:r w:rsidRPr="00FF42A7">
        <w:rPr>
          <w:rFonts w:ascii="Sylfaen" w:hAnsi="Sylfaen"/>
          <w:sz w:val="24"/>
          <w:szCs w:val="24"/>
        </w:rPr>
        <w:t xml:space="preserve"> ակտերով սահմանված իմաստներով:</w:t>
      </w:r>
    </w:p>
    <w:p w:rsidR="00904774" w:rsidRPr="00FF42A7" w:rsidRDefault="00904774" w:rsidP="00534847">
      <w:pPr>
        <w:pStyle w:val="affff"/>
        <w:widowControl w:val="0"/>
        <w:tabs>
          <w:tab w:val="left" w:pos="1134"/>
        </w:tabs>
        <w:spacing w:after="160"/>
        <w:ind w:firstLine="567"/>
        <w:rPr>
          <w:rFonts w:ascii="Sylfaen" w:hAnsi="Sylfaen"/>
          <w:sz w:val="24"/>
        </w:rPr>
      </w:pPr>
      <w:r w:rsidRPr="00FF42A7">
        <w:rPr>
          <w:rFonts w:ascii="Sylfaen" w:hAnsi="Sylfaen"/>
          <w:sz w:val="24"/>
        </w:rPr>
        <w:t>Սույն փաստաթղթում օգտագործվող կրճատումներն ունեն հետ</w:t>
      </w:r>
      <w:r w:rsidR="005F69A7">
        <w:rPr>
          <w:rFonts w:ascii="Sylfaen" w:hAnsi="Sylfaen"/>
          <w:sz w:val="24"/>
        </w:rPr>
        <w:t>և</w:t>
      </w:r>
      <w:r w:rsidRPr="00FF42A7">
        <w:rPr>
          <w:rFonts w:ascii="Sylfaen" w:hAnsi="Sylfaen"/>
          <w:sz w:val="24"/>
        </w:rPr>
        <w:t>յալ իմաստը՝</w:t>
      </w:r>
    </w:p>
    <w:p w:rsidR="00904774" w:rsidRPr="00FF42A7" w:rsidRDefault="00904774" w:rsidP="00534847">
      <w:pPr>
        <w:pStyle w:val="affff"/>
        <w:widowControl w:val="0"/>
        <w:tabs>
          <w:tab w:val="left" w:pos="1134"/>
        </w:tabs>
        <w:spacing w:after="160"/>
        <w:ind w:firstLine="567"/>
        <w:rPr>
          <w:rFonts w:ascii="Sylfaen" w:hAnsi="Sylfaen"/>
          <w:sz w:val="24"/>
        </w:rPr>
      </w:pPr>
      <w:r w:rsidRPr="00FF42A7">
        <w:rPr>
          <w:rFonts w:ascii="Sylfaen" w:hAnsi="Sylfaen"/>
          <w:sz w:val="24"/>
        </w:rPr>
        <w:t>«XML»՝ Համաշխարհային սարդոստայնի կոնսորցիումի (W3C) կողմից առաջարկված ընդլայնելի նշագրման լեզուն.</w:t>
      </w:r>
    </w:p>
    <w:p w:rsidR="00904774" w:rsidRPr="00FF42A7" w:rsidRDefault="00904774" w:rsidP="00534847">
      <w:pPr>
        <w:pStyle w:val="affff"/>
        <w:widowControl w:val="0"/>
        <w:tabs>
          <w:tab w:val="left" w:pos="1134"/>
        </w:tabs>
        <w:spacing w:after="160"/>
        <w:ind w:firstLine="567"/>
        <w:rPr>
          <w:rFonts w:ascii="Sylfaen" w:hAnsi="Sylfaen"/>
          <w:sz w:val="24"/>
        </w:rPr>
      </w:pPr>
      <w:r w:rsidRPr="00FF42A7">
        <w:rPr>
          <w:rFonts w:ascii="Sylfaen" w:hAnsi="Sylfaen"/>
          <w:sz w:val="24"/>
        </w:rPr>
        <w:t>«անդամ պետություն»՝ Եվրասիական տնտեսական միության անդամ հանդիսացող պետությունը.</w:t>
      </w:r>
    </w:p>
    <w:p w:rsidR="00904774" w:rsidRPr="00FF42A7" w:rsidRDefault="00904774" w:rsidP="00534847">
      <w:pPr>
        <w:pStyle w:val="affff"/>
        <w:widowControl w:val="0"/>
        <w:tabs>
          <w:tab w:val="left" w:pos="1134"/>
        </w:tabs>
        <w:spacing w:after="160"/>
        <w:ind w:firstLine="567"/>
        <w:rPr>
          <w:rFonts w:ascii="Sylfaen" w:hAnsi="Sylfaen"/>
          <w:sz w:val="24"/>
        </w:rPr>
      </w:pPr>
      <w:r w:rsidRPr="00FF42A7">
        <w:rPr>
          <w:rFonts w:ascii="Sylfaen" w:hAnsi="Sylfaen"/>
          <w:sz w:val="24"/>
        </w:rPr>
        <w:t>«Միություն»՝ Եվրասիական տնտեսական միությունը.</w:t>
      </w:r>
    </w:p>
    <w:p w:rsidR="00904774" w:rsidRPr="00FF42A7" w:rsidRDefault="00904774" w:rsidP="00534847">
      <w:pPr>
        <w:pStyle w:val="30"/>
        <w:widowControl w:val="0"/>
        <w:numPr>
          <w:ilvl w:val="0"/>
          <w:numId w:val="0"/>
        </w:numPr>
        <w:tabs>
          <w:tab w:val="left" w:pos="1134"/>
        </w:tabs>
        <w:spacing w:after="160"/>
        <w:ind w:firstLine="567"/>
        <w:rPr>
          <w:rFonts w:ascii="Sylfaen" w:hAnsi="Sylfaen"/>
          <w:noProof/>
          <w:sz w:val="24"/>
          <w:szCs w:val="24"/>
        </w:rPr>
      </w:pPr>
      <w:r w:rsidRPr="00FF42A7">
        <w:rPr>
          <w:rFonts w:ascii="Sylfaen" w:hAnsi="Sylfaen"/>
          <w:noProof/>
          <w:sz w:val="24"/>
          <w:szCs w:val="24"/>
        </w:rPr>
        <w:lastRenderedPageBreak/>
        <w:t>3.</w:t>
      </w:r>
      <w:r w:rsidR="00534847" w:rsidRPr="00534847">
        <w:rPr>
          <w:rFonts w:ascii="Sylfaen" w:hAnsi="Sylfaen"/>
          <w:noProof/>
          <w:sz w:val="24"/>
          <w:szCs w:val="24"/>
        </w:rPr>
        <w:tab/>
      </w:r>
      <w:r w:rsidR="00E17F1E" w:rsidRPr="00FF42A7">
        <w:rPr>
          <w:rFonts w:ascii="Sylfaen" w:hAnsi="Sylfaen"/>
          <w:noProof/>
          <w:sz w:val="24"/>
          <w:szCs w:val="24"/>
        </w:rPr>
        <w:t>Տրանսպորտային</w:t>
      </w:r>
      <w:r w:rsidRPr="00FF42A7">
        <w:rPr>
          <w:rFonts w:ascii="Sylfaen" w:hAnsi="Sylfaen"/>
          <w:noProof/>
          <w:sz w:val="24"/>
          <w:szCs w:val="24"/>
        </w:rPr>
        <w:t xml:space="preserve"> միջոցի (քարշակի, կցորդի) գրանցման մասին վկայականից վերցված տեղեկությունները ձ</w:t>
      </w:r>
      <w:r w:rsidR="005F69A7">
        <w:rPr>
          <w:rFonts w:ascii="Sylfaen" w:hAnsi="Sylfaen"/>
          <w:noProof/>
          <w:sz w:val="24"/>
          <w:szCs w:val="24"/>
        </w:rPr>
        <w:t>և</w:t>
      </w:r>
      <w:r w:rsidRPr="00FF42A7">
        <w:rPr>
          <w:rFonts w:ascii="Sylfaen" w:hAnsi="Sylfaen"/>
          <w:noProof/>
          <w:sz w:val="24"/>
          <w:szCs w:val="24"/>
        </w:rPr>
        <w:t>ավորվում են սույն փաստաթղթով սահմանվող կառուցվածքին համապատասխան, XML-ձ</w:t>
      </w:r>
      <w:r w:rsidR="005F69A7">
        <w:rPr>
          <w:rFonts w:ascii="Sylfaen" w:hAnsi="Sylfaen"/>
          <w:noProof/>
          <w:sz w:val="24"/>
          <w:szCs w:val="24"/>
        </w:rPr>
        <w:t>և</w:t>
      </w:r>
      <w:r w:rsidRPr="00FF42A7">
        <w:rPr>
          <w:rFonts w:ascii="Sylfaen" w:hAnsi="Sylfaen"/>
          <w:noProof/>
          <w:sz w:val="24"/>
          <w:szCs w:val="24"/>
        </w:rPr>
        <w:t>աչաթով՝ հաշվի առնելով հետ</w:t>
      </w:r>
      <w:r w:rsidR="005F69A7">
        <w:rPr>
          <w:rFonts w:ascii="Sylfaen" w:hAnsi="Sylfaen"/>
          <w:noProof/>
          <w:sz w:val="24"/>
          <w:szCs w:val="24"/>
        </w:rPr>
        <w:t>և</w:t>
      </w:r>
      <w:r w:rsidRPr="00FF42A7">
        <w:rPr>
          <w:rFonts w:ascii="Sylfaen" w:hAnsi="Sylfaen"/>
          <w:noProof/>
          <w:sz w:val="24"/>
          <w:szCs w:val="24"/>
        </w:rPr>
        <w:t>յալ ստանդարտների պահանջները՝</w:t>
      </w:r>
    </w:p>
    <w:p w:rsidR="00534847" w:rsidRPr="00534847" w:rsidRDefault="00904774" w:rsidP="0016264C">
      <w:pPr>
        <w:pStyle w:val="affff"/>
        <w:widowControl w:val="0"/>
        <w:spacing w:after="160"/>
        <w:ind w:firstLine="567"/>
        <w:rPr>
          <w:rFonts w:ascii="Sylfaen" w:hAnsi="Sylfaen"/>
          <w:sz w:val="24"/>
        </w:rPr>
      </w:pPr>
      <w:r w:rsidRPr="00FF42A7">
        <w:rPr>
          <w:rFonts w:ascii="Sylfaen" w:hAnsi="Sylfaen"/>
          <w:sz w:val="24"/>
        </w:rPr>
        <w:t>«Extensible Markup Language (XML) 1.0 (Fifth Edition)»՝ հրապարակված է «Ինտերնետ» տեղեկատվական հեռահաղորդակցական ցանցում (այսուհետ՝ Ինտերնետ ցանց)՝ հետ</w:t>
      </w:r>
      <w:r w:rsidR="005F69A7">
        <w:rPr>
          <w:rFonts w:ascii="Sylfaen" w:hAnsi="Sylfaen"/>
          <w:sz w:val="24"/>
        </w:rPr>
        <w:t>և</w:t>
      </w:r>
      <w:r w:rsidRPr="00FF42A7">
        <w:rPr>
          <w:rFonts w:ascii="Sylfaen" w:hAnsi="Sylfaen"/>
          <w:sz w:val="24"/>
        </w:rPr>
        <w:t xml:space="preserve">յալ հասցեով՝ </w:t>
      </w:r>
      <w:hyperlink r:id="rId20" w:history="1">
        <w:r w:rsidR="00534847" w:rsidRPr="00D63609">
          <w:rPr>
            <w:rStyle w:val="Hyperlink"/>
            <w:rFonts w:ascii="Sylfaen" w:hAnsi="Sylfaen"/>
            <w:sz w:val="24"/>
          </w:rPr>
          <w:t>https://www.w3.org/TR/xml/</w:t>
        </w:r>
      </w:hyperlink>
      <w:r w:rsidR="00E17F1E" w:rsidRPr="00FF42A7">
        <w:rPr>
          <w:rFonts w:ascii="Sylfaen" w:hAnsi="Sylfaen"/>
          <w:sz w:val="24"/>
        </w:rPr>
        <w:t>.</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«Namespaces in XML (Third Edition)»՝ հրապարակված է «Ինտերնետ» ցանցում՝ հետ</w:t>
      </w:r>
      <w:r w:rsidR="005F69A7">
        <w:rPr>
          <w:rFonts w:ascii="Sylfaen" w:hAnsi="Sylfaen"/>
          <w:sz w:val="24"/>
        </w:rPr>
        <w:t>և</w:t>
      </w:r>
      <w:r w:rsidRPr="00FF42A7">
        <w:rPr>
          <w:rFonts w:ascii="Sylfaen" w:hAnsi="Sylfaen"/>
          <w:sz w:val="24"/>
        </w:rPr>
        <w:t xml:space="preserve">յալ հասցեով՝ </w:t>
      </w:r>
      <w:hyperlink r:id="rId21" w:history="1">
        <w:r w:rsidR="00534847" w:rsidRPr="00D63609">
          <w:rPr>
            <w:rStyle w:val="Hyperlink"/>
            <w:rFonts w:ascii="Sylfaen" w:hAnsi="Sylfaen"/>
            <w:sz w:val="24"/>
          </w:rPr>
          <w:t>http://www.w3.org/TR/REC-xml-names</w:t>
        </w:r>
      </w:hyperlink>
      <w:r w:rsidR="00E17F1E" w:rsidRPr="00FF42A7">
        <w:rPr>
          <w:rFonts w:ascii="Sylfaen" w:hAnsi="Sylfaen"/>
          <w:sz w:val="24"/>
        </w:rPr>
        <w:t>.</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 xml:space="preserve">«XML Schema Part 1: Structures» </w:t>
      </w:r>
      <w:r w:rsidR="005F69A7">
        <w:rPr>
          <w:rFonts w:ascii="Sylfaen" w:hAnsi="Sylfaen"/>
          <w:sz w:val="24"/>
        </w:rPr>
        <w:t>և</w:t>
      </w:r>
      <w:r w:rsidRPr="00FF42A7">
        <w:rPr>
          <w:rFonts w:ascii="Sylfaen" w:hAnsi="Sylfaen"/>
          <w:sz w:val="24"/>
        </w:rPr>
        <w:t xml:space="preserve"> «XML Schema Part 2: Datatypes»՝ հրապարակված են «Ինտերնետ» ցանցում՝ հետ</w:t>
      </w:r>
      <w:r w:rsidR="005F69A7">
        <w:rPr>
          <w:rFonts w:ascii="Sylfaen" w:hAnsi="Sylfaen"/>
          <w:sz w:val="24"/>
        </w:rPr>
        <w:t>և</w:t>
      </w:r>
      <w:r w:rsidRPr="00FF42A7">
        <w:rPr>
          <w:rFonts w:ascii="Sylfaen" w:hAnsi="Sylfaen"/>
          <w:sz w:val="24"/>
        </w:rPr>
        <w:t xml:space="preserve">յալ հասցեներով. </w:t>
      </w:r>
      <w:hyperlink r:id="rId22" w:history="1">
        <w:r w:rsidR="00534847" w:rsidRPr="00D63609">
          <w:rPr>
            <w:rStyle w:val="Hyperlink"/>
            <w:rFonts w:ascii="Sylfaen" w:hAnsi="Sylfaen"/>
            <w:sz w:val="24"/>
          </w:rPr>
          <w:t>http://www.w3.org/TR/xmlschema-1</w:t>
        </w:r>
      </w:hyperlink>
      <w:r w:rsidRPr="00FF42A7">
        <w:rPr>
          <w:rFonts w:ascii="Sylfaen" w:hAnsi="Sylfaen"/>
          <w:sz w:val="24"/>
        </w:rPr>
        <w:t xml:space="preserve">/ </w:t>
      </w:r>
      <w:r w:rsidR="005F69A7">
        <w:rPr>
          <w:rFonts w:ascii="Sylfaen" w:hAnsi="Sylfaen"/>
          <w:sz w:val="24"/>
        </w:rPr>
        <w:t>և</w:t>
      </w:r>
      <w:r w:rsidRPr="00FF42A7">
        <w:rPr>
          <w:rFonts w:ascii="Sylfaen" w:hAnsi="Sylfaen"/>
          <w:sz w:val="24"/>
        </w:rPr>
        <w:t xml:space="preserve"> </w:t>
      </w:r>
      <w:hyperlink r:id="rId23" w:history="1">
        <w:r w:rsidR="00534847" w:rsidRPr="00D63609">
          <w:rPr>
            <w:rStyle w:val="Hyperlink"/>
            <w:rFonts w:ascii="Sylfaen" w:hAnsi="Sylfaen"/>
            <w:sz w:val="24"/>
          </w:rPr>
          <w:t>http://www.w3.org/TR/xmlschema-2/</w:t>
        </w:r>
      </w:hyperlink>
      <w:r w:rsidRPr="00FF42A7">
        <w:rPr>
          <w:rFonts w:ascii="Sylfaen" w:hAnsi="Sylfaen"/>
          <w:sz w:val="24"/>
        </w:rPr>
        <w:t>:</w:t>
      </w:r>
    </w:p>
    <w:p w:rsidR="00904774" w:rsidRPr="00FF42A7" w:rsidRDefault="00904774" w:rsidP="00534847">
      <w:pPr>
        <w:pStyle w:val="30"/>
        <w:widowControl w:val="0"/>
        <w:numPr>
          <w:ilvl w:val="0"/>
          <w:numId w:val="0"/>
        </w:numPr>
        <w:tabs>
          <w:tab w:val="left" w:pos="1134"/>
        </w:tabs>
        <w:spacing w:after="160"/>
        <w:ind w:firstLine="567"/>
        <w:rPr>
          <w:rFonts w:ascii="Sylfaen" w:hAnsi="Sylfaen"/>
          <w:noProof/>
          <w:sz w:val="24"/>
          <w:szCs w:val="24"/>
        </w:rPr>
      </w:pPr>
      <w:r w:rsidRPr="00FF42A7">
        <w:rPr>
          <w:rFonts w:ascii="Sylfaen" w:hAnsi="Sylfaen"/>
          <w:noProof/>
          <w:sz w:val="24"/>
          <w:szCs w:val="24"/>
        </w:rPr>
        <w:t>4.</w:t>
      </w:r>
      <w:r w:rsidR="00534847" w:rsidRPr="00534847">
        <w:rPr>
          <w:rFonts w:ascii="Sylfaen" w:hAnsi="Sylfaen"/>
          <w:noProof/>
          <w:sz w:val="24"/>
          <w:szCs w:val="24"/>
        </w:rPr>
        <w:tab/>
      </w:r>
      <w:r w:rsidR="00E17F1E" w:rsidRPr="00FF42A7">
        <w:rPr>
          <w:rFonts w:ascii="Sylfaen" w:hAnsi="Sylfaen"/>
          <w:noProof/>
          <w:sz w:val="24"/>
          <w:szCs w:val="24"/>
        </w:rPr>
        <w:t>Տրանսպորտային</w:t>
      </w:r>
      <w:r w:rsidRPr="00FF42A7">
        <w:rPr>
          <w:rFonts w:ascii="Sylfaen" w:hAnsi="Sylfaen"/>
          <w:noProof/>
          <w:sz w:val="24"/>
          <w:szCs w:val="24"/>
        </w:rPr>
        <w:t xml:space="preserve"> միջոցի (քարշակի, կցորդի) գրանցման մասին վկայականից վերցված տեղեկությունների կառուցվածքը մշակվել է Միության տվյալների մոդելի օգտագործման հիման վրա (այսուհետ համապատասխանաբար՝  կառուցվածք </w:t>
      </w:r>
      <w:r w:rsidR="005F69A7">
        <w:rPr>
          <w:rFonts w:ascii="Sylfaen" w:hAnsi="Sylfaen"/>
          <w:noProof/>
          <w:sz w:val="24"/>
          <w:szCs w:val="24"/>
        </w:rPr>
        <w:t>և</w:t>
      </w:r>
      <w:r w:rsidRPr="00FF42A7">
        <w:rPr>
          <w:rFonts w:ascii="Sylfaen" w:hAnsi="Sylfaen"/>
          <w:noProof/>
          <w:sz w:val="24"/>
          <w:szCs w:val="24"/>
        </w:rPr>
        <w:t xml:space="preserve"> տվյալների մոդել) </w:t>
      </w:r>
      <w:r w:rsidR="005F69A7">
        <w:rPr>
          <w:rFonts w:ascii="Sylfaen" w:hAnsi="Sylfaen"/>
          <w:noProof/>
          <w:sz w:val="24"/>
          <w:szCs w:val="24"/>
        </w:rPr>
        <w:t>և</w:t>
      </w:r>
      <w:r w:rsidRPr="00FF42A7">
        <w:rPr>
          <w:rFonts w:ascii="Sylfaen" w:hAnsi="Sylfaen"/>
          <w:noProof/>
          <w:sz w:val="24"/>
          <w:szCs w:val="24"/>
        </w:rPr>
        <w:t xml:space="preserve"> նկարագրվում է աղյուսակի ձ</w:t>
      </w:r>
      <w:r w:rsidR="005F69A7">
        <w:rPr>
          <w:rFonts w:ascii="Sylfaen" w:hAnsi="Sylfaen"/>
          <w:noProof/>
          <w:sz w:val="24"/>
          <w:szCs w:val="24"/>
        </w:rPr>
        <w:t>և</w:t>
      </w:r>
      <w:r w:rsidRPr="00FF42A7">
        <w:rPr>
          <w:rFonts w:ascii="Sylfaen" w:hAnsi="Sylfaen"/>
          <w:noProof/>
          <w:sz w:val="24"/>
          <w:szCs w:val="24"/>
        </w:rPr>
        <w:t>ով հետ</w:t>
      </w:r>
      <w:r w:rsidR="005F69A7">
        <w:rPr>
          <w:rFonts w:ascii="Sylfaen" w:hAnsi="Sylfaen"/>
          <w:noProof/>
          <w:sz w:val="24"/>
          <w:szCs w:val="24"/>
        </w:rPr>
        <w:t>և</w:t>
      </w:r>
      <w:r w:rsidRPr="00FF42A7">
        <w:rPr>
          <w:rFonts w:ascii="Sylfaen" w:hAnsi="Sylfaen"/>
          <w:noProof/>
          <w:sz w:val="24"/>
          <w:szCs w:val="24"/>
        </w:rPr>
        <w:t>յալի նշմամբ՝</w:t>
      </w:r>
    </w:p>
    <w:p w:rsidR="00904774" w:rsidRPr="00FF42A7" w:rsidRDefault="00904774" w:rsidP="00534847">
      <w:pPr>
        <w:pStyle w:val="affff"/>
        <w:widowControl w:val="0"/>
        <w:tabs>
          <w:tab w:val="left" w:pos="1134"/>
        </w:tabs>
        <w:spacing w:after="160"/>
        <w:ind w:firstLine="567"/>
        <w:rPr>
          <w:rFonts w:ascii="Sylfaen" w:hAnsi="Sylfaen"/>
          <w:sz w:val="24"/>
        </w:rPr>
      </w:pPr>
      <w:r w:rsidRPr="00FF42A7">
        <w:rPr>
          <w:rFonts w:ascii="Sylfaen" w:hAnsi="Sylfaen"/>
          <w:sz w:val="24"/>
        </w:rPr>
        <w:t>ա)</w:t>
      </w:r>
      <w:r w:rsidR="00534847" w:rsidRPr="00534847">
        <w:rPr>
          <w:rFonts w:ascii="Sylfaen" w:hAnsi="Sylfaen"/>
          <w:sz w:val="24"/>
        </w:rPr>
        <w:tab/>
      </w:r>
      <w:r w:rsidRPr="00FF42A7">
        <w:rPr>
          <w:rFonts w:ascii="Sylfaen" w:hAnsi="Sylfaen"/>
          <w:sz w:val="24"/>
        </w:rPr>
        <w:t>կառուցվածքի մասին ընդհանուր տեղեկությունների.</w:t>
      </w:r>
    </w:p>
    <w:p w:rsidR="00904774" w:rsidRPr="00FF42A7" w:rsidRDefault="00904774" w:rsidP="00534847">
      <w:pPr>
        <w:pStyle w:val="affff"/>
        <w:widowControl w:val="0"/>
        <w:tabs>
          <w:tab w:val="left" w:pos="1134"/>
        </w:tabs>
        <w:spacing w:after="160"/>
        <w:ind w:firstLine="567"/>
        <w:rPr>
          <w:rFonts w:ascii="Sylfaen" w:hAnsi="Sylfaen"/>
          <w:sz w:val="24"/>
        </w:rPr>
      </w:pPr>
      <w:r w:rsidRPr="00FF42A7">
        <w:rPr>
          <w:rFonts w:ascii="Sylfaen" w:hAnsi="Sylfaen"/>
          <w:sz w:val="24"/>
        </w:rPr>
        <w:t>բ)</w:t>
      </w:r>
      <w:r w:rsidR="00534847" w:rsidRPr="00534847">
        <w:rPr>
          <w:rFonts w:ascii="Sylfaen" w:hAnsi="Sylfaen"/>
          <w:sz w:val="24"/>
        </w:rPr>
        <w:tab/>
      </w:r>
      <w:r w:rsidRPr="00FF42A7">
        <w:rPr>
          <w:rFonts w:ascii="Sylfaen" w:hAnsi="Sylfaen"/>
          <w:sz w:val="24"/>
        </w:rPr>
        <w:t>ներմուծվող անվանումների տարածությունների (անվանումների տարածությունների, որոնց պատկանում են կառուցվածքի մշակման ժամանակ օգտագործված տվյալների մոդելների օբյեկտները).</w:t>
      </w:r>
    </w:p>
    <w:p w:rsidR="00904774" w:rsidRPr="00FF42A7" w:rsidRDefault="00904774" w:rsidP="00534847">
      <w:pPr>
        <w:pStyle w:val="affff"/>
        <w:widowControl w:val="0"/>
        <w:tabs>
          <w:tab w:val="left" w:pos="1134"/>
        </w:tabs>
        <w:spacing w:after="160"/>
        <w:ind w:firstLine="567"/>
        <w:rPr>
          <w:rFonts w:ascii="Sylfaen" w:hAnsi="Sylfaen"/>
          <w:sz w:val="24"/>
        </w:rPr>
      </w:pPr>
      <w:r w:rsidRPr="00FF42A7">
        <w:rPr>
          <w:rFonts w:ascii="Sylfaen" w:hAnsi="Sylfaen"/>
          <w:sz w:val="24"/>
        </w:rPr>
        <w:t>գ)</w:t>
      </w:r>
      <w:r w:rsidR="00534847" w:rsidRPr="00534847">
        <w:rPr>
          <w:rFonts w:ascii="Sylfaen" w:hAnsi="Sylfaen"/>
          <w:sz w:val="24"/>
        </w:rPr>
        <w:tab/>
      </w:r>
      <w:r w:rsidRPr="00FF42A7">
        <w:rPr>
          <w:rFonts w:ascii="Sylfaen" w:hAnsi="Sylfaen"/>
          <w:sz w:val="24"/>
        </w:rPr>
        <w:t>կառուցվածքի վավերապայմանների կազմի (հաշվի առնելով ստորակարգության մակարդակները՝ ընդհուպ մինչ</w:t>
      </w:r>
      <w:r w:rsidR="005F69A7">
        <w:rPr>
          <w:rFonts w:ascii="Sylfaen" w:hAnsi="Sylfaen"/>
          <w:sz w:val="24"/>
        </w:rPr>
        <w:t>և</w:t>
      </w:r>
      <w:r w:rsidRPr="00FF42A7">
        <w:rPr>
          <w:rFonts w:ascii="Sylfaen" w:hAnsi="Sylfaen"/>
          <w:sz w:val="24"/>
        </w:rPr>
        <w:t xml:space="preserve"> պարզ (անտրոհելի) վավերապայմանները).</w:t>
      </w:r>
    </w:p>
    <w:p w:rsidR="00904774" w:rsidRPr="00FF42A7" w:rsidRDefault="00904774" w:rsidP="00534847">
      <w:pPr>
        <w:pStyle w:val="affff"/>
        <w:widowControl w:val="0"/>
        <w:tabs>
          <w:tab w:val="left" w:pos="1134"/>
        </w:tabs>
        <w:spacing w:after="160"/>
        <w:ind w:firstLine="567"/>
        <w:rPr>
          <w:rFonts w:ascii="Sylfaen" w:hAnsi="Sylfaen"/>
          <w:sz w:val="24"/>
        </w:rPr>
      </w:pPr>
      <w:r w:rsidRPr="00FF42A7">
        <w:rPr>
          <w:rFonts w:ascii="Sylfaen" w:hAnsi="Sylfaen"/>
          <w:sz w:val="24"/>
        </w:rPr>
        <w:t>դ)</w:t>
      </w:r>
      <w:r w:rsidR="00534847" w:rsidRPr="00534847">
        <w:rPr>
          <w:rFonts w:ascii="Sylfaen" w:hAnsi="Sylfaen"/>
          <w:sz w:val="24"/>
        </w:rPr>
        <w:tab/>
      </w:r>
      <w:r w:rsidRPr="00FF42A7">
        <w:rPr>
          <w:rFonts w:ascii="Sylfaen" w:hAnsi="Sylfaen"/>
          <w:sz w:val="24"/>
        </w:rPr>
        <w:t xml:space="preserve">բազիսային մակարդակի </w:t>
      </w:r>
      <w:r w:rsidR="005F69A7">
        <w:rPr>
          <w:rFonts w:ascii="Sylfaen" w:hAnsi="Sylfaen"/>
          <w:sz w:val="24"/>
        </w:rPr>
        <w:t>և</w:t>
      </w:r>
      <w:r w:rsidRPr="00FF42A7">
        <w:rPr>
          <w:rFonts w:ascii="Sylfaen" w:hAnsi="Sylfaen"/>
          <w:sz w:val="24"/>
        </w:rPr>
        <w:t xml:space="preserve"> «Տեխնիկական կարգավորում» առարկայական ոլորտի մակարդակի տվյալների մոդելի օբյեկտների մասին տեղեկությունների՝</w:t>
      </w:r>
    </w:p>
    <w:p w:rsidR="00904774" w:rsidRPr="00534847" w:rsidRDefault="00904774" w:rsidP="0016264C">
      <w:pPr>
        <w:pStyle w:val="affff"/>
        <w:widowControl w:val="0"/>
        <w:spacing w:after="160"/>
        <w:ind w:firstLine="567"/>
        <w:rPr>
          <w:rFonts w:ascii="Sylfaen" w:hAnsi="Sylfaen"/>
          <w:sz w:val="24"/>
        </w:rPr>
      </w:pPr>
      <w:r w:rsidRPr="00FF42A7">
        <w:rPr>
          <w:rFonts w:ascii="Sylfaen" w:hAnsi="Sylfaen"/>
          <w:sz w:val="24"/>
        </w:rPr>
        <w:lastRenderedPageBreak/>
        <w:t>կառուցվածքում օգտագործվող</w:t>
      </w:r>
      <w:r w:rsidR="00534847">
        <w:rPr>
          <w:rFonts w:ascii="Sylfaen" w:hAnsi="Sylfaen"/>
          <w:sz w:val="24"/>
        </w:rPr>
        <w:t>՝ տվալների բազային տիպերի մասին</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կառուցվածքում օգտագործվող՝ տվյալների ընդհանուր պարզ տիպերի մասին.</w:t>
      </w:r>
    </w:p>
    <w:p w:rsidR="00904774" w:rsidRPr="00534847" w:rsidRDefault="00904774" w:rsidP="0016264C">
      <w:pPr>
        <w:pStyle w:val="affff"/>
        <w:widowControl w:val="0"/>
        <w:spacing w:after="160"/>
        <w:ind w:firstLine="567"/>
        <w:rPr>
          <w:rFonts w:ascii="Sylfaen" w:hAnsi="Sylfaen"/>
          <w:sz w:val="24"/>
        </w:rPr>
      </w:pPr>
      <w:r w:rsidRPr="00FF42A7">
        <w:rPr>
          <w:rFonts w:ascii="Sylfaen" w:hAnsi="Sylfaen"/>
          <w:sz w:val="24"/>
        </w:rPr>
        <w:t>կառուցվածքում օգտագործվող՝ «Տեխնիկական կարգավորում</w:t>
      </w:r>
      <w:r w:rsidRPr="00FF42A7">
        <w:rPr>
          <w:rStyle w:val="affff0"/>
          <w:rFonts w:ascii="Sylfaen" w:hAnsi="Sylfaen"/>
          <w:sz w:val="24"/>
        </w:rPr>
        <w:t>»</w:t>
      </w:r>
      <w:r w:rsidRPr="00FF42A7">
        <w:rPr>
          <w:rFonts w:ascii="Sylfaen" w:hAnsi="Sylfaen"/>
          <w:sz w:val="24"/>
        </w:rPr>
        <w:t>առարկայական ոլորտի տվյալն</w:t>
      </w:r>
      <w:r w:rsidR="00534847">
        <w:rPr>
          <w:rFonts w:ascii="Sylfaen" w:hAnsi="Sylfaen"/>
          <w:sz w:val="24"/>
        </w:rPr>
        <w:t>երի կիրառական պարզ տիպերի մասին</w:t>
      </w:r>
    </w:p>
    <w:p w:rsidR="00904774" w:rsidRPr="00FF42A7" w:rsidRDefault="00904774" w:rsidP="00534847">
      <w:pPr>
        <w:pStyle w:val="affff"/>
        <w:widowControl w:val="0"/>
        <w:tabs>
          <w:tab w:val="left" w:pos="1134"/>
        </w:tabs>
        <w:spacing w:after="160"/>
        <w:ind w:firstLine="567"/>
        <w:rPr>
          <w:rFonts w:ascii="Sylfaen" w:hAnsi="Sylfaen"/>
          <w:sz w:val="24"/>
        </w:rPr>
      </w:pPr>
      <w:r w:rsidRPr="00FF42A7">
        <w:rPr>
          <w:rFonts w:ascii="Sylfaen" w:hAnsi="Sylfaen"/>
          <w:sz w:val="24"/>
        </w:rPr>
        <w:t>ե)</w:t>
      </w:r>
      <w:r w:rsidR="00534847" w:rsidRPr="00534847">
        <w:rPr>
          <w:rFonts w:ascii="Sylfaen" w:hAnsi="Sylfaen"/>
          <w:sz w:val="24"/>
        </w:rPr>
        <w:tab/>
      </w:r>
      <w:r w:rsidRPr="00FF42A7">
        <w:rPr>
          <w:rFonts w:ascii="Sylfaen" w:hAnsi="Sylfaen"/>
          <w:sz w:val="24"/>
        </w:rPr>
        <w:t>կառուցվածքի առանձին վավերապայմանները լրացնելու նկարագրության:</w:t>
      </w:r>
    </w:p>
    <w:p w:rsidR="00904774" w:rsidRPr="00FF42A7" w:rsidRDefault="00904774" w:rsidP="00534847">
      <w:pPr>
        <w:pStyle w:val="30"/>
        <w:widowControl w:val="0"/>
        <w:numPr>
          <w:ilvl w:val="0"/>
          <w:numId w:val="0"/>
        </w:numPr>
        <w:tabs>
          <w:tab w:val="left" w:pos="1134"/>
        </w:tabs>
        <w:spacing w:after="160"/>
        <w:ind w:firstLine="567"/>
        <w:rPr>
          <w:rFonts w:ascii="Sylfaen" w:hAnsi="Sylfaen"/>
          <w:sz w:val="24"/>
          <w:szCs w:val="24"/>
        </w:rPr>
      </w:pPr>
      <w:r w:rsidRPr="00FF42A7">
        <w:rPr>
          <w:rFonts w:ascii="Sylfaen" w:hAnsi="Sylfaen"/>
          <w:sz w:val="24"/>
          <w:szCs w:val="24"/>
        </w:rPr>
        <w:t>5.</w:t>
      </w:r>
      <w:r w:rsidR="00534847" w:rsidRPr="00534847">
        <w:rPr>
          <w:rFonts w:ascii="Sylfaen" w:hAnsi="Sylfaen"/>
          <w:sz w:val="24"/>
          <w:szCs w:val="24"/>
        </w:rPr>
        <w:tab/>
      </w:r>
      <w:r w:rsidRPr="00FF42A7">
        <w:rPr>
          <w:rFonts w:ascii="Sylfaen" w:hAnsi="Sylfaen"/>
          <w:sz w:val="24"/>
          <w:szCs w:val="24"/>
        </w:rPr>
        <w:t>Կառուցվածքի մասին ընդհանուր տեղեկությունները բերված են 1-ին աղյուսակում։</w:t>
      </w:r>
    </w:p>
    <w:p w:rsidR="00904774" w:rsidRPr="00FF42A7" w:rsidRDefault="00904774" w:rsidP="0016264C">
      <w:pPr>
        <w:pStyle w:val="30"/>
        <w:widowControl w:val="0"/>
        <w:numPr>
          <w:ilvl w:val="0"/>
          <w:numId w:val="0"/>
        </w:numPr>
        <w:spacing w:after="160"/>
        <w:ind w:firstLine="567"/>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1</w:t>
      </w:r>
    </w:p>
    <w:p w:rsidR="00904774" w:rsidRPr="00FF42A7" w:rsidRDefault="00904774" w:rsidP="0016264C">
      <w:pPr>
        <w:pStyle w:val="4"/>
        <w:keepLines w:val="0"/>
        <w:widowControl w:val="0"/>
        <w:numPr>
          <w:ilvl w:val="0"/>
          <w:numId w:val="0"/>
        </w:numPr>
        <w:spacing w:after="160"/>
        <w:jc w:val="center"/>
        <w:rPr>
          <w:rFonts w:ascii="Sylfaen" w:hAnsi="Sylfaen" w:cs="Times New Roman"/>
          <w:sz w:val="24"/>
          <w:szCs w:val="24"/>
        </w:rPr>
      </w:pPr>
      <w:r w:rsidRPr="00FF42A7">
        <w:rPr>
          <w:rFonts w:ascii="Sylfaen" w:hAnsi="Sylfaen"/>
          <w:sz w:val="24"/>
          <w:szCs w:val="24"/>
        </w:rPr>
        <w:t>Կառուցվածքի մասին ընդհանուր տեղեկությունները</w:t>
      </w:r>
    </w:p>
    <w:tbl>
      <w:tblPr>
        <w:tblStyle w:val="TableGrid"/>
        <w:tblW w:w="9639" w:type="dxa"/>
        <w:tblLayout w:type="fixed"/>
        <w:tblLook w:val="04A0" w:firstRow="1" w:lastRow="0" w:firstColumn="1" w:lastColumn="0" w:noHBand="0" w:noVBand="1"/>
      </w:tblPr>
      <w:tblGrid>
        <w:gridCol w:w="1135"/>
        <w:gridCol w:w="2268"/>
        <w:gridCol w:w="6236"/>
      </w:tblGrid>
      <w:tr w:rsidR="00904774" w:rsidRPr="00AE73E2" w:rsidTr="00534847">
        <w:trPr>
          <w:cnfStyle w:val="100000000000" w:firstRow="1" w:lastRow="0" w:firstColumn="0" w:lastColumn="0" w:oddVBand="0" w:evenVBand="0" w:oddHBand="0" w:evenHBand="0" w:firstRowFirstColumn="0" w:firstRowLastColumn="0" w:lastRowFirstColumn="0" w:lastRowLastColumn="0"/>
        </w:trPr>
        <w:tc>
          <w:tcPr>
            <w:tcW w:w="1135" w:type="dxa"/>
            <w:vAlign w:val="center"/>
          </w:tcPr>
          <w:p w:rsidR="00904774" w:rsidRPr="00AE73E2" w:rsidRDefault="00904774" w:rsidP="00534847">
            <w:pPr>
              <w:widowControl w:val="0"/>
              <w:spacing w:after="120"/>
              <w:rPr>
                <w:rFonts w:ascii="Sylfaen" w:hAnsi="Sylfaen"/>
                <w:sz w:val="20"/>
                <w:szCs w:val="24"/>
              </w:rPr>
            </w:pPr>
            <w:r w:rsidRPr="00AE73E2">
              <w:rPr>
                <w:rFonts w:ascii="Sylfaen" w:hAnsi="Sylfaen"/>
                <w:sz w:val="20"/>
                <w:szCs w:val="24"/>
              </w:rPr>
              <w:t>Համարը՝ ը/կ</w:t>
            </w:r>
          </w:p>
        </w:tc>
        <w:tc>
          <w:tcPr>
            <w:tcW w:w="2268"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Տարրի նշագիրը</w:t>
            </w:r>
          </w:p>
        </w:tc>
        <w:tc>
          <w:tcPr>
            <w:tcW w:w="6236"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Նկարագրությունը</w:t>
            </w:r>
          </w:p>
        </w:tc>
      </w:tr>
      <w:tr w:rsidR="00904774" w:rsidRPr="00AE73E2" w:rsidTr="00534847">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1</w:t>
            </w:r>
          </w:p>
        </w:tc>
        <w:tc>
          <w:tcPr>
            <w:tcW w:w="2268"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2</w:t>
            </w:r>
          </w:p>
        </w:tc>
        <w:tc>
          <w:tcPr>
            <w:tcW w:w="6236"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3</w:t>
            </w:r>
          </w:p>
        </w:tc>
      </w:tr>
      <w:tr w:rsidR="00904774" w:rsidRPr="00AE73E2" w:rsidTr="00534847">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1</w:t>
            </w:r>
          </w:p>
        </w:tc>
        <w:tc>
          <w:tcPr>
            <w:tcW w:w="2268"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Անվանումը</w:t>
            </w:r>
          </w:p>
        </w:tc>
        <w:tc>
          <w:tcPr>
            <w:tcW w:w="6236" w:type="dxa"/>
          </w:tcPr>
          <w:p w:rsidR="00904774" w:rsidRPr="00AE73E2" w:rsidRDefault="00E17F1E" w:rsidP="00AE73E2">
            <w:pPr>
              <w:widowControl w:val="0"/>
              <w:spacing w:after="120"/>
              <w:rPr>
                <w:rFonts w:ascii="Sylfaen" w:hAnsi="Sylfaen"/>
                <w:sz w:val="20"/>
                <w:szCs w:val="24"/>
              </w:rPr>
            </w:pPr>
            <w:r w:rsidRPr="00AE73E2">
              <w:rPr>
                <w:rFonts w:ascii="Sylfaen" w:hAnsi="Sylfaen"/>
                <w:noProof/>
                <w:sz w:val="20"/>
                <w:szCs w:val="24"/>
              </w:rPr>
              <w:t>Տրանսպորտային</w:t>
            </w:r>
            <w:r w:rsidR="00904774" w:rsidRPr="00AE73E2">
              <w:rPr>
                <w:rFonts w:ascii="Sylfaen" w:hAnsi="Sylfaen"/>
                <w:noProof/>
                <w:sz w:val="20"/>
                <w:szCs w:val="24"/>
              </w:rPr>
              <w:t xml:space="preserve"> միջոցի (քարշակի, կցորդի) գրանցման մասին վկայականից վերցված տեղեկությունները</w:t>
            </w:r>
          </w:p>
        </w:tc>
      </w:tr>
      <w:tr w:rsidR="00904774" w:rsidRPr="00AE73E2" w:rsidTr="00534847">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2</w:t>
            </w:r>
          </w:p>
        </w:tc>
        <w:tc>
          <w:tcPr>
            <w:tcW w:w="2268"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Նույնականացուցիչը</w:t>
            </w:r>
          </w:p>
        </w:tc>
        <w:tc>
          <w:tcPr>
            <w:tcW w:w="6236"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R.060</w:t>
            </w:r>
          </w:p>
        </w:tc>
      </w:tr>
      <w:tr w:rsidR="00904774" w:rsidRPr="00AE73E2" w:rsidTr="00534847">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3</w:t>
            </w:r>
          </w:p>
        </w:tc>
        <w:tc>
          <w:tcPr>
            <w:tcW w:w="2268"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Տարբերակը</w:t>
            </w:r>
          </w:p>
        </w:tc>
        <w:tc>
          <w:tcPr>
            <w:tcW w:w="6236"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1.0.0</w:t>
            </w:r>
          </w:p>
        </w:tc>
      </w:tr>
      <w:tr w:rsidR="00904774" w:rsidRPr="00AE73E2" w:rsidTr="00534847">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4</w:t>
            </w:r>
          </w:p>
        </w:tc>
        <w:tc>
          <w:tcPr>
            <w:tcW w:w="2268"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Անվանումների տարածության նույնականացուցիչը</w:t>
            </w:r>
          </w:p>
        </w:tc>
        <w:tc>
          <w:tcPr>
            <w:tcW w:w="6236"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urn:EEC:TR:TS:NSVehicleRegistrationCertificateInformation:v1.0.0</w:t>
            </w:r>
          </w:p>
        </w:tc>
      </w:tr>
      <w:tr w:rsidR="00904774" w:rsidRPr="00AE73E2" w:rsidTr="00534847">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5</w:t>
            </w:r>
          </w:p>
        </w:tc>
        <w:tc>
          <w:tcPr>
            <w:tcW w:w="2268"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XML-փաստաթղթի արմատական տարրը</w:t>
            </w:r>
          </w:p>
        </w:tc>
        <w:tc>
          <w:tcPr>
            <w:tcW w:w="6236"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NSVehicleRegistrationCertificateInformation</w:t>
            </w:r>
          </w:p>
        </w:tc>
      </w:tr>
      <w:tr w:rsidR="00904774" w:rsidRPr="00AE73E2" w:rsidTr="00534847">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6</w:t>
            </w:r>
          </w:p>
        </w:tc>
        <w:tc>
          <w:tcPr>
            <w:tcW w:w="2268"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XML-սխեմայի ֆայլի անվանումը</w:t>
            </w:r>
          </w:p>
        </w:tc>
        <w:tc>
          <w:tcPr>
            <w:tcW w:w="6236"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EEC_TR_TS_NSVehicleRegistrationCertificateInformation_v1.0.0.xsd</w:t>
            </w:r>
          </w:p>
        </w:tc>
      </w:tr>
    </w:tbl>
    <w:p w:rsidR="00904774" w:rsidRPr="00FF42A7" w:rsidRDefault="00904774" w:rsidP="0016264C">
      <w:pPr>
        <w:pStyle w:val="4"/>
        <w:keepLines w:val="0"/>
        <w:widowControl w:val="0"/>
        <w:numPr>
          <w:ilvl w:val="0"/>
          <w:numId w:val="0"/>
        </w:numPr>
        <w:spacing w:after="160"/>
        <w:ind w:firstLine="709"/>
        <w:jc w:val="left"/>
        <w:outlineLvl w:val="2"/>
        <w:rPr>
          <w:rFonts w:ascii="Sylfaen" w:hAnsi="Sylfaen"/>
          <w:sz w:val="24"/>
          <w:szCs w:val="24"/>
        </w:rPr>
      </w:pPr>
    </w:p>
    <w:p w:rsidR="00904774" w:rsidRPr="00FF42A7" w:rsidRDefault="00904774" w:rsidP="00534847">
      <w:pPr>
        <w:pStyle w:val="4"/>
        <w:keepLines w:val="0"/>
        <w:widowControl w:val="0"/>
        <w:numPr>
          <w:ilvl w:val="0"/>
          <w:numId w:val="0"/>
        </w:numPr>
        <w:tabs>
          <w:tab w:val="left" w:pos="1134"/>
        </w:tabs>
        <w:spacing w:after="160"/>
        <w:ind w:firstLine="567"/>
        <w:outlineLvl w:val="2"/>
        <w:rPr>
          <w:rFonts w:ascii="Sylfaen" w:hAnsi="Sylfaen"/>
          <w:sz w:val="24"/>
          <w:szCs w:val="24"/>
        </w:rPr>
      </w:pPr>
      <w:r w:rsidRPr="00FF42A7">
        <w:rPr>
          <w:rFonts w:ascii="Sylfaen" w:hAnsi="Sylfaen"/>
          <w:sz w:val="24"/>
          <w:szCs w:val="24"/>
        </w:rPr>
        <w:lastRenderedPageBreak/>
        <w:t>6.</w:t>
      </w:r>
      <w:r w:rsidR="00534847" w:rsidRPr="00534847">
        <w:rPr>
          <w:rFonts w:ascii="Sylfaen" w:hAnsi="Sylfaen"/>
          <w:sz w:val="24"/>
          <w:szCs w:val="24"/>
        </w:rPr>
        <w:tab/>
      </w:r>
      <w:r w:rsidRPr="00FF42A7">
        <w:rPr>
          <w:rFonts w:ascii="Sylfaen" w:hAnsi="Sylfaen"/>
          <w:sz w:val="24"/>
          <w:szCs w:val="24"/>
        </w:rPr>
        <w:t>Ներմուծվող անվանումների տարածությունները բերված են 2-րդ աղյուսակում:</w:t>
      </w:r>
    </w:p>
    <w:p w:rsidR="00534847" w:rsidRPr="00D23BE2" w:rsidRDefault="00534847"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2</w:t>
      </w:r>
    </w:p>
    <w:p w:rsidR="00904774" w:rsidRPr="00FF42A7" w:rsidRDefault="00904774" w:rsidP="0016264C">
      <w:pPr>
        <w:pStyle w:val="4"/>
        <w:keepLines w:val="0"/>
        <w:widowControl w:val="0"/>
        <w:numPr>
          <w:ilvl w:val="0"/>
          <w:numId w:val="0"/>
        </w:numPr>
        <w:spacing w:after="160"/>
        <w:jc w:val="center"/>
        <w:rPr>
          <w:rFonts w:ascii="Sylfaen" w:hAnsi="Sylfaen"/>
          <w:sz w:val="24"/>
          <w:szCs w:val="24"/>
        </w:rPr>
      </w:pPr>
      <w:r w:rsidRPr="00FF42A7">
        <w:rPr>
          <w:rFonts w:ascii="Sylfaen" w:hAnsi="Sylfaen"/>
          <w:sz w:val="24"/>
          <w:szCs w:val="24"/>
        </w:rPr>
        <w:t>Ներմուծվող անվանումների տարածությունները</w:t>
      </w:r>
    </w:p>
    <w:tbl>
      <w:tblPr>
        <w:tblStyle w:val="TableGrid"/>
        <w:tblW w:w="9491" w:type="dxa"/>
        <w:tblLayout w:type="fixed"/>
        <w:tblLook w:val="04A0" w:firstRow="1" w:lastRow="0" w:firstColumn="1" w:lastColumn="0" w:noHBand="0" w:noVBand="1"/>
      </w:tblPr>
      <w:tblGrid>
        <w:gridCol w:w="1061"/>
        <w:gridCol w:w="6169"/>
        <w:gridCol w:w="2261"/>
      </w:tblGrid>
      <w:tr w:rsidR="00904774" w:rsidRPr="00AE73E2" w:rsidTr="00534847">
        <w:trPr>
          <w:cnfStyle w:val="100000000000" w:firstRow="1" w:lastRow="0" w:firstColumn="0" w:lastColumn="0" w:oddVBand="0" w:evenVBand="0" w:oddHBand="0" w:evenHBand="0" w:firstRowFirstColumn="0" w:firstRowLastColumn="0" w:lastRowFirstColumn="0" w:lastRowLastColumn="0"/>
        </w:trPr>
        <w:tc>
          <w:tcPr>
            <w:tcW w:w="1061" w:type="dxa"/>
            <w:vAlign w:val="center"/>
          </w:tcPr>
          <w:p w:rsidR="00904774" w:rsidRPr="00AE73E2" w:rsidRDefault="00904774" w:rsidP="00F06E03">
            <w:pPr>
              <w:widowControl w:val="0"/>
              <w:spacing w:after="120"/>
              <w:rPr>
                <w:rFonts w:ascii="Sylfaen" w:hAnsi="Sylfaen"/>
                <w:sz w:val="20"/>
                <w:szCs w:val="24"/>
              </w:rPr>
            </w:pPr>
            <w:r w:rsidRPr="00AE73E2">
              <w:rPr>
                <w:rFonts w:ascii="Sylfaen" w:hAnsi="Sylfaen"/>
                <w:sz w:val="20"/>
                <w:szCs w:val="24"/>
              </w:rPr>
              <w:t>Համարը՝ը/կ</w:t>
            </w:r>
          </w:p>
        </w:tc>
        <w:tc>
          <w:tcPr>
            <w:tcW w:w="6169"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Անվանումների տարածության նույնականացուցիչը</w:t>
            </w:r>
          </w:p>
        </w:tc>
        <w:tc>
          <w:tcPr>
            <w:tcW w:w="2261"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Նախածանցը</w:t>
            </w:r>
          </w:p>
        </w:tc>
      </w:tr>
      <w:tr w:rsidR="00904774" w:rsidRPr="00AE73E2" w:rsidTr="00534847">
        <w:tc>
          <w:tcPr>
            <w:tcW w:w="1061"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1</w:t>
            </w:r>
          </w:p>
        </w:tc>
        <w:tc>
          <w:tcPr>
            <w:tcW w:w="6169"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2</w:t>
            </w:r>
          </w:p>
        </w:tc>
        <w:tc>
          <w:tcPr>
            <w:tcW w:w="2261"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3</w:t>
            </w:r>
          </w:p>
        </w:tc>
      </w:tr>
      <w:tr w:rsidR="00904774" w:rsidRPr="00AE73E2" w:rsidTr="00534847">
        <w:tc>
          <w:tcPr>
            <w:tcW w:w="1061"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1</w:t>
            </w:r>
          </w:p>
        </w:tc>
        <w:tc>
          <w:tcPr>
            <w:tcW w:w="6169"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urn:EEC:M:TR:ComplexDataObjects:vX.X.X</w:t>
            </w:r>
          </w:p>
        </w:tc>
        <w:tc>
          <w:tcPr>
            <w:tcW w:w="2261"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trcdo</w:t>
            </w:r>
          </w:p>
        </w:tc>
      </w:tr>
      <w:tr w:rsidR="00904774" w:rsidRPr="00AE73E2" w:rsidTr="00534847">
        <w:tc>
          <w:tcPr>
            <w:tcW w:w="1061"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2</w:t>
            </w:r>
          </w:p>
        </w:tc>
        <w:tc>
          <w:tcPr>
            <w:tcW w:w="6169"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urn:EEC:M:TR:SimpleDataObjects:vX.X.X</w:t>
            </w:r>
          </w:p>
        </w:tc>
        <w:tc>
          <w:tcPr>
            <w:tcW w:w="2261"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trsdo</w:t>
            </w:r>
          </w:p>
        </w:tc>
      </w:tr>
      <w:tr w:rsidR="00904774" w:rsidRPr="00AE73E2" w:rsidTr="00534847">
        <w:tc>
          <w:tcPr>
            <w:tcW w:w="1061"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3</w:t>
            </w:r>
          </w:p>
        </w:tc>
        <w:tc>
          <w:tcPr>
            <w:tcW w:w="6169"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urn:EEC:M:ComplexDataObjects:vX.X.X</w:t>
            </w:r>
          </w:p>
        </w:tc>
        <w:tc>
          <w:tcPr>
            <w:tcW w:w="2261"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ccdo</w:t>
            </w:r>
          </w:p>
        </w:tc>
      </w:tr>
      <w:tr w:rsidR="00904774" w:rsidRPr="00AE73E2" w:rsidTr="00534847">
        <w:tc>
          <w:tcPr>
            <w:tcW w:w="1061"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4</w:t>
            </w:r>
          </w:p>
        </w:tc>
        <w:tc>
          <w:tcPr>
            <w:tcW w:w="6169"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urn:EEC:M:SimpleDataObjects:vX.X.X</w:t>
            </w:r>
          </w:p>
        </w:tc>
        <w:tc>
          <w:tcPr>
            <w:tcW w:w="2261"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csdo</w:t>
            </w:r>
          </w:p>
        </w:tc>
      </w:tr>
    </w:tbl>
    <w:p w:rsidR="00904774" w:rsidRPr="00FF42A7" w:rsidRDefault="00904774" w:rsidP="0016264C">
      <w:pPr>
        <w:pStyle w:val="a3"/>
        <w:widowControl w:val="0"/>
        <w:spacing w:after="160"/>
        <w:rPr>
          <w:rFonts w:ascii="Sylfaen" w:hAnsi="Sylfaen"/>
          <w:sz w:val="24"/>
        </w:rPr>
      </w:pPr>
    </w:p>
    <w:p w:rsidR="00904774" w:rsidRPr="00FF42A7" w:rsidRDefault="00904774" w:rsidP="0016264C">
      <w:pPr>
        <w:pStyle w:val="a3"/>
        <w:widowControl w:val="0"/>
        <w:spacing w:after="160"/>
        <w:ind w:firstLine="567"/>
        <w:rPr>
          <w:rFonts w:ascii="Sylfaen" w:hAnsi="Sylfaen"/>
          <w:sz w:val="24"/>
        </w:rPr>
      </w:pPr>
      <w:r w:rsidRPr="00FF42A7">
        <w:rPr>
          <w:rFonts w:ascii="Sylfaen" w:hAnsi="Sylfaen"/>
          <w:sz w:val="24"/>
        </w:rPr>
        <w:t>Ներմուծվող անվանումների տարածություններում «X.X.X» պայմանանշանները համապատասխանում են կառուցվածքի մշակման ժամանակ օգտագործված՝ տվյալների մոդելի բաղկացուցիչ մասերի տարբերակների համարներին:</w:t>
      </w:r>
    </w:p>
    <w:p w:rsidR="00904774" w:rsidRPr="00FF42A7" w:rsidRDefault="00904774" w:rsidP="00534847">
      <w:pPr>
        <w:pStyle w:val="a3"/>
        <w:widowControl w:val="0"/>
        <w:tabs>
          <w:tab w:val="left" w:pos="1134"/>
        </w:tabs>
        <w:spacing w:after="160"/>
        <w:ind w:firstLine="567"/>
        <w:outlineLvl w:val="2"/>
        <w:rPr>
          <w:rFonts w:ascii="Sylfaen" w:hAnsi="Sylfaen"/>
          <w:sz w:val="24"/>
        </w:rPr>
      </w:pPr>
      <w:r w:rsidRPr="00FF42A7">
        <w:rPr>
          <w:rFonts w:ascii="Sylfaen" w:hAnsi="Sylfaen"/>
          <w:sz w:val="24"/>
        </w:rPr>
        <w:t>7.</w:t>
      </w:r>
      <w:r w:rsidR="00534847" w:rsidRPr="00534847">
        <w:rPr>
          <w:rFonts w:ascii="Sylfaen" w:hAnsi="Sylfaen"/>
          <w:sz w:val="24"/>
        </w:rPr>
        <w:tab/>
      </w:r>
      <w:r w:rsidRPr="00FF42A7">
        <w:rPr>
          <w:rFonts w:ascii="Sylfaen" w:hAnsi="Sylfaen"/>
          <w:sz w:val="24"/>
        </w:rPr>
        <w:t xml:space="preserve">Կառուցվածքի վավերապայմանների կազմը բերված է 3-րդ աղյուսակում։ </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«վավերապայմանի անվանում»՝ վավերապայմանի ընդունված կամ պաշտոնական բառային նշագիրը՝ վավերապայմանի ստորակարգային համարի նշմամբ.</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«վավերապայմանի նկարագրություն»՝ վավերապայմանի իմաստը (իմաստաբանությունը) պարզաբանող տեքստը.</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lastRenderedPageBreak/>
        <w:t>«նույնականացուցիչ»՝ վավերապայմանին համապատասխանող՝ տվյալների մոդելում տվյալների տարրի նույնականացուցիչը.</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«տվյալների տիպ»՝ վավերապայմանին համապատասխանող՝ տվյալների մոդելում տվյալների տիպի նույնականացուցիչը.</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 xml:space="preserve">«բազմ.» վավերապայմանների բազմաքանակությունը՝ վավերապայմանի պարտադիր (կամընտրական) լինելը </w:t>
      </w:r>
      <w:r w:rsidR="005F69A7">
        <w:rPr>
          <w:rFonts w:ascii="Sylfaen" w:hAnsi="Sylfaen"/>
          <w:sz w:val="24"/>
        </w:rPr>
        <w:t>և</w:t>
      </w:r>
      <w:r w:rsidRPr="00FF42A7">
        <w:rPr>
          <w:rFonts w:ascii="Sylfaen" w:hAnsi="Sylfaen"/>
          <w:sz w:val="24"/>
        </w:rPr>
        <w:t xml:space="preserve"> հնարավոր կրկնությունների քանակը:</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Կառուցվածքի վավերապայմանների բազմաքանակությունը նշելու համար օգտագործվում են հետ</w:t>
      </w:r>
      <w:r w:rsidR="005F69A7">
        <w:rPr>
          <w:rFonts w:ascii="Sylfaen" w:hAnsi="Sylfaen"/>
          <w:sz w:val="24"/>
        </w:rPr>
        <w:t>և</w:t>
      </w:r>
      <w:r w:rsidRPr="00FF42A7">
        <w:rPr>
          <w:rFonts w:ascii="Sylfaen" w:hAnsi="Sylfaen"/>
          <w:sz w:val="24"/>
        </w:rPr>
        <w:t>յալ նշագրերը՝</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1՝ վավերապայմանը պարտադիր է, կրկնություններ չեն թույլատրվում.</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n՝ վավերապայմանը պարտադիր է, պետք է կրկնվի n անգամ (n &gt; 1).</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1..* վավերապայմանը պարտադիր է, կարող է կրկնվել առանց սահմանափակումների.</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 xml:space="preserve">n..* վավերապայմանը պարտադիր է, պետք է կրկնվի ոչ </w:t>
      </w:r>
      <w:r w:rsidR="002A2160" w:rsidRPr="00FF42A7">
        <w:rPr>
          <w:rFonts w:ascii="Sylfaen" w:hAnsi="Sylfaen"/>
          <w:sz w:val="24"/>
        </w:rPr>
        <w:t>պակաս, քան</w:t>
      </w:r>
      <w:r w:rsidRPr="00FF42A7">
        <w:rPr>
          <w:rFonts w:ascii="Sylfaen" w:hAnsi="Sylfaen"/>
          <w:sz w:val="24"/>
        </w:rPr>
        <w:t xml:space="preserve"> n անգամ (n &gt; 1).</w:t>
      </w:r>
    </w:p>
    <w:p w:rsidR="00904774" w:rsidRPr="00FF42A7" w:rsidRDefault="00904774" w:rsidP="0016264C">
      <w:pPr>
        <w:pStyle w:val="affff"/>
        <w:widowControl w:val="0"/>
        <w:spacing w:after="160"/>
        <w:ind w:firstLine="567"/>
        <w:rPr>
          <w:rFonts w:ascii="Sylfaen" w:hAnsi="Sylfaen"/>
          <w:sz w:val="24"/>
        </w:rPr>
      </w:pPr>
      <w:r w:rsidRPr="00FF42A7">
        <w:rPr>
          <w:rFonts w:ascii="Sylfaen" w:hAnsi="Sylfaen"/>
          <w:sz w:val="24"/>
        </w:rPr>
        <w:t xml:space="preserve">n..m՝ վավերապայմանը պարտադիր է, պետք է կրկնվի ոչ </w:t>
      </w:r>
      <w:r w:rsidR="00973853" w:rsidRPr="00FF42A7">
        <w:rPr>
          <w:rFonts w:ascii="Sylfaen" w:hAnsi="Sylfaen"/>
          <w:sz w:val="24"/>
        </w:rPr>
        <w:t>պակաս վավերապայմանը պարտադիր է, պետք է կրկնվի ոչ անց  &gt; 1)</w:t>
      </w:r>
    </w:p>
    <w:p w:rsidR="00904774" w:rsidRPr="00FF42A7" w:rsidRDefault="00973853" w:rsidP="0016264C">
      <w:pPr>
        <w:pStyle w:val="affff"/>
        <w:widowControl w:val="0"/>
        <w:spacing w:after="160"/>
        <w:ind w:firstLine="567"/>
        <w:rPr>
          <w:rFonts w:ascii="Sylfaen" w:hAnsi="Sylfaen"/>
          <w:sz w:val="24"/>
        </w:rPr>
      </w:pPr>
      <w:r w:rsidRPr="00FF42A7">
        <w:rPr>
          <w:rFonts w:ascii="Sylfaen" w:hAnsi="Sylfaen"/>
          <w:sz w:val="24"/>
        </w:rPr>
        <w:t>0..1՝ վավերապայմանը կամընտրական է, կրկնություններ չեն թույլատրվում.</w:t>
      </w:r>
    </w:p>
    <w:p w:rsidR="00904774" w:rsidRPr="00FF42A7" w:rsidRDefault="00F06E03" w:rsidP="0016264C">
      <w:pPr>
        <w:pStyle w:val="affff"/>
        <w:widowControl w:val="0"/>
        <w:spacing w:after="160"/>
        <w:ind w:firstLine="567"/>
        <w:rPr>
          <w:rFonts w:ascii="Sylfaen" w:hAnsi="Sylfaen"/>
          <w:sz w:val="24"/>
        </w:rPr>
      </w:pPr>
      <w:r>
        <w:rPr>
          <w:rFonts w:ascii="Sylfaen" w:hAnsi="Sylfaen"/>
          <w:sz w:val="24"/>
        </w:rPr>
        <w:t>0..*</w:t>
      </w:r>
      <w:r w:rsidR="00973853" w:rsidRPr="00FF42A7">
        <w:rPr>
          <w:rFonts w:ascii="Sylfaen" w:hAnsi="Sylfaen"/>
          <w:sz w:val="24"/>
        </w:rPr>
        <w:t xml:space="preserve"> վավերապայմանը կամընտրական է, կրկնություններ չեն թույլատրվում.րծվում </w:t>
      </w:r>
    </w:p>
    <w:p w:rsidR="00904774" w:rsidRPr="00FF42A7" w:rsidRDefault="00534847" w:rsidP="0016264C">
      <w:pPr>
        <w:pStyle w:val="affff"/>
        <w:widowControl w:val="0"/>
        <w:spacing w:after="160"/>
        <w:ind w:firstLine="567"/>
        <w:rPr>
          <w:rFonts w:ascii="Sylfaen" w:hAnsi="Sylfaen"/>
          <w:sz w:val="24"/>
        </w:rPr>
      </w:pPr>
      <w:r>
        <w:rPr>
          <w:rFonts w:ascii="Sylfaen" w:hAnsi="Sylfaen"/>
          <w:sz w:val="24"/>
        </w:rPr>
        <w:t xml:space="preserve">0..m </w:t>
      </w:r>
      <w:r w:rsidR="00973853" w:rsidRPr="00FF42A7">
        <w:rPr>
          <w:rFonts w:ascii="Sylfaen" w:hAnsi="Sylfaen"/>
          <w:sz w:val="24"/>
        </w:rPr>
        <w:t>վավերապայմանը կամընտրական է, կրկնություններ չեն թույլատրվում.րծվում են հետ</w:t>
      </w:r>
      <w:r w:rsidR="005F69A7">
        <w:rPr>
          <w:rFonts w:ascii="Sylfaen" w:hAnsi="Sylfaen"/>
          <w:sz w:val="24"/>
        </w:rPr>
        <w:t>և</w:t>
      </w:r>
    </w:p>
    <w:p w:rsidR="00904774" w:rsidRPr="00FF42A7" w:rsidRDefault="00904774" w:rsidP="0016264C">
      <w:pPr>
        <w:widowControl w:val="0"/>
        <w:spacing w:after="160" w:line="360" w:lineRule="auto"/>
        <w:rPr>
          <w:rFonts w:ascii="Sylfaen" w:eastAsia="Times New Roman" w:hAnsi="Sylfaen"/>
          <w:noProof/>
          <w:sz w:val="24"/>
          <w:szCs w:val="24"/>
        </w:rPr>
      </w:pPr>
    </w:p>
    <w:p w:rsidR="00904774" w:rsidRPr="00FF42A7" w:rsidRDefault="00904774" w:rsidP="0016264C">
      <w:pPr>
        <w:widowControl w:val="0"/>
        <w:spacing w:after="160" w:line="360" w:lineRule="auto"/>
        <w:rPr>
          <w:rFonts w:ascii="Sylfaen" w:eastAsia="Times New Roman" w:hAnsi="Sylfaen"/>
          <w:noProof/>
          <w:sz w:val="24"/>
          <w:szCs w:val="24"/>
        </w:rPr>
        <w:sectPr w:rsidR="00904774" w:rsidRPr="00FF42A7" w:rsidSect="00F06E03">
          <w:pgSz w:w="11907" w:h="16840" w:code="9"/>
          <w:pgMar w:top="1418" w:right="1418" w:bottom="1418" w:left="1418" w:header="709" w:footer="633" w:gutter="0"/>
          <w:pgNumType w:start="1"/>
          <w:cols w:space="708"/>
          <w:titlePg/>
          <w:docGrid w:linePitch="381"/>
        </w:sectPr>
      </w:pPr>
    </w:p>
    <w:p w:rsidR="00904774" w:rsidRPr="00FF42A7" w:rsidRDefault="00904774" w:rsidP="0016264C">
      <w:pPr>
        <w:widowControl w:val="0"/>
        <w:spacing w:after="160" w:line="360" w:lineRule="auto"/>
        <w:jc w:val="right"/>
        <w:rPr>
          <w:rFonts w:ascii="Sylfaen" w:eastAsia="Times New Roman" w:hAnsi="Sylfaen"/>
          <w:sz w:val="24"/>
          <w:szCs w:val="24"/>
        </w:rPr>
      </w:pPr>
      <w:r w:rsidRPr="00FF42A7">
        <w:rPr>
          <w:rFonts w:ascii="Sylfaen" w:hAnsi="Sylfaen"/>
          <w:sz w:val="24"/>
          <w:szCs w:val="24"/>
        </w:rPr>
        <w:lastRenderedPageBreak/>
        <w:t>Աղյուսակ 3</w:t>
      </w:r>
    </w:p>
    <w:p w:rsidR="00904774" w:rsidRPr="00FF42A7" w:rsidRDefault="00904774" w:rsidP="0016264C">
      <w:pPr>
        <w:pStyle w:val="affe"/>
        <w:keepNext w:val="0"/>
        <w:widowControl w:val="0"/>
        <w:spacing w:after="160"/>
        <w:jc w:val="center"/>
        <w:rPr>
          <w:rFonts w:ascii="Sylfaen" w:hAnsi="Sylfaen"/>
          <w:sz w:val="24"/>
          <w:szCs w:val="24"/>
        </w:rPr>
      </w:pPr>
      <w:r w:rsidRPr="00FF42A7">
        <w:rPr>
          <w:rFonts w:ascii="Sylfaen" w:hAnsi="Sylfaen"/>
          <w:sz w:val="24"/>
          <w:szCs w:val="24"/>
        </w:rPr>
        <w:t>Կառուցվածքի վավերապայմանների կազմը</w:t>
      </w:r>
    </w:p>
    <w:tbl>
      <w:tblPr>
        <w:tblStyle w:val="TableGrid"/>
        <w:tblW w:w="14875" w:type="dxa"/>
        <w:jc w:val="left"/>
        <w:tblInd w:w="-25" w:type="dxa"/>
        <w:tblLayout w:type="fixed"/>
        <w:tblLook w:val="04A0" w:firstRow="1" w:lastRow="0" w:firstColumn="1" w:lastColumn="0" w:noHBand="0" w:noVBand="1"/>
      </w:tblPr>
      <w:tblGrid>
        <w:gridCol w:w="236"/>
        <w:gridCol w:w="252"/>
        <w:gridCol w:w="253"/>
        <w:gridCol w:w="3377"/>
        <w:gridCol w:w="4831"/>
        <w:gridCol w:w="2553"/>
        <w:gridCol w:w="2451"/>
        <w:gridCol w:w="922"/>
      </w:tblGrid>
      <w:tr w:rsidR="00904774" w:rsidRPr="00AE73E2" w:rsidTr="00F06E03">
        <w:trPr>
          <w:cnfStyle w:val="100000000000" w:firstRow="1" w:lastRow="0" w:firstColumn="0" w:lastColumn="0" w:oddVBand="0" w:evenVBand="0" w:oddHBand="0" w:evenHBand="0" w:firstRowFirstColumn="0" w:firstRowLastColumn="0" w:lastRowFirstColumn="0" w:lastRowLastColumn="0"/>
          <w:cantSplit w:val="0"/>
          <w:jc w:val="left"/>
        </w:trPr>
        <w:tc>
          <w:tcPr>
            <w:tcW w:w="1384" w:type="pct"/>
            <w:gridSpan w:val="4"/>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Վավերապայմանի անվանումը</w:t>
            </w:r>
          </w:p>
        </w:tc>
        <w:tc>
          <w:tcPr>
            <w:tcW w:w="1624"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Վավերապայմանի նկարագրությունը</w:t>
            </w:r>
          </w:p>
        </w:tc>
        <w:tc>
          <w:tcPr>
            <w:tcW w:w="858"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Նույնականացուցիչը</w:t>
            </w:r>
          </w:p>
        </w:tc>
        <w:tc>
          <w:tcPr>
            <w:tcW w:w="824"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Տվյալների տիպը</w:t>
            </w:r>
          </w:p>
        </w:tc>
        <w:tc>
          <w:tcPr>
            <w:tcW w:w="311"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Բազմ.</w:t>
            </w:r>
          </w:p>
        </w:tc>
      </w:tr>
      <w:tr w:rsidR="00904774" w:rsidRPr="00AE73E2" w:rsidTr="00F06E03">
        <w:trPr>
          <w:jc w:val="left"/>
        </w:trPr>
        <w:tc>
          <w:tcPr>
            <w:tcW w:w="1384" w:type="pct"/>
            <w:gridSpan w:val="4"/>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 Էլեկտրոնային փաստաթղթի (տեղեկությունների)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(csdo:‌EDoc‌Code)</w:t>
            </w:r>
          </w:p>
        </w:tc>
        <w:tc>
          <w:tcPr>
            <w:tcW w:w="1624" w:type="pct"/>
          </w:tcPr>
          <w:p w:rsidR="00904774" w:rsidRPr="00AE73E2" w:rsidRDefault="00B75A64" w:rsidP="00AE73E2">
            <w:pPr>
              <w:pStyle w:val="affffa"/>
              <w:widowControl w:val="0"/>
              <w:spacing w:after="120"/>
              <w:jc w:val="left"/>
              <w:rPr>
                <w:rFonts w:ascii="Sylfaen" w:hAnsi="Sylfaen"/>
                <w:sz w:val="20"/>
              </w:rPr>
            </w:pPr>
            <w:r w:rsidRPr="00AE73E2">
              <w:rPr>
                <w:rFonts w:ascii="Sylfaen" w:hAnsi="Sylfaen"/>
                <w:noProof/>
                <w:sz w:val="20"/>
              </w:rPr>
              <w:t xml:space="preserve">էլեկտրոնային փաստաթղթի (տեղեկությունների) </w:t>
            </w:r>
            <w:r w:rsidR="002A2160" w:rsidRPr="00AE73E2">
              <w:rPr>
                <w:rFonts w:ascii="Sylfaen" w:hAnsi="Sylfaen"/>
                <w:noProof/>
                <w:sz w:val="20"/>
              </w:rPr>
              <w:t xml:space="preserve">ծածկագրային նշագիրը՝ էլեկտրոնային փաստաթղթերի </w:t>
            </w:r>
            <w:r w:rsidR="005F69A7">
              <w:rPr>
                <w:rFonts w:ascii="Sylfaen" w:hAnsi="Sylfaen"/>
                <w:noProof/>
                <w:sz w:val="20"/>
              </w:rPr>
              <w:t>և</w:t>
            </w:r>
            <w:r w:rsidR="002A2160" w:rsidRPr="00AE73E2">
              <w:rPr>
                <w:rFonts w:ascii="Sylfaen" w:hAnsi="Sylfaen"/>
                <w:noProof/>
                <w:sz w:val="20"/>
              </w:rPr>
              <w:t xml:space="preserve"> տեղեկությունների կառուցվածքների ռեեստրին համապատասխան</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M.SDE.90001</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M.SDT.90001</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1384" w:type="pct"/>
            <w:gridSpan w:val="4"/>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2. Էլեկտրոնային փաստաթղթի (տեղեկությունների)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(csdo:‌EDoc‌Id)</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էլեկտրոնային փաստաթուղթը (տեղեկությունները) միանշանակ նույնականացնող պայմանանշանների տողը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M.SDE.90007</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M.SDT.90003</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1384" w:type="pct"/>
            <w:gridSpan w:val="4"/>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3. Սկզբնական էլեկտրոնային փաստաթղթի (տեղեկությունների)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(csdo:‌EDoc‌Ref‌Id)</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էլեկտրոնային փաստաթղթի (տեղեկությունների) նույնականացուցիչը, որին ի պատասխան ձ</w:t>
            </w:r>
            <w:r w:rsidR="005F69A7">
              <w:rPr>
                <w:rFonts w:ascii="Sylfaen" w:hAnsi="Sylfaen"/>
                <w:noProof/>
                <w:sz w:val="20"/>
              </w:rPr>
              <w:t>և</w:t>
            </w:r>
            <w:r w:rsidRPr="00AE73E2">
              <w:rPr>
                <w:rFonts w:ascii="Sylfaen" w:hAnsi="Sylfaen"/>
                <w:noProof/>
                <w:sz w:val="20"/>
              </w:rPr>
              <w:t>ավորվել է տվյալ էլեկտրոնային փաստաթուղթը (տեղեկությունները)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M.SDE.90008</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M.SDT.90003</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1384" w:type="pct"/>
            <w:gridSpan w:val="4"/>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4. Էլեկտրոնային փաստաթղթի (տեղեկությունների) ամսաթիվը </w:t>
            </w:r>
            <w:r w:rsidR="005F69A7">
              <w:rPr>
                <w:rFonts w:ascii="Sylfaen" w:hAnsi="Sylfaen"/>
                <w:noProof/>
                <w:sz w:val="20"/>
              </w:rPr>
              <w:t>և</w:t>
            </w:r>
            <w:r w:rsidRPr="00AE73E2">
              <w:rPr>
                <w:rFonts w:ascii="Sylfaen" w:hAnsi="Sylfaen"/>
                <w:noProof/>
                <w:sz w:val="20"/>
              </w:rPr>
              <w:t xml:space="preserve"> ժամը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(csdo:‌EDoc‌Date‌Time)</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էլեկտրոնային փաստաթղթի (տեղեկությունների) ստեղծման ամսաթիվը </w:t>
            </w:r>
            <w:r w:rsidR="005F69A7">
              <w:rPr>
                <w:rFonts w:ascii="Sylfaen" w:hAnsi="Sylfaen"/>
                <w:noProof/>
                <w:sz w:val="20"/>
              </w:rPr>
              <w:t>և</w:t>
            </w:r>
            <w:r w:rsidRPr="00AE73E2">
              <w:rPr>
                <w:rFonts w:ascii="Sylfaen" w:hAnsi="Sylfaen"/>
                <w:noProof/>
                <w:sz w:val="20"/>
              </w:rPr>
              <w:t xml:space="preserve"> ժամը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M.SDE.90002</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M.BDT.00006</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1384" w:type="pct"/>
            <w:gridSpan w:val="4"/>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 Փաստաթղթի տեսակի ծածկագիրը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(csdo:‌Doc‌Kind‌Code)</w:t>
            </w:r>
          </w:p>
        </w:tc>
        <w:tc>
          <w:tcPr>
            <w:tcW w:w="1624"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տեսակի ծածկագրային նշագիրը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M.SDE.00054</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M.SDT.00140</w:t>
            </w:r>
          </w:p>
        </w:tc>
        <w:tc>
          <w:tcPr>
            <w:tcW w:w="31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lastRenderedPageBreak/>
              <w:t>(code​List​Id ատրիբուտ)</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այն տեղեկագրքի (դասակարգչի) նշագիրը, որին համապատասխան նշված է ծածկագիրը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1384" w:type="pct"/>
            <w:gridSpan w:val="4"/>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 Տրանսպորտային միջոցի գրանցման մասին վկայականի վավերապայմանները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(trcdo:‌Vehicle‌Registration‌Doc‌Id‌Details)</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տրանսպորտային միջոցի գրանցման մասին վկայականի վավերապայմանների մասին տեղեկությունները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M.TR.CDE.00619</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M.TR.CDT.00309</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Որոշվում է ներդրված տարրերի արժեքների տիրույթներով</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6.2. Փաստաթղթի սերիան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(csdo:‌Doc‌Series‌Id)</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սերիայի թվային կամ տառաթվային նշագիրը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M.SDE.00157</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6.3.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(csdo:‌Doc‌Id)</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գրանցման ժամանակ դրան տրված թվային կամ տառաթվային նշագիրը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M.SDE.00044</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6.4.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(csdo:‌Doc‌Creation‌Date)</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վկայականը տրամադրելու ամսաթիվը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M.SDE.00045</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6.5. Լիազորված մարմնի անվանումը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(csdo:‌Authority‌Name)</w:t>
            </w:r>
          </w:p>
        </w:tc>
        <w:tc>
          <w:tcPr>
            <w:tcW w:w="1624"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վկայականը տրամադրող մարմինը</w:t>
            </w:r>
          </w:p>
        </w:tc>
        <w:tc>
          <w:tcPr>
            <w:tcW w:w="858"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M.SDE.00066</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31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0..1</w:t>
            </w:r>
          </w:p>
        </w:tc>
      </w:tr>
      <w:tr w:rsidR="00904774" w:rsidRPr="00AE73E2" w:rsidTr="00F06E03">
        <w:trPr>
          <w:jc w:val="left"/>
        </w:trPr>
        <w:tc>
          <w:tcPr>
            <w:tcW w:w="1384" w:type="pct"/>
            <w:gridSpan w:val="4"/>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7. Տրանսպորտային միջոցի (քարշակի, կցորդի) մասին տեղեկությունները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(trcdo:‌VRCVehicle‌Details)</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տրանսպորտային միջոցի (քարշակի, կցորդի) մասին տեղեկությունները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M.TR.CDE.00618</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M.TR.CDT.00308</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որոշվում է ներդրված տարրերի արժեքների տիրույթներով</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 Տրանսպորտային միջոցի գրանցման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(trsdo:‌Vehicle‌Reg‌Id)</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տրանսպորտային միջոցին (տրանսպորտային միջոցի ամրաշրջանակին, ինքնագնաց մեքենային) գրանցման մարմնի կողմից տրվող անհատական տառաթվային նշագիրը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M.TR.SDE.00141</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M.SDT.00101</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(атрибут country‌Code)</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երկրի ծածկագրային նշագիրը, որի կանոններով ձ</w:t>
            </w:r>
            <w:r w:rsidR="005F69A7">
              <w:rPr>
                <w:rFonts w:ascii="Sylfaen" w:hAnsi="Sylfaen"/>
                <w:noProof/>
                <w:sz w:val="20"/>
              </w:rPr>
              <w:t>և</w:t>
            </w:r>
            <w:r w:rsidRPr="00AE73E2">
              <w:rPr>
                <w:rFonts w:ascii="Sylfaen" w:hAnsi="Sylfaen"/>
                <w:noProof/>
                <w:sz w:val="20"/>
              </w:rPr>
              <w:t>ավորվել է նշված գրանցման համարը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M.SDT.00159</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(countryCodeListId ատրիբուտ)</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աշխարհի երկրների դասակարգչի նույնականացուցիչը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7.2. Տրանսպորտային միջոցի մակնիշի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(csdo:‌Vehicle‌Make‌Name)</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տրանսպորտային միջոցի (տրանսպորտային միջոցի ամրաշրջանակի, ինքնագնաց մեքենայի) մակնիշի անվանում</w:t>
            </w:r>
            <w:r w:rsidR="00462F75" w:rsidRPr="00AE73E2">
              <w:rPr>
                <w:rFonts w:ascii="Sylfaen" w:hAnsi="Sylfaen"/>
                <w:noProof/>
                <w:sz w:val="20"/>
              </w:rPr>
              <w:t>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M.SDE.00219</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7.3. Տրանսպորտային միջոցի մակնիշի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(trsdo:‌Vehicle‌Make‌Code)</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արտադրող կազմակերպության կողմից տրված՝ տրանսպորտային միջոցի (տրանսպորտային միջոցի ամրաշրջանակի, ինքնագնաց մեքենայի </w:t>
            </w:r>
            <w:r w:rsidR="005F69A7">
              <w:rPr>
                <w:rFonts w:ascii="Sylfaen" w:hAnsi="Sylfaen"/>
                <w:noProof/>
                <w:sz w:val="20"/>
              </w:rPr>
              <w:t>և</w:t>
            </w:r>
            <w:r w:rsidRPr="00AE73E2">
              <w:rPr>
                <w:rFonts w:ascii="Sylfaen" w:hAnsi="Sylfaen"/>
                <w:noProof/>
                <w:sz w:val="20"/>
              </w:rPr>
              <w:t xml:space="preserve"> տեխնիկայի այլ տեսակների) մակնիշի կրճատ պայմանական նշագիրը </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M.TR.SDE.00336</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M.TR.SDT.00060</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7.4. Տրանսպորտային միջոցի մոդելի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(trsdo:‌Vehicle‌Model‌Name)</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տրանսպորտային միջոցի մոդելի անվանումը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M.TR.SDE.00436</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7.5. Տրանսպորտային միջոցի նույնականացման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(trcdo:‌Vehicle‌Id‌Details)</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արտադրող կազմակերպության կողմից տրված՝ տրանսպորտային միջոցի (տրանսպորտային միջոցի ամրաշրջանակի, ինքնագնաց մեքենայի </w:t>
            </w:r>
            <w:r w:rsidR="005F69A7">
              <w:rPr>
                <w:rFonts w:ascii="Sylfaen" w:hAnsi="Sylfaen"/>
                <w:noProof/>
                <w:sz w:val="20"/>
              </w:rPr>
              <w:t>և</w:t>
            </w:r>
            <w:r w:rsidRPr="00AE73E2">
              <w:rPr>
                <w:rFonts w:ascii="Sylfaen" w:hAnsi="Sylfaen"/>
                <w:noProof/>
                <w:sz w:val="20"/>
              </w:rPr>
              <w:t xml:space="preserve"> տեխնիկայի այլ տեսակների) նույնականացման համարի մասին տեղեկատվությունը </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M.TR.CDE.00232</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M.TR.CDT.00225</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Որոշվում է ներդրված տարրերի արժեքների տիրույթներով</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7.5.1. Նույնականացման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(trsdo:‌Vehicle‌Identity‌Number‌Id)</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նույնականացման համարը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M.TR.SDE.00225</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7.5.2. Նույնականացման համարի բացակայության հատկանիշը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(trsdo:‌Not‌Vehicle‌Identity‌Number‌Indicator)</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հատկանիշը, որով որոշվում է նույնականացման համարի բացակայությունը՝ 1՝ համարը բացակայում է. 0՝ համարն առկա է</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M.TR.SDE.00226</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M.BDT.00013</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7.6. Ամրաշրջանակի (շրջանակի)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(trcdo:‌Vehicle‌Frame‌Id‌Details)</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արտադրող կազմակերպության կողմից տրված </w:t>
            </w:r>
            <w:r w:rsidR="005F69A7">
              <w:rPr>
                <w:rFonts w:ascii="Sylfaen" w:hAnsi="Sylfaen"/>
                <w:noProof/>
                <w:sz w:val="20"/>
              </w:rPr>
              <w:t>և</w:t>
            </w:r>
            <w:r w:rsidRPr="00AE73E2">
              <w:rPr>
                <w:rFonts w:ascii="Sylfaen" w:hAnsi="Sylfaen"/>
                <w:noProof/>
                <w:sz w:val="20"/>
              </w:rPr>
              <w:t xml:space="preserve"> զետեղված՝ տրանսպորտային միջոցի ամրաշրջանակի (շրջանակի) համարի մասին տեղեկատվությունը </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M.TR.CDE.00226</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M.TR.CDT.00225</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Որոշվում է ներդրված տարրերի արժեքների տիրույթներով</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7.6.1. Նույնականացման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(trsdo:‌Vehicle‌Identity‌Number‌Id)</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նույնականացման համարը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M.TR.SDE.00225</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2.6.7. Նույնականացման համարի բացակայության հատկանիշը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lastRenderedPageBreak/>
              <w:t>(trsdo:‌Not‌Vehicle‌Identity‌Number‌Indicator)</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 xml:space="preserve">նույնականացման համարի բացակայությունը սահմանող հատկանիշը՝ 1՝ համարը բացակայում </w:t>
            </w:r>
            <w:r w:rsidRPr="00AE73E2">
              <w:rPr>
                <w:rFonts w:ascii="Sylfaen" w:hAnsi="Sylfaen"/>
                <w:noProof/>
                <w:sz w:val="20"/>
              </w:rPr>
              <w:lastRenderedPageBreak/>
              <w:t>է. 0՝ համարն առկա է</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M.TR.SDE.00226</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M.BDT.00013</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7.7. Տրանսպորտային միջոցի պատրաստման տարին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(trsdo:‌Vehicle‌Manufacturing‌Year)</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տրանսպորտային միջոցի (տրանսպորտային միջոցի ամրաշրջանակի, ինքնագնաց մեքենայի </w:t>
            </w:r>
            <w:r w:rsidR="005F69A7">
              <w:rPr>
                <w:rFonts w:ascii="Sylfaen" w:hAnsi="Sylfaen"/>
                <w:noProof/>
                <w:sz w:val="20"/>
              </w:rPr>
              <w:t>և</w:t>
            </w:r>
            <w:r w:rsidRPr="00AE73E2">
              <w:rPr>
                <w:rFonts w:ascii="Sylfaen" w:hAnsi="Sylfaen"/>
                <w:noProof/>
                <w:sz w:val="20"/>
              </w:rPr>
              <w:t xml:space="preserve"> տեխնիկայի այլ տեսակների) արտադրման տարեթիվը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M.TR.SDE.00064</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M.BDT.00025</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7.8. Տրանսպորտային միջոցի զանգվածը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(trcdo:‌Vehicle‌Mass‌Measure)</w:t>
            </w:r>
          </w:p>
        </w:tc>
        <w:tc>
          <w:tcPr>
            <w:tcW w:w="1624"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տրանսպորտային միջոցի (տրանսպորտային միջոցի ամրաշրջանակի, ինքնագնաց մեքենայի կամ տեխնիկայի այլ տեսակի) զանգվածը</w:t>
            </w:r>
          </w:p>
        </w:tc>
        <w:tc>
          <w:tcPr>
            <w:tcW w:w="858"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M.TR.SDE.00600</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M.TR.SDТ.00600</w:t>
            </w:r>
          </w:p>
        </w:tc>
        <w:tc>
          <w:tcPr>
            <w:tcW w:w="31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2</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միավորի ծածկագրային նշագիրը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M.SDT.00074</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eastAsiaTheme="minorEastAsia" w:hAnsi="Sylfaen"/>
                <w:noProof/>
                <w:sz w:val="20"/>
              </w:rPr>
            </w:pPr>
            <w:r w:rsidRPr="00AE73E2">
              <w:rPr>
                <w:rFonts w:ascii="Sylfaen" w:hAnsi="Sylfaen"/>
                <w:sz w:val="20"/>
              </w:rPr>
              <w:t>(measurementUnitCodeListld ատրիբուտ)</w:t>
            </w:r>
          </w:p>
        </w:tc>
        <w:tc>
          <w:tcPr>
            <w:tcW w:w="16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չափման միավորների դասակարգչի նույնականացուցիչը</w:t>
            </w:r>
          </w:p>
        </w:tc>
        <w:tc>
          <w:tcPr>
            <w:tcW w:w="858"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գ) տրանսպորտային միջոցի զանգվածի տեսակի նույնականացուցիչը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(vehicle Mass‌Kind‌Id ատրիբուտ)</w:t>
            </w:r>
          </w:p>
        </w:tc>
        <w:tc>
          <w:tcPr>
            <w:tcW w:w="16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տրանսպորտային միջոցի զանգվածի տեսակի նույնականացուցիչը</w:t>
            </w:r>
          </w:p>
        </w:tc>
        <w:tc>
          <w:tcPr>
            <w:tcW w:w="858"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7.9. Թափքի (խցիկի, կցորդի) գույնի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(trsdo:‌Cl‌Vehicle‌Body‌Colour‌Name)</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թափքի (խցիկի, կցորդի) գույնի անվանումը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M.TR.SDE.00434</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1384" w:type="pct"/>
            <w:gridSpan w:val="4"/>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8. Տրանսպորտային միջոցի սեփականատերը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(trcdo:‌Subject‌Details)</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տրանսպորտային միջոցի սեփականատիրոջ մասին տեղեկությունները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M.TR.CDE.00462</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M.CDT.00084</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սուբյեկտի գրանցման երկրի ծածկագրային նշագիրը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8.2. Սուբյեկտի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(csdo:‌Subject‌Name)</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տնտեսավարող սուբյեկտի լրիվ անվանումը կամ ֆիզիկական անձի ազգանունը, անունը </w:t>
            </w:r>
            <w:r w:rsidR="005F69A7">
              <w:rPr>
                <w:rFonts w:ascii="Sylfaen" w:hAnsi="Sylfaen"/>
                <w:noProof/>
                <w:sz w:val="20"/>
              </w:rPr>
              <w:t>և</w:t>
            </w:r>
            <w:r w:rsidRPr="00AE73E2">
              <w:rPr>
                <w:rFonts w:ascii="Sylfaen" w:hAnsi="Sylfaen"/>
                <w:noProof/>
                <w:sz w:val="20"/>
              </w:rPr>
              <w:t xml:space="preserve"> հայրանունը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M.SDE.00224</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8.3. Սուբյեկտի կրճատ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(csdo:‌Subject‌Brief‌Name)</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տնտեսավարող սուբյեկտի համառոտ անվանումը կամ ֆիզիկական անձի ազգանունը, անունը </w:t>
            </w:r>
            <w:r w:rsidR="005F69A7">
              <w:rPr>
                <w:rFonts w:ascii="Sylfaen" w:hAnsi="Sylfaen"/>
                <w:noProof/>
                <w:sz w:val="20"/>
              </w:rPr>
              <w:t>և</w:t>
            </w:r>
            <w:r w:rsidRPr="00AE73E2">
              <w:rPr>
                <w:rFonts w:ascii="Sylfaen" w:hAnsi="Sylfaen"/>
                <w:noProof/>
                <w:sz w:val="20"/>
              </w:rPr>
              <w:t xml:space="preserve"> հայրանունը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M.SDE.00225</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8.4. Կազմակերպաիրավական ձ</w:t>
            </w:r>
            <w:r w:rsidR="005F69A7">
              <w:rPr>
                <w:rFonts w:ascii="Sylfaen" w:hAnsi="Sylfaen"/>
                <w:noProof/>
                <w:sz w:val="20"/>
              </w:rPr>
              <w:t>և</w:t>
            </w:r>
            <w:r w:rsidRPr="00AE73E2">
              <w:rPr>
                <w:rFonts w:ascii="Sylfaen" w:hAnsi="Sylfaen"/>
                <w:noProof/>
                <w:sz w:val="20"/>
              </w:rPr>
              <w:t>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(csdo:‌Business‌Entity‌Type‌Code)</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կազմակերպաիրավական ձ</w:t>
            </w:r>
            <w:r w:rsidR="005F69A7">
              <w:rPr>
                <w:rFonts w:ascii="Sylfaen" w:hAnsi="Sylfaen"/>
                <w:noProof/>
                <w:sz w:val="20"/>
              </w:rPr>
              <w:t>և</w:t>
            </w:r>
            <w:r w:rsidRPr="00AE73E2">
              <w:rPr>
                <w:rFonts w:ascii="Sylfaen" w:hAnsi="Sylfaen"/>
                <w:noProof/>
                <w:sz w:val="20"/>
              </w:rPr>
              <w:t>ի ծածկագրային նշագիրը, որով գրանցված է տնտեսավարող սուբյեկտը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M.SDE.00023</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M.SDT.00140</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8.5. Կազմակերպաիրավական ձ</w:t>
            </w:r>
            <w:r w:rsidR="005F69A7">
              <w:rPr>
                <w:rFonts w:ascii="Sylfaen" w:hAnsi="Sylfaen"/>
                <w:noProof/>
                <w:sz w:val="20"/>
              </w:rPr>
              <w:t>և</w:t>
            </w:r>
            <w:r w:rsidRPr="00AE73E2">
              <w:rPr>
                <w:rFonts w:ascii="Sylfaen" w:hAnsi="Sylfaen"/>
                <w:noProof/>
                <w:sz w:val="20"/>
              </w:rPr>
              <w:t>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(csdo:‌Business‌Entity‌Type‌Name)</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կազմակերպաիրավական ձ</w:t>
            </w:r>
            <w:r w:rsidR="005F69A7">
              <w:rPr>
                <w:rFonts w:ascii="Sylfaen" w:hAnsi="Sylfaen"/>
                <w:noProof/>
                <w:sz w:val="20"/>
              </w:rPr>
              <w:t>և</w:t>
            </w:r>
            <w:r w:rsidRPr="00AE73E2">
              <w:rPr>
                <w:rFonts w:ascii="Sylfaen" w:hAnsi="Sylfaen"/>
                <w:noProof/>
                <w:sz w:val="20"/>
              </w:rPr>
              <w:t>ի անվանումը, որով գրանցված է տնտեսավարող սուբյեկտը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M.SDE.00090</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8.6. Տնտեսավարող սուբյեկտի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(csdo:‌Business‌Entity‌Id)</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պետական գրանցման ժամանակ տրամադրված գրառման համարը (ծածկագիրը)՝ ըստ ռեեստրի (ռեգիստրի)</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M.SDE.00189</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M.SDT.00157</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նույնականացման մեթոդը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(kind​Id ատրիբուտ)</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տնտեսավարող սուբյեկտների նույնականացման մեթոդը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M.SDT.00158</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8.7. Նույնականացման եզակի մաքսային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(csdo:‌Unique‌Customs‌Number‌Id)</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մաքսային հսկողության նպատակների համար նախատեսված՝ սուբյեկտի նույնականացման եզակի համարը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M.SDE.00135</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M.SDT.00089</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8.8. Հարկ վճարողի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(csdo:‌Taxpayer‌Id)</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սուբյեկտի նույնականացուցիչը՝ հարկ վճարողի գրանցման երկրի հարկ վճարողների ռեեստրում</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M.SDE.00025</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M.SDT.00025</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8.9. Հաշվառման վերցնելու պատճառի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(csdo:‌Tax‌Registration‌Reason‌Code)</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M.SDE.00030</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M.SDT.00030</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 Անձը հաստատող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(ccdo:‌Identity‌Doc‌V3‌Details)</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ֆիզիկական անձի ինքնությունը հաստատող փաստաթղթի մասին տեղեկությունները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M.CDE.00056</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M.CDT.00062</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highlight w:val="yellow"/>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134"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8.10.2. Անձը հաստատող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(csdo:IdentityDocKindCode)</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անձը հաստատող փաստաթղթի տեսակի ծածկագրային նշագիրը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M.SDE.00136</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M.SDT.00098</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highlight w:val="yellow"/>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134"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8.10.3. Փաստաթղթի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(csdo:‌Doc‌Kind‌Name)</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տեսակի անվանումը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M.SDE.00095</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M.SDT.00134</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8.10.4. Փաստաթղթի սերիան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(csdo:‌Doc‌Series‌Id)</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սերիայի թվային կամ տառաթվային նշագիրը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M.SDE.00157</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8.10.5.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(csdo:‌Doc‌Id)</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գրանցման ժամանակ դրան տրված թվային կամ տառաթվային նշագիրը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M.SDE.00044</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8.10.6.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lastRenderedPageBreak/>
              <w:t>(csdo:‌Doc‌Creation‌Date)</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 xml:space="preserve">փաստաթղթի տրամադրման, ստորագրման, </w:t>
            </w:r>
            <w:r w:rsidRPr="00AE73E2">
              <w:rPr>
                <w:rFonts w:ascii="Sylfaen" w:hAnsi="Sylfaen"/>
                <w:noProof/>
                <w:sz w:val="20"/>
              </w:rPr>
              <w:lastRenderedPageBreak/>
              <w:t>հաստատման կամ գրանցման ամսաթիվը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M.SDE.00045</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8.10.7. Փաստաթղթի գործողության ժամկետը լրանալու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(csdo:‌Doc‌Validity‌Date)</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ժամկետն ավարտվելու ամսաթիվը, որի ընթացքում փաստաթուղթն ուժի մեջ է</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M.SDE.00052</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8.10.8. Լիազորված մարմնի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(csdo:‌Authority‌Id)</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M.SDE.00068</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8.10.9. Լիազորված մարմնի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(csdo:‌Authority‌Name)</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M.SDE.00066</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 Հասցեն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(ccdo:‌Subject‌Address‌Details)</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սուբյեկտի հասցեն</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M.CDE.00058</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M.CDT.00064</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8.11.1. Հասցեի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(csdo:‌Address‌Kind‌Code)</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հասցեի տեսակի ծածկագրային նշագիրը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M.SDE.00192</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M.SDT.00162</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highlight w:val="yellow"/>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134"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 xml:space="preserve">ա) տեղեկագրքի (դասակարգչի) </w:t>
            </w:r>
            <w:r w:rsidRPr="00AE73E2">
              <w:rPr>
                <w:rFonts w:ascii="Sylfaen" w:eastAsiaTheme="minorEastAsia" w:hAnsi="Sylfaen"/>
                <w:noProof/>
                <w:sz w:val="20"/>
              </w:rPr>
              <w:lastRenderedPageBreak/>
              <w:t>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 xml:space="preserve">այն տեղեկագրքի (դասակարգչի) նշագիրը, որին </w:t>
            </w:r>
            <w:r w:rsidRPr="00AE73E2">
              <w:rPr>
                <w:rFonts w:ascii="Sylfaen" w:hAnsi="Sylfaen"/>
                <w:noProof/>
                <w:sz w:val="20"/>
              </w:rPr>
              <w:lastRenderedPageBreak/>
              <w:t>համապատասխան նշված է ծածկագիրը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8.11.3. Տարածքի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(csdo:‌Territory‌Code)</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վարչատարածքային բաժանման միավորի ծածկագիրը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M.SDE.00031</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M.SDT.00031</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8.11.4. Տարածաշրջանը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(csdo:‌Region‌Name)</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առաջին մակարդակի վարչատարածքային բաժանման միավորի անվանումը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M.SDE.00007</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8.11.5. 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(csdo:‌District‌Name)</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երկրորդ մակարդակի վարչատարածքային բաժանման միավորի անվանումը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M.SDE.00008</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8.11.6. Քաղաքը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(csdo:‌City‌Name)</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քաղաքի անվանումը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M.SDE.00009</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8.11.7. Բնակավայրը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(csdo:‌Settlement‌Name)</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բնակավայրի անվանումը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M.SDE.00057</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8.11.8. Փողոցը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(csdo:‌Street‌Name)</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քաղաքային ենթակառուցվածքի փողոցաճանապարհային ցանցի տարրի անվանումը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M.SDE.00010</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8.11.9. Շենքի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(csdo:‌Building‌Number‌Id)</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շենքի, մասնաշենքի, շինության նշագիրը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M.SDE.00011</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08.11.2010. Սենքի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lastRenderedPageBreak/>
              <w:t>(csdo:‌Room‌Number‌Id)</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գրասենյակի կամ բնակարանի նշագիրը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M.SDE.00012</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08.11.2011. Փոստային դասիչը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(csdo:‌Post‌Code)</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փոստային կապի ձեռնարկության փոստային դասիչը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M.SDE.00006</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M.SDT.00006</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08.11.2012. Բաժանորդային արկղի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(csdo:‌Post‌Office‌Box‌Id)</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փոստային կապի ձեռնարկությունում բաժանորդային արկղի համարը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M.SDE.00013</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04"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 Կոնտակտային վավերապայմանը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(ccdo:‌Communication‌Details)</w:t>
            </w:r>
          </w:p>
        </w:tc>
        <w:tc>
          <w:tcPr>
            <w:tcW w:w="1624"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սուբյեկտի կոնտակտային վավերապայմանը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M.CDE.00003</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M.CDT.00003</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8.12.1. Կապի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(csdo:‌Communication‌Channel‌Code)</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կապի միջոցի (կապուղու) տեսակի (հեռախոս, ֆաքս, էլեկտրոնային փոստ </w:t>
            </w:r>
            <w:r w:rsidR="005F69A7">
              <w:rPr>
                <w:rFonts w:ascii="Sylfaen" w:hAnsi="Sylfaen"/>
                <w:noProof/>
                <w:sz w:val="20"/>
              </w:rPr>
              <w:t>և</w:t>
            </w:r>
            <w:r w:rsidRPr="00AE73E2">
              <w:rPr>
                <w:rFonts w:ascii="Sylfaen" w:hAnsi="Sylfaen"/>
                <w:noProof/>
                <w:sz w:val="20"/>
              </w:rPr>
              <w:t xml:space="preserve"> այլն) ծածկագրային նշագիրը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M.SDE.00014</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M.SDT.00163</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8.12.2. Կապի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(csdo:‌Communication‌Channel‌Name)</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կապի միջոցի (կապուղու) տեսակի (հեռախոս, ֆաքս, էլեկտրոնային փոստ </w:t>
            </w:r>
            <w:r w:rsidR="005F69A7">
              <w:rPr>
                <w:rFonts w:ascii="Sylfaen" w:hAnsi="Sylfaen"/>
                <w:noProof/>
                <w:sz w:val="20"/>
              </w:rPr>
              <w:t>և</w:t>
            </w:r>
            <w:r w:rsidRPr="00AE73E2">
              <w:rPr>
                <w:rFonts w:ascii="Sylfaen" w:hAnsi="Sylfaen"/>
                <w:noProof/>
                <w:sz w:val="20"/>
              </w:rPr>
              <w:t xml:space="preserve"> այլն) անվանումը</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M.SDE.00093</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F06E03">
        <w:trPr>
          <w:jc w:val="left"/>
        </w:trPr>
        <w:tc>
          <w:tcPr>
            <w:tcW w:w="79"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19"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8.12.3. Կապուղու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(csdo:‌Communication‌Channel‌Id)</w:t>
            </w:r>
          </w:p>
        </w:tc>
        <w:tc>
          <w:tcPr>
            <w:tcW w:w="1624"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կապուղին նույնականացնող պայմանանշանների հաջորդականությունը (հեռախոսահամարի, ֆաքսի, էլեկտրոնային փոստի հասցեի </w:t>
            </w:r>
            <w:r w:rsidR="005F69A7">
              <w:rPr>
                <w:rFonts w:ascii="Sylfaen" w:hAnsi="Sylfaen"/>
                <w:noProof/>
                <w:sz w:val="20"/>
              </w:rPr>
              <w:t>և</w:t>
            </w:r>
            <w:r w:rsidRPr="00AE73E2">
              <w:rPr>
                <w:rFonts w:ascii="Sylfaen" w:hAnsi="Sylfaen"/>
                <w:noProof/>
                <w:sz w:val="20"/>
              </w:rPr>
              <w:t xml:space="preserve"> այլնի նշում)</w:t>
            </w:r>
          </w:p>
        </w:tc>
        <w:tc>
          <w:tcPr>
            <w:tcW w:w="85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M.SDE.00015</w:t>
            </w:r>
          </w:p>
        </w:tc>
        <w:tc>
          <w:tcPr>
            <w:tcW w:w="824"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M.SDT.00015</w:t>
            </w:r>
          </w:p>
        </w:tc>
        <w:tc>
          <w:tcPr>
            <w:tcW w:w="31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bl>
    <w:p w:rsidR="00904774" w:rsidRPr="00FF42A7" w:rsidRDefault="00904774" w:rsidP="0016264C">
      <w:pPr>
        <w:widowControl w:val="0"/>
        <w:spacing w:after="160" w:line="360" w:lineRule="auto"/>
        <w:rPr>
          <w:rFonts w:ascii="Sylfaen" w:hAnsi="Sylfaen"/>
          <w:sz w:val="24"/>
          <w:szCs w:val="24"/>
        </w:rPr>
      </w:pPr>
    </w:p>
    <w:p w:rsidR="00904774" w:rsidRPr="00FF42A7" w:rsidRDefault="00904774" w:rsidP="0016264C">
      <w:pPr>
        <w:pStyle w:val="a3"/>
        <w:widowControl w:val="0"/>
        <w:spacing w:after="160"/>
        <w:ind w:firstLine="0"/>
        <w:jc w:val="center"/>
        <w:rPr>
          <w:rFonts w:ascii="Sylfaen" w:hAnsi="Sylfaen"/>
          <w:noProof/>
          <w:sz w:val="24"/>
        </w:rPr>
        <w:sectPr w:rsidR="00904774" w:rsidRPr="00FF42A7" w:rsidSect="00904774">
          <w:pgSz w:w="16840" w:h="11907" w:code="9"/>
          <w:pgMar w:top="1418" w:right="1418" w:bottom="1418" w:left="1418" w:header="709" w:footer="709" w:gutter="0"/>
          <w:cols w:space="708"/>
          <w:docGrid w:linePitch="381"/>
        </w:sectPr>
      </w:pPr>
    </w:p>
    <w:p w:rsidR="00904774" w:rsidRPr="00FF42A7" w:rsidRDefault="00904774" w:rsidP="00534847">
      <w:pPr>
        <w:pStyle w:val="a1"/>
        <w:widowControl w:val="0"/>
        <w:tabs>
          <w:tab w:val="left" w:pos="1134"/>
        </w:tabs>
        <w:suppressAutoHyphens w:val="0"/>
        <w:spacing w:after="160"/>
        <w:ind w:firstLine="567"/>
        <w:rPr>
          <w:rFonts w:ascii="Sylfaen" w:hAnsi="Sylfaen"/>
          <w:sz w:val="24"/>
        </w:rPr>
      </w:pPr>
      <w:r w:rsidRPr="00FF42A7">
        <w:rPr>
          <w:rFonts w:ascii="Sylfaen" w:hAnsi="Sylfaen"/>
          <w:sz w:val="24"/>
        </w:rPr>
        <w:lastRenderedPageBreak/>
        <w:t>8.</w:t>
      </w:r>
      <w:r w:rsidR="00534847" w:rsidRPr="00534847">
        <w:rPr>
          <w:rFonts w:ascii="Sylfaen" w:hAnsi="Sylfaen"/>
          <w:sz w:val="24"/>
        </w:rPr>
        <w:tab/>
      </w:r>
      <w:r w:rsidRPr="00FF42A7">
        <w:rPr>
          <w:rFonts w:ascii="Sylfaen" w:hAnsi="Sylfaen"/>
          <w:sz w:val="24"/>
        </w:rPr>
        <w:t xml:space="preserve">Կառուցվածքում օգտագործված՝ տվյալների բազային տիպերի մասին տեղեկությունները բերված են 4-րդ </w:t>
      </w:r>
      <w:r w:rsidR="005F69A7">
        <w:rPr>
          <w:rFonts w:ascii="Sylfaen" w:hAnsi="Sylfaen"/>
          <w:sz w:val="24"/>
        </w:rPr>
        <w:t>և</w:t>
      </w:r>
      <w:r w:rsidRPr="00FF42A7">
        <w:rPr>
          <w:rFonts w:ascii="Sylfaen" w:hAnsi="Sylfaen"/>
          <w:sz w:val="24"/>
        </w:rPr>
        <w:t xml:space="preserve"> 5-րդ աղյուսակներում։</w:t>
      </w:r>
    </w:p>
    <w:p w:rsidR="00534847" w:rsidRPr="00D23BE2" w:rsidRDefault="00534847"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4</w:t>
      </w:r>
    </w:p>
    <w:p w:rsidR="00904774" w:rsidRPr="00FF42A7" w:rsidRDefault="00904774" w:rsidP="0016264C">
      <w:pPr>
        <w:pStyle w:val="4"/>
        <w:keepLines w:val="0"/>
        <w:widowControl w:val="0"/>
        <w:numPr>
          <w:ilvl w:val="0"/>
          <w:numId w:val="0"/>
        </w:numPr>
        <w:spacing w:after="160"/>
        <w:jc w:val="center"/>
        <w:rPr>
          <w:rFonts w:ascii="Sylfaen" w:hAnsi="Sylfaen"/>
          <w:strike/>
          <w:sz w:val="24"/>
          <w:szCs w:val="24"/>
        </w:rPr>
      </w:pPr>
      <w:r w:rsidRPr="00FF42A7">
        <w:rPr>
          <w:rFonts w:ascii="Sylfaen" w:hAnsi="Sylfaen"/>
          <w:sz w:val="24"/>
          <w:szCs w:val="24"/>
        </w:rPr>
        <w:t xml:space="preserve">Կառուցվածքում օգտագործված՝ տվյալների բազային տիպերի մասին </w:t>
      </w:r>
      <w:r w:rsidR="00534847" w:rsidRPr="00534847">
        <w:rPr>
          <w:rFonts w:ascii="Sylfaen" w:hAnsi="Sylfaen"/>
          <w:sz w:val="24"/>
          <w:szCs w:val="24"/>
        </w:rPr>
        <w:br/>
      </w:r>
      <w:r w:rsidRPr="00FF42A7">
        <w:rPr>
          <w:rFonts w:ascii="Sylfaen" w:hAnsi="Sylfaen"/>
          <w:sz w:val="24"/>
          <w:szCs w:val="24"/>
        </w:rPr>
        <w:t>ընդհանուր տեղեկությունները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136"/>
        <w:gridCol w:w="3543"/>
        <w:gridCol w:w="4677"/>
      </w:tblGrid>
      <w:tr w:rsidR="00904774" w:rsidRPr="00AE73E2" w:rsidTr="00534847">
        <w:trPr>
          <w:cantSplit/>
          <w:jc w:val="center"/>
        </w:trPr>
        <w:tc>
          <w:tcPr>
            <w:tcW w:w="1136"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Համարը՝ ը/կ</w:t>
            </w:r>
          </w:p>
        </w:tc>
        <w:tc>
          <w:tcPr>
            <w:tcW w:w="3543"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Տարրի նշագիրը</w:t>
            </w:r>
          </w:p>
        </w:tc>
        <w:tc>
          <w:tcPr>
            <w:tcW w:w="4677"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Նկարագրությունը</w:t>
            </w:r>
          </w:p>
        </w:tc>
      </w:tr>
      <w:tr w:rsidR="00904774" w:rsidRPr="00AE73E2" w:rsidTr="00534847">
        <w:trPr>
          <w:cantSplit/>
          <w:jc w:val="center"/>
        </w:trPr>
        <w:tc>
          <w:tcPr>
            <w:tcW w:w="1136"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1</w:t>
            </w:r>
          </w:p>
        </w:tc>
        <w:tc>
          <w:tcPr>
            <w:tcW w:w="3543"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Անվանումների տարածության նույնականացուցիչը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urn:EEC:M:BaseDataTypes:vX.X.X</w:t>
            </w:r>
          </w:p>
        </w:tc>
      </w:tr>
      <w:tr w:rsidR="00904774" w:rsidRPr="00AE73E2" w:rsidTr="00534847">
        <w:trPr>
          <w:cantSplit/>
          <w:jc w:val="center"/>
        </w:trPr>
        <w:tc>
          <w:tcPr>
            <w:tcW w:w="1136"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sz w:val="20"/>
              </w:rPr>
            </w:pPr>
            <w:r w:rsidRPr="00AE73E2">
              <w:rPr>
                <w:rFonts w:ascii="Sylfaen" w:hAnsi="Sylfaen"/>
                <w:sz w:val="20"/>
              </w:rPr>
              <w:t>2</w:t>
            </w:r>
          </w:p>
        </w:tc>
        <w:tc>
          <w:tcPr>
            <w:tcW w:w="3543"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sz w:val="20"/>
              </w:rPr>
              <w:t>Անվանումների տարածության նախածանցը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sz w:val="20"/>
              </w:rPr>
              <w:t>bdt</w:t>
            </w:r>
          </w:p>
        </w:tc>
      </w:tr>
    </w:tbl>
    <w:p w:rsidR="00534847" w:rsidRDefault="00534847" w:rsidP="0016264C">
      <w:pPr>
        <w:pStyle w:val="a3"/>
        <w:widowControl w:val="0"/>
        <w:spacing w:after="160"/>
        <w:rPr>
          <w:rFonts w:ascii="Sylfaen" w:hAnsi="Sylfaen"/>
          <w:sz w:val="24"/>
          <w:lang w:val="en-US"/>
        </w:rPr>
      </w:pPr>
    </w:p>
    <w:p w:rsidR="00904774" w:rsidRPr="00FF42A7" w:rsidRDefault="00904774" w:rsidP="00534847">
      <w:pPr>
        <w:pStyle w:val="a3"/>
        <w:widowControl w:val="0"/>
        <w:spacing w:after="160"/>
        <w:ind w:firstLine="567"/>
        <w:rPr>
          <w:rFonts w:ascii="Sylfaen" w:hAnsi="Sylfaen"/>
          <w:sz w:val="24"/>
        </w:rPr>
      </w:pPr>
      <w:r w:rsidRPr="00FF42A7">
        <w:rPr>
          <w:rFonts w:ascii="Sylfaen" w:hAnsi="Sylfaen"/>
          <w:sz w:val="24"/>
        </w:rPr>
        <w:t>Անվանումների տարածությունում «Х.Х.Х» պայմանանշանները համապատասխանում են կառուցվածքի մշակման ժամանակ օգտագործված՝ տվյալների բազիսային մոդելի տարբերակի համարին:</w:t>
      </w:r>
    </w:p>
    <w:p w:rsidR="00904774" w:rsidRPr="00FF42A7" w:rsidRDefault="00904774" w:rsidP="00534847">
      <w:pPr>
        <w:pStyle w:val="affff"/>
        <w:widowControl w:val="0"/>
        <w:spacing w:after="160"/>
        <w:ind w:firstLine="567"/>
        <w:rPr>
          <w:rFonts w:ascii="Sylfaen" w:hAnsi="Sylfaen"/>
          <w:sz w:val="24"/>
        </w:rPr>
      </w:pPr>
      <w:r w:rsidRPr="00FF42A7">
        <w:rPr>
          <w:rFonts w:ascii="Sylfaen" w:hAnsi="Sylfaen"/>
          <w:sz w:val="24"/>
        </w:rPr>
        <w:t>5-րդ 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534847">
      <w:pPr>
        <w:pStyle w:val="affff"/>
        <w:widowControl w:val="0"/>
        <w:spacing w:after="160"/>
        <w:ind w:firstLine="567"/>
        <w:rPr>
          <w:rFonts w:ascii="Sylfaen" w:hAnsi="Sylfaen"/>
          <w:sz w:val="24"/>
        </w:rPr>
      </w:pPr>
      <w:r w:rsidRPr="00FF42A7">
        <w:rPr>
          <w:rFonts w:ascii="Sylfaen" w:hAnsi="Sylfaen"/>
          <w:sz w:val="24"/>
        </w:rPr>
        <w:t>«նույնականացուցիչ»՝ տվյալների մոդելում տվյալների տիպի նույնականացուցիչը.</w:t>
      </w:r>
    </w:p>
    <w:p w:rsidR="00904774" w:rsidRPr="00FF42A7" w:rsidRDefault="00904774" w:rsidP="00534847">
      <w:pPr>
        <w:pStyle w:val="affff"/>
        <w:widowControl w:val="0"/>
        <w:spacing w:after="160"/>
        <w:ind w:firstLine="567"/>
        <w:rPr>
          <w:rFonts w:ascii="Sylfaen" w:hAnsi="Sylfaen"/>
          <w:sz w:val="24"/>
        </w:rPr>
      </w:pPr>
      <w:r w:rsidRPr="00FF42A7">
        <w:rPr>
          <w:rFonts w:ascii="Sylfaen" w:hAnsi="Sylfaen"/>
          <w:sz w:val="24"/>
        </w:rPr>
        <w:t>«UML կառուցվածք»՝ տվյալների տիպին համապատասխանող՝ տվյալների մոդելում UML կառուցվածքի նույնականացուցիչը.</w:t>
      </w:r>
    </w:p>
    <w:p w:rsidR="00904774" w:rsidRPr="00FF42A7" w:rsidRDefault="00904774" w:rsidP="00534847">
      <w:pPr>
        <w:pStyle w:val="affff"/>
        <w:widowControl w:val="0"/>
        <w:spacing w:after="160"/>
        <w:ind w:firstLine="567"/>
        <w:rPr>
          <w:rFonts w:ascii="Sylfaen" w:hAnsi="Sylfaen"/>
          <w:sz w:val="24"/>
        </w:rPr>
      </w:pPr>
      <w:r w:rsidRPr="00FF42A7">
        <w:rPr>
          <w:rFonts w:ascii="Sylfaen" w:hAnsi="Sylfaen"/>
          <w:sz w:val="24"/>
        </w:rPr>
        <w:t>«անվանում»՝ տվյալների մոդելում տվյալների տիպի անվանումը.</w:t>
      </w:r>
    </w:p>
    <w:p w:rsidR="00904774" w:rsidRPr="00FF42A7" w:rsidRDefault="00904774" w:rsidP="00534847">
      <w:pPr>
        <w:pStyle w:val="affff"/>
        <w:widowControl w:val="0"/>
        <w:spacing w:after="160"/>
        <w:ind w:firstLine="567"/>
        <w:rPr>
          <w:rFonts w:ascii="Sylfaen" w:hAnsi="Sylfaen"/>
          <w:sz w:val="24"/>
        </w:rPr>
      </w:pPr>
      <w:r w:rsidRPr="00FF42A7">
        <w:rPr>
          <w:rFonts w:ascii="Sylfaen" w:hAnsi="Sylfaen"/>
          <w:sz w:val="24"/>
        </w:rPr>
        <w:t>«արժեքների տիրույթ»՝ տվյալների տիպին համապատասխանող թույլատրելի արժեքների բազմաքանակությունը։</w:t>
      </w:r>
    </w:p>
    <w:p w:rsidR="00904774" w:rsidRPr="00D23BE2" w:rsidRDefault="00904774" w:rsidP="0016264C">
      <w:pPr>
        <w:pStyle w:val="4"/>
        <w:keepLines w:val="0"/>
        <w:widowControl w:val="0"/>
        <w:numPr>
          <w:ilvl w:val="0"/>
          <w:numId w:val="0"/>
        </w:numPr>
        <w:spacing w:after="160"/>
        <w:jc w:val="center"/>
        <w:rPr>
          <w:rFonts w:ascii="Sylfaen" w:hAnsi="Sylfaen"/>
          <w:sz w:val="24"/>
          <w:szCs w:val="24"/>
        </w:rPr>
      </w:pPr>
    </w:p>
    <w:p w:rsidR="00534847" w:rsidRPr="00D23BE2" w:rsidRDefault="00534847" w:rsidP="0016264C">
      <w:pPr>
        <w:pStyle w:val="4"/>
        <w:keepLines w:val="0"/>
        <w:widowControl w:val="0"/>
        <w:numPr>
          <w:ilvl w:val="0"/>
          <w:numId w:val="0"/>
        </w:numPr>
        <w:spacing w:after="160"/>
        <w:jc w:val="center"/>
        <w:rPr>
          <w:rFonts w:ascii="Sylfaen" w:hAnsi="Sylfaen"/>
          <w:sz w:val="24"/>
          <w:szCs w:val="24"/>
        </w:rPr>
        <w:sectPr w:rsidR="00534847" w:rsidRPr="00D23BE2" w:rsidSect="00904774">
          <w:headerReference w:type="default" r:id="rId24"/>
          <w:headerReference w:type="first" r:id="rId25"/>
          <w:pgSz w:w="11907" w:h="16840" w:code="9"/>
          <w:pgMar w:top="1418" w:right="1418" w:bottom="1418" w:left="1418" w:header="708" w:footer="708"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16264C">
      <w:pPr>
        <w:pStyle w:val="affffc"/>
        <w:keepNext w:val="0"/>
        <w:widowControl w:val="0"/>
        <w:spacing w:before="0" w:after="160" w:line="360" w:lineRule="auto"/>
        <w:contextualSpacing w:val="0"/>
        <w:jc w:val="right"/>
        <w:rPr>
          <w:rFonts w:ascii="Sylfaen" w:hAnsi="Sylfaen"/>
          <w:sz w:val="24"/>
          <w:szCs w:val="24"/>
        </w:rPr>
      </w:pPr>
      <w:r w:rsidRPr="00FF42A7">
        <w:rPr>
          <w:rFonts w:ascii="Sylfaen" w:hAnsi="Sylfaen"/>
          <w:sz w:val="24"/>
          <w:szCs w:val="24"/>
        </w:rPr>
        <w:lastRenderedPageBreak/>
        <w:t>Աղյուսակ 5</w:t>
      </w:r>
    </w:p>
    <w:p w:rsidR="00904774" w:rsidRPr="00FF42A7" w:rsidRDefault="00904774" w:rsidP="0016264C">
      <w:pPr>
        <w:widowControl w:val="0"/>
        <w:spacing w:after="160" w:line="360" w:lineRule="auto"/>
        <w:jc w:val="center"/>
        <w:rPr>
          <w:rFonts w:ascii="Sylfaen" w:hAnsi="Sylfaen"/>
          <w:sz w:val="24"/>
          <w:szCs w:val="24"/>
        </w:rPr>
      </w:pPr>
      <w:r w:rsidRPr="00FF42A7">
        <w:rPr>
          <w:rFonts w:ascii="Sylfaen" w:hAnsi="Sylfaen"/>
          <w:sz w:val="24"/>
          <w:szCs w:val="24"/>
        </w:rPr>
        <w:t>Կառուցվածքում օգտագործված՝ տվյալների բազային տիպերը</w:t>
      </w:r>
    </w:p>
    <w:tbl>
      <w:tblPr>
        <w:tblW w:w="14936"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276"/>
        <w:gridCol w:w="2554"/>
        <w:gridCol w:w="2554"/>
        <w:gridCol w:w="2694"/>
        <w:gridCol w:w="5858"/>
      </w:tblGrid>
      <w:tr w:rsidR="00904774" w:rsidRPr="00AE73E2" w:rsidTr="00534847">
        <w:trPr>
          <w:cantSplit/>
        </w:trPr>
        <w:tc>
          <w:tcPr>
            <w:tcW w:w="427"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Համարը՝ ը/կ</w:t>
            </w:r>
          </w:p>
        </w:tc>
        <w:tc>
          <w:tcPr>
            <w:tcW w:w="855"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Նույնականացուցիչը</w:t>
            </w:r>
          </w:p>
        </w:tc>
        <w:tc>
          <w:tcPr>
            <w:tcW w:w="855"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UML կառուցվածքը</w:t>
            </w:r>
          </w:p>
        </w:tc>
        <w:tc>
          <w:tcPr>
            <w:tcW w:w="902"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Անվանումը</w:t>
            </w:r>
          </w:p>
        </w:tc>
        <w:tc>
          <w:tcPr>
            <w:tcW w:w="1962"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Արժեքների տիրույթը</w:t>
            </w:r>
          </w:p>
        </w:tc>
      </w:tr>
      <w:tr w:rsidR="00904774" w:rsidRPr="00AE73E2" w:rsidTr="00534847">
        <w:trPr>
          <w:cantSplit/>
        </w:trPr>
        <w:tc>
          <w:tcPr>
            <w:tcW w:w="427"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1</w:t>
            </w:r>
          </w:p>
        </w:tc>
        <w:tc>
          <w:tcPr>
            <w:tcW w:w="855"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M.BDT.00005</w:t>
            </w:r>
          </w:p>
        </w:tc>
        <w:tc>
          <w:tcPr>
            <w:tcW w:w="855"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DateType</w:t>
            </w:r>
          </w:p>
        </w:tc>
        <w:tc>
          <w:tcPr>
            <w:tcW w:w="902"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Ամսաթիվը: Տեսակը</w:t>
            </w:r>
          </w:p>
        </w:tc>
        <w:tc>
          <w:tcPr>
            <w:tcW w:w="1962"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ամսաթվի նշագիրը՝ ԻՍՕ 8601-ին համապատասխան</w:t>
            </w:r>
          </w:p>
        </w:tc>
      </w:tr>
      <w:tr w:rsidR="00904774" w:rsidRPr="00AE73E2" w:rsidTr="00534847">
        <w:trPr>
          <w:cantSplit/>
        </w:trPr>
        <w:tc>
          <w:tcPr>
            <w:tcW w:w="427"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2</w:t>
            </w:r>
          </w:p>
        </w:tc>
        <w:tc>
          <w:tcPr>
            <w:tcW w:w="855"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M.BDT.00006</w:t>
            </w:r>
          </w:p>
        </w:tc>
        <w:tc>
          <w:tcPr>
            <w:tcW w:w="855"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DateTimeType</w:t>
            </w:r>
          </w:p>
        </w:tc>
        <w:tc>
          <w:tcPr>
            <w:tcW w:w="902"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 xml:space="preserve">Ամսաթիվը </w:t>
            </w:r>
            <w:r w:rsidR="005F69A7">
              <w:rPr>
                <w:rFonts w:ascii="Sylfaen" w:hAnsi="Sylfaen"/>
                <w:sz w:val="20"/>
                <w:szCs w:val="24"/>
              </w:rPr>
              <w:t>և</w:t>
            </w:r>
            <w:r w:rsidRPr="00AE73E2">
              <w:rPr>
                <w:rFonts w:ascii="Sylfaen" w:hAnsi="Sylfaen"/>
                <w:sz w:val="20"/>
                <w:szCs w:val="24"/>
              </w:rPr>
              <w:t xml:space="preserve"> ժամը։ Տիպը</w:t>
            </w:r>
          </w:p>
        </w:tc>
        <w:tc>
          <w:tcPr>
            <w:tcW w:w="1962"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sz w:val="20"/>
                <w:szCs w:val="24"/>
              </w:rPr>
              <w:t xml:space="preserve">ամսաթվի </w:t>
            </w:r>
            <w:r w:rsidR="005F69A7">
              <w:rPr>
                <w:rFonts w:ascii="Sylfaen" w:hAnsi="Sylfaen"/>
                <w:sz w:val="20"/>
                <w:szCs w:val="24"/>
              </w:rPr>
              <w:t>և</w:t>
            </w:r>
            <w:r w:rsidRPr="00AE73E2">
              <w:rPr>
                <w:rFonts w:ascii="Sylfaen" w:hAnsi="Sylfaen"/>
                <w:sz w:val="20"/>
                <w:szCs w:val="24"/>
              </w:rPr>
              <w:t xml:space="preserve"> ժամի նշագիրը՝ ԻՍՕ 8601-ին համապատասխան</w:t>
            </w:r>
          </w:p>
        </w:tc>
      </w:tr>
      <w:tr w:rsidR="00904774" w:rsidRPr="00AE73E2" w:rsidTr="00534847">
        <w:trPr>
          <w:cantSplit/>
        </w:trPr>
        <w:tc>
          <w:tcPr>
            <w:tcW w:w="427"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3</w:t>
            </w:r>
          </w:p>
        </w:tc>
        <w:tc>
          <w:tcPr>
            <w:tcW w:w="855"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M.BDT.00013</w:t>
            </w:r>
          </w:p>
        </w:tc>
        <w:tc>
          <w:tcPr>
            <w:tcW w:w="855"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IndicatorType</w:t>
            </w:r>
          </w:p>
        </w:tc>
        <w:tc>
          <w:tcPr>
            <w:tcW w:w="902"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Ցուցիչը: Տիպը</w:t>
            </w:r>
          </w:p>
        </w:tc>
        <w:tc>
          <w:tcPr>
            <w:tcW w:w="1962"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երկու արժեքներից մեկը՝ «true» (ճիշտ է) կամ «false» (սխալ է)</w:t>
            </w:r>
          </w:p>
        </w:tc>
      </w:tr>
      <w:tr w:rsidR="00904774" w:rsidRPr="00AE73E2" w:rsidTr="00534847">
        <w:trPr>
          <w:cantSplit/>
        </w:trPr>
        <w:tc>
          <w:tcPr>
            <w:tcW w:w="427"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4</w:t>
            </w:r>
          </w:p>
        </w:tc>
        <w:tc>
          <w:tcPr>
            <w:tcW w:w="855"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M.BDT.00025</w:t>
            </w:r>
          </w:p>
        </w:tc>
        <w:tc>
          <w:tcPr>
            <w:tcW w:w="855"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YearType</w:t>
            </w:r>
          </w:p>
        </w:tc>
        <w:tc>
          <w:tcPr>
            <w:tcW w:w="902"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Տարին: Տեսակը</w:t>
            </w:r>
          </w:p>
        </w:tc>
        <w:tc>
          <w:tcPr>
            <w:tcW w:w="1962"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noProof/>
                <w:sz w:val="20"/>
                <w:szCs w:val="24"/>
              </w:rPr>
              <w:t>տարվա նշագիրը՝ ԻՍՕ 8601-ին համապատասխան</w:t>
            </w:r>
          </w:p>
        </w:tc>
      </w:tr>
    </w:tbl>
    <w:p w:rsidR="00904774" w:rsidRPr="00FF42A7" w:rsidRDefault="00904774" w:rsidP="0016264C">
      <w:pPr>
        <w:pStyle w:val="a3"/>
        <w:widowControl w:val="0"/>
        <w:spacing w:after="160"/>
        <w:outlineLvl w:val="2"/>
        <w:rPr>
          <w:rFonts w:ascii="Sylfaen" w:hAnsi="Sylfaen"/>
          <w:i/>
          <w:sz w:val="24"/>
        </w:rPr>
        <w:sectPr w:rsidR="00904774" w:rsidRPr="00FF42A7" w:rsidSect="00904774">
          <w:pgSz w:w="16840" w:h="11907" w:code="9"/>
          <w:pgMar w:top="1418" w:right="1418" w:bottom="1418" w:left="1418" w:header="709" w:footer="709"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534847">
      <w:pPr>
        <w:pStyle w:val="a3"/>
        <w:widowControl w:val="0"/>
        <w:tabs>
          <w:tab w:val="left" w:pos="1134"/>
        </w:tabs>
        <w:spacing w:after="160"/>
        <w:ind w:firstLine="567"/>
        <w:outlineLvl w:val="2"/>
        <w:rPr>
          <w:rFonts w:ascii="Sylfaen" w:hAnsi="Sylfaen"/>
          <w:sz w:val="24"/>
        </w:rPr>
      </w:pPr>
      <w:r w:rsidRPr="00FF42A7">
        <w:rPr>
          <w:rFonts w:ascii="Sylfaen" w:hAnsi="Sylfaen"/>
          <w:sz w:val="24"/>
        </w:rPr>
        <w:lastRenderedPageBreak/>
        <w:t>9.</w:t>
      </w:r>
      <w:r w:rsidR="00534847" w:rsidRPr="00534847">
        <w:rPr>
          <w:rFonts w:ascii="Sylfaen" w:hAnsi="Sylfaen"/>
          <w:sz w:val="24"/>
        </w:rPr>
        <w:tab/>
      </w:r>
      <w:r w:rsidRPr="00FF42A7">
        <w:rPr>
          <w:rFonts w:ascii="Sylfaen" w:hAnsi="Sylfaen"/>
          <w:sz w:val="24"/>
        </w:rPr>
        <w:t xml:space="preserve">Կառուցվածքում օգտագործված՝ տվյալների ընդհանուր պարզ տիպերի մասին տեղեկությունները բերված են 6-րդ </w:t>
      </w:r>
      <w:r w:rsidR="005F69A7">
        <w:rPr>
          <w:rFonts w:ascii="Sylfaen" w:hAnsi="Sylfaen"/>
          <w:sz w:val="24"/>
        </w:rPr>
        <w:t>և</w:t>
      </w:r>
      <w:r w:rsidRPr="00FF42A7">
        <w:rPr>
          <w:rFonts w:ascii="Sylfaen" w:hAnsi="Sylfaen"/>
          <w:sz w:val="24"/>
        </w:rPr>
        <w:t xml:space="preserve"> 7-րդ աղյուսակներում։</w:t>
      </w:r>
    </w:p>
    <w:p w:rsidR="00534847" w:rsidRPr="00D23BE2" w:rsidRDefault="00534847"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6</w:t>
      </w:r>
    </w:p>
    <w:p w:rsidR="00904774" w:rsidRPr="00FF42A7" w:rsidRDefault="00904774" w:rsidP="0016264C">
      <w:pPr>
        <w:pStyle w:val="4"/>
        <w:keepLines w:val="0"/>
        <w:widowControl w:val="0"/>
        <w:numPr>
          <w:ilvl w:val="0"/>
          <w:numId w:val="0"/>
        </w:numPr>
        <w:spacing w:after="160"/>
        <w:jc w:val="center"/>
        <w:rPr>
          <w:rFonts w:ascii="Sylfaen" w:hAnsi="Sylfaen"/>
          <w:sz w:val="24"/>
          <w:szCs w:val="24"/>
        </w:rPr>
      </w:pPr>
      <w:r w:rsidRPr="00FF42A7">
        <w:rPr>
          <w:rFonts w:ascii="Sylfaen" w:hAnsi="Sylfaen"/>
          <w:sz w:val="24"/>
          <w:szCs w:val="24"/>
        </w:rPr>
        <w:t>Կառուցվածքում օգտագործված՝ տվյալների ընդհանուր պարզ տիպերի մասին ընդհանուր տեղեկությունները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94"/>
        <w:gridCol w:w="3685"/>
        <w:gridCol w:w="4677"/>
      </w:tblGrid>
      <w:tr w:rsidR="00904774" w:rsidRPr="00AE73E2" w:rsidTr="00534847">
        <w:trPr>
          <w:cantSplit/>
          <w:jc w:val="center"/>
        </w:trPr>
        <w:tc>
          <w:tcPr>
            <w:tcW w:w="994"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Համարը՝ ը/կ</w:t>
            </w:r>
          </w:p>
        </w:tc>
        <w:tc>
          <w:tcPr>
            <w:tcW w:w="3685"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Տարրի նշագիրը</w:t>
            </w:r>
          </w:p>
        </w:tc>
        <w:tc>
          <w:tcPr>
            <w:tcW w:w="4677"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Նկարագրությունը</w:t>
            </w:r>
          </w:p>
        </w:tc>
      </w:tr>
      <w:tr w:rsidR="00904774" w:rsidRPr="00AE73E2" w:rsidTr="00534847">
        <w:trPr>
          <w:cantSplit/>
          <w:jc w:val="center"/>
        </w:trPr>
        <w:tc>
          <w:tcPr>
            <w:tcW w:w="994"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1</w:t>
            </w:r>
          </w:p>
        </w:tc>
        <w:tc>
          <w:tcPr>
            <w:tcW w:w="3685"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Անվանումների տարածության նույնականացուցիչը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urn:EEC:M:SimpleDataObjects:vX.X.X</w:t>
            </w:r>
          </w:p>
        </w:tc>
      </w:tr>
      <w:tr w:rsidR="00904774" w:rsidRPr="00AE73E2" w:rsidTr="00534847">
        <w:trPr>
          <w:cantSplit/>
          <w:jc w:val="center"/>
        </w:trPr>
        <w:tc>
          <w:tcPr>
            <w:tcW w:w="994"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sz w:val="20"/>
              </w:rPr>
            </w:pPr>
            <w:r w:rsidRPr="00AE73E2">
              <w:rPr>
                <w:rFonts w:ascii="Sylfaen" w:hAnsi="Sylfaen"/>
                <w:sz w:val="20"/>
              </w:rPr>
              <w:t>2</w:t>
            </w:r>
          </w:p>
        </w:tc>
        <w:tc>
          <w:tcPr>
            <w:tcW w:w="3685"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sz w:val="20"/>
              </w:rPr>
              <w:t>Անվանումների տարածության նախածանցը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sz w:val="20"/>
              </w:rPr>
              <w:t>csdo</w:t>
            </w:r>
          </w:p>
        </w:tc>
      </w:tr>
    </w:tbl>
    <w:p w:rsidR="00534847" w:rsidRDefault="00534847" w:rsidP="0016264C">
      <w:pPr>
        <w:pStyle w:val="a3"/>
        <w:widowControl w:val="0"/>
        <w:spacing w:after="160"/>
        <w:rPr>
          <w:rFonts w:ascii="Sylfaen" w:hAnsi="Sylfaen"/>
          <w:sz w:val="24"/>
          <w:lang w:val="en-US"/>
        </w:rPr>
      </w:pPr>
    </w:p>
    <w:p w:rsidR="00904774" w:rsidRPr="00FF42A7" w:rsidRDefault="00904774" w:rsidP="00534847">
      <w:pPr>
        <w:pStyle w:val="a3"/>
        <w:widowControl w:val="0"/>
        <w:spacing w:after="160"/>
        <w:ind w:firstLine="567"/>
        <w:rPr>
          <w:rFonts w:ascii="Sylfaen" w:hAnsi="Sylfaen"/>
          <w:sz w:val="24"/>
        </w:rPr>
      </w:pPr>
      <w:r w:rsidRPr="00FF42A7">
        <w:rPr>
          <w:rFonts w:ascii="Sylfaen" w:hAnsi="Sylfaen"/>
          <w:sz w:val="24"/>
        </w:rPr>
        <w:t>Անվանումների տարածությունում «Х.Х.Х» պայմանանշանները համապատասխանում են կառուցվածքի մշակման ժամանակ օգտագործված՝ տվյալների բազիսային մոդելի տարբերակի համարին:</w:t>
      </w:r>
    </w:p>
    <w:p w:rsidR="00904774" w:rsidRPr="00FF42A7" w:rsidRDefault="00904774" w:rsidP="00534847">
      <w:pPr>
        <w:pStyle w:val="affff"/>
        <w:widowControl w:val="0"/>
        <w:spacing w:after="160"/>
        <w:ind w:firstLine="567"/>
        <w:rPr>
          <w:rFonts w:ascii="Sylfaen" w:hAnsi="Sylfaen"/>
          <w:sz w:val="24"/>
        </w:rPr>
      </w:pPr>
      <w:r w:rsidRPr="00FF42A7">
        <w:rPr>
          <w:rFonts w:ascii="Sylfaen" w:hAnsi="Sylfaen"/>
          <w:sz w:val="24"/>
        </w:rPr>
        <w:t>7-րդ 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534847">
      <w:pPr>
        <w:pStyle w:val="affff"/>
        <w:widowControl w:val="0"/>
        <w:spacing w:after="160"/>
        <w:ind w:firstLine="567"/>
        <w:rPr>
          <w:rFonts w:ascii="Sylfaen" w:hAnsi="Sylfaen"/>
          <w:sz w:val="24"/>
        </w:rPr>
      </w:pPr>
      <w:r w:rsidRPr="00FF42A7">
        <w:rPr>
          <w:rFonts w:ascii="Sylfaen" w:hAnsi="Sylfaen"/>
          <w:sz w:val="24"/>
        </w:rPr>
        <w:t>«նույնականացուցիչ»՝ տվյալների մոդելում տվյալների տիպի նույնականացուցիչը.</w:t>
      </w:r>
    </w:p>
    <w:p w:rsidR="00904774" w:rsidRPr="00FF42A7" w:rsidRDefault="00904774" w:rsidP="00534847">
      <w:pPr>
        <w:pStyle w:val="affff"/>
        <w:widowControl w:val="0"/>
        <w:spacing w:after="160"/>
        <w:ind w:firstLine="567"/>
        <w:rPr>
          <w:rFonts w:ascii="Sylfaen" w:hAnsi="Sylfaen"/>
          <w:sz w:val="24"/>
        </w:rPr>
      </w:pPr>
      <w:r w:rsidRPr="00FF42A7">
        <w:rPr>
          <w:rFonts w:ascii="Sylfaen" w:hAnsi="Sylfaen"/>
          <w:sz w:val="24"/>
        </w:rPr>
        <w:t>«UML կառուցվածք»՝ տվյալների տիպին համապատասխանող՝ տվյալների մոդելում UML կառուցվածքի նույնականացուցիչը.</w:t>
      </w:r>
    </w:p>
    <w:p w:rsidR="00904774" w:rsidRPr="00FF42A7" w:rsidRDefault="00904774" w:rsidP="00534847">
      <w:pPr>
        <w:pStyle w:val="affff"/>
        <w:widowControl w:val="0"/>
        <w:spacing w:after="160"/>
        <w:ind w:firstLine="567"/>
        <w:rPr>
          <w:rFonts w:ascii="Sylfaen" w:hAnsi="Sylfaen"/>
          <w:sz w:val="24"/>
        </w:rPr>
      </w:pPr>
      <w:r w:rsidRPr="00FF42A7">
        <w:rPr>
          <w:rFonts w:ascii="Sylfaen" w:hAnsi="Sylfaen"/>
          <w:sz w:val="24"/>
        </w:rPr>
        <w:t>«անվանում»՝ տվյալների մոդելում տվյալների տիպի անվանումը.</w:t>
      </w:r>
    </w:p>
    <w:p w:rsidR="00904774" w:rsidRPr="00FF42A7" w:rsidRDefault="00904774" w:rsidP="00534847">
      <w:pPr>
        <w:pStyle w:val="affff"/>
        <w:widowControl w:val="0"/>
        <w:spacing w:after="160"/>
        <w:ind w:firstLine="567"/>
        <w:rPr>
          <w:rFonts w:ascii="Sylfaen" w:hAnsi="Sylfaen"/>
          <w:sz w:val="24"/>
        </w:rPr>
      </w:pPr>
      <w:r w:rsidRPr="00FF42A7">
        <w:rPr>
          <w:rFonts w:ascii="Sylfaen" w:hAnsi="Sylfaen"/>
          <w:sz w:val="24"/>
        </w:rPr>
        <w:t>«արժեքների տիրույթ»՝ տվյալների տիպին համապատասխանող թույլատրելի արժեքների բազմաքանակությունը։</w:t>
      </w:r>
    </w:p>
    <w:p w:rsidR="00904774" w:rsidRPr="00D23BE2" w:rsidRDefault="00904774" w:rsidP="0016264C">
      <w:pPr>
        <w:pStyle w:val="a3"/>
        <w:widowControl w:val="0"/>
        <w:spacing w:after="160"/>
        <w:outlineLvl w:val="2"/>
        <w:rPr>
          <w:rFonts w:ascii="Sylfaen" w:hAnsi="Sylfaen"/>
          <w:i/>
          <w:sz w:val="24"/>
        </w:rPr>
      </w:pPr>
    </w:p>
    <w:p w:rsidR="00534847" w:rsidRPr="00D23BE2" w:rsidRDefault="00534847" w:rsidP="0016264C">
      <w:pPr>
        <w:pStyle w:val="a3"/>
        <w:widowControl w:val="0"/>
        <w:spacing w:after="160"/>
        <w:outlineLvl w:val="2"/>
        <w:rPr>
          <w:rFonts w:ascii="Sylfaen" w:hAnsi="Sylfaen"/>
          <w:i/>
          <w:sz w:val="24"/>
        </w:rPr>
        <w:sectPr w:rsidR="00534847" w:rsidRPr="00D23BE2" w:rsidSect="00F06E03">
          <w:pgSz w:w="11907" w:h="16840" w:code="9"/>
          <w:pgMar w:top="1418" w:right="1418" w:bottom="1418" w:left="1418" w:header="709" w:footer="634"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16264C">
      <w:pPr>
        <w:pStyle w:val="affffc"/>
        <w:keepNext w:val="0"/>
        <w:widowControl w:val="0"/>
        <w:spacing w:before="0" w:after="160" w:line="360" w:lineRule="auto"/>
        <w:contextualSpacing w:val="0"/>
        <w:jc w:val="right"/>
        <w:rPr>
          <w:rFonts w:ascii="Sylfaen" w:hAnsi="Sylfaen"/>
          <w:sz w:val="24"/>
          <w:szCs w:val="24"/>
        </w:rPr>
      </w:pPr>
      <w:r w:rsidRPr="00FF42A7">
        <w:rPr>
          <w:rFonts w:ascii="Sylfaen" w:hAnsi="Sylfaen"/>
          <w:sz w:val="24"/>
          <w:szCs w:val="24"/>
        </w:rPr>
        <w:lastRenderedPageBreak/>
        <w:t>Աղյուսակ 7</w:t>
      </w:r>
    </w:p>
    <w:p w:rsidR="00904774" w:rsidRPr="00FF42A7" w:rsidRDefault="00904774" w:rsidP="0016264C">
      <w:pPr>
        <w:widowControl w:val="0"/>
        <w:spacing w:after="160" w:line="360" w:lineRule="auto"/>
        <w:jc w:val="center"/>
        <w:rPr>
          <w:rFonts w:ascii="Sylfaen" w:hAnsi="Sylfaen"/>
          <w:sz w:val="24"/>
          <w:szCs w:val="24"/>
        </w:rPr>
      </w:pPr>
      <w:r w:rsidRPr="00FF42A7">
        <w:rPr>
          <w:rFonts w:ascii="Sylfaen" w:hAnsi="Sylfaen"/>
          <w:sz w:val="24"/>
          <w:szCs w:val="24"/>
        </w:rPr>
        <w:t>Կառուցվածքում օգտագործված՝ տվյալների ընդհանուր պարզ տիպերը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941"/>
        <w:gridCol w:w="2010"/>
        <w:gridCol w:w="3266"/>
        <w:gridCol w:w="3630"/>
        <w:gridCol w:w="4271"/>
      </w:tblGrid>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Համարը՝ ը/կ</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Նույնականացուցիչը</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UML կառուցվածքը</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Անվանումը</w:t>
            </w:r>
          </w:p>
        </w:tc>
        <w:tc>
          <w:tcPr>
            <w:tcW w:w="1687" w:type="pct"/>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Արժեքների տիրույթը</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M.SDT.00006</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Post‌Code‌Type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Փոստային դասիչը_Ծածկագիրը։ Տեսակը</w:t>
            </w:r>
          </w:p>
        </w:tc>
        <w:tc>
          <w:tcPr>
            <w:tcW w:w="168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պայմանանշանների նորմալացված </w:t>
            </w:r>
            <w:r w:rsidR="002A2160" w:rsidRPr="00AE73E2">
              <w:rPr>
                <w:rFonts w:ascii="Sylfaen" w:hAnsi="Sylfaen"/>
                <w:noProof/>
                <w:sz w:val="20"/>
              </w:rPr>
              <w:t>տողը</w:t>
            </w:r>
          </w:p>
          <w:p w:rsidR="00904774" w:rsidRPr="00AE73E2" w:rsidRDefault="002A2160" w:rsidP="00AE73E2">
            <w:pPr>
              <w:pStyle w:val="affffa"/>
              <w:widowControl w:val="0"/>
              <w:spacing w:after="120"/>
              <w:jc w:val="left"/>
              <w:rPr>
                <w:rFonts w:ascii="Sylfaen" w:hAnsi="Sylfaen" w:cs="Times New Roman"/>
                <w:sz w:val="20"/>
              </w:rPr>
            </w:pPr>
            <w:r w:rsidRPr="00AE73E2">
              <w:rPr>
                <w:rFonts w:ascii="Sylfaen" w:hAnsi="Sylfaen"/>
                <w:noProof/>
                <w:sz w:val="20"/>
              </w:rPr>
              <w:t>Ձ</w:t>
            </w:r>
            <w:r w:rsidR="005F69A7">
              <w:rPr>
                <w:rFonts w:ascii="Sylfaen" w:hAnsi="Sylfaen"/>
                <w:noProof/>
                <w:sz w:val="20"/>
              </w:rPr>
              <w:t>և</w:t>
            </w:r>
            <w:r w:rsidRPr="00AE73E2">
              <w:rPr>
                <w:rFonts w:ascii="Sylfaen" w:hAnsi="Sylfaen"/>
                <w:noProof/>
                <w:sz w:val="20"/>
              </w:rPr>
              <w:t>անմուշը</w:t>
            </w:r>
            <w:r w:rsidR="00904774" w:rsidRPr="00AE73E2">
              <w:rPr>
                <w:rFonts w:ascii="Sylfaen" w:hAnsi="Sylfaen"/>
                <w:noProof/>
                <w:sz w:val="20"/>
              </w:rPr>
              <w:t>՝ [A-Z0-9][A-Z0-9 -]{1,8}[A-Z0-9]</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M.SDT.00015</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Communication‌Channel‌Id‌Type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Կապուղին_Նույնականացուցիչը։ Տեսակը</w:t>
            </w:r>
          </w:p>
        </w:tc>
        <w:tc>
          <w:tcPr>
            <w:tcW w:w="168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Նվազագույն երկարությունը՝ 1</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Առավ. երկարությունը՝ 1000</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3</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M.SDT.00025</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TaxpayerIdType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Հարկ վճարողը_Նույնականացուցիչը։ Տիպը</w:t>
            </w:r>
          </w:p>
        </w:tc>
        <w:tc>
          <w:tcPr>
            <w:tcW w:w="168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նույնականացուցչի արժեքը՝ հարկ վճարողի գրանցման երկրում ընդունված կանոններին համապատասխան։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4</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M.SDT.00030</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Tax‌Registration‌Reason‌Code‌Type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Հարկային հաշվառման վերցնելու պատճառը_ Ծածկագիրը։ Տիպը</w:t>
            </w:r>
          </w:p>
        </w:tc>
        <w:tc>
          <w:tcPr>
            <w:tcW w:w="168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\d{9}</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5</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M.SDT.00031</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TerritoryCodeType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Տարածքը_Ծածկագիրը։ Տեսակը</w:t>
            </w:r>
          </w:p>
        </w:tc>
        <w:tc>
          <w:tcPr>
            <w:tcW w:w="168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Նվազագույն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17</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6</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M.SDT.00055</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Name120‌Type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Անվանումը։ Մինչ</w:t>
            </w:r>
            <w:r w:rsidR="005F69A7">
              <w:rPr>
                <w:rFonts w:ascii="Sylfaen" w:hAnsi="Sylfaen"/>
                <w:sz w:val="20"/>
              </w:rPr>
              <w:t>և</w:t>
            </w:r>
            <w:r w:rsidRPr="00AE73E2">
              <w:rPr>
                <w:rFonts w:ascii="Sylfaen" w:hAnsi="Sylfaen"/>
                <w:sz w:val="20"/>
              </w:rPr>
              <w:t xml:space="preserve"> 120 պայմանանշան։ Տեսակը</w:t>
            </w:r>
          </w:p>
        </w:tc>
        <w:tc>
          <w:tcPr>
            <w:tcW w:w="168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Նվազագույն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120</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7</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M.SDT.00056</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Name300Type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Անվանումը։ Մինչ</w:t>
            </w:r>
            <w:r w:rsidR="005F69A7">
              <w:rPr>
                <w:rFonts w:ascii="Sylfaen" w:hAnsi="Sylfaen"/>
                <w:sz w:val="20"/>
              </w:rPr>
              <w:t>և</w:t>
            </w:r>
            <w:r w:rsidRPr="00AE73E2">
              <w:rPr>
                <w:rFonts w:ascii="Sylfaen" w:hAnsi="Sylfaen"/>
                <w:sz w:val="20"/>
              </w:rPr>
              <w:t xml:space="preserve"> 300 պայմանանշան։ Տիպը</w:t>
            </w:r>
          </w:p>
        </w:tc>
        <w:tc>
          <w:tcPr>
            <w:tcW w:w="168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Նվազագույն </w:t>
            </w:r>
            <w:r w:rsidR="002A2160" w:rsidRPr="00AE73E2">
              <w:rPr>
                <w:rFonts w:ascii="Sylfaen" w:hAnsi="Sylfaen"/>
                <w:sz w:val="20"/>
              </w:rPr>
              <w:t xml:space="preserve">երկարությունը՝ 1. </w:t>
            </w:r>
          </w:p>
          <w:p w:rsidR="00904774" w:rsidRPr="00AE73E2" w:rsidRDefault="002A2160" w:rsidP="00AE73E2">
            <w:pPr>
              <w:pStyle w:val="affffa"/>
              <w:widowControl w:val="0"/>
              <w:spacing w:after="120"/>
              <w:jc w:val="left"/>
              <w:rPr>
                <w:rFonts w:ascii="Sylfaen" w:hAnsi="Sylfaen" w:cs="Times New Roman"/>
                <w:sz w:val="20"/>
              </w:rPr>
            </w:pPr>
            <w:r w:rsidRPr="00AE73E2">
              <w:rPr>
                <w:rFonts w:ascii="Sylfaen" w:hAnsi="Sylfaen"/>
                <w:sz w:val="20"/>
              </w:rPr>
              <w:t>Առավ.</w:t>
            </w:r>
            <w:r w:rsidR="00904774" w:rsidRPr="00AE73E2">
              <w:rPr>
                <w:rFonts w:ascii="Sylfaen" w:hAnsi="Sylfaen"/>
                <w:sz w:val="20"/>
              </w:rPr>
              <w:t xml:space="preserve"> երկարությունը՝ 300</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8</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M.SDT.00071</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Text1000‌Type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Տեքստը։ Մինչ</w:t>
            </w:r>
            <w:r w:rsidR="005F69A7">
              <w:rPr>
                <w:rFonts w:ascii="Sylfaen" w:hAnsi="Sylfaen"/>
                <w:sz w:val="20"/>
              </w:rPr>
              <w:t>և</w:t>
            </w:r>
            <w:r w:rsidRPr="00AE73E2">
              <w:rPr>
                <w:rFonts w:ascii="Sylfaen" w:hAnsi="Sylfaen"/>
                <w:sz w:val="20"/>
              </w:rPr>
              <w:t xml:space="preserve"> 1000 պայմանանշան։ Տիպը</w:t>
            </w:r>
          </w:p>
        </w:tc>
        <w:tc>
          <w:tcPr>
            <w:tcW w:w="1687" w:type="pct"/>
            <w:shd w:val="clear" w:color="auto" w:fill="auto"/>
            <w:tcMar>
              <w:top w:w="57" w:type="dxa"/>
              <w:left w:w="57" w:type="dxa"/>
              <w:bottom w:w="57" w:type="dxa"/>
              <w:right w:w="57" w:type="dxa"/>
            </w:tcMar>
            <w:vAlign w:val="center"/>
          </w:tcPr>
          <w:p w:rsidR="00904774" w:rsidRPr="00AE73E2" w:rsidRDefault="002A2160" w:rsidP="00AE73E2">
            <w:pPr>
              <w:pStyle w:val="affffa"/>
              <w:widowControl w:val="0"/>
              <w:spacing w:after="120"/>
              <w:jc w:val="left"/>
              <w:rPr>
                <w:rFonts w:ascii="Sylfaen" w:hAnsi="Sylfaen"/>
                <w:sz w:val="20"/>
              </w:rPr>
            </w:pPr>
            <w:r w:rsidRPr="00AE73E2">
              <w:rPr>
                <w:rFonts w:ascii="Sylfaen" w:hAnsi="Sylfaen"/>
                <w:noProof/>
                <w:sz w:val="20"/>
              </w:rPr>
              <w:t>պայմանանշանների տողը։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Նվազագույն երկարությունը՝ 1</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Առավ. երկարությունը՝ 1000</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9</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M.SDT.00074</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Measurement‌Unit‌Code‌Type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Չափման միավորը_Ծածկագիրը։ Տեսակը</w:t>
            </w:r>
          </w:p>
        </w:tc>
        <w:tc>
          <w:tcPr>
            <w:tcW w:w="168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տառաթվային ծածկագիրը։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[0-9A-Z]{2,3}</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10</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M.SDT.00089</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Unique‌Customs‌Number‌Id‌Type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Նույնականացման եզակի մաքսային համարը_ Նույնականացուցիչը: Տիպը</w:t>
            </w:r>
          </w:p>
        </w:tc>
        <w:tc>
          <w:tcPr>
            <w:tcW w:w="168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պայմանանշանների նորմալացված տողը։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Նվազագույն </w:t>
            </w:r>
            <w:r w:rsidR="002A2160" w:rsidRPr="00AE73E2">
              <w:rPr>
                <w:rFonts w:ascii="Sylfaen" w:hAnsi="Sylfaen"/>
                <w:noProof/>
                <w:sz w:val="20"/>
              </w:rPr>
              <w:t>երկարությունը՝ 1</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Առավ. երկարությունը՝ 17</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11</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M.SDT.00091</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ReferenceDataIdType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Տեղեկագիրքը (դասակարգիչը)_Նույնականացուցիչը։ Տիպը</w:t>
            </w:r>
          </w:p>
        </w:tc>
        <w:tc>
          <w:tcPr>
            <w:tcW w:w="168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Նվազագույն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12</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M.SDT.00092</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Id20Type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Նույնականացուցիչը: Մինչ</w:t>
            </w:r>
            <w:r w:rsidR="005F69A7">
              <w:rPr>
                <w:rFonts w:ascii="Sylfaen" w:hAnsi="Sylfaen"/>
                <w:sz w:val="20"/>
              </w:rPr>
              <w:t>և</w:t>
            </w:r>
            <w:r w:rsidRPr="00AE73E2">
              <w:rPr>
                <w:rFonts w:ascii="Sylfaen" w:hAnsi="Sylfaen"/>
                <w:sz w:val="20"/>
              </w:rPr>
              <w:t xml:space="preserve"> 20 պայմանանշան։ Տիպը</w:t>
            </w:r>
          </w:p>
        </w:tc>
        <w:tc>
          <w:tcPr>
            <w:tcW w:w="168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Նվազագույն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13</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M.SDT.00093</w:t>
            </w:r>
          </w:p>
        </w:tc>
        <w:tc>
          <w:tcPr>
            <w:tcW w:w="1315" w:type="pct"/>
            <w:shd w:val="clear" w:color="auto" w:fill="auto"/>
            <w:tcMar>
              <w:top w:w="57" w:type="dxa"/>
              <w:left w:w="57" w:type="dxa"/>
              <w:bottom w:w="57" w:type="dxa"/>
              <w:right w:w="57" w:type="dxa"/>
            </w:tcMar>
            <w:vAlign w:val="center"/>
          </w:tcPr>
          <w:p w:rsidR="00904774" w:rsidRPr="00534847" w:rsidRDefault="00904774" w:rsidP="00AE73E2">
            <w:pPr>
              <w:pStyle w:val="affffa"/>
              <w:widowControl w:val="0"/>
              <w:spacing w:after="120"/>
              <w:jc w:val="left"/>
              <w:rPr>
                <w:rFonts w:ascii="Sylfaen" w:hAnsi="Sylfaen" w:cs="Times New Roman"/>
                <w:sz w:val="20"/>
                <w:lang w:val="en-US"/>
              </w:rPr>
            </w:pPr>
            <w:r w:rsidRPr="00AE73E2">
              <w:rPr>
                <w:rFonts w:ascii="Sylfaen" w:hAnsi="Sylfaen"/>
                <w:sz w:val="20"/>
              </w:rPr>
              <w:t>Id50Type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Նույնականացուցիչը: Մինչ</w:t>
            </w:r>
            <w:r w:rsidR="005F69A7">
              <w:rPr>
                <w:rFonts w:ascii="Sylfaen" w:hAnsi="Sylfaen"/>
                <w:sz w:val="20"/>
              </w:rPr>
              <w:t>և</w:t>
            </w:r>
            <w:r w:rsidRPr="00AE73E2">
              <w:rPr>
                <w:rFonts w:ascii="Sylfaen" w:hAnsi="Sylfaen"/>
                <w:sz w:val="20"/>
              </w:rPr>
              <w:t xml:space="preserve"> 50 պայմանանշան։ Տիպը</w:t>
            </w:r>
          </w:p>
        </w:tc>
        <w:tc>
          <w:tcPr>
            <w:tcW w:w="1687" w:type="pct"/>
            <w:shd w:val="clear" w:color="auto" w:fill="auto"/>
            <w:tcMar>
              <w:top w:w="57" w:type="dxa"/>
              <w:left w:w="57" w:type="dxa"/>
              <w:bottom w:w="57" w:type="dxa"/>
              <w:right w:w="57" w:type="dxa"/>
            </w:tcMar>
            <w:vAlign w:val="center"/>
          </w:tcPr>
          <w:p w:rsidR="00904774" w:rsidRPr="00AE73E2" w:rsidRDefault="00B75A64" w:rsidP="00AE73E2">
            <w:pPr>
              <w:pStyle w:val="affffa"/>
              <w:widowControl w:val="0"/>
              <w:spacing w:after="120"/>
              <w:jc w:val="left"/>
              <w:rPr>
                <w:rFonts w:ascii="Sylfaen" w:hAnsi="Sylfaen" w:cs="Times New Roman"/>
                <w:sz w:val="20"/>
              </w:rPr>
            </w:pPr>
            <w:r w:rsidRPr="00AE73E2">
              <w:rPr>
                <w:rFonts w:ascii="Sylfaen" w:hAnsi="Sylfaen"/>
                <w:sz w:val="20"/>
              </w:rPr>
              <w:t>պայմ</w:t>
            </w:r>
            <w:r w:rsidR="00904774" w:rsidRPr="00AE73E2">
              <w:rPr>
                <w:rFonts w:ascii="Sylfaen" w:hAnsi="Sylfaen"/>
                <w:sz w:val="20"/>
              </w:rPr>
              <w:t xml:space="preserve">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Նվազագույն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50</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14</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M.SDT.00098</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IdentityDocKindCodeType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Անձը հաստատող փաստաթղթի տեսակը_Ծածկագիրը: Տեսակը</w:t>
            </w:r>
          </w:p>
        </w:tc>
        <w:tc>
          <w:tcPr>
            <w:tcW w:w="1687" w:type="pct"/>
            <w:shd w:val="clear" w:color="auto" w:fill="auto"/>
            <w:tcMar>
              <w:top w:w="57" w:type="dxa"/>
              <w:left w:w="57" w:type="dxa"/>
              <w:bottom w:w="57" w:type="dxa"/>
              <w:right w:w="57" w:type="dxa"/>
            </w:tcMar>
          </w:tcPr>
          <w:p w:rsidR="00904774" w:rsidRPr="00AE73E2" w:rsidRDefault="00B75A64" w:rsidP="00AE73E2">
            <w:pPr>
              <w:pStyle w:val="affffa"/>
              <w:widowControl w:val="0"/>
              <w:spacing w:after="120"/>
              <w:jc w:val="left"/>
              <w:rPr>
                <w:rFonts w:ascii="Sylfaen" w:hAnsi="Sylfaen" w:cs="Times New Roman"/>
                <w:sz w:val="20"/>
              </w:rPr>
            </w:pPr>
            <w:r w:rsidRPr="00AE73E2">
              <w:rPr>
                <w:rFonts w:ascii="Sylfaen" w:hAnsi="Sylfaen"/>
                <w:sz w:val="20"/>
              </w:rPr>
              <w:t>պայմա</w:t>
            </w:r>
            <w:r w:rsidR="00904774" w:rsidRPr="00AE73E2">
              <w:rPr>
                <w:rFonts w:ascii="Sylfaen" w:hAnsi="Sylfaen"/>
                <w:sz w:val="20"/>
              </w:rPr>
              <w:t xml:space="preserve">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Նվազագույն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15</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M.SDT.00101</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TransportMeansRegIdType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Տրանսպորտային միջոցի գրանցման համարը_Նույնականացուցիչը։ Տեսակը</w:t>
            </w:r>
          </w:p>
        </w:tc>
        <w:tc>
          <w:tcPr>
            <w:tcW w:w="1687" w:type="pct"/>
            <w:shd w:val="clear" w:color="auto" w:fill="auto"/>
            <w:tcMar>
              <w:top w:w="57" w:type="dxa"/>
              <w:left w:w="57" w:type="dxa"/>
              <w:bottom w:w="57" w:type="dxa"/>
              <w:right w:w="57" w:type="dxa"/>
            </w:tcMar>
          </w:tcPr>
          <w:p w:rsidR="00904774" w:rsidRPr="00AE73E2" w:rsidRDefault="00B75A64" w:rsidP="00AE73E2">
            <w:pPr>
              <w:pStyle w:val="affffa"/>
              <w:widowControl w:val="0"/>
              <w:spacing w:after="120"/>
              <w:rPr>
                <w:rFonts w:ascii="Sylfaen" w:hAnsi="Sylfaen" w:cs="Times New Roman"/>
                <w:sz w:val="20"/>
              </w:rPr>
            </w:pPr>
            <w:r w:rsidRPr="00AE73E2">
              <w:rPr>
                <w:rFonts w:ascii="Sylfaen" w:hAnsi="Sylfaen"/>
                <w:sz w:val="20"/>
              </w:rPr>
              <w:t>Պ</w:t>
            </w:r>
            <w:r w:rsidR="00904774" w:rsidRPr="00AE73E2">
              <w:rPr>
                <w:rFonts w:ascii="Sylfaen" w:hAnsi="Sylfaen"/>
                <w:sz w:val="20"/>
              </w:rPr>
              <w:t>այմանանշանների նորմալացված տողը</w:t>
            </w:r>
          </w:p>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Նվազագույն երկարությունը՝ 1</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40</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16</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M.SDT.00112</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UnifiedCountryCodeType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Երկրի ծածկագիրը՝ տեղեկագրքին (դասակարգչին) արված հղմամբ_Ծածկագիրը: Երկտառ։ Տեսակը</w:t>
            </w:r>
          </w:p>
        </w:tc>
        <w:tc>
          <w:tcPr>
            <w:tcW w:w="168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երկրի երկտառանի ծածկագրի արժեքը՝ տեղեկատուին (դասակարգչին) համապատասխան, որի նույնականացուցիչը սահմանված է «Տեղեկատուի (դասակարգչի) նույնականացուցիչը» ատրիբուտում։</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[A-Z]{2}</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17</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M.SDT.00122</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UnifiedPhysicalMeasureType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Ֆիզիկական մեծությունը_Չափումը։ տարբերակ 2։ Տիպը</w:t>
            </w:r>
          </w:p>
        </w:tc>
        <w:tc>
          <w:tcPr>
            <w:tcW w:w="168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հաշվարկի տասնորդական համակարգում թիվը։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Թվանշանների առավ. քանակը՝ 24.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Կոտորակային թվանշանների առավ. քանակը՝ 6</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18</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M.SDT.00134</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Name500Type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Անվանումը։ Մինչ</w:t>
            </w:r>
            <w:r w:rsidR="005F69A7">
              <w:rPr>
                <w:rFonts w:ascii="Sylfaen" w:hAnsi="Sylfaen"/>
                <w:sz w:val="20"/>
              </w:rPr>
              <w:t>և</w:t>
            </w:r>
            <w:r w:rsidRPr="00AE73E2">
              <w:rPr>
                <w:rFonts w:ascii="Sylfaen" w:hAnsi="Sylfaen"/>
                <w:sz w:val="20"/>
              </w:rPr>
              <w:t xml:space="preserve"> 500 պայմանանշան։ Տիպը</w:t>
            </w:r>
          </w:p>
        </w:tc>
        <w:tc>
          <w:tcPr>
            <w:tcW w:w="1687" w:type="pct"/>
            <w:shd w:val="clear" w:color="auto" w:fill="auto"/>
            <w:tcMar>
              <w:top w:w="57" w:type="dxa"/>
              <w:left w:w="57" w:type="dxa"/>
              <w:bottom w:w="57" w:type="dxa"/>
              <w:right w:w="57" w:type="dxa"/>
            </w:tcMar>
            <w:vAlign w:val="center"/>
          </w:tcPr>
          <w:p w:rsidR="00904774" w:rsidRPr="00AE73E2" w:rsidRDefault="002A2160" w:rsidP="00AE73E2">
            <w:pPr>
              <w:pStyle w:val="affffa"/>
              <w:widowControl w:val="0"/>
              <w:spacing w:after="120"/>
              <w:jc w:val="left"/>
              <w:rPr>
                <w:rFonts w:ascii="Sylfaen" w:hAnsi="Sylfaen" w:cs="Times New Roman"/>
                <w:sz w:val="20"/>
              </w:rPr>
            </w:pPr>
            <w:r w:rsidRPr="00AE73E2">
              <w:rPr>
                <w:rFonts w:ascii="Sylfaen" w:hAnsi="Sylfaen"/>
                <w:sz w:val="20"/>
              </w:rPr>
              <w:t>պայմ</w:t>
            </w:r>
            <w:r w:rsidR="00904774" w:rsidRPr="00AE73E2">
              <w:rPr>
                <w:rFonts w:ascii="Sylfaen" w:hAnsi="Sylfaen"/>
                <w:sz w:val="20"/>
              </w:rPr>
              <w:t xml:space="preserve">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Նվազագույն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500</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19</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M.SDT.00140</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UnifiedCode20Type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Ծածկագիրը: Մինչ</w:t>
            </w:r>
            <w:r w:rsidR="005F69A7">
              <w:rPr>
                <w:rFonts w:ascii="Sylfaen" w:hAnsi="Sylfaen"/>
                <w:sz w:val="20"/>
              </w:rPr>
              <w:t>և</w:t>
            </w:r>
            <w:r w:rsidRPr="00AE73E2">
              <w:rPr>
                <w:rFonts w:ascii="Sylfaen" w:hAnsi="Sylfaen"/>
                <w:sz w:val="20"/>
              </w:rPr>
              <w:t xml:space="preserve"> 20 պայմանանշան՝ տարբերակ 2։ Տիպը</w:t>
            </w:r>
          </w:p>
        </w:tc>
        <w:tc>
          <w:tcPr>
            <w:tcW w:w="168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ծածկագրի արժեք</w:t>
            </w:r>
            <w:r w:rsidR="007D193B" w:rsidRPr="00AE73E2">
              <w:rPr>
                <w:rFonts w:ascii="Sylfaen" w:hAnsi="Sylfaen"/>
                <w:sz w:val="20"/>
              </w:rPr>
              <w:t>ը՝</w:t>
            </w:r>
            <w:r w:rsidRPr="00AE73E2">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20</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M.SDT.00157</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BusinessEntityIdType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Տնտեսավարող սուբյեկտը_Նույնականացուցիչը։ Տիպը</w:t>
            </w:r>
          </w:p>
        </w:tc>
        <w:tc>
          <w:tcPr>
            <w:tcW w:w="1687" w:type="pct"/>
            <w:shd w:val="clear" w:color="auto" w:fill="auto"/>
            <w:tcMar>
              <w:top w:w="57" w:type="dxa"/>
              <w:left w:w="57" w:type="dxa"/>
              <w:bottom w:w="57" w:type="dxa"/>
              <w:right w:w="57" w:type="dxa"/>
            </w:tcMar>
          </w:tcPr>
          <w:p w:rsidR="00904774" w:rsidRPr="00AE73E2" w:rsidRDefault="002A2160" w:rsidP="00AE73E2">
            <w:pPr>
              <w:pStyle w:val="affffa"/>
              <w:widowControl w:val="0"/>
              <w:spacing w:after="120"/>
              <w:jc w:val="left"/>
              <w:rPr>
                <w:rFonts w:ascii="Sylfaen" w:hAnsi="Sylfaen" w:cs="Times New Roman"/>
                <w:sz w:val="20"/>
              </w:rPr>
            </w:pPr>
            <w:r w:rsidRPr="00AE73E2">
              <w:rPr>
                <w:rFonts w:ascii="Sylfaen" w:hAnsi="Sylfaen"/>
                <w:sz w:val="20"/>
              </w:rPr>
              <w:t>պայ</w:t>
            </w:r>
            <w:r w:rsidR="00904774" w:rsidRPr="00AE73E2">
              <w:rPr>
                <w:rFonts w:ascii="Sylfaen" w:hAnsi="Sylfaen"/>
                <w:sz w:val="20"/>
              </w:rPr>
              <w:t xml:space="preserve">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Նվազագույն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21</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M.SDT.00158</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BusinessEntityIdKindIdType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Տնտեսավարող սուբյեկտների նույնականացման մեթոդը_Նույնականացուցիչը։ Տիպը</w:t>
            </w:r>
          </w:p>
        </w:tc>
        <w:tc>
          <w:tcPr>
            <w:tcW w:w="1687" w:type="pct"/>
            <w:shd w:val="clear" w:color="auto" w:fill="auto"/>
            <w:tcMar>
              <w:top w:w="57" w:type="dxa"/>
              <w:left w:w="57" w:type="dxa"/>
              <w:bottom w:w="57" w:type="dxa"/>
              <w:right w:w="57" w:type="dxa"/>
            </w:tcMar>
          </w:tcPr>
          <w:p w:rsidR="00904774" w:rsidRPr="00AE73E2" w:rsidRDefault="002A2160" w:rsidP="00AE73E2">
            <w:pPr>
              <w:pStyle w:val="affffa"/>
              <w:widowControl w:val="0"/>
              <w:spacing w:after="120"/>
              <w:jc w:val="left"/>
              <w:rPr>
                <w:rFonts w:ascii="Sylfaen" w:hAnsi="Sylfaen" w:cs="Times New Roman"/>
                <w:sz w:val="20"/>
              </w:rPr>
            </w:pPr>
            <w:r w:rsidRPr="00AE73E2">
              <w:rPr>
                <w:rFonts w:ascii="Sylfaen" w:hAnsi="Sylfaen"/>
                <w:sz w:val="20"/>
              </w:rPr>
              <w:t>նո</w:t>
            </w:r>
            <w:r w:rsidR="00904774" w:rsidRPr="00AE73E2">
              <w:rPr>
                <w:rFonts w:ascii="Sylfaen" w:hAnsi="Sylfaen"/>
                <w:sz w:val="20"/>
              </w:rPr>
              <w:t>ւյնականացուցչի արժեքը՝ տնտեսավարող սուբյեկտների նույնականացման մեթոդների տեղեկագրքից։</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22</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M.SDT.00159</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UnqualifiedCountryCodeType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Երկրի ծածկագիրը՝ առանց տեղեկագրքին (դասակա</w:t>
            </w:r>
            <w:r w:rsidR="007D193B" w:rsidRPr="00AE73E2">
              <w:rPr>
                <w:rFonts w:ascii="Sylfaen" w:hAnsi="Sylfaen"/>
                <w:sz w:val="20"/>
              </w:rPr>
              <w:t>ր</w:t>
            </w:r>
            <w:r w:rsidRPr="00AE73E2">
              <w:rPr>
                <w:rFonts w:ascii="Sylfaen" w:hAnsi="Sylfaen"/>
                <w:sz w:val="20"/>
              </w:rPr>
              <w:t>գչին) արվող հղման_ Ծածկագիրը։ Երկտառ։ Տիպը</w:t>
            </w:r>
          </w:p>
        </w:tc>
        <w:tc>
          <w:tcPr>
            <w:tcW w:w="168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Երկրի երկտառ ծածկագրի արժեք</w:t>
            </w:r>
            <w:r w:rsidR="007D193B" w:rsidRPr="00AE73E2">
              <w:rPr>
                <w:rFonts w:ascii="Sylfaen" w:hAnsi="Sylfaen"/>
                <w:sz w:val="20"/>
              </w:rPr>
              <w:t>ը՝</w:t>
            </w:r>
            <w:r w:rsidRPr="00AE73E2">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[A-Z]{2}</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23</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M.SDT.00162</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AddressKindCodeType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Հասցեի տեսակը_Ծածկագիրը։ Տեսակը</w:t>
            </w:r>
          </w:p>
        </w:tc>
        <w:tc>
          <w:tcPr>
            <w:tcW w:w="168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ծածկագրի արժեքը՝ հասցեների տեսակների դասակարգչին համապատասխան:</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24</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M.SDT.00163</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CommunicationChannelCodeV2Type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Հաղորդակցական միջավայրի տիպը_Ծածկագիրը՝ տարբերակ 2։ Տիպը</w:t>
            </w:r>
          </w:p>
        </w:tc>
        <w:tc>
          <w:tcPr>
            <w:tcW w:w="168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ծածկագրի արժեքը՝ կապի միջոցների (կապուղիների) տեսակների ցանկին համապատասխան։</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25</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M.SDT.90001</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EDocCodeType </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Էլեկտրոնային փաստաթուղթը (տեղեկությունները)_Ծածկագիրը։ Տիպը</w:t>
            </w:r>
          </w:p>
        </w:tc>
        <w:tc>
          <w:tcPr>
            <w:tcW w:w="168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ծածկագրի արժեքը՝ էլեկտրոնային փաստաթղթերի </w:t>
            </w:r>
            <w:r w:rsidR="005F69A7">
              <w:rPr>
                <w:rFonts w:ascii="Sylfaen" w:hAnsi="Sylfaen"/>
                <w:sz w:val="20"/>
              </w:rPr>
              <w:t>և</w:t>
            </w:r>
            <w:r w:rsidRPr="00AE73E2">
              <w:rPr>
                <w:rFonts w:ascii="Sylfaen" w:hAnsi="Sylfaen"/>
                <w:sz w:val="20"/>
              </w:rPr>
              <w:t xml:space="preserve"> տեղեկությունների կառուցվածքների ռեեստրին համապատասխան: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R(\.[A-Z]{2}\.[A-Z]{2}\.[0-9]{2})?\.[0-9]{3}</w:t>
            </w:r>
          </w:p>
        </w:tc>
      </w:tr>
      <w:tr w:rsidR="00904774" w:rsidRPr="00AE73E2" w:rsidTr="00F06E03">
        <w:trPr>
          <w:tblHeader/>
        </w:trPr>
        <w:tc>
          <w:tcPr>
            <w:tcW w:w="199" w:type="pct"/>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26</w:t>
            </w:r>
          </w:p>
        </w:tc>
        <w:tc>
          <w:tcPr>
            <w:tcW w:w="606"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M.SDT.90003</w:t>
            </w:r>
          </w:p>
        </w:tc>
        <w:tc>
          <w:tcPr>
            <w:tcW w:w="1315"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UniversallyUniqueIdType</w:t>
            </w:r>
          </w:p>
        </w:tc>
        <w:tc>
          <w:tcPr>
            <w:tcW w:w="1193"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Համընդհանուր </w:t>
            </w:r>
            <w:r w:rsidR="00B75A64" w:rsidRPr="00AE73E2">
              <w:rPr>
                <w:rFonts w:ascii="Sylfaen" w:hAnsi="Sylfaen"/>
                <w:sz w:val="20"/>
              </w:rPr>
              <w:t>եզակի_Նույնականացուցիչը</w:t>
            </w:r>
            <w:r w:rsidRPr="00AE73E2">
              <w:rPr>
                <w:rFonts w:ascii="Sylfaen" w:hAnsi="Sylfaen"/>
                <w:sz w:val="20"/>
              </w:rPr>
              <w:t>։ Տեսակը</w:t>
            </w:r>
          </w:p>
        </w:tc>
        <w:tc>
          <w:tcPr>
            <w:tcW w:w="1687" w:type="pct"/>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նույնականացուցչի արժեքը՝ ISO/IEC 9834-8-ին համապատասխան։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[0-9a-fA-F]{8}-[0-9a-fA-F]{4}-[0-9a-fA-F]{4}-[0-9a-fA-F]{4}-[0-9a-fA-F]{12}</w:t>
            </w:r>
          </w:p>
        </w:tc>
      </w:tr>
    </w:tbl>
    <w:p w:rsidR="00904774" w:rsidRPr="00FF42A7" w:rsidRDefault="00904774" w:rsidP="0016264C">
      <w:pPr>
        <w:pStyle w:val="affff"/>
        <w:widowControl w:val="0"/>
        <w:spacing w:after="160"/>
        <w:rPr>
          <w:rFonts w:ascii="Sylfaen" w:hAnsi="Sylfaen"/>
          <w:sz w:val="24"/>
        </w:rPr>
      </w:pPr>
    </w:p>
    <w:p w:rsidR="00904774" w:rsidRPr="00FF42A7" w:rsidRDefault="00904774" w:rsidP="0016264C">
      <w:pPr>
        <w:pStyle w:val="affff"/>
        <w:widowControl w:val="0"/>
        <w:spacing w:after="160"/>
        <w:rPr>
          <w:rFonts w:ascii="Sylfaen" w:hAnsi="Sylfaen"/>
          <w:sz w:val="24"/>
        </w:rPr>
      </w:pPr>
    </w:p>
    <w:p w:rsidR="00904774" w:rsidRPr="00FF42A7" w:rsidRDefault="00904774" w:rsidP="0016264C">
      <w:pPr>
        <w:pStyle w:val="affff"/>
        <w:widowControl w:val="0"/>
        <w:spacing w:after="160"/>
        <w:rPr>
          <w:rFonts w:ascii="Sylfaen" w:hAnsi="Sylfaen"/>
          <w:sz w:val="24"/>
        </w:rPr>
        <w:sectPr w:rsidR="00904774" w:rsidRPr="00FF42A7" w:rsidSect="00F06E03">
          <w:pgSz w:w="16840" w:h="11907" w:code="9"/>
          <w:pgMar w:top="1418" w:right="1418" w:bottom="1418" w:left="1418" w:header="709" w:footer="655"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E72A15">
      <w:pPr>
        <w:pStyle w:val="a3"/>
        <w:widowControl w:val="0"/>
        <w:tabs>
          <w:tab w:val="left" w:pos="1134"/>
        </w:tabs>
        <w:spacing w:after="160"/>
        <w:ind w:firstLine="567"/>
        <w:outlineLvl w:val="2"/>
        <w:rPr>
          <w:rFonts w:ascii="Sylfaen" w:hAnsi="Sylfaen"/>
          <w:sz w:val="24"/>
        </w:rPr>
      </w:pPr>
      <w:r w:rsidRPr="00FF42A7">
        <w:rPr>
          <w:rFonts w:ascii="Sylfaen" w:hAnsi="Sylfaen"/>
          <w:sz w:val="24"/>
        </w:rPr>
        <w:lastRenderedPageBreak/>
        <w:t>10.</w:t>
      </w:r>
      <w:r w:rsidR="00E72A15" w:rsidRPr="00E72A15">
        <w:rPr>
          <w:rFonts w:ascii="Sylfaen" w:hAnsi="Sylfaen"/>
          <w:sz w:val="24"/>
        </w:rPr>
        <w:tab/>
      </w:r>
      <w:r w:rsidRPr="00FF42A7">
        <w:rPr>
          <w:rFonts w:ascii="Sylfaen" w:hAnsi="Sylfaen"/>
          <w:sz w:val="24"/>
        </w:rPr>
        <w:t xml:space="preserve">Կառուցվածքում </w:t>
      </w:r>
      <w:r w:rsidRPr="00FF42A7">
        <w:rPr>
          <w:rStyle w:val="affff0"/>
          <w:rFonts w:ascii="Sylfaen" w:hAnsi="Sylfaen"/>
          <w:sz w:val="24"/>
        </w:rPr>
        <w:t>օգտագործված՝</w:t>
      </w:r>
      <w:r w:rsidRPr="00FF42A7">
        <w:rPr>
          <w:rFonts w:ascii="Sylfaen" w:hAnsi="Sylfaen"/>
          <w:sz w:val="24"/>
        </w:rPr>
        <w:t xml:space="preserve"> «Տեխնիկական կարգավորում</w:t>
      </w:r>
      <w:r w:rsidRPr="00FF42A7">
        <w:rPr>
          <w:rStyle w:val="affff0"/>
          <w:rFonts w:ascii="Sylfaen" w:hAnsi="Sylfaen"/>
          <w:sz w:val="24"/>
        </w:rPr>
        <w:t xml:space="preserve">» </w:t>
      </w:r>
      <w:r w:rsidRPr="00FF42A7">
        <w:rPr>
          <w:rFonts w:ascii="Sylfaen" w:hAnsi="Sylfaen"/>
          <w:sz w:val="24"/>
        </w:rPr>
        <w:t>առարկայական ոլորտի</w:t>
      </w:r>
      <w:r w:rsidRPr="00FF42A7">
        <w:rPr>
          <w:rStyle w:val="affff0"/>
          <w:rFonts w:ascii="Sylfaen" w:hAnsi="Sylfaen"/>
          <w:sz w:val="24"/>
        </w:rPr>
        <w:t xml:space="preserve"> </w:t>
      </w:r>
      <w:r w:rsidRPr="00FF42A7">
        <w:rPr>
          <w:rFonts w:ascii="Sylfaen" w:hAnsi="Sylfaen"/>
          <w:sz w:val="24"/>
        </w:rPr>
        <w:t xml:space="preserve">տվյալների կիրառական պարզ տիպերի մասին տեղեկությունները բերված են 8-րդ </w:t>
      </w:r>
      <w:r w:rsidR="005F69A7">
        <w:rPr>
          <w:rFonts w:ascii="Sylfaen" w:hAnsi="Sylfaen"/>
          <w:sz w:val="24"/>
        </w:rPr>
        <w:t>և</w:t>
      </w:r>
      <w:r w:rsidRPr="00FF42A7">
        <w:rPr>
          <w:rFonts w:ascii="Sylfaen" w:hAnsi="Sylfaen"/>
          <w:sz w:val="24"/>
        </w:rPr>
        <w:t xml:space="preserve"> 9-րդ աղյուսակներում։</w:t>
      </w:r>
    </w:p>
    <w:p w:rsidR="00E72A15" w:rsidRPr="00D23BE2" w:rsidRDefault="00E72A15" w:rsidP="00E72A15">
      <w:pPr>
        <w:widowControl w:val="0"/>
        <w:spacing w:after="160" w:line="360" w:lineRule="auto"/>
        <w:ind w:firstLine="567"/>
        <w:jc w:val="right"/>
        <w:rPr>
          <w:rFonts w:ascii="Sylfaen" w:hAnsi="Sylfaen"/>
          <w:sz w:val="24"/>
          <w:szCs w:val="24"/>
        </w:rPr>
      </w:pPr>
    </w:p>
    <w:p w:rsidR="00904774" w:rsidRPr="00FF42A7" w:rsidRDefault="00904774" w:rsidP="00E72A15">
      <w:pPr>
        <w:widowControl w:val="0"/>
        <w:spacing w:after="160" w:line="360" w:lineRule="auto"/>
        <w:ind w:firstLine="567"/>
        <w:jc w:val="right"/>
        <w:rPr>
          <w:rFonts w:ascii="Sylfaen" w:hAnsi="Sylfaen"/>
          <w:sz w:val="24"/>
          <w:szCs w:val="24"/>
        </w:rPr>
      </w:pPr>
      <w:r w:rsidRPr="00FF42A7">
        <w:rPr>
          <w:rFonts w:ascii="Sylfaen" w:hAnsi="Sylfaen"/>
          <w:sz w:val="24"/>
          <w:szCs w:val="24"/>
        </w:rPr>
        <w:t>Աղյուսակ 8</w:t>
      </w:r>
    </w:p>
    <w:p w:rsidR="00904774" w:rsidRPr="00FF42A7" w:rsidRDefault="00904774" w:rsidP="00E72A15">
      <w:pPr>
        <w:pStyle w:val="4"/>
        <w:keepLines w:val="0"/>
        <w:widowControl w:val="0"/>
        <w:numPr>
          <w:ilvl w:val="0"/>
          <w:numId w:val="0"/>
        </w:numPr>
        <w:spacing w:after="160"/>
        <w:ind w:firstLine="567"/>
        <w:jc w:val="center"/>
        <w:rPr>
          <w:rFonts w:ascii="Sylfaen" w:hAnsi="Sylfaen"/>
          <w:sz w:val="24"/>
          <w:szCs w:val="24"/>
        </w:rPr>
      </w:pPr>
      <w:r w:rsidRPr="00FF42A7">
        <w:rPr>
          <w:rFonts w:ascii="Sylfaen" w:hAnsi="Sylfaen"/>
          <w:sz w:val="24"/>
          <w:szCs w:val="24"/>
        </w:rPr>
        <w:t xml:space="preserve">Կառուցվածքում </w:t>
      </w:r>
      <w:r w:rsidRPr="00FF42A7">
        <w:rPr>
          <w:rStyle w:val="affff0"/>
          <w:rFonts w:ascii="Sylfaen" w:hAnsi="Sylfaen"/>
          <w:sz w:val="24"/>
        </w:rPr>
        <w:t>օգտագործված՝</w:t>
      </w:r>
      <w:r w:rsidRPr="00FF42A7">
        <w:rPr>
          <w:rFonts w:ascii="Sylfaen" w:hAnsi="Sylfaen"/>
          <w:sz w:val="24"/>
          <w:szCs w:val="24"/>
        </w:rPr>
        <w:t xml:space="preserve"> «Տեխնիկական կարգավորում</w:t>
      </w:r>
      <w:r w:rsidRPr="00FF42A7">
        <w:rPr>
          <w:rStyle w:val="affff0"/>
          <w:rFonts w:ascii="Sylfaen" w:hAnsi="Sylfaen"/>
          <w:sz w:val="24"/>
        </w:rPr>
        <w:t>»</w:t>
      </w:r>
      <w:r w:rsidRPr="00FF42A7">
        <w:rPr>
          <w:rFonts w:ascii="Sylfaen" w:hAnsi="Sylfaen"/>
          <w:sz w:val="24"/>
          <w:szCs w:val="24"/>
        </w:rPr>
        <w:t xml:space="preserve"> առարկայական ոլորտի տվյալների կիրառական պարզ տիպերի մասին ընդհանուր տեղեկությունները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94"/>
        <w:gridCol w:w="3685"/>
        <w:gridCol w:w="4677"/>
      </w:tblGrid>
      <w:tr w:rsidR="00904774" w:rsidRPr="00AE73E2" w:rsidTr="00E72A15">
        <w:trPr>
          <w:cantSplit/>
          <w:jc w:val="center"/>
        </w:trPr>
        <w:tc>
          <w:tcPr>
            <w:tcW w:w="994"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Համարը՝ ը/կ</w:t>
            </w:r>
          </w:p>
        </w:tc>
        <w:tc>
          <w:tcPr>
            <w:tcW w:w="3685"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Տարրի նշագիրը</w:t>
            </w:r>
          </w:p>
        </w:tc>
        <w:tc>
          <w:tcPr>
            <w:tcW w:w="4677"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Նկարագրությունը</w:t>
            </w:r>
          </w:p>
        </w:tc>
      </w:tr>
      <w:tr w:rsidR="00904774" w:rsidRPr="00AE73E2" w:rsidTr="00E72A15">
        <w:trPr>
          <w:cantSplit/>
          <w:jc w:val="center"/>
        </w:trPr>
        <w:tc>
          <w:tcPr>
            <w:tcW w:w="994"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1</w:t>
            </w:r>
          </w:p>
        </w:tc>
        <w:tc>
          <w:tcPr>
            <w:tcW w:w="3685"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Անվանումների տարածության նույնականացուցիչը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urn:EEC:M:TR:SimpleDataObjects:vX.X.X</w:t>
            </w:r>
          </w:p>
        </w:tc>
      </w:tr>
      <w:tr w:rsidR="00904774" w:rsidRPr="00AE73E2" w:rsidTr="00E72A15">
        <w:trPr>
          <w:cantSplit/>
          <w:jc w:val="center"/>
        </w:trPr>
        <w:tc>
          <w:tcPr>
            <w:tcW w:w="994"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sz w:val="20"/>
              </w:rPr>
            </w:pPr>
            <w:r w:rsidRPr="00AE73E2">
              <w:rPr>
                <w:rFonts w:ascii="Sylfaen" w:hAnsi="Sylfaen"/>
                <w:sz w:val="20"/>
              </w:rPr>
              <w:t>2</w:t>
            </w:r>
          </w:p>
        </w:tc>
        <w:tc>
          <w:tcPr>
            <w:tcW w:w="3685"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sz w:val="20"/>
              </w:rPr>
              <w:t>Անվանումների տարածության նախածանցը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noProof/>
                <w:sz w:val="20"/>
              </w:rPr>
              <w:t>trcdo</w:t>
            </w:r>
          </w:p>
        </w:tc>
      </w:tr>
    </w:tbl>
    <w:p w:rsidR="00E72A15" w:rsidRDefault="00E72A15" w:rsidP="0016264C">
      <w:pPr>
        <w:pStyle w:val="a3"/>
        <w:widowControl w:val="0"/>
        <w:spacing w:after="160"/>
        <w:rPr>
          <w:rFonts w:ascii="Sylfaen" w:hAnsi="Sylfaen"/>
          <w:sz w:val="24"/>
          <w:lang w:val="en-US"/>
        </w:rPr>
      </w:pPr>
    </w:p>
    <w:p w:rsidR="00904774" w:rsidRPr="00FF42A7" w:rsidRDefault="00904774" w:rsidP="00E72A15">
      <w:pPr>
        <w:pStyle w:val="a3"/>
        <w:widowControl w:val="0"/>
        <w:spacing w:after="160"/>
        <w:ind w:firstLine="567"/>
        <w:rPr>
          <w:rFonts w:ascii="Sylfaen" w:hAnsi="Sylfaen"/>
          <w:sz w:val="24"/>
        </w:rPr>
      </w:pPr>
      <w:r w:rsidRPr="00FF42A7">
        <w:rPr>
          <w:rFonts w:ascii="Sylfaen" w:hAnsi="Sylfaen"/>
          <w:sz w:val="24"/>
        </w:rPr>
        <w:t xml:space="preserve">Անվանումների տարածությունում «Х.Х.Х» պայմանանշանները համապատասխանում են </w:t>
      </w:r>
      <w:r w:rsidRPr="00FF42A7">
        <w:rPr>
          <w:rStyle w:val="affff0"/>
          <w:rFonts w:ascii="Sylfaen" w:hAnsi="Sylfaen"/>
          <w:sz w:val="24"/>
        </w:rPr>
        <w:t>կառուցվածքի մշակման ժամանակ օգտագործված</w:t>
      </w:r>
      <w:r w:rsidRPr="00FF42A7">
        <w:rPr>
          <w:rFonts w:ascii="Sylfaen" w:hAnsi="Sylfaen"/>
          <w:sz w:val="24"/>
        </w:rPr>
        <w:t xml:space="preserve"> տվյալների մոդելի «Տեխնիկական կարգավորում</w:t>
      </w:r>
      <w:r w:rsidRPr="00FF42A7">
        <w:rPr>
          <w:rStyle w:val="affff0"/>
          <w:rFonts w:ascii="Sylfaen" w:hAnsi="Sylfaen"/>
          <w:sz w:val="24"/>
        </w:rPr>
        <w:t>»</w:t>
      </w:r>
      <w:r w:rsidRPr="00FF42A7">
        <w:rPr>
          <w:rFonts w:ascii="Sylfaen" w:hAnsi="Sylfaen"/>
          <w:sz w:val="24"/>
        </w:rPr>
        <w:t xml:space="preserve">  առարկայական ոլորտի տարբերակի համարին։</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9-րդ 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«նույնականացուցիչ»՝ տվյալների մոդելում տվյալների տիպի նույնականացուցիչը.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«UML կառուցվածք»՝ տվյալների տիպին համապատասխանող՝ տվյալների մոդելում UML կառուցվածքի նույնականացուցիչը.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«անվանում»՝ տվյալների մոդելում տվյալների տիպի անվանումը.</w:t>
      </w:r>
    </w:p>
    <w:p w:rsidR="00904774" w:rsidRPr="00D23BE2" w:rsidRDefault="00904774" w:rsidP="00E72A15">
      <w:pPr>
        <w:pStyle w:val="affff"/>
        <w:widowControl w:val="0"/>
        <w:spacing w:after="160"/>
        <w:ind w:firstLine="567"/>
        <w:rPr>
          <w:rFonts w:ascii="Sylfaen" w:hAnsi="Sylfaen"/>
          <w:sz w:val="24"/>
        </w:rPr>
      </w:pPr>
      <w:r w:rsidRPr="00FF42A7">
        <w:rPr>
          <w:rFonts w:ascii="Sylfaen" w:hAnsi="Sylfaen"/>
          <w:sz w:val="24"/>
        </w:rPr>
        <w:t>«արժեքների տիրույթ»՝ տվյալների տիպին համապատասխանող թույլատրելի արժեքների բազմաքանակությունը։</w:t>
      </w:r>
    </w:p>
    <w:p w:rsidR="00E72A15" w:rsidRPr="00D23BE2" w:rsidRDefault="00E72A15" w:rsidP="0016264C">
      <w:pPr>
        <w:widowControl w:val="0"/>
        <w:spacing w:after="160" w:line="360" w:lineRule="auto"/>
        <w:rPr>
          <w:rFonts w:ascii="Sylfaen" w:hAnsi="Sylfaen"/>
          <w:sz w:val="24"/>
          <w:szCs w:val="24"/>
        </w:rPr>
        <w:sectPr w:rsidR="00E72A15" w:rsidRPr="00D23BE2" w:rsidSect="00534847">
          <w:pgSz w:w="11907" w:h="16840" w:code="9"/>
          <w:pgMar w:top="1418" w:right="1418" w:bottom="1418" w:left="1418" w:header="708" w:footer="708"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lastRenderedPageBreak/>
        <w:t>Աղյուսակ 9</w:t>
      </w:r>
    </w:p>
    <w:p w:rsidR="00904774" w:rsidRPr="00FF42A7" w:rsidRDefault="00904774" w:rsidP="0016264C">
      <w:pPr>
        <w:widowControl w:val="0"/>
        <w:spacing w:after="160" w:line="360" w:lineRule="auto"/>
        <w:jc w:val="center"/>
        <w:rPr>
          <w:rFonts w:ascii="Sylfaen" w:hAnsi="Sylfaen"/>
          <w:sz w:val="24"/>
          <w:szCs w:val="24"/>
        </w:rPr>
      </w:pPr>
      <w:r w:rsidRPr="00FF42A7">
        <w:rPr>
          <w:rFonts w:ascii="Sylfaen" w:hAnsi="Sylfaen"/>
          <w:sz w:val="24"/>
          <w:szCs w:val="24"/>
        </w:rPr>
        <w:t>Կառուցվածքում</w:t>
      </w:r>
      <w:r w:rsidRPr="00FF42A7">
        <w:rPr>
          <w:rStyle w:val="affff0"/>
          <w:rFonts w:ascii="Sylfaen" w:eastAsiaTheme="minorEastAsia" w:hAnsi="Sylfaen"/>
          <w:sz w:val="24"/>
        </w:rPr>
        <w:t xml:space="preserve"> օգտագործված՝ </w:t>
      </w:r>
      <w:r w:rsidRPr="00FF42A7">
        <w:rPr>
          <w:rFonts w:ascii="Sylfaen" w:hAnsi="Sylfaen"/>
          <w:sz w:val="24"/>
          <w:szCs w:val="24"/>
        </w:rPr>
        <w:t xml:space="preserve"> «Տեխնիկական կարգավորում</w:t>
      </w:r>
      <w:r w:rsidRPr="00FF42A7">
        <w:rPr>
          <w:rStyle w:val="affff0"/>
          <w:rFonts w:ascii="Sylfaen" w:eastAsiaTheme="minorEastAsia" w:hAnsi="Sylfaen"/>
          <w:sz w:val="24"/>
        </w:rPr>
        <w:t xml:space="preserve">» </w:t>
      </w:r>
      <w:r w:rsidRPr="00FF42A7">
        <w:rPr>
          <w:rFonts w:ascii="Sylfaen" w:hAnsi="Sylfaen"/>
          <w:sz w:val="24"/>
          <w:szCs w:val="24"/>
        </w:rPr>
        <w:t>առարկայական ոլորտի</w:t>
      </w:r>
      <w:r w:rsidRPr="00FF42A7">
        <w:rPr>
          <w:rStyle w:val="affff0"/>
          <w:rFonts w:ascii="Sylfaen" w:eastAsiaTheme="minorEastAsia" w:hAnsi="Sylfaen"/>
          <w:sz w:val="24"/>
        </w:rPr>
        <w:t xml:space="preserve"> </w:t>
      </w:r>
      <w:r w:rsidRPr="00FF42A7">
        <w:rPr>
          <w:rFonts w:ascii="Sylfaen" w:hAnsi="Sylfaen"/>
          <w:sz w:val="24"/>
          <w:szCs w:val="24"/>
        </w:rPr>
        <w:t>տվյալների կիրառական պարզ տիպերը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997"/>
        <w:gridCol w:w="2066"/>
        <w:gridCol w:w="2993"/>
        <w:gridCol w:w="3228"/>
        <w:gridCol w:w="4890"/>
      </w:tblGrid>
      <w:tr w:rsidR="00904774" w:rsidRPr="00AE73E2" w:rsidTr="00904774">
        <w:trPr>
          <w:cantSplit/>
          <w:tblHeader/>
          <w:jc w:val="center"/>
        </w:trPr>
        <w:tc>
          <w:tcPr>
            <w:tcW w:w="269"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szCs w:val="24"/>
              </w:rPr>
            </w:pPr>
            <w:r w:rsidRPr="00AE73E2">
              <w:rPr>
                <w:rFonts w:ascii="Sylfaen" w:hAnsi="Sylfaen"/>
                <w:b w:val="0"/>
                <w:sz w:val="20"/>
                <w:szCs w:val="24"/>
              </w:rPr>
              <w:t>Համարը՝ ը/կ</w:t>
            </w:r>
          </w:p>
        </w:tc>
        <w:tc>
          <w:tcPr>
            <w:tcW w:w="670"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szCs w:val="24"/>
              </w:rPr>
            </w:pPr>
            <w:r w:rsidRPr="00AE73E2">
              <w:rPr>
                <w:rFonts w:ascii="Sylfaen" w:hAnsi="Sylfaen"/>
                <w:b w:val="0"/>
                <w:sz w:val="20"/>
                <w:szCs w:val="24"/>
              </w:rPr>
              <w:t>Նույնականացուցիչը</w:t>
            </w:r>
          </w:p>
        </w:tc>
        <w:tc>
          <w:tcPr>
            <w:tcW w:w="1103"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szCs w:val="24"/>
              </w:rPr>
            </w:pPr>
            <w:r w:rsidRPr="00AE73E2">
              <w:rPr>
                <w:rFonts w:ascii="Sylfaen" w:hAnsi="Sylfaen"/>
                <w:b w:val="0"/>
                <w:sz w:val="20"/>
                <w:szCs w:val="24"/>
              </w:rPr>
              <w:t>UML կառուցվածքը</w:t>
            </w:r>
          </w:p>
        </w:tc>
        <w:tc>
          <w:tcPr>
            <w:tcW w:w="1186"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szCs w:val="24"/>
              </w:rPr>
            </w:pPr>
            <w:r w:rsidRPr="00AE73E2">
              <w:rPr>
                <w:rFonts w:ascii="Sylfaen" w:hAnsi="Sylfaen"/>
                <w:b w:val="0"/>
                <w:sz w:val="20"/>
                <w:szCs w:val="24"/>
              </w:rPr>
              <w:t>Անվանումը</w:t>
            </w:r>
          </w:p>
        </w:tc>
        <w:tc>
          <w:tcPr>
            <w:tcW w:w="1772"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szCs w:val="24"/>
              </w:rPr>
            </w:pPr>
            <w:r w:rsidRPr="00AE73E2">
              <w:rPr>
                <w:rFonts w:ascii="Sylfaen" w:hAnsi="Sylfaen"/>
                <w:b w:val="0"/>
                <w:sz w:val="20"/>
                <w:szCs w:val="24"/>
              </w:rPr>
              <w:t>Արժեքների տիրույթը</w:t>
            </w:r>
          </w:p>
        </w:tc>
      </w:tr>
      <w:tr w:rsidR="00904774" w:rsidRPr="00AE73E2" w:rsidTr="00904774">
        <w:trPr>
          <w:cantSplit/>
          <w:tblHeader/>
          <w:jc w:val="center"/>
        </w:trPr>
        <w:tc>
          <w:tcPr>
            <w:tcW w:w="269"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szCs w:val="24"/>
              </w:rPr>
            </w:pPr>
            <w:r w:rsidRPr="00AE73E2">
              <w:rPr>
                <w:rFonts w:ascii="Sylfaen" w:hAnsi="Sylfaen"/>
                <w:b w:val="0"/>
                <w:sz w:val="20"/>
                <w:szCs w:val="24"/>
              </w:rPr>
              <w:t>1</w:t>
            </w:r>
          </w:p>
        </w:tc>
        <w:tc>
          <w:tcPr>
            <w:tcW w:w="670" w:type="pct"/>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noProof/>
                <w:color w:val="000000"/>
                <w:sz w:val="20"/>
                <w:szCs w:val="24"/>
              </w:rPr>
              <w:t>M.TR.SDT.00043</w:t>
            </w:r>
          </w:p>
        </w:tc>
        <w:tc>
          <w:tcPr>
            <w:tcW w:w="1103" w:type="pct"/>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VehicleMassKindCodeType</w:t>
            </w:r>
          </w:p>
        </w:tc>
        <w:tc>
          <w:tcPr>
            <w:tcW w:w="1186" w:type="pct"/>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Տրանսպորտային միջոցի զանգվածի տեսակը_ Ծածկագիրը։ Տեսակը</w:t>
            </w:r>
          </w:p>
        </w:tc>
        <w:tc>
          <w:tcPr>
            <w:tcW w:w="1772" w:type="pct"/>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rPr>
                <w:rFonts w:ascii="Sylfaen" w:hAnsi="Sylfaen"/>
                <w:sz w:val="20"/>
                <w:szCs w:val="24"/>
              </w:rPr>
            </w:pPr>
            <w:r w:rsidRPr="00AE73E2">
              <w:rPr>
                <w:rFonts w:ascii="Sylfaen" w:hAnsi="Sylfaen"/>
                <w:sz w:val="20"/>
                <w:szCs w:val="24"/>
              </w:rPr>
              <w:t xml:space="preserve">ծածկագրի արժեքը՝ տրանսպորտային միջոցների, տրանսպորտային միջոցների ամրաշրջանակների, ինքնագնաց մեքենաների </w:t>
            </w:r>
            <w:r w:rsidR="005F69A7">
              <w:rPr>
                <w:rFonts w:ascii="Sylfaen" w:hAnsi="Sylfaen"/>
                <w:sz w:val="20"/>
                <w:szCs w:val="24"/>
              </w:rPr>
              <w:t>և</w:t>
            </w:r>
            <w:r w:rsidRPr="00AE73E2">
              <w:rPr>
                <w:rFonts w:ascii="Sylfaen" w:hAnsi="Sylfaen"/>
                <w:sz w:val="20"/>
                <w:szCs w:val="24"/>
              </w:rPr>
              <w:t xml:space="preserve"> տեխնիկայի այլ տեսակների զանգվածի տեսակների դասակարգչին համապատասխան:</w:t>
            </w:r>
          </w:p>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Ձ</w:t>
            </w:r>
            <w:r w:rsidR="005F69A7">
              <w:rPr>
                <w:rFonts w:ascii="Sylfaen" w:hAnsi="Sylfaen"/>
                <w:sz w:val="20"/>
                <w:szCs w:val="24"/>
              </w:rPr>
              <w:t>և</w:t>
            </w:r>
            <w:r w:rsidRPr="00AE73E2">
              <w:rPr>
                <w:rFonts w:ascii="Sylfaen" w:hAnsi="Sylfaen"/>
                <w:sz w:val="20"/>
                <w:szCs w:val="24"/>
              </w:rPr>
              <w:t>անմուշը՝ \d{2}</w:t>
            </w:r>
          </w:p>
        </w:tc>
      </w:tr>
      <w:tr w:rsidR="00904774" w:rsidRPr="00AE73E2" w:rsidTr="00904774">
        <w:trPr>
          <w:cantSplit/>
          <w:tblHeader/>
          <w:jc w:val="center"/>
        </w:trPr>
        <w:tc>
          <w:tcPr>
            <w:tcW w:w="269"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szCs w:val="24"/>
              </w:rPr>
            </w:pPr>
            <w:r w:rsidRPr="00AE73E2">
              <w:rPr>
                <w:rFonts w:ascii="Sylfaen" w:hAnsi="Sylfaen"/>
                <w:b w:val="0"/>
                <w:sz w:val="20"/>
                <w:szCs w:val="24"/>
              </w:rPr>
              <w:t>2</w:t>
            </w:r>
          </w:p>
        </w:tc>
        <w:tc>
          <w:tcPr>
            <w:tcW w:w="670" w:type="pct"/>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noProof/>
                <w:color w:val="000000"/>
                <w:sz w:val="20"/>
                <w:szCs w:val="24"/>
              </w:rPr>
              <w:t>M.TR.SDT.00060</w:t>
            </w:r>
          </w:p>
        </w:tc>
        <w:tc>
          <w:tcPr>
            <w:tcW w:w="1103" w:type="pct"/>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VehicleMakeCodeType</w:t>
            </w:r>
          </w:p>
        </w:tc>
        <w:tc>
          <w:tcPr>
            <w:tcW w:w="1186" w:type="pct"/>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Տրանսպորտային միջոցի մակնիշը_Ծածկագիրը։ Տեսակը</w:t>
            </w:r>
          </w:p>
        </w:tc>
        <w:tc>
          <w:tcPr>
            <w:tcW w:w="1772" w:type="pct"/>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rPr>
                <w:rFonts w:ascii="Sylfaen" w:hAnsi="Sylfaen"/>
                <w:sz w:val="20"/>
                <w:szCs w:val="24"/>
              </w:rPr>
            </w:pPr>
            <w:r w:rsidRPr="00AE73E2">
              <w:rPr>
                <w:rFonts w:ascii="Sylfaen" w:hAnsi="Sylfaen"/>
                <w:sz w:val="20"/>
                <w:szCs w:val="24"/>
              </w:rPr>
              <w:t>ծածկագրի արժեքը՝ տրանսպորտային միջոցների մակնիշների տեղեկագրքին համապատասխան։</w:t>
            </w:r>
          </w:p>
          <w:p w:rsidR="00904774" w:rsidRPr="00AE73E2" w:rsidRDefault="00904774" w:rsidP="00AE73E2">
            <w:pPr>
              <w:pStyle w:val="affffa"/>
              <w:widowControl w:val="0"/>
              <w:spacing w:after="120"/>
              <w:rPr>
                <w:rFonts w:ascii="Sylfaen" w:hAnsi="Sylfaen"/>
                <w:sz w:val="20"/>
                <w:szCs w:val="24"/>
              </w:rPr>
            </w:pPr>
            <w:r w:rsidRPr="00AE73E2">
              <w:rPr>
                <w:rFonts w:ascii="Sylfaen" w:hAnsi="Sylfaen"/>
                <w:sz w:val="20"/>
                <w:szCs w:val="24"/>
              </w:rPr>
              <w:t>Նվազ․ երկարությունը՝ 1.</w:t>
            </w:r>
          </w:p>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Առավ. երկարությունը՝ 4</w:t>
            </w:r>
          </w:p>
        </w:tc>
      </w:tr>
      <w:tr w:rsidR="00904774" w:rsidRPr="00AE73E2" w:rsidTr="00904774">
        <w:trPr>
          <w:cantSplit/>
          <w:tblHeader/>
          <w:jc w:val="center"/>
        </w:trPr>
        <w:tc>
          <w:tcPr>
            <w:tcW w:w="269"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szCs w:val="24"/>
              </w:rPr>
            </w:pPr>
            <w:r w:rsidRPr="00AE73E2">
              <w:rPr>
                <w:rFonts w:ascii="Sylfaen" w:hAnsi="Sylfaen"/>
                <w:b w:val="0"/>
                <w:sz w:val="20"/>
                <w:szCs w:val="24"/>
              </w:rPr>
              <w:t>3</w:t>
            </w:r>
          </w:p>
        </w:tc>
        <w:tc>
          <w:tcPr>
            <w:tcW w:w="670" w:type="pct"/>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noProof/>
                <w:color w:val="000000"/>
                <w:sz w:val="20"/>
                <w:szCs w:val="24"/>
              </w:rPr>
            </w:pPr>
            <w:r w:rsidRPr="00AE73E2">
              <w:rPr>
                <w:rFonts w:ascii="Sylfaen" w:hAnsi="Sylfaen"/>
                <w:noProof/>
                <w:color w:val="000000"/>
                <w:sz w:val="20"/>
                <w:szCs w:val="24"/>
              </w:rPr>
              <w:t>M.TR.SDT.00600</w:t>
            </w:r>
          </w:p>
        </w:tc>
        <w:tc>
          <w:tcPr>
            <w:tcW w:w="1103" w:type="pct"/>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noProof/>
                <w:sz w:val="20"/>
                <w:szCs w:val="24"/>
              </w:rPr>
              <w:t>Vehicle‌Mass‌MeasureType</w:t>
            </w:r>
          </w:p>
        </w:tc>
        <w:tc>
          <w:tcPr>
            <w:tcW w:w="1186" w:type="pct"/>
            <w:shd w:val="clear" w:color="auto" w:fill="auto"/>
            <w:tcMar>
              <w:top w:w="85" w:type="dxa"/>
              <w:left w:w="85" w:type="dxa"/>
              <w:bottom w:w="85" w:type="dxa"/>
              <w:right w:w="85" w:type="dxa"/>
            </w:tcMar>
            <w:vAlign w:val="cente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Տրանսպորտային միջոցի զանգվածը_ Չափումը։ Տեսակը</w:t>
            </w:r>
          </w:p>
        </w:tc>
        <w:tc>
          <w:tcPr>
            <w:tcW w:w="1772"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cs="Times New Roman"/>
                <w:sz w:val="20"/>
                <w:szCs w:val="24"/>
              </w:rPr>
            </w:pPr>
            <w:r w:rsidRPr="00AE73E2">
              <w:rPr>
                <w:rFonts w:ascii="Sylfaen" w:hAnsi="Sylfaen"/>
                <w:sz w:val="20"/>
                <w:szCs w:val="24"/>
              </w:rPr>
              <w:t xml:space="preserve">հաշվարկի տասնորդական համակարգում թիվը։ </w:t>
            </w:r>
          </w:p>
          <w:p w:rsidR="00904774" w:rsidRPr="00AE73E2" w:rsidRDefault="00904774" w:rsidP="00AE73E2">
            <w:pPr>
              <w:pStyle w:val="affffa"/>
              <w:widowControl w:val="0"/>
              <w:spacing w:after="120"/>
              <w:jc w:val="left"/>
              <w:rPr>
                <w:rFonts w:ascii="Sylfaen" w:hAnsi="Sylfaen" w:cs="Times New Roman"/>
                <w:sz w:val="20"/>
                <w:szCs w:val="24"/>
              </w:rPr>
            </w:pPr>
            <w:r w:rsidRPr="00AE73E2">
              <w:rPr>
                <w:rFonts w:ascii="Sylfaen" w:hAnsi="Sylfaen"/>
                <w:sz w:val="20"/>
                <w:szCs w:val="24"/>
              </w:rPr>
              <w:t xml:space="preserve">Թվանշանների առավ. քանակը՝ 24. </w:t>
            </w:r>
          </w:p>
          <w:p w:rsidR="00904774" w:rsidRPr="00AE73E2" w:rsidRDefault="00904774" w:rsidP="00AE73E2">
            <w:pPr>
              <w:pStyle w:val="affffa"/>
              <w:widowControl w:val="0"/>
              <w:spacing w:after="120"/>
              <w:rPr>
                <w:rFonts w:ascii="Sylfaen" w:hAnsi="Sylfaen"/>
                <w:sz w:val="20"/>
                <w:szCs w:val="24"/>
              </w:rPr>
            </w:pPr>
            <w:r w:rsidRPr="00AE73E2">
              <w:rPr>
                <w:rFonts w:ascii="Sylfaen" w:hAnsi="Sylfaen"/>
                <w:sz w:val="20"/>
                <w:szCs w:val="24"/>
              </w:rPr>
              <w:t>Կոտորակային թվանշանների առավ. քանակը՝ 6</w:t>
            </w:r>
          </w:p>
        </w:tc>
      </w:tr>
    </w:tbl>
    <w:p w:rsidR="00904774" w:rsidRPr="00FF42A7" w:rsidRDefault="00904774" w:rsidP="0016264C">
      <w:pPr>
        <w:pStyle w:val="a3"/>
        <w:widowControl w:val="0"/>
        <w:spacing w:after="160"/>
        <w:outlineLvl w:val="2"/>
        <w:rPr>
          <w:rFonts w:ascii="Sylfaen" w:hAnsi="Sylfaen"/>
          <w:sz w:val="24"/>
        </w:rPr>
        <w:sectPr w:rsidR="00904774" w:rsidRPr="00FF42A7" w:rsidSect="00E72A15">
          <w:pgSz w:w="16840" w:h="11907" w:code="9"/>
          <w:pgMar w:top="1418" w:right="1418" w:bottom="1418" w:left="1418" w:header="709" w:footer="709" w:gutter="0"/>
          <w:cols w:space="708"/>
          <w:docGrid w:linePitch="381"/>
        </w:sectPr>
      </w:pPr>
    </w:p>
    <w:p w:rsidR="00904774" w:rsidRPr="00FF42A7" w:rsidRDefault="00904774" w:rsidP="00E72A15">
      <w:pPr>
        <w:pStyle w:val="a3"/>
        <w:widowControl w:val="0"/>
        <w:tabs>
          <w:tab w:val="left" w:pos="1134"/>
        </w:tabs>
        <w:spacing w:after="160"/>
        <w:ind w:firstLine="567"/>
        <w:outlineLvl w:val="2"/>
        <w:rPr>
          <w:rFonts w:ascii="Sylfaen" w:hAnsi="Sylfaen"/>
          <w:sz w:val="24"/>
        </w:rPr>
      </w:pPr>
      <w:r w:rsidRPr="00FF42A7">
        <w:rPr>
          <w:rFonts w:ascii="Sylfaen" w:hAnsi="Sylfaen"/>
          <w:sz w:val="24"/>
        </w:rPr>
        <w:lastRenderedPageBreak/>
        <w:t>11.</w:t>
      </w:r>
      <w:r w:rsidR="00E72A15" w:rsidRPr="00E72A15">
        <w:rPr>
          <w:rFonts w:ascii="Sylfaen" w:hAnsi="Sylfaen"/>
          <w:sz w:val="24"/>
        </w:rPr>
        <w:tab/>
      </w:r>
      <w:r w:rsidRPr="00FF42A7">
        <w:rPr>
          <w:rFonts w:ascii="Sylfaen" w:hAnsi="Sylfaen"/>
          <w:sz w:val="24"/>
        </w:rPr>
        <w:t>Կառուցվածքի առանձին վավերապայմանները լրացնելու նկարագրությունը բերված է 10-րդ աղյուսակում:</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«վավերապայմանի անվանում»՝ վավերապայմանի ընդունված կամ պաշտոնական բառային նշագիրը՝ վավերապայմանի ստորակարգային համարի նշմամբ.</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 xml:space="preserve">«բազմ.»՝ վավերապայմանների բազմաքանակությունը (վավերապայմանի պարտադիր (կամընտրական) լինելը </w:t>
      </w:r>
      <w:r w:rsidR="005F69A7">
        <w:rPr>
          <w:rFonts w:ascii="Sylfaen" w:hAnsi="Sylfaen"/>
          <w:sz w:val="24"/>
        </w:rPr>
        <w:t>և</w:t>
      </w:r>
      <w:r w:rsidRPr="00FF42A7">
        <w:rPr>
          <w:rFonts w:ascii="Sylfaen" w:hAnsi="Sylfaen"/>
          <w:sz w:val="24"/>
        </w:rPr>
        <w:t xml:space="preserve"> հնարավոր կրկնությունների քանակը): Վավերապայմանների բազմաքանակությունը նշելու համար օգտագործվում են նշագրեր՝ սույն փաստաթղթի 7-րդ կետում նշված նշագրերին համապատասխան.</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«վավերապայմանը լրացնելու կանոն»՝ սահման</w:t>
      </w:r>
      <w:r w:rsidR="00AD5839" w:rsidRPr="00FF42A7">
        <w:rPr>
          <w:rFonts w:ascii="Sylfaen" w:hAnsi="Sylfaen"/>
          <w:sz w:val="24"/>
        </w:rPr>
        <w:t>վ</w:t>
      </w:r>
      <w:r w:rsidRPr="00FF42A7">
        <w:rPr>
          <w:rFonts w:ascii="Sylfaen" w:hAnsi="Sylfaen"/>
          <w:sz w:val="24"/>
        </w:rPr>
        <w:t>ում է վավերապայմանը լրացնելու կանոնը.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«կանոնի ծածկագիր»՝ վավերապայմանը լրացնելու կանոնի ծածկագրային նշագիրը.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«կանոնի տեսակ»՝ վավերապայմանը լրացնելու կանոնի տեսակի ծածկագրային նշագիրը։ Հնարավոր արժեքները՝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 xml:space="preserve">«1»՝ ընդհանուր կանոն, որը կիրառվում է յուրաքանչյուր անդամ պետությունում, սահմանվում է Միության իրավունքով. </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«2»՝ կանոն, որ</w:t>
      </w:r>
      <w:r w:rsidR="007D193B" w:rsidRPr="00FF42A7">
        <w:rPr>
          <w:rFonts w:ascii="Sylfaen" w:hAnsi="Sylfaen"/>
          <w:sz w:val="24"/>
        </w:rPr>
        <w:t>ով</w:t>
      </w:r>
      <w:r w:rsidRPr="00FF42A7">
        <w:rPr>
          <w:rFonts w:ascii="Sylfaen" w:hAnsi="Sylfaen"/>
          <w:sz w:val="24"/>
        </w:rPr>
        <w:t xml:space="preserve"> սահման</w:t>
      </w:r>
      <w:r w:rsidR="007D193B" w:rsidRPr="00FF42A7">
        <w:rPr>
          <w:rFonts w:ascii="Sylfaen" w:hAnsi="Sylfaen"/>
          <w:sz w:val="24"/>
        </w:rPr>
        <w:t>վ</w:t>
      </w:r>
      <w:r w:rsidRPr="00FF42A7">
        <w:rPr>
          <w:rFonts w:ascii="Sylfaen" w:hAnsi="Sylfaen"/>
          <w:sz w:val="24"/>
        </w:rPr>
        <w:t xml:space="preserve">ում </w:t>
      </w:r>
      <w:r w:rsidR="007D193B" w:rsidRPr="00FF42A7">
        <w:rPr>
          <w:rFonts w:ascii="Sylfaen" w:hAnsi="Sylfaen"/>
          <w:sz w:val="24"/>
        </w:rPr>
        <w:t>են</w:t>
      </w:r>
      <w:r w:rsidRPr="00FF42A7">
        <w:rPr>
          <w:rFonts w:ascii="Sylfaen" w:hAnsi="Sylfaen"/>
          <w:sz w:val="24"/>
        </w:rPr>
        <w:t xml:space="preserve"> անդամ պետություններում վավերապայմանը լրացնելու առանձնահատկությունները, սահմանվում է Միության իրավունքով.</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 xml:space="preserve">«3»՝ կանոն, </w:t>
      </w:r>
      <w:r w:rsidR="007D193B" w:rsidRPr="00FF42A7">
        <w:rPr>
          <w:rFonts w:ascii="Sylfaen" w:hAnsi="Sylfaen"/>
          <w:sz w:val="24"/>
        </w:rPr>
        <w:t xml:space="preserve">որով </w:t>
      </w:r>
      <w:r w:rsidRPr="00FF42A7">
        <w:rPr>
          <w:rFonts w:ascii="Sylfaen" w:hAnsi="Sylfaen"/>
          <w:sz w:val="24"/>
        </w:rPr>
        <w:t>սահման</w:t>
      </w:r>
      <w:r w:rsidR="007D193B" w:rsidRPr="00FF42A7">
        <w:rPr>
          <w:rFonts w:ascii="Sylfaen" w:hAnsi="Sylfaen"/>
          <w:sz w:val="24"/>
        </w:rPr>
        <w:t>վ</w:t>
      </w:r>
      <w:r w:rsidRPr="00FF42A7">
        <w:rPr>
          <w:rFonts w:ascii="Sylfaen" w:hAnsi="Sylfaen"/>
          <w:sz w:val="24"/>
        </w:rPr>
        <w:t xml:space="preserve">ում </w:t>
      </w:r>
      <w:r w:rsidR="007D193B" w:rsidRPr="00FF42A7">
        <w:rPr>
          <w:rFonts w:ascii="Sylfaen" w:hAnsi="Sylfaen"/>
          <w:sz w:val="24"/>
        </w:rPr>
        <w:t xml:space="preserve">են </w:t>
      </w:r>
      <w:r w:rsidRPr="00FF42A7">
        <w:rPr>
          <w:rFonts w:ascii="Sylfaen" w:hAnsi="Sylfaen"/>
          <w:sz w:val="24"/>
        </w:rPr>
        <w:t>անդամ պետությունում վավերապայմանը լրացնելու առանձնահատկությունները, սահմանվում է անդամ պետության օրենսդրությամբ.</w:t>
      </w:r>
    </w:p>
    <w:p w:rsidR="00E72A15" w:rsidRDefault="00E72A15">
      <w:pPr>
        <w:rPr>
          <w:rFonts w:ascii="Sylfaen" w:eastAsia="Times New Roman" w:hAnsi="Sylfaen"/>
          <w:sz w:val="24"/>
          <w:szCs w:val="24"/>
        </w:rPr>
      </w:pPr>
      <w:r>
        <w:rPr>
          <w:rFonts w:ascii="Sylfaen" w:hAnsi="Sylfaen"/>
          <w:sz w:val="24"/>
        </w:rPr>
        <w:br w:type="page"/>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lastRenderedPageBreak/>
        <w:t>«երկրի ծածկագիր»` աշխարհի երկրների դասակարգչին համապատասխան անդամ պետության ծածկագրային նշագիրը (AM, BY, KZ, KG, RU), որում կիրառվում է վավերապայմանը լրացնելու «2» կամ «3» տեսակի կանոնը.</w:t>
      </w:r>
    </w:p>
    <w:p w:rsidR="00904774" w:rsidRPr="00FF42A7" w:rsidRDefault="00904774" w:rsidP="0016264C">
      <w:pPr>
        <w:pStyle w:val="affff"/>
        <w:widowControl w:val="0"/>
        <w:spacing w:after="160"/>
        <w:rPr>
          <w:rFonts w:ascii="Sylfaen" w:hAnsi="Sylfaen"/>
          <w:noProof/>
          <w:sz w:val="24"/>
        </w:rPr>
      </w:pPr>
      <w:r w:rsidRPr="00FF42A7">
        <w:rPr>
          <w:rFonts w:ascii="Sylfaen" w:hAnsi="Sylfaen"/>
          <w:sz w:val="24"/>
        </w:rPr>
        <w:t>«կանոնի նկարագրություն»՝ վավերապայմանը լրացնելու կանոնի նկարագրությունը։</w:t>
      </w:r>
    </w:p>
    <w:p w:rsidR="00904774" w:rsidRPr="00D23BE2" w:rsidRDefault="00904774" w:rsidP="0016264C">
      <w:pPr>
        <w:pStyle w:val="a3"/>
        <w:widowControl w:val="0"/>
        <w:spacing w:after="160"/>
        <w:ind w:firstLine="0"/>
        <w:jc w:val="center"/>
        <w:rPr>
          <w:rFonts w:ascii="Sylfaen" w:hAnsi="Sylfaen"/>
          <w:noProof/>
          <w:sz w:val="24"/>
        </w:rPr>
      </w:pPr>
    </w:p>
    <w:p w:rsidR="00E72A15" w:rsidRPr="00D23BE2" w:rsidRDefault="00E72A15" w:rsidP="0016264C">
      <w:pPr>
        <w:pStyle w:val="a3"/>
        <w:widowControl w:val="0"/>
        <w:spacing w:after="160"/>
        <w:ind w:firstLine="0"/>
        <w:jc w:val="center"/>
        <w:rPr>
          <w:rFonts w:ascii="Sylfaen" w:hAnsi="Sylfaen"/>
          <w:noProof/>
          <w:sz w:val="24"/>
        </w:rPr>
        <w:sectPr w:rsidR="00E72A15" w:rsidRPr="00D23BE2" w:rsidSect="00F06E03">
          <w:pgSz w:w="11907" w:h="16840" w:code="9"/>
          <w:pgMar w:top="1418" w:right="1418" w:bottom="1418" w:left="1418" w:header="709" w:footer="709" w:gutter="0"/>
          <w:cols w:space="708"/>
          <w:docGrid w:linePitch="381"/>
        </w:sect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lastRenderedPageBreak/>
        <w:t>Աղյուսակ 10</w:t>
      </w:r>
    </w:p>
    <w:p w:rsidR="00904774" w:rsidRPr="00FF42A7" w:rsidRDefault="00904774" w:rsidP="0016264C">
      <w:pPr>
        <w:pStyle w:val="affff"/>
        <w:widowControl w:val="0"/>
        <w:spacing w:after="160"/>
        <w:jc w:val="center"/>
        <w:rPr>
          <w:rFonts w:ascii="Sylfaen" w:hAnsi="Sylfaen"/>
          <w:sz w:val="24"/>
        </w:rPr>
      </w:pPr>
      <w:r w:rsidRPr="00FF42A7">
        <w:rPr>
          <w:rFonts w:ascii="Sylfaen" w:hAnsi="Sylfaen"/>
          <w:sz w:val="24"/>
        </w:rPr>
        <w:t>Կառուցվածքի առանձին վավերապայմանները լրացնելու նկարագրությունը</w:t>
      </w:r>
    </w:p>
    <w:tbl>
      <w:tblPr>
        <w:tblStyle w:val="TableGrid"/>
        <w:tblW w:w="14611" w:type="dxa"/>
        <w:jc w:val="left"/>
        <w:tblInd w:w="-15" w:type="dxa"/>
        <w:tblLayout w:type="fixed"/>
        <w:tblLook w:val="04A0" w:firstRow="1" w:lastRow="0" w:firstColumn="1" w:lastColumn="0" w:noHBand="0" w:noVBand="1"/>
      </w:tblPr>
      <w:tblGrid>
        <w:gridCol w:w="4378"/>
        <w:gridCol w:w="853"/>
        <w:gridCol w:w="1560"/>
        <w:gridCol w:w="1020"/>
        <w:gridCol w:w="1248"/>
        <w:gridCol w:w="5552"/>
      </w:tblGrid>
      <w:tr w:rsidR="00904774" w:rsidRPr="00AE73E2" w:rsidTr="00D23BE2">
        <w:trPr>
          <w:cnfStyle w:val="100000000000" w:firstRow="1" w:lastRow="0" w:firstColumn="0" w:lastColumn="0" w:oddVBand="0" w:evenVBand="0" w:oddHBand="0" w:evenHBand="0" w:firstRowFirstColumn="0" w:firstRowLastColumn="0" w:lastRowFirstColumn="0" w:lastRowLastColumn="0"/>
          <w:jc w:val="left"/>
        </w:trPr>
        <w:tc>
          <w:tcPr>
            <w:tcW w:w="1498" w:type="pct"/>
            <w:vMerge w:val="restart"/>
            <w:tcBorders>
              <w:bottom w:val="nil"/>
            </w:tcBorders>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Վավերապայմանի անվանումը</w:t>
            </w:r>
          </w:p>
        </w:tc>
        <w:tc>
          <w:tcPr>
            <w:tcW w:w="292" w:type="pct"/>
            <w:vMerge w:val="restart"/>
            <w:tcBorders>
              <w:bottom w:val="nil"/>
            </w:tcBorders>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Բազմ.</w:t>
            </w:r>
          </w:p>
        </w:tc>
        <w:tc>
          <w:tcPr>
            <w:tcW w:w="3211" w:type="pct"/>
            <w:gridSpan w:val="4"/>
            <w:tcBorders>
              <w:bottom w:val="single" w:sz="4" w:space="0" w:color="auto"/>
            </w:tcBorders>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color w:val="auto"/>
                <w:sz w:val="20"/>
                <w:szCs w:val="24"/>
              </w:rPr>
              <w:t>Վավերապայմանը լրացնելու կանոնը*</w:t>
            </w:r>
          </w:p>
        </w:tc>
      </w:tr>
      <w:tr w:rsidR="00904774" w:rsidRPr="00AE73E2" w:rsidTr="00D23BE2">
        <w:trPr>
          <w:trHeight w:val="1111"/>
          <w:jc w:val="left"/>
        </w:trPr>
        <w:tc>
          <w:tcPr>
            <w:tcW w:w="1498" w:type="pct"/>
            <w:vMerge/>
          </w:tcPr>
          <w:p w:rsidR="00904774" w:rsidRPr="00AE73E2" w:rsidRDefault="00904774" w:rsidP="00AE73E2">
            <w:pPr>
              <w:pStyle w:val="ac"/>
              <w:keepNext w:val="0"/>
              <w:keepLines w:val="0"/>
              <w:widowControl w:val="0"/>
              <w:spacing w:after="120"/>
              <w:rPr>
                <w:rFonts w:ascii="Sylfaen" w:hAnsi="Sylfaen"/>
                <w:b w:val="0"/>
                <w:sz w:val="20"/>
                <w:szCs w:val="24"/>
              </w:rPr>
            </w:pPr>
          </w:p>
        </w:tc>
        <w:tc>
          <w:tcPr>
            <w:tcW w:w="292" w:type="pct"/>
            <w:vMerge/>
          </w:tcPr>
          <w:p w:rsidR="00904774" w:rsidRPr="00AE73E2" w:rsidRDefault="00904774" w:rsidP="00AE73E2">
            <w:pPr>
              <w:pStyle w:val="ac"/>
              <w:keepNext w:val="0"/>
              <w:keepLines w:val="0"/>
              <w:widowControl w:val="0"/>
              <w:spacing w:after="120"/>
              <w:rPr>
                <w:rFonts w:ascii="Sylfaen" w:hAnsi="Sylfaen"/>
                <w:b w:val="0"/>
                <w:sz w:val="20"/>
                <w:szCs w:val="24"/>
              </w:rPr>
            </w:pPr>
          </w:p>
        </w:tc>
        <w:tc>
          <w:tcPr>
            <w:tcW w:w="534" w:type="pct"/>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Կանոնի ծածկագիրը</w:t>
            </w:r>
          </w:p>
        </w:tc>
        <w:tc>
          <w:tcPr>
            <w:tcW w:w="349" w:type="pct"/>
            <w:vAlign w:val="center"/>
          </w:tcPr>
          <w:p w:rsidR="00904774" w:rsidRPr="00AE73E2" w:rsidRDefault="00904774" w:rsidP="00AE73E2">
            <w:pPr>
              <w:pStyle w:val="ac"/>
              <w:keepNext w:val="0"/>
              <w:keepLines w:val="0"/>
              <w:widowControl w:val="0"/>
              <w:spacing w:after="120"/>
              <w:ind w:left="-28" w:right="-28"/>
              <w:rPr>
                <w:rFonts w:ascii="Sylfaen" w:hAnsi="Sylfaen" w:cs="Times New Roman"/>
                <w:b w:val="0"/>
                <w:color w:val="auto"/>
                <w:sz w:val="20"/>
                <w:szCs w:val="24"/>
              </w:rPr>
            </w:pPr>
            <w:r w:rsidRPr="00AE73E2">
              <w:rPr>
                <w:rFonts w:ascii="Sylfaen" w:hAnsi="Sylfaen"/>
                <w:b w:val="0"/>
                <w:color w:val="auto"/>
                <w:sz w:val="20"/>
                <w:szCs w:val="24"/>
              </w:rPr>
              <w:t>Կանոնի տեսակը</w:t>
            </w:r>
          </w:p>
        </w:tc>
        <w:tc>
          <w:tcPr>
            <w:tcW w:w="427" w:type="pct"/>
            <w:vAlign w:val="center"/>
          </w:tcPr>
          <w:p w:rsidR="00904774" w:rsidRPr="00AE73E2" w:rsidRDefault="00904774" w:rsidP="00AE73E2">
            <w:pPr>
              <w:pStyle w:val="ac"/>
              <w:keepNext w:val="0"/>
              <w:keepLines w:val="0"/>
              <w:widowControl w:val="0"/>
              <w:spacing w:after="120"/>
              <w:ind w:left="-28" w:right="-28"/>
              <w:rPr>
                <w:rFonts w:ascii="Sylfaen" w:hAnsi="Sylfaen" w:cs="Times New Roman"/>
                <w:b w:val="0"/>
                <w:color w:val="auto"/>
                <w:sz w:val="20"/>
                <w:szCs w:val="24"/>
              </w:rPr>
            </w:pPr>
            <w:r w:rsidRPr="00AE73E2">
              <w:rPr>
                <w:rFonts w:ascii="Sylfaen" w:hAnsi="Sylfaen"/>
                <w:b w:val="0"/>
                <w:color w:val="auto"/>
                <w:sz w:val="20"/>
                <w:szCs w:val="24"/>
              </w:rPr>
              <w:t>Երկրի ծածկագիրը</w:t>
            </w:r>
          </w:p>
        </w:tc>
        <w:tc>
          <w:tcPr>
            <w:tcW w:w="1901" w:type="pct"/>
            <w:vAlign w:val="center"/>
          </w:tcPr>
          <w:p w:rsidR="00904774" w:rsidRPr="00AE73E2" w:rsidRDefault="00904774" w:rsidP="00AE73E2">
            <w:pPr>
              <w:pStyle w:val="ac"/>
              <w:keepNext w:val="0"/>
              <w:keepLines w:val="0"/>
              <w:widowControl w:val="0"/>
              <w:spacing w:after="120"/>
              <w:ind w:left="-28" w:right="-28"/>
              <w:rPr>
                <w:rFonts w:ascii="Sylfaen" w:hAnsi="Sylfaen" w:cs="Times New Roman"/>
                <w:b w:val="0"/>
                <w:color w:val="auto"/>
                <w:sz w:val="20"/>
                <w:szCs w:val="24"/>
              </w:rPr>
            </w:pPr>
            <w:r w:rsidRPr="00AE73E2">
              <w:rPr>
                <w:rFonts w:ascii="Sylfaen" w:hAnsi="Sylfaen"/>
                <w:b w:val="0"/>
                <w:color w:val="auto"/>
                <w:sz w:val="20"/>
                <w:szCs w:val="24"/>
              </w:rPr>
              <w:t>Կանոնի նկարագրությունը</w:t>
            </w:r>
          </w:p>
        </w:tc>
      </w:tr>
    </w:tbl>
    <w:p w:rsidR="00904774" w:rsidRPr="00E72A15" w:rsidRDefault="00904774" w:rsidP="00E72A15">
      <w:pPr>
        <w:widowControl w:val="0"/>
        <w:spacing w:after="0" w:line="240" w:lineRule="auto"/>
        <w:rPr>
          <w:rFonts w:ascii="Sylfaen" w:hAnsi="Sylfaen"/>
          <w:sz w:val="10"/>
          <w:szCs w:val="24"/>
        </w:rPr>
      </w:pPr>
    </w:p>
    <w:tbl>
      <w:tblPr>
        <w:tblStyle w:val="TableGrid"/>
        <w:tblW w:w="14616" w:type="dxa"/>
        <w:jc w:val="left"/>
        <w:tblInd w:w="-35" w:type="dxa"/>
        <w:tblLayout w:type="fixed"/>
        <w:tblLook w:val="04A0" w:firstRow="1" w:lastRow="0" w:firstColumn="1" w:lastColumn="0" w:noHBand="0" w:noVBand="1"/>
      </w:tblPr>
      <w:tblGrid>
        <w:gridCol w:w="235"/>
        <w:gridCol w:w="254"/>
        <w:gridCol w:w="254"/>
        <w:gridCol w:w="3601"/>
        <w:gridCol w:w="851"/>
        <w:gridCol w:w="1561"/>
        <w:gridCol w:w="1055"/>
        <w:gridCol w:w="1213"/>
        <w:gridCol w:w="5592"/>
      </w:tblGrid>
      <w:tr w:rsidR="00904774" w:rsidRPr="00AE73E2" w:rsidTr="00D23BE2">
        <w:trPr>
          <w:cnfStyle w:val="100000000000" w:firstRow="1" w:lastRow="0" w:firstColumn="0" w:lastColumn="0" w:oddVBand="0" w:evenVBand="0" w:oddHBand="0" w:evenHBand="0" w:firstRowFirstColumn="0" w:firstRowLastColumn="0" w:lastRowFirstColumn="0" w:lastRowLastColumn="0"/>
          <w:jc w:val="left"/>
        </w:trPr>
        <w:tc>
          <w:tcPr>
            <w:tcW w:w="1486" w:type="pct"/>
            <w:gridSpan w:val="4"/>
            <w:tcMar>
              <w:top w:w="57" w:type="dxa"/>
              <w:left w:w="57" w:type="dxa"/>
              <w:bottom w:w="57" w:type="dxa"/>
              <w:right w:w="57" w:type="dxa"/>
            </w:tcMar>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1</w:t>
            </w:r>
          </w:p>
        </w:tc>
        <w:tc>
          <w:tcPr>
            <w:tcW w:w="291" w:type="pct"/>
            <w:tcMar>
              <w:top w:w="57" w:type="dxa"/>
              <w:left w:w="57" w:type="dxa"/>
              <w:bottom w:w="57" w:type="dxa"/>
              <w:right w:w="57" w:type="dxa"/>
            </w:tcMar>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2</w:t>
            </w:r>
          </w:p>
        </w:tc>
        <w:tc>
          <w:tcPr>
            <w:tcW w:w="534"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3</w:t>
            </w:r>
          </w:p>
        </w:tc>
        <w:tc>
          <w:tcPr>
            <w:tcW w:w="361"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4</w:t>
            </w:r>
          </w:p>
        </w:tc>
        <w:tc>
          <w:tcPr>
            <w:tcW w:w="415"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5</w:t>
            </w:r>
          </w:p>
        </w:tc>
        <w:tc>
          <w:tcPr>
            <w:tcW w:w="1913"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6</w:t>
            </w:r>
          </w:p>
        </w:tc>
      </w:tr>
      <w:tr w:rsidR="00904774" w:rsidRPr="00AE73E2" w:rsidTr="00D23BE2">
        <w:trPr>
          <w:cantSplit/>
          <w:jc w:val="left"/>
        </w:trPr>
        <w:tc>
          <w:tcPr>
            <w:tcW w:w="1486"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 Էլեկտրոնային փաստաթղթի (տեղեկությունների)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(csdo:‌EDoc‌Code)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B.060.00001</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«Էլեկտրոնային փաստաթղթի (տեղեկությունների) ծածկագիրը (csdo:EDocCode)» վավերապայմանը պետք է պարունակի «R.060» արժեքը</w:t>
            </w:r>
          </w:p>
        </w:tc>
      </w:tr>
      <w:tr w:rsidR="00904774" w:rsidRPr="00AE73E2" w:rsidTr="00D23BE2">
        <w:trPr>
          <w:cantSplit/>
          <w:jc w:val="left"/>
        </w:trPr>
        <w:tc>
          <w:tcPr>
            <w:tcW w:w="1486"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2. Էլեկտրոնային փաստաթղթի (տեղեկությունների)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(csdo:‌EDoc‌Id)</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B.060.00002</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«Էլեկտրոնային փաստաթղթի (տեղեկությունների) նույնականացուցիչը (csdo:EDocId)»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[0-9a-fA-F]{8}-[0-9a-fA-F]{4}-[0-9a-fA-F]{4}-[0-9a-fA-F]{4}-[0-9a-fA-F]{12}</w:t>
            </w:r>
          </w:p>
        </w:tc>
      </w:tr>
      <w:tr w:rsidR="00904774" w:rsidRPr="00AE73E2" w:rsidTr="00D23BE2">
        <w:trPr>
          <w:cantSplit/>
          <w:jc w:val="left"/>
        </w:trPr>
        <w:tc>
          <w:tcPr>
            <w:tcW w:w="1486"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3. Սկզբնական էլեկտրոնային փաստաթղթի (տեղեկությունների)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(csdo:‌EDoc‌Ref‌Id)</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B.060.00003</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եթե «Սկզբնական էլեկտրոնային փաստաթղթի (տեղեկությունների) նույնականացուցիչը (сsdо:ЕDосRef Id)» վավերապայմանը լրացված է, ապա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[0-9a-fA-F]{8}-[0-9a-fA-F]{4}-[0-9a-fA-F]{4}-[0-9a-fA-F]{4}-[0-9a-fA-F]{12}</w:t>
            </w:r>
          </w:p>
        </w:tc>
      </w:tr>
      <w:tr w:rsidR="00904774" w:rsidRPr="00AE73E2" w:rsidTr="00D23BE2">
        <w:trPr>
          <w:cantSplit/>
          <w:jc w:val="left"/>
        </w:trPr>
        <w:tc>
          <w:tcPr>
            <w:tcW w:w="1486" w:type="pct"/>
            <w:gridSpan w:val="4"/>
            <w:vMerge w:val="restar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 xml:space="preserve">4. Էլեկտրոնային փաստաթղթի (տեղեկությունների) ամսաթիվը </w:t>
            </w:r>
            <w:r w:rsidR="005F69A7">
              <w:rPr>
                <w:rFonts w:ascii="Sylfaen" w:hAnsi="Sylfaen"/>
                <w:noProof/>
                <w:sz w:val="20"/>
              </w:rPr>
              <w:t>և</w:t>
            </w:r>
            <w:r w:rsidRPr="00AE73E2">
              <w:rPr>
                <w:rFonts w:ascii="Sylfaen" w:hAnsi="Sylfaen"/>
                <w:noProof/>
                <w:sz w:val="20"/>
              </w:rPr>
              <w:t xml:space="preserve"> ժամը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(csdo:‌EDoc‌Date‌Time)</w:t>
            </w:r>
          </w:p>
        </w:tc>
        <w:tc>
          <w:tcPr>
            <w:tcW w:w="291"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B.060.00004</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 xml:space="preserve">«Էլեկտրոնային փաստաթղթի (տեղեկությունների) ամսաթիվը </w:t>
            </w:r>
            <w:r w:rsidR="005F69A7">
              <w:rPr>
                <w:rFonts w:ascii="Sylfaen" w:hAnsi="Sylfaen"/>
                <w:sz w:val="20"/>
              </w:rPr>
              <w:t>և</w:t>
            </w:r>
            <w:r w:rsidRPr="00AE73E2">
              <w:rPr>
                <w:rFonts w:ascii="Sylfaen" w:hAnsi="Sylfaen"/>
                <w:sz w:val="20"/>
              </w:rPr>
              <w:t xml:space="preserve"> ժամը (csdo:EDocDateTime)» վավերապայմանի արժեքը պետք է պարունակի էլեկտրոնային փաստաթղթի (տեղեկությունների) ձ</w:t>
            </w:r>
            <w:r w:rsidR="005F69A7">
              <w:rPr>
                <w:rFonts w:ascii="Sylfaen" w:hAnsi="Sylfaen"/>
                <w:sz w:val="20"/>
              </w:rPr>
              <w:t>և</w:t>
            </w:r>
            <w:r w:rsidRPr="00AE73E2">
              <w:rPr>
                <w:rFonts w:ascii="Sylfaen" w:hAnsi="Sylfaen"/>
                <w:sz w:val="20"/>
              </w:rPr>
              <w:t>ավորման ամսաթիվը՝ տեղական ժամանակի արժեքի տեսքով՝ համաշխարհային ժամանակի հետ տարբերության նշմամբ</w:t>
            </w:r>
          </w:p>
        </w:tc>
      </w:tr>
      <w:tr w:rsidR="00904774" w:rsidRPr="00AE73E2" w:rsidTr="00D23BE2">
        <w:trPr>
          <w:cantSplit/>
          <w:jc w:val="left"/>
        </w:trPr>
        <w:tc>
          <w:tcPr>
            <w:tcW w:w="1486" w:type="pct"/>
            <w:gridSpan w:val="4"/>
            <w:vMerge/>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91"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B.060.00005</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 xml:space="preserve">«Էլեկտրոնային փաստաթղթի (տեղեկությունների) ամսաթիվը </w:t>
            </w:r>
            <w:r w:rsidR="005F69A7">
              <w:rPr>
                <w:rFonts w:ascii="Sylfaen" w:hAnsi="Sylfaen"/>
                <w:sz w:val="20"/>
              </w:rPr>
              <w:t>և</w:t>
            </w:r>
            <w:r w:rsidRPr="00AE73E2">
              <w:rPr>
                <w:rFonts w:ascii="Sylfaen" w:hAnsi="Sylfaen"/>
                <w:sz w:val="20"/>
              </w:rPr>
              <w:t xml:space="preserve"> ժամը (csdo:EDocDateTime)»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YYYY-MM-DDThh:mm:ss.ccc±hh:mm, որտեղ ссс-ը պայմանանշաններ են, որոնցով նշվում է միլիվայրկյանների արժեքը (կարող են բացակայել)</w:t>
            </w:r>
          </w:p>
        </w:tc>
      </w:tr>
      <w:tr w:rsidR="00904774" w:rsidRPr="00AE73E2" w:rsidTr="00D23BE2">
        <w:trPr>
          <w:cantSplit/>
          <w:jc w:val="left"/>
        </w:trPr>
        <w:tc>
          <w:tcPr>
            <w:tcW w:w="1486"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 Փաստաթղթի տեսակի ծածկագիրը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(csdo:‌Doc‌Kind‌Code)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B.060.00055</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տեսակի ծածկագիրը (csdo:DocKindCode)» վավերապայմանը չպետք է լրացվի</w:t>
            </w:r>
          </w:p>
        </w:tc>
      </w:tr>
      <w:tr w:rsidR="00904774" w:rsidRPr="00AE73E2" w:rsidTr="00D23BE2">
        <w:trPr>
          <w:cantSplit/>
          <w:jc w:val="left"/>
        </w:trPr>
        <w:tc>
          <w:tcPr>
            <w:tcW w:w="80" w:type="pct"/>
            <w:tcBorders>
              <w:top w:val="nil"/>
              <w:left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1486"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 Տրանսպորտային միջոցի գրանցման մասին վկայականի վավերապայմանները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 xml:space="preserve">(trcdo:‌Vehicle‌Registration‌Doc‌Id‌Details) </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vMerge w:val="restart"/>
            <w:tcBorders>
              <w:top w:val="nil"/>
              <w:left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vMerge w:val="restar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lastRenderedPageBreak/>
              <w:t>(csdo:‌Unified‌Country‌Code)</w:t>
            </w:r>
          </w:p>
        </w:tc>
        <w:tc>
          <w:tcPr>
            <w:tcW w:w="291"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lastRenderedPageBreak/>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B.060.00006</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լրացվի</w:t>
            </w:r>
          </w:p>
        </w:tc>
      </w:tr>
      <w:tr w:rsidR="00904774" w:rsidRPr="00AE73E2" w:rsidTr="00D23BE2">
        <w:trPr>
          <w:cantSplit/>
          <w:jc w:val="left"/>
        </w:trPr>
        <w:tc>
          <w:tcPr>
            <w:tcW w:w="80" w:type="pct"/>
            <w:vMerge/>
            <w:tcBorders>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vMerge/>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91"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B.060.00007</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 Code)» վավերապայմանը պետք է պարունակի անդամ պետության երկտառ ծածկագրի արժեքը՝ աշխարհի երկրների դասակարգչին համապատասխան</w:t>
            </w: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B.060.00008</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 CountryCode)» վավերապայմանի «տեղեկագրքի (դասակարգչի) նույնականացուցիչը (codeListId ատրիբուտ)» ատրիբուտը պետք է պարունակի «2021» արժեքը</w:t>
            </w: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6.2. Փաստաթղթի սերիան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(csdo:‌Doc‌Series‌Id)</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6.3.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(csdo:‌Doc‌Id)</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B.060.00009</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համարը (csdo:DocId)» վավերապայմանը պետք է լրացվի</w:t>
            </w:r>
          </w:p>
        </w:tc>
      </w:tr>
      <w:tr w:rsidR="00904774" w:rsidRPr="00AE73E2" w:rsidTr="00D23BE2">
        <w:trPr>
          <w:cantSplit/>
          <w:jc w:val="left"/>
        </w:trPr>
        <w:tc>
          <w:tcPr>
            <w:tcW w:w="80" w:type="pct"/>
            <w:vMerge w:val="restar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vMerge w:val="restar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6.4.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(csdo:‌Doc‌Creation‌Date)</w:t>
            </w:r>
          </w:p>
        </w:tc>
        <w:tc>
          <w:tcPr>
            <w:tcW w:w="291"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B.060.00010</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ամսաթիվը (csdo:DocCreationDate)» վավերապայմանը պետք է լրացվի</w:t>
            </w:r>
          </w:p>
        </w:tc>
      </w:tr>
      <w:tr w:rsidR="00904774" w:rsidRPr="00AE73E2" w:rsidTr="00D23BE2">
        <w:trPr>
          <w:cantSplit/>
          <w:jc w:val="left"/>
        </w:trPr>
        <w:tc>
          <w:tcPr>
            <w:tcW w:w="80" w:type="pct"/>
            <w:vMerge/>
            <w:tcBorders>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highlight w:val="yellow"/>
              </w:rPr>
            </w:pPr>
          </w:p>
        </w:tc>
        <w:tc>
          <w:tcPr>
            <w:tcW w:w="1406" w:type="pct"/>
            <w:gridSpan w:val="3"/>
            <w:vMerge/>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highlight w:val="yellow"/>
              </w:rPr>
            </w:pPr>
          </w:p>
        </w:tc>
        <w:tc>
          <w:tcPr>
            <w:tcW w:w="291"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highlight w:val="yellow"/>
              </w:rPr>
            </w:pPr>
          </w:p>
        </w:tc>
        <w:tc>
          <w:tcPr>
            <w:tcW w:w="534" w:type="pct"/>
          </w:tcPr>
          <w:p w:rsidR="00904774" w:rsidRPr="00AE73E2" w:rsidRDefault="00904774" w:rsidP="00AE73E2">
            <w:pPr>
              <w:pStyle w:val="affffa"/>
              <w:widowControl w:val="0"/>
              <w:spacing w:after="120"/>
              <w:jc w:val="center"/>
              <w:rPr>
                <w:rFonts w:ascii="Sylfaen" w:hAnsi="Sylfaen"/>
                <w:noProof/>
                <w:sz w:val="20"/>
                <w:highlight w:val="yellow"/>
              </w:rPr>
            </w:pPr>
            <w:r w:rsidRPr="00AE73E2">
              <w:rPr>
                <w:rFonts w:ascii="Sylfaen" w:hAnsi="Sylfaen"/>
                <w:noProof/>
                <w:sz w:val="20"/>
              </w:rPr>
              <w:t>B.060.00011</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ամսաթիվը (csdo:DocCreationDate)» վավերապայմանի արժեքը պետք է համապատասխանի հետ</w:t>
            </w:r>
            <w:r w:rsidR="005F69A7">
              <w:rPr>
                <w:rFonts w:ascii="Sylfaen" w:hAnsi="Sylfaen"/>
                <w:noProof/>
                <w:sz w:val="20"/>
              </w:rPr>
              <w:t>և</w:t>
            </w:r>
            <w:r w:rsidRPr="00AE73E2">
              <w:rPr>
                <w:rFonts w:ascii="Sylfaen" w:hAnsi="Sylfaen"/>
                <w:noProof/>
                <w:sz w:val="20"/>
              </w:rPr>
              <w:t>յալ ձ</w:t>
            </w:r>
            <w:r w:rsidR="005F69A7">
              <w:rPr>
                <w:rFonts w:ascii="Sylfaen" w:hAnsi="Sylfaen"/>
                <w:noProof/>
                <w:sz w:val="20"/>
              </w:rPr>
              <w:t>և</w:t>
            </w:r>
            <w:r w:rsidRPr="00AE73E2">
              <w:rPr>
                <w:rFonts w:ascii="Sylfaen" w:hAnsi="Sylfaen"/>
                <w:noProof/>
                <w:sz w:val="20"/>
              </w:rPr>
              <w:t>անմուշին՝ YYYY-MM-DD</w:t>
            </w: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highlight w:val="yellow"/>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6.5. Լիազորված մարմնի անվանումը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(csdo:‌Authority‌Name)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B.060.00055</w:t>
            </w: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 xml:space="preserve">«Լիազորված մարմնի անվանումը </w:t>
            </w:r>
            <w:r w:rsidRPr="00AE73E2">
              <w:rPr>
                <w:rFonts w:ascii="Sylfaen" w:hAnsi="Sylfaen"/>
                <w:noProof/>
                <w:sz w:val="20"/>
              </w:rPr>
              <w:br/>
              <w:t>(csdo:‌Authority‌Name)» վավերապայմանը պետք է լրացվի</w:t>
            </w:r>
          </w:p>
        </w:tc>
      </w:tr>
      <w:tr w:rsidR="00904774" w:rsidRPr="00AE73E2" w:rsidTr="00D23BE2">
        <w:trPr>
          <w:cantSplit/>
          <w:jc w:val="left"/>
        </w:trPr>
        <w:tc>
          <w:tcPr>
            <w:tcW w:w="1486"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7. Տրանսպորտային միջոցի (քարշակի, կցորդի) մասին տեղեկությունները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(trcdo:‌VRCVehicle‌Details)</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 Տրանսպորտային միջոցի գրանցման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(trsdo:‌Vehicle‌Reg‌Id)</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vMerge w:val="restart"/>
            <w:tcBorders>
              <w:top w:val="nil"/>
              <w:left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vMerge w:val="restart"/>
            <w:tcBorders>
              <w:top w:val="nil"/>
              <w:left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vMerge w:val="restar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(атрибут country‌Code)</w:t>
            </w:r>
          </w:p>
        </w:tc>
        <w:tc>
          <w:tcPr>
            <w:tcW w:w="291"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B.060.00013</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(countryCode ատրիբուտ)» ատրիբուտը պետք է լրացվի</w:t>
            </w:r>
          </w:p>
        </w:tc>
      </w:tr>
      <w:tr w:rsidR="00904774" w:rsidRPr="00AE73E2" w:rsidTr="00D23BE2">
        <w:trPr>
          <w:cantSplit/>
          <w:jc w:val="left"/>
        </w:trPr>
        <w:tc>
          <w:tcPr>
            <w:tcW w:w="80" w:type="pct"/>
            <w:vMerge/>
            <w:tcBorders>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vMerge/>
            <w:tcBorders>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vMerge/>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eastAsiaTheme="minorEastAsia" w:hAnsi="Sylfaen"/>
                <w:noProof/>
                <w:sz w:val="20"/>
              </w:rPr>
            </w:pPr>
          </w:p>
        </w:tc>
        <w:tc>
          <w:tcPr>
            <w:tcW w:w="291"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B.060.00014</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(country‌Code ատրիբուտ)» ատրիբուտը պետք է պարունակի անդամ պետության երկտառ ծածկագրի արժեքը՝ աշխարհի երկրների դասակարգչին համապատասխան</w:t>
            </w: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(countryCodeListId ատրիբուտ)</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B.060.00015</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 CountryCode)» վավերապայմանի «տեղեկագրքի (դասակարգչի) նույնականացուցիչը (codeListId ատրիբուտ)» ատրիբուտը պետք է պարունակի «2021» արժեքը</w:t>
            </w:r>
          </w:p>
        </w:tc>
      </w:tr>
      <w:tr w:rsidR="00904774" w:rsidRPr="00AE73E2" w:rsidTr="00D23BE2">
        <w:trPr>
          <w:cantSplit/>
          <w:jc w:val="left"/>
        </w:trPr>
        <w:tc>
          <w:tcPr>
            <w:tcW w:w="80" w:type="pct"/>
            <w:vMerge w:val="restart"/>
            <w:tcBorders>
              <w:top w:val="nil"/>
              <w:left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vMerge w:val="restar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7.2. Տրանսպորտային միջոցի մակնիշի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(csdo:‌Vehicle‌Make‌Name)</w:t>
            </w:r>
          </w:p>
        </w:tc>
        <w:tc>
          <w:tcPr>
            <w:tcW w:w="291"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B.060.00017</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«Տրանսպորտային միջոցի մակնիշի անվանումը (csdo:‌Vehicle‌Make‌Name)» վավերապայմանը պետք է լրացվի</w:t>
            </w:r>
          </w:p>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vMerge/>
            <w:tcBorders>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vMerge/>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91"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B.060.00018</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D23BE2" w:rsidRDefault="00904774" w:rsidP="00AE73E2">
            <w:pPr>
              <w:pStyle w:val="affffa"/>
              <w:widowControl w:val="0"/>
              <w:spacing w:after="120"/>
              <w:jc w:val="left"/>
              <w:rPr>
                <w:rFonts w:ascii="Sylfaen" w:hAnsi="Sylfaen"/>
                <w:noProof/>
                <w:sz w:val="20"/>
              </w:rPr>
            </w:pPr>
            <w:r w:rsidRPr="00AE73E2">
              <w:rPr>
                <w:rFonts w:ascii="Sylfaen" w:hAnsi="Sylfaen"/>
                <w:noProof/>
                <w:sz w:val="20"/>
              </w:rPr>
              <w:t>«Տրանսպորտային միջոցի մակնիշի անվանումը (csdo:‌Vehicle‌Make‌Name)» վավերապայմանը պետք է պարունակի տրանսպորտային միջոցի մակնիշի անվանումը կամ «ԲԱՑԱԿԱՅՈՒՄ Է» բառը՝ տրանսպորտային միջոցի մակնիշի մասին տեղեկությունների բացակայության դեպքում</w:t>
            </w: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7.3. Տրանսպորտային միջոցի մակնիշի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(trsdo:‌Vehicle‌Make‌Code)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B.060.00019</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«Տրանսպորտային միջոցի մակնիշի ծածկագիրը (trsdo:‌Vehicle‌Make‌Code)» վավերապայմանը չպետք է լրացվի</w:t>
            </w: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7.4. Տրանսպորտային միջոցի մոդելի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(trsdo:‌Vehicle‌Model‌Name)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7.5. Տրանսպորտային միջոցի նույնականացման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(trcdo:‌Vehicle‌Id‌Details)</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7.5.1. Նույնականացման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(trsdo:‌Vehicle‌Identity‌Number‌Id)</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B.060.00020</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եթե «Նույնականացման համարի բացակայության հատկանիշը (trsdo:‌Not‌Vehicle‌Identity‌Number‌Indicator)» վավերապայմանը պարունակում է «0» արժեքը, ապա «Նույնականացման համարը (trsdo:‌Vehicle‌Identity‌Number‌Id)» վավերապայմանը պետք է լրացվի, այլապես «Նույնականացման համարի բացակայության հատկանիշը (trsdo:‌Not‌Vehicle‌Identity‌Number‌Indicator)» վավերապայմանը չպետք է լրացվի</w:t>
            </w: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7.5.2. Նույնականացման համարի բացակայության հատկանիշը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(trsdo:‌Not‌Vehicle‌Identity‌Number‌Indicator)</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B.060.00021</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«Նույնականացման համարի բացակայության հատկանիշը (trsdo:‌Not‌Vehicle‌Identity‌Number‌Indicator)» վավերապայմանը պետք է պարունակի հետ</w:t>
            </w:r>
            <w:r w:rsidR="005F69A7">
              <w:rPr>
                <w:rFonts w:ascii="Sylfaen" w:hAnsi="Sylfaen"/>
                <w:noProof/>
                <w:sz w:val="20"/>
              </w:rPr>
              <w:t>և</w:t>
            </w:r>
            <w:r w:rsidRPr="00AE73E2">
              <w:rPr>
                <w:rFonts w:ascii="Sylfaen" w:hAnsi="Sylfaen"/>
                <w:noProof/>
                <w:sz w:val="20"/>
              </w:rPr>
              <w:t>յալ արժեքներից 1-ը՝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0՝ տրանսպորտային միջոցի (քարշակի, կցորդի) նույնականացման համարի մասին տեղեկություններն առկա են</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1՝ տրանսպորտային միջոցի (քարշակի, կցորդի) նույնականացման համարի մասին տեղեկությունները բացակայում են</w:t>
            </w: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7.6. Ամրաշրջանակի (շրջանակի)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(trcdo:‌Vehicle‌Frame‌Id‌Details)</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D23BE2" w:rsidRDefault="00904774" w:rsidP="00AE73E2">
            <w:pPr>
              <w:pStyle w:val="affffa"/>
              <w:widowControl w:val="0"/>
              <w:spacing w:after="120"/>
              <w:jc w:val="left"/>
              <w:rPr>
                <w:rFonts w:ascii="Sylfaen" w:hAnsi="Sylfaen"/>
                <w:noProof/>
                <w:sz w:val="20"/>
                <w:lang w:val="en-US"/>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1.6.7. Նույնականացման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(trsdo:‌Vehicle‌Identity‌Number‌Id)</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B.060.00022</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եթե «Նույնականացման համարի բացակայության հատկանիշը (trsdo:‌Not‌Vehicle‌Identity‌Number‌Indicator)» վավերապայմանը պարունակում է «0» արժեքը, ապա «Նույնականացման համարը (trsdo:‌Vehicle‌Identity‌Number‌Id)» վավերապայմանը պետք է լրացվի, այլապես «Նույնականացման համարի բացակայության հատկանիշը (trsdo:‌Not‌Vehicle‌Identity‌Number‌Indicator)» վավերապայմանը չպետք է լրացվի</w:t>
            </w: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7.6.2. Նույնականացման համարի բացակայության հատկանիշը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(trsdo:‌Not‌Vehicle‌Identity‌Number‌Indicator)</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B.060.00023</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«Նույնականացման համարի բացակայության հատկանիշը (trsdo:‌Not‌Vehicle‌Identity‌Number‌Indicator)» վավերապայմանը պետք է պարունակի հետ</w:t>
            </w:r>
            <w:r w:rsidR="005F69A7">
              <w:rPr>
                <w:rFonts w:ascii="Sylfaen" w:hAnsi="Sylfaen"/>
                <w:noProof/>
                <w:sz w:val="20"/>
              </w:rPr>
              <w:t>և</w:t>
            </w:r>
            <w:r w:rsidRPr="00AE73E2">
              <w:rPr>
                <w:rFonts w:ascii="Sylfaen" w:hAnsi="Sylfaen"/>
                <w:noProof/>
                <w:sz w:val="20"/>
              </w:rPr>
              <w:t>յալ արժեքներից 1-ը՝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0՝ տրանսպորտային միջոցի (քարշակի, կցորդի) ամրաշրջանակի (շրջանակի) համարի մասին տեղեկություններ</w:t>
            </w:r>
            <w:r w:rsidR="007D193B" w:rsidRPr="00AE73E2">
              <w:rPr>
                <w:rFonts w:ascii="Sylfaen" w:hAnsi="Sylfaen"/>
                <w:sz w:val="20"/>
              </w:rPr>
              <w:t>ն</w:t>
            </w:r>
            <w:r w:rsidRPr="00AE73E2">
              <w:rPr>
                <w:rFonts w:ascii="Sylfaen" w:hAnsi="Sylfaen"/>
                <w:sz w:val="20"/>
              </w:rPr>
              <w:t xml:space="preserve"> առկա են</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1՝ տրանսպորտային միջոցի (քարշակի, կցորդի) ամրաշրջանակի (շրջանակի) համարի մասին տեղեկությունները բացակայում են</w:t>
            </w: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7.7. Տրանսպորտային միջոցի պատրաստման տարին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(trsdo:‌Vehicle‌Manufacturing‌Year)</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B.060.00024</w:t>
            </w: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«Տրանսպորտային միջոցի արտադրության տարին (trsdo:‌Vehicle‌Manufacturing‌Year)» վավերապայմանի արժեքը պետք է համապատասխանի հետ</w:t>
            </w:r>
            <w:r w:rsidR="005F69A7">
              <w:rPr>
                <w:rFonts w:ascii="Sylfaen" w:hAnsi="Sylfaen"/>
                <w:noProof/>
                <w:sz w:val="20"/>
              </w:rPr>
              <w:t>և</w:t>
            </w:r>
            <w:r w:rsidRPr="00AE73E2">
              <w:rPr>
                <w:rFonts w:ascii="Sylfaen" w:hAnsi="Sylfaen"/>
                <w:noProof/>
                <w:sz w:val="20"/>
              </w:rPr>
              <w:t>յալ ձ</w:t>
            </w:r>
            <w:r w:rsidR="005F69A7">
              <w:rPr>
                <w:rFonts w:ascii="Sylfaen" w:hAnsi="Sylfaen"/>
                <w:noProof/>
                <w:sz w:val="20"/>
              </w:rPr>
              <w:t>և</w:t>
            </w:r>
            <w:r w:rsidRPr="00AE73E2">
              <w:rPr>
                <w:rFonts w:ascii="Sylfaen" w:hAnsi="Sylfaen"/>
                <w:noProof/>
                <w:sz w:val="20"/>
              </w:rPr>
              <w:t>անմուշին՝ \d{4}</w:t>
            </w: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7.8. Տրանսպորտային միջոցի զանգվածը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(trcdo:‌Vehicle‌Mass‌Measure)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2</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B.060.00025</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«տրանսպորտային միջոցի զանգվածի տեսակի նույնականացուցիչը (vehicle Mass‌Kind‌Id ատրիբուտ)» ատրիբուտի արժեքները «Տրանսպորտային միջոցի զանգվածը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(trcdo:‌Vehicle‌Mass‌Measure)» վավերապայմանի օրինակներում չպետք է համընկնեն</w:t>
            </w: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B.060.00026</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միավորը (measurementUnitCode ատրիբուտ)» ատրիբուտը պետք է պարունակի «166» արժեքը։</w:t>
            </w: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(measurementUnitCodeListld ատրիբուտ)</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B.060.00027</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«Ֆիզիկական մեծության արժեքը (trsdo:‌Physical‌Quantity‌Value‌Measure)» վավերապայմանի «տեղեկագրքի (դասակարգչի) նույնականացուցիչը (measurementUnitCodeListId ատրիբուտ)» ատրիբուտը պետք է պարունակի «2064» արժեքը</w:t>
            </w:r>
          </w:p>
        </w:tc>
      </w:tr>
      <w:tr w:rsidR="00904774" w:rsidRPr="00AE73E2" w:rsidTr="00D23BE2">
        <w:trPr>
          <w:cantSplit/>
          <w:jc w:val="left"/>
        </w:trPr>
        <w:tc>
          <w:tcPr>
            <w:tcW w:w="80" w:type="pct"/>
            <w:vMerge w:val="restart"/>
            <w:tcBorders>
              <w:top w:val="nil"/>
              <w:left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vMerge w:val="restart"/>
            <w:tcBorders>
              <w:top w:val="nil"/>
              <w:left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vMerge w:val="restar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գ) տրանսպորտային միջոցի զանգվածի տեսակի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(vehicle Mass‌Kind‌Id ատրիբուտ)</w:t>
            </w:r>
          </w:p>
        </w:tc>
        <w:tc>
          <w:tcPr>
            <w:tcW w:w="291"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B.060.00028</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«տրանսպորտային միջոցի զանգվածի տեսակի նույնականացուցիչը (vehicle Mass‌Kind‌Id ատրիբուտ)» ատրիբուտը պետք է լրացվի</w:t>
            </w:r>
          </w:p>
        </w:tc>
      </w:tr>
      <w:tr w:rsidR="00904774" w:rsidRPr="00AE73E2" w:rsidTr="00D23BE2">
        <w:trPr>
          <w:cantSplit/>
          <w:jc w:val="left"/>
        </w:trPr>
        <w:tc>
          <w:tcPr>
            <w:tcW w:w="80" w:type="pct"/>
            <w:vMerge/>
            <w:tcBorders>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vMerge/>
            <w:tcBorders>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vMerge/>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eastAsiaTheme="minorEastAsia" w:hAnsi="Sylfaen"/>
                <w:noProof/>
                <w:sz w:val="20"/>
              </w:rPr>
            </w:pPr>
          </w:p>
        </w:tc>
        <w:tc>
          <w:tcPr>
            <w:tcW w:w="291"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B.060.00029</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D23BE2" w:rsidRDefault="00904774" w:rsidP="00AE73E2">
            <w:pPr>
              <w:pStyle w:val="affffa"/>
              <w:widowControl w:val="0"/>
              <w:spacing w:after="120"/>
              <w:jc w:val="left"/>
              <w:rPr>
                <w:rFonts w:ascii="Sylfaen" w:hAnsi="Sylfaen"/>
                <w:spacing w:val="-4"/>
                <w:sz w:val="20"/>
              </w:rPr>
            </w:pPr>
            <w:r w:rsidRPr="00AE73E2">
              <w:rPr>
                <w:rFonts w:ascii="Sylfaen" w:hAnsi="Sylfaen"/>
                <w:sz w:val="20"/>
              </w:rPr>
              <w:t>«</w:t>
            </w:r>
            <w:r w:rsidRPr="00D23BE2">
              <w:rPr>
                <w:rFonts w:ascii="Sylfaen" w:hAnsi="Sylfaen"/>
                <w:spacing w:val="-4"/>
                <w:sz w:val="20"/>
              </w:rPr>
              <w:t>տրանսպորտային միջոցի զանգվածի տեսակի նույնականացուցիչը (vehicle Mass‌Kind‌Id ատրիբուտ)» ատրիբուտը պետք է պարունակի հետ</w:t>
            </w:r>
            <w:r w:rsidR="005F69A7">
              <w:rPr>
                <w:rFonts w:ascii="Sylfaen" w:hAnsi="Sylfaen"/>
                <w:spacing w:val="-4"/>
                <w:sz w:val="20"/>
              </w:rPr>
              <w:t>և</w:t>
            </w:r>
            <w:r w:rsidRPr="00D23BE2">
              <w:rPr>
                <w:rFonts w:ascii="Sylfaen" w:hAnsi="Sylfaen"/>
                <w:spacing w:val="-4"/>
                <w:sz w:val="20"/>
              </w:rPr>
              <w:t>յալ արժեքներից 1-ը՝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«1»՝ տրանսպորտային միջոցի (քարշակի, կցորդի) զանգվածը՝ առանց բեռնվածքի․</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«2»՝ տրանսպորտային միջոցի (քարշակի, կցորդի) թույլատրելի առավելագույն զանգվածը՝</w:t>
            </w: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7.9. Թափքի (խցիկի, կցորդի) գույնի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(trsdo:‌Cl‌Vehicle‌Body‌Colour‌Name)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1486"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 Տրանսպորտային միջոցի սեփականատերը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(trcdo:‌Subject‌Details)</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B.060.00032</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ծածկագիրը (csdo:UnifiedCountryCode)» վավերապայմանը չպետք է լրացվի</w:t>
            </w: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left"/>
              <w:rPr>
                <w:rFonts w:ascii="Sylfaen" w:hAnsi="Sylfaen"/>
                <w:noProof/>
                <w:sz w:val="20"/>
                <w:highlight w:val="green"/>
              </w:rPr>
            </w:pPr>
          </w:p>
        </w:tc>
        <w:tc>
          <w:tcPr>
            <w:tcW w:w="1913" w:type="pct"/>
          </w:tcPr>
          <w:p w:rsidR="00904774" w:rsidRPr="00AE73E2" w:rsidRDefault="00904774" w:rsidP="00AE73E2">
            <w:pPr>
              <w:pStyle w:val="affffa"/>
              <w:widowControl w:val="0"/>
              <w:spacing w:after="120"/>
              <w:jc w:val="left"/>
              <w:rPr>
                <w:rFonts w:ascii="Sylfaen" w:hAnsi="Sylfaen"/>
                <w:noProof/>
                <w:sz w:val="20"/>
                <w:highlight w:val="green"/>
              </w:rPr>
            </w:pP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8.2. Սուբյեկտի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(csdo:‌Subject‌Name)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B.060.00035</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«Սուբյեկտի անվանումը (csdo:SubjectName)» վավերապայմանը պետք է լրացվի</w:t>
            </w: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8.3. Սուբյեկտի կրճատ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(csdo:‌Subject‌Brief‌Name)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B.060.00036</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«Սուբյեկտի կրճատ անվանումը (csdo:SubjectBriefName)» վավերապայմանը չպետք է լրացվի</w:t>
            </w: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8.4. Կազմակերպաիրավական ձ</w:t>
            </w:r>
            <w:r w:rsidR="005F69A7">
              <w:rPr>
                <w:rFonts w:ascii="Sylfaen" w:hAnsi="Sylfaen"/>
                <w:noProof/>
                <w:sz w:val="20"/>
              </w:rPr>
              <w:t>և</w:t>
            </w:r>
            <w:r w:rsidRPr="00AE73E2">
              <w:rPr>
                <w:rFonts w:ascii="Sylfaen" w:hAnsi="Sylfaen"/>
                <w:noProof/>
                <w:sz w:val="20"/>
              </w:rPr>
              <w:t>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(csdo:‌Business‌Entity‌Type‌Code)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B.060.00037</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 xml:space="preserve"> «Կազմակերպաիրավական ձ</w:t>
            </w:r>
            <w:r w:rsidR="005F69A7">
              <w:rPr>
                <w:rFonts w:ascii="Sylfaen" w:hAnsi="Sylfaen"/>
                <w:noProof/>
                <w:sz w:val="20"/>
              </w:rPr>
              <w:t>և</w:t>
            </w:r>
            <w:r w:rsidRPr="00AE73E2">
              <w:rPr>
                <w:rFonts w:ascii="Sylfaen" w:hAnsi="Sylfaen"/>
                <w:noProof/>
                <w:sz w:val="20"/>
              </w:rPr>
              <w:t>ի ծածկագիրը (csdo:‌Business‌Entity‌Type‌Code)» վավերապայմանը չպետք է լրացվի</w:t>
            </w: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8.5. Կազմակերպաիրավական ձ</w:t>
            </w:r>
            <w:r w:rsidR="005F69A7">
              <w:rPr>
                <w:rFonts w:ascii="Sylfaen" w:hAnsi="Sylfaen"/>
                <w:noProof/>
                <w:sz w:val="20"/>
              </w:rPr>
              <w:t>և</w:t>
            </w:r>
            <w:r w:rsidRPr="00AE73E2">
              <w:rPr>
                <w:rFonts w:ascii="Sylfaen" w:hAnsi="Sylfaen"/>
                <w:noProof/>
                <w:sz w:val="20"/>
              </w:rPr>
              <w:t>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(csdo:‌Business‌Entity‌Type‌Name)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B.060.00038</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Կազմակերպաիրավական ձ</w:t>
            </w:r>
            <w:r w:rsidR="005F69A7">
              <w:rPr>
                <w:rFonts w:ascii="Sylfaen" w:hAnsi="Sylfaen"/>
                <w:noProof/>
                <w:sz w:val="20"/>
              </w:rPr>
              <w:t>և</w:t>
            </w:r>
            <w:r w:rsidRPr="00AE73E2">
              <w:rPr>
                <w:rFonts w:ascii="Sylfaen" w:hAnsi="Sylfaen"/>
                <w:noProof/>
                <w:sz w:val="20"/>
              </w:rPr>
              <w:t>ի անվանումը (csdo:‌Business‌Entity‌Type‌Name) վավերապայմանը չպետք է լրացվի</w:t>
            </w: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8.6. Տնտեսավարող սուբյեկտի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(csdo:‌Business‌Entity‌Id)</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B.060.00039</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«Տնտեսավարող սուբյեկտի նույնականացուցիչը (csdo:BusinessEntityId)» վավերապայմանը չպետք է լրացվի</w:t>
            </w: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նույնականացման մեթոդը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(kind​Id ատրիբուտ)</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8.7. Նույնականացման եզակի մաքսային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(csdo:‌Unique‌Customs‌Number‌Id)</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B.060.00040</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«Նույնականացման եզակի մաքսային համարը (csdo:‌Unique‌Customs‌Number‌Id)» վավերապայմանը չպետք է լրացվի</w:t>
            </w: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8.8. Հարկ վճարողի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(csdo:‌Taxpayer‌Id)</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B.060.00041</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«Հարկ վճարողի նույնականացուցիչը (csdo:TaxpayerId)» վավերապայմանը չպետք է լրացվի</w:t>
            </w: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8.9. Հաշվառման վերցնելու պատճառի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(csdo:‌Tax‌Registration‌Reason‌Code)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B.060.00042</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«Հաշվառման վերցնելու պատճառի ծածկագիրը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(csdo:‌Tax‌Registration‌Reason‌Code)» վավերապայմանը չպետք է լրացվի</w:t>
            </w: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 Անձը հաստատող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(ccdo:‌Identity‌Doc‌V3‌Details)</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B.060.00043</w:t>
            </w: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«Անձը հաստատող փաստաթուղթը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(ccdo:‌Identity‌Doc‌V3‌Details)» վավերապայմանը չպետք է լրացվի</w:t>
            </w: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32"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8.10.2. Անձը հաստատող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(csdo:IdentityDocKindCode)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32"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8.10.3. Փաստաթղթի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(csdo:‌Doc‌Kind‌Name)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8.10.4. Փաստաթղթի սերիան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(csdo:‌Doc‌Series‌Id)</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8.10.5.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(csdo:‌Doc‌Id)</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8.10.6.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(csdo:‌Doc‌Creation‌Date)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8.10.7. Փաստաթղթի գործողության ժամկետը լրանալու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(csdo:‌Doc‌Validity‌Date)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8.10.8. Լիազորված մարմնի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(csdo:‌Authority‌Id)</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8.10.9. Լիազորված մարմնի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(csdo:‌Authority‌Name)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vMerge w:val="restart"/>
            <w:tcBorders>
              <w:top w:val="nil"/>
              <w:left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vMerge w:val="restar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 Հասցեն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(ccdo:‌Subject‌Address‌Details)</w:t>
            </w:r>
          </w:p>
        </w:tc>
        <w:tc>
          <w:tcPr>
            <w:tcW w:w="291"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B.060.00044</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«Հասցեն (ccdo:‌Address‌V4‌Details)» վավերապայմանը պետք է լրացվի</w:t>
            </w:r>
          </w:p>
        </w:tc>
      </w:tr>
      <w:tr w:rsidR="00904774" w:rsidRPr="00AE73E2" w:rsidTr="00D23BE2">
        <w:trPr>
          <w:cantSplit/>
          <w:jc w:val="left"/>
        </w:trPr>
        <w:tc>
          <w:tcPr>
            <w:tcW w:w="80" w:type="pct"/>
            <w:vMerge/>
            <w:tcBorders>
              <w:left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vMerge/>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91"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B.060.00045</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պետք է ձ</w:t>
            </w:r>
            <w:r w:rsidR="005F69A7">
              <w:rPr>
                <w:rFonts w:ascii="Sylfaen" w:hAnsi="Sylfaen"/>
                <w:noProof/>
                <w:sz w:val="20"/>
              </w:rPr>
              <w:t>և</w:t>
            </w:r>
            <w:r w:rsidRPr="00AE73E2">
              <w:rPr>
                <w:rFonts w:ascii="Sylfaen" w:hAnsi="Sylfaen"/>
                <w:noProof/>
                <w:sz w:val="20"/>
              </w:rPr>
              <w:t xml:space="preserve">ավորվի «Հասցեն (ccdo:‌Address‌V4‌Details)» վավերապայմանի </w:t>
            </w:r>
            <w:r w:rsidR="008960BF" w:rsidRPr="00AE73E2">
              <w:rPr>
                <w:rFonts w:ascii="Sylfaen" w:hAnsi="Sylfaen"/>
                <w:noProof/>
                <w:sz w:val="20"/>
              </w:rPr>
              <w:t>խիստ</w:t>
            </w:r>
            <w:r w:rsidR="002A2160" w:rsidRPr="00AE73E2">
              <w:rPr>
                <w:rFonts w:ascii="Sylfaen" w:hAnsi="Sylfaen"/>
                <w:noProof/>
                <w:sz w:val="20"/>
              </w:rPr>
              <w:t xml:space="preserve"> 1 օրինակ</w:t>
            </w:r>
          </w:p>
        </w:tc>
      </w:tr>
      <w:tr w:rsidR="00904774" w:rsidRPr="00AE73E2" w:rsidTr="00D23BE2">
        <w:trPr>
          <w:cantSplit/>
          <w:jc w:val="left"/>
        </w:trPr>
        <w:tc>
          <w:tcPr>
            <w:tcW w:w="80" w:type="pct"/>
            <w:vMerge/>
            <w:tcBorders>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vMerge/>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91"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B.060.00046</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widowControl w:val="0"/>
              <w:spacing w:after="120"/>
              <w:rPr>
                <w:rFonts w:ascii="Sylfaen" w:hAnsi="Sylfaen" w:cs="Arial"/>
                <w:bCs/>
                <w:noProof/>
                <w:sz w:val="20"/>
              </w:rPr>
            </w:pPr>
            <w:r w:rsidRPr="00AE73E2">
              <w:rPr>
                <w:rFonts w:ascii="Sylfaen" w:hAnsi="Sylfaen"/>
                <w:noProof/>
                <w:sz w:val="20"/>
              </w:rPr>
              <w:t>«Հասցեն (ccdo:SubjectAddressDetails)» վավերապայմանի համար հասցեի մասին տեղեկությունները նշելիս պետք է լրացվի հետ</w:t>
            </w:r>
            <w:r w:rsidR="005F69A7">
              <w:rPr>
                <w:rFonts w:ascii="Sylfaen" w:hAnsi="Sylfaen"/>
                <w:noProof/>
                <w:sz w:val="20"/>
              </w:rPr>
              <w:t>և</w:t>
            </w:r>
            <w:r w:rsidRPr="00AE73E2">
              <w:rPr>
                <w:rFonts w:ascii="Sylfaen" w:hAnsi="Sylfaen"/>
                <w:noProof/>
                <w:sz w:val="20"/>
              </w:rPr>
              <w:t xml:space="preserve">յալ վավերապայմաններից առնվազն 1-ը՝ </w:t>
            </w:r>
          </w:p>
          <w:p w:rsidR="00904774" w:rsidRPr="00AE73E2" w:rsidRDefault="00904774" w:rsidP="00AE73E2">
            <w:pPr>
              <w:widowControl w:val="0"/>
              <w:spacing w:after="120"/>
              <w:rPr>
                <w:rFonts w:ascii="Sylfaen" w:hAnsi="Sylfaen" w:cs="Arial"/>
                <w:bCs/>
                <w:noProof/>
                <w:sz w:val="20"/>
              </w:rPr>
            </w:pPr>
            <w:r w:rsidRPr="00AE73E2">
              <w:rPr>
                <w:rFonts w:ascii="Sylfaen" w:hAnsi="Sylfaen"/>
                <w:noProof/>
                <w:sz w:val="20"/>
              </w:rPr>
              <w:t xml:space="preserve">«Քաղաքը» (csdo:CityName) </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«Բնակավայրը» (csdo:SettlementName)</w:t>
            </w: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8.11.1. Հասցեի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(csdo:‌Address‌Kind‌Code)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B.060.00047</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«Հասցեի տեսակի ծածկագիրը (csdo:AddressKindCode)» վավերապայմանը չպետք է լրացվի</w:t>
            </w:r>
          </w:p>
        </w:tc>
      </w:tr>
      <w:tr w:rsidR="00904774" w:rsidRPr="00AE73E2" w:rsidTr="00D23BE2">
        <w:trPr>
          <w:cantSplit/>
          <w:jc w:val="left"/>
        </w:trPr>
        <w:tc>
          <w:tcPr>
            <w:tcW w:w="80" w:type="pct"/>
            <w:vMerge w:val="restart"/>
            <w:tcBorders>
              <w:top w:val="nil"/>
              <w:left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vMerge w:val="restart"/>
            <w:tcBorders>
              <w:top w:val="nil"/>
              <w:left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vMerge w:val="restar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lastRenderedPageBreak/>
              <w:t>(csdo:‌Unified‌Country‌Code)</w:t>
            </w:r>
          </w:p>
        </w:tc>
        <w:tc>
          <w:tcPr>
            <w:tcW w:w="291" w:type="pct"/>
            <w:vMerge w:val="restar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lastRenderedPageBreak/>
              <w:t>0..1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B.060.00049</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լրացվի</w:t>
            </w:r>
          </w:p>
        </w:tc>
      </w:tr>
      <w:tr w:rsidR="00904774" w:rsidRPr="00AE73E2" w:rsidTr="00D23BE2">
        <w:trPr>
          <w:cantSplit/>
          <w:jc w:val="left"/>
        </w:trPr>
        <w:tc>
          <w:tcPr>
            <w:tcW w:w="80" w:type="pct"/>
            <w:vMerge/>
            <w:tcBorders>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vMerge/>
            <w:tcBorders>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vMerge/>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291" w:type="pct"/>
            <w:vMerge/>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B.060.00050</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պարունակի երկրի երկտառ ծածկագրի արժեքը՝ աշխարհի երկրների դասակարգչին համապատասխան</w:t>
            </w: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32"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B.060.00051</w:t>
            </w:r>
          </w:p>
        </w:tc>
        <w:tc>
          <w:tcPr>
            <w:tcW w:w="36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8.11.3. Տարածքի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(csdo:‌Territory‌Code)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8.11.4. Տարածաշրջանը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(csdo:‌Region‌Name)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8.11.5. 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(csdo:‌District‌Name)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8.11.6. Քաղաքը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(csdo:‌City‌Name)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8.11.7. Բնակավայրը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(csdo:‌Settlement‌Name)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8.11.8. Փողոցը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(csdo:‌Street‌Name)</w:t>
            </w:r>
          </w:p>
        </w:tc>
        <w:tc>
          <w:tcPr>
            <w:tcW w:w="291"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AE73E2">
            <w:pPr>
              <w:pStyle w:val="affffa"/>
              <w:widowControl w:val="0"/>
              <w:spacing w:after="120"/>
              <w:jc w:val="center"/>
              <w:rPr>
                <w:rFonts w:ascii="Sylfaen" w:hAnsi="Sylfaen"/>
                <w:noProof/>
                <w:sz w:val="20"/>
              </w:rPr>
            </w:pPr>
          </w:p>
        </w:tc>
        <w:tc>
          <w:tcPr>
            <w:tcW w:w="361" w:type="pct"/>
          </w:tcPr>
          <w:p w:rsidR="00904774" w:rsidRPr="00AE73E2" w:rsidRDefault="00904774" w:rsidP="00AE73E2">
            <w:pPr>
              <w:pStyle w:val="affffa"/>
              <w:widowControl w:val="0"/>
              <w:spacing w:after="120"/>
              <w:jc w:val="center"/>
              <w:rPr>
                <w:rFonts w:ascii="Sylfaen" w:hAnsi="Sylfaen"/>
                <w:noProof/>
                <w:sz w:val="20"/>
              </w:rPr>
            </w:pPr>
          </w:p>
        </w:tc>
        <w:tc>
          <w:tcPr>
            <w:tcW w:w="415" w:type="pct"/>
          </w:tcPr>
          <w:p w:rsidR="00904774" w:rsidRPr="00AE73E2" w:rsidRDefault="00904774" w:rsidP="00AE73E2">
            <w:pPr>
              <w:pStyle w:val="affffa"/>
              <w:widowControl w:val="0"/>
              <w:spacing w:after="120"/>
              <w:jc w:val="center"/>
              <w:rPr>
                <w:rFonts w:ascii="Sylfaen" w:hAnsi="Sylfaen"/>
                <w:noProof/>
                <w:sz w:val="20"/>
              </w:rPr>
            </w:pPr>
          </w:p>
        </w:tc>
        <w:tc>
          <w:tcPr>
            <w:tcW w:w="1913"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E72A15">
            <w:pPr>
              <w:pStyle w:val="affffa"/>
              <w:widowControl w:val="0"/>
              <w:spacing w:after="40"/>
              <w:jc w:val="left"/>
              <w:rPr>
                <w:rFonts w:ascii="Sylfaen" w:hAnsi="Sylfaen"/>
                <w:sz w:val="20"/>
              </w:rPr>
            </w:pPr>
            <w:r w:rsidRPr="00AE73E2">
              <w:rPr>
                <w:rFonts w:ascii="Sylfaen" w:hAnsi="Sylfaen"/>
                <w:noProof/>
                <w:sz w:val="20"/>
              </w:rPr>
              <w:t>8.11.9. Շենքի համարը</w:t>
            </w:r>
          </w:p>
          <w:p w:rsidR="00904774" w:rsidRPr="00AE73E2" w:rsidRDefault="00904774" w:rsidP="00E72A15">
            <w:pPr>
              <w:pStyle w:val="affffa"/>
              <w:widowControl w:val="0"/>
              <w:spacing w:after="40"/>
              <w:jc w:val="left"/>
              <w:rPr>
                <w:rFonts w:ascii="Sylfaen" w:hAnsi="Sylfaen"/>
                <w:sz w:val="20"/>
              </w:rPr>
            </w:pPr>
            <w:r w:rsidRPr="00AE73E2">
              <w:rPr>
                <w:rFonts w:ascii="Sylfaen" w:hAnsi="Sylfaen"/>
                <w:sz w:val="20"/>
              </w:rPr>
              <w:t>(csdo:‌Building‌Number‌Id)</w:t>
            </w:r>
          </w:p>
        </w:tc>
        <w:tc>
          <w:tcPr>
            <w:tcW w:w="291" w:type="pct"/>
            <w:tcMar>
              <w:top w:w="57" w:type="dxa"/>
              <w:left w:w="57" w:type="dxa"/>
              <w:bottom w:w="57" w:type="dxa"/>
              <w:right w:w="57" w:type="dxa"/>
            </w:tcMar>
          </w:tcPr>
          <w:p w:rsidR="00904774" w:rsidRPr="00AE73E2" w:rsidRDefault="00904774" w:rsidP="00E72A15">
            <w:pPr>
              <w:pStyle w:val="affffa"/>
              <w:widowControl w:val="0"/>
              <w:spacing w:after="4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E72A15">
            <w:pPr>
              <w:pStyle w:val="affffa"/>
              <w:widowControl w:val="0"/>
              <w:spacing w:after="40"/>
              <w:jc w:val="center"/>
              <w:rPr>
                <w:rFonts w:ascii="Sylfaen" w:hAnsi="Sylfaen"/>
                <w:noProof/>
                <w:sz w:val="20"/>
              </w:rPr>
            </w:pPr>
          </w:p>
        </w:tc>
        <w:tc>
          <w:tcPr>
            <w:tcW w:w="361" w:type="pct"/>
          </w:tcPr>
          <w:p w:rsidR="00904774" w:rsidRPr="00AE73E2" w:rsidRDefault="00904774" w:rsidP="00E72A15">
            <w:pPr>
              <w:pStyle w:val="affffa"/>
              <w:widowControl w:val="0"/>
              <w:spacing w:after="40"/>
              <w:jc w:val="center"/>
              <w:rPr>
                <w:rFonts w:ascii="Sylfaen" w:hAnsi="Sylfaen"/>
                <w:noProof/>
                <w:sz w:val="20"/>
              </w:rPr>
            </w:pPr>
          </w:p>
        </w:tc>
        <w:tc>
          <w:tcPr>
            <w:tcW w:w="415" w:type="pct"/>
          </w:tcPr>
          <w:p w:rsidR="00904774" w:rsidRPr="00AE73E2" w:rsidRDefault="00904774" w:rsidP="00E72A15">
            <w:pPr>
              <w:pStyle w:val="affffa"/>
              <w:widowControl w:val="0"/>
              <w:spacing w:after="40"/>
              <w:jc w:val="center"/>
              <w:rPr>
                <w:rFonts w:ascii="Sylfaen" w:hAnsi="Sylfaen"/>
                <w:noProof/>
                <w:sz w:val="20"/>
              </w:rPr>
            </w:pPr>
          </w:p>
        </w:tc>
        <w:tc>
          <w:tcPr>
            <w:tcW w:w="1913" w:type="pct"/>
          </w:tcPr>
          <w:p w:rsidR="00904774" w:rsidRPr="00AE73E2" w:rsidRDefault="00904774" w:rsidP="00E72A15">
            <w:pPr>
              <w:pStyle w:val="affffa"/>
              <w:widowControl w:val="0"/>
              <w:spacing w:after="4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E72A15">
            <w:pPr>
              <w:pStyle w:val="affffa"/>
              <w:widowControl w:val="0"/>
              <w:spacing w:after="40"/>
              <w:jc w:val="left"/>
              <w:rPr>
                <w:rFonts w:ascii="Sylfaen" w:hAnsi="Sylfaen"/>
                <w:sz w:val="20"/>
              </w:rPr>
            </w:pPr>
            <w:r w:rsidRPr="00AE73E2">
              <w:rPr>
                <w:rFonts w:ascii="Sylfaen" w:hAnsi="Sylfaen"/>
                <w:noProof/>
                <w:sz w:val="20"/>
              </w:rPr>
              <w:t>8.11.10. Սենքի համարը</w:t>
            </w:r>
          </w:p>
          <w:p w:rsidR="00904774" w:rsidRPr="00AE73E2" w:rsidRDefault="00904774" w:rsidP="00E72A15">
            <w:pPr>
              <w:pStyle w:val="affffa"/>
              <w:widowControl w:val="0"/>
              <w:spacing w:after="40"/>
              <w:jc w:val="left"/>
              <w:rPr>
                <w:rFonts w:ascii="Sylfaen" w:hAnsi="Sylfaen"/>
                <w:sz w:val="20"/>
              </w:rPr>
            </w:pPr>
            <w:r w:rsidRPr="00AE73E2">
              <w:rPr>
                <w:rFonts w:ascii="Sylfaen" w:hAnsi="Sylfaen"/>
                <w:sz w:val="20"/>
              </w:rPr>
              <w:t>(csdo:‌Room‌Number‌Id)</w:t>
            </w:r>
          </w:p>
        </w:tc>
        <w:tc>
          <w:tcPr>
            <w:tcW w:w="291" w:type="pct"/>
            <w:tcMar>
              <w:top w:w="57" w:type="dxa"/>
              <w:left w:w="57" w:type="dxa"/>
              <w:bottom w:w="57" w:type="dxa"/>
              <w:right w:w="57" w:type="dxa"/>
            </w:tcMar>
          </w:tcPr>
          <w:p w:rsidR="00904774" w:rsidRPr="00AE73E2" w:rsidRDefault="00904774" w:rsidP="00E72A15">
            <w:pPr>
              <w:pStyle w:val="affffa"/>
              <w:widowControl w:val="0"/>
              <w:spacing w:after="4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E72A15">
            <w:pPr>
              <w:pStyle w:val="affffa"/>
              <w:widowControl w:val="0"/>
              <w:spacing w:after="40"/>
              <w:jc w:val="center"/>
              <w:rPr>
                <w:rFonts w:ascii="Sylfaen" w:hAnsi="Sylfaen"/>
                <w:noProof/>
                <w:sz w:val="20"/>
              </w:rPr>
            </w:pPr>
          </w:p>
        </w:tc>
        <w:tc>
          <w:tcPr>
            <w:tcW w:w="361" w:type="pct"/>
          </w:tcPr>
          <w:p w:rsidR="00904774" w:rsidRPr="00AE73E2" w:rsidRDefault="00904774" w:rsidP="00E72A15">
            <w:pPr>
              <w:pStyle w:val="affffa"/>
              <w:widowControl w:val="0"/>
              <w:spacing w:after="40"/>
              <w:jc w:val="center"/>
              <w:rPr>
                <w:rFonts w:ascii="Sylfaen" w:hAnsi="Sylfaen"/>
                <w:noProof/>
                <w:sz w:val="20"/>
              </w:rPr>
            </w:pPr>
          </w:p>
        </w:tc>
        <w:tc>
          <w:tcPr>
            <w:tcW w:w="415" w:type="pct"/>
          </w:tcPr>
          <w:p w:rsidR="00904774" w:rsidRPr="00AE73E2" w:rsidRDefault="00904774" w:rsidP="00E72A15">
            <w:pPr>
              <w:pStyle w:val="affffa"/>
              <w:widowControl w:val="0"/>
              <w:spacing w:after="40"/>
              <w:jc w:val="center"/>
              <w:rPr>
                <w:rFonts w:ascii="Sylfaen" w:hAnsi="Sylfaen"/>
                <w:noProof/>
                <w:sz w:val="20"/>
              </w:rPr>
            </w:pPr>
          </w:p>
        </w:tc>
        <w:tc>
          <w:tcPr>
            <w:tcW w:w="1913" w:type="pct"/>
          </w:tcPr>
          <w:p w:rsidR="00904774" w:rsidRPr="00AE73E2" w:rsidRDefault="00904774" w:rsidP="00E72A15">
            <w:pPr>
              <w:pStyle w:val="affffa"/>
              <w:widowControl w:val="0"/>
              <w:spacing w:after="4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E72A15">
            <w:pPr>
              <w:pStyle w:val="affffa"/>
              <w:widowControl w:val="0"/>
              <w:spacing w:after="40"/>
              <w:jc w:val="left"/>
              <w:rPr>
                <w:rFonts w:ascii="Sylfaen" w:hAnsi="Sylfaen"/>
                <w:sz w:val="20"/>
              </w:rPr>
            </w:pPr>
            <w:r w:rsidRPr="00AE73E2">
              <w:rPr>
                <w:rFonts w:ascii="Sylfaen" w:hAnsi="Sylfaen"/>
                <w:noProof/>
                <w:sz w:val="20"/>
              </w:rPr>
              <w:t>8.11.11. Փոստային դասիչը</w:t>
            </w:r>
          </w:p>
          <w:p w:rsidR="00904774" w:rsidRPr="00AE73E2" w:rsidRDefault="00904774" w:rsidP="00E72A15">
            <w:pPr>
              <w:pStyle w:val="affffa"/>
              <w:widowControl w:val="0"/>
              <w:spacing w:after="40"/>
              <w:jc w:val="left"/>
              <w:rPr>
                <w:rFonts w:ascii="Sylfaen" w:hAnsi="Sylfaen"/>
                <w:sz w:val="20"/>
              </w:rPr>
            </w:pPr>
            <w:r w:rsidRPr="00AE73E2">
              <w:rPr>
                <w:rFonts w:ascii="Sylfaen" w:hAnsi="Sylfaen"/>
                <w:sz w:val="20"/>
              </w:rPr>
              <w:t>(csdo:‌Post‌Code)</w:t>
            </w:r>
          </w:p>
        </w:tc>
        <w:tc>
          <w:tcPr>
            <w:tcW w:w="291" w:type="pct"/>
            <w:tcMar>
              <w:top w:w="57" w:type="dxa"/>
              <w:left w:w="57" w:type="dxa"/>
              <w:bottom w:w="57" w:type="dxa"/>
              <w:right w:w="57" w:type="dxa"/>
            </w:tcMar>
          </w:tcPr>
          <w:p w:rsidR="00904774" w:rsidRPr="00AE73E2" w:rsidRDefault="00904774" w:rsidP="00E72A15">
            <w:pPr>
              <w:pStyle w:val="affffa"/>
              <w:widowControl w:val="0"/>
              <w:spacing w:after="4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E72A15">
            <w:pPr>
              <w:pStyle w:val="affffa"/>
              <w:widowControl w:val="0"/>
              <w:spacing w:after="40"/>
              <w:jc w:val="center"/>
              <w:rPr>
                <w:rFonts w:ascii="Sylfaen" w:hAnsi="Sylfaen"/>
                <w:noProof/>
                <w:sz w:val="20"/>
              </w:rPr>
            </w:pPr>
            <w:r w:rsidRPr="00AE73E2">
              <w:rPr>
                <w:rFonts w:ascii="Sylfaen" w:hAnsi="Sylfaen"/>
                <w:noProof/>
                <w:sz w:val="20"/>
              </w:rPr>
              <w:t>B.060.00052</w:t>
            </w:r>
          </w:p>
        </w:tc>
        <w:tc>
          <w:tcPr>
            <w:tcW w:w="361" w:type="pct"/>
          </w:tcPr>
          <w:p w:rsidR="00904774" w:rsidRPr="00AE73E2" w:rsidRDefault="00904774" w:rsidP="00E72A15">
            <w:pPr>
              <w:pStyle w:val="affffa"/>
              <w:widowControl w:val="0"/>
              <w:spacing w:after="4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E72A15">
            <w:pPr>
              <w:pStyle w:val="affffa"/>
              <w:widowControl w:val="0"/>
              <w:spacing w:after="40"/>
              <w:jc w:val="center"/>
              <w:rPr>
                <w:rFonts w:ascii="Sylfaen" w:hAnsi="Sylfaen"/>
                <w:noProof/>
                <w:sz w:val="20"/>
              </w:rPr>
            </w:pPr>
          </w:p>
        </w:tc>
        <w:tc>
          <w:tcPr>
            <w:tcW w:w="1913" w:type="pct"/>
          </w:tcPr>
          <w:p w:rsidR="00904774" w:rsidRPr="00AE73E2" w:rsidRDefault="00904774" w:rsidP="00E72A15">
            <w:pPr>
              <w:pStyle w:val="affffa"/>
              <w:widowControl w:val="0"/>
              <w:spacing w:after="40"/>
              <w:jc w:val="left"/>
              <w:rPr>
                <w:rFonts w:ascii="Sylfaen" w:hAnsi="Sylfaen"/>
                <w:noProof/>
                <w:sz w:val="20"/>
              </w:rPr>
            </w:pPr>
            <w:r w:rsidRPr="00AE73E2">
              <w:rPr>
                <w:rFonts w:ascii="Sylfaen" w:hAnsi="Sylfaen"/>
                <w:noProof/>
                <w:sz w:val="20"/>
              </w:rPr>
              <w:t>«Փոստային դասիչը (csdo:PostCode)» վավերապայմանը չպետք է լրացվի</w:t>
            </w: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E72A15">
            <w:pPr>
              <w:pStyle w:val="affffa"/>
              <w:widowControl w:val="0"/>
              <w:spacing w:after="40"/>
              <w:jc w:val="left"/>
              <w:rPr>
                <w:rFonts w:ascii="Sylfaen" w:hAnsi="Sylfaen"/>
                <w:sz w:val="20"/>
              </w:rPr>
            </w:pPr>
            <w:r w:rsidRPr="00AE73E2">
              <w:rPr>
                <w:rFonts w:ascii="Sylfaen" w:hAnsi="Sylfaen"/>
                <w:noProof/>
                <w:sz w:val="20"/>
              </w:rPr>
              <w:t>8.11.12. Բաժանորդային արկղի համարը</w:t>
            </w:r>
          </w:p>
          <w:p w:rsidR="00904774" w:rsidRPr="00AE73E2" w:rsidRDefault="00904774" w:rsidP="00E72A15">
            <w:pPr>
              <w:pStyle w:val="affffa"/>
              <w:widowControl w:val="0"/>
              <w:spacing w:after="40"/>
              <w:jc w:val="left"/>
              <w:rPr>
                <w:rFonts w:ascii="Sylfaen" w:hAnsi="Sylfaen"/>
                <w:sz w:val="20"/>
              </w:rPr>
            </w:pPr>
            <w:r w:rsidRPr="00AE73E2">
              <w:rPr>
                <w:rFonts w:ascii="Sylfaen" w:hAnsi="Sylfaen"/>
                <w:sz w:val="20"/>
              </w:rPr>
              <w:t>(csdo:‌Post‌Office‌Box‌Id)</w:t>
            </w:r>
          </w:p>
        </w:tc>
        <w:tc>
          <w:tcPr>
            <w:tcW w:w="291" w:type="pct"/>
            <w:tcMar>
              <w:top w:w="57" w:type="dxa"/>
              <w:left w:w="57" w:type="dxa"/>
              <w:bottom w:w="57" w:type="dxa"/>
              <w:right w:w="57" w:type="dxa"/>
            </w:tcMar>
          </w:tcPr>
          <w:p w:rsidR="00904774" w:rsidRPr="00AE73E2" w:rsidRDefault="00904774" w:rsidP="00E72A15">
            <w:pPr>
              <w:pStyle w:val="affffa"/>
              <w:widowControl w:val="0"/>
              <w:spacing w:after="4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E72A15">
            <w:pPr>
              <w:pStyle w:val="affffa"/>
              <w:widowControl w:val="0"/>
              <w:spacing w:after="40"/>
              <w:jc w:val="center"/>
              <w:rPr>
                <w:rFonts w:ascii="Sylfaen" w:hAnsi="Sylfaen"/>
                <w:noProof/>
                <w:sz w:val="20"/>
              </w:rPr>
            </w:pPr>
            <w:r w:rsidRPr="00AE73E2">
              <w:rPr>
                <w:rFonts w:ascii="Sylfaen" w:hAnsi="Sylfaen"/>
                <w:noProof/>
                <w:sz w:val="20"/>
              </w:rPr>
              <w:t>B.060.00053</w:t>
            </w:r>
          </w:p>
        </w:tc>
        <w:tc>
          <w:tcPr>
            <w:tcW w:w="361" w:type="pct"/>
          </w:tcPr>
          <w:p w:rsidR="00904774" w:rsidRPr="00AE73E2" w:rsidRDefault="00904774" w:rsidP="00E72A15">
            <w:pPr>
              <w:pStyle w:val="affffa"/>
              <w:widowControl w:val="0"/>
              <w:spacing w:after="4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E72A15">
            <w:pPr>
              <w:pStyle w:val="affffa"/>
              <w:widowControl w:val="0"/>
              <w:spacing w:after="40"/>
              <w:jc w:val="center"/>
              <w:rPr>
                <w:rFonts w:ascii="Sylfaen" w:hAnsi="Sylfaen"/>
                <w:noProof/>
                <w:sz w:val="20"/>
              </w:rPr>
            </w:pPr>
          </w:p>
        </w:tc>
        <w:tc>
          <w:tcPr>
            <w:tcW w:w="1913" w:type="pct"/>
          </w:tcPr>
          <w:p w:rsidR="00904774" w:rsidRPr="00AE73E2" w:rsidRDefault="00904774" w:rsidP="00E72A15">
            <w:pPr>
              <w:pStyle w:val="affffa"/>
              <w:widowControl w:val="0"/>
              <w:spacing w:after="40"/>
              <w:jc w:val="left"/>
              <w:rPr>
                <w:rFonts w:ascii="Sylfaen" w:hAnsi="Sylfaen"/>
                <w:noProof/>
                <w:sz w:val="20"/>
              </w:rPr>
            </w:pPr>
            <w:r w:rsidRPr="00AE73E2">
              <w:rPr>
                <w:rFonts w:ascii="Sylfaen" w:hAnsi="Sylfaen"/>
                <w:noProof/>
                <w:sz w:val="20"/>
              </w:rPr>
              <w:t>«Բաժանորդային արկղի համարը (csdo:PostOfficeBoxId)» վավերապայմանը չպետք է լրացվի</w:t>
            </w:r>
          </w:p>
        </w:tc>
      </w:tr>
      <w:tr w:rsidR="00904774" w:rsidRPr="00AE73E2" w:rsidTr="00D23BE2">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06" w:type="pct"/>
            <w:gridSpan w:val="3"/>
            <w:tcBorders>
              <w:left w:val="single" w:sz="4" w:space="0" w:color="auto"/>
            </w:tcBorders>
            <w:tcMar>
              <w:top w:w="57" w:type="dxa"/>
              <w:left w:w="57" w:type="dxa"/>
              <w:bottom w:w="57" w:type="dxa"/>
              <w:right w:w="57" w:type="dxa"/>
            </w:tcMar>
          </w:tcPr>
          <w:p w:rsidR="00904774" w:rsidRPr="00AE73E2" w:rsidRDefault="00904774" w:rsidP="00E72A15">
            <w:pPr>
              <w:pStyle w:val="affffa"/>
              <w:widowControl w:val="0"/>
              <w:spacing w:after="40"/>
              <w:jc w:val="left"/>
              <w:rPr>
                <w:rFonts w:ascii="Sylfaen" w:hAnsi="Sylfaen"/>
                <w:sz w:val="20"/>
              </w:rPr>
            </w:pPr>
            <w:r w:rsidRPr="00AE73E2">
              <w:rPr>
                <w:rFonts w:ascii="Sylfaen" w:hAnsi="Sylfaen"/>
                <w:noProof/>
                <w:sz w:val="20"/>
              </w:rPr>
              <w:t>8.12. Կոնտակտային վավերապայմանը</w:t>
            </w:r>
          </w:p>
          <w:p w:rsidR="00904774" w:rsidRPr="00AE73E2" w:rsidRDefault="00904774" w:rsidP="00E72A15">
            <w:pPr>
              <w:pStyle w:val="affffa"/>
              <w:widowControl w:val="0"/>
              <w:spacing w:after="40"/>
              <w:jc w:val="left"/>
              <w:rPr>
                <w:rFonts w:ascii="Sylfaen" w:hAnsi="Sylfaen"/>
                <w:sz w:val="20"/>
              </w:rPr>
            </w:pPr>
            <w:r w:rsidRPr="00AE73E2">
              <w:rPr>
                <w:rFonts w:ascii="Sylfaen" w:hAnsi="Sylfaen"/>
                <w:sz w:val="20"/>
              </w:rPr>
              <w:t>(ccdo:‌Communication‌Details)</w:t>
            </w:r>
          </w:p>
        </w:tc>
        <w:tc>
          <w:tcPr>
            <w:tcW w:w="291" w:type="pct"/>
            <w:tcMar>
              <w:top w:w="57" w:type="dxa"/>
              <w:left w:w="57" w:type="dxa"/>
              <w:bottom w:w="57" w:type="dxa"/>
              <w:right w:w="57" w:type="dxa"/>
            </w:tcMar>
          </w:tcPr>
          <w:p w:rsidR="00904774" w:rsidRPr="00AE73E2" w:rsidRDefault="00904774" w:rsidP="00E72A15">
            <w:pPr>
              <w:pStyle w:val="affffa"/>
              <w:widowControl w:val="0"/>
              <w:spacing w:after="40"/>
              <w:jc w:val="center"/>
              <w:rPr>
                <w:rFonts w:ascii="Sylfaen" w:hAnsi="Sylfaen"/>
                <w:sz w:val="20"/>
              </w:rPr>
            </w:pPr>
            <w:r w:rsidRPr="00AE73E2">
              <w:rPr>
                <w:rFonts w:ascii="Sylfaen" w:hAnsi="Sylfaen"/>
                <w:noProof/>
                <w:sz w:val="20"/>
              </w:rPr>
              <w:t>0..*</w:t>
            </w:r>
          </w:p>
        </w:tc>
        <w:tc>
          <w:tcPr>
            <w:tcW w:w="534" w:type="pct"/>
          </w:tcPr>
          <w:p w:rsidR="00904774" w:rsidRPr="00AE73E2" w:rsidRDefault="00904774" w:rsidP="00E72A15">
            <w:pPr>
              <w:pStyle w:val="affffa"/>
              <w:widowControl w:val="0"/>
              <w:spacing w:after="40"/>
              <w:jc w:val="center"/>
              <w:rPr>
                <w:rFonts w:ascii="Sylfaen" w:hAnsi="Sylfaen"/>
                <w:noProof/>
                <w:sz w:val="20"/>
              </w:rPr>
            </w:pPr>
            <w:r w:rsidRPr="00AE73E2">
              <w:rPr>
                <w:rFonts w:ascii="Sylfaen" w:hAnsi="Sylfaen"/>
                <w:noProof/>
                <w:sz w:val="20"/>
              </w:rPr>
              <w:t>B.060.00054</w:t>
            </w:r>
          </w:p>
        </w:tc>
        <w:tc>
          <w:tcPr>
            <w:tcW w:w="361" w:type="pct"/>
          </w:tcPr>
          <w:p w:rsidR="00904774" w:rsidRPr="00AE73E2" w:rsidRDefault="00904774" w:rsidP="00E72A15">
            <w:pPr>
              <w:pStyle w:val="affffa"/>
              <w:widowControl w:val="0"/>
              <w:spacing w:after="40"/>
              <w:jc w:val="center"/>
              <w:rPr>
                <w:rFonts w:ascii="Sylfaen" w:hAnsi="Sylfaen"/>
                <w:noProof/>
                <w:sz w:val="20"/>
              </w:rPr>
            </w:pPr>
            <w:r w:rsidRPr="00AE73E2">
              <w:rPr>
                <w:rFonts w:ascii="Sylfaen" w:hAnsi="Sylfaen"/>
                <w:noProof/>
                <w:sz w:val="20"/>
              </w:rPr>
              <w:t>1</w:t>
            </w:r>
          </w:p>
        </w:tc>
        <w:tc>
          <w:tcPr>
            <w:tcW w:w="415" w:type="pct"/>
          </w:tcPr>
          <w:p w:rsidR="00904774" w:rsidRPr="00AE73E2" w:rsidRDefault="00904774" w:rsidP="00E72A15">
            <w:pPr>
              <w:pStyle w:val="affffa"/>
              <w:widowControl w:val="0"/>
              <w:spacing w:after="40"/>
              <w:jc w:val="center"/>
              <w:rPr>
                <w:rFonts w:ascii="Sylfaen" w:hAnsi="Sylfaen"/>
                <w:noProof/>
                <w:sz w:val="20"/>
              </w:rPr>
            </w:pPr>
          </w:p>
        </w:tc>
        <w:tc>
          <w:tcPr>
            <w:tcW w:w="1913" w:type="pct"/>
          </w:tcPr>
          <w:p w:rsidR="00904774" w:rsidRPr="00AE73E2" w:rsidRDefault="00904774" w:rsidP="00E72A15">
            <w:pPr>
              <w:pStyle w:val="affffa"/>
              <w:widowControl w:val="0"/>
              <w:spacing w:after="40"/>
              <w:jc w:val="left"/>
              <w:rPr>
                <w:rFonts w:ascii="Sylfaen" w:hAnsi="Sylfaen"/>
                <w:noProof/>
                <w:sz w:val="20"/>
              </w:rPr>
            </w:pPr>
            <w:r w:rsidRPr="00AE73E2">
              <w:rPr>
                <w:rFonts w:ascii="Sylfaen" w:hAnsi="Sylfaen"/>
                <w:noProof/>
                <w:sz w:val="20"/>
              </w:rPr>
              <w:t>«Կոնտակտային վավերապայմանը (ccdo:CommunicationDetails)» վավերապայմանը չպետք է լրացվի</w:t>
            </w: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E72A15">
            <w:pPr>
              <w:pStyle w:val="affffa"/>
              <w:widowControl w:val="0"/>
              <w:spacing w:after="40"/>
              <w:jc w:val="left"/>
              <w:rPr>
                <w:rFonts w:ascii="Sylfaen" w:hAnsi="Sylfaen"/>
                <w:sz w:val="20"/>
              </w:rPr>
            </w:pPr>
            <w:r w:rsidRPr="00AE73E2">
              <w:rPr>
                <w:rFonts w:ascii="Sylfaen" w:hAnsi="Sylfaen"/>
                <w:noProof/>
                <w:sz w:val="20"/>
              </w:rPr>
              <w:t>8.12.1. Կապի տեսակի ծածկագիրը</w:t>
            </w:r>
          </w:p>
          <w:p w:rsidR="00904774" w:rsidRPr="00AE73E2" w:rsidRDefault="00904774" w:rsidP="00E72A15">
            <w:pPr>
              <w:pStyle w:val="affffa"/>
              <w:widowControl w:val="0"/>
              <w:spacing w:after="40"/>
              <w:jc w:val="left"/>
              <w:rPr>
                <w:rFonts w:ascii="Sylfaen" w:hAnsi="Sylfaen"/>
                <w:sz w:val="20"/>
              </w:rPr>
            </w:pPr>
            <w:r w:rsidRPr="00AE73E2">
              <w:rPr>
                <w:rFonts w:ascii="Sylfaen" w:hAnsi="Sylfaen"/>
                <w:sz w:val="20"/>
              </w:rPr>
              <w:t>(csdo:‌Communication‌Channel‌Code)</w:t>
            </w:r>
          </w:p>
        </w:tc>
        <w:tc>
          <w:tcPr>
            <w:tcW w:w="291" w:type="pct"/>
            <w:tcMar>
              <w:top w:w="57" w:type="dxa"/>
              <w:left w:w="57" w:type="dxa"/>
              <w:bottom w:w="57" w:type="dxa"/>
              <w:right w:w="57" w:type="dxa"/>
            </w:tcMar>
          </w:tcPr>
          <w:p w:rsidR="00904774" w:rsidRPr="00AE73E2" w:rsidRDefault="00904774" w:rsidP="00E72A15">
            <w:pPr>
              <w:pStyle w:val="affffa"/>
              <w:widowControl w:val="0"/>
              <w:spacing w:after="4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E72A15">
            <w:pPr>
              <w:pStyle w:val="affffa"/>
              <w:widowControl w:val="0"/>
              <w:spacing w:after="40"/>
              <w:jc w:val="center"/>
              <w:rPr>
                <w:rFonts w:ascii="Sylfaen" w:hAnsi="Sylfaen"/>
                <w:noProof/>
                <w:sz w:val="20"/>
              </w:rPr>
            </w:pPr>
          </w:p>
        </w:tc>
        <w:tc>
          <w:tcPr>
            <w:tcW w:w="361" w:type="pct"/>
          </w:tcPr>
          <w:p w:rsidR="00904774" w:rsidRPr="00AE73E2" w:rsidRDefault="00904774" w:rsidP="00E72A15">
            <w:pPr>
              <w:pStyle w:val="affffa"/>
              <w:widowControl w:val="0"/>
              <w:spacing w:after="40"/>
              <w:jc w:val="center"/>
              <w:rPr>
                <w:rFonts w:ascii="Sylfaen" w:hAnsi="Sylfaen"/>
                <w:noProof/>
                <w:sz w:val="20"/>
              </w:rPr>
            </w:pPr>
          </w:p>
        </w:tc>
        <w:tc>
          <w:tcPr>
            <w:tcW w:w="415" w:type="pct"/>
          </w:tcPr>
          <w:p w:rsidR="00904774" w:rsidRPr="00AE73E2" w:rsidRDefault="00904774" w:rsidP="00E72A15">
            <w:pPr>
              <w:pStyle w:val="affffa"/>
              <w:widowControl w:val="0"/>
              <w:spacing w:after="40"/>
              <w:jc w:val="center"/>
              <w:rPr>
                <w:rFonts w:ascii="Sylfaen" w:hAnsi="Sylfaen"/>
                <w:noProof/>
                <w:sz w:val="20"/>
              </w:rPr>
            </w:pPr>
          </w:p>
        </w:tc>
        <w:tc>
          <w:tcPr>
            <w:tcW w:w="1913" w:type="pct"/>
          </w:tcPr>
          <w:p w:rsidR="00904774" w:rsidRPr="00AE73E2" w:rsidRDefault="00904774" w:rsidP="00E72A15">
            <w:pPr>
              <w:pStyle w:val="affffa"/>
              <w:widowControl w:val="0"/>
              <w:spacing w:after="4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E72A15">
            <w:pPr>
              <w:pStyle w:val="affffa"/>
              <w:widowControl w:val="0"/>
              <w:spacing w:after="40"/>
              <w:jc w:val="left"/>
              <w:rPr>
                <w:rFonts w:ascii="Sylfaen" w:hAnsi="Sylfaen"/>
                <w:sz w:val="20"/>
              </w:rPr>
            </w:pPr>
            <w:r w:rsidRPr="00AE73E2">
              <w:rPr>
                <w:rFonts w:ascii="Sylfaen" w:hAnsi="Sylfaen"/>
                <w:noProof/>
                <w:sz w:val="20"/>
              </w:rPr>
              <w:t>8.12.2. Կապի տեսակի անվանումը</w:t>
            </w:r>
          </w:p>
          <w:p w:rsidR="00904774" w:rsidRPr="00AE73E2" w:rsidRDefault="00904774" w:rsidP="00E72A15">
            <w:pPr>
              <w:pStyle w:val="affffa"/>
              <w:widowControl w:val="0"/>
              <w:spacing w:after="40"/>
              <w:jc w:val="left"/>
              <w:rPr>
                <w:rFonts w:ascii="Sylfaen" w:hAnsi="Sylfaen"/>
                <w:sz w:val="20"/>
              </w:rPr>
            </w:pPr>
            <w:r w:rsidRPr="00AE73E2">
              <w:rPr>
                <w:rFonts w:ascii="Sylfaen" w:hAnsi="Sylfaen"/>
                <w:sz w:val="20"/>
              </w:rPr>
              <w:t>(csdo:‌Communication‌Channel‌Name)</w:t>
            </w:r>
          </w:p>
        </w:tc>
        <w:tc>
          <w:tcPr>
            <w:tcW w:w="291" w:type="pct"/>
            <w:tcMar>
              <w:top w:w="57" w:type="dxa"/>
              <w:left w:w="57" w:type="dxa"/>
              <w:bottom w:w="57" w:type="dxa"/>
              <w:right w:w="57" w:type="dxa"/>
            </w:tcMar>
          </w:tcPr>
          <w:p w:rsidR="00904774" w:rsidRPr="00AE73E2" w:rsidRDefault="00904774" w:rsidP="00E72A15">
            <w:pPr>
              <w:pStyle w:val="affffa"/>
              <w:widowControl w:val="0"/>
              <w:spacing w:after="40"/>
              <w:jc w:val="center"/>
              <w:rPr>
                <w:rFonts w:ascii="Sylfaen" w:hAnsi="Sylfaen"/>
                <w:sz w:val="20"/>
              </w:rPr>
            </w:pPr>
            <w:r w:rsidRPr="00AE73E2">
              <w:rPr>
                <w:rFonts w:ascii="Sylfaen" w:hAnsi="Sylfaen"/>
                <w:noProof/>
                <w:sz w:val="20"/>
              </w:rPr>
              <w:t>0..1</w:t>
            </w:r>
          </w:p>
        </w:tc>
        <w:tc>
          <w:tcPr>
            <w:tcW w:w="534" w:type="pct"/>
          </w:tcPr>
          <w:p w:rsidR="00904774" w:rsidRPr="00AE73E2" w:rsidRDefault="00904774" w:rsidP="00E72A15">
            <w:pPr>
              <w:pStyle w:val="affffa"/>
              <w:widowControl w:val="0"/>
              <w:spacing w:after="40"/>
              <w:jc w:val="center"/>
              <w:rPr>
                <w:rFonts w:ascii="Sylfaen" w:hAnsi="Sylfaen"/>
                <w:noProof/>
                <w:sz w:val="20"/>
              </w:rPr>
            </w:pPr>
          </w:p>
        </w:tc>
        <w:tc>
          <w:tcPr>
            <w:tcW w:w="361" w:type="pct"/>
          </w:tcPr>
          <w:p w:rsidR="00904774" w:rsidRPr="00AE73E2" w:rsidRDefault="00904774" w:rsidP="00E72A15">
            <w:pPr>
              <w:pStyle w:val="affffa"/>
              <w:widowControl w:val="0"/>
              <w:spacing w:after="40"/>
              <w:jc w:val="center"/>
              <w:rPr>
                <w:rFonts w:ascii="Sylfaen" w:hAnsi="Sylfaen"/>
                <w:noProof/>
                <w:sz w:val="20"/>
              </w:rPr>
            </w:pPr>
          </w:p>
        </w:tc>
        <w:tc>
          <w:tcPr>
            <w:tcW w:w="415" w:type="pct"/>
          </w:tcPr>
          <w:p w:rsidR="00904774" w:rsidRPr="00AE73E2" w:rsidRDefault="00904774" w:rsidP="00E72A15">
            <w:pPr>
              <w:pStyle w:val="affffa"/>
              <w:widowControl w:val="0"/>
              <w:spacing w:after="40"/>
              <w:jc w:val="center"/>
              <w:rPr>
                <w:rFonts w:ascii="Sylfaen" w:hAnsi="Sylfaen"/>
                <w:noProof/>
                <w:sz w:val="20"/>
              </w:rPr>
            </w:pPr>
          </w:p>
        </w:tc>
        <w:tc>
          <w:tcPr>
            <w:tcW w:w="1913" w:type="pct"/>
          </w:tcPr>
          <w:p w:rsidR="00904774" w:rsidRPr="00AE73E2" w:rsidRDefault="00904774" w:rsidP="00E72A15">
            <w:pPr>
              <w:pStyle w:val="affffa"/>
              <w:widowControl w:val="0"/>
              <w:spacing w:after="40"/>
              <w:jc w:val="left"/>
              <w:rPr>
                <w:rFonts w:ascii="Sylfaen" w:hAnsi="Sylfaen"/>
                <w:noProof/>
                <w:sz w:val="20"/>
              </w:rPr>
            </w:pPr>
          </w:p>
        </w:tc>
      </w:tr>
      <w:tr w:rsidR="00904774" w:rsidRPr="00AE73E2" w:rsidTr="00D23BE2">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highlight w:val="yellow"/>
              </w:rPr>
            </w:pPr>
          </w:p>
        </w:tc>
        <w:tc>
          <w:tcPr>
            <w:tcW w:w="1319" w:type="pct"/>
            <w:gridSpan w:val="2"/>
            <w:tcBorders>
              <w:left w:val="single" w:sz="4" w:space="0" w:color="auto"/>
            </w:tcBorders>
            <w:tcMar>
              <w:top w:w="57" w:type="dxa"/>
              <w:left w:w="57" w:type="dxa"/>
              <w:bottom w:w="57" w:type="dxa"/>
              <w:right w:w="57" w:type="dxa"/>
            </w:tcMar>
          </w:tcPr>
          <w:p w:rsidR="00904774" w:rsidRPr="00AE73E2" w:rsidRDefault="00904774" w:rsidP="00E72A15">
            <w:pPr>
              <w:pStyle w:val="affffa"/>
              <w:widowControl w:val="0"/>
              <w:spacing w:after="40"/>
              <w:jc w:val="left"/>
              <w:rPr>
                <w:rFonts w:ascii="Sylfaen" w:hAnsi="Sylfaen"/>
                <w:sz w:val="20"/>
              </w:rPr>
            </w:pPr>
            <w:r w:rsidRPr="00AE73E2">
              <w:rPr>
                <w:rFonts w:ascii="Sylfaen" w:hAnsi="Sylfaen"/>
                <w:noProof/>
                <w:sz w:val="20"/>
              </w:rPr>
              <w:t>8.12.3. Կապուղու նույնականացուցիչը</w:t>
            </w:r>
          </w:p>
          <w:p w:rsidR="00904774" w:rsidRPr="00AE73E2" w:rsidRDefault="00904774" w:rsidP="00E72A15">
            <w:pPr>
              <w:pStyle w:val="affffa"/>
              <w:widowControl w:val="0"/>
              <w:spacing w:after="40"/>
              <w:jc w:val="left"/>
              <w:rPr>
                <w:rFonts w:ascii="Sylfaen" w:hAnsi="Sylfaen"/>
                <w:sz w:val="20"/>
              </w:rPr>
            </w:pPr>
            <w:r w:rsidRPr="00AE73E2">
              <w:rPr>
                <w:rFonts w:ascii="Sylfaen" w:hAnsi="Sylfaen"/>
                <w:sz w:val="20"/>
              </w:rPr>
              <w:t>(csdo:‌Communication‌Channel‌Id)</w:t>
            </w:r>
          </w:p>
        </w:tc>
        <w:tc>
          <w:tcPr>
            <w:tcW w:w="291" w:type="pct"/>
            <w:tcMar>
              <w:top w:w="57" w:type="dxa"/>
              <w:left w:w="57" w:type="dxa"/>
              <w:bottom w:w="57" w:type="dxa"/>
              <w:right w:w="57" w:type="dxa"/>
            </w:tcMar>
          </w:tcPr>
          <w:p w:rsidR="00904774" w:rsidRPr="00AE73E2" w:rsidRDefault="00904774" w:rsidP="00E72A15">
            <w:pPr>
              <w:pStyle w:val="affffa"/>
              <w:widowControl w:val="0"/>
              <w:spacing w:after="40"/>
              <w:jc w:val="center"/>
              <w:rPr>
                <w:rFonts w:ascii="Sylfaen" w:hAnsi="Sylfaen"/>
                <w:sz w:val="20"/>
              </w:rPr>
            </w:pPr>
            <w:r w:rsidRPr="00AE73E2">
              <w:rPr>
                <w:rFonts w:ascii="Sylfaen" w:hAnsi="Sylfaen"/>
                <w:noProof/>
                <w:sz w:val="20"/>
              </w:rPr>
              <w:t>1..*</w:t>
            </w:r>
          </w:p>
        </w:tc>
        <w:tc>
          <w:tcPr>
            <w:tcW w:w="534" w:type="pct"/>
          </w:tcPr>
          <w:p w:rsidR="00904774" w:rsidRPr="00AE73E2" w:rsidRDefault="00904774" w:rsidP="00E72A15">
            <w:pPr>
              <w:pStyle w:val="affffa"/>
              <w:widowControl w:val="0"/>
              <w:spacing w:after="40"/>
              <w:jc w:val="center"/>
              <w:rPr>
                <w:rFonts w:ascii="Sylfaen" w:hAnsi="Sylfaen"/>
                <w:noProof/>
                <w:sz w:val="20"/>
              </w:rPr>
            </w:pPr>
          </w:p>
        </w:tc>
        <w:tc>
          <w:tcPr>
            <w:tcW w:w="361" w:type="pct"/>
          </w:tcPr>
          <w:p w:rsidR="00904774" w:rsidRPr="00AE73E2" w:rsidRDefault="00904774" w:rsidP="00E72A15">
            <w:pPr>
              <w:pStyle w:val="affffa"/>
              <w:widowControl w:val="0"/>
              <w:spacing w:after="40"/>
              <w:jc w:val="center"/>
              <w:rPr>
                <w:rFonts w:ascii="Sylfaen" w:hAnsi="Sylfaen"/>
                <w:noProof/>
                <w:sz w:val="20"/>
              </w:rPr>
            </w:pPr>
          </w:p>
        </w:tc>
        <w:tc>
          <w:tcPr>
            <w:tcW w:w="415" w:type="pct"/>
          </w:tcPr>
          <w:p w:rsidR="00904774" w:rsidRPr="00AE73E2" w:rsidRDefault="00904774" w:rsidP="00E72A15">
            <w:pPr>
              <w:pStyle w:val="affffa"/>
              <w:widowControl w:val="0"/>
              <w:spacing w:after="40"/>
              <w:jc w:val="center"/>
              <w:rPr>
                <w:rFonts w:ascii="Sylfaen" w:hAnsi="Sylfaen"/>
                <w:noProof/>
                <w:sz w:val="20"/>
              </w:rPr>
            </w:pPr>
          </w:p>
        </w:tc>
        <w:tc>
          <w:tcPr>
            <w:tcW w:w="1913" w:type="pct"/>
          </w:tcPr>
          <w:p w:rsidR="00904774" w:rsidRPr="00AE73E2" w:rsidRDefault="00904774" w:rsidP="00E72A15">
            <w:pPr>
              <w:pStyle w:val="affffa"/>
              <w:widowControl w:val="0"/>
              <w:spacing w:after="40"/>
              <w:jc w:val="left"/>
              <w:rPr>
                <w:rFonts w:ascii="Sylfaen" w:hAnsi="Sylfaen"/>
                <w:noProof/>
                <w:sz w:val="20"/>
              </w:rPr>
            </w:pPr>
          </w:p>
        </w:tc>
      </w:tr>
    </w:tbl>
    <w:p w:rsidR="00904774" w:rsidRPr="00E72A15" w:rsidRDefault="00904774" w:rsidP="0016264C">
      <w:pPr>
        <w:widowControl w:val="0"/>
        <w:spacing w:after="160" w:line="360" w:lineRule="auto"/>
        <w:ind w:left="-142" w:firstLine="709"/>
        <w:rPr>
          <w:rFonts w:ascii="Sylfaen" w:hAnsi="Sylfaen"/>
          <w:sz w:val="24"/>
          <w:szCs w:val="24"/>
          <w:lang w:val="en-US"/>
        </w:rPr>
      </w:pPr>
      <w:r w:rsidRPr="00FF42A7">
        <w:rPr>
          <w:rFonts w:ascii="Sylfaen" w:hAnsi="Sylfaen"/>
          <w:sz w:val="24"/>
          <w:szCs w:val="24"/>
        </w:rPr>
        <w:t>________________</w:t>
      </w:r>
      <w:r w:rsidR="00E72A15">
        <w:rPr>
          <w:rFonts w:ascii="Sylfaen" w:hAnsi="Sylfaen"/>
          <w:sz w:val="24"/>
          <w:szCs w:val="24"/>
          <w:lang w:val="en-US"/>
        </w:rPr>
        <w:t>_____</w:t>
      </w:r>
    </w:p>
    <w:p w:rsidR="00904774" w:rsidRPr="00D23BE2" w:rsidRDefault="00904774" w:rsidP="0016264C">
      <w:pPr>
        <w:widowControl w:val="0"/>
        <w:spacing w:after="160" w:line="360" w:lineRule="auto"/>
        <w:ind w:left="-142" w:right="-31" w:firstLine="709"/>
        <w:jc w:val="both"/>
        <w:rPr>
          <w:rFonts w:ascii="Sylfaen" w:hAnsi="Sylfaen"/>
          <w:sz w:val="20"/>
          <w:szCs w:val="24"/>
        </w:rPr>
      </w:pPr>
      <w:r w:rsidRPr="00E72A15">
        <w:rPr>
          <w:rFonts w:ascii="Sylfaen" w:hAnsi="Sylfaen"/>
          <w:sz w:val="20"/>
          <w:szCs w:val="24"/>
        </w:rPr>
        <w:t>* Բարդ վավերապայմանի կազմի մեջ մտնող ներդրված վավերապայմանների համար կիրառվում է այդ բարդ վավերապայմանը լրացնելու դեպքում։ Պարզ վավերապայմանի ատրիբուտների համար կիրառվում է այդ պարզ վավերապայմանը լրացնելու դեպքում։</w:t>
      </w:r>
    </w:p>
    <w:p w:rsidR="00E72A15" w:rsidRPr="00D23BE2" w:rsidRDefault="00E72A15" w:rsidP="0016264C">
      <w:pPr>
        <w:widowControl w:val="0"/>
        <w:spacing w:after="160" w:line="360" w:lineRule="auto"/>
        <w:ind w:left="-142" w:right="-31" w:firstLine="709"/>
        <w:jc w:val="both"/>
        <w:rPr>
          <w:rFonts w:ascii="Sylfaen" w:hAnsi="Sylfaen"/>
          <w:sz w:val="20"/>
          <w:szCs w:val="24"/>
        </w:rPr>
        <w:sectPr w:rsidR="00E72A15" w:rsidRPr="00D23BE2" w:rsidSect="00F06E03">
          <w:headerReference w:type="default" r:id="rId26"/>
          <w:headerReference w:type="first" r:id="rId27"/>
          <w:pgSz w:w="16840" w:h="11907" w:orient="landscape" w:code="9"/>
          <w:pgMar w:top="1418" w:right="1418" w:bottom="1418" w:left="1418" w:header="709" w:footer="797" w:gutter="0"/>
          <w:pgNumType w:start="29"/>
          <w:cols w:space="708"/>
          <w:docGrid w:linePitch="381"/>
        </w:sectPr>
      </w:pPr>
    </w:p>
    <w:p w:rsidR="00904774" w:rsidRPr="00FF42A7" w:rsidRDefault="00904774" w:rsidP="00E72A15">
      <w:pPr>
        <w:widowControl w:val="0"/>
        <w:spacing w:after="160" w:line="360" w:lineRule="auto"/>
        <w:ind w:left="5103"/>
        <w:jc w:val="center"/>
        <w:rPr>
          <w:rFonts w:ascii="Sylfaen" w:hAnsi="Sylfaen"/>
          <w:sz w:val="24"/>
          <w:szCs w:val="24"/>
        </w:rPr>
      </w:pPr>
      <w:r w:rsidRPr="00FF42A7">
        <w:rPr>
          <w:rFonts w:ascii="Sylfaen" w:hAnsi="Sylfaen"/>
          <w:sz w:val="24"/>
          <w:szCs w:val="24"/>
        </w:rPr>
        <w:lastRenderedPageBreak/>
        <w:t>ՀԱՍՏԱՏՎԱԾ ԵՆ</w:t>
      </w:r>
    </w:p>
    <w:p w:rsidR="00904774" w:rsidRPr="00FF42A7" w:rsidRDefault="00904774" w:rsidP="00E72A15">
      <w:pPr>
        <w:widowControl w:val="0"/>
        <w:spacing w:after="160" w:line="360" w:lineRule="auto"/>
        <w:ind w:left="5103"/>
        <w:jc w:val="center"/>
        <w:rPr>
          <w:rFonts w:ascii="Sylfaen" w:hAnsi="Sylfaen"/>
          <w:sz w:val="24"/>
          <w:szCs w:val="24"/>
        </w:rPr>
      </w:pPr>
      <w:r w:rsidRPr="00FF42A7">
        <w:rPr>
          <w:rFonts w:ascii="Sylfaen" w:hAnsi="Sylfaen"/>
          <w:sz w:val="24"/>
          <w:szCs w:val="24"/>
        </w:rPr>
        <w:t>Եվրասիական տնտեսական հանձնաժողովի</w:t>
      </w:r>
      <w:r w:rsidR="00E72A15" w:rsidRPr="00E72A15">
        <w:rPr>
          <w:rFonts w:ascii="Sylfaen" w:hAnsi="Sylfaen"/>
          <w:sz w:val="24"/>
          <w:szCs w:val="24"/>
        </w:rPr>
        <w:t xml:space="preserve"> </w:t>
      </w:r>
      <w:r w:rsidRPr="00FF42A7">
        <w:rPr>
          <w:rFonts w:ascii="Sylfaen" w:hAnsi="Sylfaen"/>
          <w:sz w:val="24"/>
          <w:szCs w:val="24"/>
        </w:rPr>
        <w:t>կոլեգիայի</w:t>
      </w:r>
      <w:r w:rsidR="00E72A15" w:rsidRPr="00E72A15">
        <w:rPr>
          <w:rFonts w:ascii="Sylfaen" w:hAnsi="Sylfaen"/>
          <w:sz w:val="24"/>
          <w:szCs w:val="24"/>
        </w:rPr>
        <w:br/>
      </w:r>
      <w:r w:rsidRPr="00FF42A7">
        <w:rPr>
          <w:rFonts w:ascii="Sylfaen" w:hAnsi="Sylfaen"/>
          <w:sz w:val="24"/>
          <w:szCs w:val="24"/>
        </w:rPr>
        <w:t>2023 թվականի սեպտեմբերի 25-ի թիվ 143 որոշմամբ</w:t>
      </w:r>
    </w:p>
    <w:p w:rsidR="000735B1" w:rsidRPr="00FF42A7" w:rsidRDefault="000735B1" w:rsidP="0016264C">
      <w:pPr>
        <w:widowControl w:val="0"/>
        <w:spacing w:after="160" w:line="360" w:lineRule="auto"/>
        <w:jc w:val="center"/>
        <w:rPr>
          <w:rFonts w:ascii="Sylfaen" w:hAnsi="Sylfaen"/>
          <w:b/>
          <w:sz w:val="24"/>
          <w:szCs w:val="24"/>
        </w:rPr>
      </w:pPr>
    </w:p>
    <w:p w:rsidR="00E72A15" w:rsidRPr="00D23BE2" w:rsidRDefault="00B75A64" w:rsidP="0016264C">
      <w:pPr>
        <w:widowControl w:val="0"/>
        <w:spacing w:after="160" w:line="360" w:lineRule="auto"/>
        <w:jc w:val="center"/>
        <w:rPr>
          <w:rFonts w:ascii="Sylfaen" w:hAnsi="Sylfaen"/>
          <w:b/>
          <w:sz w:val="24"/>
          <w:szCs w:val="24"/>
        </w:rPr>
      </w:pPr>
      <w:r w:rsidRPr="00FF42A7">
        <w:rPr>
          <w:rFonts w:ascii="Sylfaen" w:hAnsi="Sylfaen"/>
          <w:b/>
          <w:sz w:val="24"/>
          <w:szCs w:val="24"/>
        </w:rPr>
        <w:t>ԿԱՌՈՒՑՎԱԾՔԸ ԵՎ ՁԵՎԱՉԱՓԸ</w:t>
      </w:r>
      <w:r w:rsidR="00E72A15">
        <w:rPr>
          <w:rFonts w:ascii="Sylfaen" w:hAnsi="Sylfaen"/>
          <w:b/>
          <w:sz w:val="24"/>
          <w:szCs w:val="24"/>
        </w:rPr>
        <w:t xml:space="preserve"> </w:t>
      </w:r>
    </w:p>
    <w:p w:rsidR="00904774" w:rsidRPr="00FF42A7" w:rsidRDefault="00B75A64" w:rsidP="0016264C">
      <w:pPr>
        <w:widowControl w:val="0"/>
        <w:spacing w:after="160" w:line="360" w:lineRule="auto"/>
        <w:jc w:val="center"/>
        <w:rPr>
          <w:rFonts w:ascii="Sylfaen" w:hAnsi="Sylfaen"/>
          <w:b/>
          <w:sz w:val="24"/>
          <w:szCs w:val="24"/>
        </w:rPr>
      </w:pPr>
      <w:r w:rsidRPr="00FF42A7">
        <w:rPr>
          <w:rFonts w:ascii="Sylfaen" w:hAnsi="Sylfaen"/>
          <w:b/>
          <w:sz w:val="24"/>
          <w:szCs w:val="24"/>
        </w:rPr>
        <w:t>հաշիվ</w:t>
      </w:r>
      <w:r w:rsidR="00904774" w:rsidRPr="00FF42A7">
        <w:rPr>
          <w:rFonts w:ascii="Sylfaen" w:hAnsi="Sylfaen"/>
          <w:b/>
          <w:sz w:val="24"/>
          <w:szCs w:val="24"/>
        </w:rPr>
        <w:t>-ապրանքագրից (ինվոյսից) տեղեկությունների</w:t>
      </w:r>
    </w:p>
    <w:p w:rsidR="00904774" w:rsidRPr="00FF42A7" w:rsidRDefault="00904774" w:rsidP="0016264C">
      <w:pPr>
        <w:widowControl w:val="0"/>
        <w:spacing w:after="160" w:line="360" w:lineRule="auto"/>
        <w:jc w:val="center"/>
        <w:rPr>
          <w:rFonts w:ascii="Sylfaen" w:hAnsi="Sylfaen"/>
          <w:b/>
          <w:sz w:val="24"/>
          <w:szCs w:val="24"/>
        </w:rPr>
      </w:pPr>
    </w:p>
    <w:p w:rsidR="00904774" w:rsidRPr="00FF42A7" w:rsidRDefault="00904774" w:rsidP="00E72A15">
      <w:pPr>
        <w:pStyle w:val="30"/>
        <w:widowControl w:val="0"/>
        <w:numPr>
          <w:ilvl w:val="0"/>
          <w:numId w:val="0"/>
        </w:numPr>
        <w:tabs>
          <w:tab w:val="left" w:pos="1134"/>
        </w:tabs>
        <w:spacing w:after="160"/>
        <w:ind w:firstLine="567"/>
        <w:rPr>
          <w:rFonts w:ascii="Sylfaen" w:hAnsi="Sylfaen"/>
          <w:sz w:val="24"/>
          <w:szCs w:val="24"/>
        </w:rPr>
      </w:pPr>
      <w:r w:rsidRPr="00FF42A7">
        <w:rPr>
          <w:rFonts w:ascii="Sylfaen" w:hAnsi="Sylfaen"/>
          <w:sz w:val="24"/>
          <w:szCs w:val="24"/>
        </w:rPr>
        <w:t>1.</w:t>
      </w:r>
      <w:r w:rsidR="00E72A15" w:rsidRPr="00E72A15">
        <w:rPr>
          <w:rFonts w:ascii="Sylfaen" w:hAnsi="Sylfaen"/>
          <w:sz w:val="24"/>
          <w:szCs w:val="24"/>
        </w:rPr>
        <w:tab/>
      </w:r>
      <w:r w:rsidRPr="00FF42A7">
        <w:rPr>
          <w:rFonts w:ascii="Sylfaen" w:hAnsi="Sylfaen"/>
          <w:sz w:val="24"/>
          <w:szCs w:val="24"/>
        </w:rPr>
        <w:t>Սույն փաստաթղթ</w:t>
      </w:r>
      <w:r w:rsidR="000735B1" w:rsidRPr="00FF42A7">
        <w:rPr>
          <w:rFonts w:ascii="Sylfaen" w:hAnsi="Sylfaen"/>
          <w:sz w:val="24"/>
          <w:szCs w:val="24"/>
        </w:rPr>
        <w:t>ով</w:t>
      </w:r>
      <w:r w:rsidRPr="00FF42A7">
        <w:rPr>
          <w:rFonts w:ascii="Sylfaen" w:hAnsi="Sylfaen"/>
          <w:sz w:val="24"/>
          <w:szCs w:val="24"/>
        </w:rPr>
        <w:t xml:space="preserve"> սահման</w:t>
      </w:r>
      <w:r w:rsidR="000735B1" w:rsidRPr="00FF42A7">
        <w:rPr>
          <w:rFonts w:ascii="Sylfaen" w:hAnsi="Sylfaen"/>
          <w:sz w:val="24"/>
          <w:szCs w:val="24"/>
        </w:rPr>
        <w:t>վ</w:t>
      </w:r>
      <w:r w:rsidRPr="00FF42A7">
        <w:rPr>
          <w:rFonts w:ascii="Sylfaen" w:hAnsi="Sylfaen"/>
          <w:sz w:val="24"/>
          <w:szCs w:val="24"/>
        </w:rPr>
        <w:t xml:space="preserve">ում </w:t>
      </w:r>
      <w:r w:rsidR="000735B1" w:rsidRPr="00FF42A7">
        <w:rPr>
          <w:rFonts w:ascii="Sylfaen" w:hAnsi="Sylfaen"/>
          <w:sz w:val="24"/>
          <w:szCs w:val="24"/>
        </w:rPr>
        <w:t xml:space="preserve">են </w:t>
      </w:r>
      <w:r w:rsidRPr="00FF42A7">
        <w:rPr>
          <w:rFonts w:ascii="Sylfaen" w:hAnsi="Sylfaen"/>
          <w:sz w:val="24"/>
          <w:szCs w:val="24"/>
        </w:rPr>
        <w:t xml:space="preserve">հաշիվ-ապրանքագրից (ինվոյսից) վերցված այն տեղեկությունների կառուցվածքը </w:t>
      </w:r>
      <w:r w:rsidR="005F69A7">
        <w:rPr>
          <w:rFonts w:ascii="Sylfaen" w:hAnsi="Sylfaen"/>
          <w:sz w:val="24"/>
          <w:szCs w:val="24"/>
        </w:rPr>
        <w:t>և</w:t>
      </w:r>
      <w:r w:rsidRPr="00FF42A7">
        <w:rPr>
          <w:rFonts w:ascii="Sylfaen" w:hAnsi="Sylfaen"/>
          <w:sz w:val="24"/>
          <w:szCs w:val="24"/>
        </w:rPr>
        <w:t xml:space="preserve"> ձ</w:t>
      </w:r>
      <w:r w:rsidR="005F69A7">
        <w:rPr>
          <w:rFonts w:ascii="Sylfaen" w:hAnsi="Sylfaen"/>
          <w:sz w:val="24"/>
          <w:szCs w:val="24"/>
        </w:rPr>
        <w:t>և</w:t>
      </w:r>
      <w:r w:rsidRPr="00FF42A7">
        <w:rPr>
          <w:rFonts w:ascii="Sylfaen" w:hAnsi="Sylfaen"/>
          <w:sz w:val="24"/>
          <w:szCs w:val="24"/>
        </w:rPr>
        <w:t>աչափը, որոնք կոնկրետ փոխադրման հետագծման ժամանակահատվածում ենթակա են տեղադրման նավիգացիոն կապարակնիքում (այսուհետ՝ հաշիվ-ապրանքագրից (ինվոյսից) վերցված տեղեկություններ)։</w:t>
      </w:r>
    </w:p>
    <w:p w:rsidR="00904774" w:rsidRPr="00FF42A7" w:rsidRDefault="00904774" w:rsidP="00E72A15">
      <w:pPr>
        <w:pStyle w:val="30"/>
        <w:widowControl w:val="0"/>
        <w:numPr>
          <w:ilvl w:val="0"/>
          <w:numId w:val="0"/>
        </w:numPr>
        <w:tabs>
          <w:tab w:val="left" w:pos="1134"/>
        </w:tabs>
        <w:spacing w:after="160"/>
        <w:ind w:firstLine="567"/>
        <w:rPr>
          <w:rFonts w:ascii="Sylfaen" w:hAnsi="Sylfaen"/>
          <w:sz w:val="24"/>
          <w:szCs w:val="24"/>
        </w:rPr>
      </w:pPr>
      <w:r w:rsidRPr="00FF42A7">
        <w:rPr>
          <w:rFonts w:ascii="Sylfaen" w:hAnsi="Sylfaen"/>
          <w:sz w:val="24"/>
          <w:szCs w:val="24"/>
        </w:rPr>
        <w:t>2.</w:t>
      </w:r>
      <w:r w:rsidR="00E72A15" w:rsidRPr="00E72A15">
        <w:rPr>
          <w:rFonts w:ascii="Sylfaen" w:hAnsi="Sylfaen"/>
          <w:sz w:val="24"/>
          <w:szCs w:val="24"/>
        </w:rPr>
        <w:tab/>
      </w:r>
      <w:r w:rsidRPr="00FF42A7">
        <w:rPr>
          <w:rFonts w:ascii="Sylfaen" w:hAnsi="Sylfaen"/>
          <w:sz w:val="24"/>
          <w:szCs w:val="24"/>
        </w:rPr>
        <w:t xml:space="preserve">Սույն փաստաթղթում օգտագործվող հասկացությունները կիրառվում են Եվրասիական տնտեսական միության իրավունքի մաս կազմող միջազգային պայմանագրերով </w:t>
      </w:r>
      <w:r w:rsidR="005F69A7">
        <w:rPr>
          <w:rFonts w:ascii="Sylfaen" w:hAnsi="Sylfaen"/>
          <w:sz w:val="24"/>
          <w:szCs w:val="24"/>
        </w:rPr>
        <w:t>և</w:t>
      </w:r>
      <w:r w:rsidRPr="00FF42A7">
        <w:rPr>
          <w:rFonts w:ascii="Sylfaen" w:hAnsi="Sylfaen"/>
          <w:sz w:val="24"/>
          <w:szCs w:val="24"/>
        </w:rPr>
        <w:t xml:space="preserve"> ակտերով սահմանված իմաստներով:</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Սույն փաստաթղթում օգտագործվող կրճատումներն ունեն հետ</w:t>
      </w:r>
      <w:r w:rsidR="005F69A7">
        <w:rPr>
          <w:rFonts w:ascii="Sylfaen" w:hAnsi="Sylfaen"/>
          <w:sz w:val="24"/>
        </w:rPr>
        <w:t>և</w:t>
      </w:r>
      <w:r w:rsidRPr="00FF42A7">
        <w:rPr>
          <w:rFonts w:ascii="Sylfaen" w:hAnsi="Sylfaen"/>
          <w:sz w:val="24"/>
        </w:rPr>
        <w:t>յալ իմաստը՝</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«XML»՝ Համաշխարհային սարդոստայնի կոնսորցիումի (W3C) կողմից առաջարկված ընդլայնելի նշագրման լեզուն.</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«անդամ պետություն»՝ Եվրասիական տնտեսական միության անդամ հանդիսացող պետությունը.</w:t>
      </w:r>
    </w:p>
    <w:p w:rsidR="00904774" w:rsidRPr="00D23BE2"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«Միություն»՝ Եվրասիական տնտեսական միությունը.</w:t>
      </w:r>
    </w:p>
    <w:p w:rsidR="00E72A15" w:rsidRPr="00D23BE2" w:rsidRDefault="00E72A15" w:rsidP="00E72A15">
      <w:pPr>
        <w:pStyle w:val="affff"/>
        <w:widowControl w:val="0"/>
        <w:tabs>
          <w:tab w:val="left" w:pos="1134"/>
        </w:tabs>
        <w:spacing w:after="160"/>
        <w:ind w:firstLine="567"/>
        <w:rPr>
          <w:rFonts w:ascii="Sylfaen" w:hAnsi="Sylfaen"/>
          <w:sz w:val="24"/>
        </w:rPr>
      </w:pPr>
    </w:p>
    <w:p w:rsidR="00904774" w:rsidRPr="00FF42A7" w:rsidRDefault="00904774" w:rsidP="00E72A15">
      <w:pPr>
        <w:pStyle w:val="30"/>
        <w:widowControl w:val="0"/>
        <w:numPr>
          <w:ilvl w:val="0"/>
          <w:numId w:val="0"/>
        </w:numPr>
        <w:tabs>
          <w:tab w:val="left" w:pos="1134"/>
        </w:tabs>
        <w:spacing w:after="160"/>
        <w:ind w:firstLine="567"/>
        <w:rPr>
          <w:rFonts w:ascii="Sylfaen" w:hAnsi="Sylfaen"/>
          <w:noProof/>
          <w:sz w:val="24"/>
          <w:szCs w:val="24"/>
        </w:rPr>
      </w:pPr>
      <w:r w:rsidRPr="00FF42A7">
        <w:rPr>
          <w:rFonts w:ascii="Sylfaen" w:hAnsi="Sylfaen"/>
          <w:noProof/>
          <w:sz w:val="24"/>
          <w:szCs w:val="24"/>
        </w:rPr>
        <w:lastRenderedPageBreak/>
        <w:t>3.</w:t>
      </w:r>
      <w:r w:rsidR="00E72A15" w:rsidRPr="00E72A15">
        <w:rPr>
          <w:rFonts w:ascii="Sylfaen" w:hAnsi="Sylfaen"/>
          <w:noProof/>
          <w:sz w:val="24"/>
          <w:szCs w:val="24"/>
        </w:rPr>
        <w:tab/>
      </w:r>
      <w:r w:rsidRPr="00FF42A7">
        <w:rPr>
          <w:rFonts w:ascii="Sylfaen" w:hAnsi="Sylfaen"/>
          <w:noProof/>
          <w:sz w:val="24"/>
          <w:szCs w:val="24"/>
        </w:rPr>
        <w:t>Հաշիվ-ապրանքագրից (ինվոյսից) վերցված տեղեկությունները ձ</w:t>
      </w:r>
      <w:r w:rsidR="005F69A7">
        <w:rPr>
          <w:rFonts w:ascii="Sylfaen" w:hAnsi="Sylfaen"/>
          <w:noProof/>
          <w:sz w:val="24"/>
          <w:szCs w:val="24"/>
        </w:rPr>
        <w:t>և</w:t>
      </w:r>
      <w:r w:rsidRPr="00FF42A7">
        <w:rPr>
          <w:rFonts w:ascii="Sylfaen" w:hAnsi="Sylfaen"/>
          <w:noProof/>
          <w:sz w:val="24"/>
          <w:szCs w:val="24"/>
        </w:rPr>
        <w:t>ավորվում են սույն փաստաթղթով սահմանված կառուցվածքին համապատասխան, XML ձ</w:t>
      </w:r>
      <w:r w:rsidR="005F69A7">
        <w:rPr>
          <w:rFonts w:ascii="Sylfaen" w:hAnsi="Sylfaen"/>
          <w:noProof/>
          <w:sz w:val="24"/>
          <w:szCs w:val="24"/>
        </w:rPr>
        <w:t>և</w:t>
      </w:r>
      <w:r w:rsidRPr="00FF42A7">
        <w:rPr>
          <w:rFonts w:ascii="Sylfaen" w:hAnsi="Sylfaen"/>
          <w:noProof/>
          <w:sz w:val="24"/>
          <w:szCs w:val="24"/>
        </w:rPr>
        <w:t>աչափով՝ հաշվի առնելով հետ</w:t>
      </w:r>
      <w:r w:rsidR="005F69A7">
        <w:rPr>
          <w:rFonts w:ascii="Sylfaen" w:hAnsi="Sylfaen"/>
          <w:noProof/>
          <w:sz w:val="24"/>
          <w:szCs w:val="24"/>
        </w:rPr>
        <w:t>և</w:t>
      </w:r>
      <w:r w:rsidRPr="00FF42A7">
        <w:rPr>
          <w:rFonts w:ascii="Sylfaen" w:hAnsi="Sylfaen"/>
          <w:noProof/>
          <w:sz w:val="24"/>
          <w:szCs w:val="24"/>
        </w:rPr>
        <w:t>յալ ստանդարտների պահանջները՝</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«Extensible Markup Language (XML) 1.0 (Fifth Edition)»՝ հրապարակված է «Ինտերնետ» տեղեկատվական հեռահաղորդակցական ցանցում (այսուհետ՝ Ինտերնետ ցանց)՝ հետ</w:t>
      </w:r>
      <w:r w:rsidR="005F69A7">
        <w:rPr>
          <w:rFonts w:ascii="Sylfaen" w:hAnsi="Sylfaen"/>
          <w:sz w:val="24"/>
        </w:rPr>
        <w:t>և</w:t>
      </w:r>
      <w:r w:rsidRPr="00FF42A7">
        <w:rPr>
          <w:rFonts w:ascii="Sylfaen" w:hAnsi="Sylfaen"/>
          <w:sz w:val="24"/>
        </w:rPr>
        <w:t xml:space="preserve">յալ հասցեով՝ </w:t>
      </w:r>
      <w:hyperlink r:id="rId28" w:history="1">
        <w:r w:rsidR="00E72A15" w:rsidRPr="00D63609">
          <w:rPr>
            <w:rStyle w:val="Hyperlink"/>
            <w:rFonts w:ascii="Sylfaen" w:hAnsi="Sylfaen"/>
            <w:sz w:val="24"/>
          </w:rPr>
          <w:t>https://www.w3.org/TR/xml/</w:t>
        </w:r>
      </w:hyperlink>
      <w:r w:rsidRPr="00FF42A7">
        <w:rPr>
          <w:rFonts w:ascii="Sylfaen" w:hAnsi="Sylfaen"/>
          <w:sz w:val="24"/>
        </w:rPr>
        <w:t>;</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«Namespaces in XML (Third Edition)»՝ հրապարակված է «Ինտերնետ» ցանցում՝ հետ</w:t>
      </w:r>
      <w:r w:rsidR="005F69A7">
        <w:rPr>
          <w:rFonts w:ascii="Sylfaen" w:hAnsi="Sylfaen"/>
          <w:sz w:val="24"/>
        </w:rPr>
        <w:t>և</w:t>
      </w:r>
      <w:r w:rsidRPr="00FF42A7">
        <w:rPr>
          <w:rFonts w:ascii="Sylfaen" w:hAnsi="Sylfaen"/>
          <w:sz w:val="24"/>
        </w:rPr>
        <w:t xml:space="preserve">յալ հասցեով՝ </w:t>
      </w:r>
      <w:hyperlink r:id="rId29" w:history="1">
        <w:r w:rsidR="00E72A15" w:rsidRPr="00D63609">
          <w:rPr>
            <w:rStyle w:val="Hyperlink"/>
            <w:rFonts w:ascii="Sylfaen" w:hAnsi="Sylfaen"/>
            <w:sz w:val="24"/>
          </w:rPr>
          <w:t>http://www.w3.org/TR/REC-xml-names</w:t>
        </w:r>
      </w:hyperlink>
      <w:r w:rsidRPr="00FF42A7">
        <w:rPr>
          <w:rFonts w:ascii="Sylfaen" w:hAnsi="Sylfaen"/>
          <w:sz w:val="24"/>
        </w:rPr>
        <w:t>;</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 xml:space="preserve">«XML Schema Part 1: Structures» </w:t>
      </w:r>
      <w:r w:rsidR="005F69A7">
        <w:rPr>
          <w:rFonts w:ascii="Sylfaen" w:hAnsi="Sylfaen"/>
          <w:sz w:val="24"/>
        </w:rPr>
        <w:t>և</w:t>
      </w:r>
      <w:r w:rsidRPr="00FF42A7">
        <w:rPr>
          <w:rFonts w:ascii="Sylfaen" w:hAnsi="Sylfaen"/>
          <w:sz w:val="24"/>
        </w:rPr>
        <w:t xml:space="preserve"> «XML Schema Part 2: Datatypes»՝ հրապարակված են «Ինտերնետ» ցանցում՝ հետ</w:t>
      </w:r>
      <w:r w:rsidR="005F69A7">
        <w:rPr>
          <w:rFonts w:ascii="Sylfaen" w:hAnsi="Sylfaen"/>
          <w:sz w:val="24"/>
        </w:rPr>
        <w:t>և</w:t>
      </w:r>
      <w:r w:rsidRPr="00FF42A7">
        <w:rPr>
          <w:rFonts w:ascii="Sylfaen" w:hAnsi="Sylfaen"/>
          <w:sz w:val="24"/>
        </w:rPr>
        <w:t xml:space="preserve">յալ հասցեներով. </w:t>
      </w:r>
      <w:hyperlink r:id="rId30" w:history="1">
        <w:r w:rsidR="00E72A15" w:rsidRPr="00D63609">
          <w:rPr>
            <w:rStyle w:val="Hyperlink"/>
            <w:rFonts w:ascii="Sylfaen" w:hAnsi="Sylfaen"/>
            <w:sz w:val="24"/>
          </w:rPr>
          <w:t>http://www.w3.org/TR/xmlschema-1/</w:t>
        </w:r>
      </w:hyperlink>
      <w:r w:rsidRPr="00FF42A7">
        <w:rPr>
          <w:rFonts w:ascii="Sylfaen" w:hAnsi="Sylfaen"/>
          <w:sz w:val="24"/>
        </w:rPr>
        <w:t xml:space="preserve"> </w:t>
      </w:r>
      <w:r w:rsidR="005F69A7">
        <w:rPr>
          <w:rFonts w:ascii="Sylfaen" w:hAnsi="Sylfaen"/>
          <w:sz w:val="24"/>
        </w:rPr>
        <w:t>և</w:t>
      </w:r>
      <w:r w:rsidRPr="00FF42A7">
        <w:rPr>
          <w:rFonts w:ascii="Sylfaen" w:hAnsi="Sylfaen"/>
          <w:sz w:val="24"/>
        </w:rPr>
        <w:t xml:space="preserve"> </w:t>
      </w:r>
      <w:hyperlink r:id="rId31" w:history="1">
        <w:r w:rsidR="00E72A15" w:rsidRPr="00D63609">
          <w:rPr>
            <w:rStyle w:val="Hyperlink"/>
            <w:rFonts w:ascii="Sylfaen" w:hAnsi="Sylfaen"/>
            <w:sz w:val="24"/>
          </w:rPr>
          <w:t>http://www.w3.org/TR/xmlschema-2/</w:t>
        </w:r>
      </w:hyperlink>
      <w:r w:rsidRPr="00FF42A7">
        <w:rPr>
          <w:rFonts w:ascii="Sylfaen" w:hAnsi="Sylfaen"/>
          <w:sz w:val="24"/>
        </w:rPr>
        <w:t>:</w:t>
      </w:r>
    </w:p>
    <w:p w:rsidR="00904774" w:rsidRPr="00FF42A7" w:rsidRDefault="00904774" w:rsidP="00E72A15">
      <w:pPr>
        <w:pStyle w:val="30"/>
        <w:widowControl w:val="0"/>
        <w:numPr>
          <w:ilvl w:val="0"/>
          <w:numId w:val="0"/>
        </w:numPr>
        <w:tabs>
          <w:tab w:val="left" w:pos="1134"/>
        </w:tabs>
        <w:spacing w:after="160"/>
        <w:ind w:firstLine="567"/>
        <w:rPr>
          <w:rFonts w:ascii="Sylfaen" w:hAnsi="Sylfaen"/>
          <w:noProof/>
          <w:sz w:val="24"/>
          <w:szCs w:val="24"/>
        </w:rPr>
      </w:pPr>
      <w:r w:rsidRPr="00FF42A7">
        <w:rPr>
          <w:rFonts w:ascii="Sylfaen" w:hAnsi="Sylfaen"/>
          <w:noProof/>
          <w:sz w:val="24"/>
          <w:szCs w:val="24"/>
        </w:rPr>
        <w:t>4.</w:t>
      </w:r>
      <w:r w:rsidR="00E72A15" w:rsidRPr="00E72A15">
        <w:rPr>
          <w:rFonts w:ascii="Sylfaen" w:hAnsi="Sylfaen"/>
          <w:noProof/>
          <w:sz w:val="24"/>
          <w:szCs w:val="24"/>
        </w:rPr>
        <w:tab/>
      </w:r>
      <w:r w:rsidRPr="00FF42A7">
        <w:rPr>
          <w:rFonts w:ascii="Sylfaen" w:hAnsi="Sylfaen"/>
          <w:noProof/>
          <w:sz w:val="24"/>
          <w:szCs w:val="24"/>
        </w:rPr>
        <w:t xml:space="preserve">Հաշիվ-ապրանքագրից (ինվոյսից) վերցված տեղեկությունների կառուցվածքը մշակված է Միության տվյալների մոդելի օգտագործման հիման վրա (այսուհետ համապատասխանաբար՝  կառուցվածք </w:t>
      </w:r>
      <w:r w:rsidR="005F69A7">
        <w:rPr>
          <w:rFonts w:ascii="Sylfaen" w:hAnsi="Sylfaen"/>
          <w:noProof/>
          <w:sz w:val="24"/>
          <w:szCs w:val="24"/>
        </w:rPr>
        <w:t>և</w:t>
      </w:r>
      <w:r w:rsidRPr="00FF42A7">
        <w:rPr>
          <w:rFonts w:ascii="Sylfaen" w:hAnsi="Sylfaen"/>
          <w:noProof/>
          <w:sz w:val="24"/>
          <w:szCs w:val="24"/>
        </w:rPr>
        <w:t xml:space="preserve"> տվյալների մոդել) </w:t>
      </w:r>
      <w:r w:rsidR="005F69A7">
        <w:rPr>
          <w:rFonts w:ascii="Sylfaen" w:hAnsi="Sylfaen"/>
          <w:noProof/>
          <w:sz w:val="24"/>
          <w:szCs w:val="24"/>
        </w:rPr>
        <w:t>և</w:t>
      </w:r>
      <w:r w:rsidRPr="00FF42A7">
        <w:rPr>
          <w:rFonts w:ascii="Sylfaen" w:hAnsi="Sylfaen"/>
          <w:noProof/>
          <w:sz w:val="24"/>
          <w:szCs w:val="24"/>
        </w:rPr>
        <w:t xml:space="preserve"> նկարագրվում է աղյուսակի ձ</w:t>
      </w:r>
      <w:r w:rsidR="005F69A7">
        <w:rPr>
          <w:rFonts w:ascii="Sylfaen" w:hAnsi="Sylfaen"/>
          <w:noProof/>
          <w:sz w:val="24"/>
          <w:szCs w:val="24"/>
        </w:rPr>
        <w:t>և</w:t>
      </w:r>
      <w:r w:rsidRPr="00FF42A7">
        <w:rPr>
          <w:rFonts w:ascii="Sylfaen" w:hAnsi="Sylfaen"/>
          <w:noProof/>
          <w:sz w:val="24"/>
          <w:szCs w:val="24"/>
        </w:rPr>
        <w:t>ով հետ</w:t>
      </w:r>
      <w:r w:rsidR="005F69A7">
        <w:rPr>
          <w:rFonts w:ascii="Sylfaen" w:hAnsi="Sylfaen"/>
          <w:noProof/>
          <w:sz w:val="24"/>
          <w:szCs w:val="24"/>
        </w:rPr>
        <w:t>և</w:t>
      </w:r>
      <w:r w:rsidRPr="00FF42A7">
        <w:rPr>
          <w:rFonts w:ascii="Sylfaen" w:hAnsi="Sylfaen"/>
          <w:noProof/>
          <w:sz w:val="24"/>
          <w:szCs w:val="24"/>
        </w:rPr>
        <w:t>յալի նշմամբ՝</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ա)</w:t>
      </w:r>
      <w:r w:rsidR="00E72A15" w:rsidRPr="00E72A15">
        <w:rPr>
          <w:rFonts w:ascii="Sylfaen" w:hAnsi="Sylfaen"/>
          <w:sz w:val="24"/>
        </w:rPr>
        <w:tab/>
      </w:r>
      <w:r w:rsidRPr="00FF42A7">
        <w:rPr>
          <w:rFonts w:ascii="Sylfaen" w:hAnsi="Sylfaen"/>
          <w:sz w:val="24"/>
        </w:rPr>
        <w:t>կառուցվածքի մասին ընդհանուր տեղեկությունների.</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բ)</w:t>
      </w:r>
      <w:r w:rsidR="00E72A15" w:rsidRPr="00E72A15">
        <w:rPr>
          <w:rFonts w:ascii="Sylfaen" w:hAnsi="Sylfaen"/>
          <w:sz w:val="24"/>
        </w:rPr>
        <w:tab/>
      </w:r>
      <w:r w:rsidRPr="00FF42A7">
        <w:rPr>
          <w:rFonts w:ascii="Sylfaen" w:hAnsi="Sylfaen"/>
          <w:sz w:val="24"/>
        </w:rPr>
        <w:t>ներմուծվող անվանումների տարածությունների (անվանումների տարածությունների, որոնց պատկանում են կառուցվածքի մշակման ժամանակ օգտագործված տվյալների մոդելների օբյեկտները).</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գ)</w:t>
      </w:r>
      <w:r w:rsidR="00E72A15" w:rsidRPr="00E72A15">
        <w:rPr>
          <w:rFonts w:ascii="Sylfaen" w:hAnsi="Sylfaen"/>
          <w:sz w:val="24"/>
        </w:rPr>
        <w:tab/>
      </w:r>
      <w:r w:rsidRPr="00FF42A7">
        <w:rPr>
          <w:rFonts w:ascii="Sylfaen" w:hAnsi="Sylfaen"/>
          <w:sz w:val="24"/>
        </w:rPr>
        <w:t>կառուցվածքի վավերապայմանների կազմի (հաշվի առնելով ստորակարգության մակարդակները՝ ընդհուպ մինչ</w:t>
      </w:r>
      <w:r w:rsidR="005F69A7">
        <w:rPr>
          <w:rFonts w:ascii="Sylfaen" w:hAnsi="Sylfaen"/>
          <w:sz w:val="24"/>
        </w:rPr>
        <w:t>և</w:t>
      </w:r>
      <w:r w:rsidRPr="00FF42A7">
        <w:rPr>
          <w:rFonts w:ascii="Sylfaen" w:hAnsi="Sylfaen"/>
          <w:sz w:val="24"/>
        </w:rPr>
        <w:t xml:space="preserve"> պարզ (անտրոհելի) վավերապայմանները).</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դ)</w:t>
      </w:r>
      <w:r w:rsidR="00E72A15" w:rsidRPr="00E72A15">
        <w:rPr>
          <w:rFonts w:ascii="Sylfaen" w:hAnsi="Sylfaen"/>
          <w:sz w:val="24"/>
        </w:rPr>
        <w:tab/>
      </w:r>
      <w:r w:rsidRPr="00FF42A7">
        <w:rPr>
          <w:rFonts w:ascii="Sylfaen" w:hAnsi="Sylfaen"/>
          <w:sz w:val="24"/>
        </w:rPr>
        <w:t xml:space="preserve">բազիսային մակարդակի </w:t>
      </w:r>
      <w:r w:rsidR="005F69A7">
        <w:rPr>
          <w:rFonts w:ascii="Sylfaen" w:hAnsi="Sylfaen"/>
          <w:sz w:val="24"/>
        </w:rPr>
        <w:t>և</w:t>
      </w:r>
      <w:r w:rsidRPr="00FF42A7">
        <w:rPr>
          <w:rFonts w:ascii="Sylfaen" w:hAnsi="Sylfaen"/>
          <w:sz w:val="24"/>
        </w:rPr>
        <w:t xml:space="preserve"> «Մաքսային վարչարարություն» առարկայական ոլորտի մակարդակի տվյալների մոդելի օբյեկտների մասին տեղեկությունները՝</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lastRenderedPageBreak/>
        <w:t>կառուցվածքում օգտագործվող՝ տվալների բազային տիպերի մասին․</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կառուցվածքում օգտագործվող՝ տվյալների ընդհանուր պարզ տիպերի մասին.</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կառուցվածքում օգտագործվող՝ «Մաքսային վարչարարություն» առարկայական ոլորտի տվյալների  կիրառական պարզ տիպերի մասին․</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ե)</w:t>
      </w:r>
      <w:r w:rsidR="00E72A15" w:rsidRPr="00E72A15">
        <w:rPr>
          <w:rFonts w:ascii="Sylfaen" w:hAnsi="Sylfaen"/>
          <w:sz w:val="24"/>
        </w:rPr>
        <w:tab/>
      </w:r>
      <w:r w:rsidRPr="00FF42A7">
        <w:rPr>
          <w:rFonts w:ascii="Sylfaen" w:hAnsi="Sylfaen"/>
          <w:sz w:val="24"/>
        </w:rPr>
        <w:t>կառուցվածքի առանձին վավերապայմանները լրացնելու նկարագրության:</w:t>
      </w:r>
    </w:p>
    <w:p w:rsidR="00904774" w:rsidRPr="00FF42A7" w:rsidRDefault="00904774" w:rsidP="00E72A15">
      <w:pPr>
        <w:pStyle w:val="30"/>
        <w:widowControl w:val="0"/>
        <w:numPr>
          <w:ilvl w:val="0"/>
          <w:numId w:val="0"/>
        </w:numPr>
        <w:tabs>
          <w:tab w:val="left" w:pos="1134"/>
        </w:tabs>
        <w:spacing w:after="160"/>
        <w:ind w:firstLine="567"/>
        <w:rPr>
          <w:rFonts w:ascii="Sylfaen" w:hAnsi="Sylfaen"/>
          <w:sz w:val="24"/>
          <w:szCs w:val="24"/>
        </w:rPr>
      </w:pPr>
      <w:r w:rsidRPr="00FF42A7">
        <w:rPr>
          <w:rFonts w:ascii="Sylfaen" w:hAnsi="Sylfaen"/>
          <w:sz w:val="24"/>
          <w:szCs w:val="24"/>
        </w:rPr>
        <w:t>5.</w:t>
      </w:r>
      <w:r w:rsidR="00E72A15" w:rsidRPr="00E72A15">
        <w:rPr>
          <w:rFonts w:ascii="Sylfaen" w:hAnsi="Sylfaen"/>
          <w:sz w:val="24"/>
          <w:szCs w:val="24"/>
        </w:rPr>
        <w:tab/>
      </w:r>
      <w:r w:rsidRPr="00FF42A7">
        <w:rPr>
          <w:rFonts w:ascii="Sylfaen" w:hAnsi="Sylfaen"/>
          <w:sz w:val="24"/>
          <w:szCs w:val="24"/>
        </w:rPr>
        <w:t>Կառուցվածքի մասին ընդհանուր տեղեկությունները բերված են 1-ին աղյուսակում։</w:t>
      </w:r>
    </w:p>
    <w:p w:rsidR="00E72A15" w:rsidRPr="00D23BE2" w:rsidRDefault="00E72A15"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1</w:t>
      </w:r>
    </w:p>
    <w:p w:rsidR="00904774" w:rsidRPr="00FF42A7" w:rsidRDefault="006229E6" w:rsidP="0016264C">
      <w:pPr>
        <w:pStyle w:val="4"/>
        <w:keepLines w:val="0"/>
        <w:widowControl w:val="0"/>
        <w:numPr>
          <w:ilvl w:val="0"/>
          <w:numId w:val="0"/>
        </w:numPr>
        <w:spacing w:after="160"/>
        <w:jc w:val="center"/>
        <w:rPr>
          <w:rFonts w:ascii="Sylfaen" w:hAnsi="Sylfaen" w:cs="Times New Roman"/>
          <w:sz w:val="24"/>
          <w:szCs w:val="24"/>
        </w:rPr>
      </w:pPr>
      <w:r w:rsidRPr="00FF42A7">
        <w:rPr>
          <w:rFonts w:ascii="Sylfaen" w:hAnsi="Sylfaen"/>
          <w:sz w:val="24"/>
          <w:szCs w:val="24"/>
        </w:rPr>
        <w:t>Կառուցվածքի մասին ընդհանուր տեղեկությունները</w:t>
      </w:r>
    </w:p>
    <w:tbl>
      <w:tblPr>
        <w:tblStyle w:val="TableGrid"/>
        <w:tblW w:w="9497" w:type="dxa"/>
        <w:tblLayout w:type="fixed"/>
        <w:tblLook w:val="04A0" w:firstRow="1" w:lastRow="0" w:firstColumn="1" w:lastColumn="0" w:noHBand="0" w:noVBand="1"/>
      </w:tblPr>
      <w:tblGrid>
        <w:gridCol w:w="1135"/>
        <w:gridCol w:w="2693"/>
        <w:gridCol w:w="5669"/>
      </w:tblGrid>
      <w:tr w:rsidR="00904774" w:rsidRPr="00AE73E2" w:rsidTr="00E72A15">
        <w:trPr>
          <w:cnfStyle w:val="100000000000" w:firstRow="1" w:lastRow="0" w:firstColumn="0" w:lastColumn="0" w:oddVBand="0" w:evenVBand="0" w:oddHBand="0" w:evenHBand="0" w:firstRowFirstColumn="0" w:firstRowLastColumn="0" w:lastRowFirstColumn="0" w:lastRowLastColumn="0"/>
        </w:trPr>
        <w:tc>
          <w:tcPr>
            <w:tcW w:w="1135"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Համարը՝ ը/կ</w:t>
            </w:r>
          </w:p>
        </w:tc>
        <w:tc>
          <w:tcPr>
            <w:tcW w:w="2693"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Տարրի նշագիրը</w:t>
            </w:r>
          </w:p>
        </w:tc>
        <w:tc>
          <w:tcPr>
            <w:tcW w:w="5669"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Նկարագրությունը</w:t>
            </w:r>
          </w:p>
        </w:tc>
      </w:tr>
      <w:tr w:rsidR="00904774" w:rsidRPr="00AE73E2" w:rsidTr="00E72A15">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1</w:t>
            </w:r>
          </w:p>
        </w:tc>
        <w:tc>
          <w:tcPr>
            <w:tcW w:w="2693"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2</w:t>
            </w:r>
          </w:p>
        </w:tc>
        <w:tc>
          <w:tcPr>
            <w:tcW w:w="5669"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3</w:t>
            </w:r>
          </w:p>
        </w:tc>
      </w:tr>
      <w:tr w:rsidR="00904774" w:rsidRPr="00AE73E2" w:rsidTr="00E72A15">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1</w:t>
            </w:r>
          </w:p>
        </w:tc>
        <w:tc>
          <w:tcPr>
            <w:tcW w:w="2693"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Անվանումը</w:t>
            </w:r>
          </w:p>
        </w:tc>
        <w:tc>
          <w:tcPr>
            <w:tcW w:w="5669"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հաշիվ-ապրանքագրից (ինվոյսից) վերցված տեղեկությունները</w:t>
            </w:r>
          </w:p>
        </w:tc>
      </w:tr>
      <w:tr w:rsidR="00904774" w:rsidRPr="00AE73E2" w:rsidTr="00E72A15">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2</w:t>
            </w:r>
          </w:p>
        </w:tc>
        <w:tc>
          <w:tcPr>
            <w:tcW w:w="2693"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Նույնականացուցիչը</w:t>
            </w:r>
          </w:p>
        </w:tc>
        <w:tc>
          <w:tcPr>
            <w:tcW w:w="5669"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R.056</w:t>
            </w:r>
          </w:p>
        </w:tc>
      </w:tr>
      <w:tr w:rsidR="00904774" w:rsidRPr="00AE73E2" w:rsidTr="00E72A15">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3</w:t>
            </w:r>
          </w:p>
        </w:tc>
        <w:tc>
          <w:tcPr>
            <w:tcW w:w="2693"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Տարբերակը</w:t>
            </w:r>
          </w:p>
        </w:tc>
        <w:tc>
          <w:tcPr>
            <w:tcW w:w="5669"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1.0.0</w:t>
            </w:r>
          </w:p>
        </w:tc>
      </w:tr>
      <w:tr w:rsidR="00904774" w:rsidRPr="00AE73E2" w:rsidTr="00E72A15">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4</w:t>
            </w:r>
          </w:p>
        </w:tc>
        <w:tc>
          <w:tcPr>
            <w:tcW w:w="2693"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Անվանումների տարածության նույնականացուցիչը</w:t>
            </w:r>
          </w:p>
        </w:tc>
        <w:tc>
          <w:tcPr>
            <w:tcW w:w="5669"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urn:EEC:R:056:NSInvoiceInfo:v1.0.0</w:t>
            </w:r>
          </w:p>
        </w:tc>
      </w:tr>
      <w:tr w:rsidR="00904774" w:rsidRPr="00AE73E2" w:rsidTr="00E72A15">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5</w:t>
            </w:r>
          </w:p>
        </w:tc>
        <w:tc>
          <w:tcPr>
            <w:tcW w:w="2693"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XML-փաստաթղթի հիմնական տարրը</w:t>
            </w:r>
          </w:p>
        </w:tc>
        <w:tc>
          <w:tcPr>
            <w:tcW w:w="5669"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NSInvoiceInfo</w:t>
            </w:r>
          </w:p>
        </w:tc>
      </w:tr>
      <w:tr w:rsidR="00904774" w:rsidRPr="00AE73E2" w:rsidTr="00E72A15">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6</w:t>
            </w:r>
          </w:p>
        </w:tc>
        <w:tc>
          <w:tcPr>
            <w:tcW w:w="2693"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XML-սխեմայի ֆայլի անվանումը</w:t>
            </w:r>
          </w:p>
        </w:tc>
        <w:tc>
          <w:tcPr>
            <w:tcW w:w="5669"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EEC_R_056_NSInvoiceInfo_v1.0.0.xsd</w:t>
            </w:r>
          </w:p>
        </w:tc>
      </w:tr>
    </w:tbl>
    <w:p w:rsidR="00E72A15" w:rsidRDefault="00E72A15" w:rsidP="0016264C">
      <w:pPr>
        <w:pStyle w:val="4"/>
        <w:keepLines w:val="0"/>
        <w:widowControl w:val="0"/>
        <w:numPr>
          <w:ilvl w:val="0"/>
          <w:numId w:val="0"/>
        </w:numPr>
        <w:spacing w:after="160"/>
        <w:ind w:firstLine="709"/>
        <w:jc w:val="left"/>
        <w:outlineLvl w:val="2"/>
        <w:rPr>
          <w:rFonts w:ascii="Sylfaen" w:hAnsi="Sylfaen"/>
          <w:sz w:val="24"/>
          <w:szCs w:val="24"/>
          <w:lang w:val="en-US"/>
        </w:rPr>
      </w:pPr>
    </w:p>
    <w:p w:rsidR="00904774" w:rsidRPr="00FF42A7" w:rsidRDefault="00904774" w:rsidP="00E72A15">
      <w:pPr>
        <w:pStyle w:val="4"/>
        <w:keepLines w:val="0"/>
        <w:widowControl w:val="0"/>
        <w:numPr>
          <w:ilvl w:val="0"/>
          <w:numId w:val="0"/>
        </w:numPr>
        <w:tabs>
          <w:tab w:val="left" w:pos="1134"/>
        </w:tabs>
        <w:spacing w:after="160"/>
        <w:ind w:firstLine="567"/>
        <w:outlineLvl w:val="2"/>
        <w:rPr>
          <w:rFonts w:ascii="Sylfaen" w:hAnsi="Sylfaen"/>
          <w:sz w:val="24"/>
          <w:szCs w:val="24"/>
        </w:rPr>
      </w:pPr>
      <w:r w:rsidRPr="00FF42A7">
        <w:rPr>
          <w:rFonts w:ascii="Sylfaen" w:hAnsi="Sylfaen"/>
          <w:sz w:val="24"/>
          <w:szCs w:val="24"/>
        </w:rPr>
        <w:lastRenderedPageBreak/>
        <w:t>6.</w:t>
      </w:r>
      <w:r w:rsidR="00E72A15">
        <w:rPr>
          <w:rFonts w:ascii="Sylfaen" w:hAnsi="Sylfaen"/>
          <w:sz w:val="24"/>
          <w:szCs w:val="24"/>
          <w:lang w:val="en-US"/>
        </w:rPr>
        <w:tab/>
      </w:r>
      <w:r w:rsidRPr="00FF42A7">
        <w:rPr>
          <w:rFonts w:ascii="Sylfaen" w:hAnsi="Sylfaen"/>
          <w:sz w:val="24"/>
          <w:szCs w:val="24"/>
        </w:rPr>
        <w:t>Ներմուծվող անվանումների տարածությունները բերված են 2-րդ աղյուսակում:</w:t>
      </w:r>
    </w:p>
    <w:p w:rsidR="00E72A15" w:rsidRDefault="00E72A15" w:rsidP="0016264C">
      <w:pPr>
        <w:widowControl w:val="0"/>
        <w:spacing w:after="160" w:line="360" w:lineRule="auto"/>
        <w:jc w:val="right"/>
        <w:rPr>
          <w:rFonts w:ascii="Sylfaen" w:hAnsi="Sylfaen"/>
          <w:sz w:val="24"/>
          <w:szCs w:val="24"/>
          <w:lang w:val="en-US"/>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2</w:t>
      </w:r>
    </w:p>
    <w:p w:rsidR="00904774" w:rsidRPr="00FF42A7" w:rsidRDefault="00904774" w:rsidP="0016264C">
      <w:pPr>
        <w:pStyle w:val="4"/>
        <w:keepLines w:val="0"/>
        <w:widowControl w:val="0"/>
        <w:numPr>
          <w:ilvl w:val="0"/>
          <w:numId w:val="0"/>
        </w:numPr>
        <w:spacing w:after="160"/>
        <w:jc w:val="center"/>
        <w:rPr>
          <w:rFonts w:ascii="Sylfaen" w:hAnsi="Sylfaen"/>
          <w:sz w:val="24"/>
          <w:szCs w:val="24"/>
        </w:rPr>
      </w:pPr>
      <w:r w:rsidRPr="00FF42A7">
        <w:rPr>
          <w:rFonts w:ascii="Sylfaen" w:hAnsi="Sylfaen"/>
          <w:sz w:val="24"/>
          <w:szCs w:val="24"/>
        </w:rPr>
        <w:t>Ներմուծվող անվանումների տարածությունները</w:t>
      </w:r>
    </w:p>
    <w:tbl>
      <w:tblPr>
        <w:tblStyle w:val="TableGrid"/>
        <w:tblW w:w="9344" w:type="dxa"/>
        <w:tblLayout w:type="fixed"/>
        <w:tblLook w:val="04A0" w:firstRow="1" w:lastRow="0" w:firstColumn="1" w:lastColumn="0" w:noHBand="0" w:noVBand="1"/>
      </w:tblPr>
      <w:tblGrid>
        <w:gridCol w:w="1130"/>
        <w:gridCol w:w="5953"/>
        <w:gridCol w:w="2261"/>
      </w:tblGrid>
      <w:tr w:rsidR="00904774" w:rsidRPr="00AE73E2" w:rsidTr="00E72A15">
        <w:trPr>
          <w:cnfStyle w:val="100000000000" w:firstRow="1" w:lastRow="0" w:firstColumn="0" w:lastColumn="0" w:oddVBand="0" w:evenVBand="0" w:oddHBand="0" w:evenHBand="0" w:firstRowFirstColumn="0" w:firstRowLastColumn="0" w:lastRowFirstColumn="0" w:lastRowLastColumn="0"/>
        </w:trPr>
        <w:tc>
          <w:tcPr>
            <w:tcW w:w="1130"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Համարը՝</w:t>
            </w:r>
          </w:p>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ը/կ</w:t>
            </w:r>
          </w:p>
        </w:tc>
        <w:tc>
          <w:tcPr>
            <w:tcW w:w="5953"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Անվանումների տարածության նույնականացուցիչը</w:t>
            </w:r>
          </w:p>
        </w:tc>
        <w:tc>
          <w:tcPr>
            <w:tcW w:w="2261"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Նախածանցը</w:t>
            </w:r>
          </w:p>
        </w:tc>
      </w:tr>
      <w:tr w:rsidR="00904774" w:rsidRPr="00AE73E2" w:rsidTr="00E72A15">
        <w:tc>
          <w:tcPr>
            <w:tcW w:w="1130"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1</w:t>
            </w:r>
          </w:p>
        </w:tc>
        <w:tc>
          <w:tcPr>
            <w:tcW w:w="5953"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2</w:t>
            </w:r>
          </w:p>
        </w:tc>
        <w:tc>
          <w:tcPr>
            <w:tcW w:w="2261"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3</w:t>
            </w:r>
          </w:p>
        </w:tc>
      </w:tr>
      <w:tr w:rsidR="00904774" w:rsidRPr="00AE73E2" w:rsidTr="00E72A15">
        <w:tc>
          <w:tcPr>
            <w:tcW w:w="1130"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1</w:t>
            </w:r>
          </w:p>
        </w:tc>
        <w:tc>
          <w:tcPr>
            <w:tcW w:w="5953"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urn:EEC:M:CA:ComplexDataObjects:vX.X.X</w:t>
            </w:r>
          </w:p>
        </w:tc>
        <w:tc>
          <w:tcPr>
            <w:tcW w:w="2261"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cacdo</w:t>
            </w:r>
          </w:p>
        </w:tc>
      </w:tr>
      <w:tr w:rsidR="00904774" w:rsidRPr="00AE73E2" w:rsidTr="00E72A15">
        <w:tc>
          <w:tcPr>
            <w:tcW w:w="1130"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2</w:t>
            </w:r>
          </w:p>
        </w:tc>
        <w:tc>
          <w:tcPr>
            <w:tcW w:w="5953"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urn:EEC:M:CA:SimpleDataObjects:vX.X.X</w:t>
            </w:r>
          </w:p>
        </w:tc>
        <w:tc>
          <w:tcPr>
            <w:tcW w:w="2261"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casdo</w:t>
            </w:r>
          </w:p>
        </w:tc>
      </w:tr>
      <w:tr w:rsidR="00904774" w:rsidRPr="00AE73E2" w:rsidTr="00E72A15">
        <w:tc>
          <w:tcPr>
            <w:tcW w:w="1130"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3</w:t>
            </w:r>
          </w:p>
        </w:tc>
        <w:tc>
          <w:tcPr>
            <w:tcW w:w="5953"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urn:EEC:M:ComplexDataObjects:vX.X.X</w:t>
            </w:r>
          </w:p>
        </w:tc>
        <w:tc>
          <w:tcPr>
            <w:tcW w:w="2261"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ccdo</w:t>
            </w:r>
          </w:p>
        </w:tc>
      </w:tr>
      <w:tr w:rsidR="00904774" w:rsidRPr="00AE73E2" w:rsidTr="00E72A15">
        <w:tc>
          <w:tcPr>
            <w:tcW w:w="1130"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4</w:t>
            </w:r>
          </w:p>
        </w:tc>
        <w:tc>
          <w:tcPr>
            <w:tcW w:w="5953"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urn:EEC:M:SimpleDataObjects:vX.X.X</w:t>
            </w:r>
          </w:p>
        </w:tc>
        <w:tc>
          <w:tcPr>
            <w:tcW w:w="2261"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csdo</w:t>
            </w:r>
          </w:p>
        </w:tc>
      </w:tr>
    </w:tbl>
    <w:p w:rsidR="00E72A15" w:rsidRDefault="00E72A15" w:rsidP="0016264C">
      <w:pPr>
        <w:pStyle w:val="a3"/>
        <w:widowControl w:val="0"/>
        <w:spacing w:after="160"/>
        <w:rPr>
          <w:rFonts w:ascii="Sylfaen" w:hAnsi="Sylfaen"/>
          <w:sz w:val="24"/>
          <w:lang w:val="en-US"/>
        </w:rPr>
      </w:pPr>
    </w:p>
    <w:p w:rsidR="00904774" w:rsidRPr="00FF42A7" w:rsidRDefault="00904774" w:rsidP="00E72A15">
      <w:pPr>
        <w:pStyle w:val="a3"/>
        <w:widowControl w:val="0"/>
        <w:spacing w:after="160"/>
        <w:ind w:firstLine="567"/>
        <w:rPr>
          <w:rFonts w:ascii="Sylfaen" w:hAnsi="Sylfaen"/>
          <w:sz w:val="24"/>
        </w:rPr>
      </w:pPr>
      <w:r w:rsidRPr="00FF42A7">
        <w:rPr>
          <w:rFonts w:ascii="Sylfaen" w:hAnsi="Sylfaen"/>
          <w:sz w:val="24"/>
        </w:rPr>
        <w:t>Ներմուծվող անվանումների տարածություններում «X.X.X» պայմանանշանները համապատասխանում են կառուցվածքի մշակման ժամանակ օգտագործված՝ տվյալների մոդելի բաղկացուցիչ մասերի տարբերակների համարներին:</w:t>
      </w:r>
    </w:p>
    <w:p w:rsidR="00904774" w:rsidRPr="00FF42A7" w:rsidRDefault="00904774" w:rsidP="00E72A15">
      <w:pPr>
        <w:pStyle w:val="a3"/>
        <w:widowControl w:val="0"/>
        <w:tabs>
          <w:tab w:val="left" w:pos="1134"/>
        </w:tabs>
        <w:spacing w:after="160"/>
        <w:ind w:firstLine="567"/>
        <w:outlineLvl w:val="2"/>
        <w:rPr>
          <w:rFonts w:ascii="Sylfaen" w:hAnsi="Sylfaen"/>
          <w:sz w:val="24"/>
        </w:rPr>
      </w:pPr>
      <w:r w:rsidRPr="00FF42A7">
        <w:rPr>
          <w:rFonts w:ascii="Sylfaen" w:hAnsi="Sylfaen"/>
          <w:sz w:val="24"/>
        </w:rPr>
        <w:t>7.</w:t>
      </w:r>
      <w:r w:rsidR="00E72A15" w:rsidRPr="00E72A15">
        <w:rPr>
          <w:rFonts w:ascii="Sylfaen" w:hAnsi="Sylfaen"/>
          <w:sz w:val="24"/>
        </w:rPr>
        <w:tab/>
      </w:r>
      <w:r w:rsidRPr="00FF42A7">
        <w:rPr>
          <w:rFonts w:ascii="Sylfaen" w:hAnsi="Sylfaen"/>
          <w:sz w:val="24"/>
        </w:rPr>
        <w:t xml:space="preserve">Կառուցվածքի վավերապայմանների կազմը բերված է 3-րդ աղյուսակում։ </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«վավերապայմանի անվանում»՝ վավերապայմանի ընդունված կամ պաշտոնական բառային նշագիրը՝ վավերապայմանի ստորակարգային համարի նշմամբ.</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«վավերապայմանի նկարագրություն»՝ վավերապայմանի իմաստը (իմաստաբանությունը) պարզաբանող տեքստը.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lastRenderedPageBreak/>
        <w:t>«նույնականացուցիչ»՝ վավերապայմանին համապատասխանող՝ տվյալների մոդելում տվյալների տարրի նույնականացուցիչը.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«տվյալների տիպ»՝ վավերապայմանին համապատասխանող՝ տվյալների մոդելում տվյալների տիպի նույնականացուցիչը.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 xml:space="preserve">«բազմ.»՝ վավերապայմանների բազմաքանակությունը. վավերապայմանի պարտադիր (կամընտրական) լինելը </w:t>
      </w:r>
      <w:r w:rsidR="005F69A7">
        <w:rPr>
          <w:rFonts w:ascii="Sylfaen" w:hAnsi="Sylfaen"/>
          <w:sz w:val="24"/>
        </w:rPr>
        <w:t>և</w:t>
      </w:r>
      <w:r w:rsidRPr="00FF42A7">
        <w:rPr>
          <w:rFonts w:ascii="Sylfaen" w:hAnsi="Sylfaen"/>
          <w:sz w:val="24"/>
        </w:rPr>
        <w:t xml:space="preserve"> հնարավոր կրկնությունների քանակը: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Հաշիվ-ապրանքագրից (ինվոյսից) տեղեկությունների կառուցվածքի վավերապայմանների բազմաքանակությունը նշելու համար օգտագործվում են հետ</w:t>
      </w:r>
      <w:r w:rsidR="005F69A7">
        <w:rPr>
          <w:rFonts w:ascii="Sylfaen" w:hAnsi="Sylfaen"/>
          <w:sz w:val="24"/>
        </w:rPr>
        <w:t>և</w:t>
      </w:r>
      <w:r w:rsidRPr="00FF42A7">
        <w:rPr>
          <w:rFonts w:ascii="Sylfaen" w:hAnsi="Sylfaen"/>
          <w:sz w:val="24"/>
        </w:rPr>
        <w:t>յալ նշագրերը՝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1՝ վավերապայմանը պարտադիր է, կրկնություններ չեն թույլատրվում.</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n՝ վավերապայմանը պարտադիր է, պետք է կրկնվի n անգամ (n &gt; 1).</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1..*՝ վավերապայմանը պարտադիր է, կարող է կրկնվել առանց սահմանափակումների.</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 xml:space="preserve">n..*՝ վավերապայմանը պարտադիր է, պետք է կրկնվի ոչ </w:t>
      </w:r>
      <w:r w:rsidR="002A2160" w:rsidRPr="00FF42A7">
        <w:rPr>
          <w:rFonts w:ascii="Sylfaen" w:hAnsi="Sylfaen"/>
          <w:sz w:val="24"/>
        </w:rPr>
        <w:t>պակաս, քան n անգամ (n &gt; 1).</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 xml:space="preserve">n..m՝ վավերապայմանը պարտադիր է, պետք է կրկնվի ոչ </w:t>
      </w:r>
      <w:r w:rsidR="002A2160" w:rsidRPr="00FF42A7">
        <w:rPr>
          <w:rFonts w:ascii="Sylfaen" w:hAnsi="Sylfaen"/>
          <w:sz w:val="24"/>
        </w:rPr>
        <w:t>պակաս, քան</w:t>
      </w:r>
      <w:r w:rsidRPr="00FF42A7">
        <w:rPr>
          <w:rFonts w:ascii="Sylfaen" w:hAnsi="Sylfaen"/>
          <w:sz w:val="24"/>
        </w:rPr>
        <w:t xml:space="preserve"> n անգամ </w:t>
      </w:r>
      <w:r w:rsidR="005F69A7">
        <w:rPr>
          <w:rFonts w:ascii="Sylfaen" w:hAnsi="Sylfaen"/>
          <w:sz w:val="24"/>
        </w:rPr>
        <w:t>և</w:t>
      </w:r>
      <w:r w:rsidRPr="00FF42A7">
        <w:rPr>
          <w:rFonts w:ascii="Sylfaen" w:hAnsi="Sylfaen"/>
          <w:sz w:val="24"/>
        </w:rPr>
        <w:t xml:space="preserve"> ոչ </w:t>
      </w:r>
      <w:r w:rsidR="00973853" w:rsidRPr="00FF42A7">
        <w:rPr>
          <w:rFonts w:ascii="Sylfaen" w:hAnsi="Sylfaen"/>
          <w:sz w:val="24"/>
        </w:rPr>
        <w:t xml:space="preserve">ավելիգամ </w:t>
      </w:r>
      <w:r w:rsidR="005F69A7">
        <w:rPr>
          <w:rFonts w:ascii="Sylfaen" w:hAnsi="Sylfaen"/>
          <w:sz w:val="24"/>
        </w:rPr>
        <w:t>և</w:t>
      </w:r>
      <w:r w:rsidR="00973853" w:rsidRPr="00FF42A7">
        <w:rPr>
          <w:rFonts w:ascii="Sylfaen" w:hAnsi="Sylfaen"/>
          <w:sz w:val="24"/>
        </w:rPr>
        <w:t xml:space="preserve"> ոչ յմանը պարտադիր է, պե</w:t>
      </w:r>
    </w:p>
    <w:p w:rsidR="00904774" w:rsidRPr="00FF42A7" w:rsidRDefault="00973853" w:rsidP="00E72A15">
      <w:pPr>
        <w:pStyle w:val="affff"/>
        <w:widowControl w:val="0"/>
        <w:spacing w:after="160"/>
        <w:ind w:firstLine="567"/>
        <w:rPr>
          <w:rFonts w:ascii="Sylfaen" w:hAnsi="Sylfaen"/>
          <w:sz w:val="24"/>
        </w:rPr>
      </w:pPr>
      <w:r w:rsidRPr="00FF42A7">
        <w:rPr>
          <w:rFonts w:ascii="Sylfaen" w:hAnsi="Sylfaen"/>
          <w:sz w:val="24"/>
        </w:rPr>
        <w:t>0..1իգամ երապայմանը կամընտրական է, կրկնություններ չեն թույլատրվում.</w:t>
      </w:r>
    </w:p>
    <w:p w:rsidR="00904774" w:rsidRPr="00FF42A7" w:rsidRDefault="00973853" w:rsidP="00E72A15">
      <w:pPr>
        <w:pStyle w:val="affff"/>
        <w:widowControl w:val="0"/>
        <w:spacing w:after="160"/>
        <w:ind w:firstLine="567"/>
        <w:rPr>
          <w:rFonts w:ascii="Sylfaen" w:hAnsi="Sylfaen"/>
          <w:sz w:val="24"/>
        </w:rPr>
      </w:pPr>
      <w:r w:rsidRPr="00FF42A7">
        <w:rPr>
          <w:rFonts w:ascii="Sylfaen" w:hAnsi="Sylfaen"/>
          <w:sz w:val="24"/>
        </w:rPr>
        <w:t xml:space="preserve">0..*իգամ երապայմանը կամընտրական է, կրկնություններ չեն թույլատրվում.ների.րի </w:t>
      </w:r>
    </w:p>
    <w:p w:rsidR="00904774" w:rsidRPr="00FF42A7" w:rsidRDefault="00973853" w:rsidP="00E72A15">
      <w:pPr>
        <w:pStyle w:val="affff"/>
        <w:widowControl w:val="0"/>
        <w:spacing w:after="160"/>
        <w:ind w:firstLine="567"/>
        <w:rPr>
          <w:rFonts w:ascii="Sylfaen" w:hAnsi="Sylfaen"/>
          <w:sz w:val="24"/>
        </w:rPr>
      </w:pPr>
      <w:r w:rsidRPr="00FF42A7">
        <w:rPr>
          <w:rFonts w:ascii="Sylfaen" w:hAnsi="Sylfaen"/>
          <w:sz w:val="24"/>
        </w:rPr>
        <w:t>0..mիգամ երապայմանը կամընտրական է, կրկնություններ չեն թույլատրվում.ների.րի բազմաք</w:t>
      </w:r>
    </w:p>
    <w:p w:rsidR="00904774" w:rsidRPr="00FF42A7" w:rsidRDefault="00904774" w:rsidP="0016264C">
      <w:pPr>
        <w:widowControl w:val="0"/>
        <w:spacing w:after="160" w:line="360" w:lineRule="auto"/>
        <w:rPr>
          <w:rFonts w:ascii="Sylfaen" w:eastAsia="Times New Roman" w:hAnsi="Sylfaen"/>
          <w:noProof/>
          <w:sz w:val="24"/>
          <w:szCs w:val="24"/>
        </w:rPr>
      </w:pPr>
    </w:p>
    <w:p w:rsidR="00904774" w:rsidRPr="00FF42A7" w:rsidRDefault="00904774" w:rsidP="0016264C">
      <w:pPr>
        <w:widowControl w:val="0"/>
        <w:spacing w:after="160" w:line="360" w:lineRule="auto"/>
        <w:rPr>
          <w:rFonts w:ascii="Sylfaen" w:eastAsia="Times New Roman" w:hAnsi="Sylfaen"/>
          <w:noProof/>
          <w:sz w:val="24"/>
          <w:szCs w:val="24"/>
        </w:rPr>
        <w:sectPr w:rsidR="00904774" w:rsidRPr="00FF42A7" w:rsidSect="00F06E03">
          <w:pgSz w:w="11907" w:h="16840" w:code="9"/>
          <w:pgMar w:top="1418" w:right="1418" w:bottom="1418" w:left="1418" w:header="709" w:footer="634" w:gutter="0"/>
          <w:pgNumType w:start="1"/>
          <w:cols w:space="708"/>
          <w:titlePg/>
          <w:docGrid w:linePitch="381"/>
        </w:sectPr>
      </w:pPr>
    </w:p>
    <w:p w:rsidR="00904774" w:rsidRPr="00FF42A7" w:rsidRDefault="00904774" w:rsidP="0016264C">
      <w:pPr>
        <w:widowControl w:val="0"/>
        <w:spacing w:after="160" w:line="360" w:lineRule="auto"/>
        <w:jc w:val="right"/>
        <w:rPr>
          <w:rFonts w:ascii="Sylfaen" w:eastAsia="Times New Roman" w:hAnsi="Sylfaen"/>
          <w:sz w:val="24"/>
          <w:szCs w:val="24"/>
        </w:rPr>
      </w:pPr>
      <w:r w:rsidRPr="00FF42A7">
        <w:rPr>
          <w:rFonts w:ascii="Sylfaen" w:hAnsi="Sylfaen"/>
          <w:sz w:val="24"/>
          <w:szCs w:val="24"/>
        </w:rPr>
        <w:lastRenderedPageBreak/>
        <w:t>Աղյուսակ 3</w:t>
      </w:r>
    </w:p>
    <w:p w:rsidR="00904774" w:rsidRPr="00FF42A7" w:rsidRDefault="00904774" w:rsidP="0016264C">
      <w:pPr>
        <w:pStyle w:val="affe"/>
        <w:keepNext w:val="0"/>
        <w:widowControl w:val="0"/>
        <w:spacing w:after="160"/>
        <w:jc w:val="center"/>
        <w:rPr>
          <w:rFonts w:ascii="Sylfaen" w:hAnsi="Sylfaen"/>
          <w:sz w:val="24"/>
          <w:szCs w:val="24"/>
        </w:rPr>
      </w:pPr>
      <w:r w:rsidRPr="00FF42A7">
        <w:rPr>
          <w:rFonts w:ascii="Sylfaen" w:hAnsi="Sylfaen"/>
          <w:sz w:val="24"/>
          <w:szCs w:val="24"/>
        </w:rPr>
        <w:t>Կառուցվածքի վավերապայմանների կազմը</w:t>
      </w:r>
    </w:p>
    <w:tbl>
      <w:tblPr>
        <w:tblStyle w:val="TableGrid"/>
        <w:tblW w:w="5098" w:type="pct"/>
        <w:jc w:val="left"/>
        <w:tblInd w:w="-20" w:type="dxa"/>
        <w:tblLayout w:type="fixed"/>
        <w:tblLook w:val="04A0" w:firstRow="1" w:lastRow="0" w:firstColumn="1" w:lastColumn="0" w:noHBand="0" w:noVBand="1"/>
      </w:tblPr>
      <w:tblGrid>
        <w:gridCol w:w="230"/>
        <w:gridCol w:w="245"/>
        <w:gridCol w:w="245"/>
        <w:gridCol w:w="3417"/>
        <w:gridCol w:w="4949"/>
        <w:gridCol w:w="2050"/>
        <w:gridCol w:w="2381"/>
        <w:gridCol w:w="878"/>
      </w:tblGrid>
      <w:tr w:rsidR="00904774" w:rsidRPr="00AE73E2" w:rsidTr="00E72A15">
        <w:trPr>
          <w:cnfStyle w:val="100000000000" w:firstRow="1" w:lastRow="0" w:firstColumn="0" w:lastColumn="0" w:oddVBand="0" w:evenVBand="0" w:oddHBand="0" w:evenHBand="0" w:firstRowFirstColumn="0" w:firstRowLastColumn="0" w:lastRowFirstColumn="0" w:lastRowLastColumn="0"/>
          <w:jc w:val="left"/>
        </w:trPr>
        <w:tc>
          <w:tcPr>
            <w:tcW w:w="1437" w:type="pct"/>
            <w:gridSpan w:val="4"/>
            <w:tcMar>
              <w:top w:w="57" w:type="dxa"/>
              <w:left w:w="57" w:type="dxa"/>
              <w:bottom w:w="57" w:type="dxa"/>
              <w:right w:w="57" w:type="dxa"/>
            </w:tcMar>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Վավերապայմանի անվանումը</w:t>
            </w:r>
          </w:p>
        </w:tc>
        <w:tc>
          <w:tcPr>
            <w:tcW w:w="1719" w:type="pct"/>
            <w:tcMar>
              <w:top w:w="57" w:type="dxa"/>
              <w:left w:w="57" w:type="dxa"/>
              <w:bottom w:w="57" w:type="dxa"/>
              <w:right w:w="57" w:type="dxa"/>
            </w:tcMar>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Վավերապայմանի նկարագրությունը</w:t>
            </w:r>
          </w:p>
        </w:tc>
        <w:tc>
          <w:tcPr>
            <w:tcW w:w="712" w:type="pct"/>
            <w:tcMar>
              <w:top w:w="57" w:type="dxa"/>
              <w:left w:w="57" w:type="dxa"/>
              <w:bottom w:w="57" w:type="dxa"/>
              <w:right w:w="57" w:type="dxa"/>
            </w:tcMar>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Նույնականացուցիչը</w:t>
            </w:r>
          </w:p>
        </w:tc>
        <w:tc>
          <w:tcPr>
            <w:tcW w:w="827" w:type="pct"/>
            <w:tcMar>
              <w:top w:w="57" w:type="dxa"/>
              <w:left w:w="57" w:type="dxa"/>
              <w:bottom w:w="57" w:type="dxa"/>
              <w:right w:w="57" w:type="dxa"/>
            </w:tcMar>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Տվյալների տիպը</w:t>
            </w:r>
          </w:p>
        </w:tc>
        <w:tc>
          <w:tcPr>
            <w:tcW w:w="305" w:type="pct"/>
            <w:tcMar>
              <w:top w:w="57" w:type="dxa"/>
              <w:left w:w="57" w:type="dxa"/>
              <w:bottom w:w="57" w:type="dxa"/>
              <w:right w:w="57" w:type="dxa"/>
            </w:tcMar>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Բազմ.</w:t>
            </w:r>
          </w:p>
        </w:tc>
      </w:tr>
      <w:tr w:rsidR="00904774" w:rsidRPr="00AE73E2" w:rsidTr="00E72A15">
        <w:trPr>
          <w:cantSplit/>
          <w:jc w:val="left"/>
        </w:trPr>
        <w:tc>
          <w:tcPr>
            <w:tcW w:w="1437"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 Էլեկտրոնային փաստաթղթի (տեղեկությունների)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(csdo:‌EDoc‌Code)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էլեկտրոնային փաստաթղթի (տեղեկությունների) ծածկագրային նշագիրը՝ էլեկտրոնային փաստաթղթերի </w:t>
            </w:r>
            <w:r w:rsidR="005F69A7">
              <w:rPr>
                <w:rFonts w:ascii="Sylfaen" w:hAnsi="Sylfaen"/>
                <w:noProof/>
                <w:sz w:val="20"/>
              </w:rPr>
              <w:t>և</w:t>
            </w:r>
            <w:r w:rsidRPr="00AE73E2">
              <w:rPr>
                <w:rFonts w:ascii="Sylfaen" w:hAnsi="Sylfaen"/>
                <w:noProof/>
                <w:sz w:val="20"/>
              </w:rPr>
              <w:t xml:space="preserve"> տեղեկությունների կառուցվածքների ռեեստրին համապատասխան</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M.SDE.90001</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M.SDT.90001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1437"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2. Էլեկտրոնային փաստաթղթի (տեղեկությունների)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(csdo:‌EDoc‌Id)</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էլեկտրոնային փաստաթուղթը (տեղեկությունները) միանշանակ նույնականացնող պայմանանշանների տողը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M.SDE.90007</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M.SDT.90003</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1437"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3. Սկզբնական էլեկտրոնային փաստաթղթի (տեղեկությունների)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(csdo:‌EDoc‌Ref‌Id)</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էլեկտրոնային փաստաթղթի (տեղեկությունների) նույնականացուցիչը, որին ի պատասխան ձ</w:t>
            </w:r>
            <w:r w:rsidR="005F69A7">
              <w:rPr>
                <w:rFonts w:ascii="Sylfaen" w:hAnsi="Sylfaen"/>
                <w:noProof/>
                <w:sz w:val="20"/>
              </w:rPr>
              <w:t>և</w:t>
            </w:r>
            <w:r w:rsidRPr="00AE73E2">
              <w:rPr>
                <w:rFonts w:ascii="Sylfaen" w:hAnsi="Sylfaen"/>
                <w:noProof/>
                <w:sz w:val="20"/>
              </w:rPr>
              <w:t>ավորվել է տվյալ էլեկտրոնային փաստաթուղթը (տեղեկությունները)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M.SDE.90008</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M.SDT.90003</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1437"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4. Էլեկտրոնային փաստաթղթի (տեղեկությունների) ամսաթիվը </w:t>
            </w:r>
            <w:r w:rsidR="005F69A7">
              <w:rPr>
                <w:rFonts w:ascii="Sylfaen" w:hAnsi="Sylfaen"/>
                <w:noProof/>
                <w:sz w:val="20"/>
              </w:rPr>
              <w:t>և</w:t>
            </w:r>
            <w:r w:rsidRPr="00AE73E2">
              <w:rPr>
                <w:rFonts w:ascii="Sylfaen" w:hAnsi="Sylfaen"/>
                <w:noProof/>
                <w:sz w:val="20"/>
              </w:rPr>
              <w:t xml:space="preserve"> ժամը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(csdo:‌EDoc‌Date‌Time)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էլեկտրոնային փաստաթղթի (տեղեկությունների) ստեղծման ամսաթիվը </w:t>
            </w:r>
            <w:r w:rsidR="005F69A7">
              <w:rPr>
                <w:rFonts w:ascii="Sylfaen" w:hAnsi="Sylfaen"/>
                <w:noProof/>
                <w:sz w:val="20"/>
              </w:rPr>
              <w:t>և</w:t>
            </w:r>
            <w:r w:rsidRPr="00AE73E2">
              <w:rPr>
                <w:rFonts w:ascii="Sylfaen" w:hAnsi="Sylfaen"/>
                <w:noProof/>
                <w:sz w:val="20"/>
              </w:rPr>
              <w:t xml:space="preserve"> ժամը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M.SDE.90002</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M.BDT.00006</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1437"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(ccdo:‌Doc‌V4‌Details)</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մասին տեղեկությունների ամբողջությունը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M.CDE.00077</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M.CDT.00081 որոշվում է ներդրված տարրերի արժեքների տիրույթներով</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5.1.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(csdo:‌Doc‌Kind‌Code)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տեսակի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M.SDE.00054</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M.SDT.00140</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5.2. Փաստաթղթի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(csdo:‌Doc‌Name)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M.SDE.00108</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M.SDT.00134</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5.3.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(csdo:‌Doc‌Id)</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գրանցման ժամանակ դրան տրված թվային կամ տառաթվային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M.SDE.00044</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5.4.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(csdo:‌Doc‌Creation‌Date)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տրամադրման, ստորագրման, հաստատման կամ գրանցման ամսաթիվը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M.SDE.00045</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1437"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 Ուղարկողը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(cacdo:‌Consignor‌V2‌Details)</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ուղարկողի մասին տեղեկությունները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M.CA.CDE.00612</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M.CA.CDT.00442</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սուբյեկտի գրանցման երկրի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6.2. Սուբյեկտի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(csdo:‌Subject‌Name)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տնտեսավարող սուբյեկտի լրիվ անվանումը կամ ֆիզիկական անձի ազգանունը, անունը </w:t>
            </w:r>
            <w:r w:rsidR="005F69A7">
              <w:rPr>
                <w:rFonts w:ascii="Sylfaen" w:hAnsi="Sylfaen"/>
                <w:noProof/>
                <w:sz w:val="20"/>
              </w:rPr>
              <w:t>և</w:t>
            </w:r>
            <w:r w:rsidRPr="00AE73E2">
              <w:rPr>
                <w:rFonts w:ascii="Sylfaen" w:hAnsi="Sylfaen"/>
                <w:noProof/>
                <w:sz w:val="20"/>
              </w:rPr>
              <w:t xml:space="preserve"> հայրանունը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M.SDE.00224</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6.3. Սուբյեկտի կրճատ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(csdo:‌Subject‌Brief‌Name)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տնտեսավարող սուբյեկտի համառոտ անվանումը կամ ֆիզիկական անձի ազգանունը, անունը </w:t>
            </w:r>
            <w:r w:rsidR="005F69A7">
              <w:rPr>
                <w:rFonts w:ascii="Sylfaen" w:hAnsi="Sylfaen"/>
                <w:noProof/>
                <w:sz w:val="20"/>
              </w:rPr>
              <w:t>և</w:t>
            </w:r>
            <w:r w:rsidRPr="00AE73E2">
              <w:rPr>
                <w:rFonts w:ascii="Sylfaen" w:hAnsi="Sylfaen"/>
                <w:noProof/>
                <w:sz w:val="20"/>
              </w:rPr>
              <w:t xml:space="preserve"> հայրանունը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M.SDE.00225</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6.4. Կազմակերպաիրավական ձ</w:t>
            </w:r>
            <w:r w:rsidR="005F69A7">
              <w:rPr>
                <w:rFonts w:ascii="Sylfaen" w:hAnsi="Sylfaen"/>
                <w:noProof/>
                <w:sz w:val="20"/>
              </w:rPr>
              <w:t>և</w:t>
            </w:r>
            <w:r w:rsidRPr="00AE73E2">
              <w:rPr>
                <w:rFonts w:ascii="Sylfaen" w:hAnsi="Sylfaen"/>
                <w:noProof/>
                <w:sz w:val="20"/>
              </w:rPr>
              <w:t>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(csdo:‌Business‌Entity‌Type‌Code)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կազմակերպաիրավական ձ</w:t>
            </w:r>
            <w:r w:rsidR="005F69A7">
              <w:rPr>
                <w:rFonts w:ascii="Sylfaen" w:hAnsi="Sylfaen"/>
                <w:noProof/>
                <w:sz w:val="20"/>
              </w:rPr>
              <w:t>և</w:t>
            </w:r>
            <w:r w:rsidRPr="00AE73E2">
              <w:rPr>
                <w:rFonts w:ascii="Sylfaen" w:hAnsi="Sylfaen"/>
                <w:noProof/>
                <w:sz w:val="20"/>
              </w:rPr>
              <w:t>ի ծածկագրային նշագիրը, որով գրանցված է տնտեսավարող սուբյեկտը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M.SDE.00023</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M.SDT.00140</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6.5. Կազմակերպաիրավական ձ</w:t>
            </w:r>
            <w:r w:rsidR="005F69A7">
              <w:rPr>
                <w:rFonts w:ascii="Sylfaen" w:hAnsi="Sylfaen"/>
                <w:noProof/>
                <w:sz w:val="20"/>
              </w:rPr>
              <w:t>և</w:t>
            </w:r>
            <w:r w:rsidRPr="00AE73E2">
              <w:rPr>
                <w:rFonts w:ascii="Sylfaen" w:hAnsi="Sylfaen"/>
                <w:noProof/>
                <w:sz w:val="20"/>
              </w:rPr>
              <w:t>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(csdo:‌Business‌Entity‌Type‌Name)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կազմակերպաիրավական ձ</w:t>
            </w:r>
            <w:r w:rsidR="005F69A7">
              <w:rPr>
                <w:rFonts w:ascii="Sylfaen" w:hAnsi="Sylfaen"/>
                <w:noProof/>
                <w:sz w:val="20"/>
              </w:rPr>
              <w:t>և</w:t>
            </w:r>
            <w:r w:rsidRPr="00AE73E2">
              <w:rPr>
                <w:rFonts w:ascii="Sylfaen" w:hAnsi="Sylfaen"/>
                <w:noProof/>
                <w:sz w:val="20"/>
              </w:rPr>
              <w:t>ի անվանումը, որով գրանցված է տնտեսավարող սուբյեկտը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M.SDE.00090</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6.6. Տնտեսավարող սուբյեկտի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(csdo:‌Business‌Entity‌Id)</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պետական գրանցման ժամանակ տրամադրված գրառման համարը (ծածկագիրը)՝ ըստ ռեեստրի (ռեգիստրի)</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M.SDE.00189</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M.SDT.00157</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նույնականացման մեթոդը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(kind​Id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տնտեսավարող սուբյեկտների նույնականացման մեթոդը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M.SDT.00158</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6.7. Նույնականացման եզակի մաքսային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(casdo:‌CAUnique‌Customs‌Number‌Id)</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նույնականացման (նույնականացման եզակի) մաքսային համարի մասին տեղեկությունները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M.CA.SDE.00626</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M.CA.SDT.00188</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332732" w:rsidP="00AE73E2">
            <w:pPr>
              <w:pStyle w:val="affffa"/>
              <w:widowControl w:val="0"/>
              <w:spacing w:after="120"/>
              <w:jc w:val="left"/>
              <w:rPr>
                <w:rFonts w:ascii="Sylfaen" w:hAnsi="Sylfaen"/>
                <w:sz w:val="20"/>
              </w:rPr>
            </w:pPr>
            <w:r w:rsidRPr="00AE73E2">
              <w:rPr>
                <w:rFonts w:ascii="Sylfaen" w:eastAsiaTheme="minorEastAsia" w:hAnsi="Sylfaen"/>
                <w:noProof/>
                <w:sz w:val="20"/>
              </w:rPr>
              <w:t>ա</w:t>
            </w:r>
            <w:r w:rsidR="00B75A64" w:rsidRPr="00AE73E2">
              <w:rPr>
                <w:rFonts w:ascii="Sylfaen" w:eastAsiaTheme="minorEastAsia" w:hAnsi="Sylfaen"/>
                <w:noProof/>
                <w:sz w:val="20"/>
              </w:rPr>
              <w:t xml:space="preserve">) </w:t>
            </w:r>
            <w:r w:rsidRPr="00AE73E2">
              <w:rPr>
                <w:rFonts w:ascii="Sylfaen" w:hAnsi="Sylfaen"/>
                <w:noProof/>
                <w:sz w:val="20"/>
              </w:rPr>
              <w:t>երկրի ծածկագիրը</w:t>
            </w:r>
          </w:p>
          <w:p w:rsidR="00904774" w:rsidRPr="00AE73E2" w:rsidRDefault="00B75A64" w:rsidP="00AE73E2">
            <w:pPr>
              <w:pStyle w:val="affffa"/>
              <w:widowControl w:val="0"/>
              <w:spacing w:after="120"/>
              <w:jc w:val="left"/>
              <w:rPr>
                <w:rFonts w:ascii="Sylfaen" w:hAnsi="Sylfaen"/>
                <w:sz w:val="20"/>
              </w:rPr>
            </w:pPr>
            <w:r w:rsidRPr="00AE73E2">
              <w:rPr>
                <w:rFonts w:ascii="Sylfaen" w:hAnsi="Sylfaen"/>
                <w:sz w:val="20"/>
              </w:rPr>
              <w:t>(country</w:t>
            </w:r>
            <w:r w:rsidRPr="00AE73E2">
              <w:rPr>
                <w:rFonts w:cs="Times New Roman"/>
                <w:sz w:val="20"/>
              </w:rPr>
              <w:t>‌</w:t>
            </w:r>
            <w:r w:rsidRPr="00AE73E2">
              <w:rPr>
                <w:rFonts w:ascii="Sylfaen" w:hAnsi="Sylfaen" w:cs="Sylfaen"/>
                <w:sz w:val="20"/>
              </w:rPr>
              <w:t>Code</w:t>
            </w:r>
            <w:r w:rsidR="00332732" w:rsidRPr="00AE73E2">
              <w:rPr>
                <w:rFonts w:ascii="Sylfaen" w:hAnsi="Sylfaen" w:cs="Sylfaen"/>
                <w:sz w:val="20"/>
              </w:rPr>
              <w:t xml:space="preserve"> ատրիբուտ</w:t>
            </w:r>
            <w:r w:rsidRPr="00AE73E2">
              <w:rPr>
                <w:rFonts w:ascii="Sylfaen" w:hAnsi="Sylfaen" w:cs="Sylfaen"/>
                <w:sz w:val="20"/>
              </w:rPr>
              <w:t>)</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երկրի ծածկագրային նշագիրը, որի կանոններով կազմվել է նշված նույնականացման համարը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M.SDT.00159</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(countryCodeListId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աշխարհի երկրների դասակարգչի նույնականացուցիչը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6.8. Հարկ վճարողի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(csdo:‌Taxpayer‌Id)</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սուբյեկտի նույնականացուցիչը՝ հարկ վճարողի գրանցման երկրի հարկ վճարողների ռեեստրում</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M.SDE.00025</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M.SDT.00025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6.9. Հաշվառման վերցնելու պատճառի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(csdo:‌Tax‌Registration‌Reason‌Code)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M.SDE.00030</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M.SDT.00030</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6.10. Ֆիզիկական անձի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(casdo:‌Person‌Id)</w:t>
            </w:r>
          </w:p>
        </w:tc>
        <w:tc>
          <w:tcPr>
            <w:tcW w:w="1719" w:type="pct"/>
            <w:tcMar>
              <w:top w:w="57" w:type="dxa"/>
              <w:left w:w="57" w:type="dxa"/>
              <w:bottom w:w="57" w:type="dxa"/>
              <w:right w:w="57" w:type="dxa"/>
            </w:tcMar>
          </w:tcPr>
          <w:p w:rsidR="00904774" w:rsidRPr="00AE73E2" w:rsidRDefault="00B75A64" w:rsidP="00AE73E2">
            <w:pPr>
              <w:pStyle w:val="affffa"/>
              <w:widowControl w:val="0"/>
              <w:spacing w:after="120"/>
              <w:jc w:val="left"/>
              <w:rPr>
                <w:rFonts w:ascii="Sylfaen" w:hAnsi="Sylfaen"/>
                <w:sz w:val="20"/>
              </w:rPr>
            </w:pPr>
            <w:r w:rsidRPr="00AE73E2">
              <w:rPr>
                <w:rFonts w:ascii="Sylfaen" w:hAnsi="Sylfaen"/>
                <w:noProof/>
                <w:sz w:val="20"/>
              </w:rPr>
              <w:t>ֆիզիկական անձի եզակի նույնականացուցիչը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M.CA.SDE.00129</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M.CA.SDT.00190</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 Անձը հաստատող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(ccdo:‌Identity‌Doc‌V3‌Details)</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ֆիզիկական անձի ինքնությունը հավաստող փաստաթղթի մասին տեղեկությունները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M.CDE.00056</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M.CDT.00062</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186"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6.11.2. Անձը հաստատող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(csdo:IdentityDocKindCode)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անձը հաստատող փաստաթղթի տեսակի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M.SDE.00136</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M.SDT.00098</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186"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6.11.3. Փաստաթղթի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(csdo:‌Doc‌Kind‌Name)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տեսակի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M.SDE.00095</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M.SDT.00134</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6.11.4. Փաստաթղթի սերիան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(csdo:‌Doc‌Series‌Id)</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սերիայի թվային կամ տառաթվային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M.SDE.00157</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6.11.5.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(csdo:‌Doc‌Id)</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գրանցման ժամանակ դրան տրված թվային կամ տառաթվային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M.SDE.00044</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6.11.6.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(csdo:‌Doc‌Creation‌Date)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տրամադրման, ստորագրման, հաստատման կամ գրանցման ամսաթիվը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M.SDE.00045</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6.11.7. Փաստաթղթի գործողության ժամկետը լրանալու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(csdo:‌Doc‌Validity‌Date)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ժամկետի ավարտի ամսաթիվը, որի ընթացքում փաստաթուղթն ուժի մեջ է</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M.SDE.00052</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6.11.8. Լիազորված մարմնի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(csdo:‌Authority‌Id)</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M.SDE.00068</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6.11.9. Լիազորված մարմնի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(csdo:‌Authority‌Name)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M.SDE.00066</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 Հասցեն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(ccdo:‌Subject‌Address‌Details)</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Հասցեն</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M.CDE.00058</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M.CDT.00064</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6.12.1. Հասցեի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(csdo:‌Address‌Kind‌Code)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հասցեի տեսակի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M.SDE.00192</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M.SDT.00162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186"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6.12.3. Տարածքի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(csdo:‌Territory‌Code)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վարչատարածքային բաժանման միավորի ծածկագիրը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M.SDE.00031</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M.SDT.00031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6.12.4. Տարածաշրջանը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(csdo:‌Region‌Name)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առաջին մակարդակի վարչատարածքային բաժանման միավորի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M.SDE.00007</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6.12.5. 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(csdo:‌District‌Name)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երկրորդ մակարդակի վարչատարածքային բաժանման միավորի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M.SDE.00008</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6.12.6. Քաղաքը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(csdo:‌City‌Name)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քաղաքի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M.SDE.00009</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6.12.7. Բնակավայրը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(csdo:‌Settlement‌Name)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բնակավայրի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M.SDE.00057</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6.12.8. Փողոցը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(csdo:‌Street‌Name)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քաղաքային ենթակառուցվածքի փողոցաճանապարհային ցանցի տարրի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M.SDE.00010</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6.12.9. Շենքի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(csdo:‌Building‌Number‌Id)</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շենքի, մասնաշենքի, շինության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M.SDE.00011</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6.12.10. Սենքի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(csdo:‌Room‌Number‌Id)</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գրասենյակի կամ բնակարանի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M.SDE.00012</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6.12.11. Փոստային դասիչը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(csdo:‌Post‌Code)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փոստային կապի ձեռնարկության փոստային դասիչը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M.SDE.00006</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M.SDT.00006</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6.12.12. Բաժանորդային արկղի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(csdo:‌Post‌Office‌Box‌Id)</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փոստային կապի ձեռնարկությունում բաժանորդային արկղի համարը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M.SDE.00013</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6.13. Կոնտակտային վավերապայմանը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(ccdo:‌Communication‌Details)</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սուբյեկտի կոնտակտային վավերապայմանը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M.CDE.00003</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M.CDT.00003</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6.13.1. Կապի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(csdo:‌Communication‌Channel‌Code)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կապի միջոցի (կապուղու) տեսակի (հեռախոս, ֆաքս, էլեկտրոնային փոստ </w:t>
            </w:r>
            <w:r w:rsidR="005F69A7">
              <w:rPr>
                <w:rFonts w:ascii="Sylfaen" w:hAnsi="Sylfaen"/>
                <w:noProof/>
                <w:sz w:val="20"/>
              </w:rPr>
              <w:t>և</w:t>
            </w:r>
            <w:r w:rsidRPr="00AE73E2">
              <w:rPr>
                <w:rFonts w:ascii="Sylfaen" w:hAnsi="Sylfaen"/>
                <w:noProof/>
                <w:sz w:val="20"/>
              </w:rPr>
              <w:t xml:space="preserve"> այլն)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M.SDE.00014</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M.SDT.00163</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6.13.2. Կապի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(csdo:‌Communication‌Channel‌Name)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կապի միջոցի (կապուղու) տեսակի (հեռախոս, ֆաքս, էլեկտրոնային փոստ </w:t>
            </w:r>
            <w:r w:rsidR="005F69A7">
              <w:rPr>
                <w:rFonts w:ascii="Sylfaen" w:hAnsi="Sylfaen"/>
                <w:noProof/>
                <w:sz w:val="20"/>
              </w:rPr>
              <w:t>և</w:t>
            </w:r>
            <w:r w:rsidRPr="00AE73E2">
              <w:rPr>
                <w:rFonts w:ascii="Sylfaen" w:hAnsi="Sylfaen"/>
                <w:noProof/>
                <w:sz w:val="20"/>
              </w:rPr>
              <w:t xml:space="preserve"> այլն)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M.SDE.00093</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6.13.3. Կապուղու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(csdo:‌Communication‌Channel‌Id)</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կապուղին նույնականացնող պայմանանշանների հաջորդականությունը (հեռախոսահամարի, ֆաքսի, էլեկտրոնային փոստի հասցեի </w:t>
            </w:r>
            <w:r w:rsidR="005F69A7">
              <w:rPr>
                <w:rFonts w:ascii="Sylfaen" w:hAnsi="Sylfaen"/>
                <w:noProof/>
                <w:sz w:val="20"/>
              </w:rPr>
              <w:t>և</w:t>
            </w:r>
            <w:r w:rsidRPr="00AE73E2">
              <w:rPr>
                <w:rFonts w:ascii="Sylfaen" w:hAnsi="Sylfaen"/>
                <w:noProof/>
                <w:sz w:val="20"/>
              </w:rPr>
              <w:t xml:space="preserve"> այլնի նշում)</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M.SDE.00015</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M.SDT.00015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1437"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 Ստացողը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(cacdo:‌Consignee‌V2‌Details)</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ստացողի մասին տեղեկությունները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M.CA.CDE.00611</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M.CA.CDT.00442</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սուբյեկտի գրանցման երկրի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7.2. Սուբյեկտի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(csdo:‌Subject‌Name)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տնտեսավարող սուբյեկտի լրիվ անվանումը կամ ֆիզիկական անձի ազգանունը, անունը </w:t>
            </w:r>
            <w:r w:rsidR="005F69A7">
              <w:rPr>
                <w:rFonts w:ascii="Sylfaen" w:hAnsi="Sylfaen"/>
                <w:noProof/>
                <w:sz w:val="20"/>
              </w:rPr>
              <w:t>և</w:t>
            </w:r>
            <w:r w:rsidRPr="00AE73E2">
              <w:rPr>
                <w:rFonts w:ascii="Sylfaen" w:hAnsi="Sylfaen"/>
                <w:noProof/>
                <w:sz w:val="20"/>
              </w:rPr>
              <w:t xml:space="preserve"> հայրանունը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M.SDE.00224</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7.3. Սուբյեկտի կրճատ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(csdo:‌Subject‌Brief‌Name)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տնտեսավարող սուբյեկտի համառոտ անվանումը կամ ֆիզիկական անձի ազգանունը, անունը </w:t>
            </w:r>
            <w:r w:rsidR="005F69A7">
              <w:rPr>
                <w:rFonts w:ascii="Sylfaen" w:hAnsi="Sylfaen"/>
                <w:noProof/>
                <w:sz w:val="20"/>
              </w:rPr>
              <w:t>և</w:t>
            </w:r>
            <w:r w:rsidRPr="00AE73E2">
              <w:rPr>
                <w:rFonts w:ascii="Sylfaen" w:hAnsi="Sylfaen"/>
                <w:noProof/>
                <w:sz w:val="20"/>
              </w:rPr>
              <w:t xml:space="preserve"> հայրանունը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M.SDE.00225</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7.4. Կազմակերպաիրավական ձ</w:t>
            </w:r>
            <w:r w:rsidR="005F69A7">
              <w:rPr>
                <w:rFonts w:ascii="Sylfaen" w:hAnsi="Sylfaen"/>
                <w:noProof/>
                <w:sz w:val="20"/>
              </w:rPr>
              <w:t>և</w:t>
            </w:r>
            <w:r w:rsidRPr="00AE73E2">
              <w:rPr>
                <w:rFonts w:ascii="Sylfaen" w:hAnsi="Sylfaen"/>
                <w:noProof/>
                <w:sz w:val="20"/>
              </w:rPr>
              <w:t>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(csdo:‌Business‌Entity‌Type‌Code)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կազմակերպաիրավական ձ</w:t>
            </w:r>
            <w:r w:rsidR="005F69A7">
              <w:rPr>
                <w:rFonts w:ascii="Sylfaen" w:hAnsi="Sylfaen"/>
                <w:noProof/>
                <w:sz w:val="20"/>
              </w:rPr>
              <w:t>և</w:t>
            </w:r>
            <w:r w:rsidRPr="00AE73E2">
              <w:rPr>
                <w:rFonts w:ascii="Sylfaen" w:hAnsi="Sylfaen"/>
                <w:noProof/>
                <w:sz w:val="20"/>
              </w:rPr>
              <w:t>ի ծածկագրային նշագիրը, որով գրանցված է տնտեսավարող սուբյեկտը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M.SDE.00023</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M.SDT.00140</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7.5. Կազմակերպաիրավական ձ</w:t>
            </w:r>
            <w:r w:rsidR="005F69A7">
              <w:rPr>
                <w:rFonts w:ascii="Sylfaen" w:hAnsi="Sylfaen"/>
                <w:noProof/>
                <w:sz w:val="20"/>
              </w:rPr>
              <w:t>և</w:t>
            </w:r>
            <w:r w:rsidRPr="00AE73E2">
              <w:rPr>
                <w:rFonts w:ascii="Sylfaen" w:hAnsi="Sylfaen"/>
                <w:noProof/>
                <w:sz w:val="20"/>
              </w:rPr>
              <w:t>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(csdo:‌Business‌Entity‌Type‌Name)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կազմակերպաիրավական ձ</w:t>
            </w:r>
            <w:r w:rsidR="005F69A7">
              <w:rPr>
                <w:rFonts w:ascii="Sylfaen" w:hAnsi="Sylfaen"/>
                <w:noProof/>
                <w:sz w:val="20"/>
              </w:rPr>
              <w:t>և</w:t>
            </w:r>
            <w:r w:rsidRPr="00AE73E2">
              <w:rPr>
                <w:rFonts w:ascii="Sylfaen" w:hAnsi="Sylfaen"/>
                <w:noProof/>
                <w:sz w:val="20"/>
              </w:rPr>
              <w:t>ի անվանումը, որով գրանցված է տնտեսավարող սուբյեկտը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M.SDE.00090</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7.6. Տնտեսավարող սուբյեկտի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(csdo:‌Business‌Entity‌Id)</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պետական գրանցման ժամանակ տրամադրված գրառման համարը (ծածկագիրը)՝ ըստ ռեեստրի (ռեգիստրի)</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M.SDE.00189</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M.SDT.00157</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նույնականացման մեթոդը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(kind​Id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տնտեսավարող սուբյեկտների նույնականացման մեթոդը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M.SDT.00158</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7.7. Նույնականացման եզակի մաքսային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(casdo:‌CAUnique‌Customs‌Number‌Id)</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նույնականացման (նույնականացման եզակի) մաքսային համարի մասին տեղեկությունները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M.CA.SDE.00626</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M.CA.SDT.00188</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(атрибут country‌Code)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երկրի ծածկագրային նշագիրը, որի կանոններով կազմվել է նշված նույնականացման համարը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M.SDT.00159</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(countryCodeListId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աշխարհի երկրների դասակարգչի նույնականացուցիչը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7.8. Հարկ վճարողի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(csdo:‌Taxpayer‌Id)</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սուբյեկտի նույնականացուցիչը՝ հարկ վճարողի գրանցման երկրի հարկ վճարողների ռեեստրում</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M.SDE.00025</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M.SDT.00025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7.9. Հաշվառման վերցնելու պատճառի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(csdo:‌Tax‌Registration‌Reason‌Code)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M.SDE.00030</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M.SDT.00030</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7.10. Ֆիզիկական անձի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(casdo:‌Person‌Id)</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ֆիզիկական անձի եզակի նույնականացուցիչը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M.CA.SDE.00129</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M.CA.SDT.00190</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 Անձը հաստատող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(ccdo:‌Identity‌Doc‌V3‌Details)</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ֆիզիկական անձի ինքնությունը հավաստող փաստաթղթի մասին տեղեկությունները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M.CDE.00056</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M.CDT.00062</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186"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7.11.2. Անձը հաստատող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(csdo:IdentityDocKindCode)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անձը հաստատող փաստաթղթի տեսակի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M.SDE.00136</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M.SDT.00098</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186"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7.11.3. Փաստաթղթի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(csdo:‌Doc‌Kind‌Name)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տեսակի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M.SDE.00095</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M.SDT.00134</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7.11.4. Փաստաթղթի սերիան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(csdo:‌Doc‌Series‌Id)</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սերիայի թվային կամ տառաթվային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M.SDE.00157</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7.11.5.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(csdo:‌Doc‌Id)</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գրանցման ժամանակ դրան տրված թվային կամ տառաթվային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M.SDE.00044</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7.11.6.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(csdo:‌Doc‌Creation‌Date)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տրամադրման, ստորագրման, հաստատման կամ գրանցման ամսաթիվը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M.SDE.00045</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7.11.7. Փաստաթղթի գործողության ժամկետը լրանալու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(csdo:‌Doc‌Validity‌Date)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ժամկետի ավարտի ամսաթիվը, որի ընթացքում փաստաթուղթն ուժի մեջ է</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M.SDE.00052</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7.11.8. Լիազորված մարմնի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(csdo:‌Authority‌Id)</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M.SDE.00068</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7.11.9. Լիազորված մարմնի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(csdo:‌Authority‌Name)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M.SDE.00066</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 Հասցեն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(ccdo:‌Subject‌Address‌Details)</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Հասցեն</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M.CDE.00058</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M.CDT.00064</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7.12.1. Հասցեի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(csdo:‌Address‌Kind‌Code)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հասցեի տեսակի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M.SDE.00192</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M.SDT.00162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186"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7.12.3. Տարածքի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(csdo:‌Territory‌Code)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վարչատարածքային բաժանման միավորի ծածկագիրը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M.SDE.00031</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M.SDT.00031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7.12.4. Տարածաշրջանը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(csdo:‌Region‌Name)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առաջին մակարդակի վարչատարածքային բաժանման միավորի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M.SDE.00007</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7.12.5. 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(csdo:‌District‌Name)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երկրորդ մակարդակի վարչատարածքային բաժանման միավորի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M.SDE.00008</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7.12.6. Քաղաքը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(csdo:‌City‌Name)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քաղաքի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M.SDE.00009</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7.12.7. Բնակավայրը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(csdo:‌Settlement‌Name)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բնակավայրի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M.SDE.00057</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7.12.8. Փողոցը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(csdo:‌Street‌Name)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քաղաքային ենթակառուցվածքի փողոցաճանապարհային ցանցի տարրի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M.SDE.00010</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7.12.9. Շենքի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(csdo:‌Building‌Number‌Id)</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շենքի, մասնաշենքի, շինության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M.SDE.00011</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7.12.10. Սենքի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(csdo:‌Room‌Number‌Id)</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գրասենյակի կամ բնակարանի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M.SDE.00012</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7.12.11. Փոստային դասիչը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(csdo:‌Post‌Code)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փոստային կապի ձեռնարկության փոստային դասիչը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M.SDE.00006</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M.SDT.00006</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7.12.12. Բաժանորդային արկղի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(csdo:‌Post‌Office‌Box‌Id)</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փոստային կապի ձեռնարկությունում բաժանորդային արկղի համարը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M.SDE.00013</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7.13. Կոնտակտային վավերապայմանը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(ccdo:‌Communication‌Details)</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սուբյեկտի կոնտակտային վավերապայմանը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M.CDE.00003</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M.CDT.00003</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7.13.1. Կապի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(csdo:‌Communication‌Channel‌Code)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կապի միջոցի (կապուղու) տեսակի (հեռախոս, ֆաքս, էլեկտրոնային փոստ </w:t>
            </w:r>
            <w:r w:rsidR="005F69A7">
              <w:rPr>
                <w:rFonts w:ascii="Sylfaen" w:hAnsi="Sylfaen"/>
                <w:noProof/>
                <w:sz w:val="20"/>
              </w:rPr>
              <w:t>և</w:t>
            </w:r>
            <w:r w:rsidRPr="00AE73E2">
              <w:rPr>
                <w:rFonts w:ascii="Sylfaen" w:hAnsi="Sylfaen"/>
                <w:noProof/>
                <w:sz w:val="20"/>
              </w:rPr>
              <w:t xml:space="preserve"> այլն)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M.SDE.00014</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M.SDT.00163</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7.13.2. Կապի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(csdo:‌Communication‌Channel‌Name)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կապի միջոցի (կապուղու) տեսակի (հեռախոս, ֆաքս, էլեկտրոնային փոստ </w:t>
            </w:r>
            <w:r w:rsidR="005F69A7">
              <w:rPr>
                <w:rFonts w:ascii="Sylfaen" w:hAnsi="Sylfaen"/>
                <w:noProof/>
                <w:sz w:val="20"/>
              </w:rPr>
              <w:t>և</w:t>
            </w:r>
            <w:r w:rsidRPr="00AE73E2">
              <w:rPr>
                <w:rFonts w:ascii="Sylfaen" w:hAnsi="Sylfaen"/>
                <w:noProof/>
                <w:sz w:val="20"/>
              </w:rPr>
              <w:t xml:space="preserve"> այլն)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M.SDE.00093</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7.13.3. Կապուղու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(csdo:‌Communication‌Channel‌Id)</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կապուղին նույնականացնող պայմանանշանների հաջորդականությունը (հեռախոսահամարի, ֆաքսի, էլեկտրոնային փոստի հասցեի </w:t>
            </w:r>
            <w:r w:rsidR="005F69A7">
              <w:rPr>
                <w:rFonts w:ascii="Sylfaen" w:hAnsi="Sylfaen"/>
                <w:noProof/>
                <w:sz w:val="20"/>
              </w:rPr>
              <w:t>և</w:t>
            </w:r>
            <w:r w:rsidRPr="00AE73E2">
              <w:rPr>
                <w:rFonts w:ascii="Sylfaen" w:hAnsi="Sylfaen"/>
                <w:noProof/>
                <w:sz w:val="20"/>
              </w:rPr>
              <w:t xml:space="preserve"> այլնի նշում)</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M.SDE.00015</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M.SDT.00015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1437"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 Հանրագումարը (ընդհանուր գումարը)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(casdo:‌Total‌Amount)</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հանրագումարը (ընդհանուր գումարը)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M.CA.SDE.00591</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M.CA.SDT.00001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single" w:sz="4" w:space="0" w:color="auto"/>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արժույթի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(currencyCode ատրիբուտ)</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արժույթի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M.SDT.00144</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sz w:val="20"/>
              </w:rPr>
              <w:t>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(currencyCodeListId ատրիբուտ)</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արժույթների դասակարգչի նույնականացուցիչը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sz w:val="20"/>
              </w:rPr>
              <w:t>1</w:t>
            </w:r>
          </w:p>
        </w:tc>
      </w:tr>
      <w:tr w:rsidR="00904774" w:rsidRPr="00AE73E2" w:rsidTr="00E72A15">
        <w:trPr>
          <w:cantSplit/>
          <w:jc w:val="left"/>
        </w:trPr>
        <w:tc>
          <w:tcPr>
            <w:tcW w:w="1437"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9. Ապրանքների քանակը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(casdo:‌Goods‌Quantity)</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ապրանքների միավորների ընդհանուր քանակը (թիվը) փաստաթղթում</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M.CA.SDE.00705</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1437"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 Ապրանքը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(cacdo:‌NSGoods‌Item‌Details)</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նավիգացիոն կապարակնիքում տեղադրված փաստաթղթում ապրանքի մասին պարունակվող տեղեկությունները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M.CA.CDE.00684</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M.CA.CDT.00566</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 Ապրանքի հերթական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(casdo:‌Consignment‌Item‌Ordinal)</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հերթական համարը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M.CA.SDE.00183</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M.SDT.00105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10.2. Ապրանքի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(casdo:‌CACommodity‌Code)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M.CA.SDE.00903</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M.CA.SDT.00901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ապրանքային անվանացանկի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(nomenclature‌Сommodity‌Id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ապրանքային անվանացանկի նույնականացուցիչը, որին համապատասխան նշվել է ծածկագիրը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10.3. Ապրանքի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(casdo:‌Goods‌Description‌Text)</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նկարագրությունը՝ ներառյալ ապրանքի կոմերցիոն, ֆիրմային կամ այլ ավանդական անվանում</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M.CA.SDE.00164</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M.SDT.00072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0..4</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10.4. Համաքաշը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(csdo:‌Unified‌Gross‌Mass‌Measure)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համաքաշը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M.SDE.00168</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M.SDT.00122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միավորի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M.SDT.00074</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(measurementUnitCodeListld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միավորների դասակարգչի նույնականացուցիչը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10.5. Զտաքաշը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(csdo:‌Unified‌Net‌Mass‌Measure)</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զտաքաշը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M.SDE.00174</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M.SDT.00122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միավորի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M.SDT.00074</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(measurementUnitCodeListld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միավորների դասակարգչի նույնականացուցիչը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10.6. Ապրանքի քանակը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(cacdo:GoodsMeasureDetails)</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քանակը՝ լրացուցիչ չափման միավորի նշմամբ</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M.CA.CDE.00153</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M.CA.CDT.00109</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Սահմանվում է ներդրված տարրերի արժեքների ոլորտներով</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10.6.1. Ապրանքի քանակը՝ չափման միավորի նշմամբ</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(casdo:‌Goods‌Measure)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քանակի մասին տեղեկությունները՝ չափման միավորի նշմամբ</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M.CA.SDE.00215</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M.SDT.00122</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186"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միավորի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M.SDT.00074</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186"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(measurementUnitCodeListld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միավորների դասակարգչի նույնականացուցիչը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10.6.2. Չափման միավորի պայմանական նշագիրը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(casdo:‌Measure‌Unit‌Abbreviation‌Code)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միավորի պայմանական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M.CA.SDE.00222</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M.CA.SDT.00409</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 Ապրանքի մասին տեղեկությունները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(cacdo:‌Commodity‌Description‌Details)</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մասին լրացուցիչ տեղեկությունները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M.CA.CDE.00802</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M.CA.CDT.00479</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10.7.1. Ապրանքային նշանի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(casdo:‌Trade‌Mark‌Name)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ապրանքային նշանի, հեղինակային իրավունքի, հարակից իրավունքների օբյեկտի, արտոնագրի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M.CA.SDE.00205</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M.SDT.00068</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10.7.2. Ծագման վայրի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(casdo:‌Production‌Place‌Name)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ծագման վայրի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M.CA.SDE.00769</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M.SDT.00068</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10.7.3. Մակնիշի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(csdo:‌Product‌Mark‌Name)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մակնիշի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M.SDE.00232</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M.SDT.00068</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10.7.4. Մոդելի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(csdo:‌Product‌Model‌Name)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արտադրանքի (ապրանքի) մոդելի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M.SDE.00233</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M.SDT.00068</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10.7.5. Արտադրատեսակի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(csdo:‌Product‌Id)</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արտադրանքի (ապրանքի) տեսակի եզակի նույնականացուցիչը կամ ապրանքի արտիկուլը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M.SDE.00140</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10.7.6. Սորտի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(csdo:‌Product‌Sort‌Name)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արտադրանքի (ապրանքի) սորտի (սորտերի խմբի)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M.SDE.00234</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M.SDT.00068</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10.7.7. Ստանդարտի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(casdo:‌Standard‌Name)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ստանդարտի (միջազգային, միջպետական, պետական, ճյուղային կամ կազմակերպության) կամ տեխնիկական պայմանների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M.CA.SDE.00209</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M.SDT.00069</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10.7.8. Արտադրատեսակի միավորի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(csdo:‌Product‌Instance‌Id)</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արտադրանքի (ապրանքի) նմուշի եզակի նույնականացուցիչը (սերիական համարը, ծածկագիրը)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M.SDE.00151</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10.7.9. Արտադրման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(csdo:‌Manufacture‌Date)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արտադրման (պատրաստման) ամսաթիվը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M.SDE.00215</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357"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10.8. Ծագման երկիրը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(cacdo:‌Origin‌Country‌Details)</w:t>
            </w:r>
          </w:p>
        </w:tc>
        <w:tc>
          <w:tcPr>
            <w:tcW w:w="1719"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ծագման երկրի մասին տեղեկությունները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M.CA.CDE.00098</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M.CA.CDT.00079</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10.8.1.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(casdo:‌CACountry‌Code)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M.CA.SDE.00615</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M.CA.SDT.00181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186"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10.8.2. Երկրի կրճատ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(casdo:‌Short‌Country‌Name)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կրճատ անվանումը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M.CA.SDE.00123</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M.SDT.00069</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E72A15">
        <w:trPr>
          <w:cantSplit/>
          <w:jc w:val="left"/>
        </w:trPr>
        <w:tc>
          <w:tcPr>
            <w:tcW w:w="80"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272"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10.8.3. Տարածքի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(csdo:‌Territory‌Code)</w:t>
            </w:r>
          </w:p>
        </w:tc>
        <w:tc>
          <w:tcPr>
            <w:tcW w:w="171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վարչատարածքային բաժանման միավորի ծածկագրային նշագիրը</w:t>
            </w:r>
          </w:p>
        </w:tc>
        <w:tc>
          <w:tcPr>
            <w:tcW w:w="712"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M.SDE.00031</w:t>
            </w:r>
          </w:p>
        </w:tc>
        <w:tc>
          <w:tcPr>
            <w:tcW w:w="82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M.SDT.00031</w:t>
            </w:r>
          </w:p>
        </w:tc>
        <w:tc>
          <w:tcPr>
            <w:tcW w:w="305"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bl>
    <w:p w:rsidR="00904774" w:rsidRPr="00FF42A7" w:rsidRDefault="00904774" w:rsidP="0016264C">
      <w:pPr>
        <w:widowControl w:val="0"/>
        <w:spacing w:after="160" w:line="360" w:lineRule="auto"/>
        <w:rPr>
          <w:rFonts w:ascii="Sylfaen" w:hAnsi="Sylfaen"/>
          <w:sz w:val="24"/>
          <w:szCs w:val="24"/>
        </w:rPr>
      </w:pPr>
    </w:p>
    <w:p w:rsidR="00904774" w:rsidRPr="00FF42A7" w:rsidRDefault="00904774" w:rsidP="0016264C">
      <w:pPr>
        <w:pStyle w:val="a3"/>
        <w:widowControl w:val="0"/>
        <w:spacing w:after="160"/>
        <w:ind w:firstLine="0"/>
        <w:jc w:val="center"/>
        <w:rPr>
          <w:rFonts w:ascii="Sylfaen" w:hAnsi="Sylfaen"/>
          <w:noProof/>
          <w:sz w:val="24"/>
        </w:rPr>
        <w:sectPr w:rsidR="00904774" w:rsidRPr="00FF42A7" w:rsidSect="00E72A15">
          <w:pgSz w:w="16840" w:h="11907" w:code="9"/>
          <w:pgMar w:top="1418" w:right="1418" w:bottom="1418" w:left="1418" w:header="709" w:footer="709" w:gutter="0"/>
          <w:cols w:space="708"/>
          <w:docGrid w:linePitch="381"/>
        </w:sectPr>
      </w:pPr>
    </w:p>
    <w:p w:rsidR="00904774" w:rsidRPr="00FF42A7" w:rsidRDefault="00904774" w:rsidP="00E72A15">
      <w:pPr>
        <w:pStyle w:val="a3"/>
        <w:widowControl w:val="0"/>
        <w:tabs>
          <w:tab w:val="left" w:pos="1134"/>
        </w:tabs>
        <w:spacing w:after="160"/>
        <w:ind w:firstLine="567"/>
        <w:rPr>
          <w:rFonts w:ascii="Sylfaen" w:hAnsi="Sylfaen"/>
          <w:sz w:val="24"/>
        </w:rPr>
      </w:pPr>
      <w:r w:rsidRPr="00FF42A7">
        <w:rPr>
          <w:rFonts w:ascii="Sylfaen" w:hAnsi="Sylfaen"/>
          <w:sz w:val="24"/>
        </w:rPr>
        <w:lastRenderedPageBreak/>
        <w:t>8.</w:t>
      </w:r>
      <w:r w:rsidR="00E72A15" w:rsidRPr="00E72A15">
        <w:rPr>
          <w:rFonts w:ascii="Sylfaen" w:hAnsi="Sylfaen"/>
          <w:sz w:val="24"/>
        </w:rPr>
        <w:tab/>
      </w:r>
      <w:r w:rsidRPr="00FF42A7">
        <w:rPr>
          <w:rFonts w:ascii="Sylfaen" w:hAnsi="Sylfaen"/>
          <w:sz w:val="24"/>
        </w:rPr>
        <w:t xml:space="preserve">Կառուցվածքում օգտագործված՝ տվյալների բազային տիպերի մասին տեղեկությունները բերված են 4-րդ </w:t>
      </w:r>
      <w:r w:rsidR="005F69A7">
        <w:rPr>
          <w:rFonts w:ascii="Sylfaen" w:hAnsi="Sylfaen"/>
          <w:sz w:val="24"/>
        </w:rPr>
        <w:t>և</w:t>
      </w:r>
      <w:r w:rsidRPr="00FF42A7">
        <w:rPr>
          <w:rFonts w:ascii="Sylfaen" w:hAnsi="Sylfaen"/>
          <w:sz w:val="24"/>
        </w:rPr>
        <w:t xml:space="preserve"> 5-րդ աղյուսակներում։</w:t>
      </w:r>
    </w:p>
    <w:p w:rsidR="00E72A15" w:rsidRPr="00D23BE2" w:rsidRDefault="00E72A15"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4</w:t>
      </w:r>
    </w:p>
    <w:p w:rsidR="00904774" w:rsidRPr="00FF42A7" w:rsidRDefault="00904774" w:rsidP="0016264C">
      <w:pPr>
        <w:pStyle w:val="affe"/>
        <w:keepNext w:val="0"/>
        <w:widowControl w:val="0"/>
        <w:spacing w:after="160"/>
        <w:jc w:val="center"/>
        <w:rPr>
          <w:rFonts w:ascii="Sylfaen" w:hAnsi="Sylfaen"/>
          <w:strike/>
          <w:sz w:val="24"/>
          <w:szCs w:val="24"/>
        </w:rPr>
      </w:pPr>
      <w:r w:rsidRPr="00FF42A7">
        <w:rPr>
          <w:rFonts w:ascii="Sylfaen" w:hAnsi="Sylfaen"/>
          <w:sz w:val="24"/>
          <w:szCs w:val="24"/>
        </w:rPr>
        <w:t>Կառուցվածքում օգտագործված՝ տվյալների բազային տիպերի մասին ընդհանուր տեղեկությունները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94"/>
        <w:gridCol w:w="3685"/>
        <w:gridCol w:w="4677"/>
      </w:tblGrid>
      <w:tr w:rsidR="00904774" w:rsidRPr="00AE73E2" w:rsidTr="00E72A15">
        <w:trPr>
          <w:cantSplit/>
          <w:jc w:val="center"/>
        </w:trPr>
        <w:tc>
          <w:tcPr>
            <w:tcW w:w="994"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Համարը՝ ը/կ</w:t>
            </w:r>
          </w:p>
        </w:tc>
        <w:tc>
          <w:tcPr>
            <w:tcW w:w="3685"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Տարրի նշագիրը</w:t>
            </w:r>
          </w:p>
        </w:tc>
        <w:tc>
          <w:tcPr>
            <w:tcW w:w="4677"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Նկարագրությունը</w:t>
            </w:r>
          </w:p>
        </w:tc>
      </w:tr>
      <w:tr w:rsidR="00904774" w:rsidRPr="00AE73E2" w:rsidTr="00E72A15">
        <w:trPr>
          <w:cantSplit/>
          <w:jc w:val="center"/>
        </w:trPr>
        <w:tc>
          <w:tcPr>
            <w:tcW w:w="994"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1</w:t>
            </w:r>
          </w:p>
        </w:tc>
        <w:tc>
          <w:tcPr>
            <w:tcW w:w="3685"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Անվանումների տարածության նույնականացուցիչը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urn:EEC:M:BaseDataTypes:vX.X.X</w:t>
            </w:r>
          </w:p>
        </w:tc>
      </w:tr>
      <w:tr w:rsidR="00904774" w:rsidRPr="00AE73E2" w:rsidTr="00E72A15">
        <w:trPr>
          <w:cantSplit/>
          <w:jc w:val="center"/>
        </w:trPr>
        <w:tc>
          <w:tcPr>
            <w:tcW w:w="994"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sz w:val="20"/>
              </w:rPr>
            </w:pPr>
            <w:r w:rsidRPr="00AE73E2">
              <w:rPr>
                <w:rFonts w:ascii="Sylfaen" w:hAnsi="Sylfaen"/>
                <w:sz w:val="20"/>
              </w:rPr>
              <w:t>2</w:t>
            </w:r>
          </w:p>
        </w:tc>
        <w:tc>
          <w:tcPr>
            <w:tcW w:w="3685"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sz w:val="20"/>
              </w:rPr>
              <w:t>Անվանումների տարածության նախածանցը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sz w:val="20"/>
              </w:rPr>
              <w:t>bdt</w:t>
            </w:r>
          </w:p>
        </w:tc>
      </w:tr>
    </w:tbl>
    <w:p w:rsidR="00E72A15" w:rsidRDefault="00E72A15" w:rsidP="0016264C">
      <w:pPr>
        <w:pStyle w:val="a3"/>
        <w:widowControl w:val="0"/>
        <w:spacing w:after="160"/>
        <w:rPr>
          <w:rFonts w:ascii="Sylfaen" w:hAnsi="Sylfaen"/>
          <w:sz w:val="24"/>
          <w:lang w:val="en-US"/>
        </w:rPr>
      </w:pPr>
    </w:p>
    <w:p w:rsidR="00904774" w:rsidRPr="00FF42A7" w:rsidRDefault="00904774" w:rsidP="00E72A15">
      <w:pPr>
        <w:pStyle w:val="a3"/>
        <w:widowControl w:val="0"/>
        <w:spacing w:after="160"/>
        <w:ind w:firstLine="567"/>
        <w:rPr>
          <w:rFonts w:ascii="Sylfaen" w:hAnsi="Sylfaen"/>
          <w:sz w:val="24"/>
        </w:rPr>
      </w:pPr>
      <w:r w:rsidRPr="00FF42A7">
        <w:rPr>
          <w:rFonts w:ascii="Sylfaen" w:hAnsi="Sylfaen"/>
          <w:sz w:val="24"/>
        </w:rPr>
        <w:t>Անվանումների տարածությունում «Х.Х.Х» պայմանանշանները համապատասխանում են կառուցվածքի մշակման ժամանակ օգտագործված՝ տվյալների բազիսային մոդելի տարբերակի համարին:</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5-րդ 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«նույնականացուցիչ»՝ տվյալների մոդելում տվյալների տիպի նույնականացուցիչը.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«UML կառուցվածք»՝ տվյալների տիպին համապատասխանող՝ տվյալների մոդելում UML կառուցվածքի նույնականացուցիչը.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«անվանում»՝ տվյալների մոդելում տվյալների տիպի անվանումը.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«արժեքների տիրույթ»՝ տվյալների տիպին համապատասխանող թույլատրելի արժեքների բազմությունը։</w:t>
      </w:r>
    </w:p>
    <w:p w:rsidR="00904774" w:rsidRPr="00D23BE2" w:rsidRDefault="00904774" w:rsidP="0016264C">
      <w:pPr>
        <w:pStyle w:val="4"/>
        <w:keepLines w:val="0"/>
        <w:widowControl w:val="0"/>
        <w:numPr>
          <w:ilvl w:val="0"/>
          <w:numId w:val="0"/>
        </w:numPr>
        <w:spacing w:after="160"/>
        <w:jc w:val="center"/>
        <w:rPr>
          <w:rFonts w:ascii="Sylfaen" w:hAnsi="Sylfaen"/>
          <w:sz w:val="24"/>
          <w:szCs w:val="24"/>
        </w:rPr>
      </w:pPr>
    </w:p>
    <w:p w:rsidR="00E72A15" w:rsidRPr="00D23BE2" w:rsidRDefault="00E72A15" w:rsidP="0016264C">
      <w:pPr>
        <w:pStyle w:val="4"/>
        <w:keepLines w:val="0"/>
        <w:widowControl w:val="0"/>
        <w:numPr>
          <w:ilvl w:val="0"/>
          <w:numId w:val="0"/>
        </w:numPr>
        <w:spacing w:after="160"/>
        <w:jc w:val="center"/>
        <w:rPr>
          <w:rFonts w:ascii="Sylfaen" w:hAnsi="Sylfaen"/>
          <w:sz w:val="24"/>
          <w:szCs w:val="24"/>
        </w:rPr>
        <w:sectPr w:rsidR="00E72A15" w:rsidRPr="00D23BE2" w:rsidSect="00E72A15">
          <w:headerReference w:type="default" r:id="rId32"/>
          <w:headerReference w:type="first" r:id="rId33"/>
          <w:pgSz w:w="11907" w:h="16840" w:code="9"/>
          <w:pgMar w:top="1418" w:right="1418" w:bottom="1418" w:left="1418" w:header="708" w:footer="708"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16264C">
      <w:pPr>
        <w:pStyle w:val="affffc"/>
        <w:keepNext w:val="0"/>
        <w:widowControl w:val="0"/>
        <w:spacing w:before="0" w:after="160" w:line="360" w:lineRule="auto"/>
        <w:contextualSpacing w:val="0"/>
        <w:jc w:val="right"/>
        <w:rPr>
          <w:rFonts w:ascii="Sylfaen" w:hAnsi="Sylfaen"/>
          <w:sz w:val="24"/>
          <w:szCs w:val="24"/>
        </w:rPr>
      </w:pPr>
      <w:r w:rsidRPr="00FF42A7">
        <w:rPr>
          <w:rFonts w:ascii="Sylfaen" w:hAnsi="Sylfaen"/>
          <w:sz w:val="24"/>
          <w:szCs w:val="24"/>
        </w:rPr>
        <w:lastRenderedPageBreak/>
        <w:t>Աղյուսակ 5</w:t>
      </w:r>
    </w:p>
    <w:p w:rsidR="00904774" w:rsidRPr="00FF42A7" w:rsidRDefault="00904774" w:rsidP="0016264C">
      <w:pPr>
        <w:pStyle w:val="affe"/>
        <w:keepNext w:val="0"/>
        <w:widowControl w:val="0"/>
        <w:spacing w:after="160"/>
        <w:jc w:val="center"/>
        <w:rPr>
          <w:rFonts w:ascii="Sylfaen" w:hAnsi="Sylfaen"/>
          <w:sz w:val="24"/>
          <w:szCs w:val="24"/>
        </w:rPr>
      </w:pPr>
      <w:r w:rsidRPr="00FF42A7">
        <w:rPr>
          <w:rFonts w:ascii="Sylfaen" w:hAnsi="Sylfaen"/>
          <w:sz w:val="24"/>
          <w:szCs w:val="24"/>
        </w:rPr>
        <w:t>Կառուցվածքում օգտագործված՝ տվյալների բազային տիպերը</w:t>
      </w:r>
    </w:p>
    <w:tbl>
      <w:tblPr>
        <w:tblW w:w="1505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022"/>
        <w:gridCol w:w="2267"/>
        <w:gridCol w:w="2553"/>
        <w:gridCol w:w="2836"/>
        <w:gridCol w:w="6377"/>
      </w:tblGrid>
      <w:tr w:rsidR="00904774" w:rsidRPr="00AE73E2" w:rsidTr="00E72A15">
        <w:trPr>
          <w:cantSplit/>
        </w:trPr>
        <w:tc>
          <w:tcPr>
            <w:tcW w:w="339"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Համարը՝ ը/կ</w:t>
            </w:r>
          </w:p>
        </w:tc>
        <w:tc>
          <w:tcPr>
            <w:tcW w:w="753"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Նույնականացուցիչը</w:t>
            </w:r>
          </w:p>
        </w:tc>
        <w:tc>
          <w:tcPr>
            <w:tcW w:w="848"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UML կառուցվածքը</w:t>
            </w:r>
          </w:p>
        </w:tc>
        <w:tc>
          <w:tcPr>
            <w:tcW w:w="942"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Անվանումը</w:t>
            </w:r>
          </w:p>
        </w:tc>
        <w:tc>
          <w:tcPr>
            <w:tcW w:w="2119"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Արժեքների տիրույթը</w:t>
            </w:r>
          </w:p>
        </w:tc>
      </w:tr>
      <w:tr w:rsidR="00904774" w:rsidRPr="00AE73E2" w:rsidTr="00E72A15">
        <w:trPr>
          <w:cantSplit/>
        </w:trPr>
        <w:tc>
          <w:tcPr>
            <w:tcW w:w="339"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1</w:t>
            </w:r>
          </w:p>
        </w:tc>
        <w:tc>
          <w:tcPr>
            <w:tcW w:w="753"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M.BDT.00005</w:t>
            </w:r>
          </w:p>
        </w:tc>
        <w:tc>
          <w:tcPr>
            <w:tcW w:w="848"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DateType</w:t>
            </w:r>
          </w:p>
        </w:tc>
        <w:tc>
          <w:tcPr>
            <w:tcW w:w="942"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Ամսաթիվը: Տեսակը</w:t>
            </w:r>
          </w:p>
        </w:tc>
        <w:tc>
          <w:tcPr>
            <w:tcW w:w="2119"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ամսաթվի նշագիրը՝ ԻՍՕ 8601-ին համապատասխան</w:t>
            </w:r>
          </w:p>
        </w:tc>
      </w:tr>
      <w:tr w:rsidR="00904774" w:rsidRPr="00AE73E2" w:rsidTr="00E72A15">
        <w:trPr>
          <w:cantSplit/>
        </w:trPr>
        <w:tc>
          <w:tcPr>
            <w:tcW w:w="339"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2</w:t>
            </w:r>
          </w:p>
        </w:tc>
        <w:tc>
          <w:tcPr>
            <w:tcW w:w="753"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M.BDT.00006</w:t>
            </w:r>
          </w:p>
        </w:tc>
        <w:tc>
          <w:tcPr>
            <w:tcW w:w="848"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DateTimeType</w:t>
            </w:r>
          </w:p>
        </w:tc>
        <w:tc>
          <w:tcPr>
            <w:tcW w:w="942"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 xml:space="preserve">Ամսաթիվը </w:t>
            </w:r>
            <w:r w:rsidR="005F69A7">
              <w:rPr>
                <w:rFonts w:ascii="Sylfaen" w:hAnsi="Sylfaen"/>
                <w:sz w:val="20"/>
                <w:szCs w:val="24"/>
              </w:rPr>
              <w:t>և</w:t>
            </w:r>
            <w:r w:rsidRPr="00AE73E2">
              <w:rPr>
                <w:rFonts w:ascii="Sylfaen" w:hAnsi="Sylfaen"/>
                <w:sz w:val="20"/>
                <w:szCs w:val="24"/>
              </w:rPr>
              <w:t xml:space="preserve"> ժամը։ Տեսակը</w:t>
            </w:r>
          </w:p>
        </w:tc>
        <w:tc>
          <w:tcPr>
            <w:tcW w:w="2119"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sz w:val="20"/>
                <w:szCs w:val="24"/>
              </w:rPr>
              <w:t xml:space="preserve">ամսաթվի </w:t>
            </w:r>
            <w:r w:rsidR="005F69A7">
              <w:rPr>
                <w:rFonts w:ascii="Sylfaen" w:hAnsi="Sylfaen"/>
                <w:sz w:val="20"/>
                <w:szCs w:val="24"/>
              </w:rPr>
              <w:t>և</w:t>
            </w:r>
            <w:r w:rsidRPr="00AE73E2">
              <w:rPr>
                <w:rFonts w:ascii="Sylfaen" w:hAnsi="Sylfaen"/>
                <w:sz w:val="20"/>
                <w:szCs w:val="24"/>
              </w:rPr>
              <w:t xml:space="preserve"> ժամի նշագիրը՝ ԻՍՕ 8601-ին համապատասխան</w:t>
            </w:r>
          </w:p>
        </w:tc>
      </w:tr>
    </w:tbl>
    <w:p w:rsidR="00904774" w:rsidRPr="00FF42A7" w:rsidRDefault="00904774" w:rsidP="0016264C">
      <w:pPr>
        <w:pStyle w:val="a3"/>
        <w:widowControl w:val="0"/>
        <w:spacing w:after="160"/>
        <w:outlineLvl w:val="2"/>
        <w:rPr>
          <w:rFonts w:ascii="Sylfaen" w:hAnsi="Sylfaen"/>
          <w:i/>
          <w:sz w:val="24"/>
        </w:rPr>
        <w:sectPr w:rsidR="00904774" w:rsidRPr="00FF42A7" w:rsidSect="00E72A15">
          <w:pgSz w:w="16840" w:h="11907" w:code="9"/>
          <w:pgMar w:top="1418" w:right="1418" w:bottom="1418" w:left="1418" w:header="709" w:footer="709"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E72A15">
      <w:pPr>
        <w:pStyle w:val="a3"/>
        <w:widowControl w:val="0"/>
        <w:tabs>
          <w:tab w:val="left" w:pos="1134"/>
        </w:tabs>
        <w:spacing w:after="160"/>
        <w:ind w:firstLine="567"/>
        <w:rPr>
          <w:rFonts w:ascii="Sylfaen" w:hAnsi="Sylfaen"/>
          <w:sz w:val="24"/>
        </w:rPr>
      </w:pPr>
      <w:r w:rsidRPr="00FF42A7">
        <w:rPr>
          <w:rFonts w:ascii="Sylfaen" w:hAnsi="Sylfaen"/>
          <w:sz w:val="24"/>
        </w:rPr>
        <w:lastRenderedPageBreak/>
        <w:t>9.</w:t>
      </w:r>
      <w:r w:rsidR="00E72A15" w:rsidRPr="00E72A15">
        <w:rPr>
          <w:rFonts w:ascii="Sylfaen" w:hAnsi="Sylfaen"/>
          <w:sz w:val="24"/>
        </w:rPr>
        <w:tab/>
      </w:r>
      <w:r w:rsidRPr="00FF42A7">
        <w:rPr>
          <w:rFonts w:ascii="Sylfaen" w:hAnsi="Sylfaen"/>
          <w:sz w:val="24"/>
        </w:rPr>
        <w:t xml:space="preserve">Կառուցվածքում օգտագործված՝ տվյալների ընդհանուր պարզ տիպերի մասին տեղեկությունները բերված են 6-րդ </w:t>
      </w:r>
      <w:r w:rsidR="005F69A7">
        <w:rPr>
          <w:rFonts w:ascii="Sylfaen" w:hAnsi="Sylfaen"/>
          <w:sz w:val="24"/>
        </w:rPr>
        <w:t>և</w:t>
      </w:r>
      <w:r w:rsidRPr="00FF42A7">
        <w:rPr>
          <w:rFonts w:ascii="Sylfaen" w:hAnsi="Sylfaen"/>
          <w:sz w:val="24"/>
        </w:rPr>
        <w:t xml:space="preserve"> 7-րդ աղյուսակներում։</w:t>
      </w:r>
    </w:p>
    <w:p w:rsidR="00E72A15" w:rsidRPr="00D23BE2" w:rsidRDefault="00E72A15"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6</w:t>
      </w:r>
    </w:p>
    <w:p w:rsidR="00904774" w:rsidRPr="00FF42A7" w:rsidRDefault="00904774" w:rsidP="0016264C">
      <w:pPr>
        <w:pStyle w:val="affe"/>
        <w:keepNext w:val="0"/>
        <w:widowControl w:val="0"/>
        <w:spacing w:after="160"/>
        <w:jc w:val="center"/>
        <w:rPr>
          <w:rFonts w:ascii="Sylfaen" w:hAnsi="Sylfaen"/>
          <w:sz w:val="24"/>
          <w:szCs w:val="24"/>
        </w:rPr>
      </w:pPr>
      <w:r w:rsidRPr="00FF42A7">
        <w:rPr>
          <w:rFonts w:ascii="Sylfaen" w:hAnsi="Sylfaen"/>
          <w:sz w:val="24"/>
          <w:szCs w:val="24"/>
        </w:rPr>
        <w:t>Կառուցվածքում օգտագործված՝ տվյալների ընդհանուր պարզ տիպերի մասին ընդհանուր տեղեկությունները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94"/>
        <w:gridCol w:w="3685"/>
        <w:gridCol w:w="4677"/>
      </w:tblGrid>
      <w:tr w:rsidR="00904774" w:rsidRPr="00AE73E2" w:rsidTr="00E72A15">
        <w:trPr>
          <w:cantSplit/>
          <w:jc w:val="center"/>
        </w:trPr>
        <w:tc>
          <w:tcPr>
            <w:tcW w:w="994"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Համարը՝ ը/կ</w:t>
            </w:r>
          </w:p>
        </w:tc>
        <w:tc>
          <w:tcPr>
            <w:tcW w:w="3685"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Տարրի նշագիրը</w:t>
            </w:r>
          </w:p>
        </w:tc>
        <w:tc>
          <w:tcPr>
            <w:tcW w:w="4677"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Նկարագրությունը</w:t>
            </w:r>
          </w:p>
        </w:tc>
      </w:tr>
      <w:tr w:rsidR="00904774" w:rsidRPr="00AE73E2" w:rsidTr="00E72A15">
        <w:trPr>
          <w:cantSplit/>
          <w:jc w:val="center"/>
        </w:trPr>
        <w:tc>
          <w:tcPr>
            <w:tcW w:w="994"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1</w:t>
            </w:r>
          </w:p>
        </w:tc>
        <w:tc>
          <w:tcPr>
            <w:tcW w:w="3685"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Անվանումների տարածության նույնականացուցիչը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urn:EEC:M:SimpleDataObjects:vX.X.X</w:t>
            </w:r>
          </w:p>
        </w:tc>
      </w:tr>
      <w:tr w:rsidR="00904774" w:rsidRPr="00AE73E2" w:rsidTr="00E72A15">
        <w:trPr>
          <w:cantSplit/>
          <w:jc w:val="center"/>
        </w:trPr>
        <w:tc>
          <w:tcPr>
            <w:tcW w:w="994"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sz w:val="20"/>
              </w:rPr>
            </w:pPr>
            <w:r w:rsidRPr="00AE73E2">
              <w:rPr>
                <w:rFonts w:ascii="Sylfaen" w:hAnsi="Sylfaen"/>
                <w:sz w:val="20"/>
              </w:rPr>
              <w:t>2</w:t>
            </w:r>
          </w:p>
        </w:tc>
        <w:tc>
          <w:tcPr>
            <w:tcW w:w="3685"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sz w:val="20"/>
              </w:rPr>
              <w:t>Անվանումների տարածության նախածանցը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sz w:val="20"/>
              </w:rPr>
              <w:t>csdo</w:t>
            </w:r>
          </w:p>
        </w:tc>
      </w:tr>
    </w:tbl>
    <w:p w:rsidR="00E72A15" w:rsidRDefault="00E72A15" w:rsidP="0016264C">
      <w:pPr>
        <w:pStyle w:val="a3"/>
        <w:widowControl w:val="0"/>
        <w:spacing w:after="160"/>
        <w:rPr>
          <w:rFonts w:ascii="Sylfaen" w:hAnsi="Sylfaen"/>
          <w:sz w:val="24"/>
          <w:lang w:val="en-US"/>
        </w:rPr>
      </w:pPr>
    </w:p>
    <w:p w:rsidR="00904774" w:rsidRPr="00FF42A7" w:rsidRDefault="00904774" w:rsidP="00E72A15">
      <w:pPr>
        <w:pStyle w:val="a3"/>
        <w:widowControl w:val="0"/>
        <w:spacing w:after="160"/>
        <w:ind w:firstLine="567"/>
        <w:rPr>
          <w:rFonts w:ascii="Sylfaen" w:hAnsi="Sylfaen"/>
          <w:sz w:val="24"/>
        </w:rPr>
      </w:pPr>
      <w:r w:rsidRPr="00FF42A7">
        <w:rPr>
          <w:rFonts w:ascii="Sylfaen" w:hAnsi="Sylfaen"/>
          <w:sz w:val="24"/>
        </w:rPr>
        <w:t>Անվանումների տարածությունում «Х.Х.Х» պայմանանշանները համապատասխանում են կառուցվածքի մշակման ժամանակ օգտագործված՝ տվյալների բազիսային մոդելի տարբերակի համարին:</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7-րդ 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«նույնականացուցիչ»՝ տվյալների մոդելում տվյալների տիպի նույնականացուցիչը.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«UML կառուցվածք»՝ տվյալների տիպին համապատասխանող՝ տվյալների մոդելում UML կառուցվածքի նույնականացուցիչը.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«անվանում»՝ տվյալների մոդելում տվյալների տիպի անվանումը.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«արժեքների տիրույթ»՝ տվյալների տիպին համապատասխանող թույլատրելի արժեքների բազմությունը։</w:t>
      </w:r>
    </w:p>
    <w:p w:rsidR="00904774" w:rsidRPr="00D23BE2" w:rsidRDefault="00904774" w:rsidP="0016264C">
      <w:pPr>
        <w:pStyle w:val="a3"/>
        <w:widowControl w:val="0"/>
        <w:spacing w:after="160"/>
        <w:outlineLvl w:val="2"/>
        <w:rPr>
          <w:rFonts w:ascii="Sylfaen" w:hAnsi="Sylfaen"/>
          <w:i/>
          <w:sz w:val="24"/>
        </w:rPr>
      </w:pPr>
    </w:p>
    <w:p w:rsidR="00E72A15" w:rsidRPr="00D23BE2" w:rsidRDefault="00E72A15" w:rsidP="0016264C">
      <w:pPr>
        <w:pStyle w:val="a3"/>
        <w:widowControl w:val="0"/>
        <w:spacing w:after="160"/>
        <w:outlineLvl w:val="2"/>
        <w:rPr>
          <w:rFonts w:ascii="Sylfaen" w:hAnsi="Sylfaen"/>
          <w:i/>
          <w:sz w:val="24"/>
        </w:rPr>
        <w:sectPr w:rsidR="00E72A15" w:rsidRPr="00D23BE2" w:rsidSect="00F06E03">
          <w:pgSz w:w="11907" w:h="16840" w:code="9"/>
          <w:pgMar w:top="1418" w:right="1418" w:bottom="1418" w:left="1418" w:header="709" w:footer="775"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16264C">
      <w:pPr>
        <w:pStyle w:val="affffc"/>
        <w:keepNext w:val="0"/>
        <w:widowControl w:val="0"/>
        <w:spacing w:before="0" w:after="160" w:line="360" w:lineRule="auto"/>
        <w:contextualSpacing w:val="0"/>
        <w:jc w:val="right"/>
        <w:rPr>
          <w:rFonts w:ascii="Sylfaen" w:hAnsi="Sylfaen"/>
          <w:sz w:val="24"/>
          <w:szCs w:val="24"/>
        </w:rPr>
      </w:pPr>
      <w:r w:rsidRPr="00FF42A7">
        <w:rPr>
          <w:rFonts w:ascii="Sylfaen" w:hAnsi="Sylfaen"/>
          <w:sz w:val="24"/>
          <w:szCs w:val="24"/>
        </w:rPr>
        <w:lastRenderedPageBreak/>
        <w:t>Աղյուսակ 7</w:t>
      </w:r>
    </w:p>
    <w:p w:rsidR="00904774" w:rsidRPr="00FF42A7" w:rsidRDefault="00904774" w:rsidP="0016264C">
      <w:pPr>
        <w:widowControl w:val="0"/>
        <w:spacing w:after="160" w:line="360" w:lineRule="auto"/>
        <w:jc w:val="center"/>
        <w:rPr>
          <w:rFonts w:ascii="Sylfaen" w:hAnsi="Sylfaen"/>
          <w:sz w:val="24"/>
          <w:szCs w:val="24"/>
        </w:rPr>
      </w:pPr>
      <w:r w:rsidRPr="00FF42A7">
        <w:rPr>
          <w:rFonts w:ascii="Sylfaen" w:hAnsi="Sylfaen"/>
          <w:sz w:val="24"/>
          <w:szCs w:val="24"/>
        </w:rPr>
        <w:t>Կառուցվածքում օգտագործված՝ տվյալների ընդհանուր պարզ տիպերը</w:t>
      </w:r>
    </w:p>
    <w:tbl>
      <w:tblPr>
        <w:tblW w:w="15248"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135"/>
        <w:gridCol w:w="2126"/>
        <w:gridCol w:w="2694"/>
        <w:gridCol w:w="4048"/>
        <w:gridCol w:w="5245"/>
      </w:tblGrid>
      <w:tr w:rsidR="00904774" w:rsidRPr="00AE73E2" w:rsidTr="00E72A15">
        <w:trPr>
          <w:cantSplit/>
          <w:tblHeader/>
        </w:trPr>
        <w:tc>
          <w:tcPr>
            <w:tcW w:w="1135"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Համարը՝ ը/կ</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Նույնականացուցիչը</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UML կառուցվածքը</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Անվանումը</w:t>
            </w:r>
          </w:p>
        </w:tc>
        <w:tc>
          <w:tcPr>
            <w:tcW w:w="5245"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Արժեքների տիրույթը</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M.SDT.00006</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Post‌Code‌Type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Փոստային դասիչը_Ծածկագիրը։ Տեսակը</w:t>
            </w:r>
          </w:p>
        </w:tc>
        <w:tc>
          <w:tcPr>
            <w:tcW w:w="524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պայմանանշանների նորմալացված տողը։</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Ձ</w:t>
            </w:r>
            <w:r w:rsidR="005F69A7">
              <w:rPr>
                <w:rFonts w:ascii="Sylfaen" w:hAnsi="Sylfaen"/>
                <w:noProof/>
                <w:sz w:val="20"/>
              </w:rPr>
              <w:t>և</w:t>
            </w:r>
            <w:r w:rsidRPr="00AE73E2">
              <w:rPr>
                <w:rFonts w:ascii="Sylfaen" w:hAnsi="Sylfaen"/>
                <w:noProof/>
                <w:sz w:val="20"/>
              </w:rPr>
              <w:t>անմուշը՝ [A-Z0-9][A-Z0-9 -]{1,8}[A-Z0-9]</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M.SDT.00015</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Communication‌Channel‌Id‌Type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Կապուղին_Նույնականացուցիչը։ Տեսակը</w:t>
            </w:r>
          </w:p>
        </w:tc>
        <w:tc>
          <w:tcPr>
            <w:tcW w:w="524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Նվազագույն երկարությունը՝ 1</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Առավ. երկարությունը՝ 1000</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3</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M.SDT.00025</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TaxpayerIdType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Հարկ վճարողը_Նույնականացուցիչը։ Տեսակը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նույնականացուցչի արժեքը՝ հարկ վճարողի գրանցման երկրում ընդունված կանոններին համապատասխան։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4</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M.SDT.00030</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Tax‌Registration‌Reason‌Code‌Type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Հարկային հաշվառման վերցնելու պատճառը_ Ծածկագիրը։ Տեսակը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\d{9}</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5</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M.SDT.00031</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TerritoryCodeType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Տարածքը_Ծածկագիրը։ Տեսակը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Նվազագույն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17</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904774" w:rsidP="00AE73E2">
            <w:pPr>
              <w:pStyle w:val="ac"/>
              <w:keepNext w:val="0"/>
              <w:keepLines w:val="0"/>
              <w:widowControl w:val="0"/>
              <w:spacing w:after="120"/>
              <w:rPr>
                <w:rFonts w:ascii="Sylfaen" w:hAnsi="Sylfaen" w:cs="Times New Roman"/>
                <w:b w:val="0"/>
                <w:sz w:val="20"/>
                <w:lang w:val="en-US"/>
              </w:rPr>
            </w:pPr>
            <w:r w:rsidRPr="00AE73E2">
              <w:rPr>
                <w:rFonts w:ascii="Sylfaen" w:hAnsi="Sylfaen"/>
                <w:b w:val="0"/>
                <w:sz w:val="20"/>
              </w:rPr>
              <w:lastRenderedPageBreak/>
              <w:t>6</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M.SDT.00055</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Name120‌Type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Անվանումը։ Մինչ</w:t>
            </w:r>
            <w:r w:rsidR="005F69A7">
              <w:rPr>
                <w:rFonts w:ascii="Sylfaen" w:hAnsi="Sylfaen"/>
                <w:sz w:val="20"/>
              </w:rPr>
              <w:t>և</w:t>
            </w:r>
            <w:r w:rsidRPr="00AE73E2">
              <w:rPr>
                <w:rFonts w:ascii="Sylfaen" w:hAnsi="Sylfaen"/>
                <w:sz w:val="20"/>
              </w:rPr>
              <w:t xml:space="preserve"> 120 պայմանանշան։ Տեսակը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Նվազագույն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120</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7</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M.SDT.00056</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Name300Type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Անվանումը։ Մինչ</w:t>
            </w:r>
            <w:r w:rsidR="005F69A7">
              <w:rPr>
                <w:rFonts w:ascii="Sylfaen" w:hAnsi="Sylfaen"/>
                <w:sz w:val="20"/>
              </w:rPr>
              <w:t>և</w:t>
            </w:r>
            <w:r w:rsidRPr="00AE73E2">
              <w:rPr>
                <w:rFonts w:ascii="Sylfaen" w:hAnsi="Sylfaen"/>
                <w:sz w:val="20"/>
              </w:rPr>
              <w:t xml:space="preserve"> 300 պայմանանշան։ Տեսակը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Նվազագույն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300</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8</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M.SDT.00068</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Name250‌Type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Անվանումը։ Մինչ</w:t>
            </w:r>
            <w:r w:rsidR="005F69A7">
              <w:rPr>
                <w:rFonts w:ascii="Sylfaen" w:hAnsi="Sylfaen"/>
                <w:sz w:val="20"/>
              </w:rPr>
              <w:t>և</w:t>
            </w:r>
            <w:r w:rsidRPr="00AE73E2">
              <w:rPr>
                <w:rFonts w:ascii="Sylfaen" w:hAnsi="Sylfaen"/>
                <w:sz w:val="20"/>
              </w:rPr>
              <w:t xml:space="preserve"> 250 պայմանանշան։ Տիպը</w:t>
            </w:r>
          </w:p>
        </w:tc>
        <w:tc>
          <w:tcPr>
            <w:tcW w:w="524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պայմանանշանների նորմալացված տողը։</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Նվազագույն երկարությունը՝ 1.</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250</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9</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M.SDT.00069</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Name40Type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Անվանումը։ Մինչ</w:t>
            </w:r>
            <w:r w:rsidR="005F69A7">
              <w:rPr>
                <w:rFonts w:ascii="Sylfaen" w:hAnsi="Sylfaen"/>
                <w:sz w:val="20"/>
              </w:rPr>
              <w:t>և</w:t>
            </w:r>
            <w:r w:rsidRPr="00AE73E2">
              <w:rPr>
                <w:rFonts w:ascii="Sylfaen" w:hAnsi="Sylfaen"/>
                <w:sz w:val="20"/>
              </w:rPr>
              <w:t xml:space="preserve"> 40 պայմանանշան։ Տիպը</w:t>
            </w:r>
          </w:p>
        </w:tc>
        <w:tc>
          <w:tcPr>
            <w:tcW w:w="5245" w:type="dxa"/>
            <w:shd w:val="clear" w:color="auto" w:fill="auto"/>
            <w:tcMar>
              <w:top w:w="57" w:type="dxa"/>
              <w:left w:w="57" w:type="dxa"/>
              <w:bottom w:w="57" w:type="dxa"/>
              <w:right w:w="57" w:type="dxa"/>
            </w:tcMar>
            <w:vAlign w:val="center"/>
          </w:tcPr>
          <w:p w:rsidR="00904774" w:rsidRPr="00AE73E2" w:rsidRDefault="002A2160" w:rsidP="00AE73E2">
            <w:pPr>
              <w:pStyle w:val="affffa"/>
              <w:widowControl w:val="0"/>
              <w:spacing w:after="120"/>
              <w:rPr>
                <w:rFonts w:ascii="Sylfaen" w:hAnsi="Sylfaen" w:cs="Times New Roman"/>
                <w:sz w:val="20"/>
              </w:rPr>
            </w:pPr>
            <w:r w:rsidRPr="00AE73E2">
              <w:rPr>
                <w:rFonts w:ascii="Sylfaen" w:hAnsi="Sylfaen"/>
                <w:sz w:val="20"/>
              </w:rPr>
              <w:t>պայմանանշանների նորմալացված տողը։</w:t>
            </w:r>
          </w:p>
          <w:p w:rsidR="00904774" w:rsidRPr="00AE73E2" w:rsidRDefault="008960BF" w:rsidP="00AE73E2">
            <w:pPr>
              <w:pStyle w:val="affffa"/>
              <w:widowControl w:val="0"/>
              <w:spacing w:after="120"/>
              <w:rPr>
                <w:rFonts w:ascii="Sylfaen" w:hAnsi="Sylfaen" w:cs="Times New Roman"/>
                <w:sz w:val="20"/>
              </w:rPr>
            </w:pPr>
            <w:r w:rsidRPr="00AE73E2">
              <w:rPr>
                <w:rFonts w:ascii="Sylfaen" w:hAnsi="Sylfaen"/>
                <w:sz w:val="20"/>
              </w:rPr>
              <w:t>Ն</w:t>
            </w:r>
            <w:r w:rsidR="002A2160" w:rsidRPr="00AE73E2">
              <w:rPr>
                <w:rFonts w:ascii="Sylfaen" w:hAnsi="Sylfaen"/>
                <w:sz w:val="20"/>
              </w:rPr>
              <w:t>վազ․ երկարությունը՝ 1</w:t>
            </w:r>
          </w:p>
          <w:p w:rsidR="00904774" w:rsidRPr="00AE73E2" w:rsidRDefault="008960BF" w:rsidP="00AE73E2">
            <w:pPr>
              <w:pStyle w:val="affffa"/>
              <w:widowControl w:val="0"/>
              <w:spacing w:after="120"/>
              <w:jc w:val="left"/>
              <w:rPr>
                <w:rFonts w:ascii="Sylfaen" w:hAnsi="Sylfaen" w:cs="Times New Roman"/>
                <w:sz w:val="20"/>
              </w:rPr>
            </w:pPr>
            <w:r w:rsidRPr="00AE73E2">
              <w:rPr>
                <w:rFonts w:ascii="Sylfaen" w:hAnsi="Sylfaen"/>
                <w:sz w:val="20"/>
              </w:rPr>
              <w:t>Ա</w:t>
            </w:r>
            <w:r w:rsidR="002A2160" w:rsidRPr="00AE73E2">
              <w:rPr>
                <w:rFonts w:ascii="Sylfaen" w:hAnsi="Sylfaen"/>
                <w:sz w:val="20"/>
              </w:rPr>
              <w:t>ռավ․ երկարությունը՝ 40</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10</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M.SDT.00072</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Text250Type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Տեքստը։ Մինչ</w:t>
            </w:r>
            <w:r w:rsidR="005F69A7">
              <w:rPr>
                <w:rFonts w:ascii="Sylfaen" w:hAnsi="Sylfaen"/>
                <w:sz w:val="20"/>
              </w:rPr>
              <w:t>և</w:t>
            </w:r>
            <w:r w:rsidRPr="00AE73E2">
              <w:rPr>
                <w:rFonts w:ascii="Sylfaen" w:hAnsi="Sylfaen"/>
                <w:sz w:val="20"/>
              </w:rPr>
              <w:t xml:space="preserve"> 250 պայմանանշան։ Տիպը</w:t>
            </w:r>
          </w:p>
        </w:tc>
        <w:tc>
          <w:tcPr>
            <w:tcW w:w="5245" w:type="dxa"/>
            <w:shd w:val="clear" w:color="auto" w:fill="auto"/>
            <w:tcMar>
              <w:top w:w="57" w:type="dxa"/>
              <w:left w:w="57" w:type="dxa"/>
              <w:bottom w:w="57" w:type="dxa"/>
              <w:right w:w="57" w:type="dxa"/>
            </w:tcMar>
          </w:tcPr>
          <w:p w:rsidR="00904774" w:rsidRPr="00AE73E2" w:rsidRDefault="002A2160"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տողը։ </w:t>
            </w:r>
          </w:p>
          <w:p w:rsidR="00904774" w:rsidRPr="00AE73E2" w:rsidRDefault="00973853" w:rsidP="00AE73E2">
            <w:pPr>
              <w:pStyle w:val="affffa"/>
              <w:widowControl w:val="0"/>
              <w:spacing w:after="120"/>
              <w:jc w:val="left"/>
              <w:rPr>
                <w:rFonts w:ascii="Sylfaen" w:hAnsi="Sylfaen" w:cs="Times New Roman"/>
                <w:sz w:val="20"/>
              </w:rPr>
            </w:pPr>
            <w:r w:rsidRPr="00AE73E2">
              <w:rPr>
                <w:rFonts w:ascii="Sylfaen" w:hAnsi="Sylfaen"/>
                <w:sz w:val="20"/>
              </w:rPr>
              <w:t>Նվազանանշանների տողը։ ան</w:t>
            </w:r>
          </w:p>
          <w:p w:rsidR="00904774" w:rsidRPr="00AE73E2" w:rsidRDefault="00973853" w:rsidP="00AE73E2">
            <w:pPr>
              <w:pStyle w:val="affffa"/>
              <w:widowControl w:val="0"/>
              <w:spacing w:after="120"/>
              <w:jc w:val="left"/>
              <w:rPr>
                <w:rFonts w:ascii="Sylfaen" w:hAnsi="Sylfaen" w:cs="Times New Roman"/>
                <w:sz w:val="20"/>
              </w:rPr>
            </w:pPr>
            <w:r w:rsidRPr="00AE73E2">
              <w:rPr>
                <w:rFonts w:ascii="Sylfaen" w:hAnsi="Sylfaen"/>
                <w:sz w:val="20"/>
              </w:rPr>
              <w:t>Առավանանշանների տողը։ ան</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11</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M.SDT.00074</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Measurement‌Unit‌Code‌Type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Չափման միավորը_Ծածկագիրը։ Տիպը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տառաթվային ծածկագիրը։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[0-9A-Z]{2,3}</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F06E03" w:rsidRDefault="00D23BE2" w:rsidP="00AE73E2">
            <w:pPr>
              <w:pStyle w:val="ac"/>
              <w:keepNext w:val="0"/>
              <w:keepLines w:val="0"/>
              <w:widowControl w:val="0"/>
              <w:spacing w:after="120"/>
              <w:rPr>
                <w:rFonts w:ascii="Sylfaen" w:hAnsi="Sylfaen" w:cs="Times New Roman"/>
                <w:b w:val="0"/>
                <w:sz w:val="20"/>
                <w:lang w:val="en-US"/>
              </w:rPr>
            </w:pPr>
            <w:r w:rsidRPr="00F06E03">
              <w:rPr>
                <w:rFonts w:ascii="Sylfaen" w:hAnsi="Sylfaen"/>
                <w:b w:val="0"/>
                <w:sz w:val="20"/>
                <w:lang w:val="en-US"/>
              </w:rPr>
              <w:lastRenderedPageBreak/>
              <w:t>12</w:t>
            </w:r>
          </w:p>
        </w:tc>
        <w:tc>
          <w:tcPr>
            <w:tcW w:w="2126" w:type="dxa"/>
            <w:shd w:val="clear" w:color="auto" w:fill="auto"/>
            <w:tcMar>
              <w:top w:w="57" w:type="dxa"/>
              <w:left w:w="57" w:type="dxa"/>
              <w:bottom w:w="57" w:type="dxa"/>
              <w:right w:w="57" w:type="dxa"/>
            </w:tcMar>
            <w:vAlign w:val="center"/>
          </w:tcPr>
          <w:p w:rsidR="00904774" w:rsidRPr="00F06E03" w:rsidRDefault="00904774" w:rsidP="00AE73E2">
            <w:pPr>
              <w:pStyle w:val="affffa"/>
              <w:widowControl w:val="0"/>
              <w:spacing w:after="120"/>
              <w:jc w:val="left"/>
              <w:rPr>
                <w:rFonts w:ascii="Sylfaen" w:hAnsi="Sylfaen" w:cs="Times New Roman"/>
                <w:sz w:val="20"/>
              </w:rPr>
            </w:pPr>
            <w:r w:rsidRPr="00F06E03">
              <w:rPr>
                <w:rFonts w:ascii="Sylfaen" w:hAnsi="Sylfaen"/>
                <w:sz w:val="20"/>
              </w:rPr>
              <w:t>M.SDT.00091</w:t>
            </w:r>
          </w:p>
        </w:tc>
        <w:tc>
          <w:tcPr>
            <w:tcW w:w="2694" w:type="dxa"/>
            <w:shd w:val="clear" w:color="auto" w:fill="auto"/>
            <w:tcMar>
              <w:top w:w="57" w:type="dxa"/>
              <w:left w:w="57" w:type="dxa"/>
              <w:bottom w:w="57" w:type="dxa"/>
              <w:right w:w="57" w:type="dxa"/>
            </w:tcMar>
            <w:vAlign w:val="center"/>
          </w:tcPr>
          <w:p w:rsidR="00904774" w:rsidRPr="00F06E03" w:rsidRDefault="00904774" w:rsidP="00AE73E2">
            <w:pPr>
              <w:pStyle w:val="affffa"/>
              <w:widowControl w:val="0"/>
              <w:spacing w:after="120"/>
              <w:jc w:val="left"/>
              <w:rPr>
                <w:rFonts w:ascii="Sylfaen" w:hAnsi="Sylfaen" w:cs="Times New Roman"/>
                <w:sz w:val="20"/>
              </w:rPr>
            </w:pPr>
            <w:r w:rsidRPr="00F06E03">
              <w:rPr>
                <w:rFonts w:ascii="Sylfaen" w:hAnsi="Sylfaen"/>
                <w:sz w:val="20"/>
              </w:rPr>
              <w:t>ReferenceDataIdType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Տեղեկագիրքը (դասակարգիչը)_Նույնականացուցիչը։ Տիպը</w:t>
            </w:r>
          </w:p>
        </w:tc>
        <w:tc>
          <w:tcPr>
            <w:tcW w:w="524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Նվազագույն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F06E03" w:rsidRDefault="00D23BE2" w:rsidP="00AE73E2">
            <w:pPr>
              <w:pStyle w:val="ac"/>
              <w:keepNext w:val="0"/>
              <w:keepLines w:val="0"/>
              <w:widowControl w:val="0"/>
              <w:spacing w:after="120"/>
              <w:rPr>
                <w:rFonts w:ascii="Sylfaen" w:hAnsi="Sylfaen" w:cs="Times New Roman"/>
                <w:b w:val="0"/>
                <w:sz w:val="20"/>
                <w:lang w:val="en-US"/>
              </w:rPr>
            </w:pPr>
            <w:r w:rsidRPr="00F06E03">
              <w:rPr>
                <w:rFonts w:ascii="Sylfaen" w:hAnsi="Sylfaen"/>
                <w:b w:val="0"/>
                <w:sz w:val="20"/>
                <w:lang w:val="en-US"/>
              </w:rPr>
              <w:t>13</w:t>
            </w:r>
          </w:p>
        </w:tc>
        <w:tc>
          <w:tcPr>
            <w:tcW w:w="2126" w:type="dxa"/>
            <w:shd w:val="clear" w:color="auto" w:fill="auto"/>
            <w:tcMar>
              <w:top w:w="57" w:type="dxa"/>
              <w:left w:w="57" w:type="dxa"/>
              <w:bottom w:w="57" w:type="dxa"/>
              <w:right w:w="57" w:type="dxa"/>
            </w:tcMar>
            <w:vAlign w:val="center"/>
          </w:tcPr>
          <w:p w:rsidR="00904774" w:rsidRPr="00F06E03" w:rsidRDefault="00904774" w:rsidP="00AE73E2">
            <w:pPr>
              <w:pStyle w:val="affffa"/>
              <w:widowControl w:val="0"/>
              <w:spacing w:after="120"/>
              <w:jc w:val="left"/>
              <w:rPr>
                <w:rFonts w:ascii="Sylfaen" w:hAnsi="Sylfaen" w:cs="Times New Roman"/>
                <w:sz w:val="20"/>
              </w:rPr>
            </w:pPr>
            <w:r w:rsidRPr="00F06E03">
              <w:rPr>
                <w:rFonts w:ascii="Sylfaen" w:hAnsi="Sylfaen"/>
                <w:sz w:val="20"/>
              </w:rPr>
              <w:t>M.SDT.00092</w:t>
            </w:r>
          </w:p>
        </w:tc>
        <w:tc>
          <w:tcPr>
            <w:tcW w:w="2694" w:type="dxa"/>
            <w:shd w:val="clear" w:color="auto" w:fill="auto"/>
            <w:tcMar>
              <w:top w:w="57" w:type="dxa"/>
              <w:left w:w="57" w:type="dxa"/>
              <w:bottom w:w="57" w:type="dxa"/>
              <w:right w:w="57" w:type="dxa"/>
            </w:tcMar>
            <w:vAlign w:val="center"/>
          </w:tcPr>
          <w:p w:rsidR="00904774" w:rsidRPr="00F06E03" w:rsidRDefault="00904774" w:rsidP="00AE73E2">
            <w:pPr>
              <w:pStyle w:val="affffa"/>
              <w:widowControl w:val="0"/>
              <w:spacing w:after="120"/>
              <w:jc w:val="left"/>
              <w:rPr>
                <w:rFonts w:ascii="Sylfaen" w:hAnsi="Sylfaen" w:cs="Times New Roman"/>
                <w:sz w:val="20"/>
              </w:rPr>
            </w:pPr>
            <w:r w:rsidRPr="00F06E03">
              <w:rPr>
                <w:rFonts w:ascii="Sylfaen" w:hAnsi="Sylfaen"/>
                <w:noProof/>
                <w:sz w:val="20"/>
              </w:rPr>
              <w:t>Id20Type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Նույնականացուցիչը: Մինչ</w:t>
            </w:r>
            <w:r w:rsidR="005F69A7">
              <w:rPr>
                <w:rFonts w:ascii="Sylfaen" w:hAnsi="Sylfaen"/>
                <w:sz w:val="20"/>
              </w:rPr>
              <w:t>և</w:t>
            </w:r>
            <w:r w:rsidRPr="00AE73E2">
              <w:rPr>
                <w:rFonts w:ascii="Sylfaen" w:hAnsi="Sylfaen"/>
                <w:sz w:val="20"/>
              </w:rPr>
              <w:t xml:space="preserve"> 20 պայմանանշան։ Տիպը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Նվազագույն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14</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M.SDT.00093</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Id50Type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Նույնականացուցիչը: Մինչ</w:t>
            </w:r>
            <w:r w:rsidR="005F69A7">
              <w:rPr>
                <w:rFonts w:ascii="Sylfaen" w:hAnsi="Sylfaen"/>
                <w:sz w:val="20"/>
              </w:rPr>
              <w:t>և</w:t>
            </w:r>
            <w:r w:rsidRPr="00AE73E2">
              <w:rPr>
                <w:rFonts w:ascii="Sylfaen" w:hAnsi="Sylfaen"/>
                <w:sz w:val="20"/>
              </w:rPr>
              <w:t xml:space="preserve"> 50 պայմանանշան։ Տիպը</w:t>
            </w:r>
          </w:p>
        </w:tc>
        <w:tc>
          <w:tcPr>
            <w:tcW w:w="524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Նվազագույն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50</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15</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M.SDT.00098</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IdentityDocKindCodeType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Անձը հաստատող փաստաթղթի տեսակը_Ծածկագիրը: Տիպը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16</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M.SDT.00104</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PackageKindCodeType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Փաթեթվածքի տեսակը_Ծածկագիրը։ Տիպը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փաթեթվածքի տեսակի ծածկագրի արժեք</w:t>
            </w:r>
            <w:r w:rsidR="00A56AEC" w:rsidRPr="00AE73E2">
              <w:rPr>
                <w:rFonts w:ascii="Sylfaen" w:hAnsi="Sylfaen"/>
                <w:sz w:val="20"/>
              </w:rPr>
              <w:t>ը՝</w:t>
            </w:r>
            <w:r w:rsidRPr="00AE73E2">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rsidR="00904774" w:rsidRPr="00AE73E2" w:rsidRDefault="000C4F69"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00904774" w:rsidRPr="00AE73E2">
              <w:rPr>
                <w:rFonts w:ascii="Sylfaen" w:hAnsi="Sylfaen"/>
                <w:sz w:val="20"/>
              </w:rPr>
              <w:t>անմուշը՝ [A-Z0-9]{2}</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17</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M.SDT.00105</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Ordinal3Type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Հերթական համարը: Եռանիշ։ Տիպը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հաշվարկի տասնորդական համակարգում ամբողջ ոչ բացասական թիվը</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թվանշանների առավ. քանակը՝ 3</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18</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M.SDT.00112</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UnifiedCountryCodeType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Երկրի ծածկագիրը՝ տեղեկագրքին (դասակարգչին) արված հղմամբ_Ծածկագիրը: Երկտառ։ Տիպը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երկրի երկտառ ծածկագրի արժեք</w:t>
            </w:r>
            <w:r w:rsidR="00A56AEC" w:rsidRPr="00AE73E2">
              <w:rPr>
                <w:rFonts w:ascii="Sylfaen" w:hAnsi="Sylfaen"/>
                <w:sz w:val="20"/>
              </w:rPr>
              <w:t>ը՝</w:t>
            </w:r>
            <w:r w:rsidRPr="00AE73E2">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[A-Z]{2}</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19</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M.SDT.00122</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UnifiedPhysicalMeasureType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Ֆիզիկական մեծությունը_Չափումը</w:t>
            </w:r>
            <w:r w:rsidR="008960BF" w:rsidRPr="00AE73E2">
              <w:rPr>
                <w:rFonts w:ascii="Sylfaen" w:hAnsi="Sylfaen"/>
                <w:sz w:val="20"/>
              </w:rPr>
              <w:t>՝</w:t>
            </w:r>
            <w:r w:rsidRPr="00AE73E2">
              <w:rPr>
                <w:rFonts w:ascii="Sylfaen" w:hAnsi="Sylfaen"/>
                <w:sz w:val="20"/>
              </w:rPr>
              <w:t xml:space="preserve"> </w:t>
            </w:r>
            <w:r w:rsidR="002A2160" w:rsidRPr="00AE73E2">
              <w:rPr>
                <w:rFonts w:ascii="Sylfaen" w:hAnsi="Sylfaen"/>
                <w:sz w:val="20"/>
              </w:rPr>
              <w:t>տարբերակ</w:t>
            </w:r>
            <w:r w:rsidRPr="00AE73E2">
              <w:rPr>
                <w:rFonts w:ascii="Sylfaen" w:hAnsi="Sylfaen"/>
                <w:sz w:val="20"/>
              </w:rPr>
              <w:t xml:space="preserve"> 2։ Տիպը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թիվը՝ հաշվարկի տասնորդական համակարգում։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Թվանշանների առավ. քանակը՝ 24.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Կոտորակային թվանշանների առավ. քանակը՝ 6</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20</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M.SDT.00134</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Name500Type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Անվանումը։ Մինչ</w:t>
            </w:r>
            <w:r w:rsidR="005F69A7">
              <w:rPr>
                <w:rFonts w:ascii="Sylfaen" w:hAnsi="Sylfaen"/>
                <w:sz w:val="20"/>
              </w:rPr>
              <w:t>և</w:t>
            </w:r>
            <w:r w:rsidRPr="00AE73E2">
              <w:rPr>
                <w:rFonts w:ascii="Sylfaen" w:hAnsi="Sylfaen"/>
                <w:sz w:val="20"/>
              </w:rPr>
              <w:t xml:space="preserve"> 500 պայմանանշան։ Տիպը</w:t>
            </w:r>
          </w:p>
        </w:tc>
        <w:tc>
          <w:tcPr>
            <w:tcW w:w="524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500</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21</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M.SDT.00140</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UnifiedCode20Type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Ծածկագիրը: Մինչ</w:t>
            </w:r>
            <w:r w:rsidR="005F69A7">
              <w:rPr>
                <w:rFonts w:ascii="Sylfaen" w:hAnsi="Sylfaen"/>
                <w:sz w:val="20"/>
              </w:rPr>
              <w:t>և</w:t>
            </w:r>
            <w:r w:rsidRPr="00AE73E2">
              <w:rPr>
                <w:rFonts w:ascii="Sylfaen" w:hAnsi="Sylfaen"/>
                <w:sz w:val="20"/>
              </w:rPr>
              <w:t xml:space="preserve"> 20 պայմանանշան՝ տարբերակ 2։ Տիպը</w:t>
            </w:r>
          </w:p>
        </w:tc>
        <w:tc>
          <w:tcPr>
            <w:tcW w:w="524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ծածկագրի արժեք</w:t>
            </w:r>
            <w:r w:rsidR="00A56AEC" w:rsidRPr="00AE73E2">
              <w:rPr>
                <w:rFonts w:ascii="Sylfaen" w:hAnsi="Sylfaen"/>
                <w:sz w:val="20"/>
              </w:rPr>
              <w:t>ը՝</w:t>
            </w:r>
            <w:r w:rsidRPr="00AE73E2">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22</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M.SDT.00144</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Currency‌Code‌V3‌Type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Արժույթը_Ծածկագիրը։ </w:t>
            </w:r>
            <w:r w:rsidR="00B75A64" w:rsidRPr="00AE73E2">
              <w:rPr>
                <w:rFonts w:ascii="Sylfaen" w:hAnsi="Sylfaen"/>
                <w:sz w:val="20"/>
              </w:rPr>
              <w:t>Տառային՝</w:t>
            </w:r>
            <w:r w:rsidRPr="00AE73E2">
              <w:rPr>
                <w:rFonts w:ascii="Sylfaen" w:hAnsi="Sylfaen"/>
                <w:sz w:val="20"/>
              </w:rPr>
              <w:t xml:space="preserve"> տարբերակ 3։ Տեսակը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արժույթի տառային ծածկագրի արժեք</w:t>
            </w:r>
            <w:r w:rsidR="00A56AEC" w:rsidRPr="00AE73E2">
              <w:rPr>
                <w:rFonts w:ascii="Sylfaen" w:hAnsi="Sylfaen"/>
                <w:sz w:val="20"/>
              </w:rPr>
              <w:t>ւ՝</w:t>
            </w:r>
            <w:r w:rsidRPr="00AE73E2">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[A-Z]{3}</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23</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M.SDT.00155</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Quantity5Type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Քանակը։ Հնգանիշ։ Տեսակը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հաշվարկման տասական համակարգում ոչ բացասական ամբողջ թիվը</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թվանշանների առավ. քանակը՝ 5</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24</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M.SDT.00156</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Quantity8Type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Քանակը։ Ութանիշ։ Տեսակը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հաշվարկման տասական համակարգում ոչ բացասական ամբողջ թիվը</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թվանշանների առավ. քանակը՝ 8</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25</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M.SDT.00157</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BusinessEntityIdType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Տնտեսավարող սուբյեկտը_Նույնականացուցիչը։ Տեսակը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Նվազագույն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26</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M.SDT.00158</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BusinessEntityIdKindIdType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Տնտեսավարող սուբյեկտների նույնականացման մեթոդը_Նույնականացուցիչը։ Տեսակը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տնտեսավարող սուբյեկտների նույնականացման մեթոդների տեղեկատուից նույնականացուցչի արժեքը։</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Նվազագույն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27</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M.SDT.00159</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UnqualifiedCountryCodeType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Երկրի ծածկագիրը՝ առանց տեղեկագրքին (</w:t>
            </w:r>
            <w:r w:rsidR="00B60124" w:rsidRPr="00AE73E2">
              <w:rPr>
                <w:rFonts w:ascii="Sylfaen" w:hAnsi="Sylfaen"/>
                <w:sz w:val="20"/>
              </w:rPr>
              <w:t>դասակարգչին</w:t>
            </w:r>
            <w:r w:rsidRPr="00AE73E2">
              <w:rPr>
                <w:rFonts w:ascii="Sylfaen" w:hAnsi="Sylfaen"/>
                <w:sz w:val="20"/>
              </w:rPr>
              <w:t>) արվող հղման_ Ծածկագիրը։ Երկտառ։ Տիպը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երկրի երկտառ ծածկագրի արժեք</w:t>
            </w:r>
            <w:r w:rsidR="00A56AEC" w:rsidRPr="00AE73E2">
              <w:rPr>
                <w:rFonts w:ascii="Sylfaen" w:hAnsi="Sylfaen"/>
                <w:sz w:val="20"/>
              </w:rPr>
              <w:t>ը՝</w:t>
            </w:r>
            <w:r w:rsidRPr="00AE73E2">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rsidR="00904774" w:rsidRPr="00AE73E2" w:rsidRDefault="000C4F69"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00904774" w:rsidRPr="00AE73E2">
              <w:rPr>
                <w:rFonts w:ascii="Sylfaen" w:hAnsi="Sylfaen"/>
                <w:sz w:val="20"/>
              </w:rPr>
              <w:t>անմուշ</w:t>
            </w:r>
            <w:r w:rsidRPr="00AE73E2">
              <w:rPr>
                <w:rFonts w:ascii="Sylfaen" w:hAnsi="Sylfaen"/>
                <w:sz w:val="20"/>
              </w:rPr>
              <w:t>ը</w:t>
            </w:r>
            <w:r w:rsidR="00904774" w:rsidRPr="00AE73E2">
              <w:rPr>
                <w:rFonts w:ascii="Sylfaen" w:hAnsi="Sylfaen"/>
                <w:sz w:val="20"/>
              </w:rPr>
              <w:t>՝ [A-Z]{2}</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28</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M.SDT.00160</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Code20Type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Ծածկագիրը: Մինչ</w:t>
            </w:r>
            <w:r w:rsidR="005F69A7">
              <w:rPr>
                <w:rFonts w:ascii="Sylfaen" w:hAnsi="Sylfaen"/>
                <w:sz w:val="20"/>
              </w:rPr>
              <w:t>և</w:t>
            </w:r>
            <w:r w:rsidRPr="00AE73E2">
              <w:rPr>
                <w:rFonts w:ascii="Sylfaen" w:hAnsi="Sylfaen"/>
                <w:sz w:val="20"/>
              </w:rPr>
              <w:t xml:space="preserve"> 20 պայմանանշան։ Տիպը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պայմանանշանների նորմալացված տողը</w:t>
            </w:r>
          </w:p>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նվազ․ երկարությունը՝ 1</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29</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M.SDT.00162</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AddressKindCodeType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Հասցեի տեսակը_Ծածկագիրը։ Տեսակը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ծածկագրի արժեքը՝ հասցեների տեսակների դասակարգչին համապատասխան: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30</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M.SDT.00163</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CommunicationChannelCodeV2Type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Հաղորդակցական միջավայրի տիպը_Ծածկագիրը՝ տարբերակ 2։ Տեսակը</w:t>
            </w:r>
          </w:p>
        </w:tc>
        <w:tc>
          <w:tcPr>
            <w:tcW w:w="524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 xml:space="preserve">ծածկագրի արժեքը՝ կապի միջոցների (կապուղիների) տեսակների ցանկին համապատասխան։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31</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M.SDT.90001</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EDocCodeType </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Էլեկտրոնային փաստաթուղթը (տեղեկությունները)_Ծածկագիրը։ Տեսակը</w:t>
            </w:r>
          </w:p>
        </w:tc>
        <w:tc>
          <w:tcPr>
            <w:tcW w:w="524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ծածկագրի արժեքը՝ էլեկտրոնային փաստաթղթերի </w:t>
            </w:r>
            <w:r w:rsidR="005F69A7">
              <w:rPr>
                <w:rFonts w:ascii="Sylfaen" w:hAnsi="Sylfaen"/>
                <w:sz w:val="20"/>
              </w:rPr>
              <w:t>և</w:t>
            </w:r>
            <w:r w:rsidRPr="00AE73E2">
              <w:rPr>
                <w:rFonts w:ascii="Sylfaen" w:hAnsi="Sylfaen"/>
                <w:sz w:val="20"/>
              </w:rPr>
              <w:t xml:space="preserve"> տեղեկությունների կառուցվածքների ռեեստրին համապատասխան: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R(\.[A-Z]{2}\.[A-Z]{2}\.[0-9]{2})?\.[0-9]{3}</w:t>
            </w:r>
          </w:p>
        </w:tc>
      </w:tr>
      <w:tr w:rsidR="00904774" w:rsidRPr="00AE73E2" w:rsidTr="00E72A15">
        <w:trPr>
          <w:cantSplit/>
        </w:trPr>
        <w:tc>
          <w:tcPr>
            <w:tcW w:w="1135" w:type="dxa"/>
            <w:shd w:val="clear" w:color="auto" w:fill="auto"/>
            <w:tcMar>
              <w:top w:w="57" w:type="dxa"/>
              <w:left w:w="57" w:type="dxa"/>
              <w:bottom w:w="57" w:type="dxa"/>
              <w:right w:w="57" w:type="dxa"/>
            </w:tcMar>
            <w:vAlign w:val="center"/>
          </w:tcPr>
          <w:p w:rsidR="00904774" w:rsidRPr="00D23BE2" w:rsidRDefault="00D23BE2"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32</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M.SDT.90003</w:t>
            </w:r>
          </w:p>
        </w:tc>
        <w:tc>
          <w:tcPr>
            <w:tcW w:w="269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UniversallyUniqueIdType</w:t>
            </w:r>
          </w:p>
        </w:tc>
        <w:tc>
          <w:tcPr>
            <w:tcW w:w="4048"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Համընդհանուր եզակի_Նույնականացուցիչը։ Տեսակը</w:t>
            </w:r>
          </w:p>
        </w:tc>
        <w:tc>
          <w:tcPr>
            <w:tcW w:w="524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նույնականացուցչի արժեքը՝ ISO/IEC 9834-8-ին համապատասխան։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[0-9a-fA-F]{8}-[0-9a-fA-F]{4}-[0-9a-fA-F]{4}-[0-9a-fA-F]{4}-[0-9a-fA-F]{12}</w:t>
            </w:r>
          </w:p>
        </w:tc>
      </w:tr>
    </w:tbl>
    <w:p w:rsidR="00904774" w:rsidRPr="00FF42A7" w:rsidRDefault="00904774" w:rsidP="0016264C">
      <w:pPr>
        <w:pStyle w:val="affff"/>
        <w:widowControl w:val="0"/>
        <w:spacing w:after="160"/>
        <w:rPr>
          <w:rFonts w:ascii="Sylfaen" w:hAnsi="Sylfaen"/>
          <w:sz w:val="24"/>
        </w:rPr>
      </w:pPr>
    </w:p>
    <w:p w:rsidR="00904774" w:rsidRPr="00FF42A7" w:rsidRDefault="00904774" w:rsidP="0016264C">
      <w:pPr>
        <w:pStyle w:val="affff"/>
        <w:widowControl w:val="0"/>
        <w:spacing w:after="160"/>
        <w:rPr>
          <w:rFonts w:ascii="Sylfaen" w:hAnsi="Sylfaen"/>
          <w:sz w:val="24"/>
        </w:rPr>
      </w:pPr>
    </w:p>
    <w:p w:rsidR="00904774" w:rsidRPr="00FF42A7" w:rsidRDefault="00904774" w:rsidP="0016264C">
      <w:pPr>
        <w:pStyle w:val="affff"/>
        <w:widowControl w:val="0"/>
        <w:spacing w:after="160"/>
        <w:rPr>
          <w:rFonts w:ascii="Sylfaen" w:hAnsi="Sylfaen"/>
          <w:sz w:val="24"/>
        </w:rPr>
        <w:sectPr w:rsidR="00904774" w:rsidRPr="00FF42A7" w:rsidSect="00F06E03">
          <w:pgSz w:w="16840" w:h="11907" w:code="9"/>
          <w:pgMar w:top="1418" w:right="1418" w:bottom="1418" w:left="1418" w:header="709" w:footer="655"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E72A15">
      <w:pPr>
        <w:pStyle w:val="a3"/>
        <w:widowControl w:val="0"/>
        <w:tabs>
          <w:tab w:val="left" w:pos="1134"/>
        </w:tabs>
        <w:spacing w:after="160"/>
        <w:ind w:firstLine="567"/>
        <w:outlineLvl w:val="2"/>
        <w:rPr>
          <w:rFonts w:ascii="Sylfaen" w:hAnsi="Sylfaen"/>
          <w:sz w:val="24"/>
        </w:rPr>
      </w:pPr>
      <w:r w:rsidRPr="00FF42A7">
        <w:rPr>
          <w:rFonts w:ascii="Sylfaen" w:hAnsi="Sylfaen"/>
          <w:sz w:val="24"/>
        </w:rPr>
        <w:lastRenderedPageBreak/>
        <w:t>10.</w:t>
      </w:r>
      <w:r w:rsidR="00E72A15" w:rsidRPr="00E72A15">
        <w:rPr>
          <w:rFonts w:ascii="Sylfaen" w:hAnsi="Sylfaen"/>
          <w:sz w:val="24"/>
        </w:rPr>
        <w:tab/>
      </w:r>
      <w:r w:rsidRPr="00FF42A7">
        <w:rPr>
          <w:rFonts w:ascii="Sylfaen" w:hAnsi="Sylfaen"/>
          <w:sz w:val="24"/>
        </w:rPr>
        <w:t xml:space="preserve">Կառուցվածքում </w:t>
      </w:r>
      <w:r w:rsidRPr="00FF42A7">
        <w:rPr>
          <w:rStyle w:val="affff0"/>
          <w:rFonts w:ascii="Sylfaen" w:hAnsi="Sylfaen"/>
          <w:sz w:val="24"/>
        </w:rPr>
        <w:t>օգտագործված՝</w:t>
      </w:r>
      <w:r w:rsidRPr="00FF42A7">
        <w:rPr>
          <w:rFonts w:ascii="Sylfaen" w:hAnsi="Sylfaen"/>
          <w:sz w:val="24"/>
        </w:rPr>
        <w:t xml:space="preserve"> «Մաքսային վարչարարություն</w:t>
      </w:r>
      <w:r w:rsidRPr="00FF42A7">
        <w:rPr>
          <w:rStyle w:val="affff0"/>
          <w:rFonts w:ascii="Sylfaen" w:hAnsi="Sylfaen"/>
          <w:sz w:val="24"/>
        </w:rPr>
        <w:t xml:space="preserve">» </w:t>
      </w:r>
      <w:r w:rsidRPr="00FF42A7">
        <w:rPr>
          <w:rFonts w:ascii="Sylfaen" w:hAnsi="Sylfaen"/>
          <w:sz w:val="24"/>
        </w:rPr>
        <w:t>առարկայական</w:t>
      </w:r>
      <w:r w:rsidRPr="00FF42A7">
        <w:rPr>
          <w:rStyle w:val="affff0"/>
          <w:rFonts w:ascii="Sylfaen" w:hAnsi="Sylfaen"/>
          <w:sz w:val="24"/>
        </w:rPr>
        <w:t xml:space="preserve"> </w:t>
      </w:r>
      <w:r w:rsidRPr="00FF42A7">
        <w:rPr>
          <w:rFonts w:ascii="Sylfaen" w:hAnsi="Sylfaen"/>
          <w:sz w:val="24"/>
        </w:rPr>
        <w:t xml:space="preserve">ոլորտի տվյալների կիրառական պարզ տիպերի մասին տեղեկությունները բերված են 8-րդ </w:t>
      </w:r>
      <w:r w:rsidR="005F69A7">
        <w:rPr>
          <w:rFonts w:ascii="Sylfaen" w:hAnsi="Sylfaen"/>
          <w:sz w:val="24"/>
        </w:rPr>
        <w:t>և</w:t>
      </w:r>
      <w:r w:rsidRPr="00FF42A7">
        <w:rPr>
          <w:rFonts w:ascii="Sylfaen" w:hAnsi="Sylfaen"/>
          <w:sz w:val="24"/>
        </w:rPr>
        <w:t xml:space="preserve"> 9-րդ աղյուսակներում։</w:t>
      </w:r>
    </w:p>
    <w:p w:rsidR="00E72A15" w:rsidRPr="00D23BE2" w:rsidRDefault="00E72A15"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8</w:t>
      </w:r>
    </w:p>
    <w:p w:rsidR="00904774" w:rsidRPr="00FF42A7" w:rsidRDefault="00904774" w:rsidP="0016264C">
      <w:pPr>
        <w:pStyle w:val="4"/>
        <w:keepLines w:val="0"/>
        <w:widowControl w:val="0"/>
        <w:numPr>
          <w:ilvl w:val="0"/>
          <w:numId w:val="0"/>
        </w:numPr>
        <w:spacing w:after="160"/>
        <w:jc w:val="center"/>
        <w:rPr>
          <w:rFonts w:ascii="Sylfaen" w:hAnsi="Sylfaen"/>
          <w:sz w:val="24"/>
          <w:szCs w:val="24"/>
        </w:rPr>
      </w:pPr>
      <w:r w:rsidRPr="00FF42A7">
        <w:rPr>
          <w:rFonts w:ascii="Sylfaen" w:hAnsi="Sylfaen"/>
          <w:sz w:val="24"/>
          <w:szCs w:val="24"/>
        </w:rPr>
        <w:t xml:space="preserve">Կառուցվածքում </w:t>
      </w:r>
      <w:r w:rsidRPr="00FF42A7">
        <w:rPr>
          <w:rStyle w:val="affff0"/>
          <w:rFonts w:ascii="Sylfaen" w:hAnsi="Sylfaen"/>
          <w:sz w:val="24"/>
        </w:rPr>
        <w:t>օգտագործված՝</w:t>
      </w:r>
      <w:r w:rsidRPr="00FF42A7">
        <w:rPr>
          <w:rFonts w:ascii="Sylfaen" w:hAnsi="Sylfaen"/>
          <w:sz w:val="24"/>
          <w:szCs w:val="24"/>
        </w:rPr>
        <w:t xml:space="preserve"> «Մաքսային վարչարարություն</w:t>
      </w:r>
      <w:r w:rsidRPr="00FF42A7">
        <w:rPr>
          <w:rStyle w:val="affff0"/>
          <w:rFonts w:ascii="Sylfaen" w:hAnsi="Sylfaen"/>
          <w:sz w:val="24"/>
        </w:rPr>
        <w:t xml:space="preserve">» </w:t>
      </w:r>
      <w:r w:rsidRPr="00FF42A7">
        <w:rPr>
          <w:rFonts w:ascii="Sylfaen" w:hAnsi="Sylfaen"/>
          <w:sz w:val="24"/>
          <w:szCs w:val="24"/>
        </w:rPr>
        <w:t xml:space="preserve">առարկայական ոլորտի տվյալների կիրառական պարզ տիպերի մասին ընդհանուր տեղեկությունները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94"/>
        <w:gridCol w:w="3685"/>
        <w:gridCol w:w="4677"/>
      </w:tblGrid>
      <w:tr w:rsidR="00904774" w:rsidRPr="00AE73E2" w:rsidTr="00E72A15">
        <w:trPr>
          <w:cantSplit/>
          <w:jc w:val="center"/>
        </w:trPr>
        <w:tc>
          <w:tcPr>
            <w:tcW w:w="994"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Համարը՝ ը/կ</w:t>
            </w:r>
          </w:p>
        </w:tc>
        <w:tc>
          <w:tcPr>
            <w:tcW w:w="3685"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Տարրի նշագիրը</w:t>
            </w:r>
          </w:p>
        </w:tc>
        <w:tc>
          <w:tcPr>
            <w:tcW w:w="4677"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Նկարագրությունը</w:t>
            </w:r>
          </w:p>
        </w:tc>
      </w:tr>
      <w:tr w:rsidR="00904774" w:rsidRPr="00AE73E2" w:rsidTr="00E72A15">
        <w:trPr>
          <w:cantSplit/>
          <w:jc w:val="center"/>
        </w:trPr>
        <w:tc>
          <w:tcPr>
            <w:tcW w:w="994"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1</w:t>
            </w:r>
          </w:p>
        </w:tc>
        <w:tc>
          <w:tcPr>
            <w:tcW w:w="3685"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Անվանումների տարածության նույնականացուցիչը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urn:EEC:M:CA:SimpleDataObjects:vX.X.X</w:t>
            </w:r>
          </w:p>
        </w:tc>
      </w:tr>
      <w:tr w:rsidR="00904774" w:rsidRPr="00AE73E2" w:rsidTr="00E72A15">
        <w:trPr>
          <w:cantSplit/>
          <w:jc w:val="center"/>
        </w:trPr>
        <w:tc>
          <w:tcPr>
            <w:tcW w:w="994"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sz w:val="20"/>
              </w:rPr>
            </w:pPr>
            <w:r w:rsidRPr="00AE73E2">
              <w:rPr>
                <w:rFonts w:ascii="Sylfaen" w:hAnsi="Sylfaen"/>
                <w:sz w:val="20"/>
              </w:rPr>
              <w:t>2</w:t>
            </w:r>
          </w:p>
        </w:tc>
        <w:tc>
          <w:tcPr>
            <w:tcW w:w="3685"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sz w:val="20"/>
              </w:rPr>
              <w:t>Անվանումների տարածության նախածանցը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noProof/>
                <w:sz w:val="20"/>
              </w:rPr>
              <w:t>casdo</w:t>
            </w:r>
          </w:p>
        </w:tc>
      </w:tr>
    </w:tbl>
    <w:p w:rsidR="00E72A15" w:rsidRDefault="00E72A15" w:rsidP="0016264C">
      <w:pPr>
        <w:pStyle w:val="a3"/>
        <w:widowControl w:val="0"/>
        <w:spacing w:after="160"/>
        <w:rPr>
          <w:rFonts w:ascii="Sylfaen" w:hAnsi="Sylfaen"/>
          <w:sz w:val="24"/>
          <w:lang w:val="en-US"/>
        </w:rPr>
      </w:pPr>
    </w:p>
    <w:p w:rsidR="00904774" w:rsidRPr="00FF42A7" w:rsidRDefault="00904774" w:rsidP="00E72A15">
      <w:pPr>
        <w:pStyle w:val="a3"/>
        <w:widowControl w:val="0"/>
        <w:spacing w:after="160"/>
        <w:ind w:firstLine="567"/>
        <w:rPr>
          <w:rFonts w:ascii="Sylfaen" w:hAnsi="Sylfaen"/>
          <w:sz w:val="24"/>
        </w:rPr>
      </w:pPr>
      <w:r w:rsidRPr="00FF42A7">
        <w:rPr>
          <w:rFonts w:ascii="Sylfaen" w:hAnsi="Sylfaen"/>
          <w:sz w:val="24"/>
        </w:rPr>
        <w:t xml:space="preserve">Անվանումների տարածությունում «Х.Х.Х» պայմանանշանները համապատասխանում </w:t>
      </w:r>
      <w:r w:rsidRPr="00FF42A7">
        <w:rPr>
          <w:rStyle w:val="affff0"/>
          <w:rFonts w:ascii="Sylfaen" w:hAnsi="Sylfaen"/>
          <w:sz w:val="24"/>
        </w:rPr>
        <w:t>են կառուցվածքի մշակման ժամանակ օգտագործված՝ տվյալների մոդելի</w:t>
      </w:r>
      <w:r w:rsidRPr="00FF42A7">
        <w:rPr>
          <w:rFonts w:ascii="Sylfaen" w:hAnsi="Sylfaen"/>
          <w:sz w:val="24"/>
        </w:rPr>
        <w:t xml:space="preserve"> «Մաքսային վարչարարություն</w:t>
      </w:r>
      <w:r w:rsidRPr="00FF42A7">
        <w:rPr>
          <w:rStyle w:val="affff0"/>
          <w:rFonts w:ascii="Sylfaen" w:hAnsi="Sylfaen"/>
          <w:sz w:val="24"/>
        </w:rPr>
        <w:t>»</w:t>
      </w:r>
      <w:r w:rsidRPr="00FF42A7">
        <w:rPr>
          <w:rFonts w:ascii="Sylfaen" w:hAnsi="Sylfaen"/>
          <w:sz w:val="24"/>
        </w:rPr>
        <w:t xml:space="preserve"> առարկայական ոլորտի տարբերակի համարին։</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9-րդ 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«նույնականացուցիչ»՝ տվյալների մոդելում տվյալների տիպի նույնականացուցիչը.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«UML կառուցվածք»՝ տվյալների տիպին համապատասխանող՝ տվյալների մոդելում UML կառուցվածքի նույնականացուցիչը.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«անվանում»՝ տվյալների մոդելում տվյալների տիպի անվանումը.</w:t>
      </w:r>
    </w:p>
    <w:p w:rsidR="00E72A15" w:rsidRPr="00D23BE2" w:rsidRDefault="00904774" w:rsidP="00E72A15">
      <w:pPr>
        <w:pStyle w:val="affff"/>
        <w:widowControl w:val="0"/>
        <w:spacing w:after="160"/>
        <w:ind w:firstLine="567"/>
        <w:rPr>
          <w:rFonts w:ascii="Sylfaen" w:hAnsi="Sylfaen"/>
          <w:sz w:val="24"/>
        </w:rPr>
      </w:pPr>
      <w:r w:rsidRPr="00FF42A7">
        <w:rPr>
          <w:rFonts w:ascii="Sylfaen" w:hAnsi="Sylfaen"/>
          <w:sz w:val="24"/>
        </w:rPr>
        <w:t>«արժեքների տիրույթ»՝ տվյալների տիպին համապատասխանող թույլատրելի արժեքների բազմությունը։</w:t>
      </w:r>
    </w:p>
    <w:p w:rsidR="00904774" w:rsidRPr="00FF42A7" w:rsidRDefault="00904774" w:rsidP="0016264C">
      <w:pPr>
        <w:widowControl w:val="0"/>
        <w:spacing w:after="160" w:line="360" w:lineRule="auto"/>
        <w:rPr>
          <w:rFonts w:ascii="Sylfaen" w:hAnsi="Sylfaen"/>
          <w:sz w:val="24"/>
          <w:szCs w:val="24"/>
        </w:rPr>
        <w:sectPr w:rsidR="00904774" w:rsidRPr="00FF42A7" w:rsidSect="00904774">
          <w:pgSz w:w="11907" w:h="16840" w:code="9"/>
          <w:pgMar w:top="1418" w:right="1418" w:bottom="1418" w:left="1418" w:header="708" w:footer="708"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lastRenderedPageBreak/>
        <w:t>Աղյուսակ 9</w:t>
      </w:r>
    </w:p>
    <w:p w:rsidR="00904774" w:rsidRPr="00FF42A7" w:rsidRDefault="00904774" w:rsidP="0016264C">
      <w:pPr>
        <w:widowControl w:val="0"/>
        <w:spacing w:after="160" w:line="360" w:lineRule="auto"/>
        <w:jc w:val="center"/>
        <w:rPr>
          <w:rFonts w:ascii="Sylfaen" w:hAnsi="Sylfaen"/>
          <w:sz w:val="24"/>
          <w:szCs w:val="24"/>
        </w:rPr>
      </w:pPr>
      <w:r w:rsidRPr="00FF42A7">
        <w:rPr>
          <w:rFonts w:ascii="Sylfaen" w:hAnsi="Sylfaen"/>
          <w:sz w:val="24"/>
          <w:szCs w:val="24"/>
        </w:rPr>
        <w:t>Կառուցվածքում</w:t>
      </w:r>
      <w:r w:rsidRPr="00FF42A7">
        <w:rPr>
          <w:rStyle w:val="affff0"/>
          <w:rFonts w:ascii="Sylfaen" w:eastAsiaTheme="minorEastAsia" w:hAnsi="Sylfaen"/>
          <w:sz w:val="24"/>
        </w:rPr>
        <w:t xml:space="preserve"> օգտագործված՝</w:t>
      </w:r>
      <w:r w:rsidRPr="00FF42A7">
        <w:rPr>
          <w:rFonts w:ascii="Sylfaen" w:hAnsi="Sylfaen"/>
          <w:sz w:val="24"/>
          <w:szCs w:val="24"/>
        </w:rPr>
        <w:t xml:space="preserve"> «Մաքսային վարչարարություն</w:t>
      </w:r>
      <w:r w:rsidRPr="00FF42A7">
        <w:rPr>
          <w:rStyle w:val="affff0"/>
          <w:rFonts w:ascii="Sylfaen" w:eastAsiaTheme="minorEastAsia" w:hAnsi="Sylfaen"/>
          <w:sz w:val="24"/>
        </w:rPr>
        <w:t xml:space="preserve">» </w:t>
      </w:r>
      <w:r w:rsidRPr="00FF42A7">
        <w:rPr>
          <w:rFonts w:ascii="Sylfaen" w:hAnsi="Sylfaen"/>
          <w:sz w:val="24"/>
          <w:szCs w:val="24"/>
        </w:rPr>
        <w:t>առարկայական</w:t>
      </w:r>
      <w:r w:rsidRPr="00FF42A7">
        <w:rPr>
          <w:rStyle w:val="affff0"/>
          <w:rFonts w:ascii="Sylfaen" w:eastAsiaTheme="minorEastAsia" w:hAnsi="Sylfaen"/>
          <w:sz w:val="24"/>
        </w:rPr>
        <w:t xml:space="preserve"> </w:t>
      </w:r>
      <w:r w:rsidRPr="00FF42A7">
        <w:rPr>
          <w:rFonts w:ascii="Sylfaen" w:hAnsi="Sylfaen"/>
          <w:sz w:val="24"/>
          <w:szCs w:val="24"/>
        </w:rPr>
        <w:t xml:space="preserve">ոլորտի տվյալների </w:t>
      </w:r>
      <w:r w:rsidR="00E72A15" w:rsidRPr="00E72A15">
        <w:rPr>
          <w:rFonts w:ascii="Sylfaen" w:hAnsi="Sylfaen"/>
          <w:sz w:val="24"/>
          <w:szCs w:val="24"/>
        </w:rPr>
        <w:br/>
      </w:r>
      <w:r w:rsidRPr="00FF42A7">
        <w:rPr>
          <w:rFonts w:ascii="Sylfaen" w:hAnsi="Sylfaen"/>
          <w:sz w:val="24"/>
          <w:szCs w:val="24"/>
        </w:rPr>
        <w:t>կիրառական պարզ տիպերը</w:t>
      </w:r>
    </w:p>
    <w:tbl>
      <w:tblPr>
        <w:tblW w:w="1468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993"/>
        <w:gridCol w:w="2268"/>
        <w:gridCol w:w="3340"/>
        <w:gridCol w:w="2835"/>
        <w:gridCol w:w="5245"/>
      </w:tblGrid>
      <w:tr w:rsidR="00904774" w:rsidRPr="00AE73E2" w:rsidTr="00E72A15">
        <w:trPr>
          <w:tblHeader/>
        </w:trPr>
        <w:tc>
          <w:tcPr>
            <w:tcW w:w="993"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Համարը՝ ը/կ</w:t>
            </w:r>
          </w:p>
        </w:tc>
        <w:tc>
          <w:tcPr>
            <w:tcW w:w="2268"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Նույնականացուցիչը</w:t>
            </w:r>
          </w:p>
        </w:tc>
        <w:tc>
          <w:tcPr>
            <w:tcW w:w="3340"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UML կառուցվածքը</w:t>
            </w:r>
          </w:p>
        </w:tc>
        <w:tc>
          <w:tcPr>
            <w:tcW w:w="2835"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Անվանումը</w:t>
            </w:r>
          </w:p>
        </w:tc>
        <w:tc>
          <w:tcPr>
            <w:tcW w:w="5245"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Արժեքների տիրույթը</w:t>
            </w:r>
          </w:p>
        </w:tc>
      </w:tr>
      <w:tr w:rsidR="00904774" w:rsidRPr="00AE73E2" w:rsidTr="00E72A15">
        <w:tc>
          <w:tcPr>
            <w:tcW w:w="993"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1</w:t>
            </w:r>
          </w:p>
        </w:tc>
        <w:tc>
          <w:tcPr>
            <w:tcW w:w="2268" w:type="dxa"/>
            <w:tcBorders>
              <w:top w:val="single" w:sz="4" w:space="0" w:color="auto"/>
              <w:left w:val="nil"/>
              <w:bottom w:val="single" w:sz="4" w:space="0" w:color="auto"/>
              <w:right w:val="nil"/>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color w:val="000000"/>
                <w:sz w:val="20"/>
              </w:rPr>
              <w:t>M.CA.SDT.00001</w:t>
            </w:r>
          </w:p>
        </w:tc>
        <w:tc>
          <w:tcPr>
            <w:tcW w:w="3340" w:type="dxa"/>
            <w:tcBorders>
              <w:top w:val="single" w:sz="4" w:space="0" w:color="auto"/>
              <w:bottom w:val="single" w:sz="4" w:space="0" w:color="auto"/>
            </w:tcBorders>
            <w:shd w:val="clear" w:color="auto" w:fill="auto"/>
            <w:tcMar>
              <w:top w:w="57" w:type="dxa"/>
              <w:left w:w="57" w:type="dxa"/>
              <w:bottom w:w="57" w:type="dxa"/>
              <w:right w:w="57" w:type="dxa"/>
            </w:tcMar>
            <w:vAlign w:val="center"/>
          </w:tcPr>
          <w:p w:rsidR="00904774" w:rsidRPr="00AE73E2" w:rsidRDefault="00904774" w:rsidP="00E72A15">
            <w:pPr>
              <w:pStyle w:val="affffa"/>
              <w:widowControl w:val="0"/>
              <w:spacing w:after="120"/>
              <w:jc w:val="left"/>
              <w:rPr>
                <w:rFonts w:ascii="Sylfaen" w:hAnsi="Sylfaen" w:cs="Times New Roman"/>
                <w:sz w:val="20"/>
              </w:rPr>
            </w:pPr>
            <w:r w:rsidRPr="00AE73E2">
              <w:rPr>
                <w:rFonts w:ascii="Sylfaen" w:hAnsi="Sylfaen"/>
                <w:noProof/>
                <w:sz w:val="20"/>
              </w:rPr>
              <w:t>PaymentAmountWithCurrencyType</w:t>
            </w:r>
          </w:p>
        </w:tc>
        <w:tc>
          <w:tcPr>
            <w:tcW w:w="283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Վճարը՝ արժույթի նշմամբ_Դրամական գումարը։ Տեսակը</w:t>
            </w:r>
          </w:p>
        </w:tc>
        <w:tc>
          <w:tcPr>
            <w:tcW w:w="524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թիվը՝ հաշվարկի տասնորդական համակարգում։</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թվանշանների առավ. քանակը՝ 20</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կոտորակային թվանշանների առավ. քանակը՝ 2</w:t>
            </w:r>
          </w:p>
        </w:tc>
      </w:tr>
      <w:tr w:rsidR="00904774" w:rsidRPr="00AE73E2" w:rsidTr="00E72A15">
        <w:tc>
          <w:tcPr>
            <w:tcW w:w="993"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2</w:t>
            </w:r>
          </w:p>
        </w:tc>
        <w:tc>
          <w:tcPr>
            <w:tcW w:w="2268" w:type="dxa"/>
            <w:tcBorders>
              <w:top w:val="single" w:sz="4" w:space="0" w:color="auto"/>
              <w:left w:val="nil"/>
              <w:bottom w:val="single" w:sz="4" w:space="0" w:color="auto"/>
              <w:right w:val="nil"/>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color w:val="000000"/>
                <w:sz w:val="20"/>
              </w:rPr>
              <w:t>M.CA.SDT.00181</w:t>
            </w:r>
          </w:p>
        </w:tc>
        <w:tc>
          <w:tcPr>
            <w:tcW w:w="3340" w:type="dxa"/>
            <w:tcBorders>
              <w:top w:val="single" w:sz="4" w:space="0" w:color="auto"/>
              <w:bottom w:val="single" w:sz="4" w:space="0" w:color="auto"/>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CACountryCodeType</w:t>
            </w:r>
          </w:p>
        </w:tc>
        <w:tc>
          <w:tcPr>
            <w:tcW w:w="283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Երկիրը_Ծածկագիրը։ Տիպը</w:t>
            </w:r>
          </w:p>
        </w:tc>
        <w:tc>
          <w:tcPr>
            <w:tcW w:w="524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երկտառ ծածկագրի արժեք</w:t>
            </w:r>
            <w:r w:rsidR="00A56AEC" w:rsidRPr="00AE73E2">
              <w:rPr>
                <w:rFonts w:ascii="Sylfaen" w:hAnsi="Sylfaen"/>
                <w:noProof/>
                <w:sz w:val="20"/>
              </w:rPr>
              <w:t>ը՝</w:t>
            </w:r>
            <w:r w:rsidRPr="00AE73E2">
              <w:rPr>
                <w:rFonts w:ascii="Sylfaen" w:hAnsi="Sylfaen"/>
                <w:noProof/>
                <w:sz w:val="20"/>
              </w:rPr>
              <w:t xml:space="preserve"> այն տեղեկագրքին (դասակարգչին) համապատասխան, որի նույնականացուցիչը սահմանված է «Տեղեկագրքի (դասակարգչի) նույնականացուցիչը» ատրիբուտում, կամ փաստաթուղթը (տեղեկությունները) լրացնելու կարգը կանոնակարգող նորմատիվ իրավական ակտերով սահմանված ծածկագրի արժեքը։</w:t>
            </w:r>
          </w:p>
          <w:p w:rsidR="00904774" w:rsidRPr="00AE73E2" w:rsidRDefault="000C4F69" w:rsidP="00AE73E2">
            <w:pPr>
              <w:pStyle w:val="affffa"/>
              <w:widowControl w:val="0"/>
              <w:spacing w:after="120"/>
              <w:jc w:val="left"/>
              <w:rPr>
                <w:rFonts w:ascii="Sylfaen" w:hAnsi="Sylfaen" w:cs="Times New Roman"/>
                <w:sz w:val="20"/>
              </w:rPr>
            </w:pPr>
            <w:r w:rsidRPr="00AE73E2">
              <w:rPr>
                <w:rFonts w:ascii="Sylfaen" w:hAnsi="Sylfaen"/>
                <w:noProof/>
                <w:sz w:val="20"/>
              </w:rPr>
              <w:t>Ձ</w:t>
            </w:r>
            <w:r w:rsidR="005F69A7">
              <w:rPr>
                <w:rFonts w:ascii="Sylfaen" w:hAnsi="Sylfaen"/>
                <w:noProof/>
                <w:sz w:val="20"/>
              </w:rPr>
              <w:t>և</w:t>
            </w:r>
            <w:r w:rsidR="00904774" w:rsidRPr="00AE73E2">
              <w:rPr>
                <w:rFonts w:ascii="Sylfaen" w:hAnsi="Sylfaen"/>
                <w:noProof/>
                <w:sz w:val="20"/>
              </w:rPr>
              <w:t>անմուշը՝ ([A-Z]{2})|(\d{2})</w:t>
            </w:r>
          </w:p>
        </w:tc>
      </w:tr>
      <w:tr w:rsidR="00904774" w:rsidRPr="00AE73E2" w:rsidTr="00E72A15">
        <w:tc>
          <w:tcPr>
            <w:tcW w:w="993"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3</w:t>
            </w:r>
          </w:p>
        </w:tc>
        <w:tc>
          <w:tcPr>
            <w:tcW w:w="2268" w:type="dxa"/>
            <w:tcBorders>
              <w:top w:val="single" w:sz="4" w:space="0" w:color="auto"/>
              <w:left w:val="nil"/>
              <w:bottom w:val="single" w:sz="4" w:space="0" w:color="auto"/>
              <w:right w:val="nil"/>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color w:val="000000"/>
                <w:sz w:val="20"/>
              </w:rPr>
              <w:t>M.CA.SDT.00188</w:t>
            </w:r>
          </w:p>
        </w:tc>
        <w:tc>
          <w:tcPr>
            <w:tcW w:w="3340" w:type="dxa"/>
            <w:tcBorders>
              <w:top w:val="single" w:sz="4" w:space="0" w:color="auto"/>
              <w:bottom w:val="single" w:sz="4" w:space="0" w:color="auto"/>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CAUniqueCustomsNumberIdType</w:t>
            </w:r>
          </w:p>
        </w:tc>
        <w:tc>
          <w:tcPr>
            <w:tcW w:w="283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Նույնականացման մաքսային համարը_Նույնականացուցիչը: Տիպը</w:t>
            </w:r>
          </w:p>
        </w:tc>
        <w:tc>
          <w:tcPr>
            <w:tcW w:w="524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rPr>
                <w:rFonts w:ascii="Sylfaen" w:hAnsi="Sylfaen"/>
                <w:noProof/>
                <w:sz w:val="20"/>
              </w:rPr>
            </w:pPr>
            <w:r w:rsidRPr="00AE73E2">
              <w:rPr>
                <w:rFonts w:ascii="Sylfaen" w:hAnsi="Sylfaen"/>
                <w:noProof/>
                <w:sz w:val="20"/>
              </w:rPr>
              <w:t>պայմանանշանների նորմալացված տողը։</w:t>
            </w:r>
          </w:p>
          <w:p w:rsidR="00904774" w:rsidRPr="00AE73E2" w:rsidRDefault="00904774" w:rsidP="00AE73E2">
            <w:pPr>
              <w:pStyle w:val="affffa"/>
              <w:widowControl w:val="0"/>
              <w:spacing w:after="120"/>
              <w:rPr>
                <w:rFonts w:ascii="Sylfaen" w:hAnsi="Sylfaen"/>
                <w:noProof/>
                <w:sz w:val="20"/>
              </w:rPr>
            </w:pPr>
            <w:r w:rsidRPr="00AE73E2">
              <w:rPr>
                <w:rFonts w:ascii="Sylfaen" w:hAnsi="Sylfaen"/>
                <w:noProof/>
                <w:sz w:val="20"/>
              </w:rPr>
              <w:t>նվազ․ երկարությունը՝ 1</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առավելագույն երկարությունը՝ 40</w:t>
            </w:r>
          </w:p>
        </w:tc>
      </w:tr>
      <w:tr w:rsidR="00904774" w:rsidRPr="00AE73E2" w:rsidTr="00E72A15">
        <w:tc>
          <w:tcPr>
            <w:tcW w:w="993"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4</w:t>
            </w:r>
          </w:p>
        </w:tc>
        <w:tc>
          <w:tcPr>
            <w:tcW w:w="2268" w:type="dxa"/>
            <w:tcBorders>
              <w:top w:val="single" w:sz="4" w:space="0" w:color="auto"/>
              <w:left w:val="nil"/>
              <w:bottom w:val="single" w:sz="4" w:space="0" w:color="auto"/>
              <w:right w:val="nil"/>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color w:val="000000"/>
                <w:sz w:val="20"/>
              </w:rPr>
              <w:t>M.CA.SDT.00190</w:t>
            </w:r>
          </w:p>
        </w:tc>
        <w:tc>
          <w:tcPr>
            <w:tcW w:w="3340" w:type="dxa"/>
            <w:tcBorders>
              <w:top w:val="single" w:sz="4" w:space="0" w:color="auto"/>
              <w:bottom w:val="single" w:sz="4" w:space="0" w:color="auto"/>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PersonIdType</w:t>
            </w:r>
          </w:p>
        </w:tc>
        <w:tc>
          <w:tcPr>
            <w:tcW w:w="283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Ֆիզիկական անձը_Նույնականացուցիչը: Տեսակը</w:t>
            </w:r>
          </w:p>
        </w:tc>
        <w:tc>
          <w:tcPr>
            <w:tcW w:w="5245" w:type="dxa"/>
            <w:shd w:val="clear" w:color="auto" w:fill="auto"/>
            <w:tcMar>
              <w:top w:w="57" w:type="dxa"/>
              <w:left w:w="57" w:type="dxa"/>
              <w:bottom w:w="57" w:type="dxa"/>
              <w:right w:w="57" w:type="dxa"/>
            </w:tcMar>
            <w:vAlign w:val="center"/>
          </w:tcPr>
          <w:p w:rsidR="00904774" w:rsidRPr="00AE73E2" w:rsidRDefault="00904774" w:rsidP="00F06E03">
            <w:pPr>
              <w:pStyle w:val="affffa"/>
              <w:widowControl w:val="0"/>
              <w:spacing w:after="120"/>
              <w:jc w:val="left"/>
              <w:rPr>
                <w:rFonts w:ascii="Sylfaen" w:hAnsi="Sylfaen"/>
                <w:noProof/>
                <w:sz w:val="20"/>
              </w:rPr>
            </w:pPr>
            <w:r w:rsidRPr="00AE73E2">
              <w:rPr>
                <w:rFonts w:ascii="Sylfaen" w:hAnsi="Sylfaen"/>
                <w:noProof/>
                <w:sz w:val="20"/>
              </w:rPr>
              <w:t>նույնականացուցչի արժեքը՝ ֆիզիկական անձի գրանցման երկրում ընդունված կանոններին համապատասխան</w:t>
            </w:r>
          </w:p>
          <w:p w:rsidR="00904774" w:rsidRPr="00AE73E2" w:rsidRDefault="00904774" w:rsidP="00AE73E2">
            <w:pPr>
              <w:pStyle w:val="affffa"/>
              <w:widowControl w:val="0"/>
              <w:spacing w:after="120"/>
              <w:rPr>
                <w:rFonts w:ascii="Sylfaen" w:hAnsi="Sylfaen"/>
                <w:noProof/>
                <w:sz w:val="20"/>
              </w:rPr>
            </w:pPr>
            <w:r w:rsidRPr="00AE73E2">
              <w:rPr>
                <w:rFonts w:ascii="Sylfaen" w:hAnsi="Sylfaen"/>
                <w:noProof/>
                <w:sz w:val="20"/>
              </w:rPr>
              <w:lastRenderedPageBreak/>
              <w:t>նվազ․ երկարությունը՝ 1</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առավ․ երկարությունը՝ 20</w:t>
            </w:r>
          </w:p>
        </w:tc>
      </w:tr>
      <w:tr w:rsidR="00904774" w:rsidRPr="00AE73E2" w:rsidTr="00E72A15">
        <w:tc>
          <w:tcPr>
            <w:tcW w:w="993"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lastRenderedPageBreak/>
              <w:t>5</w:t>
            </w:r>
          </w:p>
        </w:tc>
        <w:tc>
          <w:tcPr>
            <w:tcW w:w="2268" w:type="dxa"/>
            <w:tcBorders>
              <w:top w:val="single" w:sz="4" w:space="0" w:color="auto"/>
              <w:left w:val="nil"/>
              <w:bottom w:val="single" w:sz="4" w:space="0" w:color="auto"/>
              <w:right w:val="nil"/>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color w:val="000000"/>
                <w:sz w:val="20"/>
              </w:rPr>
              <w:t>M.CA.SDT.00409</w:t>
            </w:r>
          </w:p>
        </w:tc>
        <w:tc>
          <w:tcPr>
            <w:tcW w:w="3340" w:type="dxa"/>
            <w:tcBorders>
              <w:top w:val="single" w:sz="4" w:space="0" w:color="auto"/>
              <w:bottom w:val="single" w:sz="4" w:space="0" w:color="auto"/>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MeasureUnitAbbreviationCodeType</w:t>
            </w:r>
          </w:p>
        </w:tc>
        <w:tc>
          <w:tcPr>
            <w:tcW w:w="283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Չափման միավորի պայմանական նշագիրը_Ծածկագիրը: Տիպը</w:t>
            </w:r>
          </w:p>
        </w:tc>
        <w:tc>
          <w:tcPr>
            <w:tcW w:w="524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rPr>
                <w:rFonts w:ascii="Sylfaen" w:hAnsi="Sylfaen"/>
                <w:sz w:val="20"/>
              </w:rPr>
            </w:pPr>
            <w:r w:rsidRPr="00AE73E2">
              <w:rPr>
                <w:rFonts w:ascii="Sylfaen" w:hAnsi="Sylfaen"/>
                <w:sz w:val="20"/>
              </w:rPr>
              <w:t>պայմանանշանների նորմալացված տողը</w:t>
            </w:r>
          </w:p>
          <w:p w:rsidR="00904774" w:rsidRPr="00AE73E2" w:rsidRDefault="00904774" w:rsidP="00AE73E2">
            <w:pPr>
              <w:pStyle w:val="affffa"/>
              <w:widowControl w:val="0"/>
              <w:spacing w:after="120"/>
              <w:rPr>
                <w:rFonts w:ascii="Sylfaen" w:hAnsi="Sylfaen"/>
                <w:sz w:val="20"/>
              </w:rPr>
            </w:pPr>
            <w:r w:rsidRPr="00AE73E2">
              <w:rPr>
                <w:rFonts w:ascii="Sylfaen" w:hAnsi="Sylfaen"/>
                <w:sz w:val="20"/>
              </w:rPr>
              <w:t>նվազ․ երկարությունը՝ 1</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50</w:t>
            </w:r>
          </w:p>
        </w:tc>
      </w:tr>
      <w:tr w:rsidR="00904774" w:rsidRPr="00AE73E2" w:rsidTr="00E72A15">
        <w:tc>
          <w:tcPr>
            <w:tcW w:w="993" w:type="dxa"/>
            <w:tcBorders>
              <w:bottom w:val="single" w:sz="4" w:space="0" w:color="auto"/>
            </w:tcBorders>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6</w:t>
            </w:r>
          </w:p>
        </w:tc>
        <w:tc>
          <w:tcPr>
            <w:tcW w:w="2268" w:type="dxa"/>
            <w:tcBorders>
              <w:top w:val="single" w:sz="4" w:space="0" w:color="auto"/>
              <w:left w:val="nil"/>
              <w:bottom w:val="single" w:sz="4" w:space="0" w:color="auto"/>
              <w:right w:val="nil"/>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color w:val="000000"/>
                <w:sz w:val="20"/>
              </w:rPr>
            </w:pPr>
            <w:r w:rsidRPr="00AE73E2">
              <w:rPr>
                <w:rFonts w:ascii="Sylfaen" w:hAnsi="Sylfaen"/>
                <w:noProof/>
                <w:color w:val="000000"/>
                <w:sz w:val="20"/>
              </w:rPr>
              <w:t>M.CA.SDT.00901</w:t>
            </w:r>
          </w:p>
        </w:tc>
        <w:tc>
          <w:tcPr>
            <w:tcW w:w="3340" w:type="dxa"/>
            <w:tcBorders>
              <w:top w:val="single" w:sz="4" w:space="0" w:color="auto"/>
              <w:bottom w:val="single" w:sz="4" w:space="0" w:color="auto"/>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CACommodityCodeType</w:t>
            </w:r>
          </w:p>
        </w:tc>
        <w:tc>
          <w:tcPr>
            <w:tcW w:w="283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Ապրանքի ծածկագիրը։ Տիպը</w:t>
            </w:r>
          </w:p>
        </w:tc>
        <w:tc>
          <w:tcPr>
            <w:tcW w:w="5245" w:type="dxa"/>
            <w:shd w:val="clear" w:color="auto" w:fill="auto"/>
            <w:tcMar>
              <w:top w:w="57" w:type="dxa"/>
              <w:left w:w="57" w:type="dxa"/>
              <w:bottom w:w="57" w:type="dxa"/>
              <w:right w:w="57" w:type="dxa"/>
            </w:tcMar>
            <w:vAlign w:val="center"/>
          </w:tcPr>
          <w:p w:rsidR="00904774" w:rsidRPr="00AE73E2" w:rsidRDefault="00904774" w:rsidP="00E72A15">
            <w:pPr>
              <w:pStyle w:val="affffa"/>
              <w:widowControl w:val="0"/>
              <w:spacing w:after="120"/>
              <w:jc w:val="left"/>
              <w:rPr>
                <w:rFonts w:ascii="Sylfaen" w:hAnsi="Sylfaen"/>
                <w:sz w:val="20"/>
              </w:rPr>
            </w:pPr>
            <w:r w:rsidRPr="00AE73E2">
              <w:rPr>
                <w:rFonts w:ascii="Sylfaen" w:hAnsi="Sylfaen"/>
                <w:sz w:val="20"/>
              </w:rPr>
              <w:t xml:space="preserve">պայմանանշանների նորմալացված տողը, որը չի պարունակում տողի (#xA) ընդհատման պայմանանշաններ </w:t>
            </w:r>
            <w:r w:rsidR="005F69A7">
              <w:rPr>
                <w:rFonts w:ascii="Sylfaen" w:hAnsi="Sylfaen"/>
                <w:sz w:val="20"/>
              </w:rPr>
              <w:t>և</w:t>
            </w:r>
            <w:r w:rsidRPr="00AE73E2">
              <w:rPr>
                <w:rFonts w:ascii="Sylfaen" w:hAnsi="Sylfaen"/>
                <w:sz w:val="20"/>
              </w:rPr>
              <w:t xml:space="preserve"> սյունատներ (տաբուլյացիաներ) (#x9) </w:t>
            </w:r>
          </w:p>
          <w:p w:rsidR="00904774" w:rsidRPr="00AE73E2" w:rsidRDefault="000C4F69" w:rsidP="00E72A15">
            <w:pPr>
              <w:pStyle w:val="affffa"/>
              <w:widowControl w:val="0"/>
              <w:spacing w:after="120"/>
              <w:jc w:val="left"/>
              <w:rPr>
                <w:rFonts w:ascii="Sylfaen" w:hAnsi="Sylfaen"/>
                <w:sz w:val="20"/>
              </w:rPr>
            </w:pPr>
            <w:r w:rsidRPr="00AE73E2">
              <w:rPr>
                <w:rFonts w:ascii="Sylfaen" w:hAnsi="Sylfaen"/>
                <w:sz w:val="20"/>
              </w:rPr>
              <w:t>Ձ</w:t>
            </w:r>
            <w:r w:rsidR="005F69A7">
              <w:rPr>
                <w:rFonts w:ascii="Sylfaen" w:hAnsi="Sylfaen"/>
                <w:sz w:val="20"/>
              </w:rPr>
              <w:t>և</w:t>
            </w:r>
            <w:r w:rsidR="00904774" w:rsidRPr="00AE73E2">
              <w:rPr>
                <w:rFonts w:ascii="Sylfaen" w:hAnsi="Sylfaen"/>
                <w:sz w:val="20"/>
              </w:rPr>
              <w:t>անմուշը՝ \d{2}|\d{4}|\d{6}|\d{8,10}</w:t>
            </w:r>
          </w:p>
        </w:tc>
      </w:tr>
    </w:tbl>
    <w:p w:rsidR="00904774" w:rsidRPr="00FF42A7" w:rsidRDefault="00904774" w:rsidP="0016264C">
      <w:pPr>
        <w:pStyle w:val="a3"/>
        <w:widowControl w:val="0"/>
        <w:spacing w:after="160"/>
        <w:outlineLvl w:val="2"/>
        <w:rPr>
          <w:rFonts w:ascii="Sylfaen" w:hAnsi="Sylfaen"/>
          <w:sz w:val="24"/>
        </w:rPr>
        <w:sectPr w:rsidR="00904774" w:rsidRPr="00FF42A7" w:rsidSect="00904774">
          <w:pgSz w:w="16840" w:h="11907" w:code="9"/>
          <w:pgMar w:top="1418" w:right="1418" w:bottom="1418" w:left="1418" w:header="709" w:footer="709" w:gutter="0"/>
          <w:cols w:space="708"/>
          <w:docGrid w:linePitch="381"/>
        </w:sectPr>
      </w:pPr>
    </w:p>
    <w:p w:rsidR="00904774" w:rsidRPr="00FF42A7" w:rsidRDefault="00904774" w:rsidP="00E72A15">
      <w:pPr>
        <w:pStyle w:val="a3"/>
        <w:widowControl w:val="0"/>
        <w:tabs>
          <w:tab w:val="left" w:pos="1134"/>
        </w:tabs>
        <w:spacing w:after="160"/>
        <w:ind w:firstLine="567"/>
        <w:outlineLvl w:val="2"/>
        <w:rPr>
          <w:rFonts w:ascii="Sylfaen" w:hAnsi="Sylfaen"/>
          <w:sz w:val="24"/>
        </w:rPr>
      </w:pPr>
      <w:r w:rsidRPr="00FF42A7">
        <w:rPr>
          <w:rFonts w:ascii="Sylfaen" w:hAnsi="Sylfaen"/>
          <w:sz w:val="24"/>
        </w:rPr>
        <w:lastRenderedPageBreak/>
        <w:t>11.</w:t>
      </w:r>
      <w:r w:rsidR="00E72A15" w:rsidRPr="00E72A15">
        <w:rPr>
          <w:rFonts w:ascii="Sylfaen" w:hAnsi="Sylfaen"/>
          <w:sz w:val="24"/>
        </w:rPr>
        <w:tab/>
      </w:r>
      <w:r w:rsidRPr="00FF42A7">
        <w:rPr>
          <w:rFonts w:ascii="Sylfaen" w:hAnsi="Sylfaen"/>
          <w:sz w:val="24"/>
        </w:rPr>
        <w:t>Կառուցվածքի առանձին վավերապայմանները լրացնելու նկարագրությունը բերված է 10-րդ աղյուսակում:</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«վավերապայմանի անվանում»՝ վավերապայմանի ընդունված կամ պաշտոնական բառային նշագիրը՝ վավերապայմանի ստորակարգային համարի նշմամբ.</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 xml:space="preserve">«բազմ.»՝ վավերապայմանների բազմաքանակությունը (վավերապայմանի պարտադիր (կամընտրական) լինելը </w:t>
      </w:r>
      <w:r w:rsidR="005F69A7">
        <w:rPr>
          <w:rFonts w:ascii="Sylfaen" w:hAnsi="Sylfaen"/>
          <w:sz w:val="24"/>
        </w:rPr>
        <w:t>և</w:t>
      </w:r>
      <w:r w:rsidRPr="00FF42A7">
        <w:rPr>
          <w:rFonts w:ascii="Sylfaen" w:hAnsi="Sylfaen"/>
          <w:sz w:val="24"/>
        </w:rPr>
        <w:t xml:space="preserve"> հնարավոր կրկնությունների քանակը): Վավերապայմանների բազմաքանակությունը նշելու համար օգտագործվում են նշագրեր՝ սույն փաստաթղթի 7-րդ կետում նշված նշագրերին համապատասխան.</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«վավերապայմանը լրացնելու կանոն»՝ սահման</w:t>
      </w:r>
      <w:r w:rsidR="008960BF" w:rsidRPr="00FF42A7">
        <w:rPr>
          <w:rFonts w:ascii="Sylfaen" w:hAnsi="Sylfaen"/>
          <w:sz w:val="24"/>
        </w:rPr>
        <w:t>վ</w:t>
      </w:r>
      <w:r w:rsidRPr="00FF42A7">
        <w:rPr>
          <w:rFonts w:ascii="Sylfaen" w:hAnsi="Sylfaen"/>
          <w:sz w:val="24"/>
        </w:rPr>
        <w:t>ում է վավերապայմանը լրացնելու կանոնը.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«կանոնի ծածկագիր»՝ վավերապայմանը լրացնելու կանոնի ծածկագրային նշագիրը.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«կանոնի տեսակ»՝ վավերապայմանը լրացնելու կանոնի տեսակի ծածկագրային նշագիրը։ Հնարավոր արժեքները՝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 xml:space="preserve">«1»՝ ընդհանուր կանոն, որը կիրառվում է յուրաքանչյուր անդամ պետությունում, սահմանվում է Միության իրավունքով. </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«2»՝ կանոն, որ</w:t>
      </w:r>
      <w:r w:rsidR="00A56AEC" w:rsidRPr="00FF42A7">
        <w:rPr>
          <w:rFonts w:ascii="Sylfaen" w:hAnsi="Sylfaen"/>
          <w:sz w:val="24"/>
        </w:rPr>
        <w:t>ով</w:t>
      </w:r>
      <w:r w:rsidRPr="00FF42A7">
        <w:rPr>
          <w:rFonts w:ascii="Sylfaen" w:hAnsi="Sylfaen"/>
          <w:sz w:val="24"/>
        </w:rPr>
        <w:t xml:space="preserve"> սահման</w:t>
      </w:r>
      <w:r w:rsidR="00A56AEC" w:rsidRPr="00FF42A7">
        <w:rPr>
          <w:rFonts w:ascii="Sylfaen" w:hAnsi="Sylfaen"/>
          <w:sz w:val="24"/>
        </w:rPr>
        <w:t>վ</w:t>
      </w:r>
      <w:r w:rsidRPr="00FF42A7">
        <w:rPr>
          <w:rFonts w:ascii="Sylfaen" w:hAnsi="Sylfaen"/>
          <w:sz w:val="24"/>
        </w:rPr>
        <w:t xml:space="preserve">ում </w:t>
      </w:r>
      <w:r w:rsidR="00A56AEC" w:rsidRPr="00FF42A7">
        <w:rPr>
          <w:rFonts w:ascii="Sylfaen" w:hAnsi="Sylfaen"/>
          <w:sz w:val="24"/>
        </w:rPr>
        <w:t xml:space="preserve">են </w:t>
      </w:r>
      <w:r w:rsidRPr="00FF42A7">
        <w:rPr>
          <w:rFonts w:ascii="Sylfaen" w:hAnsi="Sylfaen"/>
          <w:sz w:val="24"/>
        </w:rPr>
        <w:t>անդամ պետություններում վավերապայմանը լրացնելու առանձնահատկությունները, սահմանվում է Միության իրավունքով.</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«3»՝ կանոն, որ</w:t>
      </w:r>
      <w:r w:rsidR="00A56AEC" w:rsidRPr="00FF42A7">
        <w:rPr>
          <w:rFonts w:ascii="Sylfaen" w:hAnsi="Sylfaen"/>
          <w:sz w:val="24"/>
        </w:rPr>
        <w:t>ով</w:t>
      </w:r>
      <w:r w:rsidRPr="00FF42A7">
        <w:rPr>
          <w:rFonts w:ascii="Sylfaen" w:hAnsi="Sylfaen"/>
          <w:sz w:val="24"/>
        </w:rPr>
        <w:t xml:space="preserve"> սահման</w:t>
      </w:r>
      <w:r w:rsidR="00A56AEC" w:rsidRPr="00FF42A7">
        <w:rPr>
          <w:rFonts w:ascii="Sylfaen" w:hAnsi="Sylfaen"/>
          <w:sz w:val="24"/>
        </w:rPr>
        <w:t>վ</w:t>
      </w:r>
      <w:r w:rsidRPr="00FF42A7">
        <w:rPr>
          <w:rFonts w:ascii="Sylfaen" w:hAnsi="Sylfaen"/>
          <w:sz w:val="24"/>
        </w:rPr>
        <w:t xml:space="preserve">ում </w:t>
      </w:r>
      <w:r w:rsidR="00A56AEC" w:rsidRPr="00FF42A7">
        <w:rPr>
          <w:rFonts w:ascii="Sylfaen" w:hAnsi="Sylfaen"/>
          <w:sz w:val="24"/>
        </w:rPr>
        <w:t xml:space="preserve">են </w:t>
      </w:r>
      <w:r w:rsidRPr="00FF42A7">
        <w:rPr>
          <w:rFonts w:ascii="Sylfaen" w:hAnsi="Sylfaen"/>
          <w:sz w:val="24"/>
        </w:rPr>
        <w:t>անդամ պետությունում վավերապայմանը լրացնելու առանձնահատկությունները, սահմանվում է անդամ պետության օրենսդրությամբ.</w:t>
      </w:r>
    </w:p>
    <w:p w:rsidR="00E72A15" w:rsidRDefault="00E72A15">
      <w:pPr>
        <w:rPr>
          <w:rFonts w:ascii="Sylfaen" w:eastAsia="Times New Roman" w:hAnsi="Sylfaen"/>
          <w:sz w:val="24"/>
          <w:szCs w:val="24"/>
        </w:rPr>
      </w:pPr>
      <w:r>
        <w:rPr>
          <w:rFonts w:ascii="Sylfaen" w:hAnsi="Sylfaen"/>
          <w:sz w:val="24"/>
        </w:rPr>
        <w:br w:type="page"/>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lastRenderedPageBreak/>
        <w:t>«երկրի ծածկագիր»` աշխարհի երկրների դասակարգչին համապատասխան անդամ պետության ծածկագրային նշագիրը (AM, BY, KZ, KG, RU), որում կիրառվում է վավերապայմանը լրացնելու «2» կամ «3» տեսակի կանոնը.</w:t>
      </w:r>
    </w:p>
    <w:p w:rsidR="00904774" w:rsidRPr="00FF42A7" w:rsidRDefault="00904774" w:rsidP="0016264C">
      <w:pPr>
        <w:pStyle w:val="affff"/>
        <w:widowControl w:val="0"/>
        <w:spacing w:after="160"/>
        <w:rPr>
          <w:rFonts w:ascii="Sylfaen" w:hAnsi="Sylfaen"/>
          <w:sz w:val="24"/>
        </w:rPr>
      </w:pPr>
      <w:r w:rsidRPr="00FF42A7">
        <w:rPr>
          <w:rFonts w:ascii="Sylfaen" w:hAnsi="Sylfaen"/>
          <w:sz w:val="24"/>
        </w:rPr>
        <w:t>«կանոնի նկարագրություն»՝ վավերապայմանը լրացնելու կանոնի նկարագրությունը։</w:t>
      </w:r>
    </w:p>
    <w:p w:rsidR="00904774" w:rsidRPr="00D23BE2" w:rsidRDefault="00904774" w:rsidP="0016264C">
      <w:pPr>
        <w:pStyle w:val="a3"/>
        <w:widowControl w:val="0"/>
        <w:spacing w:after="160"/>
        <w:ind w:firstLine="0"/>
        <w:jc w:val="center"/>
        <w:rPr>
          <w:rFonts w:ascii="Sylfaen" w:hAnsi="Sylfaen"/>
          <w:noProof/>
          <w:sz w:val="24"/>
        </w:rPr>
      </w:pPr>
    </w:p>
    <w:p w:rsidR="00E72A15" w:rsidRPr="00D23BE2" w:rsidRDefault="00E72A15" w:rsidP="0016264C">
      <w:pPr>
        <w:pStyle w:val="a3"/>
        <w:widowControl w:val="0"/>
        <w:spacing w:after="160"/>
        <w:ind w:firstLine="0"/>
        <w:jc w:val="center"/>
        <w:rPr>
          <w:rFonts w:ascii="Sylfaen" w:hAnsi="Sylfaen"/>
          <w:noProof/>
          <w:sz w:val="24"/>
        </w:rPr>
      </w:pPr>
    </w:p>
    <w:p w:rsidR="00904774" w:rsidRPr="00FF42A7" w:rsidRDefault="00904774" w:rsidP="0016264C">
      <w:pPr>
        <w:pStyle w:val="a3"/>
        <w:widowControl w:val="0"/>
        <w:spacing w:after="160"/>
        <w:ind w:firstLine="0"/>
        <w:jc w:val="center"/>
        <w:rPr>
          <w:rFonts w:ascii="Sylfaen" w:hAnsi="Sylfaen"/>
          <w:noProof/>
          <w:sz w:val="24"/>
        </w:rPr>
        <w:sectPr w:rsidR="00904774" w:rsidRPr="00FF42A7" w:rsidSect="00904774">
          <w:pgSz w:w="11907" w:h="16840" w:code="9"/>
          <w:pgMar w:top="1418" w:right="1418" w:bottom="1418" w:left="1418" w:header="709" w:footer="709" w:gutter="0"/>
          <w:cols w:space="708"/>
          <w:docGrid w:linePitch="381"/>
        </w:sect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lastRenderedPageBreak/>
        <w:t>Աղյուսակ 10</w:t>
      </w:r>
    </w:p>
    <w:p w:rsidR="00904774" w:rsidRPr="00FF42A7" w:rsidRDefault="00904774" w:rsidP="0016264C">
      <w:pPr>
        <w:pStyle w:val="affff"/>
        <w:widowControl w:val="0"/>
        <w:spacing w:after="160"/>
        <w:jc w:val="center"/>
        <w:rPr>
          <w:rFonts w:ascii="Sylfaen" w:hAnsi="Sylfaen"/>
          <w:sz w:val="24"/>
        </w:rPr>
      </w:pPr>
      <w:r w:rsidRPr="00FF42A7">
        <w:rPr>
          <w:rFonts w:ascii="Sylfaen" w:hAnsi="Sylfaen"/>
          <w:sz w:val="24"/>
        </w:rPr>
        <w:t>Կառուցվածքի առանձին վավերապայմանները լրացնելու նկարագրությունը</w:t>
      </w:r>
    </w:p>
    <w:tbl>
      <w:tblPr>
        <w:tblStyle w:val="TableGrid"/>
        <w:tblW w:w="14818" w:type="dxa"/>
        <w:jc w:val="left"/>
        <w:tblInd w:w="-15" w:type="dxa"/>
        <w:tblLayout w:type="fixed"/>
        <w:tblLook w:val="04A0" w:firstRow="1" w:lastRow="0" w:firstColumn="1" w:lastColumn="0" w:noHBand="0" w:noVBand="1"/>
      </w:tblPr>
      <w:tblGrid>
        <w:gridCol w:w="4659"/>
        <w:gridCol w:w="851"/>
        <w:gridCol w:w="1591"/>
        <w:gridCol w:w="963"/>
        <w:gridCol w:w="1399"/>
        <w:gridCol w:w="5355"/>
      </w:tblGrid>
      <w:tr w:rsidR="00904774" w:rsidRPr="00E72A15" w:rsidTr="00E72A15">
        <w:trPr>
          <w:cnfStyle w:val="100000000000" w:firstRow="1" w:lastRow="0" w:firstColumn="0" w:lastColumn="0" w:oddVBand="0" w:evenVBand="0" w:oddHBand="0" w:evenHBand="0" w:firstRowFirstColumn="0" w:firstRowLastColumn="0" w:lastRowFirstColumn="0" w:lastRowLastColumn="0"/>
          <w:cantSplit w:val="0"/>
          <w:jc w:val="left"/>
        </w:trPr>
        <w:tc>
          <w:tcPr>
            <w:tcW w:w="1572" w:type="pct"/>
            <w:vMerge w:val="restart"/>
            <w:tcBorders>
              <w:bottom w:val="nil"/>
            </w:tcBorders>
          </w:tcPr>
          <w:p w:rsidR="00904774" w:rsidRPr="00E72A15" w:rsidRDefault="00904774" w:rsidP="00E72A15">
            <w:pPr>
              <w:pStyle w:val="ac"/>
              <w:keepNext w:val="0"/>
              <w:keepLines w:val="0"/>
              <w:widowControl w:val="0"/>
              <w:spacing w:after="120"/>
              <w:rPr>
                <w:rFonts w:ascii="Sylfaen" w:hAnsi="Sylfaen"/>
                <w:b w:val="0"/>
                <w:sz w:val="20"/>
                <w:szCs w:val="24"/>
              </w:rPr>
            </w:pPr>
            <w:r w:rsidRPr="00E72A15">
              <w:rPr>
                <w:rFonts w:ascii="Sylfaen" w:hAnsi="Sylfaen"/>
                <w:b w:val="0"/>
                <w:sz w:val="20"/>
                <w:szCs w:val="24"/>
              </w:rPr>
              <w:t>Վավերապայմանի անվանումը</w:t>
            </w:r>
          </w:p>
        </w:tc>
        <w:tc>
          <w:tcPr>
            <w:tcW w:w="287" w:type="pct"/>
            <w:vMerge w:val="restart"/>
            <w:tcBorders>
              <w:bottom w:val="nil"/>
            </w:tcBorders>
          </w:tcPr>
          <w:p w:rsidR="00904774" w:rsidRPr="00E72A15" w:rsidRDefault="00904774" w:rsidP="00E72A15">
            <w:pPr>
              <w:pStyle w:val="ac"/>
              <w:keepNext w:val="0"/>
              <w:keepLines w:val="0"/>
              <w:widowControl w:val="0"/>
              <w:spacing w:after="120"/>
              <w:rPr>
                <w:rFonts w:ascii="Sylfaen" w:hAnsi="Sylfaen"/>
                <w:b w:val="0"/>
                <w:sz w:val="20"/>
                <w:szCs w:val="24"/>
              </w:rPr>
            </w:pPr>
            <w:r w:rsidRPr="00E72A15">
              <w:rPr>
                <w:rFonts w:ascii="Sylfaen" w:hAnsi="Sylfaen"/>
                <w:b w:val="0"/>
                <w:sz w:val="20"/>
                <w:szCs w:val="24"/>
              </w:rPr>
              <w:t>Բազմ.</w:t>
            </w:r>
          </w:p>
        </w:tc>
        <w:tc>
          <w:tcPr>
            <w:tcW w:w="3141" w:type="pct"/>
            <w:gridSpan w:val="4"/>
            <w:tcBorders>
              <w:bottom w:val="single" w:sz="4" w:space="0" w:color="auto"/>
            </w:tcBorders>
          </w:tcPr>
          <w:p w:rsidR="00904774" w:rsidRPr="00E72A15" w:rsidRDefault="00904774" w:rsidP="00E72A15">
            <w:pPr>
              <w:pStyle w:val="ac"/>
              <w:keepNext w:val="0"/>
              <w:keepLines w:val="0"/>
              <w:widowControl w:val="0"/>
              <w:spacing w:after="120"/>
              <w:rPr>
                <w:rFonts w:ascii="Sylfaen" w:hAnsi="Sylfaen"/>
                <w:b w:val="0"/>
                <w:sz w:val="20"/>
                <w:szCs w:val="24"/>
              </w:rPr>
            </w:pPr>
            <w:r w:rsidRPr="00E72A15">
              <w:rPr>
                <w:rFonts w:ascii="Sylfaen" w:hAnsi="Sylfaen"/>
                <w:b w:val="0"/>
                <w:color w:val="auto"/>
                <w:sz w:val="20"/>
                <w:szCs w:val="24"/>
              </w:rPr>
              <w:t>Վավերապայմանը լրացնելու կանոնը*</w:t>
            </w:r>
          </w:p>
        </w:tc>
      </w:tr>
      <w:tr w:rsidR="00AE73E2" w:rsidRPr="00E72A15" w:rsidTr="00E72A15">
        <w:trPr>
          <w:trHeight w:val="1111"/>
          <w:jc w:val="left"/>
        </w:trPr>
        <w:tc>
          <w:tcPr>
            <w:tcW w:w="1572" w:type="pct"/>
            <w:vMerge/>
          </w:tcPr>
          <w:p w:rsidR="00904774" w:rsidRPr="00E72A15" w:rsidRDefault="00904774" w:rsidP="00E72A15">
            <w:pPr>
              <w:pStyle w:val="ac"/>
              <w:keepNext w:val="0"/>
              <w:keepLines w:val="0"/>
              <w:widowControl w:val="0"/>
              <w:spacing w:after="120"/>
              <w:rPr>
                <w:rFonts w:ascii="Sylfaen" w:hAnsi="Sylfaen"/>
                <w:b w:val="0"/>
                <w:sz w:val="20"/>
                <w:szCs w:val="24"/>
              </w:rPr>
            </w:pPr>
          </w:p>
        </w:tc>
        <w:tc>
          <w:tcPr>
            <w:tcW w:w="287" w:type="pct"/>
            <w:vMerge/>
          </w:tcPr>
          <w:p w:rsidR="00904774" w:rsidRPr="00E72A15" w:rsidRDefault="00904774" w:rsidP="00E72A15">
            <w:pPr>
              <w:pStyle w:val="ac"/>
              <w:keepNext w:val="0"/>
              <w:keepLines w:val="0"/>
              <w:widowControl w:val="0"/>
              <w:spacing w:after="120"/>
              <w:rPr>
                <w:rFonts w:ascii="Sylfaen" w:hAnsi="Sylfaen"/>
                <w:b w:val="0"/>
                <w:sz w:val="20"/>
                <w:szCs w:val="24"/>
              </w:rPr>
            </w:pPr>
          </w:p>
        </w:tc>
        <w:tc>
          <w:tcPr>
            <w:tcW w:w="537" w:type="pct"/>
          </w:tcPr>
          <w:p w:rsidR="00904774" w:rsidRPr="00E72A15" w:rsidRDefault="00904774" w:rsidP="00E72A15">
            <w:pPr>
              <w:pStyle w:val="ac"/>
              <w:keepNext w:val="0"/>
              <w:keepLines w:val="0"/>
              <w:widowControl w:val="0"/>
              <w:spacing w:after="120"/>
              <w:rPr>
                <w:rFonts w:ascii="Sylfaen" w:hAnsi="Sylfaen"/>
                <w:b w:val="0"/>
                <w:sz w:val="20"/>
                <w:szCs w:val="24"/>
              </w:rPr>
            </w:pPr>
            <w:r w:rsidRPr="00E72A15">
              <w:rPr>
                <w:rFonts w:ascii="Sylfaen" w:hAnsi="Sylfaen"/>
                <w:b w:val="0"/>
                <w:sz w:val="20"/>
                <w:szCs w:val="24"/>
              </w:rPr>
              <w:t>Կանոնի ծածկագիրը</w:t>
            </w:r>
          </w:p>
        </w:tc>
        <w:tc>
          <w:tcPr>
            <w:tcW w:w="325" w:type="pct"/>
            <w:vAlign w:val="center"/>
          </w:tcPr>
          <w:p w:rsidR="00904774" w:rsidRPr="00E72A15" w:rsidRDefault="00904774" w:rsidP="00E72A15">
            <w:pPr>
              <w:pStyle w:val="ac"/>
              <w:keepNext w:val="0"/>
              <w:keepLines w:val="0"/>
              <w:widowControl w:val="0"/>
              <w:spacing w:after="120"/>
              <w:ind w:left="-28" w:right="-28"/>
              <w:rPr>
                <w:rFonts w:ascii="Sylfaen" w:hAnsi="Sylfaen" w:cs="Times New Roman"/>
                <w:b w:val="0"/>
                <w:color w:val="auto"/>
                <w:sz w:val="20"/>
                <w:szCs w:val="24"/>
              </w:rPr>
            </w:pPr>
            <w:r w:rsidRPr="00E72A15">
              <w:rPr>
                <w:rFonts w:ascii="Sylfaen" w:hAnsi="Sylfaen"/>
                <w:b w:val="0"/>
                <w:color w:val="auto"/>
                <w:sz w:val="20"/>
                <w:szCs w:val="24"/>
              </w:rPr>
              <w:t>Կանոնի տեսակը</w:t>
            </w:r>
          </w:p>
        </w:tc>
        <w:tc>
          <w:tcPr>
            <w:tcW w:w="472" w:type="pct"/>
            <w:vAlign w:val="center"/>
          </w:tcPr>
          <w:p w:rsidR="00904774" w:rsidRPr="00E72A15" w:rsidRDefault="00904774" w:rsidP="00E72A15">
            <w:pPr>
              <w:pStyle w:val="ac"/>
              <w:keepNext w:val="0"/>
              <w:keepLines w:val="0"/>
              <w:widowControl w:val="0"/>
              <w:spacing w:after="120"/>
              <w:ind w:left="-28" w:right="-28"/>
              <w:rPr>
                <w:rFonts w:ascii="Sylfaen" w:hAnsi="Sylfaen" w:cs="Times New Roman"/>
                <w:b w:val="0"/>
                <w:color w:val="auto"/>
                <w:sz w:val="20"/>
                <w:szCs w:val="24"/>
              </w:rPr>
            </w:pPr>
            <w:r w:rsidRPr="00E72A15">
              <w:rPr>
                <w:rFonts w:ascii="Sylfaen" w:hAnsi="Sylfaen"/>
                <w:b w:val="0"/>
                <w:color w:val="auto"/>
                <w:sz w:val="20"/>
                <w:szCs w:val="24"/>
              </w:rPr>
              <w:t>Երկրի ծածկագիրը</w:t>
            </w:r>
          </w:p>
        </w:tc>
        <w:tc>
          <w:tcPr>
            <w:tcW w:w="1807" w:type="pct"/>
            <w:vAlign w:val="center"/>
          </w:tcPr>
          <w:p w:rsidR="00904774" w:rsidRPr="00E72A15" w:rsidRDefault="00904774" w:rsidP="00E72A15">
            <w:pPr>
              <w:pStyle w:val="ac"/>
              <w:keepNext w:val="0"/>
              <w:keepLines w:val="0"/>
              <w:widowControl w:val="0"/>
              <w:spacing w:after="120"/>
              <w:ind w:left="-28" w:right="-28"/>
              <w:rPr>
                <w:rFonts w:ascii="Sylfaen" w:hAnsi="Sylfaen" w:cs="Times New Roman"/>
                <w:b w:val="0"/>
                <w:color w:val="auto"/>
                <w:sz w:val="20"/>
                <w:szCs w:val="24"/>
              </w:rPr>
            </w:pPr>
            <w:r w:rsidRPr="00E72A15">
              <w:rPr>
                <w:rFonts w:ascii="Sylfaen" w:hAnsi="Sylfaen"/>
                <w:b w:val="0"/>
                <w:color w:val="auto"/>
                <w:sz w:val="20"/>
                <w:szCs w:val="24"/>
              </w:rPr>
              <w:t>Կանոնի նկարագրությունը</w:t>
            </w:r>
          </w:p>
        </w:tc>
      </w:tr>
    </w:tbl>
    <w:p w:rsidR="00904774" w:rsidRPr="00E72A15" w:rsidRDefault="00904774" w:rsidP="00E72A15">
      <w:pPr>
        <w:widowControl w:val="0"/>
        <w:spacing w:after="0" w:line="240" w:lineRule="auto"/>
        <w:rPr>
          <w:rFonts w:ascii="Sylfaen" w:hAnsi="Sylfaen"/>
          <w:sz w:val="14"/>
          <w:szCs w:val="24"/>
        </w:rPr>
      </w:pPr>
    </w:p>
    <w:tbl>
      <w:tblPr>
        <w:tblStyle w:val="TableGrid"/>
        <w:tblW w:w="14885" w:type="dxa"/>
        <w:jc w:val="left"/>
        <w:tblInd w:w="-35" w:type="dxa"/>
        <w:tblLayout w:type="fixed"/>
        <w:tblLook w:val="04A0" w:firstRow="1" w:lastRow="0" w:firstColumn="1" w:lastColumn="0" w:noHBand="0" w:noVBand="1"/>
      </w:tblPr>
      <w:tblGrid>
        <w:gridCol w:w="239"/>
        <w:gridCol w:w="238"/>
        <w:gridCol w:w="15"/>
        <w:gridCol w:w="250"/>
        <w:gridCol w:w="3950"/>
        <w:gridCol w:w="837"/>
        <w:gridCol w:w="1560"/>
        <w:gridCol w:w="994"/>
        <w:gridCol w:w="1420"/>
        <w:gridCol w:w="5382"/>
      </w:tblGrid>
      <w:tr w:rsidR="00AE73E2" w:rsidRPr="00AE73E2" w:rsidTr="00E72A15">
        <w:trPr>
          <w:cnfStyle w:val="100000000000" w:firstRow="1" w:lastRow="0" w:firstColumn="0" w:lastColumn="0" w:oddVBand="0" w:evenVBand="0" w:oddHBand="0" w:evenHBand="0" w:firstRowFirstColumn="0" w:firstRowLastColumn="0" w:lastRowFirstColumn="0" w:lastRowLastColumn="0"/>
          <w:jc w:val="left"/>
        </w:trPr>
        <w:tc>
          <w:tcPr>
            <w:tcW w:w="1576" w:type="pct"/>
            <w:gridSpan w:val="5"/>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1</w:t>
            </w:r>
          </w:p>
        </w:tc>
        <w:tc>
          <w:tcPr>
            <w:tcW w:w="281"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2</w:t>
            </w:r>
          </w:p>
        </w:tc>
        <w:tc>
          <w:tcPr>
            <w:tcW w:w="524"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3</w:t>
            </w:r>
          </w:p>
        </w:tc>
        <w:tc>
          <w:tcPr>
            <w:tcW w:w="334"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4</w:t>
            </w:r>
          </w:p>
        </w:tc>
        <w:tc>
          <w:tcPr>
            <w:tcW w:w="477"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5</w:t>
            </w:r>
          </w:p>
        </w:tc>
        <w:tc>
          <w:tcPr>
            <w:tcW w:w="1808"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6</w:t>
            </w:r>
          </w:p>
        </w:tc>
      </w:tr>
      <w:tr w:rsidR="00AE73E2" w:rsidRPr="00AE73E2" w:rsidTr="00E72A15">
        <w:trPr>
          <w:cantSplit/>
          <w:jc w:val="left"/>
        </w:trPr>
        <w:tc>
          <w:tcPr>
            <w:tcW w:w="1576"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 Էլեկտրոնային փաստաթղթի (տեղեկությունների)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B.056.00001</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«Էլեկտրոնային փաստաթղթի (տեղեկությունների) ծածկագիրը (csdo:EDocCode)» վավերապայմանը պետք է պարունակի «R.056» արժեքը</w:t>
            </w:r>
          </w:p>
        </w:tc>
      </w:tr>
      <w:tr w:rsidR="00AE73E2" w:rsidRPr="00AE73E2" w:rsidTr="00E72A15">
        <w:trPr>
          <w:cantSplit/>
          <w:jc w:val="left"/>
        </w:trPr>
        <w:tc>
          <w:tcPr>
            <w:tcW w:w="1576"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2. Էլեկտրոնային փաստաթղթի (տեղեկությունների)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B.056.00002</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«Էլեկտրոնային փաստաթղթի (տեղեկությունների) նույնականացուցիչը (csdo:EDocId)»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[0-9a-fA-F]{8}-[0-9a-fA-F]{4}-[0-9a-fA-F]{4}-[0-9a-fA-F]{4}-[0-9a-fA-F]{12}</w:t>
            </w:r>
          </w:p>
        </w:tc>
      </w:tr>
      <w:tr w:rsidR="00AE73E2" w:rsidRPr="00AE73E2" w:rsidTr="00E72A15">
        <w:trPr>
          <w:cantSplit/>
          <w:jc w:val="left"/>
        </w:trPr>
        <w:tc>
          <w:tcPr>
            <w:tcW w:w="1576"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3. Սկզբնական էլեկտրոնային փաստաթղթի (տեղեկությունների)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(csdo:‌EDoc‌Ref‌Id)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B.056.00003</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եթե «Սկզբնական էլեկտրոնային փաստաթղթի (տեղեկությունների) նույնականացուցիչը (сsdо:ЕDосRef Id)» վավերապայմանը լրացված է, ապա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[0-9a-fA-F]{8}-[0-9a-fA-F]{4}-[0-9a-fA-F]{4}-[0-9a-fA-F]{4}-[0-9a-fA-F]{12}</w:t>
            </w:r>
          </w:p>
        </w:tc>
      </w:tr>
      <w:tr w:rsidR="00AE73E2" w:rsidRPr="00AE73E2" w:rsidTr="00E72A15">
        <w:trPr>
          <w:cantSplit/>
          <w:jc w:val="left"/>
        </w:trPr>
        <w:tc>
          <w:tcPr>
            <w:tcW w:w="1576" w:type="pct"/>
            <w:gridSpan w:val="5"/>
            <w:vMerge w:val="restar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 xml:space="preserve">4. Էլեկտրոնային փաստաթղթի (տեղեկությունների) ամսաթիվը </w:t>
            </w:r>
            <w:r w:rsidR="005F69A7">
              <w:rPr>
                <w:rFonts w:ascii="Sylfaen" w:hAnsi="Sylfaen"/>
                <w:noProof/>
                <w:sz w:val="20"/>
              </w:rPr>
              <w:t>և</w:t>
            </w:r>
            <w:r w:rsidRPr="00AE73E2">
              <w:rPr>
                <w:rFonts w:ascii="Sylfaen" w:hAnsi="Sylfaen"/>
                <w:noProof/>
                <w:sz w:val="20"/>
              </w:rPr>
              <w:t xml:space="preserve"> ժամը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(csdo:‌EDoc‌Date‌Time)</w:t>
            </w:r>
          </w:p>
        </w:tc>
        <w:tc>
          <w:tcPr>
            <w:tcW w:w="281"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B.056.00004</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 xml:space="preserve">«Էլեկտրոնային փաստաթղթի (տեղեկությունների) ամսաթիվը </w:t>
            </w:r>
            <w:r w:rsidR="005F69A7">
              <w:rPr>
                <w:rFonts w:ascii="Sylfaen" w:hAnsi="Sylfaen"/>
                <w:sz w:val="20"/>
              </w:rPr>
              <w:t>և</w:t>
            </w:r>
            <w:r w:rsidRPr="00AE73E2">
              <w:rPr>
                <w:rFonts w:ascii="Sylfaen" w:hAnsi="Sylfaen"/>
                <w:sz w:val="20"/>
              </w:rPr>
              <w:t xml:space="preserve"> ժամը (csdo:EDocDateTime)» վավերապայմանի արժեքը պետք է պարունակի էլեկտրոնային փաստաթղթի (տեղեկությունների) ձ</w:t>
            </w:r>
            <w:r w:rsidR="005F69A7">
              <w:rPr>
                <w:rFonts w:ascii="Sylfaen" w:hAnsi="Sylfaen"/>
                <w:sz w:val="20"/>
              </w:rPr>
              <w:t>և</w:t>
            </w:r>
            <w:r w:rsidRPr="00AE73E2">
              <w:rPr>
                <w:rFonts w:ascii="Sylfaen" w:hAnsi="Sylfaen"/>
                <w:sz w:val="20"/>
              </w:rPr>
              <w:t>ավորման ամսաթիվը՝ տեղական ժամանակի արժեքի տեսքով՝ համաշխարհային ժամանակի հետ տարբերության նշմամբ</w:t>
            </w:r>
          </w:p>
        </w:tc>
      </w:tr>
      <w:tr w:rsidR="00AE73E2" w:rsidRPr="00AE73E2" w:rsidTr="00E72A15">
        <w:trPr>
          <w:cantSplit/>
          <w:jc w:val="left"/>
        </w:trPr>
        <w:tc>
          <w:tcPr>
            <w:tcW w:w="1576" w:type="pct"/>
            <w:gridSpan w:val="5"/>
            <w:vMerge/>
            <w:shd w:val="clear" w:color="auto" w:fill="auto"/>
          </w:tcPr>
          <w:p w:rsidR="00904774" w:rsidRPr="00AE73E2" w:rsidRDefault="00904774" w:rsidP="00AE73E2">
            <w:pPr>
              <w:pStyle w:val="affffa"/>
              <w:widowControl w:val="0"/>
              <w:spacing w:after="120"/>
              <w:jc w:val="left"/>
              <w:rPr>
                <w:rFonts w:ascii="Sylfaen" w:hAnsi="Sylfaen"/>
                <w:noProof/>
                <w:sz w:val="20"/>
              </w:rPr>
            </w:pPr>
          </w:p>
        </w:tc>
        <w:tc>
          <w:tcPr>
            <w:tcW w:w="281" w:type="pct"/>
            <w:vMerge/>
          </w:tcPr>
          <w:p w:rsidR="00904774" w:rsidRPr="00AE73E2" w:rsidRDefault="00904774" w:rsidP="00AE73E2">
            <w:pPr>
              <w:pStyle w:val="affffa"/>
              <w:widowControl w:val="0"/>
              <w:spacing w:after="120"/>
              <w:jc w:val="center"/>
              <w:rPr>
                <w:rFonts w:ascii="Sylfaen" w:hAnsi="Sylfaen"/>
                <w:noProof/>
                <w:sz w:val="20"/>
              </w:rPr>
            </w:pP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B.056.00005</w:t>
            </w:r>
          </w:p>
        </w:tc>
        <w:tc>
          <w:tcPr>
            <w:tcW w:w="334" w:type="pct"/>
          </w:tcPr>
          <w:p w:rsidR="00904774" w:rsidRPr="00AE73E2" w:rsidRDefault="00904774" w:rsidP="00AE73E2">
            <w:pPr>
              <w:pStyle w:val="affffa"/>
              <w:widowControl w:val="0"/>
              <w:spacing w:after="120"/>
              <w:jc w:val="center"/>
              <w:rPr>
                <w:rFonts w:ascii="Sylfaen" w:hAnsi="Sylfaen" w:cs="Times New Roman"/>
                <w:sz w:val="20"/>
              </w:rPr>
            </w:pPr>
            <w:r w:rsidRPr="00AE73E2">
              <w:rPr>
                <w:rFonts w:ascii="Sylfaen" w:hAnsi="Sylfaen"/>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«Էլեկտրոնային փաստաթղթի (տեղեկությունների) ամսաթիվը </w:t>
            </w:r>
            <w:r w:rsidR="005F69A7">
              <w:rPr>
                <w:rFonts w:ascii="Sylfaen" w:hAnsi="Sylfaen"/>
                <w:sz w:val="20"/>
              </w:rPr>
              <w:t>և</w:t>
            </w:r>
            <w:r w:rsidRPr="00AE73E2">
              <w:rPr>
                <w:rFonts w:ascii="Sylfaen" w:hAnsi="Sylfaen"/>
                <w:sz w:val="20"/>
              </w:rPr>
              <w:t xml:space="preserve"> ժամը (csdo:EDocDateTime)»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YYYY-MM-DDThh:mm:ss.ccc±hh:mm, որտեղ ссс-ը պայմանանշաններ են, որոնցով նշվում է միլիվայրկյանների արժեքը (կարող են բացակայել)</w:t>
            </w:r>
          </w:p>
        </w:tc>
      </w:tr>
      <w:tr w:rsidR="00AE73E2" w:rsidRPr="00AE73E2" w:rsidTr="00E72A15">
        <w:trPr>
          <w:cantSplit/>
          <w:jc w:val="left"/>
        </w:trPr>
        <w:tc>
          <w:tcPr>
            <w:tcW w:w="1576"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(ccdo:‌Doc‌V4‌Details)</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5.1.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(csdo:‌Doc‌Kind‌Code)</w:t>
            </w:r>
          </w:p>
        </w:tc>
        <w:tc>
          <w:tcPr>
            <w:tcW w:w="281"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B.056.00006</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տեսակի ծածկագիրը» (csdo:DocKindCode) վավերապայմանը պետք է լրացվի</w:t>
            </w:r>
          </w:p>
        </w:tc>
      </w:tr>
      <w:tr w:rsidR="00AE73E2" w:rsidRPr="00AE73E2" w:rsidTr="00E72A15">
        <w:trPr>
          <w:cantSplit/>
          <w:jc w:val="left"/>
        </w:trPr>
        <w:tc>
          <w:tcPr>
            <w:tcW w:w="80"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81" w:type="pct"/>
            <w:vMerge/>
          </w:tcPr>
          <w:p w:rsidR="00904774" w:rsidRPr="00AE73E2" w:rsidRDefault="00904774" w:rsidP="00AE73E2">
            <w:pPr>
              <w:pStyle w:val="affffa"/>
              <w:widowControl w:val="0"/>
              <w:spacing w:after="120"/>
              <w:jc w:val="center"/>
              <w:rPr>
                <w:rFonts w:ascii="Sylfaen" w:hAnsi="Sylfaen"/>
                <w:noProof/>
                <w:sz w:val="20"/>
              </w:rPr>
            </w:pP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B.056.00007</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տեսակի ծածկագիրը» (csdo:DocKindCode)» վավերապայմանը պետք է պարունակի հետ</w:t>
            </w:r>
            <w:r w:rsidR="005F69A7">
              <w:rPr>
                <w:rFonts w:ascii="Sylfaen" w:hAnsi="Sylfaen"/>
                <w:noProof/>
                <w:sz w:val="20"/>
              </w:rPr>
              <w:t>և</w:t>
            </w:r>
            <w:r w:rsidRPr="00AE73E2">
              <w:rPr>
                <w:rFonts w:ascii="Sylfaen" w:hAnsi="Sylfaen"/>
                <w:noProof/>
                <w:sz w:val="20"/>
              </w:rPr>
              <w:t>յալ արժեքներից մեկը՝</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B.056.00008</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տեսակի ծածկագիրը (csdo:DocKindCode)» վավերապայմանի «տեղեկագրքի (դասակարգչի) նույնականացուցիչը (codeListld ատրիբուտ)» ատրիբուտը պետք է պարունակի «2009» արժեքը</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5.2. Փաստաթղթի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B.056.00009</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անվանումը (csdo:‌Doc‌Name)» վավերապայմանը չպետք է լրացվի</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5.3.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B.056.00010</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համարը (csdo:DocId)» վավերապայմանը պետք է լրացվի</w:t>
            </w:r>
          </w:p>
        </w:tc>
      </w:tr>
      <w:tr w:rsidR="00AE73E2" w:rsidRPr="00AE73E2" w:rsidTr="00E72A15">
        <w:trPr>
          <w:cantSplit/>
          <w:jc w:val="left"/>
        </w:trPr>
        <w:tc>
          <w:tcPr>
            <w:tcW w:w="80" w:type="pct"/>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5.4.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(csdo:‌Doc‌Creation‌Date)</w:t>
            </w:r>
          </w:p>
        </w:tc>
        <w:tc>
          <w:tcPr>
            <w:tcW w:w="281"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B.056.00011</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ամսաթիվը (csdo:DocCreationDate)» վավերապայմանը պետք է լրացվի</w:t>
            </w:r>
          </w:p>
        </w:tc>
      </w:tr>
      <w:tr w:rsidR="00AE73E2" w:rsidRPr="00AE73E2" w:rsidTr="00E72A15">
        <w:trPr>
          <w:cantSplit/>
          <w:jc w:val="left"/>
        </w:trPr>
        <w:tc>
          <w:tcPr>
            <w:tcW w:w="80"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81" w:type="pct"/>
            <w:vMerge/>
          </w:tcPr>
          <w:p w:rsidR="00904774" w:rsidRPr="00AE73E2" w:rsidRDefault="00904774" w:rsidP="00AE73E2">
            <w:pPr>
              <w:pStyle w:val="affffa"/>
              <w:widowControl w:val="0"/>
              <w:spacing w:after="120"/>
              <w:jc w:val="center"/>
              <w:rPr>
                <w:rFonts w:ascii="Sylfaen" w:hAnsi="Sylfaen"/>
                <w:noProof/>
                <w:sz w:val="20"/>
              </w:rPr>
            </w:pP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B.056.00012</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«Փաստաթղթի ամսաթիվը (csdo:DocCreationDate)»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YYYY-MM-DD</w:t>
            </w:r>
          </w:p>
        </w:tc>
      </w:tr>
      <w:tr w:rsidR="00AE73E2" w:rsidRPr="00AE73E2" w:rsidTr="00E72A15">
        <w:trPr>
          <w:cantSplit/>
          <w:jc w:val="left"/>
        </w:trPr>
        <w:tc>
          <w:tcPr>
            <w:tcW w:w="1576"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 Ուղարկողը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(cacdo:‌Consignor‌V2‌Details)</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B.056.00013</w:t>
            </w: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«Ուղարկողը (cacdo:‌Consignor‌V2‌Details)» վավերապայմանը նախատեսված է բեռնառաքողի մասին տեղեկությունները նշելու համար</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(csdo:‌Unified‌Country‌Code)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B.056.00014</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չպետք է լրացվի</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(code​List​Id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6.2. Սուբյեկտի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Subject</w:t>
            </w:r>
            <w:r w:rsidRPr="00AE73E2">
              <w:rPr>
                <w:rFonts w:cs="Times New Roman"/>
                <w:sz w:val="20"/>
              </w:rPr>
              <w:t>‌</w:t>
            </w:r>
            <w:r w:rsidRPr="00AE73E2">
              <w:rPr>
                <w:rFonts w:ascii="Sylfaen" w:hAnsi="Sylfaen"/>
                <w:sz w:val="20"/>
              </w:rPr>
              <w:t>Name)</w:t>
            </w:r>
          </w:p>
        </w:tc>
        <w:tc>
          <w:tcPr>
            <w:tcW w:w="281"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B.056.00016</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«Սուբյեկտի անվանումը (csdo:SubjectName)» վավերապայմանը պետք է լրացվի</w:t>
            </w:r>
          </w:p>
        </w:tc>
      </w:tr>
      <w:tr w:rsidR="00AE73E2" w:rsidRPr="00AE73E2" w:rsidTr="00E72A15">
        <w:trPr>
          <w:cantSplit/>
          <w:jc w:val="left"/>
        </w:trPr>
        <w:tc>
          <w:tcPr>
            <w:tcW w:w="80"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81" w:type="pct"/>
            <w:vMerge/>
          </w:tcPr>
          <w:p w:rsidR="00904774" w:rsidRPr="00AE73E2" w:rsidRDefault="00904774" w:rsidP="00AE73E2">
            <w:pPr>
              <w:pStyle w:val="affffa"/>
              <w:widowControl w:val="0"/>
              <w:spacing w:after="120"/>
              <w:jc w:val="center"/>
              <w:rPr>
                <w:rFonts w:ascii="Sylfaen" w:hAnsi="Sylfaen"/>
                <w:noProof/>
                <w:sz w:val="20"/>
              </w:rPr>
            </w:pP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B.056.00017</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«Սուբյեկտի անվանումը (csdo:</w:t>
            </w:r>
            <w:r w:rsidRPr="00AE73E2">
              <w:rPr>
                <w:rFonts w:cs="Times New Roman"/>
                <w:sz w:val="20"/>
              </w:rPr>
              <w:t>‌</w:t>
            </w:r>
            <w:r w:rsidRPr="00AE73E2">
              <w:rPr>
                <w:rFonts w:ascii="Sylfaen" w:hAnsi="Sylfaen"/>
                <w:sz w:val="20"/>
              </w:rPr>
              <w:t>Subject</w:t>
            </w:r>
            <w:r w:rsidRPr="00AE73E2">
              <w:rPr>
                <w:rFonts w:cs="Times New Roman"/>
                <w:sz w:val="20"/>
              </w:rPr>
              <w:t>‌</w:t>
            </w:r>
            <w:r w:rsidRPr="00AE73E2">
              <w:rPr>
                <w:rFonts w:ascii="Sylfaen" w:hAnsi="Sylfaen"/>
                <w:sz w:val="20"/>
              </w:rPr>
              <w:t>Name)» վավերապայմանի արժեքը պետք է ներառի սուբյեկտի կազմակերպաիրավական ձ</w:t>
            </w:r>
            <w:r w:rsidR="005F69A7">
              <w:rPr>
                <w:rFonts w:ascii="Sylfaen" w:hAnsi="Sylfaen"/>
                <w:sz w:val="20"/>
              </w:rPr>
              <w:t>և</w:t>
            </w:r>
            <w:r w:rsidRPr="00AE73E2">
              <w:rPr>
                <w:rFonts w:ascii="Sylfaen" w:hAnsi="Sylfaen"/>
                <w:sz w:val="20"/>
              </w:rPr>
              <w:t>ի մասին տեղեկությունները (դրանց առկայության դեպքում)</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6.3. Սուբյեկտի կրճատ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Subject</w:t>
            </w:r>
            <w:r w:rsidRPr="00AE73E2">
              <w:rPr>
                <w:rFonts w:cs="Times New Roman"/>
                <w:sz w:val="20"/>
              </w:rPr>
              <w:t>‌</w:t>
            </w:r>
            <w:r w:rsidRPr="00AE73E2">
              <w:rPr>
                <w:rFonts w:ascii="Sylfaen" w:hAnsi="Sylfaen"/>
                <w:sz w:val="20"/>
              </w:rPr>
              <w:t>Brief</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B.056.00018</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«Սուբյեկտի կրճատ անվանումը (csdo:SubjectBriefName)» վավերապայմանը չպետք է լրացվի</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6.4. Կազմակերպաիրավական ձ</w:t>
            </w:r>
            <w:r w:rsidR="005F69A7">
              <w:rPr>
                <w:rFonts w:ascii="Sylfaen" w:hAnsi="Sylfaen"/>
                <w:noProof/>
                <w:sz w:val="20"/>
              </w:rPr>
              <w:t>և</w:t>
            </w:r>
            <w:r w:rsidRPr="00AE73E2">
              <w:rPr>
                <w:rFonts w:ascii="Sylfaen" w:hAnsi="Sylfaen"/>
                <w:noProof/>
                <w:sz w:val="20"/>
              </w:rPr>
              <w:t>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Business</w:t>
            </w:r>
            <w:r w:rsidRPr="00AE73E2">
              <w:rPr>
                <w:rFonts w:cs="Times New Roman"/>
                <w:sz w:val="20"/>
              </w:rPr>
              <w:t>‌</w:t>
            </w:r>
            <w:r w:rsidRPr="00AE73E2">
              <w:rPr>
                <w:rFonts w:ascii="Sylfaen" w:hAnsi="Sylfaen"/>
                <w:sz w:val="20"/>
              </w:rPr>
              <w:t>Entity</w:t>
            </w:r>
            <w:r w:rsidRPr="00AE73E2">
              <w:rPr>
                <w:rFonts w:cs="Times New Roman"/>
                <w:sz w:val="20"/>
              </w:rPr>
              <w:t>‌</w:t>
            </w:r>
            <w:r w:rsidRPr="00AE73E2">
              <w:rPr>
                <w:rFonts w:ascii="Sylfaen" w:hAnsi="Sylfaen"/>
                <w:sz w:val="20"/>
              </w:rPr>
              <w:t>Type</w:t>
            </w:r>
            <w:r w:rsidRPr="00AE73E2">
              <w:rPr>
                <w:rFonts w:cs="Times New Roman"/>
                <w:sz w:val="20"/>
              </w:rPr>
              <w:t>‌</w:t>
            </w:r>
            <w:r w:rsidRPr="00AE73E2">
              <w:rPr>
                <w:rFonts w:ascii="Sylfaen" w:hAnsi="Sylfaen"/>
                <w:sz w:val="20"/>
              </w:rPr>
              <w:t>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B.056.00019</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«Կազմակերպաիրավական ձ</w:t>
            </w:r>
            <w:r w:rsidR="005F69A7">
              <w:rPr>
                <w:rFonts w:ascii="Sylfaen" w:hAnsi="Sylfaen"/>
                <w:noProof/>
                <w:sz w:val="20"/>
              </w:rPr>
              <w:t>և</w:t>
            </w:r>
            <w:r w:rsidRPr="00AE73E2">
              <w:rPr>
                <w:rFonts w:ascii="Sylfaen" w:hAnsi="Sylfaen"/>
                <w:noProof/>
                <w:sz w:val="20"/>
              </w:rPr>
              <w:t>ի ծածկագիրը (csdo:</w:t>
            </w:r>
            <w:r w:rsidRPr="00AE73E2">
              <w:rPr>
                <w:rFonts w:cs="Times New Roman"/>
                <w:noProof/>
                <w:sz w:val="20"/>
              </w:rPr>
              <w:t>‌</w:t>
            </w:r>
            <w:r w:rsidRPr="00AE73E2">
              <w:rPr>
                <w:rFonts w:ascii="Sylfaen" w:hAnsi="Sylfaen"/>
                <w:noProof/>
                <w:sz w:val="20"/>
              </w:rPr>
              <w:t>Business</w:t>
            </w:r>
            <w:r w:rsidRPr="00AE73E2">
              <w:rPr>
                <w:rFonts w:cs="Times New Roman"/>
                <w:noProof/>
                <w:sz w:val="20"/>
              </w:rPr>
              <w:t>‌</w:t>
            </w:r>
            <w:r w:rsidRPr="00AE73E2">
              <w:rPr>
                <w:rFonts w:ascii="Sylfaen" w:hAnsi="Sylfaen"/>
                <w:noProof/>
                <w:sz w:val="20"/>
              </w:rPr>
              <w:t>Entity</w:t>
            </w:r>
            <w:r w:rsidRPr="00AE73E2">
              <w:rPr>
                <w:rFonts w:cs="Times New Roman"/>
                <w:noProof/>
                <w:sz w:val="20"/>
              </w:rPr>
              <w:t>‌</w:t>
            </w:r>
            <w:r w:rsidRPr="00AE73E2">
              <w:rPr>
                <w:rFonts w:ascii="Sylfaen" w:hAnsi="Sylfaen"/>
                <w:noProof/>
                <w:sz w:val="20"/>
              </w:rPr>
              <w:t>Type</w:t>
            </w:r>
            <w:r w:rsidRPr="00AE73E2">
              <w:rPr>
                <w:rFonts w:cs="Times New Roman"/>
                <w:noProof/>
                <w:sz w:val="20"/>
              </w:rPr>
              <w:t>‌</w:t>
            </w:r>
            <w:r w:rsidRPr="00AE73E2">
              <w:rPr>
                <w:rFonts w:ascii="Sylfaen" w:hAnsi="Sylfaen"/>
                <w:noProof/>
                <w:sz w:val="20"/>
              </w:rPr>
              <w:t>Code)» վավերապայմանը չպետք է լրացվի</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sz w:val="20"/>
              </w:rPr>
              <w:t>List</w:t>
            </w:r>
            <w:r w:rsidRPr="00AE73E2">
              <w:rPr>
                <w:rFonts w:cs="Times New Roman"/>
                <w:sz w:val="20"/>
              </w:rPr>
              <w:t>​</w:t>
            </w:r>
            <w:r w:rsidRPr="00AE73E2">
              <w:rPr>
                <w:rFonts w:ascii="Sylfaen" w:hAnsi="Sylfaen"/>
                <w:sz w:val="20"/>
              </w:rPr>
              <w:t>Id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6.5. Կազմակերպաիրավական ձ</w:t>
            </w:r>
            <w:r w:rsidR="005F69A7">
              <w:rPr>
                <w:rFonts w:ascii="Sylfaen" w:hAnsi="Sylfaen"/>
                <w:noProof/>
                <w:sz w:val="20"/>
              </w:rPr>
              <w:t>և</w:t>
            </w:r>
            <w:r w:rsidRPr="00AE73E2">
              <w:rPr>
                <w:rFonts w:ascii="Sylfaen" w:hAnsi="Sylfaen"/>
                <w:noProof/>
                <w:sz w:val="20"/>
              </w:rPr>
              <w:t>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Business</w:t>
            </w:r>
            <w:r w:rsidRPr="00AE73E2">
              <w:rPr>
                <w:rFonts w:cs="Times New Roman"/>
                <w:sz w:val="20"/>
              </w:rPr>
              <w:t>‌</w:t>
            </w:r>
            <w:r w:rsidRPr="00AE73E2">
              <w:rPr>
                <w:rFonts w:ascii="Sylfaen" w:hAnsi="Sylfaen"/>
                <w:sz w:val="20"/>
              </w:rPr>
              <w:t>Entity</w:t>
            </w:r>
            <w:r w:rsidRPr="00AE73E2">
              <w:rPr>
                <w:rFonts w:cs="Times New Roman"/>
                <w:sz w:val="20"/>
              </w:rPr>
              <w:t>‌</w:t>
            </w:r>
            <w:r w:rsidRPr="00AE73E2">
              <w:rPr>
                <w:rFonts w:ascii="Sylfaen" w:hAnsi="Sylfaen"/>
                <w:sz w:val="20"/>
              </w:rPr>
              <w:t>Type</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B.056.00020</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Կազմակերպաիրավական ձ</w:t>
            </w:r>
            <w:r w:rsidR="005F69A7">
              <w:rPr>
                <w:rFonts w:ascii="Sylfaen" w:hAnsi="Sylfaen"/>
                <w:noProof/>
                <w:sz w:val="20"/>
              </w:rPr>
              <w:t>և</w:t>
            </w:r>
            <w:r w:rsidRPr="00AE73E2">
              <w:rPr>
                <w:rFonts w:ascii="Sylfaen" w:hAnsi="Sylfaen"/>
                <w:noProof/>
                <w:sz w:val="20"/>
              </w:rPr>
              <w:t>ի անվանումը (csdo:</w:t>
            </w:r>
            <w:r w:rsidRPr="00AE73E2">
              <w:rPr>
                <w:rFonts w:cs="Times New Roman"/>
                <w:noProof/>
                <w:sz w:val="20"/>
              </w:rPr>
              <w:t>‌</w:t>
            </w:r>
            <w:r w:rsidRPr="00AE73E2">
              <w:rPr>
                <w:rFonts w:ascii="Sylfaen" w:hAnsi="Sylfaen"/>
                <w:noProof/>
                <w:sz w:val="20"/>
              </w:rPr>
              <w:t>Business</w:t>
            </w:r>
            <w:r w:rsidRPr="00AE73E2">
              <w:rPr>
                <w:rFonts w:cs="Times New Roman"/>
                <w:noProof/>
                <w:sz w:val="20"/>
              </w:rPr>
              <w:t>‌</w:t>
            </w:r>
            <w:r w:rsidRPr="00AE73E2">
              <w:rPr>
                <w:rFonts w:ascii="Sylfaen" w:hAnsi="Sylfaen"/>
                <w:noProof/>
                <w:sz w:val="20"/>
              </w:rPr>
              <w:t>Entity</w:t>
            </w:r>
            <w:r w:rsidRPr="00AE73E2">
              <w:rPr>
                <w:rFonts w:cs="Times New Roman"/>
                <w:noProof/>
                <w:sz w:val="20"/>
              </w:rPr>
              <w:t>‌</w:t>
            </w:r>
            <w:r w:rsidRPr="00AE73E2">
              <w:rPr>
                <w:rFonts w:ascii="Sylfaen" w:hAnsi="Sylfaen"/>
                <w:noProof/>
                <w:sz w:val="20"/>
              </w:rPr>
              <w:t>Type</w:t>
            </w:r>
            <w:r w:rsidRPr="00AE73E2">
              <w:rPr>
                <w:rFonts w:cs="Times New Roman"/>
                <w:noProof/>
                <w:sz w:val="20"/>
              </w:rPr>
              <w:t>‌</w:t>
            </w:r>
            <w:r w:rsidRPr="00AE73E2">
              <w:rPr>
                <w:rFonts w:ascii="Sylfaen" w:hAnsi="Sylfaen"/>
                <w:noProof/>
                <w:sz w:val="20"/>
              </w:rPr>
              <w:t>Name) վավերապայմանը չպետք է լրացվի</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6.6. Տնտեսավարող սուբյեկտի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Business</w:t>
            </w:r>
            <w:r w:rsidRPr="00AE73E2">
              <w:rPr>
                <w:rFonts w:cs="Times New Roman"/>
                <w:sz w:val="20"/>
              </w:rPr>
              <w:t>‌</w:t>
            </w:r>
            <w:r w:rsidRPr="00AE73E2">
              <w:rPr>
                <w:rFonts w:ascii="Sylfaen" w:hAnsi="Sylfaen"/>
                <w:sz w:val="20"/>
              </w:rPr>
              <w:t>Entity</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B.056.00021</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«Տնտեսավարող սուբյեկտի նույնականացուցիչը (csdo:BusinessEntityId)» վավերապայմանը չպետք է լրացվի</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նույնականացման մեթոդը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(kind</w:t>
            </w:r>
            <w:r w:rsidRPr="00AE73E2">
              <w:rPr>
                <w:rFonts w:cs="Times New Roman"/>
                <w:sz w:val="20"/>
              </w:rPr>
              <w:t>​</w:t>
            </w:r>
            <w:r w:rsidRPr="00AE73E2">
              <w:rPr>
                <w:rFonts w:ascii="Sylfaen" w:hAnsi="Sylfaen"/>
                <w:sz w:val="20"/>
              </w:rPr>
              <w:t>Id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6.7. Նույնականացման եզակի մաքսային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sz w:val="20"/>
              </w:rPr>
              <w:t>CAUnique</w:t>
            </w:r>
            <w:r w:rsidRPr="00AE73E2">
              <w:rPr>
                <w:rFonts w:cs="Times New Roman"/>
                <w:sz w:val="20"/>
              </w:rPr>
              <w:t>‌</w:t>
            </w:r>
            <w:r w:rsidRPr="00AE73E2">
              <w:rPr>
                <w:rFonts w:ascii="Sylfaen" w:hAnsi="Sylfaen"/>
                <w:sz w:val="20"/>
              </w:rPr>
              <w:t>Customs</w:t>
            </w:r>
            <w:r w:rsidRPr="00AE73E2">
              <w:rPr>
                <w:rFonts w:cs="Times New Roman"/>
                <w:sz w:val="20"/>
              </w:rPr>
              <w:t>‌</w:t>
            </w:r>
            <w:r w:rsidRPr="00AE73E2">
              <w:rPr>
                <w:rFonts w:ascii="Sylfaen" w:hAnsi="Sylfaen"/>
                <w:sz w:val="20"/>
              </w:rPr>
              <w:t>Number</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B.056.00022</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«Նույնականացման եզակի մաքսային համարը (casdo:CAUniqueCustomsNumberId)» վավերապայմանը չպետք է լրացվի</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(атрибут country</w:t>
            </w:r>
            <w:r w:rsidRPr="00AE73E2">
              <w:rPr>
                <w:rFonts w:cs="Times New Roman"/>
                <w:sz w:val="20"/>
              </w:rPr>
              <w:t>‌</w:t>
            </w:r>
            <w:r w:rsidRPr="00AE73E2">
              <w:rPr>
                <w:rFonts w:ascii="Sylfaen" w:hAnsi="Sylfaen"/>
                <w:sz w:val="20"/>
              </w:rPr>
              <w:t>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shd w:val="clear" w:color="auto" w:fill="auto"/>
          </w:tcPr>
          <w:p w:rsidR="00904774" w:rsidRPr="00AE73E2" w:rsidRDefault="00904774" w:rsidP="00AE73E2">
            <w:pPr>
              <w:pStyle w:val="affffa"/>
              <w:widowControl w:val="0"/>
              <w:spacing w:after="120"/>
              <w:jc w:val="center"/>
              <w:rPr>
                <w:rFonts w:ascii="Sylfaen" w:hAnsi="Sylfaen"/>
                <w:noProof/>
                <w:sz w:val="20"/>
              </w:rPr>
            </w:pPr>
          </w:p>
        </w:tc>
        <w:tc>
          <w:tcPr>
            <w:tcW w:w="477" w:type="pct"/>
            <w:shd w:val="clear" w:color="auto" w:fill="auto"/>
          </w:tcPr>
          <w:p w:rsidR="00904774" w:rsidRPr="00AE73E2" w:rsidRDefault="00904774" w:rsidP="00AE73E2">
            <w:pPr>
              <w:pStyle w:val="affffa"/>
              <w:widowControl w:val="0"/>
              <w:spacing w:after="120"/>
              <w:jc w:val="center"/>
              <w:rPr>
                <w:rFonts w:ascii="Sylfaen" w:hAnsi="Sylfaen"/>
                <w:noProof/>
                <w:sz w:val="20"/>
              </w:rPr>
            </w:pPr>
          </w:p>
        </w:tc>
        <w:tc>
          <w:tcPr>
            <w:tcW w:w="1808" w:type="pct"/>
            <w:shd w:val="clear" w:color="auto" w:fill="auto"/>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(countryCodeListId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6.8. Հարկ վճարողի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Taxpayer</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B.056.00023</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«Հարկ վճարողի նույնականացուցիչը (csdo:TaxpayerId)» վավերապայմանը չպետք է լրացվի</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6.9. Հաշվառման վերցնելու պատճառի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Tax</w:t>
            </w:r>
            <w:r w:rsidRPr="00AE73E2">
              <w:rPr>
                <w:rFonts w:cs="Times New Roman"/>
                <w:sz w:val="20"/>
              </w:rPr>
              <w:t>‌</w:t>
            </w:r>
            <w:r w:rsidRPr="00AE73E2">
              <w:rPr>
                <w:rFonts w:ascii="Sylfaen" w:hAnsi="Sylfaen"/>
                <w:sz w:val="20"/>
              </w:rPr>
              <w:t>Registration</w:t>
            </w:r>
            <w:r w:rsidRPr="00AE73E2">
              <w:rPr>
                <w:rFonts w:cs="Times New Roman"/>
                <w:sz w:val="20"/>
              </w:rPr>
              <w:t>‌</w:t>
            </w:r>
            <w:r w:rsidRPr="00AE73E2">
              <w:rPr>
                <w:rFonts w:ascii="Sylfaen" w:hAnsi="Sylfaen"/>
                <w:sz w:val="20"/>
              </w:rPr>
              <w:t>Reason</w:t>
            </w:r>
            <w:r w:rsidRPr="00AE73E2">
              <w:rPr>
                <w:rFonts w:cs="Times New Roman"/>
                <w:sz w:val="20"/>
              </w:rPr>
              <w:t>‌</w:t>
            </w:r>
            <w:r w:rsidRPr="00AE73E2">
              <w:rPr>
                <w:rFonts w:ascii="Sylfaen" w:hAnsi="Sylfaen"/>
                <w:sz w:val="20"/>
              </w:rPr>
              <w:t>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B.056.00024</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«Հաշվառման վերցնելու պատճառի ծածկագիրը (csdo:TaxRegistrationReasonCode)» վավերապայմանը չպետք է լրացվի</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6.10. Ֆիզիկական անձի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sz w:val="20"/>
              </w:rPr>
              <w:t>Person</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B.056.00025</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«Հաշվառման վերցնելու պատճառի ծածկագիրը (csdo:TaxRegistrationReasonCode)» վավերապայմանը չպետք է լրացվի</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 Անձը հաստատող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sz w:val="20"/>
              </w:rPr>
              <w:t>Identity</w:t>
            </w:r>
            <w:r w:rsidRPr="00AE73E2">
              <w:rPr>
                <w:rFonts w:cs="Times New Roman"/>
                <w:sz w:val="20"/>
              </w:rPr>
              <w:t>‌</w:t>
            </w:r>
            <w:r w:rsidRPr="00AE73E2">
              <w:rPr>
                <w:rFonts w:ascii="Sylfaen" w:hAnsi="Sylfaen"/>
                <w:sz w:val="20"/>
              </w:rPr>
              <w:t>Doc</w:t>
            </w:r>
            <w:r w:rsidRPr="00AE73E2">
              <w:rPr>
                <w:rFonts w:cs="Times New Roman"/>
                <w:sz w:val="20"/>
              </w:rPr>
              <w:t>‌</w:t>
            </w:r>
            <w:r w:rsidRPr="00AE73E2">
              <w:rPr>
                <w:rFonts w:ascii="Sylfaen" w:hAnsi="Sylfaen"/>
                <w:sz w:val="20"/>
              </w:rPr>
              <w:t>V3</w:t>
            </w:r>
            <w:r w:rsidRPr="00AE73E2">
              <w:rPr>
                <w:rFonts w:cs="Times New Roman"/>
                <w:sz w:val="20"/>
              </w:rPr>
              <w:t>‌</w:t>
            </w:r>
            <w:r w:rsidRPr="00AE73E2">
              <w:rPr>
                <w:rFonts w:ascii="Sylfaen" w:hAnsi="Sylfaen"/>
                <w:sz w:val="20"/>
              </w:rPr>
              <w:t>Details)</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B.056.00026</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 xml:space="preserve">«Անձը հաստատող փաստաթուղթը </w:t>
            </w:r>
            <w:r w:rsidRPr="00AE73E2">
              <w:rPr>
                <w:rFonts w:ascii="Sylfaen" w:hAnsi="Sylfaen"/>
                <w:noProof/>
                <w:sz w:val="20"/>
              </w:rPr>
              <w:br/>
              <w:t>(ccdo:IdentityDocV3Details)» վավերապայմանը չպետք է լրացվի</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Unified</w:t>
            </w:r>
            <w:r w:rsidRPr="00AE73E2">
              <w:rPr>
                <w:rFonts w:cs="Times New Roman"/>
                <w:sz w:val="20"/>
              </w:rPr>
              <w:t>‌</w:t>
            </w:r>
            <w:r w:rsidRPr="00AE73E2">
              <w:rPr>
                <w:rFonts w:ascii="Sylfaen" w:hAnsi="Sylfaen"/>
                <w:sz w:val="20"/>
              </w:rPr>
              <w:t>Country</w:t>
            </w:r>
            <w:r w:rsidRPr="00AE73E2">
              <w:rPr>
                <w:rFonts w:cs="Times New Roman"/>
                <w:sz w:val="20"/>
              </w:rPr>
              <w:t>‌</w:t>
            </w:r>
            <w:r w:rsidRPr="00AE73E2">
              <w:rPr>
                <w:rFonts w:ascii="Sylfaen" w:hAnsi="Sylfaen"/>
                <w:sz w:val="20"/>
              </w:rPr>
              <w:t>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4"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27"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sz w:val="20"/>
              </w:rPr>
              <w:t>List</w:t>
            </w:r>
            <w:r w:rsidRPr="00AE73E2">
              <w:rPr>
                <w:rFonts w:cs="Times New Roman"/>
                <w:sz w:val="20"/>
              </w:rPr>
              <w:t>​</w:t>
            </w:r>
            <w:r w:rsidRPr="00AE73E2">
              <w:rPr>
                <w:rFonts w:ascii="Sylfaen" w:hAnsi="Sylfaen"/>
                <w:sz w:val="20"/>
              </w:rPr>
              <w:t>Id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6.11.2. Անձը հաստատող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(csdo:IdentityDocKindCode)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4"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27"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sz w:val="20"/>
              </w:rPr>
              <w:t>List</w:t>
            </w:r>
            <w:r w:rsidRPr="00AE73E2">
              <w:rPr>
                <w:rFonts w:cs="Times New Roman"/>
                <w:sz w:val="20"/>
              </w:rPr>
              <w:t>​</w:t>
            </w:r>
            <w:r w:rsidRPr="00AE73E2">
              <w:rPr>
                <w:rFonts w:ascii="Sylfaen" w:hAnsi="Sylfaen"/>
                <w:sz w:val="20"/>
              </w:rPr>
              <w:t>Id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6.11.3. Փաստաթղթի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Doc</w:t>
            </w:r>
            <w:r w:rsidRPr="00AE73E2">
              <w:rPr>
                <w:rFonts w:cs="Times New Roman"/>
                <w:sz w:val="20"/>
              </w:rPr>
              <w:t>‌</w:t>
            </w:r>
            <w:r w:rsidRPr="00AE73E2">
              <w:rPr>
                <w:rFonts w:ascii="Sylfaen" w:hAnsi="Sylfaen"/>
                <w:sz w:val="20"/>
              </w:rPr>
              <w:t>Kind</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6.11.4. Փաստաթղթի սերիան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Doc</w:t>
            </w:r>
            <w:r w:rsidRPr="00AE73E2">
              <w:rPr>
                <w:rFonts w:cs="Times New Roman"/>
                <w:sz w:val="20"/>
              </w:rPr>
              <w:t>‌</w:t>
            </w:r>
            <w:r w:rsidRPr="00AE73E2">
              <w:rPr>
                <w:rFonts w:ascii="Sylfaen" w:hAnsi="Sylfaen"/>
                <w:sz w:val="20"/>
              </w:rPr>
              <w:t>Series</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6.11.5.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Doc</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6.11.6.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Doc</w:t>
            </w:r>
            <w:r w:rsidRPr="00AE73E2">
              <w:rPr>
                <w:rFonts w:cs="Times New Roman"/>
                <w:sz w:val="20"/>
              </w:rPr>
              <w:t>‌</w:t>
            </w:r>
            <w:r w:rsidRPr="00AE73E2">
              <w:rPr>
                <w:rFonts w:ascii="Sylfaen" w:hAnsi="Sylfaen"/>
                <w:sz w:val="20"/>
              </w:rPr>
              <w:t>Creation</w:t>
            </w:r>
            <w:r w:rsidRPr="00AE73E2">
              <w:rPr>
                <w:rFonts w:cs="Times New Roman"/>
                <w:sz w:val="20"/>
              </w:rPr>
              <w:t>‌</w:t>
            </w:r>
            <w:r w:rsidRPr="00AE73E2">
              <w:rPr>
                <w:rFonts w:ascii="Sylfaen" w:hAnsi="Sylfaen"/>
                <w:sz w:val="20"/>
              </w:rPr>
              <w:t>Date)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6.11.7. Փաստաթղթի գործողության ժամկետը լրանալու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Doc</w:t>
            </w:r>
            <w:r w:rsidRPr="00AE73E2">
              <w:rPr>
                <w:rFonts w:cs="Times New Roman"/>
                <w:sz w:val="20"/>
              </w:rPr>
              <w:t>‌</w:t>
            </w:r>
            <w:r w:rsidRPr="00AE73E2">
              <w:rPr>
                <w:rFonts w:ascii="Sylfaen" w:hAnsi="Sylfaen"/>
                <w:sz w:val="20"/>
              </w:rPr>
              <w:t>Validity</w:t>
            </w:r>
            <w:r w:rsidRPr="00AE73E2">
              <w:rPr>
                <w:rFonts w:cs="Times New Roman"/>
                <w:sz w:val="20"/>
              </w:rPr>
              <w:t>‌</w:t>
            </w:r>
            <w:r w:rsidRPr="00AE73E2">
              <w:rPr>
                <w:rFonts w:ascii="Sylfaen" w:hAnsi="Sylfaen"/>
                <w:sz w:val="20"/>
              </w:rPr>
              <w:t>Date)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6.11.8. Լիազորված մարմնի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Authority</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6.11.9. Լիազորված մարմնի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Authority</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 Հասցեն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sz w:val="20"/>
              </w:rPr>
              <w:t>Subject</w:t>
            </w:r>
            <w:r w:rsidRPr="00AE73E2">
              <w:rPr>
                <w:rFonts w:cs="Times New Roman"/>
                <w:sz w:val="20"/>
              </w:rPr>
              <w:t>‌</w:t>
            </w:r>
            <w:r w:rsidRPr="00AE73E2">
              <w:rPr>
                <w:rFonts w:ascii="Sylfaen" w:hAnsi="Sylfaen"/>
                <w:sz w:val="20"/>
              </w:rPr>
              <w:t>Address</w:t>
            </w:r>
            <w:r w:rsidRPr="00AE73E2">
              <w:rPr>
                <w:rFonts w:cs="Times New Roman"/>
                <w:sz w:val="20"/>
              </w:rPr>
              <w:t>‌</w:t>
            </w:r>
            <w:r w:rsidRPr="00AE73E2">
              <w:rPr>
                <w:rFonts w:ascii="Sylfaen" w:hAnsi="Sylfaen"/>
                <w:sz w:val="20"/>
              </w:rPr>
              <w:t>Details)</w:t>
            </w:r>
          </w:p>
        </w:tc>
        <w:tc>
          <w:tcPr>
            <w:tcW w:w="281"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B.056.00026</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«Հասցեն (ccdo:SubjectAddressDetails)» վավերապայմանը պետք է լրացվի</w:t>
            </w:r>
          </w:p>
        </w:tc>
      </w:tr>
      <w:tr w:rsidR="00AE73E2" w:rsidRPr="00AE73E2" w:rsidTr="00E72A15">
        <w:trPr>
          <w:cantSplit/>
          <w:jc w:val="left"/>
        </w:trPr>
        <w:tc>
          <w:tcPr>
            <w:tcW w:w="80" w:type="pct"/>
            <w:vMerge/>
            <w:tcBorders>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81" w:type="pct"/>
            <w:vMerge/>
          </w:tcPr>
          <w:p w:rsidR="00904774" w:rsidRPr="00AE73E2" w:rsidRDefault="00904774" w:rsidP="00AE73E2">
            <w:pPr>
              <w:pStyle w:val="affffa"/>
              <w:widowControl w:val="0"/>
              <w:spacing w:after="120"/>
              <w:jc w:val="center"/>
              <w:rPr>
                <w:rFonts w:ascii="Sylfaen" w:hAnsi="Sylfaen"/>
                <w:noProof/>
                <w:sz w:val="20"/>
              </w:rPr>
            </w:pP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B.056.00028</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պետք է ձ</w:t>
            </w:r>
            <w:r w:rsidR="005F69A7">
              <w:rPr>
                <w:rFonts w:ascii="Sylfaen" w:hAnsi="Sylfaen"/>
                <w:noProof/>
                <w:sz w:val="20"/>
              </w:rPr>
              <w:t>և</w:t>
            </w:r>
            <w:r w:rsidRPr="00AE73E2">
              <w:rPr>
                <w:rFonts w:ascii="Sylfaen" w:hAnsi="Sylfaen"/>
                <w:noProof/>
                <w:sz w:val="20"/>
              </w:rPr>
              <w:t>ավորվի «Հասցեն (ccdo:</w:t>
            </w:r>
            <w:r w:rsidRPr="00AE73E2">
              <w:rPr>
                <w:rFonts w:cs="Times New Roman"/>
                <w:noProof/>
                <w:sz w:val="20"/>
              </w:rPr>
              <w:t>‌</w:t>
            </w:r>
            <w:r w:rsidRPr="00AE73E2">
              <w:rPr>
                <w:rFonts w:ascii="Sylfaen" w:hAnsi="Sylfaen"/>
                <w:noProof/>
                <w:sz w:val="20"/>
              </w:rPr>
              <w:t>Address</w:t>
            </w:r>
            <w:r w:rsidRPr="00AE73E2">
              <w:rPr>
                <w:rFonts w:cs="Times New Roman"/>
                <w:noProof/>
                <w:sz w:val="20"/>
              </w:rPr>
              <w:t>‌</w:t>
            </w:r>
            <w:r w:rsidRPr="00AE73E2">
              <w:rPr>
                <w:rFonts w:ascii="Sylfaen" w:hAnsi="Sylfaen"/>
                <w:noProof/>
                <w:sz w:val="20"/>
              </w:rPr>
              <w:t>V4</w:t>
            </w:r>
            <w:r w:rsidRPr="00AE73E2">
              <w:rPr>
                <w:rFonts w:cs="Times New Roman"/>
                <w:noProof/>
                <w:sz w:val="20"/>
              </w:rPr>
              <w:t>‌</w:t>
            </w:r>
            <w:r w:rsidRPr="00AE73E2">
              <w:rPr>
                <w:rFonts w:ascii="Sylfaen" w:hAnsi="Sylfaen"/>
                <w:noProof/>
                <w:sz w:val="20"/>
              </w:rPr>
              <w:t xml:space="preserve">Details)» </w:t>
            </w:r>
            <w:r w:rsidR="00973853" w:rsidRPr="00AE73E2">
              <w:rPr>
                <w:rFonts w:ascii="Sylfaen" w:hAnsi="Sylfaen"/>
                <w:noProof/>
                <w:sz w:val="20"/>
              </w:rPr>
              <w:t>վավերապայմանիվխիստ</w:t>
            </w:r>
            <w:r w:rsidR="002A2160" w:rsidRPr="00AE73E2">
              <w:rPr>
                <w:rFonts w:ascii="Sylfaen" w:hAnsi="Sylfaen"/>
                <w:noProof/>
                <w:sz w:val="20"/>
              </w:rPr>
              <w:t xml:space="preserve"> </w:t>
            </w:r>
            <w:r w:rsidR="00973853" w:rsidRPr="00AE73E2">
              <w:rPr>
                <w:rFonts w:ascii="Sylfaen" w:hAnsi="Sylfaen"/>
                <w:noProof/>
                <w:sz w:val="20"/>
              </w:rPr>
              <w:t>1 ստրենա</w:t>
            </w:r>
          </w:p>
        </w:tc>
      </w:tr>
      <w:tr w:rsidR="00AE73E2" w:rsidRPr="00AE73E2" w:rsidTr="00E72A15">
        <w:trPr>
          <w:cantSplit/>
          <w:jc w:val="left"/>
        </w:trPr>
        <w:tc>
          <w:tcPr>
            <w:tcW w:w="80"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81" w:type="pct"/>
            <w:vMerge/>
          </w:tcPr>
          <w:p w:rsidR="00904774" w:rsidRPr="00AE73E2" w:rsidRDefault="00904774" w:rsidP="00AE73E2">
            <w:pPr>
              <w:pStyle w:val="affffa"/>
              <w:widowControl w:val="0"/>
              <w:spacing w:after="120"/>
              <w:jc w:val="center"/>
              <w:rPr>
                <w:rFonts w:ascii="Sylfaen" w:hAnsi="Sylfaen"/>
                <w:noProof/>
                <w:sz w:val="20"/>
              </w:rPr>
            </w:pP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B.056.00029</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widowControl w:val="0"/>
              <w:spacing w:after="120"/>
              <w:rPr>
                <w:rFonts w:ascii="Sylfaen" w:hAnsi="Sylfaen"/>
                <w:bCs/>
                <w:sz w:val="20"/>
              </w:rPr>
            </w:pPr>
            <w:r w:rsidRPr="00AE73E2">
              <w:rPr>
                <w:rFonts w:ascii="Sylfaen" w:hAnsi="Sylfaen"/>
                <w:sz w:val="20"/>
              </w:rPr>
              <w:t>«</w:t>
            </w:r>
            <w:r w:rsidR="006229E6" w:rsidRPr="00AE73E2">
              <w:rPr>
                <w:rFonts w:ascii="Sylfaen" w:hAnsi="Sylfaen"/>
                <w:sz w:val="20"/>
              </w:rPr>
              <w:t>Հասցեն (ccdo:SubjectAddressDetails</w:t>
            </w:r>
            <w:r w:rsidR="008612F7" w:rsidRPr="00AE73E2">
              <w:rPr>
                <w:rFonts w:ascii="Sylfaen" w:hAnsi="Sylfaen"/>
                <w:sz w:val="20"/>
              </w:rPr>
              <w:t>)» վավերապայմանի համար հասցեի մասին տեղեկությունները նշելիս պետք է լրացվի հետ</w:t>
            </w:r>
            <w:r w:rsidR="005F69A7">
              <w:rPr>
                <w:rFonts w:ascii="Sylfaen" w:hAnsi="Sylfaen"/>
                <w:sz w:val="20"/>
              </w:rPr>
              <w:t>և</w:t>
            </w:r>
            <w:r w:rsidR="008612F7" w:rsidRPr="00AE73E2">
              <w:rPr>
                <w:rFonts w:ascii="Sylfaen" w:hAnsi="Sylfaen"/>
                <w:sz w:val="20"/>
              </w:rPr>
              <w:t>յալ վավերապայմաններից առնվազն</w:t>
            </w:r>
            <w:r w:rsidRPr="00AE73E2">
              <w:rPr>
                <w:rFonts w:ascii="Sylfaen" w:hAnsi="Sylfaen"/>
                <w:sz w:val="20"/>
              </w:rPr>
              <w:t xml:space="preserve"> մեկը՝ </w:t>
            </w:r>
          </w:p>
          <w:p w:rsidR="00904774" w:rsidRPr="00AE73E2" w:rsidRDefault="00904774" w:rsidP="00AE73E2">
            <w:pPr>
              <w:widowControl w:val="0"/>
              <w:spacing w:after="120"/>
              <w:rPr>
                <w:rFonts w:ascii="Sylfaen" w:hAnsi="Sylfaen"/>
                <w:bCs/>
                <w:sz w:val="20"/>
              </w:rPr>
            </w:pPr>
            <w:r w:rsidRPr="00AE73E2">
              <w:rPr>
                <w:rFonts w:ascii="Sylfaen" w:hAnsi="Sylfaen"/>
                <w:sz w:val="20"/>
              </w:rPr>
              <w:t xml:space="preserve">«Քաղաքը» (csdo:CityName) </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«Բնակավայրը» (csdo:SettlementName)</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6.12.1. Հասցեի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Address</w:t>
            </w:r>
            <w:r w:rsidRPr="00AE73E2">
              <w:rPr>
                <w:rFonts w:cs="Times New Roman"/>
                <w:sz w:val="20"/>
              </w:rPr>
              <w:t>‌</w:t>
            </w:r>
            <w:r w:rsidRPr="00AE73E2">
              <w:rPr>
                <w:rFonts w:ascii="Sylfaen" w:hAnsi="Sylfaen"/>
                <w:sz w:val="20"/>
              </w:rPr>
              <w:t>Kind</w:t>
            </w:r>
            <w:r w:rsidRPr="00AE73E2">
              <w:rPr>
                <w:rFonts w:cs="Times New Roman"/>
                <w:sz w:val="20"/>
              </w:rPr>
              <w:t>‌</w:t>
            </w:r>
            <w:r w:rsidRPr="00AE73E2">
              <w:rPr>
                <w:rFonts w:ascii="Sylfaen" w:hAnsi="Sylfaen"/>
                <w:sz w:val="20"/>
              </w:rPr>
              <w:t>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B.056.00030</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«Հասցեի տեսակի ծածկագիրը (csdo:AddressKindCode)» վավերապայմանը չպետք է լրացվի</w:t>
            </w:r>
          </w:p>
        </w:tc>
      </w:tr>
      <w:tr w:rsidR="00AE73E2" w:rsidRPr="00AE73E2" w:rsidTr="00E72A15">
        <w:trPr>
          <w:cantSplit/>
          <w:jc w:val="left"/>
        </w:trPr>
        <w:tc>
          <w:tcPr>
            <w:tcW w:w="80" w:type="pct"/>
            <w:vMerge w:val="restar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vMerge w:val="restar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Unified</w:t>
            </w:r>
            <w:r w:rsidRPr="00AE73E2">
              <w:rPr>
                <w:rFonts w:cs="Times New Roman"/>
                <w:sz w:val="20"/>
              </w:rPr>
              <w:t>‌</w:t>
            </w:r>
            <w:r w:rsidRPr="00AE73E2">
              <w:rPr>
                <w:rFonts w:ascii="Sylfaen" w:hAnsi="Sylfaen"/>
                <w:sz w:val="20"/>
              </w:rPr>
              <w:t>Country</w:t>
            </w:r>
            <w:r w:rsidRPr="00AE73E2">
              <w:rPr>
                <w:rFonts w:cs="Times New Roman"/>
                <w:sz w:val="20"/>
              </w:rPr>
              <w:t>‌</w:t>
            </w:r>
            <w:r w:rsidRPr="00AE73E2">
              <w:rPr>
                <w:rFonts w:ascii="Sylfaen" w:hAnsi="Sylfaen"/>
                <w:sz w:val="20"/>
              </w:rPr>
              <w:t>Code)</w:t>
            </w:r>
          </w:p>
        </w:tc>
        <w:tc>
          <w:tcPr>
            <w:tcW w:w="281"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B.056.00032</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լրացվի</w:t>
            </w:r>
          </w:p>
        </w:tc>
      </w:tr>
      <w:tr w:rsidR="00AE73E2" w:rsidRPr="00AE73E2" w:rsidTr="00E72A15">
        <w:trPr>
          <w:cantSplit/>
          <w:jc w:val="left"/>
        </w:trPr>
        <w:tc>
          <w:tcPr>
            <w:tcW w:w="80" w:type="pct"/>
            <w:vMerge/>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vMerge/>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81" w:type="pct"/>
            <w:vMerge/>
          </w:tcPr>
          <w:p w:rsidR="00904774" w:rsidRPr="00AE73E2" w:rsidRDefault="00904774" w:rsidP="00AE73E2">
            <w:pPr>
              <w:pStyle w:val="affffa"/>
              <w:widowControl w:val="0"/>
              <w:spacing w:after="120"/>
              <w:jc w:val="center"/>
              <w:rPr>
                <w:rFonts w:ascii="Sylfaen" w:hAnsi="Sylfaen"/>
                <w:noProof/>
                <w:sz w:val="20"/>
              </w:rPr>
            </w:pP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B.056.00033</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պարունակի երկրի երկտառ ծածկագրի արժեքը՝ աշխարհի երկրների դասակարգչին համապատասխան</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4"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27"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sz w:val="20"/>
              </w:rPr>
              <w:t>List</w:t>
            </w:r>
            <w:r w:rsidRPr="00AE73E2">
              <w:rPr>
                <w:rFonts w:cs="Times New Roman"/>
                <w:sz w:val="20"/>
              </w:rPr>
              <w:t>​</w:t>
            </w:r>
            <w:r w:rsidRPr="00AE73E2">
              <w:rPr>
                <w:rFonts w:ascii="Sylfaen" w:hAnsi="Sylfaen"/>
                <w:sz w:val="20"/>
              </w:rPr>
              <w:t>Id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B.056.00034</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6.12.3. Տարածքի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Territory</w:t>
            </w:r>
            <w:r w:rsidRPr="00AE73E2">
              <w:rPr>
                <w:rFonts w:cs="Times New Roman"/>
                <w:sz w:val="20"/>
              </w:rPr>
              <w:t>‌</w:t>
            </w:r>
            <w:r w:rsidRPr="00AE73E2">
              <w:rPr>
                <w:rFonts w:ascii="Sylfaen" w:hAnsi="Sylfaen"/>
                <w:sz w:val="20"/>
              </w:rPr>
              <w:t>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6.12.4. Տարածաշրջանը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Region</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6.12.5. 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District</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6.12.6. Քաղաքը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City</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6.12.7. Բնակավայրը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Settlement</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B.056.00035</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եթե «Բնակավայրը (csdo:SettlementNamе)» վավերապայմանը լրացված է, ապա «Բնակավայրը (csdo:SettlementNamе)» վավերապայմանը պետք է պարունակի «Քաղաքը (csdo:CityName)» վավերապայմանի արժեքից տարբերվող բնակավայրի անվանումը</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6.12.8. Փողոցը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Street</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6.12.9. Շենքի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Building</w:t>
            </w:r>
            <w:r w:rsidRPr="00AE73E2">
              <w:rPr>
                <w:rFonts w:cs="Times New Roman"/>
                <w:sz w:val="20"/>
              </w:rPr>
              <w:t>‌</w:t>
            </w:r>
            <w:r w:rsidRPr="00AE73E2">
              <w:rPr>
                <w:rFonts w:ascii="Sylfaen" w:hAnsi="Sylfaen"/>
                <w:sz w:val="20"/>
              </w:rPr>
              <w:t>Number</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6.12.10. Սենքի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Room</w:t>
            </w:r>
            <w:r w:rsidRPr="00AE73E2">
              <w:rPr>
                <w:rFonts w:cs="Times New Roman"/>
                <w:sz w:val="20"/>
              </w:rPr>
              <w:t>‌</w:t>
            </w:r>
            <w:r w:rsidRPr="00AE73E2">
              <w:rPr>
                <w:rFonts w:ascii="Sylfaen" w:hAnsi="Sylfaen"/>
                <w:sz w:val="20"/>
              </w:rPr>
              <w:t>Number</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6.12.11. Փոստային դասիչը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Post</w:t>
            </w:r>
            <w:r w:rsidRPr="00AE73E2">
              <w:rPr>
                <w:rFonts w:cs="Times New Roman"/>
                <w:sz w:val="20"/>
              </w:rPr>
              <w:t>‌</w:t>
            </w:r>
            <w:r w:rsidRPr="00AE73E2">
              <w:rPr>
                <w:rFonts w:ascii="Sylfaen" w:hAnsi="Sylfaen"/>
                <w:sz w:val="20"/>
              </w:rPr>
              <w:t>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B.056.00036</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«Փոստային դասիչը (csdo:PostCode)» վավերապայմանը չպետք է լրացվի</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6.12.12. Բաժանորդային արկղի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Post</w:t>
            </w:r>
            <w:r w:rsidRPr="00AE73E2">
              <w:rPr>
                <w:rFonts w:cs="Times New Roman"/>
                <w:sz w:val="20"/>
              </w:rPr>
              <w:t>‌</w:t>
            </w:r>
            <w:r w:rsidRPr="00AE73E2">
              <w:rPr>
                <w:rFonts w:ascii="Sylfaen" w:hAnsi="Sylfaen"/>
                <w:sz w:val="20"/>
              </w:rPr>
              <w:t>Office</w:t>
            </w:r>
            <w:r w:rsidRPr="00AE73E2">
              <w:rPr>
                <w:rFonts w:cs="Times New Roman"/>
                <w:sz w:val="20"/>
              </w:rPr>
              <w:t>‌</w:t>
            </w:r>
            <w:r w:rsidRPr="00AE73E2">
              <w:rPr>
                <w:rFonts w:ascii="Sylfaen" w:hAnsi="Sylfaen"/>
                <w:sz w:val="20"/>
              </w:rPr>
              <w:t>Box</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B.056.00037</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«Բաժանորդային արկղի համարը (csdo:PostOfficeBoxId)» վավերապայմանը չպետք է լրացվի</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6.13. Կոնտակտային վավերապայմանը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sz w:val="20"/>
              </w:rPr>
              <w:t>Communication</w:t>
            </w:r>
            <w:r w:rsidRPr="00AE73E2">
              <w:rPr>
                <w:rFonts w:cs="Times New Roman"/>
                <w:sz w:val="20"/>
              </w:rPr>
              <w:t>‌</w:t>
            </w:r>
            <w:r w:rsidRPr="00AE73E2">
              <w:rPr>
                <w:rFonts w:ascii="Sylfaen" w:hAnsi="Sylfaen"/>
                <w:sz w:val="20"/>
              </w:rPr>
              <w:t>Details)</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B.056.00038</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«Կոնտակտային վավերապայմանը (ccdo:CommunicationDetails)» վավերապայմանը չպետք է լրացվի</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6.13.1. Կապի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Communication</w:t>
            </w:r>
            <w:r w:rsidRPr="00AE73E2">
              <w:rPr>
                <w:rFonts w:cs="Times New Roman"/>
                <w:sz w:val="20"/>
              </w:rPr>
              <w:t>‌</w:t>
            </w:r>
            <w:r w:rsidRPr="00AE73E2">
              <w:rPr>
                <w:rFonts w:ascii="Sylfaen" w:hAnsi="Sylfaen"/>
                <w:sz w:val="20"/>
              </w:rPr>
              <w:t>Channel</w:t>
            </w:r>
            <w:r w:rsidRPr="00AE73E2">
              <w:rPr>
                <w:rFonts w:cs="Times New Roman"/>
                <w:sz w:val="20"/>
              </w:rPr>
              <w:t>‌</w:t>
            </w:r>
            <w:r w:rsidRPr="00AE73E2">
              <w:rPr>
                <w:rFonts w:ascii="Sylfaen" w:hAnsi="Sylfaen"/>
                <w:sz w:val="20"/>
              </w:rPr>
              <w:t>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6.13.2. Կապի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Communication</w:t>
            </w:r>
            <w:r w:rsidRPr="00AE73E2">
              <w:rPr>
                <w:rFonts w:cs="Times New Roman"/>
                <w:sz w:val="20"/>
              </w:rPr>
              <w:t>‌</w:t>
            </w:r>
            <w:r w:rsidRPr="00AE73E2">
              <w:rPr>
                <w:rFonts w:ascii="Sylfaen" w:hAnsi="Sylfaen"/>
                <w:sz w:val="20"/>
              </w:rPr>
              <w:t>Channel</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6.13.3. Կապուղու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Communication</w:t>
            </w:r>
            <w:r w:rsidRPr="00AE73E2">
              <w:rPr>
                <w:rFonts w:cs="Times New Roman"/>
                <w:sz w:val="20"/>
              </w:rPr>
              <w:t>‌</w:t>
            </w:r>
            <w:r w:rsidRPr="00AE73E2">
              <w:rPr>
                <w:rFonts w:ascii="Sylfaen" w:hAnsi="Sylfaen"/>
                <w:sz w:val="20"/>
              </w:rPr>
              <w:t>Channel</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1576"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 Ստացողը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sz w:val="20"/>
              </w:rPr>
              <w:t>Consignee</w:t>
            </w:r>
            <w:r w:rsidRPr="00AE73E2">
              <w:rPr>
                <w:rFonts w:cs="Times New Roman"/>
                <w:sz w:val="20"/>
              </w:rPr>
              <w:t>‌</w:t>
            </w:r>
            <w:r w:rsidRPr="00AE73E2">
              <w:rPr>
                <w:rFonts w:ascii="Sylfaen" w:hAnsi="Sylfaen"/>
                <w:sz w:val="20"/>
              </w:rPr>
              <w:t>V2</w:t>
            </w:r>
            <w:r w:rsidRPr="00AE73E2">
              <w:rPr>
                <w:rFonts w:cs="Times New Roman"/>
                <w:sz w:val="20"/>
              </w:rPr>
              <w:t>‌</w:t>
            </w:r>
            <w:r w:rsidRPr="00AE73E2">
              <w:rPr>
                <w:rFonts w:ascii="Sylfaen" w:hAnsi="Sylfaen"/>
                <w:sz w:val="20"/>
              </w:rPr>
              <w:t>Details)</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B.056.00039</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«Ստացողը (cacdo:</w:t>
            </w:r>
            <w:r w:rsidRPr="00AE73E2">
              <w:rPr>
                <w:rFonts w:cs="Times New Roman"/>
                <w:sz w:val="20"/>
              </w:rPr>
              <w:t>‌</w:t>
            </w:r>
            <w:r w:rsidRPr="00AE73E2">
              <w:rPr>
                <w:rFonts w:ascii="Sylfaen" w:hAnsi="Sylfaen"/>
                <w:sz w:val="20"/>
              </w:rPr>
              <w:t>Consignee</w:t>
            </w:r>
            <w:r w:rsidRPr="00AE73E2">
              <w:rPr>
                <w:rFonts w:cs="Times New Roman"/>
                <w:sz w:val="20"/>
              </w:rPr>
              <w:t>‌</w:t>
            </w:r>
            <w:r w:rsidRPr="00AE73E2">
              <w:rPr>
                <w:rFonts w:ascii="Sylfaen" w:hAnsi="Sylfaen"/>
                <w:sz w:val="20"/>
              </w:rPr>
              <w:t>V2</w:t>
            </w:r>
            <w:r w:rsidRPr="00AE73E2">
              <w:rPr>
                <w:rFonts w:cs="Times New Roman"/>
                <w:sz w:val="20"/>
              </w:rPr>
              <w:t>‌</w:t>
            </w:r>
            <w:r w:rsidRPr="00AE73E2">
              <w:rPr>
                <w:rFonts w:ascii="Sylfaen" w:hAnsi="Sylfaen"/>
                <w:sz w:val="20"/>
              </w:rPr>
              <w:t>Details)» վավերապայմանը նախատեսված է բեռնառաքողի մասին տեղեկությունները նշելու համար</w:t>
            </w:r>
          </w:p>
        </w:tc>
      </w:tr>
      <w:tr w:rsidR="00AE73E2" w:rsidRPr="00AE73E2" w:rsidTr="00E72A15">
        <w:trPr>
          <w:cantSplit/>
          <w:jc w:val="left"/>
        </w:trPr>
        <w:tc>
          <w:tcPr>
            <w:tcW w:w="80" w:type="pct"/>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Unified</w:t>
            </w:r>
            <w:r w:rsidRPr="00AE73E2">
              <w:rPr>
                <w:rFonts w:cs="Times New Roman"/>
                <w:sz w:val="20"/>
              </w:rPr>
              <w:t>‌</w:t>
            </w:r>
            <w:r w:rsidRPr="00AE73E2">
              <w:rPr>
                <w:rFonts w:ascii="Sylfaen" w:hAnsi="Sylfaen"/>
                <w:sz w:val="20"/>
              </w:rPr>
              <w:t>Country</w:t>
            </w:r>
            <w:r w:rsidRPr="00AE73E2">
              <w:rPr>
                <w:rFonts w:cs="Times New Roman"/>
                <w:sz w:val="20"/>
              </w:rPr>
              <w:t>‌</w:t>
            </w:r>
            <w:r w:rsidRPr="00AE73E2">
              <w:rPr>
                <w:rFonts w:ascii="Sylfaen" w:hAnsi="Sylfaen"/>
                <w:sz w:val="20"/>
              </w:rPr>
              <w:t>Code)</w:t>
            </w:r>
          </w:p>
        </w:tc>
        <w:tc>
          <w:tcPr>
            <w:tcW w:w="281"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B.056.00040</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չպետք է լրացվի</w:t>
            </w:r>
          </w:p>
        </w:tc>
      </w:tr>
      <w:tr w:rsidR="00AE73E2" w:rsidRPr="00AE73E2" w:rsidTr="00E72A15">
        <w:trPr>
          <w:cantSplit/>
          <w:jc w:val="left"/>
        </w:trPr>
        <w:tc>
          <w:tcPr>
            <w:tcW w:w="80"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81" w:type="pct"/>
            <w:vMerge/>
          </w:tcPr>
          <w:p w:rsidR="00904774" w:rsidRPr="00AE73E2" w:rsidRDefault="00904774" w:rsidP="00AE73E2">
            <w:pPr>
              <w:pStyle w:val="affffa"/>
              <w:widowControl w:val="0"/>
              <w:spacing w:after="120"/>
              <w:jc w:val="center"/>
              <w:rPr>
                <w:rFonts w:ascii="Sylfaen" w:hAnsi="Sylfaen"/>
                <w:noProof/>
                <w:sz w:val="20"/>
              </w:rPr>
            </w:pP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sz w:val="20"/>
              </w:rPr>
              <w:t>List</w:t>
            </w:r>
            <w:r w:rsidRPr="00AE73E2">
              <w:rPr>
                <w:rFonts w:cs="Times New Roman"/>
                <w:sz w:val="20"/>
              </w:rPr>
              <w:t>​</w:t>
            </w:r>
            <w:r w:rsidRPr="00AE73E2">
              <w:rPr>
                <w:rFonts w:ascii="Sylfaen" w:hAnsi="Sylfaen"/>
                <w:sz w:val="20"/>
              </w:rPr>
              <w:t>Id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7.2. Սուբյեկտի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Subject</w:t>
            </w:r>
            <w:r w:rsidRPr="00AE73E2">
              <w:rPr>
                <w:rFonts w:cs="Times New Roman"/>
                <w:sz w:val="20"/>
              </w:rPr>
              <w:t>‌</w:t>
            </w:r>
            <w:r w:rsidRPr="00AE73E2">
              <w:rPr>
                <w:rFonts w:ascii="Sylfaen" w:hAnsi="Sylfaen"/>
                <w:sz w:val="20"/>
              </w:rPr>
              <w:t>Name)</w:t>
            </w:r>
          </w:p>
        </w:tc>
        <w:tc>
          <w:tcPr>
            <w:tcW w:w="281"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B.056.00042</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«Սուբյեկտի անվանումը (csdo:SubjectName)» վավերապայմանը պետք է լրացվի</w:t>
            </w:r>
          </w:p>
        </w:tc>
      </w:tr>
      <w:tr w:rsidR="00AE73E2" w:rsidRPr="00AE73E2" w:rsidTr="00E72A15">
        <w:trPr>
          <w:cantSplit/>
          <w:jc w:val="left"/>
        </w:trPr>
        <w:tc>
          <w:tcPr>
            <w:tcW w:w="80"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81" w:type="pct"/>
            <w:vMerge/>
          </w:tcPr>
          <w:p w:rsidR="00904774" w:rsidRPr="00AE73E2" w:rsidRDefault="00904774" w:rsidP="00AE73E2">
            <w:pPr>
              <w:pStyle w:val="affffa"/>
              <w:widowControl w:val="0"/>
              <w:spacing w:after="120"/>
              <w:jc w:val="center"/>
              <w:rPr>
                <w:rFonts w:ascii="Sylfaen" w:hAnsi="Sylfaen"/>
                <w:noProof/>
                <w:sz w:val="20"/>
              </w:rPr>
            </w:pP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B.056.00043</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«Սուբյեկտի անվանումը (csdo:</w:t>
            </w:r>
            <w:r w:rsidRPr="00AE73E2">
              <w:rPr>
                <w:rFonts w:cs="Times New Roman"/>
                <w:sz w:val="20"/>
              </w:rPr>
              <w:t>‌</w:t>
            </w:r>
            <w:r w:rsidRPr="00AE73E2">
              <w:rPr>
                <w:rFonts w:ascii="Sylfaen" w:hAnsi="Sylfaen"/>
                <w:sz w:val="20"/>
              </w:rPr>
              <w:t>Subject</w:t>
            </w:r>
            <w:r w:rsidRPr="00AE73E2">
              <w:rPr>
                <w:rFonts w:cs="Times New Roman"/>
                <w:sz w:val="20"/>
              </w:rPr>
              <w:t>‌</w:t>
            </w:r>
            <w:r w:rsidRPr="00AE73E2">
              <w:rPr>
                <w:rFonts w:ascii="Sylfaen" w:hAnsi="Sylfaen"/>
                <w:sz w:val="20"/>
              </w:rPr>
              <w:t>Name)» վավերապայմանի արժեքը պետք է ներառի սուբյեկտի կազմակերպաիրավական ձ</w:t>
            </w:r>
            <w:r w:rsidR="005F69A7">
              <w:rPr>
                <w:rFonts w:ascii="Sylfaen" w:hAnsi="Sylfaen"/>
                <w:sz w:val="20"/>
              </w:rPr>
              <w:t>և</w:t>
            </w:r>
            <w:r w:rsidRPr="00AE73E2">
              <w:rPr>
                <w:rFonts w:ascii="Sylfaen" w:hAnsi="Sylfaen"/>
                <w:sz w:val="20"/>
              </w:rPr>
              <w:t>ի մասին տեղեկությունները (դրանց առկայության դեպքում)</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7.3. Սուբյեկտի կրճատ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Subject</w:t>
            </w:r>
            <w:r w:rsidRPr="00AE73E2">
              <w:rPr>
                <w:rFonts w:cs="Times New Roman"/>
                <w:sz w:val="20"/>
              </w:rPr>
              <w:t>‌</w:t>
            </w:r>
            <w:r w:rsidRPr="00AE73E2">
              <w:rPr>
                <w:rFonts w:ascii="Sylfaen" w:hAnsi="Sylfaen"/>
                <w:sz w:val="20"/>
              </w:rPr>
              <w:t>Brief</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B.056.00044</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«Սուբյեկտի կրճատ անվանումը (csdo:SubjectBriefName)» վավերապայմանը չպետք է լրացվի</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7.4. Կազմակերպաիրավական ձ</w:t>
            </w:r>
            <w:r w:rsidR="005F69A7">
              <w:rPr>
                <w:rFonts w:ascii="Sylfaen" w:hAnsi="Sylfaen"/>
                <w:noProof/>
                <w:sz w:val="20"/>
              </w:rPr>
              <w:t>և</w:t>
            </w:r>
            <w:r w:rsidRPr="00AE73E2">
              <w:rPr>
                <w:rFonts w:ascii="Sylfaen" w:hAnsi="Sylfaen"/>
                <w:noProof/>
                <w:sz w:val="20"/>
              </w:rPr>
              <w:t>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Business</w:t>
            </w:r>
            <w:r w:rsidRPr="00AE73E2">
              <w:rPr>
                <w:rFonts w:cs="Times New Roman"/>
                <w:sz w:val="20"/>
              </w:rPr>
              <w:t>‌</w:t>
            </w:r>
            <w:r w:rsidRPr="00AE73E2">
              <w:rPr>
                <w:rFonts w:ascii="Sylfaen" w:hAnsi="Sylfaen"/>
                <w:sz w:val="20"/>
              </w:rPr>
              <w:t>Entity</w:t>
            </w:r>
            <w:r w:rsidRPr="00AE73E2">
              <w:rPr>
                <w:rFonts w:cs="Times New Roman"/>
                <w:sz w:val="20"/>
              </w:rPr>
              <w:t>‌</w:t>
            </w:r>
            <w:r w:rsidRPr="00AE73E2">
              <w:rPr>
                <w:rFonts w:ascii="Sylfaen" w:hAnsi="Sylfaen"/>
                <w:sz w:val="20"/>
              </w:rPr>
              <w:t>Type</w:t>
            </w:r>
            <w:r w:rsidRPr="00AE73E2">
              <w:rPr>
                <w:rFonts w:cs="Times New Roman"/>
                <w:sz w:val="20"/>
              </w:rPr>
              <w:t>‌</w:t>
            </w:r>
            <w:r w:rsidRPr="00AE73E2">
              <w:rPr>
                <w:rFonts w:ascii="Sylfaen" w:hAnsi="Sylfaen"/>
                <w:sz w:val="20"/>
              </w:rPr>
              <w:t>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B.056.00045</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«Կազմակերպաիրավական ձ</w:t>
            </w:r>
            <w:r w:rsidR="005F69A7">
              <w:rPr>
                <w:rFonts w:ascii="Sylfaen" w:hAnsi="Sylfaen"/>
                <w:noProof/>
                <w:sz w:val="20"/>
              </w:rPr>
              <w:t>և</w:t>
            </w:r>
            <w:r w:rsidRPr="00AE73E2">
              <w:rPr>
                <w:rFonts w:ascii="Sylfaen" w:hAnsi="Sylfaen"/>
                <w:noProof/>
                <w:sz w:val="20"/>
              </w:rPr>
              <w:t>ի ծածկագիրը (csdo:</w:t>
            </w:r>
            <w:r w:rsidRPr="00AE73E2">
              <w:rPr>
                <w:rFonts w:cs="Times New Roman"/>
                <w:noProof/>
                <w:sz w:val="20"/>
              </w:rPr>
              <w:t>‌</w:t>
            </w:r>
            <w:r w:rsidRPr="00AE73E2">
              <w:rPr>
                <w:rFonts w:ascii="Sylfaen" w:hAnsi="Sylfaen"/>
                <w:noProof/>
                <w:sz w:val="20"/>
              </w:rPr>
              <w:t>Business</w:t>
            </w:r>
            <w:r w:rsidRPr="00AE73E2">
              <w:rPr>
                <w:rFonts w:cs="Times New Roman"/>
                <w:noProof/>
                <w:sz w:val="20"/>
              </w:rPr>
              <w:t>‌</w:t>
            </w:r>
            <w:r w:rsidRPr="00AE73E2">
              <w:rPr>
                <w:rFonts w:ascii="Sylfaen" w:hAnsi="Sylfaen"/>
                <w:noProof/>
                <w:sz w:val="20"/>
              </w:rPr>
              <w:t>Entity</w:t>
            </w:r>
            <w:r w:rsidRPr="00AE73E2">
              <w:rPr>
                <w:rFonts w:cs="Times New Roman"/>
                <w:noProof/>
                <w:sz w:val="20"/>
              </w:rPr>
              <w:t>‌</w:t>
            </w:r>
            <w:r w:rsidRPr="00AE73E2">
              <w:rPr>
                <w:rFonts w:ascii="Sylfaen" w:hAnsi="Sylfaen"/>
                <w:noProof/>
                <w:sz w:val="20"/>
              </w:rPr>
              <w:t>Type</w:t>
            </w:r>
            <w:r w:rsidRPr="00AE73E2">
              <w:rPr>
                <w:rFonts w:cs="Times New Roman"/>
                <w:noProof/>
                <w:sz w:val="20"/>
              </w:rPr>
              <w:t>‌</w:t>
            </w:r>
            <w:r w:rsidRPr="00AE73E2">
              <w:rPr>
                <w:rFonts w:ascii="Sylfaen" w:hAnsi="Sylfaen"/>
                <w:noProof/>
                <w:sz w:val="20"/>
              </w:rPr>
              <w:t>Code)» վավերապայմանը չպետք է լրացվի</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sz w:val="20"/>
              </w:rPr>
              <w:t>List</w:t>
            </w:r>
            <w:r w:rsidRPr="00AE73E2">
              <w:rPr>
                <w:rFonts w:cs="Times New Roman"/>
                <w:sz w:val="20"/>
              </w:rPr>
              <w:t>​</w:t>
            </w:r>
            <w:r w:rsidRPr="00AE73E2">
              <w:rPr>
                <w:rFonts w:ascii="Sylfaen" w:hAnsi="Sylfaen"/>
                <w:sz w:val="20"/>
              </w:rPr>
              <w:t>Id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7.5. Կազմակերպաիրավական ձ</w:t>
            </w:r>
            <w:r w:rsidR="005F69A7">
              <w:rPr>
                <w:rFonts w:ascii="Sylfaen" w:hAnsi="Sylfaen"/>
                <w:noProof/>
                <w:sz w:val="20"/>
              </w:rPr>
              <w:t>և</w:t>
            </w:r>
            <w:r w:rsidRPr="00AE73E2">
              <w:rPr>
                <w:rFonts w:ascii="Sylfaen" w:hAnsi="Sylfaen"/>
                <w:noProof/>
                <w:sz w:val="20"/>
              </w:rPr>
              <w:t>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Business</w:t>
            </w:r>
            <w:r w:rsidRPr="00AE73E2">
              <w:rPr>
                <w:rFonts w:cs="Times New Roman"/>
                <w:sz w:val="20"/>
              </w:rPr>
              <w:t>‌</w:t>
            </w:r>
            <w:r w:rsidRPr="00AE73E2">
              <w:rPr>
                <w:rFonts w:ascii="Sylfaen" w:hAnsi="Sylfaen"/>
                <w:sz w:val="20"/>
              </w:rPr>
              <w:t>Entity</w:t>
            </w:r>
            <w:r w:rsidRPr="00AE73E2">
              <w:rPr>
                <w:rFonts w:cs="Times New Roman"/>
                <w:sz w:val="20"/>
              </w:rPr>
              <w:t>‌</w:t>
            </w:r>
            <w:r w:rsidRPr="00AE73E2">
              <w:rPr>
                <w:rFonts w:ascii="Sylfaen" w:hAnsi="Sylfaen"/>
                <w:sz w:val="20"/>
              </w:rPr>
              <w:t>Type</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B.056.00046</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Կազմակերպաիրավական ձ</w:t>
            </w:r>
            <w:r w:rsidR="005F69A7">
              <w:rPr>
                <w:rFonts w:ascii="Sylfaen" w:hAnsi="Sylfaen"/>
                <w:noProof/>
                <w:sz w:val="20"/>
              </w:rPr>
              <w:t>և</w:t>
            </w:r>
            <w:r w:rsidRPr="00AE73E2">
              <w:rPr>
                <w:rFonts w:ascii="Sylfaen" w:hAnsi="Sylfaen"/>
                <w:noProof/>
                <w:sz w:val="20"/>
              </w:rPr>
              <w:t>ի անվանումը (csdo:</w:t>
            </w:r>
            <w:r w:rsidRPr="00AE73E2">
              <w:rPr>
                <w:rFonts w:cs="Times New Roman"/>
                <w:noProof/>
                <w:sz w:val="20"/>
              </w:rPr>
              <w:t>‌</w:t>
            </w:r>
            <w:r w:rsidRPr="00AE73E2">
              <w:rPr>
                <w:rFonts w:ascii="Sylfaen" w:hAnsi="Sylfaen"/>
                <w:noProof/>
                <w:sz w:val="20"/>
              </w:rPr>
              <w:t>Business</w:t>
            </w:r>
            <w:r w:rsidRPr="00AE73E2">
              <w:rPr>
                <w:rFonts w:cs="Times New Roman"/>
                <w:noProof/>
                <w:sz w:val="20"/>
              </w:rPr>
              <w:t>‌</w:t>
            </w:r>
            <w:r w:rsidRPr="00AE73E2">
              <w:rPr>
                <w:rFonts w:ascii="Sylfaen" w:hAnsi="Sylfaen"/>
                <w:noProof/>
                <w:sz w:val="20"/>
              </w:rPr>
              <w:t>Entity</w:t>
            </w:r>
            <w:r w:rsidRPr="00AE73E2">
              <w:rPr>
                <w:rFonts w:cs="Times New Roman"/>
                <w:noProof/>
                <w:sz w:val="20"/>
              </w:rPr>
              <w:t>‌</w:t>
            </w:r>
            <w:r w:rsidRPr="00AE73E2">
              <w:rPr>
                <w:rFonts w:ascii="Sylfaen" w:hAnsi="Sylfaen"/>
                <w:noProof/>
                <w:sz w:val="20"/>
              </w:rPr>
              <w:t>Type</w:t>
            </w:r>
            <w:r w:rsidRPr="00AE73E2">
              <w:rPr>
                <w:rFonts w:cs="Times New Roman"/>
                <w:noProof/>
                <w:sz w:val="20"/>
              </w:rPr>
              <w:t>‌</w:t>
            </w:r>
            <w:r w:rsidRPr="00AE73E2">
              <w:rPr>
                <w:rFonts w:ascii="Sylfaen" w:hAnsi="Sylfaen"/>
                <w:noProof/>
                <w:sz w:val="20"/>
              </w:rPr>
              <w:t>Name) վավերապայմանը չպետք է լրացվի</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7.6. Տնտեսավարող սուբյեկտի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Business</w:t>
            </w:r>
            <w:r w:rsidRPr="00AE73E2">
              <w:rPr>
                <w:rFonts w:cs="Times New Roman"/>
                <w:sz w:val="20"/>
              </w:rPr>
              <w:t>‌</w:t>
            </w:r>
            <w:r w:rsidRPr="00AE73E2">
              <w:rPr>
                <w:rFonts w:ascii="Sylfaen" w:hAnsi="Sylfaen"/>
                <w:sz w:val="20"/>
              </w:rPr>
              <w:t>Entity</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B.056.00047</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«Տնտեսավարող սուբյեկտի նույնականացուցիչը (csdo:BusinessEntityId)» վավերապայմանը չպետք է լրացվի</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նույնականացման մեթոդը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(kind</w:t>
            </w:r>
            <w:r w:rsidRPr="00AE73E2">
              <w:rPr>
                <w:rFonts w:cs="Times New Roman"/>
                <w:sz w:val="20"/>
              </w:rPr>
              <w:t>​</w:t>
            </w:r>
            <w:r w:rsidRPr="00AE73E2">
              <w:rPr>
                <w:rFonts w:ascii="Sylfaen" w:hAnsi="Sylfaen"/>
                <w:sz w:val="20"/>
              </w:rPr>
              <w:t>Id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7.7. Նույնականացման եզակի մաքսային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sz w:val="20"/>
              </w:rPr>
              <w:t>CAUnique</w:t>
            </w:r>
            <w:r w:rsidRPr="00AE73E2">
              <w:rPr>
                <w:rFonts w:cs="Times New Roman"/>
                <w:sz w:val="20"/>
              </w:rPr>
              <w:t>‌</w:t>
            </w:r>
            <w:r w:rsidRPr="00AE73E2">
              <w:rPr>
                <w:rFonts w:ascii="Sylfaen" w:hAnsi="Sylfaen"/>
                <w:sz w:val="20"/>
              </w:rPr>
              <w:t>Customs</w:t>
            </w:r>
            <w:r w:rsidRPr="00AE73E2">
              <w:rPr>
                <w:rFonts w:cs="Times New Roman"/>
                <w:sz w:val="20"/>
              </w:rPr>
              <w:t>‌</w:t>
            </w:r>
            <w:r w:rsidRPr="00AE73E2">
              <w:rPr>
                <w:rFonts w:ascii="Sylfaen" w:hAnsi="Sylfaen"/>
                <w:sz w:val="20"/>
              </w:rPr>
              <w:t>Number</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B.056.00048</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«Նույնականացման եզակի մաքսային համարը (casdo:CAUniqueCustomsNumberId)» վավերապայմանը չպետք է լրացվի</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(атрибут country</w:t>
            </w:r>
            <w:r w:rsidRPr="00AE73E2">
              <w:rPr>
                <w:rFonts w:cs="Times New Roman"/>
                <w:sz w:val="20"/>
              </w:rPr>
              <w:t>‌</w:t>
            </w:r>
            <w:r w:rsidRPr="00AE73E2">
              <w:rPr>
                <w:rFonts w:ascii="Sylfaen" w:hAnsi="Sylfaen"/>
                <w:sz w:val="20"/>
              </w:rPr>
              <w:t>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shd w:val="clear" w:color="auto" w:fill="auto"/>
          </w:tcPr>
          <w:p w:rsidR="00904774" w:rsidRPr="00AE73E2" w:rsidRDefault="00904774" w:rsidP="00AE73E2">
            <w:pPr>
              <w:pStyle w:val="affffa"/>
              <w:widowControl w:val="0"/>
              <w:spacing w:after="120"/>
              <w:jc w:val="center"/>
              <w:rPr>
                <w:rFonts w:ascii="Sylfaen" w:hAnsi="Sylfaen"/>
                <w:noProof/>
                <w:sz w:val="20"/>
              </w:rPr>
            </w:pPr>
          </w:p>
        </w:tc>
        <w:tc>
          <w:tcPr>
            <w:tcW w:w="477" w:type="pct"/>
            <w:shd w:val="clear" w:color="auto" w:fill="auto"/>
          </w:tcPr>
          <w:p w:rsidR="00904774" w:rsidRPr="00AE73E2" w:rsidRDefault="00904774" w:rsidP="00AE73E2">
            <w:pPr>
              <w:pStyle w:val="affffa"/>
              <w:widowControl w:val="0"/>
              <w:spacing w:after="120"/>
              <w:jc w:val="center"/>
              <w:rPr>
                <w:rFonts w:ascii="Sylfaen" w:hAnsi="Sylfaen"/>
                <w:noProof/>
                <w:sz w:val="20"/>
              </w:rPr>
            </w:pPr>
          </w:p>
        </w:tc>
        <w:tc>
          <w:tcPr>
            <w:tcW w:w="1808" w:type="pct"/>
            <w:shd w:val="clear" w:color="auto" w:fill="auto"/>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(countryCodeListId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7.8. Հարկ վճարողի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Taxpayer</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B.056.00049</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«Հարկ վճարողի նույնականացուցիչը (csdo:TaxpayerId)» վավերապայմանը չպետք է լրացվի</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7.9. Հաշվառման վերցնելու պատճառի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Tax</w:t>
            </w:r>
            <w:r w:rsidRPr="00AE73E2">
              <w:rPr>
                <w:rFonts w:cs="Times New Roman"/>
                <w:sz w:val="20"/>
              </w:rPr>
              <w:t>‌</w:t>
            </w:r>
            <w:r w:rsidRPr="00AE73E2">
              <w:rPr>
                <w:rFonts w:ascii="Sylfaen" w:hAnsi="Sylfaen"/>
                <w:sz w:val="20"/>
              </w:rPr>
              <w:t>Registration</w:t>
            </w:r>
            <w:r w:rsidRPr="00AE73E2">
              <w:rPr>
                <w:rFonts w:cs="Times New Roman"/>
                <w:sz w:val="20"/>
              </w:rPr>
              <w:t>‌</w:t>
            </w:r>
            <w:r w:rsidRPr="00AE73E2">
              <w:rPr>
                <w:rFonts w:ascii="Sylfaen" w:hAnsi="Sylfaen"/>
                <w:sz w:val="20"/>
              </w:rPr>
              <w:t>Reason</w:t>
            </w:r>
            <w:r w:rsidRPr="00AE73E2">
              <w:rPr>
                <w:rFonts w:cs="Times New Roman"/>
                <w:sz w:val="20"/>
              </w:rPr>
              <w:t>‌</w:t>
            </w:r>
            <w:r w:rsidRPr="00AE73E2">
              <w:rPr>
                <w:rFonts w:ascii="Sylfaen" w:hAnsi="Sylfaen"/>
                <w:sz w:val="20"/>
              </w:rPr>
              <w:t>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B.056.00055</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«Հաշվառման վերցնելու պատճառի ծածկագիրը (csdo:TaxRegistrationReasonCode)» վավերապայմանը չպետք է լրացվի</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7.10. Ֆիզիկական անձի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sz w:val="20"/>
              </w:rPr>
              <w:t>Person</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B.056.00056</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«Ֆիզիկական անձի նույնականացուցիչը (casdo:PersonId)» վավերապայմանը չպետք է լրացվի</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 Անձը հաստատող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sz w:val="20"/>
              </w:rPr>
              <w:t>Identity</w:t>
            </w:r>
            <w:r w:rsidRPr="00AE73E2">
              <w:rPr>
                <w:rFonts w:cs="Times New Roman"/>
                <w:sz w:val="20"/>
              </w:rPr>
              <w:t>‌</w:t>
            </w:r>
            <w:r w:rsidRPr="00AE73E2">
              <w:rPr>
                <w:rFonts w:ascii="Sylfaen" w:hAnsi="Sylfaen"/>
                <w:sz w:val="20"/>
              </w:rPr>
              <w:t>Doc</w:t>
            </w:r>
            <w:r w:rsidRPr="00AE73E2">
              <w:rPr>
                <w:rFonts w:cs="Times New Roman"/>
                <w:sz w:val="20"/>
              </w:rPr>
              <w:t>‌</w:t>
            </w:r>
            <w:r w:rsidRPr="00AE73E2">
              <w:rPr>
                <w:rFonts w:ascii="Sylfaen" w:hAnsi="Sylfaen"/>
                <w:sz w:val="20"/>
              </w:rPr>
              <w:t>V3</w:t>
            </w:r>
            <w:r w:rsidRPr="00AE73E2">
              <w:rPr>
                <w:rFonts w:cs="Times New Roman"/>
                <w:sz w:val="20"/>
              </w:rPr>
              <w:t>‌</w:t>
            </w:r>
            <w:r w:rsidRPr="00AE73E2">
              <w:rPr>
                <w:rFonts w:ascii="Sylfaen" w:hAnsi="Sylfaen"/>
                <w:sz w:val="20"/>
              </w:rPr>
              <w:t>Details)</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B.056.00060</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 xml:space="preserve">«Անձը հաստատող փաստաթուղթը </w:t>
            </w:r>
            <w:r w:rsidRPr="00AE73E2">
              <w:rPr>
                <w:rFonts w:ascii="Sylfaen" w:hAnsi="Sylfaen"/>
                <w:noProof/>
                <w:sz w:val="20"/>
              </w:rPr>
              <w:br/>
              <w:t>(ccdo:IdentityDocV3Details)» վավերապայմանը չպետք է լրացվի</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Unified</w:t>
            </w:r>
            <w:r w:rsidRPr="00AE73E2">
              <w:rPr>
                <w:rFonts w:cs="Times New Roman"/>
                <w:sz w:val="20"/>
              </w:rPr>
              <w:t>‌</w:t>
            </w:r>
            <w:r w:rsidRPr="00AE73E2">
              <w:rPr>
                <w:rFonts w:ascii="Sylfaen" w:hAnsi="Sylfaen"/>
                <w:sz w:val="20"/>
              </w:rPr>
              <w:t>Country</w:t>
            </w:r>
            <w:r w:rsidRPr="00AE73E2">
              <w:rPr>
                <w:rFonts w:cs="Times New Roman"/>
                <w:sz w:val="20"/>
              </w:rPr>
              <w:t>‌</w:t>
            </w:r>
            <w:r w:rsidRPr="00AE73E2">
              <w:rPr>
                <w:rFonts w:ascii="Sylfaen" w:hAnsi="Sylfaen"/>
                <w:sz w:val="20"/>
              </w:rPr>
              <w:t>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4"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27"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sz w:val="20"/>
              </w:rPr>
              <w:t>List</w:t>
            </w:r>
            <w:r w:rsidRPr="00AE73E2">
              <w:rPr>
                <w:rFonts w:cs="Times New Roman"/>
                <w:sz w:val="20"/>
              </w:rPr>
              <w:t>​</w:t>
            </w:r>
            <w:r w:rsidRPr="00AE73E2">
              <w:rPr>
                <w:rFonts w:ascii="Sylfaen" w:hAnsi="Sylfaen"/>
                <w:sz w:val="20"/>
              </w:rPr>
              <w:t>Id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7.11.2. Անձը հաստատող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(csdo:IdentityDocKindCode)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4"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27"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sz w:val="20"/>
              </w:rPr>
              <w:t>List</w:t>
            </w:r>
            <w:r w:rsidRPr="00AE73E2">
              <w:rPr>
                <w:rFonts w:cs="Times New Roman"/>
                <w:sz w:val="20"/>
              </w:rPr>
              <w:t>​</w:t>
            </w:r>
            <w:r w:rsidRPr="00AE73E2">
              <w:rPr>
                <w:rFonts w:ascii="Sylfaen" w:hAnsi="Sylfaen"/>
                <w:sz w:val="20"/>
              </w:rPr>
              <w:t>Id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7.11.3. Փաստաթղթի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Doc</w:t>
            </w:r>
            <w:r w:rsidRPr="00AE73E2">
              <w:rPr>
                <w:rFonts w:cs="Times New Roman"/>
                <w:sz w:val="20"/>
              </w:rPr>
              <w:t>‌</w:t>
            </w:r>
            <w:r w:rsidRPr="00AE73E2">
              <w:rPr>
                <w:rFonts w:ascii="Sylfaen" w:hAnsi="Sylfaen"/>
                <w:sz w:val="20"/>
              </w:rPr>
              <w:t>Kind</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7.11.4. Փաստաթղթի սերիան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Doc</w:t>
            </w:r>
            <w:r w:rsidRPr="00AE73E2">
              <w:rPr>
                <w:rFonts w:cs="Times New Roman"/>
                <w:sz w:val="20"/>
              </w:rPr>
              <w:t>‌</w:t>
            </w:r>
            <w:r w:rsidRPr="00AE73E2">
              <w:rPr>
                <w:rFonts w:ascii="Sylfaen" w:hAnsi="Sylfaen"/>
                <w:sz w:val="20"/>
              </w:rPr>
              <w:t>Series</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7.11.5.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Doc</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7.11.6.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Doc</w:t>
            </w:r>
            <w:r w:rsidRPr="00AE73E2">
              <w:rPr>
                <w:rFonts w:cs="Times New Roman"/>
                <w:sz w:val="20"/>
              </w:rPr>
              <w:t>‌</w:t>
            </w:r>
            <w:r w:rsidRPr="00AE73E2">
              <w:rPr>
                <w:rFonts w:ascii="Sylfaen" w:hAnsi="Sylfaen"/>
                <w:sz w:val="20"/>
              </w:rPr>
              <w:t>Creation</w:t>
            </w:r>
            <w:r w:rsidRPr="00AE73E2">
              <w:rPr>
                <w:rFonts w:cs="Times New Roman"/>
                <w:sz w:val="20"/>
              </w:rPr>
              <w:t>‌</w:t>
            </w:r>
            <w:r w:rsidRPr="00AE73E2">
              <w:rPr>
                <w:rFonts w:ascii="Sylfaen" w:hAnsi="Sylfaen"/>
                <w:sz w:val="20"/>
              </w:rPr>
              <w:t>Date)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7.11.7. Փաստաթղթի գործողության ժամկետը լրանալու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Doc</w:t>
            </w:r>
            <w:r w:rsidRPr="00AE73E2">
              <w:rPr>
                <w:rFonts w:cs="Times New Roman"/>
                <w:sz w:val="20"/>
              </w:rPr>
              <w:t>‌</w:t>
            </w:r>
            <w:r w:rsidRPr="00AE73E2">
              <w:rPr>
                <w:rFonts w:ascii="Sylfaen" w:hAnsi="Sylfaen"/>
                <w:sz w:val="20"/>
              </w:rPr>
              <w:t>Validity</w:t>
            </w:r>
            <w:r w:rsidRPr="00AE73E2">
              <w:rPr>
                <w:rFonts w:cs="Times New Roman"/>
                <w:sz w:val="20"/>
              </w:rPr>
              <w:t>‌</w:t>
            </w:r>
            <w:r w:rsidRPr="00AE73E2">
              <w:rPr>
                <w:rFonts w:ascii="Sylfaen" w:hAnsi="Sylfaen"/>
                <w:sz w:val="20"/>
              </w:rPr>
              <w:t>Date)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7.11.8. Լիազորված մարմնի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Authority</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7.11.9. Լիազորված մարմնի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Authority</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 Հասցեն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sz w:val="20"/>
              </w:rPr>
              <w:t>Subject</w:t>
            </w:r>
            <w:r w:rsidRPr="00AE73E2">
              <w:rPr>
                <w:rFonts w:cs="Times New Roman"/>
                <w:sz w:val="20"/>
              </w:rPr>
              <w:t>‌</w:t>
            </w:r>
            <w:r w:rsidRPr="00AE73E2">
              <w:rPr>
                <w:rFonts w:ascii="Sylfaen" w:hAnsi="Sylfaen"/>
                <w:sz w:val="20"/>
              </w:rPr>
              <w:t>Address</w:t>
            </w:r>
            <w:r w:rsidRPr="00AE73E2">
              <w:rPr>
                <w:rFonts w:cs="Times New Roman"/>
                <w:sz w:val="20"/>
              </w:rPr>
              <w:t>‌</w:t>
            </w:r>
            <w:r w:rsidRPr="00AE73E2">
              <w:rPr>
                <w:rFonts w:ascii="Sylfaen" w:hAnsi="Sylfaen"/>
                <w:sz w:val="20"/>
              </w:rPr>
              <w:t>Details)</w:t>
            </w:r>
          </w:p>
        </w:tc>
        <w:tc>
          <w:tcPr>
            <w:tcW w:w="281"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B.056.00061</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«Հասցեն (ccdo:SubjectAddressDetails)» վավերապայմանը պետք է լրացվի</w:t>
            </w:r>
          </w:p>
        </w:tc>
      </w:tr>
      <w:tr w:rsidR="00AE73E2" w:rsidRPr="00AE73E2" w:rsidTr="00E72A15">
        <w:trPr>
          <w:cantSplit/>
          <w:jc w:val="left"/>
        </w:trPr>
        <w:tc>
          <w:tcPr>
            <w:tcW w:w="80" w:type="pct"/>
            <w:vMerge/>
            <w:tcBorders>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81" w:type="pct"/>
            <w:vMerge/>
          </w:tcPr>
          <w:p w:rsidR="00904774" w:rsidRPr="00AE73E2" w:rsidRDefault="00904774" w:rsidP="00AE73E2">
            <w:pPr>
              <w:pStyle w:val="affffa"/>
              <w:widowControl w:val="0"/>
              <w:spacing w:after="120"/>
              <w:jc w:val="center"/>
              <w:rPr>
                <w:rFonts w:ascii="Sylfaen" w:hAnsi="Sylfaen"/>
                <w:noProof/>
                <w:sz w:val="20"/>
              </w:rPr>
            </w:pP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B.056.00062</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պետք է ձ</w:t>
            </w:r>
            <w:r w:rsidR="005F69A7">
              <w:rPr>
                <w:rFonts w:ascii="Sylfaen" w:hAnsi="Sylfaen"/>
                <w:noProof/>
                <w:sz w:val="20"/>
              </w:rPr>
              <w:t>և</w:t>
            </w:r>
            <w:r w:rsidRPr="00AE73E2">
              <w:rPr>
                <w:rFonts w:ascii="Sylfaen" w:hAnsi="Sylfaen"/>
                <w:noProof/>
                <w:sz w:val="20"/>
              </w:rPr>
              <w:t>ավորվի «Հասցեն (ccdo:</w:t>
            </w:r>
            <w:r w:rsidRPr="00AE73E2">
              <w:rPr>
                <w:rFonts w:cs="Times New Roman"/>
                <w:noProof/>
                <w:sz w:val="20"/>
              </w:rPr>
              <w:t>‌</w:t>
            </w:r>
            <w:r w:rsidRPr="00AE73E2">
              <w:rPr>
                <w:rFonts w:ascii="Sylfaen" w:hAnsi="Sylfaen"/>
                <w:noProof/>
                <w:sz w:val="20"/>
              </w:rPr>
              <w:t>Address</w:t>
            </w:r>
            <w:r w:rsidRPr="00AE73E2">
              <w:rPr>
                <w:rFonts w:cs="Times New Roman"/>
                <w:noProof/>
                <w:sz w:val="20"/>
              </w:rPr>
              <w:t>‌</w:t>
            </w:r>
            <w:r w:rsidRPr="00AE73E2">
              <w:rPr>
                <w:rFonts w:ascii="Sylfaen" w:hAnsi="Sylfaen"/>
                <w:noProof/>
                <w:sz w:val="20"/>
              </w:rPr>
              <w:t>V4</w:t>
            </w:r>
            <w:r w:rsidRPr="00AE73E2">
              <w:rPr>
                <w:rFonts w:cs="Times New Roman"/>
                <w:noProof/>
                <w:sz w:val="20"/>
              </w:rPr>
              <w:t>‌</w:t>
            </w:r>
            <w:r w:rsidRPr="00AE73E2">
              <w:rPr>
                <w:rFonts w:ascii="Sylfaen" w:hAnsi="Sylfaen"/>
                <w:noProof/>
                <w:sz w:val="20"/>
              </w:rPr>
              <w:t xml:space="preserve">Details)» վավերապայմանի </w:t>
            </w:r>
            <w:r w:rsidR="00973853" w:rsidRPr="00AE73E2">
              <w:rPr>
                <w:rFonts w:ascii="Sylfaen" w:hAnsi="Sylfaen"/>
                <w:noProof/>
                <w:sz w:val="20"/>
              </w:rPr>
              <w:t>խիստ</w:t>
            </w:r>
            <w:r w:rsidR="002A2160" w:rsidRPr="00AE73E2">
              <w:rPr>
                <w:rFonts w:ascii="Sylfaen" w:hAnsi="Sylfaen"/>
                <w:noProof/>
                <w:sz w:val="20"/>
              </w:rPr>
              <w:t xml:space="preserve"> 1 օրինակ</w:t>
            </w:r>
          </w:p>
        </w:tc>
      </w:tr>
      <w:tr w:rsidR="00AE73E2" w:rsidRPr="00AE73E2" w:rsidTr="00E72A15">
        <w:trPr>
          <w:cantSplit/>
          <w:jc w:val="left"/>
        </w:trPr>
        <w:tc>
          <w:tcPr>
            <w:tcW w:w="80"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81" w:type="pct"/>
            <w:vMerge/>
          </w:tcPr>
          <w:p w:rsidR="00904774" w:rsidRPr="00AE73E2" w:rsidRDefault="00904774" w:rsidP="00AE73E2">
            <w:pPr>
              <w:pStyle w:val="affffa"/>
              <w:widowControl w:val="0"/>
              <w:spacing w:after="120"/>
              <w:jc w:val="center"/>
              <w:rPr>
                <w:rFonts w:ascii="Sylfaen" w:hAnsi="Sylfaen"/>
                <w:noProof/>
                <w:sz w:val="20"/>
              </w:rPr>
            </w:pP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B.056.00063</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widowControl w:val="0"/>
              <w:spacing w:after="120"/>
              <w:rPr>
                <w:rFonts w:ascii="Sylfaen" w:hAnsi="Sylfaen"/>
                <w:bCs/>
                <w:sz w:val="20"/>
              </w:rPr>
            </w:pPr>
            <w:r w:rsidRPr="00AE73E2">
              <w:rPr>
                <w:rFonts w:ascii="Sylfaen" w:hAnsi="Sylfaen"/>
                <w:sz w:val="20"/>
              </w:rPr>
              <w:t>«Հասցեն (ccdo:SubjectAddressDetails)» վավերապայմանի համար հասցեի մասին տեղեկությունները նշելիս պետք է լրացվի հետ</w:t>
            </w:r>
            <w:r w:rsidR="005F69A7">
              <w:rPr>
                <w:rFonts w:ascii="Sylfaen" w:hAnsi="Sylfaen"/>
                <w:sz w:val="20"/>
              </w:rPr>
              <w:t>և</w:t>
            </w:r>
            <w:r w:rsidRPr="00AE73E2">
              <w:rPr>
                <w:rFonts w:ascii="Sylfaen" w:hAnsi="Sylfaen"/>
                <w:sz w:val="20"/>
              </w:rPr>
              <w:t xml:space="preserve">յալ վավերապայմաններից առնվազն մեկը՝ </w:t>
            </w:r>
          </w:p>
          <w:p w:rsidR="00904774" w:rsidRPr="00AE73E2" w:rsidRDefault="00904774" w:rsidP="00AE73E2">
            <w:pPr>
              <w:widowControl w:val="0"/>
              <w:spacing w:after="120"/>
              <w:rPr>
                <w:rFonts w:ascii="Sylfaen" w:hAnsi="Sylfaen"/>
                <w:bCs/>
                <w:sz w:val="20"/>
              </w:rPr>
            </w:pPr>
            <w:r w:rsidRPr="00AE73E2">
              <w:rPr>
                <w:rFonts w:ascii="Sylfaen" w:hAnsi="Sylfaen"/>
                <w:sz w:val="20"/>
              </w:rPr>
              <w:t xml:space="preserve">«Քաղաքը» (csdo:CityName) </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«Բնակավայրը» (csdo:SettlementName)</w:t>
            </w:r>
          </w:p>
        </w:tc>
      </w:tr>
      <w:tr w:rsidR="00AE73E2" w:rsidRPr="00AE73E2" w:rsidTr="00E72A15">
        <w:trPr>
          <w:cantSplit/>
          <w:jc w:val="left"/>
        </w:trPr>
        <w:tc>
          <w:tcPr>
            <w:tcW w:w="80" w:type="pct"/>
            <w:vMerge w:val="restart"/>
            <w:tcBorders>
              <w:top w:val="nil"/>
              <w:left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7.12.1. Հասցեի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Address</w:t>
            </w:r>
            <w:r w:rsidRPr="00AE73E2">
              <w:rPr>
                <w:rFonts w:cs="Times New Roman"/>
                <w:sz w:val="20"/>
              </w:rPr>
              <w:t>‌</w:t>
            </w:r>
            <w:r w:rsidRPr="00AE73E2">
              <w:rPr>
                <w:rFonts w:ascii="Sylfaen" w:hAnsi="Sylfaen"/>
                <w:sz w:val="20"/>
              </w:rPr>
              <w:t>Kind</w:t>
            </w:r>
            <w:r w:rsidRPr="00AE73E2">
              <w:rPr>
                <w:rFonts w:cs="Times New Roman"/>
                <w:sz w:val="20"/>
              </w:rPr>
              <w:t>‌</w:t>
            </w:r>
            <w:r w:rsidRPr="00AE73E2">
              <w:rPr>
                <w:rFonts w:ascii="Sylfaen" w:hAnsi="Sylfaen"/>
                <w:sz w:val="20"/>
              </w:rPr>
              <w:t>Code)</w:t>
            </w:r>
          </w:p>
        </w:tc>
        <w:tc>
          <w:tcPr>
            <w:tcW w:w="281"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B.056.00064</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«Հասցեի տեսակի ծածկագիրը (csdo:AddressKindCode)» վավերապայմանը չպետք է լրացվի</w:t>
            </w:r>
          </w:p>
        </w:tc>
      </w:tr>
      <w:tr w:rsidR="00AE73E2" w:rsidRPr="00AE73E2" w:rsidTr="00E72A15">
        <w:trPr>
          <w:cantSplit/>
          <w:jc w:val="left"/>
        </w:trPr>
        <w:tc>
          <w:tcPr>
            <w:tcW w:w="80" w:type="pct"/>
            <w:vMerge/>
            <w:tcBorders>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81" w:type="pct"/>
            <w:vMerge/>
          </w:tcPr>
          <w:p w:rsidR="00904774" w:rsidRPr="00AE73E2" w:rsidRDefault="00904774" w:rsidP="00AE73E2">
            <w:pPr>
              <w:pStyle w:val="affffa"/>
              <w:widowControl w:val="0"/>
              <w:spacing w:after="120"/>
              <w:jc w:val="center"/>
              <w:rPr>
                <w:rFonts w:ascii="Sylfaen" w:hAnsi="Sylfaen"/>
                <w:noProof/>
                <w:sz w:val="20"/>
              </w:rPr>
            </w:pP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vMerge w:val="restar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vMerge w:val="restar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Unified</w:t>
            </w:r>
            <w:r w:rsidRPr="00AE73E2">
              <w:rPr>
                <w:rFonts w:cs="Times New Roman"/>
                <w:sz w:val="20"/>
              </w:rPr>
              <w:t>‌</w:t>
            </w:r>
            <w:r w:rsidRPr="00AE73E2">
              <w:rPr>
                <w:rFonts w:ascii="Sylfaen" w:hAnsi="Sylfaen"/>
                <w:sz w:val="20"/>
              </w:rPr>
              <w:t>Country</w:t>
            </w:r>
            <w:r w:rsidRPr="00AE73E2">
              <w:rPr>
                <w:rFonts w:cs="Times New Roman"/>
                <w:sz w:val="20"/>
              </w:rPr>
              <w:t>‌</w:t>
            </w:r>
            <w:r w:rsidRPr="00AE73E2">
              <w:rPr>
                <w:rFonts w:ascii="Sylfaen" w:hAnsi="Sylfaen"/>
                <w:sz w:val="20"/>
              </w:rPr>
              <w:t>Code)</w:t>
            </w:r>
          </w:p>
        </w:tc>
        <w:tc>
          <w:tcPr>
            <w:tcW w:w="281"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B.056.00066</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լրացվի</w:t>
            </w:r>
          </w:p>
        </w:tc>
      </w:tr>
      <w:tr w:rsidR="00AE73E2" w:rsidRPr="00AE73E2" w:rsidTr="00E72A15">
        <w:trPr>
          <w:cantSplit/>
          <w:jc w:val="left"/>
        </w:trPr>
        <w:tc>
          <w:tcPr>
            <w:tcW w:w="80" w:type="pct"/>
            <w:vMerge/>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vMerge/>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81" w:type="pct"/>
            <w:vMerge/>
          </w:tcPr>
          <w:p w:rsidR="00904774" w:rsidRPr="00AE73E2" w:rsidRDefault="00904774" w:rsidP="00AE73E2">
            <w:pPr>
              <w:pStyle w:val="affffa"/>
              <w:widowControl w:val="0"/>
              <w:spacing w:after="120"/>
              <w:jc w:val="center"/>
              <w:rPr>
                <w:rFonts w:ascii="Sylfaen" w:hAnsi="Sylfaen"/>
                <w:noProof/>
                <w:sz w:val="20"/>
              </w:rPr>
            </w:pP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B.056.00067</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պարունակի երկրի երկտառ ծածկագրի արժեքը՝ աշխարհի երկրների դասակարգչին համապատասխան</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4"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27"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sz w:val="20"/>
              </w:rPr>
              <w:t>List</w:t>
            </w:r>
            <w:r w:rsidRPr="00AE73E2">
              <w:rPr>
                <w:rFonts w:cs="Times New Roman"/>
                <w:sz w:val="20"/>
              </w:rPr>
              <w:t>​</w:t>
            </w:r>
            <w:r w:rsidRPr="00AE73E2">
              <w:rPr>
                <w:rFonts w:ascii="Sylfaen" w:hAnsi="Sylfaen"/>
                <w:sz w:val="20"/>
              </w:rPr>
              <w:t>Id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B.056.00068</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7.12.3. Տարածքի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Territory</w:t>
            </w:r>
            <w:r w:rsidRPr="00AE73E2">
              <w:rPr>
                <w:rFonts w:cs="Times New Roman"/>
                <w:sz w:val="20"/>
              </w:rPr>
              <w:t>‌</w:t>
            </w:r>
            <w:r w:rsidRPr="00AE73E2">
              <w:rPr>
                <w:rFonts w:ascii="Sylfaen" w:hAnsi="Sylfaen"/>
                <w:sz w:val="20"/>
              </w:rPr>
              <w:t>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7.12.4. Տարածաշրջանը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Region</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7.12.5. 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District</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7.12.6. Քաղաքը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City</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7.12.7. Բնակավայրը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Settlement</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B.056.00069</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եթե «Բնակավայրը (csdo:SettlementNamе)» վավերապայմանը լրացված է, ապա «Բնակավայրը (csdo:SettlementNamе)» վավերապայմանը պետք է պարունակի «Քաղաքը (csdo:CityName)» վավերապայմանի արժեքից տարբերվող բնակավայրի անվանումը</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7.12.8. Փողոցը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Street</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7.12.9. Շենքի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Building</w:t>
            </w:r>
            <w:r w:rsidRPr="00AE73E2">
              <w:rPr>
                <w:rFonts w:cs="Times New Roman"/>
                <w:sz w:val="20"/>
              </w:rPr>
              <w:t>‌</w:t>
            </w:r>
            <w:r w:rsidRPr="00AE73E2">
              <w:rPr>
                <w:rFonts w:ascii="Sylfaen" w:hAnsi="Sylfaen"/>
                <w:sz w:val="20"/>
              </w:rPr>
              <w:t>Number</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7.12.10. Սենքի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Room</w:t>
            </w:r>
            <w:r w:rsidRPr="00AE73E2">
              <w:rPr>
                <w:rFonts w:cs="Times New Roman"/>
                <w:sz w:val="20"/>
              </w:rPr>
              <w:t>‌</w:t>
            </w:r>
            <w:r w:rsidRPr="00AE73E2">
              <w:rPr>
                <w:rFonts w:ascii="Sylfaen" w:hAnsi="Sylfaen"/>
                <w:sz w:val="20"/>
              </w:rPr>
              <w:t>Number</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7.12.11. Փոստային դասիչը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Post</w:t>
            </w:r>
            <w:r w:rsidRPr="00AE73E2">
              <w:rPr>
                <w:rFonts w:cs="Times New Roman"/>
                <w:sz w:val="20"/>
              </w:rPr>
              <w:t>‌</w:t>
            </w:r>
            <w:r w:rsidRPr="00AE73E2">
              <w:rPr>
                <w:rFonts w:ascii="Sylfaen" w:hAnsi="Sylfaen"/>
                <w:sz w:val="20"/>
              </w:rPr>
              <w:t>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B.056.00070</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«Փոստային դասիչը (csdo:PostCode)» վավերապայմանը չպետք է լրացվի</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7.12.12. Բաժանորդային արկղի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Post</w:t>
            </w:r>
            <w:r w:rsidRPr="00AE73E2">
              <w:rPr>
                <w:rFonts w:cs="Times New Roman"/>
                <w:sz w:val="20"/>
              </w:rPr>
              <w:t>‌</w:t>
            </w:r>
            <w:r w:rsidRPr="00AE73E2">
              <w:rPr>
                <w:rFonts w:ascii="Sylfaen" w:hAnsi="Sylfaen"/>
                <w:sz w:val="20"/>
              </w:rPr>
              <w:t>Office</w:t>
            </w:r>
            <w:r w:rsidRPr="00AE73E2">
              <w:rPr>
                <w:rFonts w:cs="Times New Roman"/>
                <w:sz w:val="20"/>
              </w:rPr>
              <w:t>‌</w:t>
            </w:r>
            <w:r w:rsidRPr="00AE73E2">
              <w:rPr>
                <w:rFonts w:ascii="Sylfaen" w:hAnsi="Sylfaen"/>
                <w:sz w:val="20"/>
              </w:rPr>
              <w:t>Box</w:t>
            </w:r>
            <w:r w:rsidRPr="00AE73E2">
              <w:rPr>
                <w:rFonts w:cs="Times New Roman"/>
                <w:sz w:val="20"/>
              </w:rPr>
              <w:t>‌</w:t>
            </w:r>
            <w:r w:rsidRPr="00AE73E2">
              <w:rPr>
                <w:rFonts w:ascii="Sylfaen" w:hAnsi="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B.056.00071</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«Բաժանորդային արկղի համարը (csdo:PostOfficeBoxId)» վավերապայմանը չպետք է լրացվի</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7.13. Կոնտակտային վավերապայմանը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sz w:val="20"/>
              </w:rPr>
              <w:t>Communication</w:t>
            </w:r>
            <w:r w:rsidRPr="00AE73E2">
              <w:rPr>
                <w:rFonts w:cs="Times New Roman"/>
                <w:sz w:val="20"/>
              </w:rPr>
              <w:t>‌</w:t>
            </w:r>
            <w:r w:rsidRPr="00AE73E2">
              <w:rPr>
                <w:rFonts w:ascii="Sylfaen" w:hAnsi="Sylfaen"/>
                <w:sz w:val="20"/>
              </w:rPr>
              <w:t>Details)</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B.056.00072</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«Կոնտակտային վավերապայմանը (ccdo:CommunicationDetails)» վավերապայմանը չպետք է լրացվի</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7.13.1. Կապի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Communication</w:t>
            </w:r>
            <w:r w:rsidRPr="00AE73E2">
              <w:rPr>
                <w:rFonts w:cs="Times New Roman"/>
                <w:sz w:val="20"/>
              </w:rPr>
              <w:t>‌</w:t>
            </w:r>
            <w:r w:rsidRPr="00AE73E2">
              <w:rPr>
                <w:rFonts w:ascii="Sylfaen" w:hAnsi="Sylfaen"/>
                <w:sz w:val="20"/>
              </w:rPr>
              <w:t>Channel</w:t>
            </w:r>
            <w:r w:rsidRPr="00AE73E2">
              <w:rPr>
                <w:rFonts w:cs="Times New Roman"/>
                <w:sz w:val="20"/>
              </w:rPr>
              <w:t>‌</w:t>
            </w:r>
            <w:r w:rsidRPr="00AE73E2">
              <w:rPr>
                <w:rFonts w:ascii="Sylfaen" w:hAnsi="Sylfaen"/>
                <w:sz w:val="20"/>
              </w:rPr>
              <w:t>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7.13.2. Կապի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sz w:val="20"/>
              </w:rPr>
              <w:t>Communication</w:t>
            </w:r>
            <w:r w:rsidRPr="00AE73E2">
              <w:rPr>
                <w:rFonts w:cs="Times New Roman"/>
                <w:sz w:val="20"/>
              </w:rPr>
              <w:t>‌</w:t>
            </w:r>
            <w:r w:rsidRPr="00AE73E2">
              <w:rPr>
                <w:rFonts w:ascii="Sylfaen" w:hAnsi="Sylfaen"/>
                <w:sz w:val="20"/>
              </w:rPr>
              <w:t>Channel</w:t>
            </w:r>
            <w:r w:rsidRPr="00AE73E2">
              <w:rPr>
                <w:rFonts w:cs="Times New Roman"/>
                <w:sz w:val="20"/>
              </w:rPr>
              <w:t>‌</w:t>
            </w:r>
            <w:r w:rsidRPr="00AE73E2">
              <w:rPr>
                <w:rFonts w:ascii="Sylfaen" w:hAnsi="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7.13.3. Կապուղու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Channel</w:t>
            </w:r>
            <w:r w:rsidRPr="00AE73E2">
              <w:rPr>
                <w:rFonts w:cs="Times New Roman"/>
                <w:sz w:val="20"/>
              </w:rPr>
              <w:t>‌</w:t>
            </w:r>
            <w:r w:rsidRPr="00AE73E2">
              <w:rPr>
                <w:rFonts w:ascii="Sylfaen" w:hAnsi="Sylfaen" w:cs="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1576"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 Հանրագումարը (ընդհանուր գումարը)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Total</w:t>
            </w:r>
            <w:r w:rsidRPr="00AE73E2">
              <w:rPr>
                <w:rFonts w:cs="Times New Roman"/>
                <w:sz w:val="20"/>
              </w:rPr>
              <w:t>‌</w:t>
            </w:r>
            <w:r w:rsidRPr="00AE73E2">
              <w:rPr>
                <w:rFonts w:ascii="Sylfaen" w:hAnsi="Sylfaen" w:cs="Sylfaen"/>
                <w:sz w:val="20"/>
              </w:rPr>
              <w:t>Amount)</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single" w:sz="4" w:space="0" w:color="auto"/>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արժույթի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(currencyCode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sz w:val="20"/>
              </w:rPr>
              <w:t>1</w:t>
            </w:r>
          </w:p>
        </w:tc>
        <w:tc>
          <w:tcPr>
            <w:tcW w:w="524"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sz w:val="20"/>
              </w:rPr>
              <w:t>B.056.00073</w:t>
            </w:r>
          </w:p>
        </w:tc>
        <w:tc>
          <w:tcPr>
            <w:tcW w:w="334"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sz w:val="20"/>
              </w:rPr>
              <w:t>1</w:t>
            </w:r>
          </w:p>
        </w:tc>
        <w:tc>
          <w:tcPr>
            <w:tcW w:w="477" w:type="pct"/>
          </w:tcPr>
          <w:p w:rsidR="00904774" w:rsidRPr="00AE73E2" w:rsidRDefault="00904774" w:rsidP="00AE73E2">
            <w:pPr>
              <w:pStyle w:val="affffa"/>
              <w:widowControl w:val="0"/>
              <w:spacing w:after="120"/>
              <w:jc w:val="center"/>
              <w:rPr>
                <w:rFonts w:ascii="Sylfaen" w:hAnsi="Sylfaen"/>
                <w:sz w:val="20"/>
              </w:rPr>
            </w:pPr>
          </w:p>
        </w:tc>
        <w:tc>
          <w:tcPr>
            <w:tcW w:w="1808"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«Հանրագումարը (ընդհանուր գումարը) (casdo:TotalAmount)» վավերապայմանի «արժույթի ծածկագիրը (currencyCode ատրիբուտ)» ատրիբուտը պետք է պարունակի արժույթի եռատառ ծածկագրի արժեքը՝ արժույթների դասակարգչին համապատասխան</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(currencyCodeListId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sz w:val="20"/>
              </w:rPr>
              <w:t>1</w:t>
            </w:r>
          </w:p>
        </w:tc>
        <w:tc>
          <w:tcPr>
            <w:tcW w:w="524"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sz w:val="20"/>
              </w:rPr>
              <w:t>B.056.00074</w:t>
            </w:r>
          </w:p>
        </w:tc>
        <w:tc>
          <w:tcPr>
            <w:tcW w:w="334"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sz w:val="20"/>
              </w:rPr>
              <w:t>1</w:t>
            </w:r>
          </w:p>
        </w:tc>
        <w:tc>
          <w:tcPr>
            <w:tcW w:w="477" w:type="pct"/>
          </w:tcPr>
          <w:p w:rsidR="00904774" w:rsidRPr="00AE73E2" w:rsidRDefault="00904774" w:rsidP="00AE73E2">
            <w:pPr>
              <w:pStyle w:val="affffa"/>
              <w:widowControl w:val="0"/>
              <w:spacing w:after="120"/>
              <w:jc w:val="center"/>
              <w:rPr>
                <w:rFonts w:ascii="Sylfaen" w:hAnsi="Sylfaen"/>
                <w:sz w:val="20"/>
              </w:rPr>
            </w:pPr>
          </w:p>
        </w:tc>
        <w:tc>
          <w:tcPr>
            <w:tcW w:w="1808"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«Հանրագումարը (ընդհանուր գումարը (casdo:TotalAmount)» վավերապայմանի «տեղեկագրքի (դասակարգչի) նույնականացուցիչը (currencyCodeListId ատրիբուտ)» ատրիբուտը պետք է պարունակի «2022» արժեքը</w:t>
            </w:r>
          </w:p>
        </w:tc>
      </w:tr>
      <w:tr w:rsidR="00AE73E2" w:rsidRPr="00AE73E2" w:rsidTr="00E72A15">
        <w:trPr>
          <w:cantSplit/>
          <w:jc w:val="left"/>
        </w:trPr>
        <w:tc>
          <w:tcPr>
            <w:tcW w:w="1576"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9. Ապրանքների քանակը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Goods</w:t>
            </w:r>
            <w:r w:rsidRPr="00AE73E2">
              <w:rPr>
                <w:rFonts w:cs="Times New Roman"/>
                <w:sz w:val="20"/>
              </w:rPr>
              <w:t>‌</w:t>
            </w:r>
            <w:r w:rsidRPr="00AE73E2">
              <w:rPr>
                <w:rFonts w:ascii="Sylfaen" w:hAnsi="Sylfaen" w:cs="Sylfaen"/>
                <w:sz w:val="20"/>
              </w:rPr>
              <w:t>Quantity)</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1576"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 Ապրանքը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NSGoods</w:t>
            </w:r>
            <w:r w:rsidRPr="00AE73E2">
              <w:rPr>
                <w:rFonts w:cs="Times New Roman"/>
                <w:sz w:val="20"/>
              </w:rPr>
              <w:t>‌</w:t>
            </w:r>
            <w:r w:rsidRPr="00AE73E2">
              <w:rPr>
                <w:rFonts w:ascii="Sylfaen" w:hAnsi="Sylfaen" w:cs="Sylfaen"/>
                <w:sz w:val="20"/>
              </w:rPr>
              <w:t>Item</w:t>
            </w:r>
            <w:r w:rsidRPr="00AE73E2">
              <w:rPr>
                <w:rFonts w:cs="Times New Roman"/>
                <w:sz w:val="20"/>
              </w:rPr>
              <w:t>‌</w:t>
            </w:r>
            <w:r w:rsidRPr="00AE73E2">
              <w:rPr>
                <w:rFonts w:ascii="Sylfaen" w:hAnsi="Sylfaen" w:cs="Sylfaen"/>
                <w:sz w:val="20"/>
              </w:rPr>
              <w:t>Details)</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10.1. Ապրանքի հերթական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Consignment</w:t>
            </w:r>
            <w:r w:rsidRPr="00AE73E2">
              <w:rPr>
                <w:rFonts w:cs="Times New Roman"/>
                <w:sz w:val="20"/>
              </w:rPr>
              <w:t>‌</w:t>
            </w:r>
            <w:r w:rsidRPr="00AE73E2">
              <w:rPr>
                <w:rFonts w:ascii="Sylfaen" w:hAnsi="Sylfaen" w:cs="Sylfaen"/>
                <w:sz w:val="20"/>
              </w:rPr>
              <w:t>Item</w:t>
            </w:r>
            <w:r w:rsidRPr="00AE73E2">
              <w:rPr>
                <w:rFonts w:cs="Times New Roman"/>
                <w:sz w:val="20"/>
              </w:rPr>
              <w:t>‌</w:t>
            </w:r>
            <w:r w:rsidRPr="00AE73E2">
              <w:rPr>
                <w:rFonts w:ascii="Sylfaen" w:hAnsi="Sylfaen" w:cs="Sylfaen"/>
                <w:sz w:val="20"/>
              </w:rPr>
              <w:t>Ordinal)</w:t>
            </w:r>
          </w:p>
        </w:tc>
        <w:tc>
          <w:tcPr>
            <w:tcW w:w="281"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B.056.00081</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«Ապրանքի հերթական համարը (casdo:ConsignmentItemOrdinal)» վավերապայմանը չպետք է պարունակի կրկնվող արժեքներ</w:t>
            </w:r>
          </w:p>
        </w:tc>
      </w:tr>
      <w:tr w:rsidR="00AE73E2" w:rsidRPr="00AE73E2" w:rsidTr="00E72A15">
        <w:trPr>
          <w:cantSplit/>
          <w:jc w:val="left"/>
        </w:trPr>
        <w:tc>
          <w:tcPr>
            <w:tcW w:w="80"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81" w:type="pct"/>
            <w:vMerge/>
          </w:tcPr>
          <w:p w:rsidR="00904774" w:rsidRPr="00AE73E2" w:rsidRDefault="00904774" w:rsidP="00AE73E2">
            <w:pPr>
              <w:pStyle w:val="affffa"/>
              <w:widowControl w:val="0"/>
              <w:spacing w:after="120"/>
              <w:jc w:val="center"/>
              <w:rPr>
                <w:rFonts w:ascii="Sylfaen" w:hAnsi="Sylfaen"/>
                <w:noProof/>
                <w:sz w:val="20"/>
              </w:rPr>
            </w:pP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B.056.00082</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«Ապրանքի հերթական համարը (casdo:ConsignmentItemOrdinal)» վավերապայմանը պետք է սկսվի «1» արժեքից</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10.2. Ապրանքի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CACommodity</w:t>
            </w:r>
            <w:r w:rsidRPr="00AE73E2">
              <w:rPr>
                <w:rFonts w:cs="Times New Roman"/>
                <w:sz w:val="20"/>
              </w:rPr>
              <w:t>‌</w:t>
            </w:r>
            <w:r w:rsidRPr="00AE73E2">
              <w:rPr>
                <w:rFonts w:ascii="Sylfaen" w:hAnsi="Sylfaen" w:cs="Sylfaen"/>
                <w:sz w:val="20"/>
              </w:rPr>
              <w:t>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B.056.00083</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rPr>
                <w:rFonts w:ascii="Sylfaen" w:hAnsi="Sylfaen"/>
                <w:noProof/>
                <w:sz w:val="20"/>
              </w:rPr>
            </w:pPr>
            <w:r w:rsidRPr="00AE73E2">
              <w:rPr>
                <w:rFonts w:ascii="Sylfaen" w:hAnsi="Sylfaen"/>
                <w:noProof/>
                <w:sz w:val="20"/>
              </w:rPr>
              <w:t>եթե «Ապրանքի ծածկագիրը (casdo:CACommodityCode)» վավերապայմանը լրացվել է, ապա «Ապրանքի ծածկագիրը (casdo:CACommodityCode)» վավերապայմանը պետք է համապատասխանի «\d{6}|\d{8,10}» ձ</w:t>
            </w:r>
            <w:r w:rsidR="005F69A7">
              <w:rPr>
                <w:rFonts w:ascii="Sylfaen" w:hAnsi="Sylfaen"/>
                <w:noProof/>
                <w:sz w:val="20"/>
              </w:rPr>
              <w:t>և</w:t>
            </w:r>
            <w:r w:rsidRPr="00AE73E2">
              <w:rPr>
                <w:rFonts w:ascii="Sylfaen" w:hAnsi="Sylfaen"/>
                <w:noProof/>
                <w:sz w:val="20"/>
              </w:rPr>
              <w:t>անմուշին</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16"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ապրանքային անվանացանկի նույնականացուցիչը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(nomenclature</w:t>
            </w:r>
            <w:r w:rsidRPr="00AE73E2">
              <w:rPr>
                <w:rFonts w:cs="Times New Roman"/>
                <w:sz w:val="20"/>
              </w:rPr>
              <w:t>‌</w:t>
            </w:r>
            <w:r w:rsidRPr="00AE73E2">
              <w:rPr>
                <w:rFonts w:ascii="Sylfaen" w:hAnsi="Sylfaen" w:cs="Sylfaen"/>
                <w:sz w:val="20"/>
              </w:rPr>
              <w:t>Сommodity</w:t>
            </w:r>
            <w:r w:rsidRPr="00AE73E2">
              <w:rPr>
                <w:rFonts w:cs="Times New Roman"/>
                <w:sz w:val="20"/>
              </w:rPr>
              <w:t>‌</w:t>
            </w:r>
            <w:r w:rsidRPr="00AE73E2">
              <w:rPr>
                <w:rFonts w:ascii="Sylfaen" w:hAnsi="Sylfaen" w:cs="Sylfaen"/>
                <w:sz w:val="20"/>
              </w:rPr>
              <w:t>Id ատրիբուտ)</w:t>
            </w:r>
          </w:p>
        </w:tc>
        <w:tc>
          <w:tcPr>
            <w:tcW w:w="28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sz w:val="20"/>
              </w:rPr>
              <w:t>B.056.00084</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rPr>
                <w:rFonts w:ascii="Sylfaen" w:hAnsi="Sylfaen"/>
                <w:noProof/>
                <w:sz w:val="20"/>
              </w:rPr>
            </w:pPr>
            <w:r w:rsidRPr="00AE73E2">
              <w:rPr>
                <w:rFonts w:ascii="Sylfaen" w:hAnsi="Sylfaen"/>
                <w:noProof/>
                <w:sz w:val="20"/>
              </w:rPr>
              <w:t>«Ապրանքի ծածկագիրը (casdo:CACommodityCode)» վավերապայմանի «ապրանքային անվանացանկի նույնականացուցիչը (nomenclature</w:t>
            </w:r>
            <w:r w:rsidRPr="00AE73E2">
              <w:rPr>
                <w:rFonts w:cs="Times New Roman"/>
                <w:noProof/>
                <w:sz w:val="20"/>
              </w:rPr>
              <w:t>‌</w:t>
            </w:r>
            <w:r w:rsidRPr="00AE73E2">
              <w:rPr>
                <w:rFonts w:ascii="Sylfaen" w:hAnsi="Sylfaen" w:cs="Sylfaen"/>
                <w:noProof/>
                <w:sz w:val="20"/>
              </w:rPr>
              <w:t>Сommodity</w:t>
            </w:r>
            <w:r w:rsidRPr="00AE73E2">
              <w:rPr>
                <w:rFonts w:cs="Times New Roman"/>
                <w:noProof/>
                <w:sz w:val="20"/>
              </w:rPr>
              <w:t>‌</w:t>
            </w:r>
            <w:r w:rsidRPr="00AE73E2">
              <w:rPr>
                <w:rFonts w:ascii="Sylfaen" w:hAnsi="Sylfaen" w:cs="Sylfaen"/>
                <w:noProof/>
                <w:sz w:val="20"/>
              </w:rPr>
              <w:t>Id ատրիբուտ)» ատրիբուտը պետք է պարունակի ԵԱՏՄ ԱՏԳ ԱԱ «CNFEA» արժեքը</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10.3. Ապրանքի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Goods</w:t>
            </w:r>
            <w:r w:rsidRPr="00AE73E2">
              <w:rPr>
                <w:rFonts w:cs="Times New Roman"/>
                <w:sz w:val="20"/>
              </w:rPr>
              <w:t>‌</w:t>
            </w:r>
            <w:r w:rsidRPr="00AE73E2">
              <w:rPr>
                <w:rFonts w:ascii="Sylfaen" w:hAnsi="Sylfaen" w:cs="Sylfaen"/>
                <w:sz w:val="20"/>
              </w:rPr>
              <w:t>Description</w:t>
            </w:r>
            <w:r w:rsidRPr="00AE73E2">
              <w:rPr>
                <w:rFonts w:cs="Times New Roman"/>
                <w:sz w:val="20"/>
              </w:rPr>
              <w:t>‌</w:t>
            </w:r>
            <w:r w:rsidRPr="00AE73E2">
              <w:rPr>
                <w:rFonts w:ascii="Sylfaen" w:hAnsi="Sylfaen" w:cs="Sylfaen"/>
                <w:sz w:val="20"/>
              </w:rPr>
              <w:t>Text)</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0..4</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B.056.00085</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«Ապրանքի անվանումը (casdo:GoodsDescription Text)» վավերապայմանը պետք է լրացվի</w:t>
            </w: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10.4. Համաքաշը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Gross</w:t>
            </w:r>
            <w:r w:rsidRPr="00AE73E2">
              <w:rPr>
                <w:rFonts w:cs="Times New Roman"/>
                <w:sz w:val="20"/>
              </w:rPr>
              <w:t>‌</w:t>
            </w:r>
            <w:r w:rsidRPr="00AE73E2">
              <w:rPr>
                <w:rFonts w:ascii="Sylfaen" w:hAnsi="Sylfaen" w:cs="Sylfaen"/>
                <w:sz w:val="20"/>
              </w:rPr>
              <w:t>Mass</w:t>
            </w:r>
            <w:r w:rsidRPr="00AE73E2">
              <w:rPr>
                <w:rFonts w:cs="Times New Roman"/>
                <w:sz w:val="20"/>
              </w:rPr>
              <w:t>‌</w:t>
            </w:r>
            <w:r w:rsidRPr="00AE73E2">
              <w:rPr>
                <w:rFonts w:ascii="Sylfaen" w:hAnsi="Sylfaen" w:cs="Sylfaen"/>
                <w:sz w:val="20"/>
              </w:rPr>
              <w:t>Measure)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B.056.00086</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«Համաքաշը (csdo:UnifiedGrossMassMeasure)» վավերապայմանը չպետք է լրացվի</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(measurementUnitCodeListld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10.5. Զտաքաշը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Net</w:t>
            </w:r>
            <w:r w:rsidRPr="00AE73E2">
              <w:rPr>
                <w:rFonts w:cs="Times New Roman"/>
                <w:sz w:val="20"/>
              </w:rPr>
              <w:t>‌</w:t>
            </w:r>
            <w:r w:rsidRPr="00AE73E2">
              <w:rPr>
                <w:rFonts w:ascii="Sylfaen" w:hAnsi="Sylfaen" w:cs="Sylfaen"/>
                <w:sz w:val="20"/>
              </w:rPr>
              <w:t>Mass</w:t>
            </w:r>
            <w:r w:rsidRPr="00AE73E2">
              <w:rPr>
                <w:rFonts w:cs="Times New Roman"/>
                <w:sz w:val="20"/>
              </w:rPr>
              <w:t>‌</w:t>
            </w:r>
            <w:r w:rsidRPr="00AE73E2">
              <w:rPr>
                <w:rFonts w:ascii="Sylfaen" w:hAnsi="Sylfaen" w:cs="Sylfaen"/>
                <w:sz w:val="20"/>
              </w:rPr>
              <w:t>Measure)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B.056.00087</w:t>
            </w: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«Զտաքաշը (csdo:UnifiedNetMassMeasure)» վավերապայմանը չպետք է լրացվի</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vAlign w:val="center"/>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(measurementUnitCodeListld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vAlign w:val="center"/>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10.6. Ապրանքի քանակը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(cacdo:GoodsMeasureDetails)</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B.056.00088</w:t>
            </w: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«Ապրանքի քանակը (cacdo:GoodsMeasureDetails)» վավերապայմանը պետք է լրացվի</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10.6.1. Ապրանքի քանակը՝ չափման միավորի նշմամբ</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Goods</w:t>
            </w:r>
            <w:r w:rsidRPr="00AE73E2">
              <w:rPr>
                <w:rFonts w:cs="Times New Roman"/>
                <w:sz w:val="20"/>
              </w:rPr>
              <w:t>‌</w:t>
            </w:r>
            <w:r w:rsidRPr="00AE73E2">
              <w:rPr>
                <w:rFonts w:ascii="Sylfaen" w:hAnsi="Sylfaen" w:cs="Sylfaen"/>
                <w:sz w:val="20"/>
              </w:rPr>
              <w:t>Measure)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4"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27"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vAlign w:val="center"/>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4"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27"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(measurementUnitCodeListld ատրիբուտ)</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vAlign w:val="center"/>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10.6.2. Չափման միավորի պայմանական նշագիրը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Measure</w:t>
            </w:r>
            <w:r w:rsidRPr="00AE73E2">
              <w:rPr>
                <w:rFonts w:cs="Times New Roman"/>
                <w:sz w:val="20"/>
              </w:rPr>
              <w:t>‌</w:t>
            </w:r>
            <w:r w:rsidRPr="00AE73E2">
              <w:rPr>
                <w:rFonts w:ascii="Sylfaen" w:hAnsi="Sylfaen" w:cs="Sylfaen"/>
                <w:sz w:val="20"/>
              </w:rPr>
              <w:t>Unit</w:t>
            </w:r>
            <w:r w:rsidRPr="00AE73E2">
              <w:rPr>
                <w:rFonts w:cs="Times New Roman"/>
                <w:sz w:val="20"/>
              </w:rPr>
              <w:t>‌</w:t>
            </w:r>
            <w:r w:rsidRPr="00AE73E2">
              <w:rPr>
                <w:rFonts w:ascii="Sylfaen" w:hAnsi="Sylfaen" w:cs="Sylfaen"/>
                <w:sz w:val="20"/>
              </w:rPr>
              <w:t>Abbreviation</w:t>
            </w:r>
            <w:r w:rsidRPr="00AE73E2">
              <w:rPr>
                <w:rFonts w:cs="Times New Roman"/>
                <w:sz w:val="20"/>
              </w:rPr>
              <w:t>‌</w:t>
            </w:r>
            <w:r w:rsidRPr="00AE73E2">
              <w:rPr>
                <w:rFonts w:ascii="Sylfaen" w:hAnsi="Sylfaen" w:cs="Sylfaen"/>
                <w:sz w:val="20"/>
              </w:rPr>
              <w:t>Code)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 Ապրանքի մասին տեղեկությունները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Commodity</w:t>
            </w:r>
            <w:r w:rsidRPr="00AE73E2">
              <w:rPr>
                <w:rFonts w:cs="Times New Roman"/>
                <w:sz w:val="20"/>
              </w:rPr>
              <w:t>‌</w:t>
            </w:r>
            <w:r w:rsidRPr="00AE73E2">
              <w:rPr>
                <w:rFonts w:ascii="Sylfaen" w:hAnsi="Sylfaen" w:cs="Sylfaen"/>
                <w:sz w:val="20"/>
              </w:rPr>
              <w:t>Description</w:t>
            </w:r>
            <w:r w:rsidRPr="00AE73E2">
              <w:rPr>
                <w:rFonts w:cs="Times New Roman"/>
                <w:sz w:val="20"/>
              </w:rPr>
              <w:t>‌</w:t>
            </w:r>
            <w:r w:rsidRPr="00AE73E2">
              <w:rPr>
                <w:rFonts w:ascii="Sylfaen" w:hAnsi="Sylfaen" w:cs="Sylfaen"/>
                <w:sz w:val="20"/>
              </w:rPr>
              <w:t>Details)</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B.056.00089</w:t>
            </w:r>
          </w:p>
        </w:tc>
        <w:tc>
          <w:tcPr>
            <w:tcW w:w="334"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«Ապրանքի մասին տեղեկությունները (cacdo:</w:t>
            </w:r>
            <w:r w:rsidRPr="00AE73E2">
              <w:rPr>
                <w:rFonts w:cs="Times New Roman"/>
                <w:noProof/>
                <w:sz w:val="20"/>
              </w:rPr>
              <w:t>‌</w:t>
            </w:r>
            <w:r w:rsidRPr="00AE73E2">
              <w:rPr>
                <w:rFonts w:ascii="Sylfaen" w:hAnsi="Sylfaen" w:cs="Sylfaen"/>
                <w:noProof/>
                <w:sz w:val="20"/>
              </w:rPr>
              <w:t>Commodity</w:t>
            </w:r>
            <w:r w:rsidRPr="00AE73E2">
              <w:rPr>
                <w:rFonts w:cs="Times New Roman"/>
                <w:noProof/>
                <w:sz w:val="20"/>
              </w:rPr>
              <w:t>‌</w:t>
            </w:r>
            <w:r w:rsidRPr="00AE73E2">
              <w:rPr>
                <w:rFonts w:ascii="Sylfaen" w:hAnsi="Sylfaen" w:cs="Sylfaen"/>
                <w:noProof/>
                <w:sz w:val="20"/>
              </w:rPr>
              <w:t>Description</w:t>
            </w:r>
            <w:r w:rsidRPr="00AE73E2">
              <w:rPr>
                <w:rFonts w:cs="Times New Roman"/>
                <w:noProof/>
                <w:sz w:val="20"/>
              </w:rPr>
              <w:t>‌</w:t>
            </w:r>
            <w:r w:rsidRPr="00AE73E2">
              <w:rPr>
                <w:rFonts w:ascii="Sylfaen" w:hAnsi="Sylfaen" w:cs="Sylfaen"/>
                <w:noProof/>
                <w:sz w:val="20"/>
              </w:rPr>
              <w:t xml:space="preserve">Details)» վավերապայմանը լրացվում է՝ մակնիշի, մոդելի, ապրանքատեսակի (արտիկուլի) </w:t>
            </w:r>
            <w:r w:rsidR="005F69A7">
              <w:rPr>
                <w:rFonts w:ascii="Sylfaen" w:hAnsi="Sylfaen" w:cs="Sylfaen"/>
                <w:noProof/>
                <w:sz w:val="20"/>
              </w:rPr>
              <w:t>և</w:t>
            </w:r>
            <w:r w:rsidRPr="00AE73E2">
              <w:rPr>
                <w:rFonts w:ascii="Sylfaen" w:hAnsi="Sylfaen" w:cs="Sylfaen"/>
                <w:noProof/>
                <w:sz w:val="20"/>
              </w:rPr>
              <w:t xml:space="preserve"> այլնի մասին տեղեկությունների առկայության դեպքում</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10.7.1. Ապրանքային նշանի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Trade</w:t>
            </w:r>
            <w:r w:rsidRPr="00AE73E2">
              <w:rPr>
                <w:rFonts w:cs="Times New Roman"/>
                <w:sz w:val="20"/>
              </w:rPr>
              <w:t>‌</w:t>
            </w:r>
            <w:r w:rsidRPr="00AE73E2">
              <w:rPr>
                <w:rFonts w:ascii="Sylfaen" w:hAnsi="Sylfaen" w:cs="Sylfaen"/>
                <w:sz w:val="20"/>
              </w:rPr>
              <w:t>Mark</w:t>
            </w:r>
            <w:r w:rsidRPr="00AE73E2">
              <w:rPr>
                <w:rFonts w:cs="Times New Roman"/>
                <w:sz w:val="20"/>
              </w:rPr>
              <w:t>‌</w:t>
            </w:r>
            <w:r w:rsidRPr="00AE73E2">
              <w:rPr>
                <w:rFonts w:ascii="Sylfaen" w:hAnsi="Sylfaen" w:cs="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10.7.2. Ծագման վայրի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Production</w:t>
            </w:r>
            <w:r w:rsidRPr="00AE73E2">
              <w:rPr>
                <w:rFonts w:cs="Times New Roman"/>
                <w:sz w:val="20"/>
              </w:rPr>
              <w:t>‌</w:t>
            </w:r>
            <w:r w:rsidRPr="00AE73E2">
              <w:rPr>
                <w:rFonts w:ascii="Sylfaen" w:hAnsi="Sylfaen" w:cs="Sylfaen"/>
                <w:sz w:val="20"/>
              </w:rPr>
              <w:t>Place</w:t>
            </w:r>
            <w:r w:rsidRPr="00AE73E2">
              <w:rPr>
                <w:rFonts w:cs="Times New Roman"/>
                <w:sz w:val="20"/>
              </w:rPr>
              <w:t>‌</w:t>
            </w:r>
            <w:r w:rsidRPr="00AE73E2">
              <w:rPr>
                <w:rFonts w:ascii="Sylfaen" w:hAnsi="Sylfaen" w:cs="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10.7.3. Մակնիշի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Product</w:t>
            </w:r>
            <w:r w:rsidRPr="00AE73E2">
              <w:rPr>
                <w:rFonts w:cs="Times New Roman"/>
                <w:sz w:val="20"/>
              </w:rPr>
              <w:t>‌</w:t>
            </w:r>
            <w:r w:rsidRPr="00AE73E2">
              <w:rPr>
                <w:rFonts w:ascii="Sylfaen" w:hAnsi="Sylfaen" w:cs="Sylfaen"/>
                <w:sz w:val="20"/>
              </w:rPr>
              <w:t>Mark</w:t>
            </w:r>
            <w:r w:rsidRPr="00AE73E2">
              <w:rPr>
                <w:rFonts w:cs="Times New Roman"/>
                <w:sz w:val="20"/>
              </w:rPr>
              <w:t>‌</w:t>
            </w:r>
            <w:r w:rsidRPr="00AE73E2">
              <w:rPr>
                <w:rFonts w:ascii="Sylfaen" w:hAnsi="Sylfaen" w:cs="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10.7.4. Մոդելի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Product</w:t>
            </w:r>
            <w:r w:rsidRPr="00AE73E2">
              <w:rPr>
                <w:rFonts w:cs="Times New Roman"/>
                <w:sz w:val="20"/>
              </w:rPr>
              <w:t>‌</w:t>
            </w:r>
            <w:r w:rsidRPr="00AE73E2">
              <w:rPr>
                <w:rFonts w:ascii="Sylfaen" w:hAnsi="Sylfaen" w:cs="Sylfaen"/>
                <w:sz w:val="20"/>
              </w:rPr>
              <w:t>Model</w:t>
            </w:r>
            <w:r w:rsidRPr="00AE73E2">
              <w:rPr>
                <w:rFonts w:cs="Times New Roman"/>
                <w:sz w:val="20"/>
              </w:rPr>
              <w:t>‌</w:t>
            </w:r>
            <w:r w:rsidRPr="00AE73E2">
              <w:rPr>
                <w:rFonts w:ascii="Sylfaen" w:hAnsi="Sylfaen" w:cs="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10.7.5. Արտադրատեսակի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Product</w:t>
            </w:r>
            <w:r w:rsidRPr="00AE73E2">
              <w:rPr>
                <w:rFonts w:cs="Times New Roman"/>
                <w:sz w:val="20"/>
              </w:rPr>
              <w:t>‌</w:t>
            </w:r>
            <w:r w:rsidRPr="00AE73E2">
              <w:rPr>
                <w:rFonts w:ascii="Sylfaen" w:hAnsi="Sylfaen" w:cs="Sylfaen"/>
                <w:sz w:val="20"/>
              </w:rPr>
              <w:t>Id)</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10.7.6. Սորտի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Product</w:t>
            </w:r>
            <w:r w:rsidRPr="00AE73E2">
              <w:rPr>
                <w:rFonts w:cs="Times New Roman"/>
                <w:sz w:val="20"/>
              </w:rPr>
              <w:t>‌</w:t>
            </w:r>
            <w:r w:rsidRPr="00AE73E2">
              <w:rPr>
                <w:rFonts w:ascii="Sylfaen" w:hAnsi="Sylfaen" w:cs="Sylfaen"/>
                <w:sz w:val="20"/>
              </w:rPr>
              <w:t>Sort</w:t>
            </w:r>
            <w:r w:rsidRPr="00AE73E2">
              <w:rPr>
                <w:rFonts w:cs="Times New Roman"/>
                <w:sz w:val="20"/>
              </w:rPr>
              <w:t>‌</w:t>
            </w:r>
            <w:r w:rsidRPr="00AE73E2">
              <w:rPr>
                <w:rFonts w:ascii="Sylfaen" w:hAnsi="Sylfaen" w:cs="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10.7.7. Ստանդարտի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Standard</w:t>
            </w:r>
            <w:r w:rsidRPr="00AE73E2">
              <w:rPr>
                <w:rFonts w:cs="Times New Roman"/>
                <w:sz w:val="20"/>
              </w:rPr>
              <w:t>‌</w:t>
            </w:r>
            <w:r w:rsidRPr="00AE73E2">
              <w:rPr>
                <w:rFonts w:ascii="Sylfaen" w:hAnsi="Sylfaen" w:cs="Sylfaen"/>
                <w:sz w:val="20"/>
              </w:rPr>
              <w:t>Name)</w:t>
            </w:r>
          </w:p>
        </w:tc>
        <w:tc>
          <w:tcPr>
            <w:tcW w:w="28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AE73E2">
            <w:pPr>
              <w:pStyle w:val="affffa"/>
              <w:widowControl w:val="0"/>
              <w:spacing w:after="120"/>
              <w:jc w:val="center"/>
              <w:rPr>
                <w:rFonts w:ascii="Sylfaen" w:hAnsi="Sylfaen"/>
                <w:noProof/>
                <w:sz w:val="20"/>
              </w:rPr>
            </w:pPr>
          </w:p>
        </w:tc>
        <w:tc>
          <w:tcPr>
            <w:tcW w:w="334" w:type="pct"/>
          </w:tcPr>
          <w:p w:rsidR="00904774" w:rsidRPr="00AE73E2" w:rsidRDefault="00904774" w:rsidP="00AE73E2">
            <w:pPr>
              <w:pStyle w:val="affffa"/>
              <w:widowControl w:val="0"/>
              <w:spacing w:after="120"/>
              <w:jc w:val="center"/>
              <w:rPr>
                <w:rFonts w:ascii="Sylfaen" w:hAnsi="Sylfaen"/>
                <w:noProof/>
                <w:sz w:val="20"/>
              </w:rPr>
            </w:pPr>
          </w:p>
        </w:tc>
        <w:tc>
          <w:tcPr>
            <w:tcW w:w="477" w:type="pct"/>
          </w:tcPr>
          <w:p w:rsidR="00904774" w:rsidRPr="00AE73E2" w:rsidRDefault="00904774" w:rsidP="00AE73E2">
            <w:pPr>
              <w:pStyle w:val="affffa"/>
              <w:widowControl w:val="0"/>
              <w:spacing w:after="120"/>
              <w:jc w:val="center"/>
              <w:rPr>
                <w:rFonts w:ascii="Sylfaen" w:hAnsi="Sylfaen"/>
                <w:noProof/>
                <w:sz w:val="20"/>
              </w:rPr>
            </w:pPr>
          </w:p>
        </w:tc>
        <w:tc>
          <w:tcPr>
            <w:tcW w:w="1808" w:type="pct"/>
          </w:tcPr>
          <w:p w:rsidR="00904774" w:rsidRPr="00AE73E2" w:rsidRDefault="00904774" w:rsidP="00AE73E2">
            <w:pPr>
              <w:pStyle w:val="affffa"/>
              <w:widowControl w:val="0"/>
              <w:spacing w:after="12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E72A15">
            <w:pPr>
              <w:pStyle w:val="affffa"/>
              <w:widowControl w:val="0"/>
              <w:spacing w:after="40"/>
              <w:jc w:val="left"/>
              <w:rPr>
                <w:rFonts w:ascii="Sylfaen" w:hAnsi="Sylfaen"/>
                <w:sz w:val="20"/>
              </w:rPr>
            </w:pPr>
            <w:r w:rsidRPr="00AE73E2">
              <w:rPr>
                <w:rFonts w:ascii="Sylfaen" w:hAnsi="Sylfaen"/>
                <w:noProof/>
                <w:sz w:val="20"/>
              </w:rPr>
              <w:t>10.7.8. Արտադրատեսակի միավորի նույնականացուցիչը</w:t>
            </w:r>
          </w:p>
          <w:p w:rsidR="00904774" w:rsidRPr="00AE73E2" w:rsidRDefault="00904774" w:rsidP="00E72A15">
            <w:pPr>
              <w:pStyle w:val="affffa"/>
              <w:widowControl w:val="0"/>
              <w:spacing w:after="4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Product</w:t>
            </w:r>
            <w:r w:rsidRPr="00AE73E2">
              <w:rPr>
                <w:rFonts w:cs="Times New Roman"/>
                <w:sz w:val="20"/>
              </w:rPr>
              <w:t>‌</w:t>
            </w:r>
            <w:r w:rsidRPr="00AE73E2">
              <w:rPr>
                <w:rFonts w:ascii="Sylfaen" w:hAnsi="Sylfaen" w:cs="Sylfaen"/>
                <w:sz w:val="20"/>
              </w:rPr>
              <w:t>Instance</w:t>
            </w:r>
            <w:r w:rsidRPr="00AE73E2">
              <w:rPr>
                <w:rFonts w:cs="Times New Roman"/>
                <w:sz w:val="20"/>
              </w:rPr>
              <w:t>‌</w:t>
            </w:r>
            <w:r w:rsidRPr="00AE73E2">
              <w:rPr>
                <w:rFonts w:ascii="Sylfaen" w:hAnsi="Sylfaen" w:cs="Sylfaen"/>
                <w:sz w:val="20"/>
              </w:rPr>
              <w:t>Id)</w:t>
            </w:r>
          </w:p>
        </w:tc>
        <w:tc>
          <w:tcPr>
            <w:tcW w:w="281" w:type="pct"/>
          </w:tcPr>
          <w:p w:rsidR="00904774" w:rsidRPr="00AE73E2" w:rsidRDefault="00904774" w:rsidP="00E72A15">
            <w:pPr>
              <w:pStyle w:val="affffa"/>
              <w:widowControl w:val="0"/>
              <w:spacing w:after="40"/>
              <w:jc w:val="center"/>
              <w:rPr>
                <w:rFonts w:ascii="Sylfaen" w:hAnsi="Sylfaen"/>
                <w:sz w:val="20"/>
              </w:rPr>
            </w:pPr>
            <w:r w:rsidRPr="00AE73E2">
              <w:rPr>
                <w:rFonts w:ascii="Sylfaen" w:hAnsi="Sylfaen"/>
                <w:noProof/>
                <w:sz w:val="20"/>
              </w:rPr>
              <w:t>0..*</w:t>
            </w:r>
          </w:p>
        </w:tc>
        <w:tc>
          <w:tcPr>
            <w:tcW w:w="524" w:type="pct"/>
          </w:tcPr>
          <w:p w:rsidR="00904774" w:rsidRPr="00AE73E2" w:rsidRDefault="00904774" w:rsidP="00E72A15">
            <w:pPr>
              <w:pStyle w:val="affffa"/>
              <w:widowControl w:val="0"/>
              <w:spacing w:after="40"/>
              <w:jc w:val="center"/>
              <w:rPr>
                <w:rFonts w:ascii="Sylfaen" w:hAnsi="Sylfaen"/>
                <w:noProof/>
                <w:sz w:val="20"/>
              </w:rPr>
            </w:pPr>
          </w:p>
        </w:tc>
        <w:tc>
          <w:tcPr>
            <w:tcW w:w="334" w:type="pct"/>
          </w:tcPr>
          <w:p w:rsidR="00904774" w:rsidRPr="00AE73E2" w:rsidRDefault="00904774" w:rsidP="00E72A15">
            <w:pPr>
              <w:pStyle w:val="affffa"/>
              <w:widowControl w:val="0"/>
              <w:spacing w:after="40"/>
              <w:jc w:val="center"/>
              <w:rPr>
                <w:rFonts w:ascii="Sylfaen" w:hAnsi="Sylfaen"/>
                <w:noProof/>
                <w:sz w:val="20"/>
              </w:rPr>
            </w:pPr>
          </w:p>
        </w:tc>
        <w:tc>
          <w:tcPr>
            <w:tcW w:w="477" w:type="pct"/>
          </w:tcPr>
          <w:p w:rsidR="00904774" w:rsidRPr="00AE73E2" w:rsidRDefault="00904774" w:rsidP="00E72A15">
            <w:pPr>
              <w:pStyle w:val="affffa"/>
              <w:widowControl w:val="0"/>
              <w:spacing w:after="40"/>
              <w:jc w:val="center"/>
              <w:rPr>
                <w:rFonts w:ascii="Sylfaen" w:hAnsi="Sylfaen"/>
                <w:noProof/>
                <w:sz w:val="20"/>
              </w:rPr>
            </w:pPr>
          </w:p>
        </w:tc>
        <w:tc>
          <w:tcPr>
            <w:tcW w:w="1808" w:type="pct"/>
          </w:tcPr>
          <w:p w:rsidR="00904774" w:rsidRPr="00AE73E2" w:rsidRDefault="00904774" w:rsidP="00E72A15">
            <w:pPr>
              <w:pStyle w:val="affffa"/>
              <w:widowControl w:val="0"/>
              <w:spacing w:after="4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E72A15">
            <w:pPr>
              <w:pStyle w:val="affffa"/>
              <w:widowControl w:val="0"/>
              <w:spacing w:after="40"/>
              <w:jc w:val="left"/>
              <w:rPr>
                <w:rFonts w:ascii="Sylfaen" w:hAnsi="Sylfaen"/>
                <w:sz w:val="20"/>
              </w:rPr>
            </w:pPr>
            <w:r w:rsidRPr="00AE73E2">
              <w:rPr>
                <w:rFonts w:ascii="Sylfaen" w:hAnsi="Sylfaen"/>
                <w:noProof/>
                <w:sz w:val="20"/>
              </w:rPr>
              <w:t>10.7.9. Արտադրման ամսաթիվը</w:t>
            </w:r>
          </w:p>
          <w:p w:rsidR="00904774" w:rsidRPr="00AE73E2" w:rsidRDefault="00904774" w:rsidP="00E72A15">
            <w:pPr>
              <w:pStyle w:val="affffa"/>
              <w:widowControl w:val="0"/>
              <w:spacing w:after="4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Manufacture</w:t>
            </w:r>
            <w:r w:rsidRPr="00AE73E2">
              <w:rPr>
                <w:rFonts w:cs="Times New Roman"/>
                <w:sz w:val="20"/>
              </w:rPr>
              <w:t>‌</w:t>
            </w:r>
            <w:r w:rsidRPr="00AE73E2">
              <w:rPr>
                <w:rFonts w:ascii="Sylfaen" w:hAnsi="Sylfaen" w:cs="Sylfaen"/>
                <w:sz w:val="20"/>
              </w:rPr>
              <w:t>Date)</w:t>
            </w:r>
          </w:p>
        </w:tc>
        <w:tc>
          <w:tcPr>
            <w:tcW w:w="281" w:type="pct"/>
          </w:tcPr>
          <w:p w:rsidR="00904774" w:rsidRPr="00AE73E2" w:rsidRDefault="00904774" w:rsidP="00E72A15">
            <w:pPr>
              <w:pStyle w:val="affffa"/>
              <w:widowControl w:val="0"/>
              <w:spacing w:after="4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E72A15">
            <w:pPr>
              <w:pStyle w:val="affffa"/>
              <w:widowControl w:val="0"/>
              <w:spacing w:after="40"/>
              <w:jc w:val="center"/>
              <w:rPr>
                <w:rFonts w:ascii="Sylfaen" w:hAnsi="Sylfaen"/>
                <w:noProof/>
                <w:sz w:val="20"/>
              </w:rPr>
            </w:pPr>
          </w:p>
        </w:tc>
        <w:tc>
          <w:tcPr>
            <w:tcW w:w="334" w:type="pct"/>
          </w:tcPr>
          <w:p w:rsidR="00904774" w:rsidRPr="00AE73E2" w:rsidRDefault="00904774" w:rsidP="00E72A15">
            <w:pPr>
              <w:pStyle w:val="affffa"/>
              <w:widowControl w:val="0"/>
              <w:spacing w:after="40"/>
              <w:jc w:val="center"/>
              <w:rPr>
                <w:rFonts w:ascii="Sylfaen" w:hAnsi="Sylfaen"/>
                <w:noProof/>
                <w:sz w:val="20"/>
              </w:rPr>
            </w:pPr>
          </w:p>
        </w:tc>
        <w:tc>
          <w:tcPr>
            <w:tcW w:w="477" w:type="pct"/>
          </w:tcPr>
          <w:p w:rsidR="00904774" w:rsidRPr="00AE73E2" w:rsidRDefault="00904774" w:rsidP="00E72A15">
            <w:pPr>
              <w:pStyle w:val="affffa"/>
              <w:widowControl w:val="0"/>
              <w:spacing w:after="40"/>
              <w:jc w:val="center"/>
              <w:rPr>
                <w:rFonts w:ascii="Sylfaen" w:hAnsi="Sylfaen"/>
                <w:noProof/>
                <w:sz w:val="20"/>
              </w:rPr>
            </w:pPr>
          </w:p>
        </w:tc>
        <w:tc>
          <w:tcPr>
            <w:tcW w:w="1808" w:type="pct"/>
          </w:tcPr>
          <w:p w:rsidR="00904774" w:rsidRPr="00AE73E2" w:rsidRDefault="00904774" w:rsidP="00E72A15">
            <w:pPr>
              <w:pStyle w:val="affffa"/>
              <w:widowControl w:val="0"/>
              <w:spacing w:after="40"/>
              <w:jc w:val="left"/>
              <w:rPr>
                <w:rFonts w:ascii="Sylfaen" w:hAnsi="Sylfaen"/>
                <w:noProof/>
                <w:sz w:val="20"/>
              </w:rPr>
            </w:pPr>
          </w:p>
        </w:tc>
      </w:tr>
      <w:tr w:rsidR="00AE73E2" w:rsidRPr="00AE73E2" w:rsidTr="00E72A1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96" w:type="pct"/>
            <w:gridSpan w:val="4"/>
            <w:tcBorders>
              <w:left w:val="single" w:sz="4" w:space="0" w:color="auto"/>
            </w:tcBorders>
          </w:tcPr>
          <w:p w:rsidR="00904774" w:rsidRPr="00AE73E2" w:rsidRDefault="00904774" w:rsidP="00E72A15">
            <w:pPr>
              <w:pStyle w:val="affffa"/>
              <w:widowControl w:val="0"/>
              <w:spacing w:after="40"/>
              <w:jc w:val="left"/>
              <w:rPr>
                <w:rFonts w:ascii="Sylfaen" w:hAnsi="Sylfaen"/>
                <w:sz w:val="20"/>
              </w:rPr>
            </w:pPr>
            <w:r w:rsidRPr="00AE73E2">
              <w:rPr>
                <w:rFonts w:ascii="Sylfaen" w:hAnsi="Sylfaen"/>
                <w:noProof/>
                <w:sz w:val="20"/>
              </w:rPr>
              <w:t>10.8. Ծագման երկիրը</w:t>
            </w:r>
          </w:p>
          <w:p w:rsidR="00904774" w:rsidRPr="00AE73E2" w:rsidRDefault="00904774" w:rsidP="00E72A15">
            <w:pPr>
              <w:pStyle w:val="affffa"/>
              <w:widowControl w:val="0"/>
              <w:spacing w:after="4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Origin</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Details)</w:t>
            </w:r>
          </w:p>
        </w:tc>
        <w:tc>
          <w:tcPr>
            <w:tcW w:w="281" w:type="pct"/>
          </w:tcPr>
          <w:p w:rsidR="00904774" w:rsidRPr="00AE73E2" w:rsidRDefault="00904774" w:rsidP="00E72A15">
            <w:pPr>
              <w:pStyle w:val="affffa"/>
              <w:widowControl w:val="0"/>
              <w:spacing w:after="4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E72A15">
            <w:pPr>
              <w:pStyle w:val="affffa"/>
              <w:widowControl w:val="0"/>
              <w:spacing w:after="40"/>
              <w:jc w:val="center"/>
              <w:rPr>
                <w:rFonts w:ascii="Sylfaen" w:hAnsi="Sylfaen"/>
                <w:noProof/>
                <w:sz w:val="20"/>
              </w:rPr>
            </w:pPr>
            <w:r w:rsidRPr="00AE73E2">
              <w:rPr>
                <w:rFonts w:ascii="Sylfaen" w:hAnsi="Sylfaen"/>
                <w:noProof/>
                <w:sz w:val="20"/>
              </w:rPr>
              <w:t>B.056.00094</w:t>
            </w:r>
          </w:p>
        </w:tc>
        <w:tc>
          <w:tcPr>
            <w:tcW w:w="334" w:type="pct"/>
          </w:tcPr>
          <w:p w:rsidR="00904774" w:rsidRPr="00AE73E2" w:rsidRDefault="00904774" w:rsidP="00E72A15">
            <w:pPr>
              <w:pStyle w:val="affffa"/>
              <w:widowControl w:val="0"/>
              <w:spacing w:after="4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E72A15">
            <w:pPr>
              <w:pStyle w:val="affffa"/>
              <w:widowControl w:val="0"/>
              <w:spacing w:after="40"/>
              <w:jc w:val="center"/>
              <w:rPr>
                <w:rFonts w:ascii="Sylfaen" w:hAnsi="Sylfaen"/>
                <w:noProof/>
                <w:sz w:val="20"/>
              </w:rPr>
            </w:pPr>
          </w:p>
        </w:tc>
        <w:tc>
          <w:tcPr>
            <w:tcW w:w="1808" w:type="pct"/>
          </w:tcPr>
          <w:p w:rsidR="00904774" w:rsidRPr="00AE73E2" w:rsidRDefault="00904774" w:rsidP="00E72A15">
            <w:pPr>
              <w:pStyle w:val="affffa"/>
              <w:widowControl w:val="0"/>
              <w:spacing w:after="40"/>
              <w:jc w:val="left"/>
              <w:rPr>
                <w:rFonts w:ascii="Sylfaen" w:hAnsi="Sylfaen"/>
                <w:noProof/>
                <w:sz w:val="20"/>
              </w:rPr>
            </w:pPr>
            <w:r w:rsidRPr="00AE73E2">
              <w:rPr>
                <w:rFonts w:ascii="Sylfaen" w:hAnsi="Sylfaen"/>
                <w:noProof/>
                <w:sz w:val="20"/>
              </w:rPr>
              <w:t>«Ծագման երկիրը (cacdo:OriginCountryDetails)» վավերապայմանը կարող է լրացվել</w:t>
            </w:r>
          </w:p>
          <w:p w:rsidR="00904774" w:rsidRPr="00AE73E2" w:rsidRDefault="00904774" w:rsidP="00E72A15">
            <w:pPr>
              <w:pStyle w:val="affffa"/>
              <w:widowControl w:val="0"/>
              <w:spacing w:after="40"/>
              <w:jc w:val="left"/>
              <w:rPr>
                <w:rFonts w:ascii="Sylfaen" w:hAnsi="Sylfaen"/>
                <w:noProof/>
                <w:sz w:val="20"/>
              </w:rPr>
            </w:pP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E72A15">
            <w:pPr>
              <w:pStyle w:val="affffa"/>
              <w:widowControl w:val="0"/>
              <w:spacing w:after="40"/>
              <w:jc w:val="left"/>
              <w:rPr>
                <w:rFonts w:ascii="Sylfaen" w:hAnsi="Sylfaen"/>
                <w:sz w:val="20"/>
              </w:rPr>
            </w:pPr>
            <w:r w:rsidRPr="00AE73E2">
              <w:rPr>
                <w:rFonts w:ascii="Sylfaen" w:hAnsi="Sylfaen"/>
                <w:noProof/>
                <w:sz w:val="20"/>
              </w:rPr>
              <w:t>10.8.1. Երկրի ծածկագիրը</w:t>
            </w:r>
          </w:p>
          <w:p w:rsidR="00904774" w:rsidRPr="00AE73E2" w:rsidRDefault="00904774" w:rsidP="00E72A15">
            <w:pPr>
              <w:pStyle w:val="affffa"/>
              <w:widowControl w:val="0"/>
              <w:spacing w:after="4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CACountry</w:t>
            </w:r>
            <w:r w:rsidRPr="00AE73E2">
              <w:rPr>
                <w:rFonts w:cs="Times New Roman"/>
                <w:sz w:val="20"/>
              </w:rPr>
              <w:t>‌</w:t>
            </w:r>
            <w:r w:rsidRPr="00AE73E2">
              <w:rPr>
                <w:rFonts w:ascii="Sylfaen" w:hAnsi="Sylfaen" w:cs="Sylfaen"/>
                <w:sz w:val="20"/>
              </w:rPr>
              <w:t>Code)</w:t>
            </w:r>
          </w:p>
        </w:tc>
        <w:tc>
          <w:tcPr>
            <w:tcW w:w="281" w:type="pct"/>
          </w:tcPr>
          <w:p w:rsidR="00904774" w:rsidRPr="00AE73E2" w:rsidRDefault="00904774" w:rsidP="00E72A15">
            <w:pPr>
              <w:pStyle w:val="affffa"/>
              <w:widowControl w:val="0"/>
              <w:spacing w:after="4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E72A15">
            <w:pPr>
              <w:pStyle w:val="affffa"/>
              <w:widowControl w:val="0"/>
              <w:spacing w:after="40"/>
              <w:jc w:val="center"/>
              <w:rPr>
                <w:rFonts w:ascii="Sylfaen" w:hAnsi="Sylfaen"/>
                <w:noProof/>
                <w:sz w:val="20"/>
              </w:rPr>
            </w:pPr>
            <w:r w:rsidRPr="00AE73E2">
              <w:rPr>
                <w:rFonts w:ascii="Sylfaen" w:hAnsi="Sylfaen"/>
                <w:noProof/>
                <w:sz w:val="20"/>
              </w:rPr>
              <w:t>B.056.00095</w:t>
            </w:r>
          </w:p>
        </w:tc>
        <w:tc>
          <w:tcPr>
            <w:tcW w:w="334" w:type="pct"/>
          </w:tcPr>
          <w:p w:rsidR="00904774" w:rsidRPr="00AE73E2" w:rsidRDefault="00904774" w:rsidP="00E72A15">
            <w:pPr>
              <w:pStyle w:val="affffa"/>
              <w:widowControl w:val="0"/>
              <w:spacing w:after="4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E72A15">
            <w:pPr>
              <w:pStyle w:val="affffa"/>
              <w:widowControl w:val="0"/>
              <w:spacing w:after="40"/>
              <w:jc w:val="center"/>
              <w:rPr>
                <w:rFonts w:ascii="Sylfaen" w:hAnsi="Sylfaen"/>
                <w:noProof/>
                <w:sz w:val="20"/>
              </w:rPr>
            </w:pPr>
          </w:p>
        </w:tc>
        <w:tc>
          <w:tcPr>
            <w:tcW w:w="1808" w:type="pct"/>
          </w:tcPr>
          <w:p w:rsidR="00904774" w:rsidRPr="00AE73E2" w:rsidRDefault="00904774" w:rsidP="00E72A15">
            <w:pPr>
              <w:pStyle w:val="affffa"/>
              <w:widowControl w:val="0"/>
              <w:spacing w:after="40"/>
              <w:jc w:val="left"/>
              <w:rPr>
                <w:rFonts w:ascii="Sylfaen" w:hAnsi="Sylfaen"/>
                <w:noProof/>
                <w:sz w:val="20"/>
              </w:rPr>
            </w:pPr>
            <w:r w:rsidRPr="00AE73E2">
              <w:rPr>
                <w:rFonts w:ascii="Sylfaen" w:hAnsi="Sylfaen"/>
                <w:noProof/>
                <w:sz w:val="20"/>
              </w:rPr>
              <w:t>«Երկրի ծածկագիրը (csdo:UnifiedCountry Code)» վավերապայմանը պետք է պարունակի երկրի երկտառ ծածկագրի արժեքը՝ աշխարհի երկրների դասակարգչին համապատասխան</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4" w:type="pct"/>
            <w:tcBorders>
              <w:top w:val="nil"/>
              <w:left w:val="nil"/>
              <w:bottom w:val="nil"/>
              <w:right w:val="single" w:sz="4" w:space="0" w:color="auto"/>
            </w:tcBorders>
          </w:tcPr>
          <w:p w:rsidR="00904774" w:rsidRPr="00AE73E2" w:rsidRDefault="00904774" w:rsidP="00E72A15">
            <w:pPr>
              <w:pStyle w:val="affffa"/>
              <w:widowControl w:val="0"/>
              <w:spacing w:after="40"/>
              <w:jc w:val="left"/>
              <w:rPr>
                <w:rFonts w:ascii="Sylfaen" w:hAnsi="Sylfaen"/>
                <w:sz w:val="20"/>
              </w:rPr>
            </w:pPr>
          </w:p>
        </w:tc>
        <w:tc>
          <w:tcPr>
            <w:tcW w:w="1327" w:type="pct"/>
            <w:tcBorders>
              <w:left w:val="single" w:sz="4" w:space="0" w:color="auto"/>
            </w:tcBorders>
          </w:tcPr>
          <w:p w:rsidR="00904774" w:rsidRPr="00AE73E2" w:rsidRDefault="00904774" w:rsidP="00E72A15">
            <w:pPr>
              <w:pStyle w:val="affffa"/>
              <w:widowControl w:val="0"/>
              <w:spacing w:after="4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E72A15">
            <w:pPr>
              <w:pStyle w:val="affffa"/>
              <w:widowControl w:val="0"/>
              <w:spacing w:after="4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81" w:type="pct"/>
          </w:tcPr>
          <w:p w:rsidR="00904774" w:rsidRPr="00AE73E2" w:rsidRDefault="00904774" w:rsidP="00E72A15">
            <w:pPr>
              <w:pStyle w:val="affffa"/>
              <w:widowControl w:val="0"/>
              <w:spacing w:after="40"/>
              <w:jc w:val="center"/>
              <w:rPr>
                <w:rFonts w:ascii="Sylfaen" w:hAnsi="Sylfaen"/>
                <w:sz w:val="20"/>
              </w:rPr>
            </w:pPr>
            <w:r w:rsidRPr="00AE73E2">
              <w:rPr>
                <w:rFonts w:ascii="Sylfaen" w:hAnsi="Sylfaen"/>
                <w:noProof/>
                <w:sz w:val="20"/>
              </w:rPr>
              <w:t>1</w:t>
            </w:r>
          </w:p>
        </w:tc>
        <w:tc>
          <w:tcPr>
            <w:tcW w:w="524" w:type="pct"/>
          </w:tcPr>
          <w:p w:rsidR="00904774" w:rsidRPr="00AE73E2" w:rsidRDefault="00904774" w:rsidP="00E72A15">
            <w:pPr>
              <w:pStyle w:val="affffa"/>
              <w:widowControl w:val="0"/>
              <w:spacing w:after="40"/>
              <w:jc w:val="center"/>
              <w:rPr>
                <w:rFonts w:ascii="Sylfaen" w:hAnsi="Sylfaen"/>
                <w:noProof/>
                <w:sz w:val="20"/>
              </w:rPr>
            </w:pPr>
            <w:r w:rsidRPr="00AE73E2">
              <w:rPr>
                <w:rFonts w:ascii="Sylfaen" w:hAnsi="Sylfaen"/>
                <w:noProof/>
                <w:sz w:val="20"/>
              </w:rPr>
              <w:t>B.056.00096</w:t>
            </w:r>
          </w:p>
        </w:tc>
        <w:tc>
          <w:tcPr>
            <w:tcW w:w="334" w:type="pct"/>
          </w:tcPr>
          <w:p w:rsidR="00904774" w:rsidRPr="00AE73E2" w:rsidRDefault="00904774" w:rsidP="00E72A15">
            <w:pPr>
              <w:pStyle w:val="affffa"/>
              <w:widowControl w:val="0"/>
              <w:spacing w:after="4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E72A15">
            <w:pPr>
              <w:pStyle w:val="affffa"/>
              <w:widowControl w:val="0"/>
              <w:spacing w:after="40"/>
              <w:jc w:val="center"/>
              <w:rPr>
                <w:rFonts w:ascii="Sylfaen" w:hAnsi="Sylfaen"/>
                <w:noProof/>
                <w:sz w:val="20"/>
              </w:rPr>
            </w:pPr>
          </w:p>
        </w:tc>
        <w:tc>
          <w:tcPr>
            <w:tcW w:w="1808" w:type="pct"/>
          </w:tcPr>
          <w:p w:rsidR="00904774" w:rsidRPr="00AE73E2" w:rsidRDefault="00904774" w:rsidP="00E72A15">
            <w:pPr>
              <w:pStyle w:val="affffa"/>
              <w:widowControl w:val="0"/>
              <w:spacing w:after="40"/>
              <w:jc w:val="left"/>
              <w:rPr>
                <w:rFonts w:ascii="Sylfaen" w:hAnsi="Sylfaen"/>
                <w:noProof/>
                <w:sz w:val="20"/>
              </w:rPr>
            </w:pPr>
            <w:r w:rsidRPr="00AE73E2">
              <w:rPr>
                <w:rFonts w:ascii="Sylfaen" w:hAnsi="Sylfaen"/>
                <w:noProof/>
                <w:sz w:val="20"/>
              </w:rPr>
              <w:t>«Երկրի ծածկագիրը (casdo:СACountryCode)» վավերապայմանի «տեղեկագրքի (դասակարգչի) նույնականացուցիչը (codeListId ատրիբուտ)» ատրիբուտը պետք է պարունակի «2021» արժեքը</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E72A15">
            <w:pPr>
              <w:pStyle w:val="affffa"/>
              <w:widowControl w:val="0"/>
              <w:spacing w:after="40"/>
              <w:jc w:val="left"/>
              <w:rPr>
                <w:rFonts w:ascii="Sylfaen" w:hAnsi="Sylfaen"/>
                <w:sz w:val="20"/>
              </w:rPr>
            </w:pPr>
            <w:r w:rsidRPr="00AE73E2">
              <w:rPr>
                <w:rFonts w:ascii="Sylfaen" w:hAnsi="Sylfaen"/>
                <w:noProof/>
                <w:sz w:val="20"/>
              </w:rPr>
              <w:t>10.8.2. Երկրի կրճատ անվանումը</w:t>
            </w:r>
          </w:p>
          <w:p w:rsidR="00904774" w:rsidRPr="00AE73E2" w:rsidRDefault="00904774" w:rsidP="00E72A15">
            <w:pPr>
              <w:pStyle w:val="affffa"/>
              <w:widowControl w:val="0"/>
              <w:spacing w:after="4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Short</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Name)</w:t>
            </w:r>
          </w:p>
        </w:tc>
        <w:tc>
          <w:tcPr>
            <w:tcW w:w="281" w:type="pct"/>
          </w:tcPr>
          <w:p w:rsidR="00904774" w:rsidRPr="00AE73E2" w:rsidRDefault="00904774" w:rsidP="00E72A15">
            <w:pPr>
              <w:pStyle w:val="affffa"/>
              <w:widowControl w:val="0"/>
              <w:spacing w:after="4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E72A15">
            <w:pPr>
              <w:pStyle w:val="affffa"/>
              <w:widowControl w:val="0"/>
              <w:spacing w:after="40"/>
              <w:jc w:val="center"/>
              <w:rPr>
                <w:rFonts w:ascii="Sylfaen" w:hAnsi="Sylfaen"/>
                <w:noProof/>
                <w:sz w:val="20"/>
              </w:rPr>
            </w:pPr>
            <w:r w:rsidRPr="00AE73E2">
              <w:rPr>
                <w:rFonts w:ascii="Sylfaen" w:hAnsi="Sylfaen"/>
                <w:noProof/>
                <w:sz w:val="20"/>
              </w:rPr>
              <w:t>B.056.00097</w:t>
            </w:r>
          </w:p>
        </w:tc>
        <w:tc>
          <w:tcPr>
            <w:tcW w:w="334" w:type="pct"/>
          </w:tcPr>
          <w:p w:rsidR="00904774" w:rsidRPr="00AE73E2" w:rsidRDefault="00904774" w:rsidP="00E72A15">
            <w:pPr>
              <w:pStyle w:val="affffa"/>
              <w:widowControl w:val="0"/>
              <w:spacing w:after="4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E72A15">
            <w:pPr>
              <w:pStyle w:val="affffa"/>
              <w:widowControl w:val="0"/>
              <w:spacing w:after="40"/>
              <w:jc w:val="center"/>
              <w:rPr>
                <w:rFonts w:ascii="Sylfaen" w:hAnsi="Sylfaen"/>
                <w:noProof/>
                <w:sz w:val="20"/>
              </w:rPr>
            </w:pPr>
          </w:p>
        </w:tc>
        <w:tc>
          <w:tcPr>
            <w:tcW w:w="1808" w:type="pct"/>
          </w:tcPr>
          <w:p w:rsidR="00904774" w:rsidRPr="00AE73E2" w:rsidRDefault="00904774" w:rsidP="00E72A15">
            <w:pPr>
              <w:pStyle w:val="affffa"/>
              <w:widowControl w:val="0"/>
              <w:spacing w:after="40"/>
              <w:jc w:val="left"/>
              <w:rPr>
                <w:rFonts w:ascii="Sylfaen" w:hAnsi="Sylfaen"/>
                <w:noProof/>
                <w:sz w:val="20"/>
              </w:rPr>
            </w:pPr>
            <w:r w:rsidRPr="00AE73E2">
              <w:rPr>
                <w:rFonts w:ascii="Sylfaen" w:hAnsi="Sylfaen"/>
                <w:noProof/>
                <w:sz w:val="20"/>
              </w:rPr>
              <w:t>«Երկրի կրճատ անվանումը (casdo:ShortCountryName)» վավերապայմանը չպետք է լրացվի</w:t>
            </w:r>
          </w:p>
        </w:tc>
      </w:tr>
      <w:tr w:rsidR="00AE73E2" w:rsidRPr="00AE73E2" w:rsidTr="00E72A1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5"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411" w:type="pct"/>
            <w:gridSpan w:val="2"/>
            <w:tcBorders>
              <w:left w:val="single" w:sz="4" w:space="0" w:color="auto"/>
            </w:tcBorders>
          </w:tcPr>
          <w:p w:rsidR="00904774" w:rsidRPr="00AE73E2" w:rsidRDefault="00904774" w:rsidP="00E72A15">
            <w:pPr>
              <w:pStyle w:val="affffa"/>
              <w:widowControl w:val="0"/>
              <w:spacing w:after="40"/>
              <w:jc w:val="left"/>
              <w:rPr>
                <w:rFonts w:ascii="Sylfaen" w:hAnsi="Sylfaen"/>
                <w:sz w:val="20"/>
              </w:rPr>
            </w:pPr>
            <w:r w:rsidRPr="00AE73E2">
              <w:rPr>
                <w:rFonts w:ascii="Sylfaen" w:hAnsi="Sylfaen"/>
                <w:noProof/>
                <w:sz w:val="20"/>
              </w:rPr>
              <w:t>10.8.3. Տարածքի ծածկագիրը</w:t>
            </w:r>
          </w:p>
          <w:p w:rsidR="00904774" w:rsidRPr="00AE73E2" w:rsidRDefault="00904774" w:rsidP="00E72A15">
            <w:pPr>
              <w:pStyle w:val="affffa"/>
              <w:widowControl w:val="0"/>
              <w:spacing w:after="4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Territory</w:t>
            </w:r>
            <w:r w:rsidRPr="00AE73E2">
              <w:rPr>
                <w:rFonts w:cs="Times New Roman"/>
                <w:sz w:val="20"/>
              </w:rPr>
              <w:t>‌</w:t>
            </w:r>
            <w:r w:rsidRPr="00AE73E2">
              <w:rPr>
                <w:rFonts w:ascii="Sylfaen" w:hAnsi="Sylfaen" w:cs="Sylfaen"/>
                <w:sz w:val="20"/>
              </w:rPr>
              <w:t>Code)</w:t>
            </w:r>
          </w:p>
        </w:tc>
        <w:tc>
          <w:tcPr>
            <w:tcW w:w="281" w:type="pct"/>
          </w:tcPr>
          <w:p w:rsidR="00904774" w:rsidRPr="00AE73E2" w:rsidRDefault="00904774" w:rsidP="00E72A15">
            <w:pPr>
              <w:pStyle w:val="affffa"/>
              <w:widowControl w:val="0"/>
              <w:spacing w:after="40"/>
              <w:jc w:val="center"/>
              <w:rPr>
                <w:rFonts w:ascii="Sylfaen" w:hAnsi="Sylfaen"/>
                <w:sz w:val="20"/>
              </w:rPr>
            </w:pPr>
            <w:r w:rsidRPr="00AE73E2">
              <w:rPr>
                <w:rFonts w:ascii="Sylfaen" w:hAnsi="Sylfaen"/>
                <w:noProof/>
                <w:sz w:val="20"/>
              </w:rPr>
              <w:t>0..1</w:t>
            </w:r>
          </w:p>
        </w:tc>
        <w:tc>
          <w:tcPr>
            <w:tcW w:w="524" w:type="pct"/>
          </w:tcPr>
          <w:p w:rsidR="00904774" w:rsidRPr="00AE73E2" w:rsidRDefault="00904774" w:rsidP="00E72A15">
            <w:pPr>
              <w:pStyle w:val="affffa"/>
              <w:widowControl w:val="0"/>
              <w:spacing w:after="40"/>
              <w:jc w:val="center"/>
              <w:rPr>
                <w:rFonts w:ascii="Sylfaen" w:hAnsi="Sylfaen"/>
                <w:noProof/>
                <w:sz w:val="20"/>
              </w:rPr>
            </w:pPr>
            <w:r w:rsidRPr="00AE73E2">
              <w:rPr>
                <w:rFonts w:ascii="Sylfaen" w:hAnsi="Sylfaen"/>
                <w:noProof/>
                <w:sz w:val="20"/>
              </w:rPr>
              <w:t>B.056.00098</w:t>
            </w:r>
          </w:p>
        </w:tc>
        <w:tc>
          <w:tcPr>
            <w:tcW w:w="334" w:type="pct"/>
          </w:tcPr>
          <w:p w:rsidR="00904774" w:rsidRPr="00AE73E2" w:rsidRDefault="00904774" w:rsidP="00E72A15">
            <w:pPr>
              <w:pStyle w:val="affffa"/>
              <w:widowControl w:val="0"/>
              <w:spacing w:after="40"/>
              <w:jc w:val="center"/>
              <w:rPr>
                <w:rFonts w:ascii="Sylfaen" w:hAnsi="Sylfaen"/>
                <w:noProof/>
                <w:sz w:val="20"/>
              </w:rPr>
            </w:pPr>
            <w:r w:rsidRPr="00AE73E2">
              <w:rPr>
                <w:rFonts w:ascii="Sylfaen" w:hAnsi="Sylfaen"/>
                <w:noProof/>
                <w:sz w:val="20"/>
              </w:rPr>
              <w:t>1</w:t>
            </w:r>
          </w:p>
        </w:tc>
        <w:tc>
          <w:tcPr>
            <w:tcW w:w="477" w:type="pct"/>
          </w:tcPr>
          <w:p w:rsidR="00904774" w:rsidRPr="00AE73E2" w:rsidRDefault="00904774" w:rsidP="00E72A15">
            <w:pPr>
              <w:pStyle w:val="affffa"/>
              <w:widowControl w:val="0"/>
              <w:spacing w:after="40"/>
              <w:jc w:val="center"/>
              <w:rPr>
                <w:rFonts w:ascii="Sylfaen" w:hAnsi="Sylfaen"/>
                <w:noProof/>
                <w:sz w:val="20"/>
              </w:rPr>
            </w:pPr>
          </w:p>
        </w:tc>
        <w:tc>
          <w:tcPr>
            <w:tcW w:w="1808" w:type="pct"/>
          </w:tcPr>
          <w:p w:rsidR="00904774" w:rsidRPr="00AE73E2" w:rsidRDefault="00904774" w:rsidP="00E72A15">
            <w:pPr>
              <w:pStyle w:val="affffa"/>
              <w:widowControl w:val="0"/>
              <w:spacing w:after="40"/>
              <w:jc w:val="left"/>
              <w:rPr>
                <w:rFonts w:ascii="Sylfaen" w:hAnsi="Sylfaen"/>
                <w:noProof/>
                <w:sz w:val="20"/>
              </w:rPr>
            </w:pPr>
            <w:r w:rsidRPr="00AE73E2">
              <w:rPr>
                <w:rFonts w:ascii="Sylfaen" w:hAnsi="Sylfaen"/>
                <w:noProof/>
                <w:sz w:val="20"/>
              </w:rPr>
              <w:t>«Տարածքի ծածկագիրը (csdo:TerritoryCode)» վավերապայմանը չպետք է լրացվի</w:t>
            </w:r>
          </w:p>
        </w:tc>
      </w:tr>
    </w:tbl>
    <w:p w:rsidR="00904774" w:rsidRPr="00D23BE2" w:rsidRDefault="00904774" w:rsidP="0016264C">
      <w:pPr>
        <w:widowControl w:val="0"/>
        <w:spacing w:after="160" w:line="360" w:lineRule="auto"/>
        <w:ind w:left="-142" w:firstLine="709"/>
        <w:rPr>
          <w:rFonts w:ascii="Sylfaen" w:hAnsi="Sylfaen"/>
          <w:sz w:val="24"/>
          <w:szCs w:val="24"/>
        </w:rPr>
      </w:pPr>
      <w:r w:rsidRPr="00FF42A7">
        <w:rPr>
          <w:rFonts w:ascii="Sylfaen" w:hAnsi="Sylfaen"/>
          <w:sz w:val="24"/>
          <w:szCs w:val="24"/>
        </w:rPr>
        <w:t>________________</w:t>
      </w:r>
      <w:r w:rsidR="00E72A15" w:rsidRPr="00D23BE2">
        <w:rPr>
          <w:rFonts w:ascii="Sylfaen" w:hAnsi="Sylfaen"/>
          <w:sz w:val="24"/>
          <w:szCs w:val="24"/>
        </w:rPr>
        <w:t>_______</w:t>
      </w:r>
    </w:p>
    <w:p w:rsidR="00AE73E2" w:rsidRDefault="00904774" w:rsidP="0016264C">
      <w:pPr>
        <w:widowControl w:val="0"/>
        <w:spacing w:after="160" w:line="360" w:lineRule="auto"/>
        <w:ind w:left="-142" w:right="-31" w:firstLine="709"/>
        <w:jc w:val="both"/>
        <w:rPr>
          <w:rFonts w:ascii="Sylfaen" w:hAnsi="Sylfaen"/>
          <w:sz w:val="24"/>
          <w:szCs w:val="24"/>
        </w:rPr>
      </w:pPr>
      <w:r w:rsidRPr="00E72A15">
        <w:rPr>
          <w:rFonts w:ascii="Sylfaen" w:hAnsi="Sylfaen"/>
          <w:sz w:val="20"/>
          <w:szCs w:val="24"/>
        </w:rPr>
        <w:t>* Բարդ վավերապայմանի կազմի մեջ մտնող ներդրված վավերապայմանների համար կիրառվում է այդ բարդ վավերապայմանը լրացնելու դեպքում։ Պարզ վավերապայմանի ատրիբուտների համար կիրառվում է՝ այդ պարզ վավերապայմանը լրացնելու դեպքում։</w:t>
      </w:r>
    </w:p>
    <w:p w:rsidR="00AE73E2" w:rsidRPr="00FF42A7" w:rsidRDefault="00AE73E2" w:rsidP="0016264C">
      <w:pPr>
        <w:widowControl w:val="0"/>
        <w:spacing w:after="160" w:line="360" w:lineRule="auto"/>
        <w:ind w:left="-142" w:right="-31" w:firstLine="709"/>
        <w:jc w:val="both"/>
        <w:rPr>
          <w:rFonts w:ascii="Sylfaen" w:hAnsi="Sylfaen"/>
          <w:sz w:val="24"/>
          <w:szCs w:val="24"/>
        </w:rPr>
        <w:sectPr w:rsidR="00AE73E2" w:rsidRPr="00FF42A7" w:rsidSect="00F06E03">
          <w:headerReference w:type="default" r:id="rId34"/>
          <w:headerReference w:type="first" r:id="rId35"/>
          <w:pgSz w:w="16840" w:h="11907" w:orient="landscape" w:code="9"/>
          <w:pgMar w:top="1418" w:right="1418" w:bottom="1418" w:left="1418" w:header="709" w:footer="797" w:gutter="0"/>
          <w:cols w:space="708"/>
          <w:docGrid w:linePitch="381"/>
        </w:sectPr>
      </w:pPr>
    </w:p>
    <w:p w:rsidR="00904774" w:rsidRPr="00FF42A7" w:rsidRDefault="00904774" w:rsidP="00E72A15">
      <w:pPr>
        <w:widowControl w:val="0"/>
        <w:spacing w:after="160" w:line="360" w:lineRule="auto"/>
        <w:ind w:left="5103"/>
        <w:jc w:val="center"/>
        <w:rPr>
          <w:rFonts w:ascii="Sylfaen" w:hAnsi="Sylfaen"/>
          <w:sz w:val="24"/>
          <w:szCs w:val="24"/>
        </w:rPr>
      </w:pPr>
      <w:r w:rsidRPr="00FF42A7">
        <w:rPr>
          <w:rFonts w:ascii="Sylfaen" w:hAnsi="Sylfaen"/>
          <w:sz w:val="24"/>
          <w:szCs w:val="24"/>
        </w:rPr>
        <w:lastRenderedPageBreak/>
        <w:t>ՀԱՍՏԱՏՎԱԾ ԵՆ</w:t>
      </w:r>
    </w:p>
    <w:p w:rsidR="00904774" w:rsidRPr="00FF42A7" w:rsidRDefault="00904774" w:rsidP="00E72A15">
      <w:pPr>
        <w:widowControl w:val="0"/>
        <w:spacing w:after="160" w:line="360" w:lineRule="auto"/>
        <w:ind w:left="5103"/>
        <w:jc w:val="center"/>
        <w:rPr>
          <w:rFonts w:ascii="Sylfaen" w:hAnsi="Sylfaen"/>
          <w:sz w:val="24"/>
          <w:szCs w:val="24"/>
        </w:rPr>
      </w:pPr>
      <w:r w:rsidRPr="00FF42A7">
        <w:rPr>
          <w:rFonts w:ascii="Sylfaen" w:hAnsi="Sylfaen"/>
          <w:sz w:val="24"/>
          <w:szCs w:val="24"/>
        </w:rPr>
        <w:t>Եվրասիական տնտեսական հանձնաժողովի</w:t>
      </w:r>
      <w:r w:rsidR="00E72A15" w:rsidRPr="00E72A15">
        <w:rPr>
          <w:rFonts w:ascii="Sylfaen" w:hAnsi="Sylfaen"/>
          <w:sz w:val="24"/>
          <w:szCs w:val="24"/>
        </w:rPr>
        <w:t xml:space="preserve"> </w:t>
      </w:r>
      <w:r w:rsidRPr="00FF42A7">
        <w:rPr>
          <w:rFonts w:ascii="Sylfaen" w:hAnsi="Sylfaen"/>
          <w:sz w:val="24"/>
          <w:szCs w:val="24"/>
        </w:rPr>
        <w:t>կոլեգիայի</w:t>
      </w:r>
      <w:r w:rsidR="00E72A15" w:rsidRPr="00E72A15">
        <w:rPr>
          <w:rFonts w:ascii="Sylfaen" w:hAnsi="Sylfaen"/>
          <w:sz w:val="24"/>
          <w:szCs w:val="24"/>
        </w:rPr>
        <w:br/>
      </w:r>
      <w:r w:rsidRPr="00FF42A7">
        <w:rPr>
          <w:rFonts w:ascii="Sylfaen" w:hAnsi="Sylfaen"/>
          <w:sz w:val="24"/>
          <w:szCs w:val="24"/>
        </w:rPr>
        <w:t>2023 թվականի սեպտեմբերի 25-ի թիվ 143 որոշմամբ</w:t>
      </w:r>
    </w:p>
    <w:p w:rsidR="00904774" w:rsidRPr="00FF42A7" w:rsidRDefault="00904774" w:rsidP="0016264C">
      <w:pPr>
        <w:pStyle w:val="a3"/>
        <w:widowControl w:val="0"/>
        <w:spacing w:after="160"/>
        <w:ind w:firstLine="0"/>
        <w:jc w:val="center"/>
        <w:rPr>
          <w:rFonts w:ascii="Sylfaen" w:hAnsi="Sylfaen"/>
          <w:sz w:val="24"/>
        </w:rPr>
      </w:pPr>
    </w:p>
    <w:p w:rsidR="00904774" w:rsidRPr="00FF42A7" w:rsidRDefault="00904774" w:rsidP="0016264C">
      <w:pPr>
        <w:widowControl w:val="0"/>
        <w:spacing w:after="160" w:line="360" w:lineRule="auto"/>
        <w:jc w:val="center"/>
        <w:rPr>
          <w:rFonts w:ascii="Sylfaen" w:hAnsi="Sylfaen"/>
          <w:b/>
          <w:sz w:val="24"/>
          <w:szCs w:val="24"/>
        </w:rPr>
      </w:pPr>
      <w:r w:rsidRPr="00FF42A7">
        <w:rPr>
          <w:rFonts w:ascii="Sylfaen" w:hAnsi="Sylfaen"/>
          <w:b/>
          <w:sz w:val="24"/>
          <w:szCs w:val="24"/>
        </w:rPr>
        <w:t xml:space="preserve">ԿԱՌՈՒՑՎԱԾՔԸ ԵՎ ՁԵՎԱՉԱՓԸ </w:t>
      </w:r>
    </w:p>
    <w:p w:rsidR="00904774" w:rsidRPr="00FF42A7" w:rsidRDefault="00904774" w:rsidP="0016264C">
      <w:pPr>
        <w:widowControl w:val="0"/>
        <w:spacing w:after="160" w:line="360" w:lineRule="auto"/>
        <w:jc w:val="center"/>
        <w:rPr>
          <w:rFonts w:ascii="Sylfaen" w:hAnsi="Sylfaen"/>
          <w:b/>
          <w:noProof/>
          <w:sz w:val="24"/>
          <w:szCs w:val="24"/>
        </w:rPr>
      </w:pPr>
      <w:r w:rsidRPr="00FF42A7">
        <w:rPr>
          <w:rFonts w:ascii="Sylfaen" w:hAnsi="Sylfaen"/>
          <w:b/>
          <w:noProof/>
          <w:sz w:val="24"/>
          <w:szCs w:val="24"/>
        </w:rPr>
        <w:t>կոնկրետ փոխադրման հետագծման ժամանակահատվածում նավիգացիոն կապարակնիքում պարունակվող, այդ թվում՝ Եվրասիական տնտեսական միության Մաքսային օրենսգրքի 7-րդ հոդվածին համապատասխան</w:t>
      </w:r>
      <w:r w:rsidR="00973853" w:rsidRPr="00FF42A7">
        <w:rPr>
          <w:rFonts w:ascii="Sylfaen" w:hAnsi="Sylfaen"/>
          <w:b/>
          <w:noProof/>
          <w:sz w:val="24"/>
          <w:szCs w:val="24"/>
        </w:rPr>
        <w:t>`</w:t>
      </w:r>
      <w:r w:rsidRPr="00FF42A7">
        <w:rPr>
          <w:rFonts w:ascii="Sylfaen" w:hAnsi="Sylfaen"/>
          <w:b/>
          <w:noProof/>
          <w:sz w:val="24"/>
          <w:szCs w:val="24"/>
        </w:rPr>
        <w:t xml:space="preserve"> արգելքների </w:t>
      </w:r>
      <w:r w:rsidR="005F69A7">
        <w:rPr>
          <w:rFonts w:ascii="Sylfaen" w:hAnsi="Sylfaen"/>
          <w:b/>
          <w:noProof/>
          <w:sz w:val="24"/>
          <w:szCs w:val="24"/>
        </w:rPr>
        <w:t>և</w:t>
      </w:r>
      <w:r w:rsidRPr="00FF42A7">
        <w:rPr>
          <w:rFonts w:ascii="Sylfaen" w:hAnsi="Sylfaen"/>
          <w:b/>
          <w:noProof/>
          <w:sz w:val="24"/>
          <w:szCs w:val="24"/>
        </w:rPr>
        <w:t xml:space="preserve"> սահմանափակումների պահպանումը հաստատող այլ փաստաթղթերից վերցված տեղեկությունների</w:t>
      </w:r>
    </w:p>
    <w:p w:rsidR="00904774" w:rsidRPr="00FF42A7" w:rsidRDefault="00904774" w:rsidP="0016264C">
      <w:pPr>
        <w:widowControl w:val="0"/>
        <w:spacing w:after="160" w:line="360" w:lineRule="auto"/>
        <w:jc w:val="center"/>
        <w:rPr>
          <w:rFonts w:ascii="Sylfaen" w:hAnsi="Sylfaen"/>
          <w:b/>
          <w:sz w:val="24"/>
          <w:szCs w:val="24"/>
        </w:rPr>
      </w:pPr>
    </w:p>
    <w:p w:rsidR="00904774" w:rsidRPr="00FF42A7" w:rsidRDefault="00904774" w:rsidP="00E72A15">
      <w:pPr>
        <w:pStyle w:val="30"/>
        <w:widowControl w:val="0"/>
        <w:numPr>
          <w:ilvl w:val="0"/>
          <w:numId w:val="0"/>
        </w:numPr>
        <w:tabs>
          <w:tab w:val="left" w:pos="1134"/>
        </w:tabs>
        <w:spacing w:after="160"/>
        <w:ind w:firstLine="567"/>
        <w:rPr>
          <w:rFonts w:ascii="Sylfaen" w:hAnsi="Sylfaen"/>
          <w:sz w:val="24"/>
          <w:szCs w:val="24"/>
        </w:rPr>
      </w:pPr>
      <w:r w:rsidRPr="00FF42A7">
        <w:rPr>
          <w:rFonts w:ascii="Sylfaen" w:hAnsi="Sylfaen"/>
          <w:sz w:val="24"/>
          <w:szCs w:val="24"/>
        </w:rPr>
        <w:t>1.</w:t>
      </w:r>
      <w:r w:rsidR="00E72A15" w:rsidRPr="00E72A15">
        <w:rPr>
          <w:rFonts w:ascii="Sylfaen" w:hAnsi="Sylfaen"/>
          <w:sz w:val="24"/>
          <w:szCs w:val="24"/>
        </w:rPr>
        <w:tab/>
      </w:r>
      <w:r w:rsidRPr="00FF42A7">
        <w:rPr>
          <w:rFonts w:ascii="Sylfaen" w:hAnsi="Sylfaen"/>
          <w:sz w:val="24"/>
          <w:szCs w:val="24"/>
        </w:rPr>
        <w:t>Սույն փաստաթ</w:t>
      </w:r>
      <w:r w:rsidR="00973853" w:rsidRPr="00FF42A7">
        <w:rPr>
          <w:rFonts w:ascii="Sylfaen" w:hAnsi="Sylfaen"/>
          <w:sz w:val="24"/>
          <w:szCs w:val="24"/>
        </w:rPr>
        <w:t>ղթով վստաթյվումտենմկոնկրետ</w:t>
      </w:r>
      <w:r w:rsidRPr="00FF42A7">
        <w:rPr>
          <w:rFonts w:ascii="Sylfaen" w:hAnsi="Sylfaen"/>
          <w:sz w:val="24"/>
          <w:szCs w:val="24"/>
        </w:rPr>
        <w:t xml:space="preserve"> փոխադրման հետագծման ժամանակահատվածում նավիգացիոն կապարակնիքում պարունակվող, այդ թվում՝ Եվրասիական տնտեսական միության Մաքսային օրենսգրքի 7-րդ հոդվածին համապատասխան արգելքների </w:t>
      </w:r>
      <w:r w:rsidR="005F69A7">
        <w:rPr>
          <w:rFonts w:ascii="Sylfaen" w:hAnsi="Sylfaen"/>
          <w:sz w:val="24"/>
          <w:szCs w:val="24"/>
        </w:rPr>
        <w:t>և</w:t>
      </w:r>
      <w:r w:rsidRPr="00FF42A7">
        <w:rPr>
          <w:rFonts w:ascii="Sylfaen" w:hAnsi="Sylfaen"/>
          <w:sz w:val="24"/>
          <w:szCs w:val="24"/>
        </w:rPr>
        <w:t xml:space="preserve"> սահմանափակումների պահպանումը հաստատող այլ փաստաթղթերից վերցված տեղեկությունները նշելու համար օգտագործվող ձ</w:t>
      </w:r>
      <w:r w:rsidR="005F69A7">
        <w:rPr>
          <w:rFonts w:ascii="Sylfaen" w:hAnsi="Sylfaen"/>
          <w:sz w:val="24"/>
          <w:szCs w:val="24"/>
        </w:rPr>
        <w:t>և</w:t>
      </w:r>
      <w:r w:rsidRPr="00FF42A7">
        <w:rPr>
          <w:rFonts w:ascii="Sylfaen" w:hAnsi="Sylfaen"/>
          <w:sz w:val="24"/>
          <w:szCs w:val="24"/>
        </w:rPr>
        <w:t xml:space="preserve">աչափը </w:t>
      </w:r>
      <w:r w:rsidR="005F69A7">
        <w:rPr>
          <w:rFonts w:ascii="Sylfaen" w:hAnsi="Sylfaen"/>
          <w:sz w:val="24"/>
          <w:szCs w:val="24"/>
        </w:rPr>
        <w:t>և</w:t>
      </w:r>
      <w:r w:rsidRPr="00FF42A7">
        <w:rPr>
          <w:rFonts w:ascii="Sylfaen" w:hAnsi="Sylfaen"/>
          <w:sz w:val="24"/>
          <w:szCs w:val="24"/>
        </w:rPr>
        <w:t xml:space="preserve"> միասնականացված կառուցվածքը</w:t>
      </w:r>
      <w:r w:rsidR="0079377F" w:rsidRPr="00FF42A7">
        <w:rPr>
          <w:rFonts w:ascii="Sylfaen" w:hAnsi="Sylfaen"/>
          <w:sz w:val="24"/>
          <w:szCs w:val="24"/>
        </w:rPr>
        <w:t>՝</w:t>
      </w:r>
      <w:r w:rsidRPr="00FF42A7">
        <w:rPr>
          <w:rFonts w:ascii="Sylfaen" w:hAnsi="Sylfaen"/>
          <w:sz w:val="24"/>
          <w:szCs w:val="24"/>
        </w:rPr>
        <w:t xml:space="preserve"> ներառյալ հետ</w:t>
      </w:r>
      <w:r w:rsidR="005F69A7">
        <w:rPr>
          <w:rFonts w:ascii="Sylfaen" w:hAnsi="Sylfaen"/>
          <w:sz w:val="24"/>
          <w:szCs w:val="24"/>
        </w:rPr>
        <w:t>և</w:t>
      </w:r>
      <w:r w:rsidRPr="00FF42A7">
        <w:rPr>
          <w:rFonts w:ascii="Sylfaen" w:hAnsi="Sylfaen"/>
          <w:sz w:val="24"/>
          <w:szCs w:val="24"/>
        </w:rPr>
        <w:t xml:space="preserve">յալ փաստաթղթերից տեղեկությունները՝ </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Եվրասիական տնտեսական միության Մաքսային օրենսգրքի 7-րդ հոդվածին համապատասխան</w:t>
      </w:r>
      <w:r w:rsidR="0079377F" w:rsidRPr="00FF42A7">
        <w:rPr>
          <w:rFonts w:ascii="Sylfaen" w:hAnsi="Sylfaen"/>
          <w:sz w:val="24"/>
        </w:rPr>
        <w:t>՝</w:t>
      </w:r>
      <w:r w:rsidRPr="00FF42A7">
        <w:rPr>
          <w:rFonts w:ascii="Sylfaen" w:hAnsi="Sylfaen"/>
          <w:sz w:val="24"/>
        </w:rPr>
        <w:t xml:space="preserve"> արգելքների </w:t>
      </w:r>
      <w:r w:rsidR="005F69A7">
        <w:rPr>
          <w:rFonts w:ascii="Sylfaen" w:hAnsi="Sylfaen"/>
          <w:sz w:val="24"/>
        </w:rPr>
        <w:t>և</w:t>
      </w:r>
      <w:r w:rsidRPr="00FF42A7">
        <w:rPr>
          <w:rFonts w:ascii="Sylfaen" w:hAnsi="Sylfaen"/>
          <w:sz w:val="24"/>
        </w:rPr>
        <w:t xml:space="preserve"> սահմանափակումների պահպանումը </w:t>
      </w:r>
      <w:hyperlink r:id="rId36">
        <w:r w:rsidRPr="00FF42A7">
          <w:rPr>
            <w:rFonts w:ascii="Sylfaen" w:hAnsi="Sylfaen"/>
            <w:sz w:val="24"/>
          </w:rPr>
          <w:t xml:space="preserve">հաստատող </w:t>
        </w:r>
      </w:hyperlink>
      <w:r w:rsidRPr="00FF42A7">
        <w:rPr>
          <w:rFonts w:ascii="Sylfaen" w:hAnsi="Sylfaen"/>
          <w:sz w:val="24"/>
        </w:rPr>
        <w:t>անասնաբուժական սերտիֆիկատներից վերցված տեղեկությունները</w:t>
      </w:r>
      <w:r w:rsidRPr="00FF42A7">
        <w:rPr>
          <w:rFonts w:ascii="MS Mincho" w:eastAsia="MS Mincho" w:hAnsi="MS Mincho" w:cs="MS Mincho" w:hint="eastAsia"/>
          <w:sz w:val="24"/>
        </w:rPr>
        <w:t>․</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Եվրասիական տնտեսական միության Մաքսային օրենսգրքի 7-րդ հոդվածին համապատասխան</w:t>
      </w:r>
      <w:r w:rsidR="00973853" w:rsidRPr="00FF42A7">
        <w:rPr>
          <w:rFonts w:ascii="Sylfaen" w:hAnsi="Sylfaen"/>
          <w:sz w:val="24"/>
        </w:rPr>
        <w:t>`</w:t>
      </w:r>
      <w:r w:rsidRPr="00FF42A7">
        <w:rPr>
          <w:rFonts w:ascii="Sylfaen" w:hAnsi="Sylfaen"/>
          <w:sz w:val="24"/>
        </w:rPr>
        <w:t xml:space="preserve"> արգելքների </w:t>
      </w:r>
      <w:r w:rsidR="005F69A7">
        <w:rPr>
          <w:rFonts w:ascii="Sylfaen" w:hAnsi="Sylfaen"/>
          <w:sz w:val="24"/>
        </w:rPr>
        <w:t>և</w:t>
      </w:r>
      <w:r w:rsidRPr="00FF42A7">
        <w:rPr>
          <w:rFonts w:ascii="Sylfaen" w:hAnsi="Sylfaen"/>
          <w:sz w:val="24"/>
        </w:rPr>
        <w:t xml:space="preserve"> սահմանափակումների պահպանումը </w:t>
      </w:r>
      <w:hyperlink r:id="rId37">
        <w:r w:rsidRPr="00FF42A7">
          <w:rPr>
            <w:rFonts w:ascii="Sylfaen" w:hAnsi="Sylfaen"/>
            <w:sz w:val="24"/>
          </w:rPr>
          <w:t>հաստատող</w:t>
        </w:r>
      </w:hyperlink>
      <w:r w:rsidRPr="00FF42A7">
        <w:rPr>
          <w:rFonts w:ascii="Sylfaen" w:hAnsi="Sylfaen"/>
          <w:sz w:val="24"/>
        </w:rPr>
        <w:t xml:space="preserve"> բուսասանիտարական սերտիֆիկատներից վերցված </w:t>
      </w:r>
      <w:r w:rsidRPr="00FF42A7">
        <w:rPr>
          <w:rFonts w:ascii="Sylfaen" w:hAnsi="Sylfaen"/>
          <w:sz w:val="24"/>
        </w:rPr>
        <w:lastRenderedPageBreak/>
        <w:t>տեղեկությունները</w:t>
      </w:r>
      <w:r w:rsidRPr="00FF42A7">
        <w:rPr>
          <w:rFonts w:ascii="MS Mincho" w:eastAsia="MS Mincho" w:hAnsi="MS Mincho" w:cs="MS Mincho" w:hint="eastAsia"/>
          <w:sz w:val="24"/>
        </w:rPr>
        <w:t>․</w:t>
      </w:r>
    </w:p>
    <w:p w:rsidR="00904774" w:rsidRPr="00FF42A7" w:rsidRDefault="00904774" w:rsidP="0016264C">
      <w:pPr>
        <w:pStyle w:val="affff"/>
        <w:widowControl w:val="0"/>
        <w:spacing w:after="160"/>
        <w:rPr>
          <w:rFonts w:ascii="Sylfaen" w:hAnsi="Sylfaen"/>
          <w:sz w:val="24"/>
        </w:rPr>
      </w:pPr>
      <w:r w:rsidRPr="00FF42A7">
        <w:rPr>
          <w:rFonts w:ascii="Sylfaen" w:hAnsi="Sylfaen"/>
          <w:sz w:val="24"/>
        </w:rPr>
        <w:t xml:space="preserve">արտադրանքի պետական գրանցման մասին վկայականներից տեղեկությունները (արտադրանքի պետական գրանցման մասին այն վկայականներից, որոնք հաստատում են արտադրանքի համապատասխանությունը Եվրասիական տնտեսական միության տեխնիկական կանոնակարգերին (Մաքսային միության տեխնիկական կանոնակարգերին) կամ Մաքսային միության հանձնաժողովի 2010 թվականի մայիսի 28-ի թիվ 299 որոշմամբ հաստատված՝ սանիտարահամաճարակաբանական հսկողության (վերահսկողության) ենթակա արտադրանքին (ապրանքներին) ներկայացվող սանիտարահամաճարակաբանական </w:t>
      </w:r>
      <w:r w:rsidR="005F69A7">
        <w:rPr>
          <w:rFonts w:ascii="Sylfaen" w:hAnsi="Sylfaen"/>
          <w:sz w:val="24"/>
        </w:rPr>
        <w:t>և</w:t>
      </w:r>
      <w:r w:rsidRPr="00FF42A7">
        <w:rPr>
          <w:rFonts w:ascii="Sylfaen" w:hAnsi="Sylfaen"/>
          <w:sz w:val="24"/>
        </w:rPr>
        <w:t xml:space="preserve"> հիգիենիկ միասնական պահանջներին), </w:t>
      </w:r>
      <w:hyperlink r:id="rId38">
        <w:r w:rsidRPr="00FF42A7">
          <w:rPr>
            <w:rFonts w:ascii="Sylfaen" w:hAnsi="Sylfaen"/>
            <w:sz w:val="24"/>
          </w:rPr>
          <w:t>որոնք</w:t>
        </w:r>
      </w:hyperlink>
      <w:r w:rsidRPr="00FF42A7">
        <w:rPr>
          <w:rFonts w:ascii="Sylfaen" w:hAnsi="Sylfaen"/>
          <w:sz w:val="24"/>
        </w:rPr>
        <w:t xml:space="preserve"> հաստատում են</w:t>
      </w:r>
      <w:r w:rsidR="00973853" w:rsidRPr="00FF42A7">
        <w:rPr>
          <w:rFonts w:ascii="Sylfaen" w:hAnsi="Sylfaen"/>
          <w:sz w:val="24"/>
        </w:rPr>
        <w:t>,</w:t>
      </w:r>
      <w:r w:rsidRPr="00FF42A7">
        <w:rPr>
          <w:rFonts w:ascii="Sylfaen" w:hAnsi="Sylfaen"/>
          <w:sz w:val="24"/>
        </w:rPr>
        <w:t xml:space="preserve"> Եվրասիական տնտեսական միության մաքսային օրենսգրքի 7-րդ հոդվածին համապատասխան</w:t>
      </w:r>
      <w:r w:rsidR="00973853" w:rsidRPr="00FF42A7">
        <w:rPr>
          <w:rFonts w:ascii="Sylfaen" w:hAnsi="Sylfaen"/>
          <w:sz w:val="24"/>
        </w:rPr>
        <w:t>,</w:t>
      </w:r>
      <w:r w:rsidRPr="00FF42A7">
        <w:rPr>
          <w:rFonts w:ascii="Sylfaen" w:hAnsi="Sylfaen"/>
          <w:sz w:val="24"/>
        </w:rPr>
        <w:t xml:space="preserve"> </w:t>
      </w:r>
      <w:hyperlink r:id="rId39">
        <w:r w:rsidRPr="00FF42A7">
          <w:rPr>
            <w:rFonts w:ascii="Sylfaen" w:hAnsi="Sylfaen"/>
            <w:sz w:val="24"/>
          </w:rPr>
          <w:t>արգելքների</w:t>
        </w:r>
      </w:hyperlink>
      <w:r w:rsidRPr="00FF42A7">
        <w:rPr>
          <w:rFonts w:ascii="Sylfaen" w:hAnsi="Sylfaen"/>
          <w:sz w:val="24"/>
        </w:rPr>
        <w:t xml:space="preserve"> </w:t>
      </w:r>
      <w:r w:rsidR="005F69A7">
        <w:rPr>
          <w:rFonts w:ascii="Sylfaen" w:hAnsi="Sylfaen"/>
          <w:sz w:val="24"/>
        </w:rPr>
        <w:t>և</w:t>
      </w:r>
      <w:r w:rsidRPr="00FF42A7">
        <w:rPr>
          <w:rFonts w:ascii="Sylfaen" w:hAnsi="Sylfaen"/>
          <w:sz w:val="24"/>
        </w:rPr>
        <w:t xml:space="preserve"> սահմանափակումների պահպանումը։</w:t>
      </w:r>
    </w:p>
    <w:p w:rsidR="00904774" w:rsidRPr="00FF42A7" w:rsidRDefault="00904774" w:rsidP="00E72A15">
      <w:pPr>
        <w:pStyle w:val="30"/>
        <w:widowControl w:val="0"/>
        <w:numPr>
          <w:ilvl w:val="0"/>
          <w:numId w:val="0"/>
        </w:numPr>
        <w:tabs>
          <w:tab w:val="left" w:pos="1134"/>
        </w:tabs>
        <w:spacing w:after="160"/>
        <w:ind w:firstLine="567"/>
        <w:rPr>
          <w:rFonts w:ascii="Sylfaen" w:hAnsi="Sylfaen"/>
          <w:sz w:val="24"/>
          <w:szCs w:val="24"/>
        </w:rPr>
      </w:pPr>
      <w:r w:rsidRPr="00FF42A7">
        <w:rPr>
          <w:rFonts w:ascii="Sylfaen" w:hAnsi="Sylfaen"/>
          <w:sz w:val="24"/>
          <w:szCs w:val="24"/>
        </w:rPr>
        <w:t>2.</w:t>
      </w:r>
      <w:r w:rsidR="00E72A15" w:rsidRPr="00E72A15">
        <w:rPr>
          <w:rFonts w:ascii="Sylfaen" w:hAnsi="Sylfaen"/>
          <w:sz w:val="24"/>
          <w:szCs w:val="24"/>
        </w:rPr>
        <w:tab/>
      </w:r>
      <w:r w:rsidRPr="00FF42A7">
        <w:rPr>
          <w:rFonts w:ascii="Sylfaen" w:hAnsi="Sylfaen"/>
          <w:sz w:val="24"/>
          <w:szCs w:val="24"/>
        </w:rPr>
        <w:t xml:space="preserve">Սույն փաստաթղթում օգտագործվող հասկացությունները կիրառվում են Եվրասիական տնտեսական միության իրավունքի մաս կազմող միջազգային պայմանագրերով </w:t>
      </w:r>
      <w:r w:rsidR="005F69A7">
        <w:rPr>
          <w:rFonts w:ascii="Sylfaen" w:hAnsi="Sylfaen"/>
          <w:sz w:val="24"/>
          <w:szCs w:val="24"/>
        </w:rPr>
        <w:t>և</w:t>
      </w:r>
      <w:r w:rsidRPr="00FF42A7">
        <w:rPr>
          <w:rFonts w:ascii="Sylfaen" w:hAnsi="Sylfaen"/>
          <w:sz w:val="24"/>
          <w:szCs w:val="24"/>
        </w:rPr>
        <w:t xml:space="preserve"> ակտերով սահմանված իմաստներով:</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Սույն փաստաթղթում օգտագործվող կրճատումներն ունեն հետ</w:t>
      </w:r>
      <w:r w:rsidR="005F69A7">
        <w:rPr>
          <w:rFonts w:ascii="Sylfaen" w:hAnsi="Sylfaen"/>
          <w:sz w:val="24"/>
        </w:rPr>
        <w:t>և</w:t>
      </w:r>
      <w:r w:rsidRPr="00FF42A7">
        <w:rPr>
          <w:rFonts w:ascii="Sylfaen" w:hAnsi="Sylfaen"/>
          <w:sz w:val="24"/>
        </w:rPr>
        <w:t>յալ իմաստը՝</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«XML»՝ Համաշխարհային սարդոստայնի կոնսորցիումի (W3C) կողմից առաջարկված ընդլայնելի նշագրման լեզու.</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«անդամ պետություն»՝ Եվրասիական տնտեսական միության անդամ հանդիսացող պետություն.</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«Միություն»՝ Եվրասիական տնտեսական միություն.</w:t>
      </w:r>
    </w:p>
    <w:p w:rsidR="00904774" w:rsidRPr="00D23BE2" w:rsidRDefault="00904774" w:rsidP="00E72A15">
      <w:pPr>
        <w:pStyle w:val="30"/>
        <w:widowControl w:val="0"/>
        <w:numPr>
          <w:ilvl w:val="0"/>
          <w:numId w:val="0"/>
        </w:numPr>
        <w:tabs>
          <w:tab w:val="left" w:pos="1134"/>
        </w:tabs>
        <w:spacing w:after="160"/>
        <w:ind w:firstLine="567"/>
        <w:rPr>
          <w:rFonts w:ascii="Sylfaen" w:hAnsi="Sylfaen"/>
          <w:noProof/>
          <w:sz w:val="24"/>
          <w:szCs w:val="24"/>
        </w:rPr>
      </w:pPr>
      <w:r w:rsidRPr="00FF42A7">
        <w:rPr>
          <w:rFonts w:ascii="Sylfaen" w:hAnsi="Sylfaen"/>
          <w:noProof/>
          <w:sz w:val="24"/>
          <w:szCs w:val="24"/>
        </w:rPr>
        <w:t>3.</w:t>
      </w:r>
      <w:r w:rsidR="00E72A15" w:rsidRPr="00E72A15">
        <w:rPr>
          <w:rFonts w:ascii="Sylfaen" w:hAnsi="Sylfaen"/>
          <w:noProof/>
          <w:sz w:val="24"/>
          <w:szCs w:val="24"/>
        </w:rPr>
        <w:tab/>
      </w:r>
      <w:r w:rsidRPr="00FF42A7">
        <w:rPr>
          <w:rFonts w:ascii="Sylfaen" w:hAnsi="Sylfaen"/>
          <w:noProof/>
          <w:sz w:val="24"/>
          <w:szCs w:val="24"/>
        </w:rPr>
        <w:t>Փաստաթղթերից վերցված միասնականացված տեղեկությունները ձ</w:t>
      </w:r>
      <w:r w:rsidR="005F69A7">
        <w:rPr>
          <w:rFonts w:ascii="Sylfaen" w:hAnsi="Sylfaen"/>
          <w:noProof/>
          <w:sz w:val="24"/>
          <w:szCs w:val="24"/>
        </w:rPr>
        <w:t>և</w:t>
      </w:r>
      <w:r w:rsidRPr="00FF42A7">
        <w:rPr>
          <w:rFonts w:ascii="Sylfaen" w:hAnsi="Sylfaen"/>
          <w:noProof/>
          <w:sz w:val="24"/>
          <w:szCs w:val="24"/>
        </w:rPr>
        <w:t>ավորվում են սույն փաստաթղթով սահմանված կառուցվածքին համապատասխան, XML ձ</w:t>
      </w:r>
      <w:r w:rsidR="005F69A7">
        <w:rPr>
          <w:rFonts w:ascii="Sylfaen" w:hAnsi="Sylfaen"/>
          <w:noProof/>
          <w:sz w:val="24"/>
          <w:szCs w:val="24"/>
        </w:rPr>
        <w:t>և</w:t>
      </w:r>
      <w:r w:rsidRPr="00FF42A7">
        <w:rPr>
          <w:rFonts w:ascii="Sylfaen" w:hAnsi="Sylfaen"/>
          <w:noProof/>
          <w:sz w:val="24"/>
          <w:szCs w:val="24"/>
        </w:rPr>
        <w:t>աչափով՝ հաշվի առնելով հետ</w:t>
      </w:r>
      <w:r w:rsidR="005F69A7">
        <w:rPr>
          <w:rFonts w:ascii="Sylfaen" w:hAnsi="Sylfaen"/>
          <w:noProof/>
          <w:sz w:val="24"/>
          <w:szCs w:val="24"/>
        </w:rPr>
        <w:t>և</w:t>
      </w:r>
      <w:r w:rsidRPr="00FF42A7">
        <w:rPr>
          <w:rFonts w:ascii="Sylfaen" w:hAnsi="Sylfaen"/>
          <w:noProof/>
          <w:sz w:val="24"/>
          <w:szCs w:val="24"/>
        </w:rPr>
        <w:t>յալ ստանդարտների պահանջները՝</w:t>
      </w:r>
    </w:p>
    <w:p w:rsidR="00E72A15" w:rsidRPr="00D23BE2" w:rsidRDefault="00E72A15" w:rsidP="00E72A15">
      <w:pPr>
        <w:pStyle w:val="30"/>
        <w:widowControl w:val="0"/>
        <w:numPr>
          <w:ilvl w:val="0"/>
          <w:numId w:val="0"/>
        </w:numPr>
        <w:tabs>
          <w:tab w:val="left" w:pos="1134"/>
        </w:tabs>
        <w:spacing w:after="160"/>
        <w:ind w:firstLine="567"/>
        <w:rPr>
          <w:rFonts w:ascii="Sylfaen" w:hAnsi="Sylfaen"/>
          <w:noProof/>
          <w:sz w:val="24"/>
          <w:szCs w:val="24"/>
        </w:rPr>
      </w:pP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«Extensible Markup Language (XML) 1.0 (Fifth Edition)»՝ հրապարակված է «Ինտերնետ» տեղեկատվական հեռահաղորդակցական ցանցում (այսուհետ՝ Ինտերնետ ցանց)՝ հետ</w:t>
      </w:r>
      <w:r w:rsidR="005F69A7">
        <w:rPr>
          <w:rFonts w:ascii="Sylfaen" w:hAnsi="Sylfaen"/>
          <w:sz w:val="24"/>
        </w:rPr>
        <w:t>և</w:t>
      </w:r>
      <w:r w:rsidRPr="00FF42A7">
        <w:rPr>
          <w:rFonts w:ascii="Sylfaen" w:hAnsi="Sylfaen"/>
          <w:sz w:val="24"/>
        </w:rPr>
        <w:t xml:space="preserve">յալ հասցեով՝ </w:t>
      </w:r>
      <w:hyperlink r:id="rId40" w:history="1">
        <w:r w:rsidR="00E72A15" w:rsidRPr="00D63609">
          <w:rPr>
            <w:rStyle w:val="Hyperlink"/>
            <w:rFonts w:ascii="Sylfaen" w:hAnsi="Sylfaen"/>
            <w:sz w:val="24"/>
          </w:rPr>
          <w:t>https://www.w3.org/TR/xml/</w:t>
        </w:r>
      </w:hyperlink>
      <w:r w:rsidRPr="00FF42A7">
        <w:rPr>
          <w:rFonts w:ascii="MS Mincho" w:eastAsia="MS Mincho" w:hAnsi="MS Mincho" w:cs="MS Mincho" w:hint="eastAsia"/>
          <w:sz w:val="24"/>
        </w:rPr>
        <w:t>․</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«Namespaces in XML (Third Edition)»՝ հրապարակված է «Ինտերնետ» ցանցում՝ հետ</w:t>
      </w:r>
      <w:r w:rsidR="005F69A7">
        <w:rPr>
          <w:rFonts w:ascii="Sylfaen" w:hAnsi="Sylfaen"/>
          <w:sz w:val="24"/>
        </w:rPr>
        <w:t>և</w:t>
      </w:r>
      <w:r w:rsidRPr="00FF42A7">
        <w:rPr>
          <w:rFonts w:ascii="Sylfaen" w:hAnsi="Sylfaen"/>
          <w:sz w:val="24"/>
        </w:rPr>
        <w:t xml:space="preserve">յալ հասցեով՝ </w:t>
      </w:r>
      <w:hyperlink r:id="rId41" w:history="1">
        <w:r w:rsidR="00E72A15" w:rsidRPr="00D63609">
          <w:rPr>
            <w:rStyle w:val="Hyperlink"/>
            <w:rFonts w:ascii="Sylfaen" w:hAnsi="Sylfaen"/>
            <w:sz w:val="24"/>
          </w:rPr>
          <w:t>http://www.w3.org/TR/REC-xml-names</w:t>
        </w:r>
      </w:hyperlink>
      <w:r w:rsidRPr="00FF42A7">
        <w:rPr>
          <w:rFonts w:ascii="MS Mincho" w:eastAsia="MS Mincho" w:hAnsi="MS Mincho" w:cs="MS Mincho" w:hint="eastAsia"/>
          <w:sz w:val="24"/>
        </w:rPr>
        <w:t>․</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 xml:space="preserve">«XML Schema Part 1: Structures» </w:t>
      </w:r>
      <w:r w:rsidR="005F69A7">
        <w:rPr>
          <w:rFonts w:ascii="Sylfaen" w:hAnsi="Sylfaen"/>
          <w:sz w:val="24"/>
        </w:rPr>
        <w:t>և</w:t>
      </w:r>
      <w:r w:rsidRPr="00FF42A7">
        <w:rPr>
          <w:rFonts w:ascii="Sylfaen" w:hAnsi="Sylfaen"/>
          <w:sz w:val="24"/>
        </w:rPr>
        <w:t xml:space="preserve"> «XML Schema Part 2: Datatypes»՝ հրապարակված են «Ինտերնետ» ցանցում՝ հետ</w:t>
      </w:r>
      <w:r w:rsidR="005F69A7">
        <w:rPr>
          <w:rFonts w:ascii="Sylfaen" w:hAnsi="Sylfaen"/>
          <w:sz w:val="24"/>
        </w:rPr>
        <w:t>և</w:t>
      </w:r>
      <w:r w:rsidRPr="00FF42A7">
        <w:rPr>
          <w:rFonts w:ascii="Sylfaen" w:hAnsi="Sylfaen"/>
          <w:sz w:val="24"/>
        </w:rPr>
        <w:t xml:space="preserve">յալ հասցեներով. </w:t>
      </w:r>
      <w:hyperlink r:id="rId42" w:history="1">
        <w:r w:rsidR="00E72A15" w:rsidRPr="00D63609">
          <w:rPr>
            <w:rStyle w:val="Hyperlink"/>
            <w:rFonts w:ascii="Sylfaen" w:hAnsi="Sylfaen"/>
            <w:sz w:val="24"/>
          </w:rPr>
          <w:t>http://www.w3.org/TR/xmlschema-1</w:t>
        </w:r>
      </w:hyperlink>
      <w:r w:rsidRPr="00FF42A7">
        <w:rPr>
          <w:rFonts w:ascii="Sylfaen" w:hAnsi="Sylfaen"/>
          <w:sz w:val="24"/>
        </w:rPr>
        <w:t xml:space="preserve">/ </w:t>
      </w:r>
      <w:r w:rsidR="005F69A7">
        <w:rPr>
          <w:rFonts w:ascii="Sylfaen" w:hAnsi="Sylfaen"/>
          <w:sz w:val="24"/>
        </w:rPr>
        <w:t>և</w:t>
      </w:r>
      <w:r w:rsidRPr="00FF42A7">
        <w:rPr>
          <w:rFonts w:ascii="Sylfaen" w:hAnsi="Sylfaen"/>
          <w:sz w:val="24"/>
        </w:rPr>
        <w:t xml:space="preserve"> </w:t>
      </w:r>
      <w:hyperlink r:id="rId43" w:history="1">
        <w:r w:rsidR="00E72A15" w:rsidRPr="00D63609">
          <w:rPr>
            <w:rStyle w:val="Hyperlink"/>
            <w:rFonts w:ascii="Sylfaen" w:hAnsi="Sylfaen"/>
            <w:sz w:val="24"/>
          </w:rPr>
          <w:t>http://www.w3.org/TR/xmlschema-2</w:t>
        </w:r>
      </w:hyperlink>
      <w:r w:rsidRPr="00FF42A7">
        <w:rPr>
          <w:rFonts w:ascii="Sylfaen" w:hAnsi="Sylfaen"/>
          <w:sz w:val="24"/>
        </w:rPr>
        <w:t>/:</w:t>
      </w:r>
    </w:p>
    <w:p w:rsidR="00904774" w:rsidRPr="00FF42A7" w:rsidRDefault="00904774" w:rsidP="00E72A15">
      <w:pPr>
        <w:pStyle w:val="30"/>
        <w:widowControl w:val="0"/>
        <w:numPr>
          <w:ilvl w:val="0"/>
          <w:numId w:val="0"/>
        </w:numPr>
        <w:tabs>
          <w:tab w:val="left" w:pos="1134"/>
        </w:tabs>
        <w:spacing w:after="160"/>
        <w:ind w:firstLine="567"/>
        <w:rPr>
          <w:rFonts w:ascii="Sylfaen" w:hAnsi="Sylfaen"/>
          <w:noProof/>
          <w:sz w:val="24"/>
          <w:szCs w:val="24"/>
        </w:rPr>
      </w:pPr>
      <w:r w:rsidRPr="00FF42A7">
        <w:rPr>
          <w:rFonts w:ascii="Sylfaen" w:hAnsi="Sylfaen"/>
          <w:noProof/>
          <w:sz w:val="24"/>
          <w:szCs w:val="24"/>
        </w:rPr>
        <w:t>4.</w:t>
      </w:r>
      <w:r w:rsidR="00E72A15" w:rsidRPr="00D23BE2">
        <w:rPr>
          <w:rFonts w:ascii="Sylfaen" w:hAnsi="Sylfaen"/>
          <w:noProof/>
          <w:sz w:val="24"/>
          <w:szCs w:val="24"/>
        </w:rPr>
        <w:tab/>
      </w:r>
      <w:r w:rsidRPr="00FF42A7">
        <w:rPr>
          <w:rFonts w:ascii="Sylfaen" w:hAnsi="Sylfaen"/>
          <w:noProof/>
          <w:sz w:val="24"/>
          <w:szCs w:val="24"/>
        </w:rPr>
        <w:t xml:space="preserve">Կոնկրետ փոխադրման հետագծման ժամանակահատվածում նավիգացիոն կապարակնիքում պարունակվող, այդ թվում՝ Եվրասիական տնտեսական միության Մաքսային օրենսգրքի 7-րդ հոդվածին համապատասխան արգելքների </w:t>
      </w:r>
      <w:r w:rsidR="005F69A7">
        <w:rPr>
          <w:rFonts w:ascii="Sylfaen" w:hAnsi="Sylfaen"/>
          <w:noProof/>
          <w:sz w:val="24"/>
          <w:szCs w:val="24"/>
        </w:rPr>
        <w:t>և</w:t>
      </w:r>
      <w:r w:rsidRPr="00FF42A7">
        <w:rPr>
          <w:rFonts w:ascii="Sylfaen" w:hAnsi="Sylfaen"/>
          <w:noProof/>
          <w:sz w:val="24"/>
          <w:szCs w:val="24"/>
        </w:rPr>
        <w:t xml:space="preserve"> սահմանափակումների պահպանումը հաստատող այլ փաստաթղթերից վերցված տեղեկությունները նշելու համար օգտագործվող միասնականացված կառուցվածքը, մշակվել է Միության տվյալների մոդելի օգտագործման հիման վրա (այսուհետ համապատասխանաբար՝ կառուցվածք </w:t>
      </w:r>
      <w:r w:rsidR="005F69A7">
        <w:rPr>
          <w:rFonts w:ascii="Sylfaen" w:hAnsi="Sylfaen"/>
          <w:noProof/>
          <w:sz w:val="24"/>
          <w:szCs w:val="24"/>
        </w:rPr>
        <w:t>և</w:t>
      </w:r>
      <w:r w:rsidRPr="00FF42A7">
        <w:rPr>
          <w:rFonts w:ascii="Sylfaen" w:hAnsi="Sylfaen"/>
          <w:noProof/>
          <w:sz w:val="24"/>
          <w:szCs w:val="24"/>
        </w:rPr>
        <w:t xml:space="preserve"> տվյալների մոդել) </w:t>
      </w:r>
      <w:r w:rsidR="005F69A7">
        <w:rPr>
          <w:rFonts w:ascii="Sylfaen" w:hAnsi="Sylfaen"/>
          <w:noProof/>
          <w:sz w:val="24"/>
          <w:szCs w:val="24"/>
        </w:rPr>
        <w:t>և</w:t>
      </w:r>
      <w:r w:rsidRPr="00FF42A7">
        <w:rPr>
          <w:rFonts w:ascii="Sylfaen" w:hAnsi="Sylfaen"/>
          <w:noProof/>
          <w:sz w:val="24"/>
          <w:szCs w:val="24"/>
        </w:rPr>
        <w:t xml:space="preserve"> նկարագրվում է աղյուսակի ձ</w:t>
      </w:r>
      <w:r w:rsidR="005F69A7">
        <w:rPr>
          <w:rFonts w:ascii="Sylfaen" w:hAnsi="Sylfaen"/>
          <w:noProof/>
          <w:sz w:val="24"/>
          <w:szCs w:val="24"/>
        </w:rPr>
        <w:t>և</w:t>
      </w:r>
      <w:r w:rsidRPr="00FF42A7">
        <w:rPr>
          <w:rFonts w:ascii="Sylfaen" w:hAnsi="Sylfaen"/>
          <w:noProof/>
          <w:sz w:val="24"/>
          <w:szCs w:val="24"/>
        </w:rPr>
        <w:t>ով հետ</w:t>
      </w:r>
      <w:r w:rsidR="005F69A7">
        <w:rPr>
          <w:rFonts w:ascii="Sylfaen" w:hAnsi="Sylfaen"/>
          <w:noProof/>
          <w:sz w:val="24"/>
          <w:szCs w:val="24"/>
        </w:rPr>
        <w:t>և</w:t>
      </w:r>
      <w:r w:rsidRPr="00FF42A7">
        <w:rPr>
          <w:rFonts w:ascii="Sylfaen" w:hAnsi="Sylfaen"/>
          <w:noProof/>
          <w:sz w:val="24"/>
          <w:szCs w:val="24"/>
        </w:rPr>
        <w:t>յալի նշմամբ՝</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ա)</w:t>
      </w:r>
      <w:r w:rsidR="00E72A15" w:rsidRPr="00E72A15">
        <w:rPr>
          <w:rFonts w:ascii="Sylfaen" w:hAnsi="Sylfaen"/>
          <w:sz w:val="24"/>
        </w:rPr>
        <w:tab/>
      </w:r>
      <w:r w:rsidRPr="00FF42A7">
        <w:rPr>
          <w:rFonts w:ascii="Sylfaen" w:hAnsi="Sylfaen"/>
          <w:sz w:val="24"/>
        </w:rPr>
        <w:t>կառուցվածքի մասին ընդհանուր տեղեկությունների.</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բ)</w:t>
      </w:r>
      <w:r w:rsidR="00E72A15" w:rsidRPr="00E72A15">
        <w:rPr>
          <w:rFonts w:ascii="Sylfaen" w:hAnsi="Sylfaen"/>
          <w:sz w:val="24"/>
        </w:rPr>
        <w:tab/>
      </w:r>
      <w:r w:rsidRPr="00FF42A7">
        <w:rPr>
          <w:rFonts w:ascii="Sylfaen" w:hAnsi="Sylfaen"/>
          <w:sz w:val="24"/>
        </w:rPr>
        <w:t>ներմուծվող անվանումների տարածությունների (անվանումների տարածությունների, որոնց պատկանում են կառուցվածքի մշակման ժամանակ օգտագործված տվյալների մոդելների օբյեկտները).</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գ)</w:t>
      </w:r>
      <w:r w:rsidR="00296CEF" w:rsidRPr="00296CEF">
        <w:rPr>
          <w:rFonts w:ascii="Sylfaen" w:hAnsi="Sylfaen"/>
          <w:sz w:val="24"/>
        </w:rPr>
        <w:tab/>
      </w:r>
      <w:r w:rsidRPr="00FF42A7">
        <w:rPr>
          <w:rFonts w:ascii="Sylfaen" w:hAnsi="Sylfaen"/>
          <w:sz w:val="24"/>
        </w:rPr>
        <w:t>կառուցվածքի վավերապայմանների կազմի (հաշվի առնելով ստորակարգության մակարդակները՝ ընդհուպ մինչ</w:t>
      </w:r>
      <w:r w:rsidR="005F69A7">
        <w:rPr>
          <w:rFonts w:ascii="Sylfaen" w:hAnsi="Sylfaen"/>
          <w:sz w:val="24"/>
        </w:rPr>
        <w:t>և</w:t>
      </w:r>
      <w:r w:rsidRPr="00FF42A7">
        <w:rPr>
          <w:rFonts w:ascii="Sylfaen" w:hAnsi="Sylfaen"/>
          <w:sz w:val="24"/>
        </w:rPr>
        <w:t xml:space="preserve"> պարզ (անտրոհելի) վավերապայմանները).</w:t>
      </w:r>
    </w:p>
    <w:p w:rsidR="00904774" w:rsidRPr="00FF42A7" w:rsidRDefault="00904774" w:rsidP="00E72A15">
      <w:pPr>
        <w:pStyle w:val="affff"/>
        <w:widowControl w:val="0"/>
        <w:tabs>
          <w:tab w:val="left" w:pos="1134"/>
        </w:tabs>
        <w:spacing w:after="160"/>
        <w:ind w:firstLine="567"/>
        <w:rPr>
          <w:rFonts w:ascii="Sylfaen" w:hAnsi="Sylfaen"/>
          <w:sz w:val="24"/>
        </w:rPr>
      </w:pPr>
      <w:r w:rsidRPr="00FF42A7">
        <w:rPr>
          <w:rFonts w:ascii="Sylfaen" w:hAnsi="Sylfaen"/>
          <w:sz w:val="24"/>
        </w:rPr>
        <w:t>դ)</w:t>
      </w:r>
      <w:r w:rsidR="00296CEF" w:rsidRPr="00296CEF">
        <w:rPr>
          <w:rFonts w:ascii="Sylfaen" w:hAnsi="Sylfaen"/>
          <w:sz w:val="24"/>
        </w:rPr>
        <w:tab/>
      </w:r>
      <w:r w:rsidRPr="00FF42A7">
        <w:rPr>
          <w:rFonts w:ascii="Sylfaen" w:hAnsi="Sylfaen"/>
          <w:sz w:val="24"/>
        </w:rPr>
        <w:t xml:space="preserve">բազիսային մակարդակի </w:t>
      </w:r>
      <w:r w:rsidR="005F69A7">
        <w:rPr>
          <w:rFonts w:ascii="Sylfaen" w:hAnsi="Sylfaen"/>
          <w:sz w:val="24"/>
        </w:rPr>
        <w:t>և</w:t>
      </w:r>
      <w:r w:rsidRPr="00FF42A7">
        <w:rPr>
          <w:rFonts w:ascii="Sylfaen" w:hAnsi="Sylfaen"/>
          <w:sz w:val="24"/>
        </w:rPr>
        <w:t xml:space="preserve"> «Մաքսային վարչարարություն» առարկայական ոլորտի մակարդակի տվյալների մոդելի օբյեկտների մասին </w:t>
      </w:r>
      <w:r w:rsidRPr="00FF42A7">
        <w:rPr>
          <w:rFonts w:ascii="Sylfaen" w:hAnsi="Sylfaen"/>
          <w:sz w:val="24"/>
        </w:rPr>
        <w:lastRenderedPageBreak/>
        <w:t>տեղեկությունների՝</w:t>
      </w:r>
    </w:p>
    <w:p w:rsidR="00904774" w:rsidRPr="00FF42A7" w:rsidRDefault="00904774" w:rsidP="00E72A15">
      <w:pPr>
        <w:pStyle w:val="affff"/>
        <w:widowControl w:val="0"/>
        <w:spacing w:after="160"/>
        <w:ind w:firstLine="567"/>
        <w:rPr>
          <w:rFonts w:ascii="Sylfaen" w:hAnsi="Sylfaen"/>
          <w:sz w:val="24"/>
        </w:rPr>
      </w:pPr>
      <w:r w:rsidRPr="00FF42A7">
        <w:rPr>
          <w:rFonts w:ascii="Sylfaen" w:hAnsi="Sylfaen"/>
          <w:sz w:val="24"/>
        </w:rPr>
        <w:t>կառուցվածքում օգտագործվող՝ տվալների բազային տիպերի մասին</w:t>
      </w:r>
      <w:r w:rsidRPr="00FF42A7">
        <w:rPr>
          <w:rFonts w:ascii="MS Mincho" w:eastAsia="MS Mincho" w:hAnsi="MS Mincho" w:cs="MS Mincho" w:hint="eastAsia"/>
          <w:sz w:val="24"/>
        </w:rPr>
        <w:t>․</w:t>
      </w:r>
    </w:p>
    <w:p w:rsidR="00904774" w:rsidRPr="00FF42A7" w:rsidRDefault="00904774" w:rsidP="00296CEF">
      <w:pPr>
        <w:pStyle w:val="affff"/>
        <w:widowControl w:val="0"/>
        <w:spacing w:after="160"/>
        <w:ind w:firstLine="567"/>
        <w:rPr>
          <w:rFonts w:ascii="Sylfaen" w:hAnsi="Sylfaen"/>
          <w:sz w:val="24"/>
        </w:rPr>
      </w:pPr>
      <w:r w:rsidRPr="00FF42A7">
        <w:rPr>
          <w:rFonts w:ascii="Sylfaen" w:hAnsi="Sylfaen"/>
          <w:sz w:val="24"/>
        </w:rPr>
        <w:t>կառուցվածքում օգտագործվող՝ տվյալների ընդհանուր պարզ տիպերի մասին.</w:t>
      </w:r>
    </w:p>
    <w:p w:rsidR="00904774" w:rsidRPr="00FF42A7" w:rsidRDefault="00904774" w:rsidP="00296CEF">
      <w:pPr>
        <w:pStyle w:val="affff"/>
        <w:widowControl w:val="0"/>
        <w:spacing w:after="160"/>
        <w:ind w:firstLine="567"/>
        <w:rPr>
          <w:rFonts w:ascii="Sylfaen" w:hAnsi="Sylfaen"/>
          <w:sz w:val="24"/>
        </w:rPr>
      </w:pPr>
      <w:r w:rsidRPr="00FF42A7">
        <w:rPr>
          <w:rFonts w:ascii="Sylfaen" w:hAnsi="Sylfaen"/>
          <w:sz w:val="24"/>
        </w:rPr>
        <w:t>կառուցվածքում օգտագործվող՝ «Մաքսային վարչարարություն» առարկայական ոլորտի տվյալների  կիրառական պարզ տիպերի մասին</w:t>
      </w:r>
      <w:r w:rsidRPr="00FF42A7">
        <w:rPr>
          <w:rFonts w:ascii="MS Mincho" w:eastAsia="MS Mincho" w:hAnsi="MS Mincho" w:cs="MS Mincho" w:hint="eastAsia"/>
          <w:sz w:val="24"/>
        </w:rPr>
        <w:t>․</w:t>
      </w:r>
    </w:p>
    <w:p w:rsidR="00904774" w:rsidRPr="00FF42A7" w:rsidRDefault="00904774" w:rsidP="00296CEF">
      <w:pPr>
        <w:pStyle w:val="affff"/>
        <w:widowControl w:val="0"/>
        <w:tabs>
          <w:tab w:val="left" w:pos="1134"/>
        </w:tabs>
        <w:spacing w:after="160"/>
        <w:ind w:firstLine="567"/>
        <w:rPr>
          <w:rFonts w:ascii="Sylfaen" w:hAnsi="Sylfaen"/>
          <w:sz w:val="24"/>
        </w:rPr>
      </w:pPr>
      <w:r w:rsidRPr="00FF42A7">
        <w:rPr>
          <w:rFonts w:ascii="Sylfaen" w:hAnsi="Sylfaen"/>
          <w:sz w:val="24"/>
        </w:rPr>
        <w:t>ե)</w:t>
      </w:r>
      <w:r w:rsidR="00296CEF" w:rsidRPr="00296CEF">
        <w:rPr>
          <w:rFonts w:ascii="Sylfaen" w:hAnsi="Sylfaen"/>
          <w:sz w:val="24"/>
        </w:rPr>
        <w:tab/>
      </w:r>
      <w:r w:rsidRPr="00FF42A7">
        <w:rPr>
          <w:rFonts w:ascii="Sylfaen" w:hAnsi="Sylfaen"/>
          <w:sz w:val="24"/>
        </w:rPr>
        <w:t>կառուցվածքի առանձին վավերապայմանները լրացնելու նկարագրության:</w:t>
      </w:r>
    </w:p>
    <w:p w:rsidR="00904774" w:rsidRPr="00FF42A7" w:rsidRDefault="00904774" w:rsidP="00296CEF">
      <w:pPr>
        <w:pStyle w:val="30"/>
        <w:widowControl w:val="0"/>
        <w:numPr>
          <w:ilvl w:val="0"/>
          <w:numId w:val="0"/>
        </w:numPr>
        <w:tabs>
          <w:tab w:val="left" w:pos="1134"/>
        </w:tabs>
        <w:spacing w:after="160"/>
        <w:ind w:firstLine="567"/>
        <w:rPr>
          <w:rFonts w:ascii="Sylfaen" w:hAnsi="Sylfaen"/>
          <w:sz w:val="24"/>
          <w:szCs w:val="24"/>
        </w:rPr>
      </w:pPr>
      <w:r w:rsidRPr="00FF42A7">
        <w:rPr>
          <w:rFonts w:ascii="Sylfaen" w:hAnsi="Sylfaen"/>
          <w:sz w:val="24"/>
          <w:szCs w:val="24"/>
        </w:rPr>
        <w:t>5.</w:t>
      </w:r>
      <w:r w:rsidR="00296CEF" w:rsidRPr="00296CEF">
        <w:rPr>
          <w:rFonts w:ascii="Sylfaen" w:hAnsi="Sylfaen"/>
          <w:sz w:val="24"/>
          <w:szCs w:val="24"/>
        </w:rPr>
        <w:tab/>
      </w:r>
      <w:r w:rsidRPr="00FF42A7">
        <w:rPr>
          <w:rFonts w:ascii="Sylfaen" w:hAnsi="Sylfaen"/>
          <w:sz w:val="24"/>
          <w:szCs w:val="24"/>
        </w:rPr>
        <w:t>Կառուցվածքի մասին ընդհանուր տեղեկությունները բերված են 1-ին աղյուսակում։</w:t>
      </w:r>
    </w:p>
    <w:p w:rsidR="00296CEF" w:rsidRPr="00D23BE2" w:rsidRDefault="00296CEF"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1</w:t>
      </w:r>
    </w:p>
    <w:p w:rsidR="00904774" w:rsidRPr="00FF42A7" w:rsidRDefault="00904774" w:rsidP="0016264C">
      <w:pPr>
        <w:pStyle w:val="4"/>
        <w:keepLines w:val="0"/>
        <w:widowControl w:val="0"/>
        <w:numPr>
          <w:ilvl w:val="0"/>
          <w:numId w:val="0"/>
        </w:numPr>
        <w:spacing w:after="160"/>
        <w:jc w:val="center"/>
        <w:rPr>
          <w:rFonts w:ascii="Sylfaen" w:hAnsi="Sylfaen" w:cs="Times New Roman"/>
          <w:sz w:val="24"/>
          <w:szCs w:val="24"/>
        </w:rPr>
      </w:pPr>
      <w:r w:rsidRPr="00FF42A7">
        <w:rPr>
          <w:rFonts w:ascii="Sylfaen" w:hAnsi="Sylfaen"/>
          <w:sz w:val="24"/>
          <w:szCs w:val="24"/>
        </w:rPr>
        <w:t>Կառուցվածքի մասին ընդհանուր տեղեկությունները</w:t>
      </w:r>
    </w:p>
    <w:tbl>
      <w:tblPr>
        <w:tblStyle w:val="TableGrid"/>
        <w:tblW w:w="9781" w:type="dxa"/>
        <w:tblLayout w:type="fixed"/>
        <w:tblLook w:val="04A0" w:firstRow="1" w:lastRow="0" w:firstColumn="1" w:lastColumn="0" w:noHBand="0" w:noVBand="1"/>
      </w:tblPr>
      <w:tblGrid>
        <w:gridCol w:w="1135"/>
        <w:gridCol w:w="2589"/>
        <w:gridCol w:w="6057"/>
      </w:tblGrid>
      <w:tr w:rsidR="00904774" w:rsidRPr="00AE73E2" w:rsidTr="00296CEF">
        <w:trPr>
          <w:cnfStyle w:val="100000000000" w:firstRow="1" w:lastRow="0" w:firstColumn="0" w:lastColumn="0" w:oddVBand="0" w:evenVBand="0" w:oddHBand="0" w:evenHBand="0" w:firstRowFirstColumn="0" w:firstRowLastColumn="0" w:lastRowFirstColumn="0" w:lastRowLastColumn="0"/>
        </w:trPr>
        <w:tc>
          <w:tcPr>
            <w:tcW w:w="1135"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Համարը՝ ը/կ</w:t>
            </w:r>
          </w:p>
        </w:tc>
        <w:tc>
          <w:tcPr>
            <w:tcW w:w="2589"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Տարրի նշագիրը</w:t>
            </w:r>
          </w:p>
        </w:tc>
        <w:tc>
          <w:tcPr>
            <w:tcW w:w="6057"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Նկարագրությունը</w:t>
            </w:r>
          </w:p>
        </w:tc>
      </w:tr>
      <w:tr w:rsidR="00904774" w:rsidRPr="00AE73E2" w:rsidTr="00296CEF">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1</w:t>
            </w:r>
          </w:p>
        </w:tc>
        <w:tc>
          <w:tcPr>
            <w:tcW w:w="2589"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2</w:t>
            </w:r>
          </w:p>
        </w:tc>
        <w:tc>
          <w:tcPr>
            <w:tcW w:w="6057"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3</w:t>
            </w:r>
          </w:p>
        </w:tc>
      </w:tr>
      <w:tr w:rsidR="00904774" w:rsidRPr="00AE73E2" w:rsidTr="00296CEF">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1</w:t>
            </w:r>
          </w:p>
        </w:tc>
        <w:tc>
          <w:tcPr>
            <w:tcW w:w="2589" w:type="dxa"/>
            <w:vAlign w:val="center"/>
          </w:tcPr>
          <w:p w:rsidR="00904774" w:rsidRPr="00AE73E2" w:rsidRDefault="00904774" w:rsidP="00296CEF">
            <w:pPr>
              <w:widowControl w:val="0"/>
              <w:spacing w:after="120"/>
              <w:rPr>
                <w:rFonts w:ascii="Sylfaen" w:hAnsi="Sylfaen"/>
                <w:sz w:val="20"/>
                <w:szCs w:val="24"/>
              </w:rPr>
            </w:pPr>
            <w:r w:rsidRPr="00AE73E2">
              <w:rPr>
                <w:rFonts w:ascii="Sylfaen" w:hAnsi="Sylfaen"/>
                <w:sz w:val="20"/>
                <w:szCs w:val="24"/>
              </w:rPr>
              <w:t>Անվանումը</w:t>
            </w:r>
          </w:p>
        </w:tc>
        <w:tc>
          <w:tcPr>
            <w:tcW w:w="6057"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կոնկրետ փոխադրման հետագծման ժամանակահատվածում նավիգացիոն կապարակնիքում պարունակվող, այդ թվում՝ Եվրասիական տնտեսական միության Մաքսային օրենսգրքի 7-րդ հոդվածին համապատասխան</w:t>
            </w:r>
            <w:r w:rsidR="00973853" w:rsidRPr="00AE73E2">
              <w:rPr>
                <w:rFonts w:ascii="Sylfaen" w:hAnsi="Sylfaen"/>
                <w:noProof/>
                <w:sz w:val="20"/>
                <w:szCs w:val="24"/>
              </w:rPr>
              <w:t>,</w:t>
            </w:r>
            <w:r w:rsidRPr="00AE73E2">
              <w:rPr>
                <w:rFonts w:ascii="Sylfaen" w:hAnsi="Sylfaen"/>
                <w:noProof/>
                <w:sz w:val="20"/>
                <w:szCs w:val="24"/>
              </w:rPr>
              <w:t xml:space="preserve"> արգելքների </w:t>
            </w:r>
            <w:r w:rsidR="005F69A7">
              <w:rPr>
                <w:rFonts w:ascii="Sylfaen" w:hAnsi="Sylfaen"/>
                <w:noProof/>
                <w:sz w:val="20"/>
                <w:szCs w:val="24"/>
              </w:rPr>
              <w:t>և</w:t>
            </w:r>
            <w:r w:rsidRPr="00AE73E2">
              <w:rPr>
                <w:rFonts w:ascii="Sylfaen" w:hAnsi="Sylfaen"/>
                <w:noProof/>
                <w:sz w:val="20"/>
                <w:szCs w:val="24"/>
              </w:rPr>
              <w:t xml:space="preserve"> սահմանափակումների պահպանումը հաստատող այլ փաստաթղթերից վերցված տեղեկությունները</w:t>
            </w:r>
          </w:p>
        </w:tc>
      </w:tr>
      <w:tr w:rsidR="00904774" w:rsidRPr="00AE73E2" w:rsidTr="00296CEF">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2</w:t>
            </w:r>
          </w:p>
        </w:tc>
        <w:tc>
          <w:tcPr>
            <w:tcW w:w="2589"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Նույնականացուցիչը</w:t>
            </w:r>
          </w:p>
        </w:tc>
        <w:tc>
          <w:tcPr>
            <w:tcW w:w="6057"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R.061</w:t>
            </w:r>
          </w:p>
        </w:tc>
      </w:tr>
      <w:tr w:rsidR="00904774" w:rsidRPr="00AE73E2" w:rsidTr="00296CEF">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3</w:t>
            </w:r>
          </w:p>
        </w:tc>
        <w:tc>
          <w:tcPr>
            <w:tcW w:w="2589"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Տարբերակը</w:t>
            </w:r>
          </w:p>
        </w:tc>
        <w:tc>
          <w:tcPr>
            <w:tcW w:w="6057"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1.0.0</w:t>
            </w:r>
          </w:p>
        </w:tc>
      </w:tr>
      <w:tr w:rsidR="00904774" w:rsidRPr="00AE73E2" w:rsidTr="00296CEF">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4</w:t>
            </w:r>
          </w:p>
        </w:tc>
        <w:tc>
          <w:tcPr>
            <w:tcW w:w="2589"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Անվանումների տարածության նույնականացուցիչը</w:t>
            </w:r>
          </w:p>
        </w:tc>
        <w:tc>
          <w:tcPr>
            <w:tcW w:w="6057"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urn:EEC:R:061:NSUnifiedDocInfo:v1.0.0</w:t>
            </w:r>
          </w:p>
        </w:tc>
      </w:tr>
      <w:tr w:rsidR="00904774" w:rsidRPr="00AE73E2" w:rsidTr="00296CEF">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5</w:t>
            </w:r>
          </w:p>
        </w:tc>
        <w:tc>
          <w:tcPr>
            <w:tcW w:w="2589"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 xml:space="preserve">XML-փաստաթղթի </w:t>
            </w:r>
            <w:r w:rsidRPr="00AE73E2">
              <w:rPr>
                <w:rFonts w:ascii="Sylfaen" w:hAnsi="Sylfaen"/>
                <w:sz w:val="20"/>
                <w:szCs w:val="24"/>
              </w:rPr>
              <w:lastRenderedPageBreak/>
              <w:t>հիմնական տարրը</w:t>
            </w:r>
          </w:p>
        </w:tc>
        <w:tc>
          <w:tcPr>
            <w:tcW w:w="6057"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lastRenderedPageBreak/>
              <w:t>NSUnifiedDocInfo</w:t>
            </w:r>
          </w:p>
        </w:tc>
      </w:tr>
      <w:tr w:rsidR="00904774" w:rsidRPr="00AE73E2" w:rsidTr="00296CEF">
        <w:tc>
          <w:tcPr>
            <w:tcW w:w="1135" w:type="dxa"/>
            <w:vAlign w:val="center"/>
          </w:tcPr>
          <w:p w:rsidR="00904774" w:rsidRPr="00AE73E2" w:rsidRDefault="00904774" w:rsidP="00AE73E2">
            <w:pPr>
              <w:widowControl w:val="0"/>
              <w:spacing w:after="120"/>
              <w:jc w:val="center"/>
              <w:rPr>
                <w:rFonts w:ascii="Sylfaen" w:hAnsi="Sylfaen"/>
                <w:sz w:val="20"/>
                <w:szCs w:val="24"/>
              </w:rPr>
            </w:pPr>
            <w:r w:rsidRPr="00AE73E2">
              <w:rPr>
                <w:rFonts w:ascii="Sylfaen" w:hAnsi="Sylfaen"/>
                <w:sz w:val="20"/>
                <w:szCs w:val="24"/>
              </w:rPr>
              <w:t>6</w:t>
            </w:r>
          </w:p>
        </w:tc>
        <w:tc>
          <w:tcPr>
            <w:tcW w:w="2589"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XML-սխեմայի ֆայլի անվանումը</w:t>
            </w:r>
          </w:p>
        </w:tc>
        <w:tc>
          <w:tcPr>
            <w:tcW w:w="6057" w:type="dxa"/>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EEC_R_061_NSUnifiedDocInfo_v1.0.0.xsd</w:t>
            </w:r>
          </w:p>
        </w:tc>
      </w:tr>
    </w:tbl>
    <w:p w:rsidR="00296CEF" w:rsidRDefault="00296CEF" w:rsidP="0016264C">
      <w:pPr>
        <w:pStyle w:val="4"/>
        <w:keepLines w:val="0"/>
        <w:widowControl w:val="0"/>
        <w:numPr>
          <w:ilvl w:val="0"/>
          <w:numId w:val="0"/>
        </w:numPr>
        <w:spacing w:after="160"/>
        <w:ind w:firstLine="709"/>
        <w:jc w:val="left"/>
        <w:outlineLvl w:val="2"/>
        <w:rPr>
          <w:rFonts w:ascii="Sylfaen" w:hAnsi="Sylfaen"/>
          <w:sz w:val="24"/>
          <w:szCs w:val="24"/>
          <w:lang w:val="en-US"/>
        </w:rPr>
      </w:pPr>
    </w:p>
    <w:p w:rsidR="00904774" w:rsidRPr="00FF42A7" w:rsidRDefault="00904774" w:rsidP="00296CEF">
      <w:pPr>
        <w:pStyle w:val="4"/>
        <w:keepLines w:val="0"/>
        <w:widowControl w:val="0"/>
        <w:numPr>
          <w:ilvl w:val="0"/>
          <w:numId w:val="0"/>
        </w:numPr>
        <w:tabs>
          <w:tab w:val="left" w:pos="1134"/>
        </w:tabs>
        <w:spacing w:after="160"/>
        <w:ind w:firstLine="567"/>
        <w:outlineLvl w:val="2"/>
        <w:rPr>
          <w:rFonts w:ascii="Sylfaen" w:hAnsi="Sylfaen"/>
          <w:sz w:val="24"/>
          <w:szCs w:val="24"/>
        </w:rPr>
      </w:pPr>
      <w:r w:rsidRPr="00FF42A7">
        <w:rPr>
          <w:rFonts w:ascii="Sylfaen" w:hAnsi="Sylfaen"/>
          <w:sz w:val="24"/>
          <w:szCs w:val="24"/>
        </w:rPr>
        <w:t>6.</w:t>
      </w:r>
      <w:r w:rsidR="00296CEF">
        <w:rPr>
          <w:rFonts w:ascii="Sylfaen" w:hAnsi="Sylfaen"/>
          <w:sz w:val="24"/>
          <w:szCs w:val="24"/>
          <w:lang w:val="en-US"/>
        </w:rPr>
        <w:tab/>
      </w:r>
      <w:r w:rsidRPr="00FF42A7">
        <w:rPr>
          <w:rFonts w:ascii="Sylfaen" w:hAnsi="Sylfaen"/>
          <w:sz w:val="24"/>
          <w:szCs w:val="24"/>
        </w:rPr>
        <w:t>Ներմուծվող անվանումների տարածությունները բերված են 2-րդ աղյուսակում:</w:t>
      </w:r>
    </w:p>
    <w:p w:rsidR="00490E05" w:rsidRDefault="00490E05" w:rsidP="0016264C">
      <w:pPr>
        <w:widowControl w:val="0"/>
        <w:spacing w:after="160" w:line="360" w:lineRule="auto"/>
        <w:jc w:val="right"/>
        <w:rPr>
          <w:rFonts w:ascii="Sylfaen" w:hAnsi="Sylfaen"/>
          <w:sz w:val="24"/>
          <w:szCs w:val="24"/>
          <w:lang w:val="en-US"/>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2</w:t>
      </w:r>
    </w:p>
    <w:p w:rsidR="00904774" w:rsidRPr="00FF42A7" w:rsidRDefault="00904774" w:rsidP="0016264C">
      <w:pPr>
        <w:pStyle w:val="4"/>
        <w:keepLines w:val="0"/>
        <w:widowControl w:val="0"/>
        <w:numPr>
          <w:ilvl w:val="0"/>
          <w:numId w:val="0"/>
        </w:numPr>
        <w:spacing w:after="160"/>
        <w:jc w:val="center"/>
        <w:rPr>
          <w:rFonts w:ascii="Sylfaen" w:hAnsi="Sylfaen"/>
          <w:sz w:val="24"/>
          <w:szCs w:val="24"/>
        </w:rPr>
      </w:pPr>
      <w:r w:rsidRPr="00FF42A7">
        <w:rPr>
          <w:rFonts w:ascii="Sylfaen" w:hAnsi="Sylfaen"/>
          <w:sz w:val="24"/>
          <w:szCs w:val="24"/>
        </w:rPr>
        <w:t>Ներմուծվող անվանումների տարածությունները</w:t>
      </w:r>
    </w:p>
    <w:tbl>
      <w:tblPr>
        <w:tblStyle w:val="TableGrid"/>
        <w:tblW w:w="9491" w:type="dxa"/>
        <w:tblLayout w:type="fixed"/>
        <w:tblLook w:val="04A0" w:firstRow="1" w:lastRow="0" w:firstColumn="1" w:lastColumn="0" w:noHBand="0" w:noVBand="1"/>
      </w:tblPr>
      <w:tblGrid>
        <w:gridCol w:w="1135"/>
        <w:gridCol w:w="6095"/>
        <w:gridCol w:w="2261"/>
      </w:tblGrid>
      <w:tr w:rsidR="00904774" w:rsidRPr="00AE73E2" w:rsidTr="00490E05">
        <w:trPr>
          <w:cnfStyle w:val="100000000000" w:firstRow="1" w:lastRow="0" w:firstColumn="0" w:lastColumn="0" w:oddVBand="0" w:evenVBand="0" w:oddHBand="0" w:evenHBand="0" w:firstRowFirstColumn="0" w:firstRowLastColumn="0" w:lastRowFirstColumn="0" w:lastRowLastColumn="0"/>
        </w:trPr>
        <w:tc>
          <w:tcPr>
            <w:tcW w:w="1135"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Համարը՝</w:t>
            </w:r>
          </w:p>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ը/կ</w:t>
            </w:r>
          </w:p>
        </w:tc>
        <w:tc>
          <w:tcPr>
            <w:tcW w:w="6095"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Անվանումների տարածության նույնականացուցիչը</w:t>
            </w:r>
          </w:p>
        </w:tc>
        <w:tc>
          <w:tcPr>
            <w:tcW w:w="2261"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sz w:val="20"/>
                <w:szCs w:val="24"/>
              </w:rPr>
              <w:t>Նախածանցը</w:t>
            </w:r>
          </w:p>
        </w:tc>
      </w:tr>
      <w:tr w:rsidR="00904774" w:rsidRPr="00AE73E2" w:rsidTr="00490E05">
        <w:tc>
          <w:tcPr>
            <w:tcW w:w="1135"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1</w:t>
            </w:r>
          </w:p>
        </w:tc>
        <w:tc>
          <w:tcPr>
            <w:tcW w:w="6095"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2</w:t>
            </w:r>
          </w:p>
        </w:tc>
        <w:tc>
          <w:tcPr>
            <w:tcW w:w="2261"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3</w:t>
            </w:r>
          </w:p>
        </w:tc>
      </w:tr>
      <w:tr w:rsidR="00904774" w:rsidRPr="00AE73E2" w:rsidTr="00490E05">
        <w:tc>
          <w:tcPr>
            <w:tcW w:w="1135"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1</w:t>
            </w:r>
          </w:p>
        </w:tc>
        <w:tc>
          <w:tcPr>
            <w:tcW w:w="6095"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urn:EEC:M:CA:ComplexDataObjects:vX.X.X</w:t>
            </w:r>
          </w:p>
        </w:tc>
        <w:tc>
          <w:tcPr>
            <w:tcW w:w="2261"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cacdo</w:t>
            </w:r>
          </w:p>
        </w:tc>
      </w:tr>
      <w:tr w:rsidR="00904774" w:rsidRPr="00AE73E2" w:rsidTr="00490E05">
        <w:tc>
          <w:tcPr>
            <w:tcW w:w="1135"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2</w:t>
            </w:r>
          </w:p>
        </w:tc>
        <w:tc>
          <w:tcPr>
            <w:tcW w:w="6095"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urn:EEC:M:CA:SimpleDataObjects:vX.X.X</w:t>
            </w:r>
          </w:p>
        </w:tc>
        <w:tc>
          <w:tcPr>
            <w:tcW w:w="2261"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casdo</w:t>
            </w:r>
          </w:p>
        </w:tc>
      </w:tr>
      <w:tr w:rsidR="00904774" w:rsidRPr="00AE73E2" w:rsidTr="00490E05">
        <w:tc>
          <w:tcPr>
            <w:tcW w:w="1135"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3</w:t>
            </w:r>
          </w:p>
        </w:tc>
        <w:tc>
          <w:tcPr>
            <w:tcW w:w="6095"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urn:EEC:M:ComplexDataObjects:vX.X.X</w:t>
            </w:r>
          </w:p>
        </w:tc>
        <w:tc>
          <w:tcPr>
            <w:tcW w:w="2261"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ccdo</w:t>
            </w:r>
          </w:p>
        </w:tc>
      </w:tr>
      <w:tr w:rsidR="00904774" w:rsidRPr="00AE73E2" w:rsidTr="00490E05">
        <w:tc>
          <w:tcPr>
            <w:tcW w:w="1135"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rPr>
            </w:pPr>
            <w:r w:rsidRPr="00AE73E2">
              <w:rPr>
                <w:rFonts w:ascii="Sylfaen" w:hAnsi="Sylfaen"/>
                <w:noProof/>
                <w:sz w:val="20"/>
              </w:rPr>
              <w:t>4</w:t>
            </w:r>
          </w:p>
        </w:tc>
        <w:tc>
          <w:tcPr>
            <w:tcW w:w="6095"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urn:EEC:M:SimpleDataObjects:vX.X.X</w:t>
            </w:r>
          </w:p>
        </w:tc>
        <w:tc>
          <w:tcPr>
            <w:tcW w:w="2261" w:type="dxa"/>
            <w:vAlign w:val="center"/>
          </w:tcPr>
          <w:p w:rsidR="00904774" w:rsidRPr="00AE73E2" w:rsidRDefault="00904774" w:rsidP="00AE73E2">
            <w:pPr>
              <w:widowControl w:val="0"/>
              <w:spacing w:after="120"/>
              <w:rPr>
                <w:rFonts w:ascii="Sylfaen" w:hAnsi="Sylfaen"/>
                <w:sz w:val="20"/>
                <w:szCs w:val="24"/>
              </w:rPr>
            </w:pPr>
            <w:r w:rsidRPr="00AE73E2">
              <w:rPr>
                <w:rFonts w:ascii="Sylfaen" w:hAnsi="Sylfaen"/>
                <w:noProof/>
                <w:sz w:val="20"/>
                <w:szCs w:val="24"/>
              </w:rPr>
              <w:t>csdo</w:t>
            </w:r>
          </w:p>
        </w:tc>
      </w:tr>
    </w:tbl>
    <w:p w:rsidR="00AE73E2" w:rsidRDefault="00AE73E2" w:rsidP="0016264C">
      <w:pPr>
        <w:pStyle w:val="a3"/>
        <w:widowControl w:val="0"/>
        <w:spacing w:after="160"/>
        <w:rPr>
          <w:rFonts w:ascii="Sylfaen" w:hAnsi="Sylfaen"/>
          <w:sz w:val="24"/>
        </w:rPr>
      </w:pPr>
    </w:p>
    <w:p w:rsidR="00904774" w:rsidRPr="00FF42A7" w:rsidRDefault="00904774" w:rsidP="00490E05">
      <w:pPr>
        <w:pStyle w:val="a3"/>
        <w:widowControl w:val="0"/>
        <w:spacing w:after="160"/>
        <w:ind w:firstLine="567"/>
        <w:rPr>
          <w:rFonts w:ascii="Sylfaen" w:hAnsi="Sylfaen"/>
          <w:sz w:val="24"/>
        </w:rPr>
      </w:pPr>
      <w:r w:rsidRPr="00FF42A7">
        <w:rPr>
          <w:rFonts w:ascii="Sylfaen" w:hAnsi="Sylfaen"/>
          <w:sz w:val="24"/>
        </w:rPr>
        <w:t>Ներմուծվող անվանումների տարածություններում «X.X.X» պայմանանշանները համապատասխանում են կառուցվածքի մշակման ժամանակ օգտագործված՝ տվյալների մոդելի բաղկացուցիչ մասերի տարբերակների համարներին:</w:t>
      </w:r>
    </w:p>
    <w:p w:rsidR="00904774" w:rsidRPr="00FF42A7" w:rsidRDefault="00904774" w:rsidP="00490E05">
      <w:pPr>
        <w:pStyle w:val="a3"/>
        <w:widowControl w:val="0"/>
        <w:tabs>
          <w:tab w:val="left" w:pos="1134"/>
        </w:tabs>
        <w:spacing w:after="160"/>
        <w:ind w:firstLine="567"/>
        <w:outlineLvl w:val="2"/>
        <w:rPr>
          <w:rFonts w:ascii="Sylfaen" w:hAnsi="Sylfaen"/>
          <w:sz w:val="24"/>
        </w:rPr>
      </w:pPr>
      <w:r w:rsidRPr="00FF42A7">
        <w:rPr>
          <w:rFonts w:ascii="Sylfaen" w:hAnsi="Sylfaen"/>
          <w:sz w:val="24"/>
        </w:rPr>
        <w:t>7.</w:t>
      </w:r>
      <w:r w:rsidR="00490E05" w:rsidRPr="00490E05">
        <w:rPr>
          <w:rFonts w:ascii="Sylfaen" w:hAnsi="Sylfaen"/>
          <w:sz w:val="24"/>
        </w:rPr>
        <w:tab/>
      </w:r>
      <w:r w:rsidRPr="00FF42A7">
        <w:rPr>
          <w:rFonts w:ascii="Sylfaen" w:hAnsi="Sylfaen"/>
          <w:sz w:val="24"/>
        </w:rPr>
        <w:t xml:space="preserve">Կառուցվածքի վավերապայմանների կազմը բերված է 3-րդ աղյուսակում։ </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lastRenderedPageBreak/>
        <w:t>«վավերապայմանի անվանում»՝ վավերապայմանի ընդունված կամ պաշտոնական բառային նշագիրը՝ վավերապայմանի ստորակարգային համարի նշմամբ.</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«վավերապայմանի նկարագրություն»՝ վավերապայմանի իմաստը (իմաստաբանությունը) պարզաբանող տեքստը.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«նույնականացուցիչ»՝ վավերապայմանին համապատասխանող՝ տվյալների մոդելում տվյալների տարրի նույնականացուցիչը.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«տվյալների տիպ»՝ վավերապայմանին համապատասխանող՝ տվյալների մոդելում տվյալների տիպի նույնականացուցիչը.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 xml:space="preserve">«բազմ.»՝ վավերապայմանների բազմաքանակություն. վավերապայմանի պարտադիր (կամընտրական) լինելը </w:t>
      </w:r>
      <w:r w:rsidR="005F69A7">
        <w:rPr>
          <w:rFonts w:ascii="Sylfaen" w:hAnsi="Sylfaen"/>
          <w:sz w:val="24"/>
        </w:rPr>
        <w:t>և</w:t>
      </w:r>
      <w:r w:rsidRPr="00FF42A7">
        <w:rPr>
          <w:rFonts w:ascii="Sylfaen" w:hAnsi="Sylfaen"/>
          <w:sz w:val="24"/>
        </w:rPr>
        <w:t xml:space="preserve"> հնարավոր կրկնությունների քանակը: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Փաստաթղթերից վերցված միասնականացված տեղեկությունների կառուցվածքի վավերապայմանների բազմաքանակությունը նշելու համար օգտագործվում են հետ</w:t>
      </w:r>
      <w:r w:rsidR="005F69A7">
        <w:rPr>
          <w:rFonts w:ascii="Sylfaen" w:hAnsi="Sylfaen"/>
          <w:sz w:val="24"/>
        </w:rPr>
        <w:t>և</w:t>
      </w:r>
      <w:r w:rsidRPr="00FF42A7">
        <w:rPr>
          <w:rFonts w:ascii="Sylfaen" w:hAnsi="Sylfaen"/>
          <w:sz w:val="24"/>
        </w:rPr>
        <w:t>յալ նշագրերը՝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1՝ վավերապայմանը պարտադիր է, կրկնություններ չեն թույլատրվում.</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n՝ վավերապայմանը պարտադիր է, պետք է կրկնվի n անգամ (n &gt; 1).</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1..*՝ վավերապայմանը պարտադիր է, կարող է կրկնվել առանց սահմանափակումների.</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 xml:space="preserve">n..*՝ վավերապայմանը պարտադիր է, պետք է կրկնվի </w:t>
      </w:r>
      <w:r w:rsidR="002A2160" w:rsidRPr="00FF42A7">
        <w:rPr>
          <w:rFonts w:ascii="Sylfaen" w:hAnsi="Sylfaen"/>
          <w:sz w:val="24"/>
        </w:rPr>
        <w:t>ոչ պակաս, քան n</w:t>
      </w:r>
      <w:r w:rsidRPr="00FF42A7">
        <w:rPr>
          <w:rFonts w:ascii="Sylfaen" w:hAnsi="Sylfaen"/>
          <w:sz w:val="24"/>
        </w:rPr>
        <w:t xml:space="preserve"> անգամ (n &gt; 1).</w:t>
      </w:r>
    </w:p>
    <w:p w:rsidR="0006252B" w:rsidRDefault="0006252B" w:rsidP="00490E05">
      <w:pPr>
        <w:pStyle w:val="affff"/>
        <w:widowControl w:val="0"/>
        <w:spacing w:after="160"/>
        <w:ind w:firstLine="567"/>
        <w:rPr>
          <w:rFonts w:ascii="Sylfaen" w:hAnsi="Sylfaen"/>
          <w:sz w:val="24"/>
        </w:rPr>
      </w:pPr>
      <w:r w:rsidRPr="0006252B">
        <w:rPr>
          <w:rFonts w:ascii="Sylfaen" w:hAnsi="Sylfaen"/>
          <w:sz w:val="24"/>
        </w:rPr>
        <w:t>n..m՝ վավերապայմանը պարտադիր է, պետք է կրկնվի ոչ պակաս, քան n անգամ և ոչ ավելի, քան m անգամ (n &gt; 1, m &gt; n).</w:t>
      </w:r>
    </w:p>
    <w:p w:rsidR="0006252B" w:rsidRDefault="0006252B" w:rsidP="00490E05">
      <w:pPr>
        <w:pStyle w:val="affff"/>
        <w:widowControl w:val="0"/>
        <w:spacing w:after="160"/>
        <w:ind w:firstLine="567"/>
        <w:rPr>
          <w:rFonts w:ascii="Sylfaen" w:hAnsi="Sylfaen"/>
          <w:sz w:val="24"/>
        </w:rPr>
      </w:pPr>
      <w:r w:rsidRPr="0006252B">
        <w:rPr>
          <w:rFonts w:ascii="Sylfaen" w:hAnsi="Sylfaen"/>
          <w:sz w:val="24"/>
        </w:rPr>
        <w:t>0..1՝ վավերապայմանը կամընտրական է, կրկնություններ չեն թույլատրվում.</w:t>
      </w:r>
    </w:p>
    <w:p w:rsidR="0006252B" w:rsidRDefault="0006252B" w:rsidP="00490E05">
      <w:pPr>
        <w:pStyle w:val="affff"/>
        <w:widowControl w:val="0"/>
        <w:spacing w:after="160"/>
        <w:ind w:firstLine="567"/>
        <w:rPr>
          <w:rFonts w:ascii="Sylfaen" w:hAnsi="Sylfaen"/>
          <w:sz w:val="24"/>
        </w:rPr>
      </w:pPr>
      <w:r w:rsidRPr="0006252B">
        <w:rPr>
          <w:rFonts w:ascii="Sylfaen" w:hAnsi="Sylfaen"/>
          <w:sz w:val="24"/>
        </w:rPr>
        <w:t>0..*՝ վավերապայմանը կամընտրական է, կարող է կրկնվել առանց սահմանափակումների.</w:t>
      </w:r>
    </w:p>
    <w:p w:rsidR="00904774" w:rsidRPr="00FF42A7" w:rsidRDefault="00973853" w:rsidP="00490E05">
      <w:pPr>
        <w:pStyle w:val="affff"/>
        <w:widowControl w:val="0"/>
        <w:spacing w:after="160"/>
        <w:ind w:firstLine="567"/>
        <w:rPr>
          <w:rFonts w:ascii="Sylfaen" w:hAnsi="Sylfaen"/>
          <w:noProof/>
          <w:sz w:val="24"/>
        </w:rPr>
      </w:pPr>
      <w:r w:rsidRPr="00FF42A7">
        <w:rPr>
          <w:rFonts w:ascii="Sylfaen" w:hAnsi="Sylfaen"/>
          <w:sz w:val="24"/>
        </w:rPr>
        <w:lastRenderedPageBreak/>
        <w:t>0..m՝ վավերապայմանը կամընտրական է, կարող է կրկնվել ոչ ավելի, քան m անգամ (m &gt; 1):</w:t>
      </w:r>
    </w:p>
    <w:p w:rsidR="00904774" w:rsidRPr="00D23BE2" w:rsidRDefault="00904774" w:rsidP="0016264C">
      <w:pPr>
        <w:widowControl w:val="0"/>
        <w:spacing w:after="160" w:line="360" w:lineRule="auto"/>
        <w:rPr>
          <w:rFonts w:ascii="Sylfaen" w:eastAsia="Times New Roman" w:hAnsi="Sylfaen"/>
          <w:noProof/>
          <w:sz w:val="24"/>
          <w:szCs w:val="24"/>
        </w:rPr>
      </w:pPr>
    </w:p>
    <w:p w:rsidR="00490E05" w:rsidRPr="00D23BE2" w:rsidRDefault="00490E05" w:rsidP="0016264C">
      <w:pPr>
        <w:widowControl w:val="0"/>
        <w:spacing w:after="160" w:line="360" w:lineRule="auto"/>
        <w:rPr>
          <w:rFonts w:ascii="Sylfaen" w:eastAsia="Times New Roman" w:hAnsi="Sylfaen"/>
          <w:noProof/>
          <w:sz w:val="24"/>
          <w:szCs w:val="24"/>
        </w:rPr>
        <w:sectPr w:rsidR="00490E05" w:rsidRPr="00D23BE2" w:rsidSect="00F06E03">
          <w:pgSz w:w="11907" w:h="16840" w:code="9"/>
          <w:pgMar w:top="1418" w:right="1418" w:bottom="1418" w:left="1418" w:header="709" w:footer="775" w:gutter="0"/>
          <w:pgNumType w:start="1"/>
          <w:cols w:space="708"/>
          <w:titlePg/>
          <w:docGrid w:linePitch="381"/>
        </w:sectPr>
      </w:pPr>
    </w:p>
    <w:p w:rsidR="00904774" w:rsidRPr="00FF42A7" w:rsidRDefault="00904774" w:rsidP="0016264C">
      <w:pPr>
        <w:widowControl w:val="0"/>
        <w:spacing w:after="160" w:line="360" w:lineRule="auto"/>
        <w:jc w:val="right"/>
        <w:rPr>
          <w:rFonts w:ascii="Sylfaen" w:eastAsia="Times New Roman" w:hAnsi="Sylfaen"/>
          <w:sz w:val="24"/>
          <w:szCs w:val="24"/>
        </w:rPr>
      </w:pPr>
      <w:r w:rsidRPr="00FF42A7">
        <w:rPr>
          <w:rFonts w:ascii="Sylfaen" w:hAnsi="Sylfaen"/>
          <w:sz w:val="24"/>
          <w:szCs w:val="24"/>
        </w:rPr>
        <w:lastRenderedPageBreak/>
        <w:t>Աղյուսակ 3</w:t>
      </w:r>
    </w:p>
    <w:p w:rsidR="00904774" w:rsidRPr="00FF42A7" w:rsidRDefault="00904774" w:rsidP="0016264C">
      <w:pPr>
        <w:pStyle w:val="affe"/>
        <w:keepNext w:val="0"/>
        <w:widowControl w:val="0"/>
        <w:spacing w:after="160"/>
        <w:jc w:val="center"/>
        <w:rPr>
          <w:rFonts w:ascii="Sylfaen" w:hAnsi="Sylfaen"/>
          <w:sz w:val="24"/>
          <w:szCs w:val="24"/>
        </w:rPr>
      </w:pPr>
      <w:r w:rsidRPr="00FF42A7">
        <w:rPr>
          <w:rFonts w:ascii="Sylfaen" w:hAnsi="Sylfaen"/>
          <w:sz w:val="24"/>
          <w:szCs w:val="24"/>
        </w:rPr>
        <w:t>Կառուցվածքի վավերապայմանների կազմը</w:t>
      </w:r>
    </w:p>
    <w:tbl>
      <w:tblPr>
        <w:tblStyle w:val="TableGrid"/>
        <w:tblW w:w="14729" w:type="dxa"/>
        <w:jc w:val="left"/>
        <w:tblInd w:w="-20" w:type="dxa"/>
        <w:tblLayout w:type="fixed"/>
        <w:tblLook w:val="04A0" w:firstRow="1" w:lastRow="0" w:firstColumn="1" w:lastColumn="0" w:noHBand="0" w:noVBand="1"/>
      </w:tblPr>
      <w:tblGrid>
        <w:gridCol w:w="237"/>
        <w:gridCol w:w="254"/>
        <w:gridCol w:w="253"/>
        <w:gridCol w:w="3370"/>
        <w:gridCol w:w="5111"/>
        <w:gridCol w:w="2410"/>
        <w:gridCol w:w="2307"/>
        <w:gridCol w:w="787"/>
      </w:tblGrid>
      <w:tr w:rsidR="00904774" w:rsidRPr="00AE73E2" w:rsidTr="00490E05">
        <w:trPr>
          <w:cnfStyle w:val="100000000000" w:firstRow="1" w:lastRow="0" w:firstColumn="0" w:lastColumn="0" w:oddVBand="0" w:evenVBand="0" w:oddHBand="0" w:evenHBand="0" w:firstRowFirstColumn="0" w:firstRowLastColumn="0" w:lastRowFirstColumn="0" w:lastRowLastColumn="0"/>
          <w:jc w:val="left"/>
        </w:trPr>
        <w:tc>
          <w:tcPr>
            <w:tcW w:w="1396" w:type="pct"/>
            <w:gridSpan w:val="4"/>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Վավերապայմանի անվանումը</w:t>
            </w:r>
          </w:p>
        </w:tc>
        <w:tc>
          <w:tcPr>
            <w:tcW w:w="1735"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Վավերապայմանի նկարագրությունը</w:t>
            </w:r>
          </w:p>
        </w:tc>
        <w:tc>
          <w:tcPr>
            <w:tcW w:w="818"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Նույնականացուցիչը</w:t>
            </w:r>
          </w:p>
        </w:tc>
        <w:tc>
          <w:tcPr>
            <w:tcW w:w="783"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Տվյալների տիպը</w:t>
            </w:r>
          </w:p>
        </w:tc>
        <w:tc>
          <w:tcPr>
            <w:tcW w:w="267"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Բազմ.</w:t>
            </w:r>
          </w:p>
        </w:tc>
      </w:tr>
      <w:tr w:rsidR="00904774" w:rsidRPr="00AE73E2" w:rsidTr="00490E05">
        <w:trPr>
          <w:cantSplit/>
          <w:jc w:val="left"/>
        </w:trPr>
        <w:tc>
          <w:tcPr>
            <w:tcW w:w="1396" w:type="pct"/>
            <w:gridSpan w:val="4"/>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 Էլեկտրոնային փաստաթղթի (տեղեկությունների)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EDoc</w:t>
            </w:r>
            <w:r w:rsidRPr="00AE73E2">
              <w:rPr>
                <w:rFonts w:cs="Times New Roman"/>
                <w:sz w:val="20"/>
              </w:rPr>
              <w:t>‌</w:t>
            </w:r>
            <w:r w:rsidRPr="00AE73E2">
              <w:rPr>
                <w:rFonts w:ascii="Sylfaen" w:hAnsi="Sylfaen" w:cs="Sylfaen"/>
                <w:sz w:val="20"/>
              </w:rPr>
              <w:t>Code)</w:t>
            </w:r>
          </w:p>
        </w:tc>
        <w:tc>
          <w:tcPr>
            <w:tcW w:w="173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էլեկտրոնային փաստաթղթի (տեղեկությունների) ծածկագրային նշագիրը՝ էլեկտրոնային փաստաթղթերի </w:t>
            </w:r>
            <w:r w:rsidR="005F69A7">
              <w:rPr>
                <w:rFonts w:ascii="Sylfaen" w:hAnsi="Sylfaen"/>
                <w:noProof/>
                <w:sz w:val="20"/>
              </w:rPr>
              <w:t>և</w:t>
            </w:r>
            <w:r w:rsidRPr="00AE73E2">
              <w:rPr>
                <w:rFonts w:ascii="Sylfaen" w:hAnsi="Sylfaen"/>
                <w:noProof/>
                <w:sz w:val="20"/>
              </w:rPr>
              <w:t xml:space="preserve"> տեղեկությունների կառուցվածքների ռեեստրին համապատասխան</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M.SDE.90001</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M.SDT.90001</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490E05">
        <w:trPr>
          <w:cantSplit/>
          <w:jc w:val="left"/>
        </w:trPr>
        <w:tc>
          <w:tcPr>
            <w:tcW w:w="1396" w:type="pct"/>
            <w:gridSpan w:val="4"/>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2. Էլեկտրոնային փաստաթղթի (տեղեկությունների)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EDoc</w:t>
            </w:r>
            <w:r w:rsidRPr="00AE73E2">
              <w:rPr>
                <w:rFonts w:cs="Times New Roman"/>
                <w:sz w:val="20"/>
              </w:rPr>
              <w:t>‌</w:t>
            </w:r>
            <w:r w:rsidRPr="00AE73E2">
              <w:rPr>
                <w:rFonts w:ascii="Sylfaen" w:hAnsi="Sylfaen" w:cs="Sylfaen"/>
                <w:sz w:val="20"/>
              </w:rPr>
              <w:t>Id)</w:t>
            </w:r>
          </w:p>
        </w:tc>
        <w:tc>
          <w:tcPr>
            <w:tcW w:w="173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էլեկտրոնային փաստաթուղթը (տեղեկությունները) միանշանակ նույնականացնող պայմանանշանների տողը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M.SDE.90007</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M.SDT.90003</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490E05">
        <w:trPr>
          <w:cantSplit/>
          <w:jc w:val="left"/>
        </w:trPr>
        <w:tc>
          <w:tcPr>
            <w:tcW w:w="1396" w:type="pct"/>
            <w:gridSpan w:val="4"/>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3. Սկզբնական էլեկտրոնային փաստաթղթի (տեղեկությունների)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EDoc</w:t>
            </w:r>
            <w:r w:rsidRPr="00AE73E2">
              <w:rPr>
                <w:rFonts w:cs="Times New Roman"/>
                <w:sz w:val="20"/>
              </w:rPr>
              <w:t>‌</w:t>
            </w:r>
            <w:r w:rsidRPr="00AE73E2">
              <w:rPr>
                <w:rFonts w:ascii="Sylfaen" w:hAnsi="Sylfaen" w:cs="Sylfaen"/>
                <w:sz w:val="20"/>
              </w:rPr>
              <w:t>R</w:t>
            </w:r>
            <w:r w:rsidRPr="00AE73E2">
              <w:rPr>
                <w:rFonts w:ascii="Sylfaen" w:hAnsi="Sylfaen"/>
                <w:sz w:val="20"/>
              </w:rPr>
              <w:t>ef</w:t>
            </w:r>
            <w:r w:rsidRPr="00AE73E2">
              <w:rPr>
                <w:rFonts w:cs="Times New Roman"/>
                <w:sz w:val="20"/>
              </w:rPr>
              <w:t>‌</w:t>
            </w:r>
            <w:r w:rsidRPr="00AE73E2">
              <w:rPr>
                <w:rFonts w:ascii="Sylfaen" w:hAnsi="Sylfaen" w:cs="Sylfaen"/>
                <w:sz w:val="20"/>
              </w:rPr>
              <w:t>Id)</w:t>
            </w:r>
          </w:p>
        </w:tc>
        <w:tc>
          <w:tcPr>
            <w:tcW w:w="173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էլեկտրոնային փաստաթղթի (տեղեկությունների) նույնականացուցիչը, որին ի պատասխան ձ</w:t>
            </w:r>
            <w:r w:rsidR="005F69A7">
              <w:rPr>
                <w:rFonts w:ascii="Sylfaen" w:hAnsi="Sylfaen"/>
                <w:noProof/>
                <w:sz w:val="20"/>
              </w:rPr>
              <w:t>և</w:t>
            </w:r>
            <w:r w:rsidRPr="00AE73E2">
              <w:rPr>
                <w:rFonts w:ascii="Sylfaen" w:hAnsi="Sylfaen"/>
                <w:noProof/>
                <w:sz w:val="20"/>
              </w:rPr>
              <w:t>ավորվել է տվյալ էլեկտրոնային փաստաթուղթը (տեղեկությունները)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M.SDE.90008</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M.SDT.90003</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490E05">
        <w:trPr>
          <w:cantSplit/>
          <w:jc w:val="left"/>
        </w:trPr>
        <w:tc>
          <w:tcPr>
            <w:tcW w:w="1396" w:type="pct"/>
            <w:gridSpan w:val="4"/>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4. Էլեկտրոնային փաստաթղթի (տեղեկությունների) ամսաթիվը </w:t>
            </w:r>
            <w:r w:rsidR="005F69A7">
              <w:rPr>
                <w:rFonts w:ascii="Sylfaen" w:hAnsi="Sylfaen"/>
                <w:noProof/>
                <w:sz w:val="20"/>
              </w:rPr>
              <w:t>և</w:t>
            </w:r>
            <w:r w:rsidRPr="00AE73E2">
              <w:rPr>
                <w:rFonts w:ascii="Sylfaen" w:hAnsi="Sylfaen"/>
                <w:noProof/>
                <w:sz w:val="20"/>
              </w:rPr>
              <w:t xml:space="preserve"> ժամը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EDoc</w:t>
            </w:r>
            <w:r w:rsidRPr="00AE73E2">
              <w:rPr>
                <w:rFonts w:cs="Times New Roman"/>
                <w:sz w:val="20"/>
              </w:rPr>
              <w:t>‌</w:t>
            </w:r>
            <w:r w:rsidRPr="00AE73E2">
              <w:rPr>
                <w:rFonts w:ascii="Sylfaen" w:hAnsi="Sylfaen" w:cs="Sylfaen"/>
                <w:sz w:val="20"/>
              </w:rPr>
              <w:t>Date</w:t>
            </w:r>
            <w:r w:rsidRPr="00AE73E2">
              <w:rPr>
                <w:rFonts w:cs="Times New Roman"/>
                <w:sz w:val="20"/>
              </w:rPr>
              <w:t>‌</w:t>
            </w:r>
            <w:r w:rsidRPr="00AE73E2">
              <w:rPr>
                <w:rFonts w:ascii="Sylfaen" w:hAnsi="Sylfaen" w:cs="Sylfaen"/>
                <w:sz w:val="20"/>
              </w:rPr>
              <w:t>Time)</w:t>
            </w:r>
          </w:p>
        </w:tc>
        <w:tc>
          <w:tcPr>
            <w:tcW w:w="173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էլեկտրոնային փաստաթղթի (տեղեկությունների) ստեղծման ամսաթիվը </w:t>
            </w:r>
            <w:r w:rsidR="005F69A7">
              <w:rPr>
                <w:rFonts w:ascii="Sylfaen" w:hAnsi="Sylfaen"/>
                <w:noProof/>
                <w:sz w:val="20"/>
              </w:rPr>
              <w:t>և</w:t>
            </w:r>
            <w:r w:rsidRPr="00AE73E2">
              <w:rPr>
                <w:rFonts w:ascii="Sylfaen" w:hAnsi="Sylfaen"/>
                <w:noProof/>
                <w:sz w:val="20"/>
              </w:rPr>
              <w:t xml:space="preserve"> ժամը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M.SDE.90002</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M.BDT.00006</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490E05">
        <w:trPr>
          <w:cantSplit/>
          <w:jc w:val="left"/>
        </w:trPr>
        <w:tc>
          <w:tcPr>
            <w:tcW w:w="1396" w:type="pct"/>
            <w:gridSpan w:val="4"/>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 Փաստաթղթի մասին տեղեկությունները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NSUnified</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Details)</w:t>
            </w:r>
          </w:p>
        </w:tc>
        <w:tc>
          <w:tcPr>
            <w:tcW w:w="173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նավիգացիոն կապարակնիքում տեղադրված փաստաթղթի մասին տեղեկությունները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M.CDE.00225</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M.CDT.00318</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490E0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16"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5.1.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Code)</w:t>
            </w:r>
          </w:p>
        </w:tc>
        <w:tc>
          <w:tcPr>
            <w:tcW w:w="173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տեսակի ծածկագրային նշագիրը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M.SDE.00054</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M.SDT.00140</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490E0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30"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73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490E0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16"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5.2. Փաստաթղթի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Name)</w:t>
            </w:r>
          </w:p>
        </w:tc>
        <w:tc>
          <w:tcPr>
            <w:tcW w:w="173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տեսակի անվանումը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M.SDE.00095</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M.SDT.00134</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490E0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16"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5.3. Փաստաթղթի սերիան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Series</w:t>
            </w:r>
            <w:r w:rsidRPr="00AE73E2">
              <w:rPr>
                <w:rFonts w:cs="Times New Roman"/>
                <w:sz w:val="20"/>
              </w:rPr>
              <w:t>‌</w:t>
            </w:r>
            <w:r w:rsidRPr="00AE73E2">
              <w:rPr>
                <w:rFonts w:ascii="Sylfaen" w:hAnsi="Sylfaen" w:cs="Sylfaen"/>
                <w:sz w:val="20"/>
              </w:rPr>
              <w:t>Id)</w:t>
            </w:r>
          </w:p>
        </w:tc>
        <w:tc>
          <w:tcPr>
            <w:tcW w:w="173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սերիայի թվային կամ տառաթվային նշագիրը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M.SDE.00157</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490E0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16"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5.4.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Id)</w:t>
            </w:r>
          </w:p>
        </w:tc>
        <w:tc>
          <w:tcPr>
            <w:tcW w:w="173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գրանցման ժամանակ դրան տրված թվային կամ տառաթվային նշագիրը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M.SDE.00044</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490E0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16"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5.5.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Creation</w:t>
            </w:r>
            <w:r w:rsidRPr="00AE73E2">
              <w:rPr>
                <w:rFonts w:cs="Times New Roman"/>
                <w:sz w:val="20"/>
              </w:rPr>
              <w:t>‌</w:t>
            </w:r>
            <w:r w:rsidRPr="00AE73E2">
              <w:rPr>
                <w:rFonts w:ascii="Sylfaen" w:hAnsi="Sylfaen" w:cs="Sylfaen"/>
                <w:sz w:val="20"/>
              </w:rPr>
              <w:t>Date)</w:t>
            </w:r>
          </w:p>
        </w:tc>
        <w:tc>
          <w:tcPr>
            <w:tcW w:w="173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տրամադրման, ստորագրման, հաստատման կամ գրանցման ամսաթիվը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M.SDE.00045</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490E0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16"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5.6. Փաստաթղթի գործողության ժամկետի սկզբի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(csdo:DocStartDate)</w:t>
            </w:r>
          </w:p>
        </w:tc>
        <w:tc>
          <w:tcPr>
            <w:tcW w:w="173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ժամկետի սկզբի ամսաթիվը, որի ընթացքում փաստաթուղթն ուժի մեջ է</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M.SDE.00137</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490E0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16"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5.7. Փաստաթղթի գործողության ժամկետը լրանալու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Validity</w:t>
            </w:r>
            <w:r w:rsidRPr="00AE73E2">
              <w:rPr>
                <w:rFonts w:cs="Times New Roman"/>
                <w:sz w:val="20"/>
              </w:rPr>
              <w:t>‌</w:t>
            </w:r>
            <w:r w:rsidRPr="00AE73E2">
              <w:rPr>
                <w:rFonts w:ascii="Sylfaen" w:hAnsi="Sylfaen" w:cs="Sylfaen"/>
                <w:sz w:val="20"/>
              </w:rPr>
              <w:t>Date)</w:t>
            </w:r>
          </w:p>
        </w:tc>
        <w:tc>
          <w:tcPr>
            <w:tcW w:w="173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ժամկետի ավարտի ամսաթիվը, որի ընթացքում փաստաթուղթն ուժի մեջ է</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M.SDE.00052</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490E0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16"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5.8.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173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490E0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30"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73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490E0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16"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5.9. Լիազորված մարմնի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Authority</w:t>
            </w:r>
            <w:r w:rsidRPr="00AE73E2">
              <w:rPr>
                <w:rFonts w:cs="Times New Roman"/>
                <w:sz w:val="20"/>
              </w:rPr>
              <w:t>‌</w:t>
            </w:r>
            <w:r w:rsidRPr="00AE73E2">
              <w:rPr>
                <w:rFonts w:ascii="Sylfaen" w:hAnsi="Sylfaen" w:cs="Sylfaen"/>
                <w:sz w:val="20"/>
              </w:rPr>
              <w:t>Name)</w:t>
            </w:r>
          </w:p>
        </w:tc>
        <w:tc>
          <w:tcPr>
            <w:tcW w:w="173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փաստաթուղթը տրամադրած՝ անդամ պետության լիազորված մարմնի անվանումը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M.SDE.00066</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490E0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16"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5.10. Երրորդ երկրի մարմնի անվանումը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(csdo:</w:t>
            </w:r>
            <w:r w:rsidRPr="00AE73E2">
              <w:rPr>
                <w:rFonts w:cs="Times New Roman"/>
                <w:sz w:val="20"/>
              </w:rPr>
              <w:t>‌</w:t>
            </w:r>
            <w:r w:rsidRPr="00AE73E2">
              <w:rPr>
                <w:rFonts w:ascii="Sylfaen" w:hAnsi="Sylfaen" w:cs="Sylfaen"/>
                <w:sz w:val="20"/>
              </w:rPr>
              <w:t>Foreign</w:t>
            </w:r>
            <w:r w:rsidRPr="00AE73E2">
              <w:rPr>
                <w:rFonts w:cs="Times New Roman"/>
                <w:sz w:val="20"/>
              </w:rPr>
              <w:t>‌</w:t>
            </w:r>
            <w:r w:rsidRPr="00AE73E2">
              <w:rPr>
                <w:rFonts w:ascii="Sylfaen" w:hAnsi="Sylfaen" w:cs="Sylfaen"/>
                <w:sz w:val="20"/>
              </w:rPr>
              <w:t>Authority</w:t>
            </w:r>
            <w:r w:rsidRPr="00AE73E2">
              <w:rPr>
                <w:rFonts w:cs="Times New Roman"/>
                <w:sz w:val="20"/>
              </w:rPr>
              <w:t>‌</w:t>
            </w:r>
            <w:r w:rsidRPr="00AE73E2">
              <w:rPr>
                <w:rFonts w:ascii="Sylfaen" w:hAnsi="Sylfaen" w:cs="Sylfaen"/>
                <w:sz w:val="20"/>
              </w:rPr>
              <w:t>Name)</w:t>
            </w:r>
          </w:p>
        </w:tc>
        <w:tc>
          <w:tcPr>
            <w:tcW w:w="1735"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արտահանող երկրի իրավասու մարմնի կամ փաստաթուղթը տրամադրած կազմակերպության անվանումը</w:t>
            </w:r>
          </w:p>
        </w:tc>
        <w:tc>
          <w:tcPr>
            <w:tcW w:w="818"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M.SDE.00359</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267"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0..1</w:t>
            </w:r>
          </w:p>
        </w:tc>
      </w:tr>
      <w:tr w:rsidR="00904774" w:rsidRPr="00AE73E2" w:rsidTr="00490E0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16"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5.11. Կարգավիճակի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Status</w:t>
            </w:r>
            <w:r w:rsidRPr="00AE73E2">
              <w:rPr>
                <w:rFonts w:cs="Times New Roman"/>
                <w:sz w:val="20"/>
              </w:rPr>
              <w:t>‌</w:t>
            </w:r>
            <w:r w:rsidRPr="00AE73E2">
              <w:rPr>
                <w:rFonts w:ascii="Sylfaen" w:hAnsi="Sylfaen" w:cs="Sylfaen"/>
                <w:sz w:val="20"/>
              </w:rPr>
              <w:t>Code)</w:t>
            </w:r>
          </w:p>
        </w:tc>
        <w:tc>
          <w:tcPr>
            <w:tcW w:w="173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որ</w:t>
            </w:r>
            <w:r w:rsidR="005F69A7">
              <w:rPr>
                <w:rFonts w:ascii="Sylfaen" w:hAnsi="Sylfaen"/>
                <w:noProof/>
                <w:sz w:val="20"/>
              </w:rPr>
              <w:t>և</w:t>
            </w:r>
            <w:r w:rsidRPr="00AE73E2">
              <w:rPr>
                <w:rFonts w:ascii="Sylfaen" w:hAnsi="Sylfaen"/>
                <w:noProof/>
                <w:sz w:val="20"/>
              </w:rPr>
              <w:t>է բանի (օբյեկտի, եր</w:t>
            </w:r>
            <w:r w:rsidR="005F69A7">
              <w:rPr>
                <w:rFonts w:ascii="Sylfaen" w:hAnsi="Sylfaen"/>
                <w:noProof/>
                <w:sz w:val="20"/>
              </w:rPr>
              <w:t>և</w:t>
            </w:r>
            <w:r w:rsidRPr="00AE73E2">
              <w:rPr>
                <w:rFonts w:ascii="Sylfaen" w:hAnsi="Sylfaen"/>
                <w:noProof/>
                <w:sz w:val="20"/>
              </w:rPr>
              <w:t xml:space="preserve">ույթի, փաստաթղթի, գործընթացի </w:t>
            </w:r>
            <w:r w:rsidR="005F69A7">
              <w:rPr>
                <w:rFonts w:ascii="Sylfaen" w:hAnsi="Sylfaen"/>
                <w:noProof/>
                <w:sz w:val="20"/>
              </w:rPr>
              <w:t>և</w:t>
            </w:r>
            <w:r w:rsidRPr="00AE73E2">
              <w:rPr>
                <w:rFonts w:ascii="Sylfaen" w:hAnsi="Sylfaen"/>
                <w:noProof/>
                <w:sz w:val="20"/>
              </w:rPr>
              <w:t xml:space="preserve"> այլնի) կարգավիճակի ծածկագրային նշագիրը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M.SDE.00130</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M.SDT.00040</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490E0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30"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73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490E05">
        <w:trPr>
          <w:cantSplit/>
          <w:jc w:val="left"/>
        </w:trPr>
        <w:tc>
          <w:tcPr>
            <w:tcW w:w="80"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16"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5.12. Փաստաթղթի բովանդակությունը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Body</w:t>
            </w:r>
            <w:r w:rsidRPr="00AE73E2">
              <w:rPr>
                <w:rFonts w:cs="Times New Roman"/>
                <w:sz w:val="20"/>
              </w:rPr>
              <w:t>‌</w:t>
            </w:r>
            <w:r w:rsidRPr="00AE73E2">
              <w:rPr>
                <w:rFonts w:ascii="Sylfaen" w:hAnsi="Sylfaen" w:cs="Sylfaen"/>
                <w:sz w:val="20"/>
              </w:rPr>
              <w:t>Details)</w:t>
            </w:r>
          </w:p>
        </w:tc>
        <w:tc>
          <w:tcPr>
            <w:tcW w:w="1735"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բովանդակությունը</w:t>
            </w:r>
            <w:r w:rsidR="00973853" w:rsidRPr="00AE73E2">
              <w:rPr>
                <w:rFonts w:ascii="Sylfaen" w:hAnsi="Sylfaen"/>
                <w:noProof/>
                <w:sz w:val="20"/>
              </w:rPr>
              <w:t>`</w:t>
            </w:r>
            <w:r w:rsidRPr="00AE73E2">
              <w:rPr>
                <w:rFonts w:ascii="Sylfaen" w:hAnsi="Sylfaen"/>
                <w:noProof/>
                <w:sz w:val="20"/>
              </w:rPr>
              <w:t xml:space="preserve"> տեքստի </w:t>
            </w:r>
            <w:r w:rsidR="005F69A7">
              <w:rPr>
                <w:rFonts w:ascii="Sylfaen" w:hAnsi="Sylfaen"/>
                <w:noProof/>
                <w:sz w:val="20"/>
              </w:rPr>
              <w:t>և</w:t>
            </w:r>
            <w:r w:rsidRPr="00AE73E2">
              <w:rPr>
                <w:rFonts w:ascii="Sylfaen" w:hAnsi="Sylfaen"/>
                <w:noProof/>
                <w:sz w:val="20"/>
              </w:rPr>
              <w:t xml:space="preserve"> (կամ) բինար ձ</w:t>
            </w:r>
            <w:r w:rsidR="005F69A7">
              <w:rPr>
                <w:rFonts w:ascii="Sylfaen" w:hAnsi="Sylfaen"/>
                <w:noProof/>
                <w:sz w:val="20"/>
              </w:rPr>
              <w:t>և</w:t>
            </w:r>
            <w:r w:rsidRPr="00AE73E2">
              <w:rPr>
                <w:rFonts w:ascii="Sylfaen" w:hAnsi="Sylfaen"/>
                <w:noProof/>
                <w:sz w:val="20"/>
              </w:rPr>
              <w:t xml:space="preserve">ով </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M.CDE.00223</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M.CDT.00316</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490E0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30"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5.12.1. Փաստաթղթի տեքստային բաժինը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Document</w:t>
            </w:r>
            <w:r w:rsidRPr="00AE73E2">
              <w:rPr>
                <w:rFonts w:cs="Times New Roman"/>
                <w:sz w:val="20"/>
              </w:rPr>
              <w:t>‌</w:t>
            </w:r>
            <w:r w:rsidRPr="00AE73E2">
              <w:rPr>
                <w:rFonts w:ascii="Sylfaen" w:hAnsi="Sylfaen" w:cs="Sylfaen"/>
                <w:sz w:val="20"/>
              </w:rPr>
              <w:t>Text</w:t>
            </w:r>
            <w:r w:rsidRPr="00AE73E2">
              <w:rPr>
                <w:rFonts w:cs="Times New Roman"/>
                <w:sz w:val="20"/>
              </w:rPr>
              <w:t>‌</w:t>
            </w:r>
            <w:r w:rsidRPr="00AE73E2">
              <w:rPr>
                <w:rFonts w:ascii="Sylfaen" w:hAnsi="Sylfaen" w:cs="Sylfaen"/>
                <w:sz w:val="20"/>
              </w:rPr>
              <w:t>Section</w:t>
            </w:r>
            <w:r w:rsidRPr="00AE73E2">
              <w:rPr>
                <w:rFonts w:cs="Times New Roman"/>
                <w:sz w:val="20"/>
              </w:rPr>
              <w:t>‌</w:t>
            </w:r>
            <w:r w:rsidRPr="00AE73E2">
              <w:rPr>
                <w:rFonts w:ascii="Sylfaen" w:hAnsi="Sylfaen" w:cs="Sylfaen"/>
                <w:sz w:val="20"/>
              </w:rPr>
              <w:t>Details)</w:t>
            </w:r>
          </w:p>
        </w:tc>
        <w:tc>
          <w:tcPr>
            <w:tcW w:w="173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տեքստային բաժնի բովանդակությունը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M.CDE.00224</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M.CDT.00317</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490E0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highlight w:val="yellow"/>
              </w:rPr>
            </w:pPr>
          </w:p>
        </w:tc>
        <w:tc>
          <w:tcPr>
            <w:tcW w:w="86"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144"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 Բաժնի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Document</w:t>
            </w:r>
            <w:r w:rsidRPr="00AE73E2">
              <w:rPr>
                <w:rFonts w:cs="Times New Roman"/>
                <w:sz w:val="20"/>
              </w:rPr>
              <w:t>‌</w:t>
            </w:r>
            <w:r w:rsidRPr="00AE73E2">
              <w:rPr>
                <w:rFonts w:ascii="Sylfaen" w:hAnsi="Sylfaen" w:cs="Sylfaen"/>
                <w:sz w:val="20"/>
              </w:rPr>
              <w:t>Section</w:t>
            </w:r>
            <w:r w:rsidRPr="00AE73E2">
              <w:rPr>
                <w:rFonts w:cs="Times New Roman"/>
                <w:sz w:val="20"/>
              </w:rPr>
              <w:t>‌</w:t>
            </w:r>
            <w:r w:rsidRPr="00AE73E2">
              <w:rPr>
                <w:rFonts w:ascii="Sylfaen" w:hAnsi="Sylfaen" w:cs="Sylfaen"/>
                <w:sz w:val="20"/>
              </w:rPr>
              <w:t>Title</w:t>
            </w:r>
            <w:r w:rsidRPr="00AE73E2">
              <w:rPr>
                <w:rFonts w:cs="Times New Roman"/>
                <w:sz w:val="20"/>
              </w:rPr>
              <w:t>‌</w:t>
            </w:r>
            <w:r w:rsidRPr="00AE73E2">
              <w:rPr>
                <w:rFonts w:ascii="Sylfaen" w:hAnsi="Sylfaen" w:cs="Sylfaen"/>
                <w:sz w:val="20"/>
              </w:rPr>
              <w:t>Name)</w:t>
            </w:r>
          </w:p>
        </w:tc>
        <w:tc>
          <w:tcPr>
            <w:tcW w:w="173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բաժնի անվանումը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M.SDE.00358</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M.SDT.00185</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490E0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highlight w:val="yellow"/>
              </w:rPr>
            </w:pPr>
          </w:p>
        </w:tc>
        <w:tc>
          <w:tcPr>
            <w:tcW w:w="86"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144"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*.2. Նկարագրությունը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(csdo:DescriptionText)</w:t>
            </w:r>
          </w:p>
        </w:tc>
        <w:tc>
          <w:tcPr>
            <w:tcW w:w="173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բաժնի բովանդակությունը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M.SDE.00002</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M.SDT.00088</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490E0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highlight w:val="yellow"/>
              </w:rPr>
            </w:pPr>
          </w:p>
        </w:tc>
        <w:tc>
          <w:tcPr>
            <w:tcW w:w="1230"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5.12.2. Բինար ձ</w:t>
            </w:r>
            <w:r w:rsidR="005F69A7">
              <w:rPr>
                <w:rFonts w:ascii="Sylfaen" w:hAnsi="Sylfaen"/>
                <w:noProof/>
                <w:sz w:val="20"/>
              </w:rPr>
              <w:t>և</w:t>
            </w:r>
            <w:r w:rsidRPr="00AE73E2">
              <w:rPr>
                <w:rFonts w:ascii="Sylfaen" w:hAnsi="Sylfaen"/>
                <w:noProof/>
                <w:sz w:val="20"/>
              </w:rPr>
              <w:t>աչափով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Binary</w:t>
            </w:r>
            <w:r w:rsidRPr="00AE73E2">
              <w:rPr>
                <w:rFonts w:cs="Times New Roman"/>
                <w:sz w:val="20"/>
              </w:rPr>
              <w:t>‌</w:t>
            </w:r>
            <w:r w:rsidRPr="00AE73E2">
              <w:rPr>
                <w:rFonts w:ascii="Sylfaen" w:hAnsi="Sylfaen" w:cs="Sylfaen"/>
                <w:sz w:val="20"/>
              </w:rPr>
              <w:t>Text)</w:t>
            </w:r>
          </w:p>
        </w:tc>
        <w:tc>
          <w:tcPr>
            <w:tcW w:w="173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բինարային տեքստային ձ</w:t>
            </w:r>
            <w:r w:rsidR="005F69A7">
              <w:rPr>
                <w:rFonts w:ascii="Sylfaen" w:hAnsi="Sylfaen"/>
                <w:noProof/>
                <w:sz w:val="20"/>
              </w:rPr>
              <w:t>և</w:t>
            </w:r>
            <w:r w:rsidRPr="00AE73E2">
              <w:rPr>
                <w:rFonts w:ascii="Sylfaen" w:hAnsi="Sylfaen"/>
                <w:noProof/>
                <w:sz w:val="20"/>
              </w:rPr>
              <w:t>աչափով փաստաթուղթը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M.SDE.00106</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M.SDT.00143</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490E05">
        <w:trPr>
          <w:cantSplit/>
          <w:jc w:val="left"/>
        </w:trPr>
        <w:tc>
          <w:tcPr>
            <w:tcW w:w="80"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highlight w:val="yellow"/>
              </w:rPr>
            </w:pPr>
          </w:p>
        </w:tc>
        <w:tc>
          <w:tcPr>
            <w:tcW w:w="86"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144"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տվյալների ձ</w:t>
            </w:r>
            <w:r w:rsidR="005F69A7">
              <w:rPr>
                <w:rFonts w:ascii="Sylfaen" w:eastAsiaTheme="minorEastAsia" w:hAnsi="Sylfaen"/>
                <w:noProof/>
                <w:sz w:val="20"/>
              </w:rPr>
              <w:t>և</w:t>
            </w:r>
            <w:r w:rsidRPr="00AE73E2">
              <w:rPr>
                <w:rFonts w:ascii="Sylfaen" w:eastAsiaTheme="minorEastAsia" w:hAnsi="Sylfaen"/>
                <w:noProof/>
                <w:sz w:val="20"/>
              </w:rPr>
              <w:t>աչափի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(media</w:t>
            </w:r>
            <w:r w:rsidRPr="00AE73E2">
              <w:rPr>
                <w:rFonts w:cs="Times New Roman"/>
                <w:sz w:val="20"/>
              </w:rPr>
              <w:t>​</w:t>
            </w:r>
            <w:r w:rsidRPr="00AE73E2">
              <w:rPr>
                <w:rFonts w:ascii="Sylfaen" w:hAnsi="Sylfaen" w:cs="Sylfaen"/>
                <w:sz w:val="20"/>
              </w:rPr>
              <w:t>Type</w:t>
            </w:r>
            <w:r w:rsidRPr="00AE73E2">
              <w:rPr>
                <w:rFonts w:cs="Times New Roman"/>
                <w:sz w:val="20"/>
              </w:rPr>
              <w:t>​</w:t>
            </w:r>
            <w:r w:rsidRPr="00AE73E2">
              <w:rPr>
                <w:rFonts w:ascii="Sylfaen" w:hAnsi="Sylfaen" w:cs="Sylfaen"/>
                <w:sz w:val="20"/>
              </w:rPr>
              <w:t>Code ատրիբուտ)</w:t>
            </w:r>
          </w:p>
        </w:tc>
        <w:tc>
          <w:tcPr>
            <w:tcW w:w="1735"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տվյալների ձ</w:t>
            </w:r>
            <w:r w:rsidR="005F69A7">
              <w:rPr>
                <w:rFonts w:ascii="Sylfaen" w:hAnsi="Sylfaen"/>
                <w:noProof/>
                <w:sz w:val="20"/>
              </w:rPr>
              <w:t>և</w:t>
            </w:r>
            <w:r w:rsidRPr="00AE73E2">
              <w:rPr>
                <w:rFonts w:ascii="Sylfaen" w:hAnsi="Sylfaen"/>
                <w:noProof/>
                <w:sz w:val="20"/>
              </w:rPr>
              <w:t>աչափի ծածկագրային նշագիրը</w:t>
            </w:r>
          </w:p>
        </w:tc>
        <w:tc>
          <w:tcPr>
            <w:tcW w:w="818" w:type="pc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783"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M.SDT.00147</w:t>
            </w:r>
          </w:p>
        </w:tc>
        <w:tc>
          <w:tcPr>
            <w:tcW w:w="26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bl>
    <w:p w:rsidR="00904774" w:rsidRPr="00FF42A7" w:rsidRDefault="00904774" w:rsidP="0016264C">
      <w:pPr>
        <w:widowControl w:val="0"/>
        <w:spacing w:after="160" w:line="360" w:lineRule="auto"/>
        <w:rPr>
          <w:rFonts w:ascii="Sylfaen" w:hAnsi="Sylfaen"/>
          <w:sz w:val="24"/>
          <w:szCs w:val="24"/>
        </w:rPr>
      </w:pPr>
    </w:p>
    <w:p w:rsidR="00904774" w:rsidRPr="00FF42A7" w:rsidRDefault="00904774" w:rsidP="0016264C">
      <w:pPr>
        <w:pStyle w:val="a3"/>
        <w:widowControl w:val="0"/>
        <w:spacing w:after="160"/>
        <w:ind w:firstLine="0"/>
        <w:jc w:val="center"/>
        <w:rPr>
          <w:rFonts w:ascii="Sylfaen" w:hAnsi="Sylfaen"/>
          <w:noProof/>
          <w:sz w:val="24"/>
        </w:rPr>
        <w:sectPr w:rsidR="00904774" w:rsidRPr="00FF42A7" w:rsidSect="00904774">
          <w:pgSz w:w="16840" w:h="11907" w:code="9"/>
          <w:pgMar w:top="1418" w:right="1418" w:bottom="1418" w:left="1418" w:header="709" w:footer="709" w:gutter="0"/>
          <w:cols w:space="708"/>
          <w:docGrid w:linePitch="381"/>
        </w:sectPr>
      </w:pPr>
    </w:p>
    <w:p w:rsidR="00904774" w:rsidRPr="00FF42A7" w:rsidRDefault="00904774" w:rsidP="00490E05">
      <w:pPr>
        <w:pStyle w:val="a1"/>
        <w:widowControl w:val="0"/>
        <w:tabs>
          <w:tab w:val="left" w:pos="1134"/>
        </w:tabs>
        <w:suppressAutoHyphens w:val="0"/>
        <w:spacing w:after="160"/>
        <w:ind w:firstLine="567"/>
        <w:rPr>
          <w:rFonts w:ascii="Sylfaen" w:hAnsi="Sylfaen"/>
          <w:sz w:val="24"/>
        </w:rPr>
      </w:pPr>
      <w:r w:rsidRPr="00FF42A7">
        <w:rPr>
          <w:rFonts w:ascii="Sylfaen" w:hAnsi="Sylfaen"/>
          <w:sz w:val="24"/>
        </w:rPr>
        <w:lastRenderedPageBreak/>
        <w:t>8.</w:t>
      </w:r>
      <w:r w:rsidR="00F06E03" w:rsidRPr="00F06E03">
        <w:rPr>
          <w:rFonts w:ascii="Sylfaen" w:hAnsi="Sylfaen"/>
          <w:sz w:val="24"/>
        </w:rPr>
        <w:tab/>
      </w:r>
      <w:r w:rsidRPr="00FF42A7">
        <w:rPr>
          <w:rFonts w:ascii="Sylfaen" w:hAnsi="Sylfaen"/>
          <w:sz w:val="24"/>
        </w:rPr>
        <w:t xml:space="preserve">Կառուցվածքում օգտագործված՝ տվյալների բազային տիպերի մասին տեղեկությունները բերված են 4-րդ </w:t>
      </w:r>
      <w:r w:rsidR="005F69A7">
        <w:rPr>
          <w:rFonts w:ascii="Sylfaen" w:hAnsi="Sylfaen"/>
          <w:sz w:val="24"/>
        </w:rPr>
        <w:t>և</w:t>
      </w:r>
      <w:r w:rsidRPr="00FF42A7">
        <w:rPr>
          <w:rFonts w:ascii="Sylfaen" w:hAnsi="Sylfaen"/>
          <w:sz w:val="24"/>
        </w:rPr>
        <w:t xml:space="preserve"> 5-րդ աղյուսակներում։</w:t>
      </w:r>
    </w:p>
    <w:p w:rsidR="00490E05" w:rsidRPr="00D23BE2" w:rsidRDefault="00490E05"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4</w:t>
      </w:r>
    </w:p>
    <w:p w:rsidR="00904774" w:rsidRPr="00FF42A7" w:rsidRDefault="00904774" w:rsidP="0016264C">
      <w:pPr>
        <w:pStyle w:val="4"/>
        <w:keepLines w:val="0"/>
        <w:widowControl w:val="0"/>
        <w:numPr>
          <w:ilvl w:val="0"/>
          <w:numId w:val="0"/>
        </w:numPr>
        <w:spacing w:after="160"/>
        <w:jc w:val="center"/>
        <w:rPr>
          <w:rFonts w:ascii="Sylfaen" w:hAnsi="Sylfaen"/>
          <w:strike/>
          <w:sz w:val="24"/>
          <w:szCs w:val="24"/>
        </w:rPr>
      </w:pPr>
      <w:r w:rsidRPr="00FF42A7">
        <w:rPr>
          <w:rFonts w:ascii="Sylfaen" w:hAnsi="Sylfaen"/>
          <w:sz w:val="24"/>
          <w:szCs w:val="24"/>
        </w:rPr>
        <w:t>Կառուցվածքում օգտագործված՝ տվյալների բազային տիպերի մասին ընդհանուր տեղեկությունները</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93"/>
        <w:gridCol w:w="3827"/>
        <w:gridCol w:w="4677"/>
      </w:tblGrid>
      <w:tr w:rsidR="00904774" w:rsidRPr="00AE73E2" w:rsidTr="00490E05">
        <w:trPr>
          <w:cantSplit/>
          <w:jc w:val="center"/>
        </w:trPr>
        <w:tc>
          <w:tcPr>
            <w:tcW w:w="993"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Համարը՝ ը/կ</w:t>
            </w:r>
          </w:p>
        </w:tc>
        <w:tc>
          <w:tcPr>
            <w:tcW w:w="3827"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Տարրի նշագիրը</w:t>
            </w:r>
          </w:p>
        </w:tc>
        <w:tc>
          <w:tcPr>
            <w:tcW w:w="4677"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Նկարագրությունը</w:t>
            </w:r>
          </w:p>
        </w:tc>
      </w:tr>
      <w:tr w:rsidR="00904774" w:rsidRPr="00AE73E2" w:rsidTr="00490E05">
        <w:trPr>
          <w:cantSplit/>
          <w:jc w:val="center"/>
        </w:trPr>
        <w:tc>
          <w:tcPr>
            <w:tcW w:w="993"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1</w:t>
            </w:r>
          </w:p>
        </w:tc>
        <w:tc>
          <w:tcPr>
            <w:tcW w:w="382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Անվանումների տարածության նույնականացուցիչը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urn:EEC:M:BaseDataTypes:vX.X.X</w:t>
            </w:r>
          </w:p>
        </w:tc>
      </w:tr>
      <w:tr w:rsidR="00904774" w:rsidRPr="00AE73E2" w:rsidTr="00490E05">
        <w:trPr>
          <w:cantSplit/>
          <w:jc w:val="center"/>
        </w:trPr>
        <w:tc>
          <w:tcPr>
            <w:tcW w:w="993"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sz w:val="20"/>
              </w:rPr>
            </w:pPr>
            <w:r w:rsidRPr="00AE73E2">
              <w:rPr>
                <w:rFonts w:ascii="Sylfaen" w:hAnsi="Sylfaen"/>
                <w:sz w:val="20"/>
              </w:rPr>
              <w:t>2</w:t>
            </w:r>
          </w:p>
        </w:tc>
        <w:tc>
          <w:tcPr>
            <w:tcW w:w="382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sz w:val="20"/>
              </w:rPr>
              <w:t>Անվանումների տարածության նախածանցը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sz w:val="20"/>
              </w:rPr>
              <w:t>bdt</w:t>
            </w:r>
          </w:p>
        </w:tc>
      </w:tr>
    </w:tbl>
    <w:p w:rsidR="00490E05" w:rsidRDefault="00490E05" w:rsidP="0016264C">
      <w:pPr>
        <w:pStyle w:val="a3"/>
        <w:widowControl w:val="0"/>
        <w:spacing w:after="160"/>
        <w:rPr>
          <w:rFonts w:ascii="Sylfaen" w:hAnsi="Sylfaen"/>
          <w:sz w:val="24"/>
          <w:lang w:val="en-US"/>
        </w:rPr>
      </w:pPr>
    </w:p>
    <w:p w:rsidR="00904774" w:rsidRPr="00FF42A7" w:rsidRDefault="00904774" w:rsidP="00490E05">
      <w:pPr>
        <w:pStyle w:val="a3"/>
        <w:widowControl w:val="0"/>
        <w:spacing w:after="160"/>
        <w:ind w:firstLine="567"/>
        <w:rPr>
          <w:rFonts w:ascii="Sylfaen" w:hAnsi="Sylfaen"/>
          <w:sz w:val="24"/>
        </w:rPr>
      </w:pPr>
      <w:r w:rsidRPr="00FF42A7">
        <w:rPr>
          <w:rFonts w:ascii="Sylfaen" w:hAnsi="Sylfaen"/>
          <w:sz w:val="24"/>
        </w:rPr>
        <w:t>Անվանումների տարածությունում «Х.Х.Х» պայմանանշանները համապատասխանում են կառուցվածքի մշակման ժամանակ օգտագործված՝ տվյալների բազիսային մոդելի տարբերակի համարին:</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5-րդ 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«նույնականացուցիչ»՝ տվյալների մոդելում տվյալների տիպի նույնականացուցիչը.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«UML կառուցվածք»՝ տվյալների տիպին համապատասխանող՝ տվյալների մոդելում UML կառուցվածքի նույնականացուցիչը.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«անվանում»՝ տվյալների մոդելում տվյալների տիպի անվանումը.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«արժեքների տիրույթ»՝ տվյալների տիպին համապատասխանող թույլատրելի արժեքների բազմությունը։</w:t>
      </w:r>
    </w:p>
    <w:p w:rsidR="00904774" w:rsidRPr="00FF42A7" w:rsidRDefault="00904774" w:rsidP="0016264C">
      <w:pPr>
        <w:pStyle w:val="4"/>
        <w:keepLines w:val="0"/>
        <w:widowControl w:val="0"/>
        <w:numPr>
          <w:ilvl w:val="0"/>
          <w:numId w:val="0"/>
        </w:numPr>
        <w:spacing w:after="160"/>
        <w:jc w:val="center"/>
        <w:rPr>
          <w:rFonts w:ascii="Sylfaen" w:hAnsi="Sylfaen"/>
          <w:sz w:val="24"/>
          <w:szCs w:val="24"/>
        </w:rPr>
        <w:sectPr w:rsidR="00904774" w:rsidRPr="00FF42A7" w:rsidSect="00904774">
          <w:headerReference w:type="default" r:id="rId44"/>
          <w:headerReference w:type="first" r:id="rId45"/>
          <w:pgSz w:w="11907" w:h="16840" w:code="9"/>
          <w:pgMar w:top="1418" w:right="1418" w:bottom="1418" w:left="1418" w:header="708" w:footer="708"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16264C">
      <w:pPr>
        <w:pStyle w:val="affffc"/>
        <w:keepNext w:val="0"/>
        <w:widowControl w:val="0"/>
        <w:spacing w:before="0" w:after="160" w:line="360" w:lineRule="auto"/>
        <w:contextualSpacing w:val="0"/>
        <w:jc w:val="right"/>
        <w:rPr>
          <w:rFonts w:ascii="Sylfaen" w:hAnsi="Sylfaen"/>
          <w:sz w:val="24"/>
          <w:szCs w:val="24"/>
        </w:rPr>
      </w:pPr>
      <w:r w:rsidRPr="00FF42A7">
        <w:rPr>
          <w:rFonts w:ascii="Sylfaen" w:hAnsi="Sylfaen"/>
          <w:sz w:val="24"/>
          <w:szCs w:val="24"/>
        </w:rPr>
        <w:lastRenderedPageBreak/>
        <w:t>Աղյուսակ 5</w:t>
      </w:r>
    </w:p>
    <w:p w:rsidR="00904774" w:rsidRPr="00FF42A7" w:rsidRDefault="00904774" w:rsidP="0016264C">
      <w:pPr>
        <w:widowControl w:val="0"/>
        <w:spacing w:after="160" w:line="360" w:lineRule="auto"/>
        <w:jc w:val="center"/>
        <w:rPr>
          <w:rFonts w:ascii="Sylfaen" w:hAnsi="Sylfaen"/>
          <w:sz w:val="24"/>
          <w:szCs w:val="24"/>
        </w:rPr>
      </w:pPr>
      <w:r w:rsidRPr="00FF42A7">
        <w:rPr>
          <w:rFonts w:ascii="Sylfaen" w:hAnsi="Sylfaen"/>
          <w:sz w:val="24"/>
          <w:szCs w:val="24"/>
        </w:rPr>
        <w:t>Կառուցվածքում օգտագործված՝ տվյալների բազային տիպերը</w:t>
      </w:r>
    </w:p>
    <w:tbl>
      <w:tblPr>
        <w:tblW w:w="15196"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019"/>
        <w:gridCol w:w="2411"/>
        <w:gridCol w:w="2697"/>
        <w:gridCol w:w="2833"/>
        <w:gridCol w:w="6236"/>
      </w:tblGrid>
      <w:tr w:rsidR="00904774" w:rsidRPr="00AE73E2" w:rsidTr="00490E05">
        <w:trPr>
          <w:cantSplit/>
        </w:trPr>
        <w:tc>
          <w:tcPr>
            <w:tcW w:w="335"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Համարը՝ ը/կ</w:t>
            </w:r>
          </w:p>
        </w:tc>
        <w:tc>
          <w:tcPr>
            <w:tcW w:w="793"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Նույնականացուցիչը</w:t>
            </w:r>
          </w:p>
        </w:tc>
        <w:tc>
          <w:tcPr>
            <w:tcW w:w="887"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UML կառուցվածքը</w:t>
            </w:r>
          </w:p>
        </w:tc>
        <w:tc>
          <w:tcPr>
            <w:tcW w:w="932"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Անվանումը</w:t>
            </w:r>
          </w:p>
        </w:tc>
        <w:tc>
          <w:tcPr>
            <w:tcW w:w="2052"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Արժեքների տիրույթը</w:t>
            </w:r>
          </w:p>
        </w:tc>
      </w:tr>
      <w:tr w:rsidR="00904774" w:rsidRPr="00AE73E2" w:rsidTr="00490E05">
        <w:trPr>
          <w:cantSplit/>
        </w:trPr>
        <w:tc>
          <w:tcPr>
            <w:tcW w:w="335"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1</w:t>
            </w:r>
          </w:p>
        </w:tc>
        <w:tc>
          <w:tcPr>
            <w:tcW w:w="793"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M.BDT.00005</w:t>
            </w:r>
          </w:p>
        </w:tc>
        <w:tc>
          <w:tcPr>
            <w:tcW w:w="887"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DateType</w:t>
            </w:r>
          </w:p>
        </w:tc>
        <w:tc>
          <w:tcPr>
            <w:tcW w:w="932"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Ամսաթիվը: Տիպը</w:t>
            </w:r>
          </w:p>
        </w:tc>
        <w:tc>
          <w:tcPr>
            <w:tcW w:w="2052"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ամսաթվի նշագիրը՝ ԻՍՕ 8601-ին համապատասխան</w:t>
            </w:r>
          </w:p>
        </w:tc>
      </w:tr>
      <w:tr w:rsidR="00904774" w:rsidRPr="00AE73E2" w:rsidTr="00490E05">
        <w:trPr>
          <w:cantSplit/>
        </w:trPr>
        <w:tc>
          <w:tcPr>
            <w:tcW w:w="335"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2</w:t>
            </w:r>
          </w:p>
        </w:tc>
        <w:tc>
          <w:tcPr>
            <w:tcW w:w="793"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M.BDT.00006</w:t>
            </w:r>
          </w:p>
        </w:tc>
        <w:tc>
          <w:tcPr>
            <w:tcW w:w="887"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DateTimeType</w:t>
            </w:r>
          </w:p>
        </w:tc>
        <w:tc>
          <w:tcPr>
            <w:tcW w:w="932"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 xml:space="preserve">Ամսաթիվը </w:t>
            </w:r>
            <w:r w:rsidR="005F69A7">
              <w:rPr>
                <w:rFonts w:ascii="Sylfaen" w:hAnsi="Sylfaen"/>
                <w:sz w:val="20"/>
                <w:szCs w:val="24"/>
              </w:rPr>
              <w:t>և</w:t>
            </w:r>
            <w:r w:rsidRPr="00AE73E2">
              <w:rPr>
                <w:rFonts w:ascii="Sylfaen" w:hAnsi="Sylfaen"/>
                <w:sz w:val="20"/>
                <w:szCs w:val="24"/>
              </w:rPr>
              <w:t xml:space="preserve"> ժամը։ Տեսակը</w:t>
            </w:r>
          </w:p>
        </w:tc>
        <w:tc>
          <w:tcPr>
            <w:tcW w:w="2052"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sz w:val="20"/>
                <w:szCs w:val="24"/>
              </w:rPr>
              <w:t xml:space="preserve">ամսաթվի </w:t>
            </w:r>
            <w:r w:rsidR="005F69A7">
              <w:rPr>
                <w:rFonts w:ascii="Sylfaen" w:hAnsi="Sylfaen"/>
                <w:sz w:val="20"/>
                <w:szCs w:val="24"/>
              </w:rPr>
              <w:t>և</w:t>
            </w:r>
            <w:r w:rsidRPr="00AE73E2">
              <w:rPr>
                <w:rFonts w:ascii="Sylfaen" w:hAnsi="Sylfaen"/>
                <w:sz w:val="20"/>
                <w:szCs w:val="24"/>
              </w:rPr>
              <w:t xml:space="preserve"> ժամի նշագիրը՝ ԻՍՕ 8601-ին համապատասխան</w:t>
            </w:r>
          </w:p>
        </w:tc>
      </w:tr>
    </w:tbl>
    <w:p w:rsidR="00904774" w:rsidRPr="00FF42A7" w:rsidRDefault="00904774" w:rsidP="0016264C">
      <w:pPr>
        <w:pStyle w:val="a3"/>
        <w:widowControl w:val="0"/>
        <w:spacing w:after="160"/>
        <w:outlineLvl w:val="2"/>
        <w:rPr>
          <w:rFonts w:ascii="Sylfaen" w:hAnsi="Sylfaen"/>
          <w:i/>
          <w:sz w:val="24"/>
        </w:rPr>
        <w:sectPr w:rsidR="00904774" w:rsidRPr="00FF42A7" w:rsidSect="00904774">
          <w:pgSz w:w="16840" w:h="11907" w:code="9"/>
          <w:pgMar w:top="1418" w:right="1418" w:bottom="1418" w:left="1418" w:header="709" w:footer="709"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490E05">
      <w:pPr>
        <w:pStyle w:val="a3"/>
        <w:widowControl w:val="0"/>
        <w:tabs>
          <w:tab w:val="left" w:pos="1134"/>
        </w:tabs>
        <w:spacing w:after="160"/>
        <w:ind w:firstLine="567"/>
        <w:outlineLvl w:val="2"/>
        <w:rPr>
          <w:rFonts w:ascii="Sylfaen" w:hAnsi="Sylfaen"/>
          <w:sz w:val="24"/>
        </w:rPr>
      </w:pPr>
      <w:r w:rsidRPr="00FF42A7">
        <w:rPr>
          <w:rFonts w:ascii="Sylfaen" w:hAnsi="Sylfaen"/>
          <w:sz w:val="24"/>
        </w:rPr>
        <w:lastRenderedPageBreak/>
        <w:t>9.</w:t>
      </w:r>
      <w:r w:rsidR="00490E05" w:rsidRPr="00490E05">
        <w:rPr>
          <w:rFonts w:ascii="Sylfaen" w:hAnsi="Sylfaen"/>
          <w:sz w:val="24"/>
        </w:rPr>
        <w:tab/>
      </w:r>
      <w:r w:rsidRPr="00FF42A7">
        <w:rPr>
          <w:rFonts w:ascii="Sylfaen" w:hAnsi="Sylfaen"/>
          <w:sz w:val="24"/>
        </w:rPr>
        <w:t xml:space="preserve">Կառուցվածքում օգտագործված՝ տվյալների ընդհանուր պարզ տիպերի մասին տեղեկությունները բերված են 6-րդ </w:t>
      </w:r>
      <w:r w:rsidR="005F69A7">
        <w:rPr>
          <w:rFonts w:ascii="Sylfaen" w:hAnsi="Sylfaen"/>
          <w:sz w:val="24"/>
        </w:rPr>
        <w:t>և</w:t>
      </w:r>
      <w:r w:rsidRPr="00FF42A7">
        <w:rPr>
          <w:rFonts w:ascii="Sylfaen" w:hAnsi="Sylfaen"/>
          <w:sz w:val="24"/>
        </w:rPr>
        <w:t xml:space="preserve"> 7-րդ աղյուսակներում։</w:t>
      </w:r>
    </w:p>
    <w:p w:rsidR="00490E05" w:rsidRPr="00D23BE2" w:rsidRDefault="00490E05"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6</w:t>
      </w:r>
    </w:p>
    <w:p w:rsidR="00904774" w:rsidRPr="00FF42A7" w:rsidRDefault="00904774" w:rsidP="0016264C">
      <w:pPr>
        <w:pStyle w:val="4"/>
        <w:keepLines w:val="0"/>
        <w:widowControl w:val="0"/>
        <w:numPr>
          <w:ilvl w:val="0"/>
          <w:numId w:val="0"/>
        </w:numPr>
        <w:spacing w:after="160"/>
        <w:jc w:val="center"/>
        <w:rPr>
          <w:rFonts w:ascii="Sylfaen" w:hAnsi="Sylfaen"/>
          <w:sz w:val="24"/>
          <w:szCs w:val="24"/>
        </w:rPr>
      </w:pPr>
      <w:r w:rsidRPr="00FF42A7">
        <w:rPr>
          <w:rFonts w:ascii="Sylfaen" w:hAnsi="Sylfaen"/>
          <w:sz w:val="24"/>
          <w:szCs w:val="24"/>
        </w:rPr>
        <w:t>Կառուցվածքում օգտագործված՝ տվյալների ընդհանուր պարզ տիպերի մասին ընդհանուր տեղեկությունները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94"/>
        <w:gridCol w:w="3685"/>
        <w:gridCol w:w="4677"/>
      </w:tblGrid>
      <w:tr w:rsidR="00904774" w:rsidRPr="00AE73E2" w:rsidTr="00490E05">
        <w:trPr>
          <w:cantSplit/>
          <w:jc w:val="center"/>
        </w:trPr>
        <w:tc>
          <w:tcPr>
            <w:tcW w:w="994"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szCs w:val="20"/>
              </w:rPr>
            </w:pPr>
            <w:r w:rsidRPr="00AE73E2">
              <w:rPr>
                <w:rFonts w:ascii="Sylfaen" w:hAnsi="Sylfaen"/>
                <w:color w:val="000000"/>
                <w:sz w:val="20"/>
                <w:szCs w:val="20"/>
              </w:rPr>
              <w:t>Համարը՝ ը/կ</w:t>
            </w:r>
          </w:p>
        </w:tc>
        <w:tc>
          <w:tcPr>
            <w:tcW w:w="3685"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szCs w:val="20"/>
              </w:rPr>
            </w:pPr>
            <w:r w:rsidRPr="00AE73E2">
              <w:rPr>
                <w:rFonts w:ascii="Sylfaen" w:hAnsi="Sylfaen"/>
                <w:color w:val="000000"/>
                <w:sz w:val="20"/>
                <w:szCs w:val="20"/>
              </w:rPr>
              <w:t>Տարրի նշագիրը</w:t>
            </w:r>
          </w:p>
        </w:tc>
        <w:tc>
          <w:tcPr>
            <w:tcW w:w="4677"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szCs w:val="20"/>
              </w:rPr>
            </w:pPr>
            <w:r w:rsidRPr="00AE73E2">
              <w:rPr>
                <w:rFonts w:ascii="Sylfaen" w:hAnsi="Sylfaen"/>
                <w:color w:val="000000"/>
                <w:sz w:val="20"/>
                <w:szCs w:val="20"/>
              </w:rPr>
              <w:t>Նկարագրությունը</w:t>
            </w:r>
          </w:p>
        </w:tc>
      </w:tr>
      <w:tr w:rsidR="00904774" w:rsidRPr="00AE73E2" w:rsidTr="00490E05">
        <w:trPr>
          <w:cantSplit/>
          <w:jc w:val="center"/>
        </w:trPr>
        <w:tc>
          <w:tcPr>
            <w:tcW w:w="994"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color w:val="000000"/>
                <w:sz w:val="20"/>
                <w:szCs w:val="20"/>
              </w:rPr>
            </w:pPr>
            <w:r w:rsidRPr="00AE73E2">
              <w:rPr>
                <w:rFonts w:ascii="Sylfaen" w:hAnsi="Sylfaen"/>
                <w:color w:val="000000"/>
                <w:sz w:val="20"/>
                <w:szCs w:val="20"/>
              </w:rPr>
              <w:t>1</w:t>
            </w:r>
          </w:p>
        </w:tc>
        <w:tc>
          <w:tcPr>
            <w:tcW w:w="3685"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szCs w:val="20"/>
              </w:rPr>
            </w:pPr>
            <w:r w:rsidRPr="00AE73E2">
              <w:rPr>
                <w:rFonts w:ascii="Sylfaen" w:hAnsi="Sylfaen"/>
                <w:color w:val="000000"/>
                <w:sz w:val="20"/>
                <w:szCs w:val="20"/>
              </w:rPr>
              <w:t>Անվանումների տարածության նույնականացուցիչը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szCs w:val="20"/>
              </w:rPr>
            </w:pPr>
            <w:r w:rsidRPr="00AE73E2">
              <w:rPr>
                <w:rFonts w:ascii="Sylfaen" w:hAnsi="Sylfaen"/>
                <w:color w:val="000000"/>
                <w:sz w:val="20"/>
                <w:szCs w:val="20"/>
              </w:rPr>
              <w:t>urn:EEC:M:SimpleDataObjects:vX.X.X</w:t>
            </w:r>
          </w:p>
        </w:tc>
      </w:tr>
      <w:tr w:rsidR="00904774" w:rsidRPr="00AE73E2" w:rsidTr="00490E05">
        <w:trPr>
          <w:cantSplit/>
          <w:jc w:val="center"/>
        </w:trPr>
        <w:tc>
          <w:tcPr>
            <w:tcW w:w="994"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sz w:val="20"/>
                <w:szCs w:val="20"/>
              </w:rPr>
            </w:pPr>
            <w:r w:rsidRPr="00AE73E2">
              <w:rPr>
                <w:rFonts w:ascii="Sylfaen" w:hAnsi="Sylfaen"/>
                <w:sz w:val="20"/>
                <w:szCs w:val="20"/>
              </w:rPr>
              <w:t>2</w:t>
            </w:r>
          </w:p>
        </w:tc>
        <w:tc>
          <w:tcPr>
            <w:tcW w:w="3685"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szCs w:val="20"/>
              </w:rPr>
            </w:pPr>
            <w:r w:rsidRPr="00AE73E2">
              <w:rPr>
                <w:rFonts w:ascii="Sylfaen" w:hAnsi="Sylfaen"/>
                <w:sz w:val="20"/>
                <w:szCs w:val="20"/>
              </w:rPr>
              <w:t>Անվանումների տարածության նախածանցը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szCs w:val="20"/>
              </w:rPr>
            </w:pPr>
            <w:r w:rsidRPr="00AE73E2">
              <w:rPr>
                <w:rFonts w:ascii="Sylfaen" w:hAnsi="Sylfaen"/>
                <w:sz w:val="20"/>
                <w:szCs w:val="20"/>
              </w:rPr>
              <w:t>csdo</w:t>
            </w:r>
          </w:p>
        </w:tc>
      </w:tr>
    </w:tbl>
    <w:p w:rsidR="00490E05" w:rsidRDefault="00490E05" w:rsidP="0016264C">
      <w:pPr>
        <w:pStyle w:val="a3"/>
        <w:widowControl w:val="0"/>
        <w:spacing w:after="160"/>
        <w:rPr>
          <w:rFonts w:ascii="Sylfaen" w:hAnsi="Sylfaen"/>
          <w:sz w:val="24"/>
          <w:lang w:val="en-US"/>
        </w:rPr>
      </w:pPr>
    </w:p>
    <w:p w:rsidR="00904774" w:rsidRPr="00FF42A7" w:rsidRDefault="00904774" w:rsidP="00490E05">
      <w:pPr>
        <w:pStyle w:val="a3"/>
        <w:widowControl w:val="0"/>
        <w:spacing w:after="160"/>
        <w:ind w:firstLine="567"/>
        <w:rPr>
          <w:rFonts w:ascii="Sylfaen" w:hAnsi="Sylfaen"/>
          <w:sz w:val="24"/>
        </w:rPr>
      </w:pPr>
      <w:r w:rsidRPr="00FF42A7">
        <w:rPr>
          <w:rFonts w:ascii="Sylfaen" w:hAnsi="Sylfaen"/>
          <w:sz w:val="24"/>
        </w:rPr>
        <w:t>Անվանումների տարածությունում «Х.Х.Х» պայմանանշանները համապատասխանում են կառուցվածքի մշակման ժամանակ օգտագործված՝ տվյալների բազիսային մոդելի տարբերակի համարին:</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7-րդ 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«նույնականացուցիչ»՝ տվյալների մոդելում տվյալների տիպի նույնականացուցիչը.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«UML կառուցվածք»՝ տվյալների տիպին համապատասխանող՝ տվյալների մոդելում UML կառուցվածքի նույնականացուցիչը.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«անվանում»՝ տվյալների մոդելում տվյալների տիպի անվանումը.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«արժեքների տիրույթ»՝ տվյալների տիպին համապատասխանող թույլատրելի արժեքների բազմությունը։</w:t>
      </w:r>
    </w:p>
    <w:p w:rsidR="00904774" w:rsidRPr="00D23BE2" w:rsidRDefault="00904774" w:rsidP="0016264C">
      <w:pPr>
        <w:pStyle w:val="a3"/>
        <w:widowControl w:val="0"/>
        <w:spacing w:after="160"/>
        <w:outlineLvl w:val="2"/>
        <w:rPr>
          <w:rFonts w:ascii="Sylfaen" w:hAnsi="Sylfaen"/>
          <w:i/>
          <w:sz w:val="24"/>
        </w:rPr>
      </w:pPr>
    </w:p>
    <w:p w:rsidR="00490E05" w:rsidRPr="00D23BE2" w:rsidRDefault="00490E05" w:rsidP="0016264C">
      <w:pPr>
        <w:pStyle w:val="a3"/>
        <w:widowControl w:val="0"/>
        <w:spacing w:after="160"/>
        <w:outlineLvl w:val="2"/>
        <w:rPr>
          <w:rFonts w:ascii="Sylfaen" w:hAnsi="Sylfaen"/>
          <w:i/>
          <w:sz w:val="24"/>
        </w:rPr>
        <w:sectPr w:rsidR="00490E05" w:rsidRPr="00D23BE2" w:rsidSect="00F06E03">
          <w:pgSz w:w="11907" w:h="16840" w:code="9"/>
          <w:pgMar w:top="1418" w:right="1418" w:bottom="1418" w:left="1418" w:header="709" w:footer="633"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16264C">
      <w:pPr>
        <w:pStyle w:val="affffc"/>
        <w:keepNext w:val="0"/>
        <w:widowControl w:val="0"/>
        <w:spacing w:before="0" w:after="160" w:line="360" w:lineRule="auto"/>
        <w:contextualSpacing w:val="0"/>
        <w:jc w:val="right"/>
        <w:rPr>
          <w:rFonts w:ascii="Sylfaen" w:hAnsi="Sylfaen"/>
          <w:sz w:val="24"/>
          <w:szCs w:val="24"/>
        </w:rPr>
      </w:pPr>
      <w:r w:rsidRPr="00FF42A7">
        <w:rPr>
          <w:rFonts w:ascii="Sylfaen" w:hAnsi="Sylfaen"/>
          <w:sz w:val="24"/>
          <w:szCs w:val="24"/>
        </w:rPr>
        <w:lastRenderedPageBreak/>
        <w:t>Աղյուսակ 7</w:t>
      </w:r>
    </w:p>
    <w:p w:rsidR="00904774" w:rsidRPr="00FF42A7" w:rsidRDefault="00904774" w:rsidP="0016264C">
      <w:pPr>
        <w:widowControl w:val="0"/>
        <w:spacing w:after="160" w:line="360" w:lineRule="auto"/>
        <w:jc w:val="center"/>
        <w:rPr>
          <w:rFonts w:ascii="Sylfaen" w:hAnsi="Sylfaen"/>
          <w:sz w:val="24"/>
          <w:szCs w:val="24"/>
        </w:rPr>
      </w:pPr>
      <w:r w:rsidRPr="00FF42A7">
        <w:rPr>
          <w:rFonts w:ascii="Sylfaen" w:hAnsi="Sylfaen"/>
          <w:sz w:val="24"/>
          <w:szCs w:val="24"/>
        </w:rPr>
        <w:t>Կառուցվածքում օգտագործված՝ տվյալների ընդհանուր պարզ տիպերը</w:t>
      </w:r>
    </w:p>
    <w:tbl>
      <w:tblPr>
        <w:tblW w:w="15452"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993"/>
        <w:gridCol w:w="2127"/>
        <w:gridCol w:w="2773"/>
        <w:gridCol w:w="4110"/>
        <w:gridCol w:w="5449"/>
      </w:tblGrid>
      <w:tr w:rsidR="00904774" w:rsidRPr="00AE73E2" w:rsidTr="00490E05">
        <w:trPr>
          <w:cantSplit/>
          <w:tblHeader/>
        </w:trPr>
        <w:tc>
          <w:tcPr>
            <w:tcW w:w="993"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Համարը՝ ը/կ</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Նույնականացուցիչը</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UML կառուցվածքը</w:t>
            </w:r>
          </w:p>
        </w:tc>
        <w:tc>
          <w:tcPr>
            <w:tcW w:w="4110"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Անվանումը</w:t>
            </w:r>
          </w:p>
        </w:tc>
        <w:tc>
          <w:tcPr>
            <w:tcW w:w="5449"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Արժեքների տիրույթը</w:t>
            </w:r>
          </w:p>
        </w:tc>
      </w:tr>
      <w:tr w:rsidR="00904774" w:rsidRPr="00AE73E2" w:rsidTr="00490E05">
        <w:trPr>
          <w:cantSplit/>
        </w:trPr>
        <w:tc>
          <w:tcPr>
            <w:tcW w:w="993" w:type="dxa"/>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M.SDT.00040</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Status</w:t>
            </w:r>
            <w:r w:rsidRPr="00AE73E2">
              <w:rPr>
                <w:rFonts w:cs="Times New Roman"/>
                <w:noProof/>
                <w:sz w:val="20"/>
              </w:rPr>
              <w:t>‌</w:t>
            </w:r>
            <w:r w:rsidRPr="00AE73E2">
              <w:rPr>
                <w:rFonts w:ascii="Sylfaen" w:hAnsi="Sylfaen" w:cs="Sylfaen"/>
                <w:noProof/>
                <w:sz w:val="20"/>
              </w:rPr>
              <w:t>Code</w:t>
            </w:r>
            <w:r w:rsidRPr="00AE73E2">
              <w:rPr>
                <w:rFonts w:cs="Times New Roman"/>
                <w:noProof/>
                <w:sz w:val="20"/>
              </w:rPr>
              <w:t>‌</w:t>
            </w:r>
            <w:r w:rsidRPr="00AE73E2">
              <w:rPr>
                <w:rFonts w:ascii="Sylfaen" w:hAnsi="Sylfaen" w:cs="Sylfaen"/>
                <w:noProof/>
                <w:sz w:val="20"/>
              </w:rPr>
              <w:t>Type</w:t>
            </w:r>
          </w:p>
        </w:tc>
        <w:tc>
          <w:tcPr>
            <w:tcW w:w="411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Կարգավիճակը_ Ծածկագիրը։ Տիպը</w:t>
            </w:r>
          </w:p>
        </w:tc>
        <w:tc>
          <w:tcPr>
            <w:tcW w:w="5449"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Կարգավիճակի ծածկագրի արժեքը։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Նվազ. երկարությունը՝ 1.</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Առավ. երկարությունը՝ 3</w:t>
            </w:r>
          </w:p>
        </w:tc>
      </w:tr>
      <w:tr w:rsidR="00904774" w:rsidRPr="00AE73E2" w:rsidTr="00490E05">
        <w:trPr>
          <w:cantSplit/>
        </w:trPr>
        <w:tc>
          <w:tcPr>
            <w:tcW w:w="993" w:type="dxa"/>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M.SDT.00056</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Name300Type</w:t>
            </w:r>
          </w:p>
        </w:tc>
        <w:tc>
          <w:tcPr>
            <w:tcW w:w="411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Անվանումը։ Մինչ</w:t>
            </w:r>
            <w:r w:rsidR="005F69A7">
              <w:rPr>
                <w:rFonts w:ascii="Sylfaen" w:hAnsi="Sylfaen"/>
                <w:sz w:val="20"/>
              </w:rPr>
              <w:t>և</w:t>
            </w:r>
            <w:r w:rsidRPr="00AE73E2">
              <w:rPr>
                <w:rFonts w:ascii="Sylfaen" w:hAnsi="Sylfaen"/>
                <w:sz w:val="20"/>
              </w:rPr>
              <w:t xml:space="preserve"> 300 պայմանանշան։ Տիպը</w:t>
            </w:r>
          </w:p>
        </w:tc>
        <w:tc>
          <w:tcPr>
            <w:tcW w:w="5449"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300</w:t>
            </w:r>
          </w:p>
        </w:tc>
      </w:tr>
      <w:tr w:rsidR="00904774" w:rsidRPr="00AE73E2" w:rsidTr="00490E05">
        <w:trPr>
          <w:cantSplit/>
        </w:trPr>
        <w:tc>
          <w:tcPr>
            <w:tcW w:w="993" w:type="dxa"/>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3</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M.SDT.00088</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Text4000</w:t>
            </w:r>
            <w:r w:rsidRPr="00AE73E2">
              <w:rPr>
                <w:rFonts w:cs="Times New Roman"/>
                <w:noProof/>
                <w:sz w:val="20"/>
              </w:rPr>
              <w:t>‌</w:t>
            </w:r>
            <w:r w:rsidRPr="00AE73E2">
              <w:rPr>
                <w:rFonts w:ascii="Sylfaen" w:hAnsi="Sylfaen" w:cs="Sylfaen"/>
                <w:noProof/>
                <w:sz w:val="20"/>
              </w:rPr>
              <w:t>Type</w:t>
            </w:r>
          </w:p>
        </w:tc>
        <w:tc>
          <w:tcPr>
            <w:tcW w:w="411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Տեքստը։ Մինչ</w:t>
            </w:r>
            <w:r w:rsidR="005F69A7">
              <w:rPr>
                <w:rFonts w:ascii="Sylfaen" w:hAnsi="Sylfaen"/>
                <w:sz w:val="20"/>
              </w:rPr>
              <w:t>և</w:t>
            </w:r>
            <w:r w:rsidRPr="00AE73E2">
              <w:rPr>
                <w:rFonts w:ascii="Sylfaen" w:hAnsi="Sylfaen"/>
                <w:sz w:val="20"/>
              </w:rPr>
              <w:t xml:space="preserve"> 4000 պայմանանշան։ Տիպը</w:t>
            </w:r>
          </w:p>
        </w:tc>
        <w:tc>
          <w:tcPr>
            <w:tcW w:w="5449"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Պայմանանշանների տողը: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Նվազ. երկարությունը՝ 1.</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Առավ. երկարությունը՝ 4000</w:t>
            </w:r>
          </w:p>
        </w:tc>
      </w:tr>
      <w:tr w:rsidR="00904774" w:rsidRPr="00AE73E2" w:rsidTr="00490E05">
        <w:trPr>
          <w:cantSplit/>
        </w:trPr>
        <w:tc>
          <w:tcPr>
            <w:tcW w:w="993" w:type="dxa"/>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4</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M.SDT.00091</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ReferenceDataIdType</w:t>
            </w:r>
          </w:p>
        </w:tc>
        <w:tc>
          <w:tcPr>
            <w:tcW w:w="411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Տեղեկագիրքը (դասակարգիչը)_Նույնականացուցիչը։ Տիպը</w:t>
            </w:r>
          </w:p>
        </w:tc>
        <w:tc>
          <w:tcPr>
            <w:tcW w:w="5449"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490E05">
        <w:trPr>
          <w:cantSplit/>
        </w:trPr>
        <w:tc>
          <w:tcPr>
            <w:tcW w:w="993" w:type="dxa"/>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5</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M.SDT.00092</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Id20Type</w:t>
            </w:r>
          </w:p>
        </w:tc>
        <w:tc>
          <w:tcPr>
            <w:tcW w:w="411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Նույնականացուցիչը: Մինչ</w:t>
            </w:r>
            <w:r w:rsidR="005F69A7">
              <w:rPr>
                <w:rFonts w:ascii="Sylfaen" w:hAnsi="Sylfaen"/>
                <w:sz w:val="20"/>
              </w:rPr>
              <w:t>և</w:t>
            </w:r>
            <w:r w:rsidRPr="00AE73E2">
              <w:rPr>
                <w:rFonts w:ascii="Sylfaen" w:hAnsi="Sylfaen"/>
                <w:sz w:val="20"/>
              </w:rPr>
              <w:t xml:space="preserve"> 20 պայմանանշան։ Տիպը</w:t>
            </w:r>
          </w:p>
        </w:tc>
        <w:tc>
          <w:tcPr>
            <w:tcW w:w="5449"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490E05">
        <w:trPr>
          <w:cantSplit/>
        </w:trPr>
        <w:tc>
          <w:tcPr>
            <w:tcW w:w="993" w:type="dxa"/>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6</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M.SDT.00093</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Id50Type</w:t>
            </w:r>
          </w:p>
        </w:tc>
        <w:tc>
          <w:tcPr>
            <w:tcW w:w="411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Նույնականացուցիչը: Մինչ</w:t>
            </w:r>
            <w:r w:rsidR="005F69A7">
              <w:rPr>
                <w:rFonts w:ascii="Sylfaen" w:hAnsi="Sylfaen"/>
                <w:sz w:val="20"/>
              </w:rPr>
              <w:t>և</w:t>
            </w:r>
            <w:r w:rsidRPr="00AE73E2">
              <w:rPr>
                <w:rFonts w:ascii="Sylfaen" w:hAnsi="Sylfaen"/>
                <w:sz w:val="20"/>
              </w:rPr>
              <w:t xml:space="preserve"> 50 պայմանանշան։ Տիպը</w:t>
            </w:r>
          </w:p>
        </w:tc>
        <w:tc>
          <w:tcPr>
            <w:tcW w:w="5449"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50</w:t>
            </w:r>
          </w:p>
        </w:tc>
      </w:tr>
      <w:tr w:rsidR="00904774" w:rsidRPr="00AE73E2" w:rsidTr="00490E05">
        <w:trPr>
          <w:cantSplit/>
        </w:trPr>
        <w:tc>
          <w:tcPr>
            <w:tcW w:w="993" w:type="dxa"/>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7</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M.SDT.00112</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UnifiedCountryCodeType</w:t>
            </w:r>
          </w:p>
        </w:tc>
        <w:tc>
          <w:tcPr>
            <w:tcW w:w="411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Երկրի ծածկագիրը՝ տեղեկագրքին (դասակարգչին) արված հղմամբ_Ծածկագիրը: Երկտառ։ Տիպը</w:t>
            </w:r>
          </w:p>
        </w:tc>
        <w:tc>
          <w:tcPr>
            <w:tcW w:w="5449"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երկրի երկտառ ծածկագրի արժեք</w:t>
            </w:r>
            <w:r w:rsidR="009926B4" w:rsidRPr="00AE73E2">
              <w:rPr>
                <w:rFonts w:ascii="Sylfaen" w:hAnsi="Sylfaen"/>
                <w:sz w:val="20"/>
              </w:rPr>
              <w:t>ը՝</w:t>
            </w:r>
            <w:r w:rsidR="00973853" w:rsidRPr="00AE73E2">
              <w:rPr>
                <w:rFonts w:ascii="Sylfaen" w:hAnsi="Sylfaen"/>
                <w:sz w:val="20"/>
              </w:rPr>
              <w:t>`</w:t>
            </w:r>
            <w:r w:rsidRPr="00AE73E2">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[A-Z]{2}</w:t>
            </w:r>
          </w:p>
        </w:tc>
      </w:tr>
      <w:tr w:rsidR="00904774" w:rsidRPr="00AE73E2" w:rsidTr="00490E05">
        <w:trPr>
          <w:cantSplit/>
        </w:trPr>
        <w:tc>
          <w:tcPr>
            <w:tcW w:w="993" w:type="dxa"/>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8</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M.SDT.00134</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Name500Type</w:t>
            </w:r>
          </w:p>
        </w:tc>
        <w:tc>
          <w:tcPr>
            <w:tcW w:w="411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Անվանումը։ Մինչ</w:t>
            </w:r>
            <w:r w:rsidR="005F69A7">
              <w:rPr>
                <w:rFonts w:ascii="Sylfaen" w:hAnsi="Sylfaen"/>
                <w:sz w:val="20"/>
              </w:rPr>
              <w:t>և</w:t>
            </w:r>
            <w:r w:rsidRPr="00AE73E2">
              <w:rPr>
                <w:rFonts w:ascii="Sylfaen" w:hAnsi="Sylfaen"/>
                <w:sz w:val="20"/>
              </w:rPr>
              <w:t xml:space="preserve"> 500 պայմանանշան։ Տեսակը</w:t>
            </w:r>
          </w:p>
        </w:tc>
        <w:tc>
          <w:tcPr>
            <w:tcW w:w="5449"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500</w:t>
            </w:r>
          </w:p>
        </w:tc>
      </w:tr>
      <w:tr w:rsidR="00904774" w:rsidRPr="00AE73E2" w:rsidTr="00490E05">
        <w:trPr>
          <w:cantSplit/>
        </w:trPr>
        <w:tc>
          <w:tcPr>
            <w:tcW w:w="993" w:type="dxa"/>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9</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M.SDT.00140</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UnifiedCode20Type</w:t>
            </w:r>
          </w:p>
        </w:tc>
        <w:tc>
          <w:tcPr>
            <w:tcW w:w="411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Ծածկագիրը: Մինչ</w:t>
            </w:r>
            <w:r w:rsidR="005F69A7">
              <w:rPr>
                <w:rFonts w:ascii="Sylfaen" w:hAnsi="Sylfaen"/>
                <w:sz w:val="20"/>
              </w:rPr>
              <w:t>և</w:t>
            </w:r>
            <w:r w:rsidRPr="00AE73E2">
              <w:rPr>
                <w:rFonts w:ascii="Sylfaen" w:hAnsi="Sylfaen"/>
                <w:sz w:val="20"/>
              </w:rPr>
              <w:t xml:space="preserve"> 20 պայմանանշան՝ տարբերակ 2։ Տիպը</w:t>
            </w:r>
          </w:p>
        </w:tc>
        <w:tc>
          <w:tcPr>
            <w:tcW w:w="5449"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ծածկագրի արժեք</w:t>
            </w:r>
            <w:r w:rsidR="009926B4" w:rsidRPr="00AE73E2">
              <w:rPr>
                <w:rFonts w:ascii="Sylfaen" w:hAnsi="Sylfaen"/>
                <w:sz w:val="20"/>
              </w:rPr>
              <w:t>ը՝</w:t>
            </w:r>
            <w:r w:rsidRPr="00AE73E2">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Նվազ</w:t>
            </w:r>
            <w:r w:rsidRPr="00AE73E2">
              <w:rPr>
                <w:rFonts w:ascii="MS Mincho" w:eastAsia="MS Mincho" w:hAnsi="MS Mincho" w:cs="MS Mincho" w:hint="eastAsia"/>
                <w:sz w:val="20"/>
              </w:rPr>
              <w:t>․</w:t>
            </w:r>
            <w:r w:rsidRPr="00AE73E2">
              <w:rPr>
                <w:rFonts w:ascii="Sylfaen" w:hAnsi="Sylfaen" w:cs="Sylfaen"/>
                <w:sz w:val="20"/>
              </w:rPr>
              <w:t xml:space="preserve">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490E05">
        <w:trPr>
          <w:cantSplit/>
        </w:trPr>
        <w:tc>
          <w:tcPr>
            <w:tcW w:w="993" w:type="dxa"/>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10</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M.SDT.00143</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Binary</w:t>
            </w:r>
            <w:r w:rsidRPr="00AE73E2">
              <w:rPr>
                <w:rFonts w:cs="Times New Roman"/>
                <w:noProof/>
                <w:sz w:val="20"/>
              </w:rPr>
              <w:t>‌</w:t>
            </w:r>
            <w:r w:rsidRPr="00AE73E2">
              <w:rPr>
                <w:rFonts w:ascii="Sylfaen" w:hAnsi="Sylfaen" w:cs="Sylfaen"/>
                <w:noProof/>
                <w:sz w:val="20"/>
              </w:rPr>
              <w:t>Text</w:t>
            </w:r>
            <w:r w:rsidRPr="00AE73E2">
              <w:rPr>
                <w:rFonts w:cs="Times New Roman"/>
                <w:noProof/>
                <w:sz w:val="20"/>
              </w:rPr>
              <w:t>‌</w:t>
            </w:r>
            <w:r w:rsidRPr="00AE73E2">
              <w:rPr>
                <w:rFonts w:ascii="Sylfaen" w:hAnsi="Sylfaen" w:cs="Sylfaen"/>
                <w:noProof/>
                <w:sz w:val="20"/>
              </w:rPr>
              <w:t>Type</w:t>
            </w:r>
          </w:p>
        </w:tc>
        <w:tc>
          <w:tcPr>
            <w:tcW w:w="411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Տվյալների ձ</w:t>
            </w:r>
            <w:r w:rsidR="005F69A7">
              <w:rPr>
                <w:rFonts w:ascii="Sylfaen" w:hAnsi="Sylfaen"/>
                <w:sz w:val="20"/>
              </w:rPr>
              <w:t>և</w:t>
            </w:r>
            <w:r w:rsidRPr="00AE73E2">
              <w:rPr>
                <w:rFonts w:ascii="Sylfaen" w:hAnsi="Sylfaen"/>
                <w:sz w:val="20"/>
              </w:rPr>
              <w:t>աչափի ծածկագրով տեքստը_ Բինար տեքստը։ Տիպը</w:t>
            </w:r>
          </w:p>
        </w:tc>
        <w:tc>
          <w:tcPr>
            <w:tcW w:w="5449"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Երկուական օկտետների (բայթերի) վերջավոր հաջորդականությունը</w:t>
            </w:r>
          </w:p>
        </w:tc>
      </w:tr>
      <w:tr w:rsidR="00904774" w:rsidRPr="00AE73E2" w:rsidTr="00490E05">
        <w:trPr>
          <w:cantSplit/>
        </w:trPr>
        <w:tc>
          <w:tcPr>
            <w:tcW w:w="993" w:type="dxa"/>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11</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M.SDT.00147</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Media</w:t>
            </w:r>
            <w:r w:rsidRPr="00AE73E2">
              <w:rPr>
                <w:rFonts w:cs="Times New Roman"/>
                <w:noProof/>
                <w:sz w:val="20"/>
              </w:rPr>
              <w:t>‌</w:t>
            </w:r>
            <w:r w:rsidRPr="00AE73E2">
              <w:rPr>
                <w:rFonts w:ascii="Sylfaen" w:hAnsi="Sylfaen" w:cs="Sylfaen"/>
                <w:noProof/>
                <w:sz w:val="20"/>
              </w:rPr>
              <w:t>Type</w:t>
            </w:r>
            <w:r w:rsidRPr="00AE73E2">
              <w:rPr>
                <w:rFonts w:cs="Times New Roman"/>
                <w:noProof/>
                <w:sz w:val="20"/>
              </w:rPr>
              <w:t>‌</w:t>
            </w:r>
            <w:r w:rsidRPr="00AE73E2">
              <w:rPr>
                <w:rFonts w:ascii="Sylfaen" w:hAnsi="Sylfaen" w:cs="Sylfaen"/>
                <w:noProof/>
                <w:sz w:val="20"/>
              </w:rPr>
              <w:t>Code</w:t>
            </w:r>
            <w:r w:rsidRPr="00AE73E2">
              <w:rPr>
                <w:rFonts w:cs="Times New Roman"/>
                <w:noProof/>
                <w:sz w:val="20"/>
              </w:rPr>
              <w:t>‌</w:t>
            </w:r>
            <w:r w:rsidRPr="00AE73E2">
              <w:rPr>
                <w:rFonts w:ascii="Sylfaen" w:hAnsi="Sylfaen" w:cs="Sylfaen"/>
                <w:noProof/>
                <w:sz w:val="20"/>
              </w:rPr>
              <w:t>Type</w:t>
            </w:r>
          </w:p>
        </w:tc>
        <w:tc>
          <w:tcPr>
            <w:tcW w:w="411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Տվյալների ձ</w:t>
            </w:r>
            <w:r w:rsidR="005F69A7">
              <w:rPr>
                <w:rFonts w:ascii="Sylfaen" w:hAnsi="Sylfaen"/>
                <w:sz w:val="20"/>
              </w:rPr>
              <w:t>և</w:t>
            </w:r>
            <w:r w:rsidRPr="00AE73E2">
              <w:rPr>
                <w:rFonts w:ascii="Sylfaen" w:hAnsi="Sylfaen"/>
                <w:sz w:val="20"/>
              </w:rPr>
              <w:t>աչափը _ Ծածկագիրը Տեսակը</w:t>
            </w:r>
          </w:p>
        </w:tc>
        <w:tc>
          <w:tcPr>
            <w:tcW w:w="5449"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Ծածկագրի արժեքը՝ տվյալների ձ</w:t>
            </w:r>
            <w:r w:rsidR="005F69A7">
              <w:rPr>
                <w:rFonts w:ascii="Sylfaen" w:hAnsi="Sylfaen"/>
                <w:noProof/>
                <w:sz w:val="20"/>
              </w:rPr>
              <w:t>և</w:t>
            </w:r>
            <w:r w:rsidRPr="00AE73E2">
              <w:rPr>
                <w:rFonts w:ascii="Sylfaen" w:hAnsi="Sylfaen"/>
                <w:noProof/>
                <w:sz w:val="20"/>
              </w:rPr>
              <w:t>աչափերի տեղեկագրքին համապատասխան։</w:t>
            </w:r>
          </w:p>
          <w:p w:rsidR="00904774" w:rsidRPr="00AE73E2" w:rsidRDefault="00904774" w:rsidP="00AE73E2">
            <w:pPr>
              <w:pStyle w:val="afffff3"/>
              <w:widowControl w:val="0"/>
              <w:spacing w:after="120" w:line="240" w:lineRule="auto"/>
              <w:rPr>
                <w:rFonts w:ascii="Sylfaen" w:hAnsi="Sylfaen"/>
                <w:sz w:val="20"/>
              </w:rPr>
            </w:pPr>
            <w:r w:rsidRPr="00AE73E2">
              <w:rPr>
                <w:rFonts w:ascii="Sylfaen" w:hAnsi="Sylfaen"/>
                <w:noProof/>
                <w:sz w:val="20"/>
              </w:rPr>
              <w:t>Նվազ. երկարությունը՝ 1.</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Առավ. երկարությունը՝ 255</w:t>
            </w:r>
          </w:p>
        </w:tc>
      </w:tr>
      <w:tr w:rsidR="00904774" w:rsidRPr="00AE73E2" w:rsidTr="00490E05">
        <w:trPr>
          <w:cantSplit/>
        </w:trPr>
        <w:tc>
          <w:tcPr>
            <w:tcW w:w="993" w:type="dxa"/>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12</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M.SDT.00185</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Name1000</w:t>
            </w:r>
            <w:r w:rsidRPr="00AE73E2">
              <w:rPr>
                <w:rFonts w:cs="Times New Roman"/>
                <w:noProof/>
                <w:sz w:val="20"/>
              </w:rPr>
              <w:t>‌</w:t>
            </w:r>
            <w:r w:rsidRPr="00AE73E2">
              <w:rPr>
                <w:rFonts w:ascii="Sylfaen" w:hAnsi="Sylfaen" w:cs="Sylfaen"/>
                <w:noProof/>
                <w:sz w:val="20"/>
              </w:rPr>
              <w:t>Type</w:t>
            </w:r>
          </w:p>
        </w:tc>
        <w:tc>
          <w:tcPr>
            <w:tcW w:w="411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Անվանումը։ Մինչ</w:t>
            </w:r>
            <w:r w:rsidR="005F69A7">
              <w:rPr>
                <w:rFonts w:ascii="Sylfaen" w:hAnsi="Sylfaen"/>
                <w:sz w:val="20"/>
              </w:rPr>
              <w:t>և</w:t>
            </w:r>
            <w:r w:rsidRPr="00AE73E2">
              <w:rPr>
                <w:rFonts w:ascii="Sylfaen" w:hAnsi="Sylfaen"/>
                <w:sz w:val="20"/>
              </w:rPr>
              <w:t xml:space="preserve"> 1000 պայմանանշան։ Տիպը</w:t>
            </w:r>
          </w:p>
        </w:tc>
        <w:tc>
          <w:tcPr>
            <w:tcW w:w="5449"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Պայմանանշանների նորմալացված տողը: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Նվազ. երկարությունը՝ 1.</w:t>
            </w:r>
          </w:p>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Առավ. երկարությունը՝ 1000</w:t>
            </w:r>
          </w:p>
        </w:tc>
      </w:tr>
      <w:tr w:rsidR="00904774" w:rsidRPr="00AE73E2" w:rsidTr="00490E05">
        <w:trPr>
          <w:cantSplit/>
        </w:trPr>
        <w:tc>
          <w:tcPr>
            <w:tcW w:w="993" w:type="dxa"/>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13</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M.SDT.90001</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EDocCodeType </w:t>
            </w:r>
          </w:p>
        </w:tc>
        <w:tc>
          <w:tcPr>
            <w:tcW w:w="411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Էլեկտրոնային փաստաթուղթը (տեղեկությունները)_Ծածկագիրը։ Տեսակը</w:t>
            </w:r>
          </w:p>
        </w:tc>
        <w:tc>
          <w:tcPr>
            <w:tcW w:w="5449"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ծածկագրի արժեքը՝ էլեկտրոնային փաստաթղթերի </w:t>
            </w:r>
            <w:r w:rsidR="005F69A7">
              <w:rPr>
                <w:rFonts w:ascii="Sylfaen" w:hAnsi="Sylfaen"/>
                <w:sz w:val="20"/>
              </w:rPr>
              <w:t>և</w:t>
            </w:r>
            <w:r w:rsidRPr="00AE73E2">
              <w:rPr>
                <w:rFonts w:ascii="Sylfaen" w:hAnsi="Sylfaen"/>
                <w:sz w:val="20"/>
              </w:rPr>
              <w:t xml:space="preserve"> տեղեկությունների կառուցվածքների ռեեստրին համապատասխան:</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R(\.[A-Z]{2}\.[A-Z]{2}\.[0-9]{2})?\.[0-9]{3}</w:t>
            </w:r>
          </w:p>
        </w:tc>
      </w:tr>
      <w:tr w:rsidR="00904774" w:rsidRPr="00AE73E2" w:rsidTr="00490E05">
        <w:trPr>
          <w:cantSplit/>
        </w:trPr>
        <w:tc>
          <w:tcPr>
            <w:tcW w:w="993" w:type="dxa"/>
            <w:shd w:val="clear" w:color="auto" w:fill="auto"/>
            <w:tcMar>
              <w:top w:w="57" w:type="dxa"/>
              <w:left w:w="57" w:type="dxa"/>
              <w:bottom w:w="57" w:type="dxa"/>
              <w:right w:w="57" w:type="dxa"/>
            </w:tcMar>
            <w:vAlign w:val="center"/>
          </w:tcPr>
          <w:p w:rsidR="00904774" w:rsidRPr="00F06E03" w:rsidRDefault="00F06E03"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14</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M.SDT.90003</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UniversallyUniqueIdType</w:t>
            </w:r>
          </w:p>
        </w:tc>
        <w:tc>
          <w:tcPr>
            <w:tcW w:w="411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Համընդհանուր եզակի_Նույնականացուցիչը։ Տեսակը</w:t>
            </w:r>
          </w:p>
        </w:tc>
        <w:tc>
          <w:tcPr>
            <w:tcW w:w="5449"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նույնականացուցչի արժեքը՝ ISO/IEC 9834-8-ին համապատասխան։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[0-9a-fA-F]{8}-[0-9a-fA-F]{4}-[0-9a-fA-F]{4}-[0-9a-fA-F]{4}-[0-9a-fA-F]{12}</w:t>
            </w:r>
          </w:p>
        </w:tc>
      </w:tr>
    </w:tbl>
    <w:p w:rsidR="00904774" w:rsidRPr="00FF42A7" w:rsidRDefault="00904774" w:rsidP="0016264C">
      <w:pPr>
        <w:pStyle w:val="affff"/>
        <w:widowControl w:val="0"/>
        <w:spacing w:after="160"/>
        <w:rPr>
          <w:rFonts w:ascii="Sylfaen" w:hAnsi="Sylfaen"/>
          <w:sz w:val="24"/>
        </w:rPr>
      </w:pPr>
    </w:p>
    <w:p w:rsidR="00904774" w:rsidRPr="00FF42A7" w:rsidRDefault="00904774" w:rsidP="0016264C">
      <w:pPr>
        <w:pStyle w:val="affff"/>
        <w:widowControl w:val="0"/>
        <w:spacing w:after="160"/>
        <w:rPr>
          <w:rFonts w:ascii="Sylfaen" w:hAnsi="Sylfaen"/>
          <w:sz w:val="24"/>
        </w:rPr>
        <w:sectPr w:rsidR="00904774" w:rsidRPr="00FF42A7" w:rsidSect="00F06E03">
          <w:pgSz w:w="16840" w:h="11907" w:code="9"/>
          <w:pgMar w:top="1418" w:right="1418" w:bottom="1418" w:left="1418" w:header="709" w:footer="655"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490E05">
      <w:pPr>
        <w:pStyle w:val="a3"/>
        <w:widowControl w:val="0"/>
        <w:tabs>
          <w:tab w:val="left" w:pos="1134"/>
        </w:tabs>
        <w:spacing w:after="160"/>
        <w:ind w:firstLine="567"/>
        <w:outlineLvl w:val="2"/>
        <w:rPr>
          <w:rFonts w:ascii="Sylfaen" w:hAnsi="Sylfaen"/>
          <w:sz w:val="24"/>
        </w:rPr>
      </w:pPr>
      <w:r w:rsidRPr="00FF42A7">
        <w:rPr>
          <w:rFonts w:ascii="Sylfaen" w:hAnsi="Sylfaen"/>
          <w:sz w:val="24"/>
        </w:rPr>
        <w:lastRenderedPageBreak/>
        <w:t>10.</w:t>
      </w:r>
      <w:r w:rsidR="00490E05" w:rsidRPr="00490E05">
        <w:rPr>
          <w:rFonts w:ascii="Sylfaen" w:hAnsi="Sylfaen"/>
          <w:sz w:val="24"/>
        </w:rPr>
        <w:tab/>
      </w:r>
      <w:r w:rsidRPr="00FF42A7">
        <w:rPr>
          <w:rFonts w:ascii="Sylfaen" w:hAnsi="Sylfaen"/>
          <w:sz w:val="24"/>
        </w:rPr>
        <w:t>Կառուցվածքի առանձին վավերապայմանները լրացնելու նկարագրությունը բերված է 8-րդ աղյուսակում:</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«վավերապայմանի անվանում»՝ վավերապայմանի ընդունված կամ պաշտոնական բառային նշագիրը՝ վավերապայմանի ստորակարգային համարի նշմամբ.</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 xml:space="preserve">«բազմ.»՝ վավերապայմանների բազմաքանակությունը (վավերապայմանի պարտադիր (կամընտրական) լինելը </w:t>
      </w:r>
      <w:r w:rsidR="005F69A7">
        <w:rPr>
          <w:rFonts w:ascii="Sylfaen" w:hAnsi="Sylfaen"/>
          <w:sz w:val="24"/>
        </w:rPr>
        <w:t>և</w:t>
      </w:r>
      <w:r w:rsidRPr="00FF42A7">
        <w:rPr>
          <w:rFonts w:ascii="Sylfaen" w:hAnsi="Sylfaen"/>
          <w:sz w:val="24"/>
        </w:rPr>
        <w:t xml:space="preserve"> հնարավոր կրկնությունների քանակը): Վավերապայմանների բազմաքանակությունը նշելու համար օգտագործվում են նշագրեր՝ սույն փաստաթղթի 7-րդ կետում նշված նշագրերին համապատասխան.</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 xml:space="preserve">«վավերապայմանը լրացնելու կանոն»՝ </w:t>
      </w:r>
      <w:r w:rsidR="00B75A64" w:rsidRPr="00FF42A7">
        <w:rPr>
          <w:rFonts w:ascii="Sylfaen" w:hAnsi="Sylfaen"/>
          <w:sz w:val="24"/>
        </w:rPr>
        <w:t>սահման</w:t>
      </w:r>
      <w:r w:rsidR="009E59F8" w:rsidRPr="00FF42A7">
        <w:rPr>
          <w:rFonts w:ascii="Sylfaen" w:hAnsi="Sylfaen"/>
          <w:sz w:val="24"/>
        </w:rPr>
        <w:t>վ</w:t>
      </w:r>
      <w:r w:rsidR="00B75A64" w:rsidRPr="00FF42A7">
        <w:rPr>
          <w:rFonts w:ascii="Sylfaen" w:hAnsi="Sylfaen"/>
          <w:sz w:val="24"/>
        </w:rPr>
        <w:t>ում է</w:t>
      </w:r>
      <w:r w:rsidRPr="00FF42A7">
        <w:rPr>
          <w:rFonts w:ascii="Sylfaen" w:hAnsi="Sylfaen"/>
          <w:sz w:val="24"/>
        </w:rPr>
        <w:t xml:space="preserve"> վավերապայմանը լրացնելու կանոնը.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«կանոնի ծածկագիր»՝ վավերապայմանը լրացնելու կանոնի ծածկագրային նշագիրը.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«կանոնի տեսակ»՝ վավերապայմանը լրացնելու կանոնի տեսակի ծածկագրային նշագիրը։ Հնարավոր արժեքները՝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 xml:space="preserve">«1»՝ ընդհանուր կանոն, որը կիրառվում է յուրաքանչյուր անդամ պետությունում, սահմանվում է Միության իրավունքով. </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«2»՝ կանոն, որ</w:t>
      </w:r>
      <w:r w:rsidR="00D3772A" w:rsidRPr="00FF42A7">
        <w:rPr>
          <w:rFonts w:ascii="Sylfaen" w:hAnsi="Sylfaen"/>
          <w:sz w:val="24"/>
        </w:rPr>
        <w:t>ով</w:t>
      </w:r>
      <w:r w:rsidRPr="00FF42A7">
        <w:rPr>
          <w:rFonts w:ascii="Sylfaen" w:hAnsi="Sylfaen"/>
          <w:sz w:val="24"/>
        </w:rPr>
        <w:t xml:space="preserve"> սահման</w:t>
      </w:r>
      <w:r w:rsidR="00D3772A" w:rsidRPr="00FF42A7">
        <w:rPr>
          <w:rFonts w:ascii="Sylfaen" w:hAnsi="Sylfaen"/>
          <w:sz w:val="24"/>
        </w:rPr>
        <w:t>վ</w:t>
      </w:r>
      <w:r w:rsidRPr="00FF42A7">
        <w:rPr>
          <w:rFonts w:ascii="Sylfaen" w:hAnsi="Sylfaen"/>
          <w:sz w:val="24"/>
        </w:rPr>
        <w:t xml:space="preserve">ում </w:t>
      </w:r>
      <w:r w:rsidR="00D3772A" w:rsidRPr="00FF42A7">
        <w:rPr>
          <w:rFonts w:ascii="Sylfaen" w:hAnsi="Sylfaen"/>
          <w:sz w:val="24"/>
        </w:rPr>
        <w:t xml:space="preserve">են </w:t>
      </w:r>
      <w:r w:rsidRPr="00FF42A7">
        <w:rPr>
          <w:rFonts w:ascii="Sylfaen" w:hAnsi="Sylfaen"/>
          <w:sz w:val="24"/>
        </w:rPr>
        <w:t>անդամ պետություններում վավերապայմանը լրացնելու առանձնահատկությունները, սահմանվում է Միության իրավունքով.</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«3»՝ կանոն, որ</w:t>
      </w:r>
      <w:r w:rsidR="00D3772A" w:rsidRPr="00FF42A7">
        <w:rPr>
          <w:rFonts w:ascii="Sylfaen" w:hAnsi="Sylfaen"/>
          <w:sz w:val="24"/>
        </w:rPr>
        <w:t>ով</w:t>
      </w:r>
      <w:r w:rsidRPr="00FF42A7">
        <w:rPr>
          <w:rFonts w:ascii="Sylfaen" w:hAnsi="Sylfaen"/>
          <w:sz w:val="24"/>
        </w:rPr>
        <w:t xml:space="preserve"> սահման</w:t>
      </w:r>
      <w:r w:rsidR="00D3772A" w:rsidRPr="00FF42A7">
        <w:rPr>
          <w:rFonts w:ascii="Sylfaen" w:hAnsi="Sylfaen"/>
          <w:sz w:val="24"/>
        </w:rPr>
        <w:t>վ</w:t>
      </w:r>
      <w:r w:rsidRPr="00FF42A7">
        <w:rPr>
          <w:rFonts w:ascii="Sylfaen" w:hAnsi="Sylfaen"/>
          <w:sz w:val="24"/>
        </w:rPr>
        <w:t xml:space="preserve">ում </w:t>
      </w:r>
      <w:r w:rsidR="00D3772A" w:rsidRPr="00FF42A7">
        <w:rPr>
          <w:rFonts w:ascii="Sylfaen" w:hAnsi="Sylfaen"/>
          <w:sz w:val="24"/>
        </w:rPr>
        <w:t xml:space="preserve">են </w:t>
      </w:r>
      <w:r w:rsidRPr="00FF42A7">
        <w:rPr>
          <w:rFonts w:ascii="Sylfaen" w:hAnsi="Sylfaen"/>
          <w:sz w:val="24"/>
        </w:rPr>
        <w:t>անդամ պետությունում վավերապայմանը լրացնելու առանձնահատկությունները, սահմանվում է անդամ պետության օրենսդրությամբ.</w:t>
      </w:r>
    </w:p>
    <w:p w:rsidR="00490E05" w:rsidRDefault="00490E05">
      <w:pPr>
        <w:rPr>
          <w:rFonts w:ascii="Sylfaen" w:eastAsia="Times New Roman" w:hAnsi="Sylfaen"/>
          <w:sz w:val="24"/>
          <w:szCs w:val="24"/>
        </w:rPr>
      </w:pPr>
      <w:r>
        <w:rPr>
          <w:rFonts w:ascii="Sylfaen" w:hAnsi="Sylfaen"/>
          <w:sz w:val="24"/>
        </w:rPr>
        <w:br w:type="page"/>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lastRenderedPageBreak/>
        <w:t>«երկրի ծածկագիր»` աշխարհի երկրների դասակարգչին համապատասխան անդամ պետության ծածկագրային նշագիրը (AM, BY, KZ, KG, RU), որում կիրառվում է վավերապայմանը լրացնելու «2» կամ «3» տեսակի կանոնը.</w:t>
      </w:r>
    </w:p>
    <w:p w:rsidR="00904774" w:rsidRPr="00FF42A7" w:rsidRDefault="00904774" w:rsidP="0016264C">
      <w:pPr>
        <w:pStyle w:val="affff"/>
        <w:widowControl w:val="0"/>
        <w:spacing w:after="160"/>
        <w:rPr>
          <w:rFonts w:ascii="Sylfaen" w:hAnsi="Sylfaen"/>
          <w:noProof/>
          <w:sz w:val="24"/>
        </w:rPr>
      </w:pPr>
      <w:r w:rsidRPr="00FF42A7">
        <w:rPr>
          <w:rFonts w:ascii="Sylfaen" w:hAnsi="Sylfaen"/>
          <w:sz w:val="24"/>
        </w:rPr>
        <w:t>«կանոնի նկարագրություն»՝ վավերապայմանի լրացման կանոնի նկարագրությունը։</w:t>
      </w:r>
    </w:p>
    <w:p w:rsidR="00904774" w:rsidRPr="00D23BE2" w:rsidRDefault="00904774" w:rsidP="0016264C">
      <w:pPr>
        <w:pStyle w:val="a3"/>
        <w:widowControl w:val="0"/>
        <w:spacing w:after="160"/>
        <w:ind w:firstLine="0"/>
        <w:jc w:val="center"/>
        <w:rPr>
          <w:rFonts w:ascii="Sylfaen" w:hAnsi="Sylfaen"/>
          <w:noProof/>
          <w:sz w:val="24"/>
        </w:rPr>
      </w:pPr>
    </w:p>
    <w:p w:rsidR="00490E05" w:rsidRPr="00D23BE2" w:rsidRDefault="00490E05" w:rsidP="0016264C">
      <w:pPr>
        <w:pStyle w:val="a3"/>
        <w:widowControl w:val="0"/>
        <w:spacing w:after="160"/>
        <w:ind w:firstLine="0"/>
        <w:jc w:val="center"/>
        <w:rPr>
          <w:rFonts w:ascii="Sylfaen" w:hAnsi="Sylfaen"/>
          <w:noProof/>
          <w:sz w:val="24"/>
        </w:rPr>
        <w:sectPr w:rsidR="00490E05" w:rsidRPr="00D23BE2" w:rsidSect="00904774">
          <w:pgSz w:w="11907" w:h="16840" w:code="9"/>
          <w:pgMar w:top="1418" w:right="1418" w:bottom="1418" w:left="1418" w:header="709" w:footer="709" w:gutter="0"/>
          <w:cols w:space="708"/>
          <w:docGrid w:linePitch="381"/>
        </w:sect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lastRenderedPageBreak/>
        <w:t>Աղյուսակ 8</w:t>
      </w:r>
    </w:p>
    <w:p w:rsidR="00904774" w:rsidRPr="00FF42A7" w:rsidRDefault="00904774" w:rsidP="0016264C">
      <w:pPr>
        <w:pStyle w:val="affff"/>
        <w:widowControl w:val="0"/>
        <w:spacing w:after="160"/>
        <w:jc w:val="center"/>
        <w:rPr>
          <w:rFonts w:ascii="Sylfaen" w:hAnsi="Sylfaen"/>
          <w:sz w:val="24"/>
        </w:rPr>
      </w:pPr>
      <w:r w:rsidRPr="00FF42A7">
        <w:rPr>
          <w:rFonts w:ascii="Sylfaen" w:hAnsi="Sylfaen"/>
          <w:sz w:val="24"/>
        </w:rPr>
        <w:t>Կառուցվածքի առանձին վավերապայմանները լրացնելու նկարագրությունը</w:t>
      </w:r>
    </w:p>
    <w:tbl>
      <w:tblPr>
        <w:tblStyle w:val="TableGrid"/>
        <w:tblW w:w="14621" w:type="dxa"/>
        <w:jc w:val="left"/>
        <w:tblInd w:w="-25" w:type="dxa"/>
        <w:tblLayout w:type="fixed"/>
        <w:tblLook w:val="04A0" w:firstRow="1" w:lastRow="0" w:firstColumn="1" w:lastColumn="0" w:noHBand="0" w:noVBand="1"/>
      </w:tblPr>
      <w:tblGrid>
        <w:gridCol w:w="10"/>
        <w:gridCol w:w="228"/>
        <w:gridCol w:w="254"/>
        <w:gridCol w:w="254"/>
        <w:gridCol w:w="3641"/>
        <w:gridCol w:w="851"/>
        <w:gridCol w:w="1418"/>
        <w:gridCol w:w="991"/>
        <w:gridCol w:w="1275"/>
        <w:gridCol w:w="5699"/>
      </w:tblGrid>
      <w:tr w:rsidR="00904774" w:rsidRPr="00AE73E2" w:rsidTr="00490E05">
        <w:trPr>
          <w:gridBefore w:val="1"/>
          <w:cnfStyle w:val="100000000000" w:firstRow="1" w:lastRow="0" w:firstColumn="0" w:lastColumn="0" w:oddVBand="0" w:evenVBand="0" w:oddHBand="0" w:evenHBand="0" w:firstRowFirstColumn="0" w:firstRowLastColumn="0" w:lastRowFirstColumn="0" w:lastRowLastColumn="0"/>
          <w:wBefore w:w="3" w:type="pct"/>
          <w:jc w:val="left"/>
        </w:trPr>
        <w:tc>
          <w:tcPr>
            <w:tcW w:w="1497" w:type="pct"/>
            <w:gridSpan w:val="4"/>
            <w:vMerge w:val="restart"/>
            <w:tcBorders>
              <w:bottom w:val="nil"/>
            </w:tcBorders>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Վավերապայմանի անվանումը</w:t>
            </w:r>
          </w:p>
        </w:tc>
        <w:tc>
          <w:tcPr>
            <w:tcW w:w="291" w:type="pct"/>
            <w:vMerge w:val="restart"/>
            <w:tcBorders>
              <w:bottom w:val="nil"/>
            </w:tcBorders>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Բազմ.</w:t>
            </w:r>
          </w:p>
        </w:tc>
        <w:tc>
          <w:tcPr>
            <w:tcW w:w="3209" w:type="pct"/>
            <w:gridSpan w:val="4"/>
            <w:tcBorders>
              <w:bottom w:val="single" w:sz="4" w:space="0" w:color="auto"/>
            </w:tcBorders>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color w:val="auto"/>
                <w:sz w:val="20"/>
              </w:rPr>
              <w:t>Վավերապայմանը լրացնելու կանոնը*</w:t>
            </w:r>
          </w:p>
        </w:tc>
      </w:tr>
      <w:tr w:rsidR="00490E05" w:rsidRPr="00AE73E2" w:rsidTr="00490E05">
        <w:trPr>
          <w:gridBefore w:val="1"/>
          <w:wBefore w:w="3" w:type="pct"/>
          <w:trHeight w:val="1111"/>
          <w:jc w:val="left"/>
        </w:trPr>
        <w:tc>
          <w:tcPr>
            <w:tcW w:w="1497" w:type="pct"/>
            <w:gridSpan w:val="4"/>
            <w:vMerge/>
          </w:tcPr>
          <w:p w:rsidR="00904774" w:rsidRPr="00AE73E2" w:rsidRDefault="00904774" w:rsidP="00AE73E2">
            <w:pPr>
              <w:pStyle w:val="ac"/>
              <w:keepNext w:val="0"/>
              <w:keepLines w:val="0"/>
              <w:widowControl w:val="0"/>
              <w:spacing w:after="120"/>
              <w:rPr>
                <w:rFonts w:ascii="Sylfaen" w:hAnsi="Sylfaen"/>
                <w:b w:val="0"/>
                <w:sz w:val="20"/>
              </w:rPr>
            </w:pPr>
          </w:p>
        </w:tc>
        <w:tc>
          <w:tcPr>
            <w:tcW w:w="291" w:type="pct"/>
            <w:vMerge/>
          </w:tcPr>
          <w:p w:rsidR="00904774" w:rsidRPr="00AE73E2" w:rsidRDefault="00904774" w:rsidP="00AE73E2">
            <w:pPr>
              <w:pStyle w:val="ac"/>
              <w:keepNext w:val="0"/>
              <w:keepLines w:val="0"/>
              <w:widowControl w:val="0"/>
              <w:spacing w:after="120"/>
              <w:rPr>
                <w:rFonts w:ascii="Sylfaen" w:hAnsi="Sylfaen"/>
                <w:b w:val="0"/>
                <w:sz w:val="20"/>
              </w:rPr>
            </w:pPr>
          </w:p>
        </w:tc>
        <w:tc>
          <w:tcPr>
            <w:tcW w:w="485"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Կանոնի ծածկագիրը</w:t>
            </w:r>
          </w:p>
        </w:tc>
        <w:tc>
          <w:tcPr>
            <w:tcW w:w="339" w:type="pct"/>
            <w:vAlign w:val="center"/>
          </w:tcPr>
          <w:p w:rsidR="00904774" w:rsidRPr="00AE73E2" w:rsidRDefault="00904774" w:rsidP="00AE73E2">
            <w:pPr>
              <w:pStyle w:val="ac"/>
              <w:keepNext w:val="0"/>
              <w:keepLines w:val="0"/>
              <w:widowControl w:val="0"/>
              <w:spacing w:after="120"/>
              <w:ind w:left="-28" w:right="-28"/>
              <w:rPr>
                <w:rFonts w:ascii="Sylfaen" w:hAnsi="Sylfaen" w:cs="Times New Roman"/>
                <w:b w:val="0"/>
                <w:color w:val="auto"/>
                <w:sz w:val="20"/>
              </w:rPr>
            </w:pPr>
            <w:r w:rsidRPr="00AE73E2">
              <w:rPr>
                <w:rFonts w:ascii="Sylfaen" w:hAnsi="Sylfaen"/>
                <w:b w:val="0"/>
                <w:color w:val="auto"/>
                <w:sz w:val="20"/>
              </w:rPr>
              <w:t>Կանոնի տեսակը</w:t>
            </w:r>
          </w:p>
        </w:tc>
        <w:tc>
          <w:tcPr>
            <w:tcW w:w="436" w:type="pct"/>
            <w:vAlign w:val="center"/>
          </w:tcPr>
          <w:p w:rsidR="00904774" w:rsidRPr="00AE73E2" w:rsidRDefault="00904774" w:rsidP="00AE73E2">
            <w:pPr>
              <w:pStyle w:val="ac"/>
              <w:keepNext w:val="0"/>
              <w:keepLines w:val="0"/>
              <w:widowControl w:val="0"/>
              <w:spacing w:after="120"/>
              <w:ind w:left="-28" w:right="-28"/>
              <w:rPr>
                <w:rFonts w:ascii="Sylfaen" w:hAnsi="Sylfaen" w:cs="Times New Roman"/>
                <w:b w:val="0"/>
                <w:color w:val="auto"/>
                <w:sz w:val="20"/>
              </w:rPr>
            </w:pPr>
            <w:r w:rsidRPr="00AE73E2">
              <w:rPr>
                <w:rFonts w:ascii="Sylfaen" w:hAnsi="Sylfaen"/>
                <w:b w:val="0"/>
                <w:color w:val="auto"/>
                <w:sz w:val="20"/>
              </w:rPr>
              <w:t>Երկրի ծածկագիրը</w:t>
            </w:r>
          </w:p>
        </w:tc>
        <w:tc>
          <w:tcPr>
            <w:tcW w:w="1949" w:type="pct"/>
            <w:vAlign w:val="center"/>
          </w:tcPr>
          <w:p w:rsidR="00904774" w:rsidRPr="00AE73E2" w:rsidRDefault="00904774" w:rsidP="00AE73E2">
            <w:pPr>
              <w:pStyle w:val="ac"/>
              <w:keepNext w:val="0"/>
              <w:keepLines w:val="0"/>
              <w:widowControl w:val="0"/>
              <w:spacing w:after="120"/>
              <w:ind w:left="-28" w:right="-28"/>
              <w:rPr>
                <w:rFonts w:ascii="Sylfaen" w:hAnsi="Sylfaen" w:cs="Times New Roman"/>
                <w:b w:val="0"/>
                <w:color w:val="auto"/>
                <w:sz w:val="20"/>
              </w:rPr>
            </w:pPr>
            <w:r w:rsidRPr="00AE73E2">
              <w:rPr>
                <w:rFonts w:ascii="Sylfaen" w:hAnsi="Sylfaen"/>
                <w:b w:val="0"/>
                <w:color w:val="auto"/>
                <w:sz w:val="20"/>
              </w:rPr>
              <w:t>Կանոնի նկարագրությունը</w:t>
            </w:r>
          </w:p>
        </w:tc>
      </w:tr>
      <w:tr w:rsidR="00904774" w:rsidRPr="00AE73E2" w:rsidTr="00490E05">
        <w:trPr>
          <w:jc w:val="left"/>
        </w:trPr>
        <w:tc>
          <w:tcPr>
            <w:tcW w:w="1500" w:type="pct"/>
            <w:gridSpan w:val="5"/>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1</w:t>
            </w:r>
          </w:p>
        </w:tc>
        <w:tc>
          <w:tcPr>
            <w:tcW w:w="291"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2</w:t>
            </w:r>
          </w:p>
        </w:tc>
        <w:tc>
          <w:tcPr>
            <w:tcW w:w="485"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3</w:t>
            </w:r>
          </w:p>
        </w:tc>
        <w:tc>
          <w:tcPr>
            <w:tcW w:w="339"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4</w:t>
            </w:r>
          </w:p>
        </w:tc>
        <w:tc>
          <w:tcPr>
            <w:tcW w:w="436"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5</w:t>
            </w:r>
          </w:p>
        </w:tc>
        <w:tc>
          <w:tcPr>
            <w:tcW w:w="1949"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6</w:t>
            </w:r>
          </w:p>
        </w:tc>
      </w:tr>
      <w:tr w:rsidR="00904774" w:rsidRPr="00AE73E2" w:rsidTr="00490E05">
        <w:trPr>
          <w:cantSplit/>
          <w:jc w:val="left"/>
        </w:trPr>
        <w:tc>
          <w:tcPr>
            <w:tcW w:w="1500"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 Էլեկտրոնային փաստաթղթի (տեղեկությունների)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EDoc</w:t>
            </w:r>
            <w:r w:rsidRPr="00AE73E2">
              <w:rPr>
                <w:rFonts w:cs="Times New Roman"/>
                <w:sz w:val="20"/>
              </w:rPr>
              <w:t>‌</w:t>
            </w:r>
            <w:r w:rsidRPr="00AE73E2">
              <w:rPr>
                <w:rFonts w:ascii="Sylfaen" w:hAnsi="Sylfaen" w:cs="Sylfaen"/>
                <w:sz w:val="20"/>
              </w:rPr>
              <w:t>Code)</w:t>
            </w:r>
          </w:p>
        </w:tc>
        <w:tc>
          <w:tcPr>
            <w:tcW w:w="29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B.061.00001</w:t>
            </w:r>
          </w:p>
        </w:tc>
        <w:tc>
          <w:tcPr>
            <w:tcW w:w="33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«Էլեկտրոնային փաստաթղթի (տեղեկությունների) ծածկագիրը (csdo:EDocCode)» վավերապայմանը պետք է պարունակի «R.061» արժեքը</w:t>
            </w:r>
          </w:p>
        </w:tc>
      </w:tr>
      <w:tr w:rsidR="00904774" w:rsidRPr="00AE73E2" w:rsidTr="00490E05">
        <w:trPr>
          <w:cantSplit/>
          <w:jc w:val="left"/>
        </w:trPr>
        <w:tc>
          <w:tcPr>
            <w:tcW w:w="1500"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2. Էլեկտրոնային փաստաթղթի (տեղեկությունների)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EDoc</w:t>
            </w:r>
            <w:r w:rsidRPr="00AE73E2">
              <w:rPr>
                <w:rFonts w:cs="Times New Roman"/>
                <w:sz w:val="20"/>
              </w:rPr>
              <w:t>‌</w:t>
            </w:r>
            <w:r w:rsidRPr="00AE73E2">
              <w:rPr>
                <w:rFonts w:ascii="Sylfaen" w:hAnsi="Sylfaen" w:cs="Sylfaen"/>
                <w:sz w:val="20"/>
              </w:rPr>
              <w:t>Id)</w:t>
            </w:r>
          </w:p>
        </w:tc>
        <w:tc>
          <w:tcPr>
            <w:tcW w:w="29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B.061.00002</w:t>
            </w:r>
          </w:p>
        </w:tc>
        <w:tc>
          <w:tcPr>
            <w:tcW w:w="33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«Էլեկտրոնային փաստաթղթի (տեղեկությունների) նույնականացուցիչը (csdo:EDocId)»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[0-9a-fA-F]{8}-[0-9a-fA-F]{4}-[0-9a-fA-F]{4}-[0-9a-fA-F]{4}-[0-9a-fA-F]{12}</w:t>
            </w:r>
          </w:p>
        </w:tc>
      </w:tr>
      <w:tr w:rsidR="00904774" w:rsidRPr="00AE73E2" w:rsidTr="00490E05">
        <w:trPr>
          <w:cantSplit/>
          <w:jc w:val="left"/>
        </w:trPr>
        <w:tc>
          <w:tcPr>
            <w:tcW w:w="1500"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3. Սկզբնական էլեկտրոնային փաստաթղթի (տեղեկությունների)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EDoc</w:t>
            </w:r>
            <w:r w:rsidRPr="00AE73E2">
              <w:rPr>
                <w:rFonts w:cs="Times New Roman"/>
                <w:sz w:val="20"/>
              </w:rPr>
              <w:t>‌</w:t>
            </w:r>
            <w:r w:rsidRPr="00AE73E2">
              <w:rPr>
                <w:rFonts w:ascii="Sylfaen" w:hAnsi="Sylfaen" w:cs="Sylfaen"/>
                <w:sz w:val="20"/>
              </w:rPr>
              <w:t>Ref</w:t>
            </w:r>
            <w:r w:rsidRPr="00AE73E2">
              <w:rPr>
                <w:rFonts w:cs="Times New Roman"/>
                <w:sz w:val="20"/>
              </w:rPr>
              <w:t>‌</w:t>
            </w:r>
            <w:r w:rsidRPr="00AE73E2">
              <w:rPr>
                <w:rFonts w:ascii="Sylfaen" w:hAnsi="Sylfaen" w:cs="Sylfaen"/>
                <w:sz w:val="20"/>
              </w:rPr>
              <w:t>Id)</w:t>
            </w:r>
          </w:p>
        </w:tc>
        <w:tc>
          <w:tcPr>
            <w:tcW w:w="29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B.061.00003</w:t>
            </w:r>
          </w:p>
        </w:tc>
        <w:tc>
          <w:tcPr>
            <w:tcW w:w="33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եթե «Սկզբնական էլեկտրոնային փաստաթղթի (տեղեկությունների) նույնականացուցիչը (сsdо:ЕDосRef Id)» վավերապայմանը լրացված է, ապա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[0-9a-fA-F]{8}-[0-9a-fA-F]{4}-[0-9a-fA-F]{4}-[0-9a-fA-F]{4}-[0-9a-fA-F]{12}</w:t>
            </w:r>
          </w:p>
        </w:tc>
      </w:tr>
      <w:tr w:rsidR="00904774" w:rsidRPr="00AE73E2" w:rsidTr="00490E05">
        <w:trPr>
          <w:cantSplit/>
          <w:jc w:val="left"/>
        </w:trPr>
        <w:tc>
          <w:tcPr>
            <w:tcW w:w="1500" w:type="pct"/>
            <w:gridSpan w:val="5"/>
            <w:vMerge w:val="restart"/>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 xml:space="preserve">4. Էլեկտրոնային փաստաթղթի (տեղեկությունների) ամսաթիվը </w:t>
            </w:r>
            <w:r w:rsidR="005F69A7">
              <w:rPr>
                <w:rFonts w:ascii="Sylfaen" w:hAnsi="Sylfaen"/>
                <w:noProof/>
                <w:sz w:val="20"/>
              </w:rPr>
              <w:t>և</w:t>
            </w:r>
            <w:r w:rsidRPr="00AE73E2">
              <w:rPr>
                <w:rFonts w:ascii="Sylfaen" w:hAnsi="Sylfaen"/>
                <w:noProof/>
                <w:sz w:val="20"/>
              </w:rPr>
              <w:t xml:space="preserve"> ժամը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EDoc</w:t>
            </w:r>
            <w:r w:rsidRPr="00AE73E2">
              <w:rPr>
                <w:rFonts w:cs="Times New Roman"/>
                <w:sz w:val="20"/>
              </w:rPr>
              <w:t>‌</w:t>
            </w:r>
            <w:r w:rsidRPr="00AE73E2">
              <w:rPr>
                <w:rFonts w:ascii="Sylfaen" w:hAnsi="Sylfaen" w:cs="Sylfaen"/>
                <w:sz w:val="20"/>
              </w:rPr>
              <w:t>Date</w:t>
            </w:r>
            <w:r w:rsidRPr="00AE73E2">
              <w:rPr>
                <w:rFonts w:cs="Times New Roman"/>
                <w:sz w:val="20"/>
              </w:rPr>
              <w:t>‌</w:t>
            </w:r>
            <w:r w:rsidRPr="00AE73E2">
              <w:rPr>
                <w:rFonts w:ascii="Sylfaen" w:hAnsi="Sylfaen" w:cs="Sylfaen"/>
                <w:sz w:val="20"/>
              </w:rPr>
              <w:t>Time)</w:t>
            </w:r>
          </w:p>
        </w:tc>
        <w:tc>
          <w:tcPr>
            <w:tcW w:w="291"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B.061.00004</w:t>
            </w:r>
          </w:p>
        </w:tc>
        <w:tc>
          <w:tcPr>
            <w:tcW w:w="33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 xml:space="preserve">«Էլեկտրոնային փաստաթղթի (տեղեկությունների) ամսաթիվը </w:t>
            </w:r>
            <w:r w:rsidR="005F69A7">
              <w:rPr>
                <w:rFonts w:ascii="Sylfaen" w:hAnsi="Sylfaen"/>
                <w:sz w:val="20"/>
              </w:rPr>
              <w:t>և</w:t>
            </w:r>
            <w:r w:rsidRPr="00AE73E2">
              <w:rPr>
                <w:rFonts w:ascii="Sylfaen" w:hAnsi="Sylfaen"/>
                <w:sz w:val="20"/>
              </w:rPr>
              <w:t xml:space="preserve"> ժամը (csdo:EDocDateTime)» վավերապայմանի արժեքը պետք է պարունակի էլեկտրոնային փաստաթղթի (տեղեկությունների) ձ</w:t>
            </w:r>
            <w:r w:rsidR="005F69A7">
              <w:rPr>
                <w:rFonts w:ascii="Sylfaen" w:hAnsi="Sylfaen"/>
                <w:sz w:val="20"/>
              </w:rPr>
              <w:t>և</w:t>
            </w:r>
            <w:r w:rsidRPr="00AE73E2">
              <w:rPr>
                <w:rFonts w:ascii="Sylfaen" w:hAnsi="Sylfaen"/>
                <w:sz w:val="20"/>
              </w:rPr>
              <w:t>ավորման ամսաթիվը՝ տեղական ժամանակի արժեքի տեսքով՝ համաշխարհային ժամանակի հետ տարբերության նշմամբ</w:t>
            </w:r>
          </w:p>
        </w:tc>
      </w:tr>
      <w:tr w:rsidR="00904774" w:rsidRPr="00AE73E2" w:rsidTr="00490E05">
        <w:trPr>
          <w:cantSplit/>
          <w:jc w:val="left"/>
        </w:trPr>
        <w:tc>
          <w:tcPr>
            <w:tcW w:w="1500" w:type="pct"/>
            <w:gridSpan w:val="5"/>
            <w:vMerge/>
            <w:shd w:val="clear" w:color="auto" w:fill="auto"/>
          </w:tcPr>
          <w:p w:rsidR="00904774" w:rsidRPr="00AE73E2" w:rsidRDefault="00904774" w:rsidP="00AE73E2">
            <w:pPr>
              <w:pStyle w:val="affffa"/>
              <w:widowControl w:val="0"/>
              <w:spacing w:after="120"/>
              <w:jc w:val="left"/>
              <w:rPr>
                <w:rFonts w:ascii="Sylfaen" w:hAnsi="Sylfaen"/>
                <w:noProof/>
                <w:sz w:val="20"/>
              </w:rPr>
            </w:pPr>
          </w:p>
        </w:tc>
        <w:tc>
          <w:tcPr>
            <w:tcW w:w="291" w:type="pct"/>
            <w:vMerge/>
          </w:tcPr>
          <w:p w:rsidR="00904774" w:rsidRPr="00AE73E2" w:rsidRDefault="00904774" w:rsidP="00AE73E2">
            <w:pPr>
              <w:pStyle w:val="affffa"/>
              <w:widowControl w:val="0"/>
              <w:spacing w:after="120"/>
              <w:jc w:val="center"/>
              <w:rPr>
                <w:rFonts w:ascii="Sylfaen" w:hAnsi="Sylfaen"/>
                <w:noProof/>
                <w:sz w:val="20"/>
              </w:rPr>
            </w:pP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B.061.00005</w:t>
            </w:r>
          </w:p>
        </w:tc>
        <w:tc>
          <w:tcPr>
            <w:tcW w:w="33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 xml:space="preserve">«Էլեկտրոնային փաստաթղթի (տեղեկությունների) ամսաթիվը </w:t>
            </w:r>
            <w:r w:rsidR="005F69A7">
              <w:rPr>
                <w:rFonts w:ascii="Sylfaen" w:hAnsi="Sylfaen"/>
                <w:sz w:val="20"/>
              </w:rPr>
              <w:t>և</w:t>
            </w:r>
            <w:r w:rsidRPr="00AE73E2">
              <w:rPr>
                <w:rFonts w:ascii="Sylfaen" w:hAnsi="Sylfaen"/>
                <w:sz w:val="20"/>
              </w:rPr>
              <w:t xml:space="preserve"> ժամը (csdo:EDocDateTime)»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YYYY-MM-DDThh:mm:ss.ccc±hh:mm, որտեղ ссс-ը պայմանանշաններ են, որոնցով նշվում է միլիվայրկյանների արժեքը (կարող են բացակայել)</w:t>
            </w:r>
          </w:p>
        </w:tc>
      </w:tr>
      <w:tr w:rsidR="00904774" w:rsidRPr="00AE73E2" w:rsidTr="00490E05">
        <w:trPr>
          <w:cantSplit/>
          <w:jc w:val="left"/>
        </w:trPr>
        <w:tc>
          <w:tcPr>
            <w:tcW w:w="1500"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 Փաստաթղթի մասին տեղեկությունները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NSUnified</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Details)</w:t>
            </w:r>
          </w:p>
        </w:tc>
        <w:tc>
          <w:tcPr>
            <w:tcW w:w="29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85" w:type="pct"/>
          </w:tcPr>
          <w:p w:rsidR="00904774" w:rsidRPr="00AE73E2" w:rsidRDefault="00904774" w:rsidP="00AE73E2">
            <w:pPr>
              <w:pStyle w:val="affffa"/>
              <w:widowControl w:val="0"/>
              <w:spacing w:after="120"/>
              <w:jc w:val="center"/>
              <w:rPr>
                <w:rFonts w:ascii="Sylfaen" w:hAnsi="Sylfaen"/>
                <w:noProof/>
                <w:sz w:val="20"/>
              </w:rPr>
            </w:pPr>
          </w:p>
        </w:tc>
        <w:tc>
          <w:tcPr>
            <w:tcW w:w="339" w:type="pct"/>
          </w:tcPr>
          <w:p w:rsidR="00904774" w:rsidRPr="00AE73E2" w:rsidRDefault="00904774" w:rsidP="00AE73E2">
            <w:pPr>
              <w:pStyle w:val="affffa"/>
              <w:widowControl w:val="0"/>
              <w:spacing w:after="120"/>
              <w:jc w:val="center"/>
              <w:rPr>
                <w:rFonts w:ascii="Sylfaen" w:hAnsi="Sylfaen"/>
                <w:noProof/>
                <w:sz w:val="20"/>
              </w:rPr>
            </w:pP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490E05">
        <w:trPr>
          <w:cantSplit/>
          <w:jc w:val="left"/>
        </w:trPr>
        <w:tc>
          <w:tcPr>
            <w:tcW w:w="81"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19"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5.1.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Code)</w:t>
            </w:r>
          </w:p>
        </w:tc>
        <w:tc>
          <w:tcPr>
            <w:tcW w:w="29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B.061.00006</w:t>
            </w:r>
          </w:p>
        </w:tc>
        <w:tc>
          <w:tcPr>
            <w:tcW w:w="33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 xml:space="preserve">«Փաստաթղթի տեսակի ծածկագիրը (csdo:DocKindCode)» վավերապայմանը պետք է պարունակի փաստաթղթի տեսակի ծածկագրի արժեքը՝ փաստաթղթերի </w:t>
            </w:r>
            <w:r w:rsidR="005F69A7">
              <w:rPr>
                <w:rFonts w:ascii="Sylfaen" w:hAnsi="Sylfaen"/>
                <w:noProof/>
                <w:sz w:val="20"/>
              </w:rPr>
              <w:t>և</w:t>
            </w:r>
            <w:r w:rsidRPr="00AE73E2">
              <w:rPr>
                <w:rFonts w:ascii="Sylfaen" w:hAnsi="Sylfaen"/>
                <w:noProof/>
                <w:sz w:val="20"/>
              </w:rPr>
              <w:t xml:space="preserve"> տեղեկությունների տեսակների դասակարգչին համապատասխան</w:t>
            </w:r>
          </w:p>
        </w:tc>
      </w:tr>
      <w:tr w:rsidR="00904774" w:rsidRPr="00AE73E2" w:rsidTr="00490E05">
        <w:trPr>
          <w:cantSplit/>
          <w:jc w:val="left"/>
        </w:trPr>
        <w:tc>
          <w:tcPr>
            <w:tcW w:w="81"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32"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B.061.00007</w:t>
            </w:r>
          </w:p>
        </w:tc>
        <w:tc>
          <w:tcPr>
            <w:tcW w:w="33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«Փաստաթղթի տեսակի ծածկագիրը (csdo:DocKindCode)» վավերապայմանի «տեղեկագրքի (դասակարգչի) նույնականացուցիչը (codeListld ատրիբուտ)» ատրիբուտը պետք է պարունակի «2009» արժեքը</w:t>
            </w:r>
          </w:p>
        </w:tc>
      </w:tr>
      <w:tr w:rsidR="00904774" w:rsidRPr="00AE73E2" w:rsidTr="00490E05">
        <w:trPr>
          <w:cantSplit/>
          <w:jc w:val="left"/>
        </w:trPr>
        <w:tc>
          <w:tcPr>
            <w:tcW w:w="81"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19"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5.2. Փաստաթղթի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Name)</w:t>
            </w:r>
          </w:p>
        </w:tc>
        <w:tc>
          <w:tcPr>
            <w:tcW w:w="29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85" w:type="pct"/>
          </w:tcPr>
          <w:p w:rsidR="00904774" w:rsidRPr="00AE73E2" w:rsidRDefault="00904774" w:rsidP="00AE73E2">
            <w:pPr>
              <w:pStyle w:val="affffa"/>
              <w:widowControl w:val="0"/>
              <w:spacing w:after="120"/>
              <w:jc w:val="center"/>
              <w:rPr>
                <w:rFonts w:ascii="Sylfaen" w:hAnsi="Sylfaen"/>
                <w:noProof/>
                <w:sz w:val="20"/>
              </w:rPr>
            </w:pPr>
          </w:p>
        </w:tc>
        <w:tc>
          <w:tcPr>
            <w:tcW w:w="339" w:type="pct"/>
          </w:tcPr>
          <w:p w:rsidR="00904774" w:rsidRPr="00AE73E2" w:rsidRDefault="00904774" w:rsidP="00AE73E2">
            <w:pPr>
              <w:pStyle w:val="affffa"/>
              <w:widowControl w:val="0"/>
              <w:spacing w:after="120"/>
              <w:jc w:val="center"/>
              <w:rPr>
                <w:rFonts w:ascii="Sylfaen" w:hAnsi="Sylfaen"/>
                <w:noProof/>
                <w:sz w:val="20"/>
              </w:rPr>
            </w:pP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490E05">
        <w:trPr>
          <w:cantSplit/>
          <w:jc w:val="left"/>
        </w:trPr>
        <w:tc>
          <w:tcPr>
            <w:tcW w:w="81"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19"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5.3. Փաստաթղթի սերիան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Series</w:t>
            </w:r>
            <w:r w:rsidRPr="00AE73E2">
              <w:rPr>
                <w:rFonts w:cs="Times New Roman"/>
                <w:sz w:val="20"/>
              </w:rPr>
              <w:t>‌</w:t>
            </w:r>
            <w:r w:rsidRPr="00AE73E2">
              <w:rPr>
                <w:rFonts w:ascii="Sylfaen" w:hAnsi="Sylfaen" w:cs="Sylfaen"/>
                <w:sz w:val="20"/>
              </w:rPr>
              <w:t>Id)</w:t>
            </w:r>
          </w:p>
        </w:tc>
        <w:tc>
          <w:tcPr>
            <w:tcW w:w="29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85" w:type="pct"/>
          </w:tcPr>
          <w:p w:rsidR="00904774" w:rsidRPr="00AE73E2" w:rsidRDefault="00904774" w:rsidP="00AE73E2">
            <w:pPr>
              <w:pStyle w:val="affffa"/>
              <w:widowControl w:val="0"/>
              <w:spacing w:after="120"/>
              <w:jc w:val="center"/>
              <w:rPr>
                <w:rFonts w:ascii="Sylfaen" w:hAnsi="Sylfaen"/>
                <w:noProof/>
                <w:sz w:val="20"/>
              </w:rPr>
            </w:pPr>
          </w:p>
        </w:tc>
        <w:tc>
          <w:tcPr>
            <w:tcW w:w="339" w:type="pct"/>
          </w:tcPr>
          <w:p w:rsidR="00904774" w:rsidRPr="00AE73E2" w:rsidRDefault="00904774" w:rsidP="00AE73E2">
            <w:pPr>
              <w:pStyle w:val="affffa"/>
              <w:widowControl w:val="0"/>
              <w:spacing w:after="120"/>
              <w:jc w:val="center"/>
              <w:rPr>
                <w:rFonts w:ascii="Sylfaen" w:hAnsi="Sylfaen"/>
                <w:noProof/>
                <w:sz w:val="20"/>
              </w:rPr>
            </w:pP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490E05">
        <w:trPr>
          <w:cantSplit/>
          <w:jc w:val="left"/>
        </w:trPr>
        <w:tc>
          <w:tcPr>
            <w:tcW w:w="81"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19"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5.4.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Id)</w:t>
            </w:r>
          </w:p>
        </w:tc>
        <w:tc>
          <w:tcPr>
            <w:tcW w:w="29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85" w:type="pct"/>
          </w:tcPr>
          <w:p w:rsidR="00904774" w:rsidRPr="00AE73E2" w:rsidRDefault="00904774" w:rsidP="00AE73E2">
            <w:pPr>
              <w:pStyle w:val="affffa"/>
              <w:widowControl w:val="0"/>
              <w:spacing w:after="120"/>
              <w:jc w:val="center"/>
              <w:rPr>
                <w:rFonts w:ascii="Sylfaen" w:hAnsi="Sylfaen"/>
                <w:noProof/>
                <w:sz w:val="20"/>
              </w:rPr>
            </w:pPr>
          </w:p>
        </w:tc>
        <w:tc>
          <w:tcPr>
            <w:tcW w:w="339" w:type="pct"/>
          </w:tcPr>
          <w:p w:rsidR="00904774" w:rsidRPr="00AE73E2" w:rsidRDefault="00904774" w:rsidP="00AE73E2">
            <w:pPr>
              <w:pStyle w:val="affffa"/>
              <w:widowControl w:val="0"/>
              <w:spacing w:after="120"/>
              <w:jc w:val="center"/>
              <w:rPr>
                <w:rFonts w:ascii="Sylfaen" w:hAnsi="Sylfaen"/>
                <w:noProof/>
                <w:sz w:val="20"/>
              </w:rPr>
            </w:pP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490E05">
        <w:trPr>
          <w:cantSplit/>
          <w:jc w:val="left"/>
        </w:trPr>
        <w:tc>
          <w:tcPr>
            <w:tcW w:w="81"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19"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5.5. Փաստաթղթի ամսաթիվը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Creation</w:t>
            </w:r>
            <w:r w:rsidRPr="00AE73E2">
              <w:rPr>
                <w:rFonts w:cs="Times New Roman"/>
                <w:sz w:val="20"/>
              </w:rPr>
              <w:t>‌</w:t>
            </w:r>
            <w:r w:rsidRPr="00AE73E2">
              <w:rPr>
                <w:rFonts w:ascii="Sylfaen" w:hAnsi="Sylfaen" w:cs="Sylfaen"/>
                <w:sz w:val="20"/>
              </w:rPr>
              <w:t>Date)</w:t>
            </w:r>
          </w:p>
        </w:tc>
        <w:tc>
          <w:tcPr>
            <w:tcW w:w="29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B.061.00008</w:t>
            </w:r>
          </w:p>
        </w:tc>
        <w:tc>
          <w:tcPr>
            <w:tcW w:w="33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«Փաստաթղթի ամսաթիվը (csdo:DocCreationDate)»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YYYY-MM-DD</w:t>
            </w:r>
          </w:p>
        </w:tc>
      </w:tr>
      <w:tr w:rsidR="00904774" w:rsidRPr="00AE73E2" w:rsidTr="00490E05">
        <w:trPr>
          <w:cantSplit/>
          <w:jc w:val="left"/>
        </w:trPr>
        <w:tc>
          <w:tcPr>
            <w:tcW w:w="81"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19"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5.6. Փաստաթղթի գործողության ժամկետի սկզբի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(csdo:DocStartDate)</w:t>
            </w:r>
          </w:p>
        </w:tc>
        <w:tc>
          <w:tcPr>
            <w:tcW w:w="29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B.061.00009</w:t>
            </w:r>
          </w:p>
        </w:tc>
        <w:tc>
          <w:tcPr>
            <w:tcW w:w="33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եթե «Փաստաթղթի գործողության ժամկետի մեկնարկի ամսաթիվը (csdo:</w:t>
            </w:r>
            <w:r w:rsidRPr="00AE73E2">
              <w:rPr>
                <w:rFonts w:cs="Times New Roman"/>
                <w:noProof/>
                <w:sz w:val="20"/>
              </w:rPr>
              <w:t>‌</w:t>
            </w:r>
            <w:r w:rsidRPr="00AE73E2">
              <w:rPr>
                <w:rFonts w:ascii="Sylfaen" w:hAnsi="Sylfaen" w:cs="Sylfaen"/>
                <w:noProof/>
                <w:sz w:val="20"/>
              </w:rPr>
              <w:t>Doc</w:t>
            </w:r>
            <w:r w:rsidRPr="00AE73E2">
              <w:rPr>
                <w:rFonts w:cs="Times New Roman"/>
                <w:noProof/>
                <w:sz w:val="20"/>
              </w:rPr>
              <w:t>‌</w:t>
            </w:r>
            <w:r w:rsidRPr="00AE73E2">
              <w:rPr>
                <w:rFonts w:ascii="Sylfaen" w:hAnsi="Sylfaen" w:cs="Sylfaen"/>
                <w:noProof/>
                <w:sz w:val="20"/>
              </w:rPr>
              <w:t>Start</w:t>
            </w:r>
            <w:r w:rsidRPr="00AE73E2">
              <w:rPr>
                <w:rFonts w:cs="Times New Roman"/>
                <w:noProof/>
                <w:sz w:val="20"/>
              </w:rPr>
              <w:t>‌</w:t>
            </w:r>
            <w:r w:rsidRPr="00AE73E2">
              <w:rPr>
                <w:rFonts w:ascii="Sylfaen" w:hAnsi="Sylfaen" w:cs="Sylfaen"/>
                <w:noProof/>
                <w:sz w:val="20"/>
              </w:rPr>
              <w:t>Date)» վավերապայմանը լրացվել է, ապա «Փաստաթղթի գործողության ժամկետի մեկնարկի ամսաթիվը (csdo:</w:t>
            </w:r>
            <w:r w:rsidRPr="00AE73E2">
              <w:rPr>
                <w:rFonts w:cs="Times New Roman"/>
                <w:noProof/>
                <w:sz w:val="20"/>
              </w:rPr>
              <w:t>‌</w:t>
            </w:r>
            <w:r w:rsidRPr="00AE73E2">
              <w:rPr>
                <w:rFonts w:ascii="Sylfaen" w:hAnsi="Sylfaen" w:cs="Sylfaen"/>
                <w:noProof/>
                <w:sz w:val="20"/>
              </w:rPr>
              <w:t>Doc</w:t>
            </w:r>
            <w:r w:rsidRPr="00AE73E2">
              <w:rPr>
                <w:rFonts w:cs="Times New Roman"/>
                <w:noProof/>
                <w:sz w:val="20"/>
              </w:rPr>
              <w:t>‌</w:t>
            </w:r>
            <w:r w:rsidRPr="00AE73E2">
              <w:rPr>
                <w:rFonts w:ascii="Sylfaen" w:hAnsi="Sylfaen" w:cs="Sylfaen"/>
                <w:noProof/>
                <w:sz w:val="20"/>
              </w:rPr>
              <w:t>Start</w:t>
            </w:r>
            <w:r w:rsidRPr="00AE73E2">
              <w:rPr>
                <w:rFonts w:cs="Times New Roman"/>
                <w:noProof/>
                <w:sz w:val="20"/>
              </w:rPr>
              <w:t>‌</w:t>
            </w:r>
            <w:r w:rsidRPr="00AE73E2">
              <w:rPr>
                <w:rFonts w:ascii="Sylfaen" w:hAnsi="Sylfaen" w:cs="Sylfaen"/>
                <w:noProof/>
                <w:sz w:val="20"/>
              </w:rPr>
              <w:t>Date)» վավերապայմանի արժեքը պետք է համապատասխանի հետ</w:t>
            </w:r>
            <w:r w:rsidR="005F69A7">
              <w:rPr>
                <w:rFonts w:ascii="Sylfaen" w:hAnsi="Sylfaen" w:cs="Sylfaen"/>
                <w:noProof/>
                <w:sz w:val="20"/>
              </w:rPr>
              <w:t>և</w:t>
            </w:r>
            <w:r w:rsidRPr="00AE73E2">
              <w:rPr>
                <w:rFonts w:ascii="Sylfaen" w:hAnsi="Sylfaen" w:cs="Sylfaen"/>
                <w:noProof/>
                <w:sz w:val="20"/>
              </w:rPr>
              <w:t>յալ ձ</w:t>
            </w:r>
            <w:r w:rsidR="005F69A7">
              <w:rPr>
                <w:rFonts w:ascii="Sylfaen" w:hAnsi="Sylfaen" w:cs="Sylfaen"/>
                <w:noProof/>
                <w:sz w:val="20"/>
              </w:rPr>
              <w:t>և</w:t>
            </w:r>
            <w:r w:rsidRPr="00AE73E2">
              <w:rPr>
                <w:rFonts w:ascii="Sylfaen" w:hAnsi="Sylfaen" w:cs="Sylfaen"/>
                <w:noProof/>
                <w:sz w:val="20"/>
              </w:rPr>
              <w:t>անմուշին` YYYY-MM-DD</w:t>
            </w:r>
          </w:p>
        </w:tc>
      </w:tr>
      <w:tr w:rsidR="00904774" w:rsidRPr="00AE73E2" w:rsidTr="00490E05">
        <w:trPr>
          <w:cantSplit/>
          <w:jc w:val="left"/>
        </w:trPr>
        <w:tc>
          <w:tcPr>
            <w:tcW w:w="81" w:type="pct"/>
            <w:gridSpan w:val="2"/>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19" w:type="pct"/>
            <w:gridSpan w:val="3"/>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5.7. Փաստաթղթի գործողության ժամկետը լրանալու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Validity</w:t>
            </w:r>
            <w:r w:rsidRPr="00AE73E2">
              <w:rPr>
                <w:rFonts w:cs="Times New Roman"/>
                <w:sz w:val="20"/>
              </w:rPr>
              <w:t>‌</w:t>
            </w:r>
            <w:r w:rsidRPr="00AE73E2">
              <w:rPr>
                <w:rFonts w:ascii="Sylfaen" w:hAnsi="Sylfaen" w:cs="Sylfaen"/>
                <w:sz w:val="20"/>
              </w:rPr>
              <w:t>Date)</w:t>
            </w:r>
          </w:p>
        </w:tc>
        <w:tc>
          <w:tcPr>
            <w:tcW w:w="291"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B.061.000020</w:t>
            </w:r>
          </w:p>
        </w:tc>
        <w:tc>
          <w:tcPr>
            <w:tcW w:w="33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եթե «Փաստաթղթի տեսակի ծածակագիրը (csdo:</w:t>
            </w:r>
            <w:r w:rsidRPr="00AE73E2">
              <w:rPr>
                <w:rFonts w:cs="Times New Roman"/>
                <w:noProof/>
                <w:sz w:val="20"/>
              </w:rPr>
              <w:t>‌</w:t>
            </w:r>
            <w:r w:rsidRPr="00AE73E2">
              <w:rPr>
                <w:rFonts w:ascii="Sylfaen" w:hAnsi="Sylfaen" w:cs="Sylfaen"/>
                <w:noProof/>
                <w:sz w:val="20"/>
              </w:rPr>
              <w:t>Doc</w:t>
            </w:r>
            <w:r w:rsidRPr="00AE73E2">
              <w:rPr>
                <w:rFonts w:cs="Times New Roman"/>
                <w:noProof/>
                <w:sz w:val="20"/>
              </w:rPr>
              <w:t>‌</w:t>
            </w:r>
            <w:r w:rsidRPr="00AE73E2">
              <w:rPr>
                <w:rFonts w:ascii="Sylfaen" w:hAnsi="Sylfaen" w:cs="Sylfaen"/>
                <w:noProof/>
                <w:sz w:val="20"/>
              </w:rPr>
              <w:t>Kind</w:t>
            </w:r>
            <w:r w:rsidRPr="00AE73E2">
              <w:rPr>
                <w:rFonts w:cs="Times New Roman"/>
                <w:noProof/>
                <w:sz w:val="20"/>
              </w:rPr>
              <w:t>‌</w:t>
            </w:r>
            <w:r w:rsidRPr="00AE73E2">
              <w:rPr>
                <w:rFonts w:ascii="Sylfaen" w:hAnsi="Sylfaen" w:cs="Sylfaen"/>
                <w:noProof/>
                <w:sz w:val="20"/>
              </w:rPr>
              <w:t xml:space="preserve">Code)» վավերապայմանը պարունակում է «01206», «01411» արժեքներից 1-ը </w:t>
            </w:r>
            <w:r w:rsidR="005F69A7">
              <w:rPr>
                <w:rFonts w:ascii="Sylfaen" w:hAnsi="Sylfaen" w:cs="Sylfaen"/>
                <w:noProof/>
                <w:sz w:val="20"/>
              </w:rPr>
              <w:t>և</w:t>
            </w:r>
            <w:r w:rsidRPr="00AE73E2">
              <w:rPr>
                <w:rFonts w:ascii="Sylfaen" w:hAnsi="Sylfaen" w:cs="Sylfaen"/>
                <w:noProof/>
                <w:sz w:val="20"/>
              </w:rPr>
              <w:t xml:space="preserve"> «Կարգավիճակի ծածակագիրը </w:t>
            </w:r>
            <w:r w:rsidRPr="00AE73E2">
              <w:rPr>
                <w:rFonts w:ascii="Sylfaen" w:hAnsi="Sylfaen"/>
                <w:noProof/>
                <w:sz w:val="20"/>
              </w:rPr>
              <w:t>(csdo:</w:t>
            </w:r>
            <w:r w:rsidRPr="00AE73E2">
              <w:rPr>
                <w:rFonts w:cs="Times New Roman"/>
                <w:noProof/>
                <w:sz w:val="20"/>
              </w:rPr>
              <w:t>‌</w:t>
            </w:r>
            <w:r w:rsidRPr="00AE73E2">
              <w:rPr>
                <w:rFonts w:ascii="Sylfaen" w:hAnsi="Sylfaen" w:cs="Sylfaen"/>
                <w:noProof/>
                <w:sz w:val="20"/>
              </w:rPr>
              <w:t>Status</w:t>
            </w:r>
            <w:r w:rsidRPr="00AE73E2">
              <w:rPr>
                <w:rFonts w:cs="Times New Roman"/>
                <w:noProof/>
                <w:sz w:val="20"/>
              </w:rPr>
              <w:t>‌</w:t>
            </w:r>
            <w:r w:rsidRPr="00AE73E2">
              <w:rPr>
                <w:rFonts w:ascii="Sylfaen" w:hAnsi="Sylfaen" w:cs="Sylfaen"/>
                <w:noProof/>
                <w:sz w:val="20"/>
              </w:rPr>
              <w:t>Code)» վավերապայմանը պարունակում է «02», «04» արժեքներից 1-ը, ապա «Փաստաթղթի գործողության ժամկետը լրանալու ամսաթիվը (csdo:</w:t>
            </w:r>
            <w:r w:rsidRPr="00AE73E2">
              <w:rPr>
                <w:rFonts w:cs="Times New Roman"/>
                <w:noProof/>
                <w:sz w:val="20"/>
              </w:rPr>
              <w:t>‌</w:t>
            </w:r>
            <w:r w:rsidRPr="00AE73E2">
              <w:rPr>
                <w:rFonts w:ascii="Sylfaen" w:hAnsi="Sylfaen" w:cs="Sylfaen"/>
                <w:noProof/>
                <w:sz w:val="20"/>
              </w:rPr>
              <w:t>Doc</w:t>
            </w:r>
            <w:r w:rsidRPr="00AE73E2">
              <w:rPr>
                <w:rFonts w:cs="Times New Roman"/>
                <w:noProof/>
                <w:sz w:val="20"/>
              </w:rPr>
              <w:t>‌</w:t>
            </w:r>
            <w:r w:rsidRPr="00AE73E2">
              <w:rPr>
                <w:rFonts w:ascii="Sylfaen" w:hAnsi="Sylfaen" w:cs="Sylfaen"/>
                <w:noProof/>
                <w:sz w:val="20"/>
              </w:rPr>
              <w:t>Validity</w:t>
            </w:r>
            <w:r w:rsidRPr="00AE73E2">
              <w:rPr>
                <w:rFonts w:cs="Times New Roman"/>
                <w:noProof/>
                <w:sz w:val="20"/>
              </w:rPr>
              <w:t>‌</w:t>
            </w:r>
            <w:r w:rsidRPr="00AE73E2">
              <w:rPr>
                <w:rFonts w:ascii="Sylfaen" w:hAnsi="Sylfaen" w:cs="Sylfaen"/>
                <w:noProof/>
                <w:sz w:val="20"/>
              </w:rPr>
              <w:t>Date)» վավերապայմանը պետք է լրացվի, այլապես «Փաստաթղթի գործողության ժամկետը լրանալու ամսաթիվը (csdo:</w:t>
            </w:r>
            <w:r w:rsidRPr="00AE73E2">
              <w:rPr>
                <w:rFonts w:cs="Times New Roman"/>
                <w:noProof/>
                <w:sz w:val="20"/>
              </w:rPr>
              <w:t>‌</w:t>
            </w:r>
            <w:r w:rsidRPr="00AE73E2">
              <w:rPr>
                <w:rFonts w:ascii="Sylfaen" w:hAnsi="Sylfaen" w:cs="Sylfaen"/>
                <w:noProof/>
                <w:sz w:val="20"/>
              </w:rPr>
              <w:t>Doc</w:t>
            </w:r>
            <w:r w:rsidRPr="00AE73E2">
              <w:rPr>
                <w:rFonts w:cs="Times New Roman"/>
                <w:noProof/>
                <w:sz w:val="20"/>
              </w:rPr>
              <w:t>‌</w:t>
            </w:r>
            <w:r w:rsidRPr="00AE73E2">
              <w:rPr>
                <w:rFonts w:ascii="Sylfaen" w:hAnsi="Sylfaen" w:cs="Sylfaen"/>
                <w:noProof/>
                <w:sz w:val="20"/>
              </w:rPr>
              <w:t>V</w:t>
            </w:r>
            <w:r w:rsidRPr="00AE73E2">
              <w:rPr>
                <w:rFonts w:ascii="Sylfaen" w:hAnsi="Sylfaen"/>
                <w:noProof/>
                <w:sz w:val="20"/>
              </w:rPr>
              <w:t>alidity</w:t>
            </w:r>
            <w:r w:rsidRPr="00AE73E2">
              <w:rPr>
                <w:rFonts w:cs="Times New Roman"/>
                <w:noProof/>
                <w:sz w:val="20"/>
              </w:rPr>
              <w:t>‌</w:t>
            </w:r>
            <w:r w:rsidRPr="00AE73E2">
              <w:rPr>
                <w:rFonts w:ascii="Sylfaen" w:hAnsi="Sylfaen" w:cs="Sylfaen"/>
                <w:noProof/>
                <w:sz w:val="20"/>
              </w:rPr>
              <w:t>Date)» վավերապայմանը կարող է լրացվել</w:t>
            </w:r>
          </w:p>
        </w:tc>
      </w:tr>
      <w:tr w:rsidR="00904774" w:rsidRPr="00AE73E2" w:rsidTr="00490E05">
        <w:trPr>
          <w:cantSplit/>
          <w:jc w:val="left"/>
        </w:trPr>
        <w:tc>
          <w:tcPr>
            <w:tcW w:w="81" w:type="pct"/>
            <w:gridSpan w:val="2"/>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19" w:type="pct"/>
            <w:gridSpan w:val="3"/>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1" w:type="pct"/>
            <w:vMerge/>
          </w:tcPr>
          <w:p w:rsidR="00904774" w:rsidRPr="00AE73E2" w:rsidRDefault="00904774" w:rsidP="00AE73E2">
            <w:pPr>
              <w:pStyle w:val="affffa"/>
              <w:widowControl w:val="0"/>
              <w:spacing w:after="120"/>
              <w:jc w:val="center"/>
              <w:rPr>
                <w:rFonts w:ascii="Sylfaen" w:hAnsi="Sylfaen"/>
                <w:noProof/>
                <w:sz w:val="20"/>
              </w:rPr>
            </w:pP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B.061.000010</w:t>
            </w:r>
          </w:p>
        </w:tc>
        <w:tc>
          <w:tcPr>
            <w:tcW w:w="33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եթե «Փաստաթղթի գործողության ժամկետը լրանալու ամսաթիվը (csdo:</w:t>
            </w:r>
            <w:r w:rsidRPr="00AE73E2">
              <w:rPr>
                <w:rFonts w:cs="Times New Roman"/>
                <w:noProof/>
                <w:sz w:val="20"/>
              </w:rPr>
              <w:t>‌</w:t>
            </w:r>
            <w:r w:rsidRPr="00AE73E2">
              <w:rPr>
                <w:rFonts w:ascii="Sylfaen" w:hAnsi="Sylfaen" w:cs="Sylfaen"/>
                <w:noProof/>
                <w:sz w:val="20"/>
              </w:rPr>
              <w:t>Doc</w:t>
            </w:r>
            <w:r w:rsidRPr="00AE73E2">
              <w:rPr>
                <w:rFonts w:cs="Times New Roman"/>
                <w:noProof/>
                <w:sz w:val="20"/>
              </w:rPr>
              <w:t>‌</w:t>
            </w:r>
            <w:r w:rsidRPr="00AE73E2">
              <w:rPr>
                <w:rFonts w:ascii="Sylfaen" w:hAnsi="Sylfaen" w:cs="Sylfaen"/>
                <w:noProof/>
                <w:sz w:val="20"/>
              </w:rPr>
              <w:t>Validity</w:t>
            </w:r>
            <w:r w:rsidRPr="00AE73E2">
              <w:rPr>
                <w:rFonts w:cs="Times New Roman"/>
                <w:noProof/>
                <w:sz w:val="20"/>
              </w:rPr>
              <w:t>‌</w:t>
            </w:r>
            <w:r w:rsidRPr="00AE73E2">
              <w:rPr>
                <w:rFonts w:ascii="Sylfaen" w:hAnsi="Sylfaen" w:cs="Sylfaen"/>
                <w:noProof/>
                <w:sz w:val="20"/>
              </w:rPr>
              <w:t>Date)» վավերապայմանը լրացվել է, ապա «Փաստաթղթի գործողության ժամկետը լրանալու ամսաթիվը (csdo:</w:t>
            </w:r>
            <w:r w:rsidRPr="00AE73E2">
              <w:rPr>
                <w:rFonts w:cs="Times New Roman"/>
                <w:noProof/>
                <w:sz w:val="20"/>
              </w:rPr>
              <w:t>‌</w:t>
            </w:r>
            <w:r w:rsidRPr="00AE73E2">
              <w:rPr>
                <w:rFonts w:ascii="Sylfaen" w:hAnsi="Sylfaen" w:cs="Sylfaen"/>
                <w:noProof/>
                <w:sz w:val="20"/>
              </w:rPr>
              <w:t>Doc</w:t>
            </w:r>
            <w:r w:rsidRPr="00AE73E2">
              <w:rPr>
                <w:rFonts w:cs="Times New Roman"/>
                <w:noProof/>
                <w:sz w:val="20"/>
              </w:rPr>
              <w:t>‌</w:t>
            </w:r>
            <w:r w:rsidRPr="00AE73E2">
              <w:rPr>
                <w:rFonts w:ascii="Sylfaen" w:hAnsi="Sylfaen" w:cs="Sylfaen"/>
                <w:noProof/>
                <w:sz w:val="20"/>
              </w:rPr>
              <w:t>Validity</w:t>
            </w:r>
            <w:r w:rsidRPr="00AE73E2">
              <w:rPr>
                <w:rFonts w:cs="Times New Roman"/>
                <w:noProof/>
                <w:sz w:val="20"/>
              </w:rPr>
              <w:t>‌</w:t>
            </w:r>
            <w:r w:rsidRPr="00AE73E2">
              <w:rPr>
                <w:rFonts w:ascii="Sylfaen" w:hAnsi="Sylfaen" w:cs="Sylfaen"/>
                <w:noProof/>
                <w:sz w:val="20"/>
              </w:rPr>
              <w:t xml:space="preserve">Date)» </w:t>
            </w:r>
            <w:r w:rsidRPr="00AE73E2">
              <w:rPr>
                <w:rFonts w:ascii="Sylfaen" w:hAnsi="Sylfaen"/>
                <w:noProof/>
                <w:sz w:val="20"/>
              </w:rPr>
              <w:t>վավերապայմանի արժեքը պետք է համապատասխանի հետ</w:t>
            </w:r>
            <w:r w:rsidR="005F69A7">
              <w:rPr>
                <w:rFonts w:ascii="Sylfaen" w:hAnsi="Sylfaen"/>
                <w:noProof/>
                <w:sz w:val="20"/>
              </w:rPr>
              <w:t>և</w:t>
            </w:r>
            <w:r w:rsidRPr="00AE73E2">
              <w:rPr>
                <w:rFonts w:ascii="Sylfaen" w:hAnsi="Sylfaen"/>
                <w:noProof/>
                <w:sz w:val="20"/>
              </w:rPr>
              <w:t>յալ ձ</w:t>
            </w:r>
            <w:r w:rsidR="005F69A7">
              <w:rPr>
                <w:rFonts w:ascii="Sylfaen" w:hAnsi="Sylfaen"/>
                <w:noProof/>
                <w:sz w:val="20"/>
              </w:rPr>
              <w:t>և</w:t>
            </w:r>
            <w:r w:rsidRPr="00AE73E2">
              <w:rPr>
                <w:rFonts w:ascii="Sylfaen" w:hAnsi="Sylfaen"/>
                <w:noProof/>
                <w:sz w:val="20"/>
              </w:rPr>
              <w:t>անմուշին` YYYY-MM-DD</w:t>
            </w:r>
          </w:p>
        </w:tc>
      </w:tr>
      <w:tr w:rsidR="00904774" w:rsidRPr="00AE73E2" w:rsidTr="00490E05">
        <w:trPr>
          <w:cantSplit/>
          <w:jc w:val="left"/>
        </w:trPr>
        <w:tc>
          <w:tcPr>
            <w:tcW w:w="81" w:type="pct"/>
            <w:gridSpan w:val="2"/>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19" w:type="pct"/>
            <w:gridSpan w:val="3"/>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5.8.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291"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B.061.00011</w:t>
            </w:r>
          </w:p>
        </w:tc>
        <w:tc>
          <w:tcPr>
            <w:tcW w:w="33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եթե «Փաստաթղթի տեսակի ծածակագիրը (csdo:</w:t>
            </w:r>
            <w:r w:rsidRPr="00AE73E2">
              <w:rPr>
                <w:rFonts w:cs="Times New Roman"/>
                <w:noProof/>
                <w:sz w:val="20"/>
              </w:rPr>
              <w:t>‌</w:t>
            </w:r>
            <w:r w:rsidRPr="00AE73E2">
              <w:rPr>
                <w:rFonts w:ascii="Sylfaen" w:hAnsi="Sylfaen" w:cs="Sylfaen"/>
                <w:noProof/>
                <w:sz w:val="20"/>
              </w:rPr>
              <w:t>Doc</w:t>
            </w:r>
            <w:r w:rsidRPr="00AE73E2">
              <w:rPr>
                <w:rFonts w:cs="Times New Roman"/>
                <w:noProof/>
                <w:sz w:val="20"/>
              </w:rPr>
              <w:t>‌</w:t>
            </w:r>
            <w:r w:rsidRPr="00AE73E2">
              <w:rPr>
                <w:rFonts w:ascii="Sylfaen" w:hAnsi="Sylfaen" w:cs="Sylfaen"/>
                <w:noProof/>
                <w:sz w:val="20"/>
              </w:rPr>
              <w:t>Kind</w:t>
            </w:r>
            <w:r w:rsidRPr="00AE73E2">
              <w:rPr>
                <w:rFonts w:cs="Times New Roman"/>
                <w:noProof/>
                <w:sz w:val="20"/>
              </w:rPr>
              <w:t>‌</w:t>
            </w:r>
            <w:r w:rsidRPr="00AE73E2">
              <w:rPr>
                <w:rFonts w:ascii="Sylfaen" w:hAnsi="Sylfaen" w:cs="Sylfaen"/>
                <w:noProof/>
                <w:sz w:val="20"/>
              </w:rPr>
              <w:t xml:space="preserve">Code)» վավերապայմանը պարունակում է «01207» արժեքը, ապա «Երկրի </w:t>
            </w:r>
            <w:r w:rsidRPr="00AE73E2">
              <w:rPr>
                <w:rFonts w:ascii="Sylfaen" w:hAnsi="Sylfaen"/>
                <w:noProof/>
                <w:sz w:val="20"/>
              </w:rPr>
              <w:t>ծածկագիրը (csdo:</w:t>
            </w:r>
            <w:r w:rsidRPr="00AE73E2">
              <w:rPr>
                <w:rFonts w:cs="Times New Roman"/>
                <w:noProof/>
                <w:sz w:val="20"/>
              </w:rPr>
              <w:t>‌</w:t>
            </w:r>
            <w:r w:rsidRPr="00AE73E2">
              <w:rPr>
                <w:rFonts w:ascii="Sylfaen" w:hAnsi="Sylfaen" w:cs="Sylfaen"/>
                <w:noProof/>
                <w:sz w:val="20"/>
              </w:rPr>
              <w:t>Unified</w:t>
            </w:r>
            <w:r w:rsidRPr="00AE73E2">
              <w:rPr>
                <w:rFonts w:cs="Times New Roman"/>
                <w:noProof/>
                <w:sz w:val="20"/>
              </w:rPr>
              <w:t>‌</w:t>
            </w:r>
            <w:r w:rsidRPr="00AE73E2">
              <w:rPr>
                <w:rFonts w:ascii="Sylfaen" w:hAnsi="Sylfaen" w:cs="Sylfaen"/>
                <w:noProof/>
                <w:sz w:val="20"/>
              </w:rPr>
              <w:t>Country</w:t>
            </w:r>
            <w:r w:rsidRPr="00AE73E2">
              <w:rPr>
                <w:rFonts w:cs="Times New Roman"/>
                <w:noProof/>
                <w:sz w:val="20"/>
              </w:rPr>
              <w:t>‌</w:t>
            </w:r>
            <w:r w:rsidRPr="00AE73E2">
              <w:rPr>
                <w:rFonts w:ascii="Sylfaen" w:hAnsi="Sylfaen" w:cs="Sylfaen"/>
                <w:noProof/>
                <w:sz w:val="20"/>
              </w:rPr>
              <w:t>Code)» վավերապայմանը պետք է լրացվի</w:t>
            </w:r>
          </w:p>
        </w:tc>
      </w:tr>
      <w:tr w:rsidR="00904774" w:rsidRPr="00AE73E2" w:rsidTr="00490E05">
        <w:trPr>
          <w:cantSplit/>
          <w:jc w:val="left"/>
        </w:trPr>
        <w:tc>
          <w:tcPr>
            <w:tcW w:w="81" w:type="pct"/>
            <w:gridSpan w:val="2"/>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19" w:type="pct"/>
            <w:gridSpan w:val="3"/>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1" w:type="pct"/>
            <w:vMerge/>
          </w:tcPr>
          <w:p w:rsidR="00904774" w:rsidRPr="00AE73E2" w:rsidRDefault="00904774" w:rsidP="00AE73E2">
            <w:pPr>
              <w:pStyle w:val="affffa"/>
              <w:widowControl w:val="0"/>
              <w:spacing w:after="120"/>
              <w:jc w:val="center"/>
              <w:rPr>
                <w:rFonts w:ascii="Sylfaen" w:hAnsi="Sylfaen"/>
                <w:noProof/>
                <w:sz w:val="20"/>
              </w:rPr>
            </w:pP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B.061.00012</w:t>
            </w:r>
          </w:p>
        </w:tc>
        <w:tc>
          <w:tcPr>
            <w:tcW w:w="33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եթե «Երկրի ծածկագիրը (csdo:UnifiedCountryCode)» վավերապայմանը լրացվել է, ապա «Երկրի ծածկագիրը (csdo:UnifiedCountryCode)» վավերապայմանը պետք է պարունակի երկրի երկտառ ծածկագրի արժեքը՝ աշխարհի երկրների դասակարգչին համապատասխան</w:t>
            </w:r>
          </w:p>
        </w:tc>
      </w:tr>
      <w:tr w:rsidR="00904774" w:rsidRPr="00AE73E2" w:rsidTr="00490E05">
        <w:trPr>
          <w:cantSplit/>
          <w:jc w:val="left"/>
        </w:trPr>
        <w:tc>
          <w:tcPr>
            <w:tcW w:w="81"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32"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B.061.00013</w:t>
            </w:r>
          </w:p>
        </w:tc>
        <w:tc>
          <w:tcPr>
            <w:tcW w:w="33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904774" w:rsidRPr="00AE73E2" w:rsidTr="00490E05">
        <w:trPr>
          <w:cantSplit/>
          <w:jc w:val="left"/>
        </w:trPr>
        <w:tc>
          <w:tcPr>
            <w:tcW w:w="81"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19"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5.9. Լիազորված մարմնի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Authority</w:t>
            </w:r>
            <w:r w:rsidRPr="00AE73E2">
              <w:rPr>
                <w:rFonts w:cs="Times New Roman"/>
                <w:sz w:val="20"/>
              </w:rPr>
              <w:t>‌</w:t>
            </w:r>
            <w:r w:rsidRPr="00AE73E2">
              <w:rPr>
                <w:rFonts w:ascii="Sylfaen" w:hAnsi="Sylfaen" w:cs="Sylfaen"/>
                <w:sz w:val="20"/>
              </w:rPr>
              <w:t>Name)</w:t>
            </w:r>
          </w:p>
        </w:tc>
        <w:tc>
          <w:tcPr>
            <w:tcW w:w="29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B.061.00014</w:t>
            </w:r>
          </w:p>
        </w:tc>
        <w:tc>
          <w:tcPr>
            <w:tcW w:w="33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եթե «Փաստաթղթի տեսակի ծածկագիրը (csdo:</w:t>
            </w:r>
            <w:r w:rsidRPr="00AE73E2">
              <w:rPr>
                <w:rFonts w:cs="Times New Roman"/>
                <w:noProof/>
                <w:sz w:val="20"/>
              </w:rPr>
              <w:t>‌</w:t>
            </w:r>
            <w:r w:rsidRPr="00AE73E2">
              <w:rPr>
                <w:rFonts w:ascii="Sylfaen" w:hAnsi="Sylfaen" w:cs="Sylfaen"/>
                <w:noProof/>
                <w:sz w:val="20"/>
              </w:rPr>
              <w:t>Doc</w:t>
            </w:r>
            <w:r w:rsidRPr="00AE73E2">
              <w:rPr>
                <w:rFonts w:cs="Times New Roman"/>
                <w:noProof/>
                <w:sz w:val="20"/>
              </w:rPr>
              <w:t>‌</w:t>
            </w:r>
            <w:r w:rsidRPr="00AE73E2">
              <w:rPr>
                <w:rFonts w:ascii="Sylfaen" w:hAnsi="Sylfaen" w:cs="Sylfaen"/>
                <w:noProof/>
                <w:sz w:val="20"/>
              </w:rPr>
              <w:t>Kind</w:t>
            </w:r>
            <w:r w:rsidRPr="00AE73E2">
              <w:rPr>
                <w:rFonts w:cs="Times New Roman"/>
                <w:noProof/>
                <w:sz w:val="20"/>
              </w:rPr>
              <w:t>‌</w:t>
            </w:r>
            <w:r w:rsidRPr="00AE73E2">
              <w:rPr>
                <w:rFonts w:ascii="Sylfaen" w:hAnsi="Sylfaen" w:cs="Sylfaen"/>
                <w:noProof/>
                <w:sz w:val="20"/>
              </w:rPr>
              <w:t xml:space="preserve">Code)» վավերապայմանը պարունակում է «01201» արժեքը, ապա պետք է </w:t>
            </w:r>
            <w:r w:rsidRPr="00AE73E2">
              <w:rPr>
                <w:rFonts w:ascii="Sylfaen" w:hAnsi="Sylfaen"/>
                <w:noProof/>
                <w:sz w:val="20"/>
              </w:rPr>
              <w:t>լրացվի «Լիազորված մարմնի անվանումը (csdo:</w:t>
            </w:r>
            <w:r w:rsidRPr="00AE73E2">
              <w:rPr>
                <w:rFonts w:cs="Times New Roman"/>
                <w:noProof/>
                <w:sz w:val="20"/>
              </w:rPr>
              <w:t>‌</w:t>
            </w:r>
            <w:r w:rsidRPr="00AE73E2">
              <w:rPr>
                <w:rFonts w:ascii="Sylfaen" w:hAnsi="Sylfaen" w:cs="Sylfaen"/>
                <w:noProof/>
                <w:sz w:val="20"/>
              </w:rPr>
              <w:t>Authority</w:t>
            </w:r>
            <w:r w:rsidRPr="00AE73E2">
              <w:rPr>
                <w:rFonts w:cs="Times New Roman"/>
                <w:noProof/>
                <w:sz w:val="20"/>
              </w:rPr>
              <w:t>‌</w:t>
            </w:r>
            <w:r w:rsidRPr="00AE73E2">
              <w:rPr>
                <w:rFonts w:ascii="Sylfaen" w:hAnsi="Sylfaen" w:cs="Sylfaen"/>
                <w:noProof/>
                <w:sz w:val="20"/>
              </w:rPr>
              <w:t>Name)», «Երրորդ երկրի մարմնի անվանումը (csdo:</w:t>
            </w:r>
            <w:r w:rsidRPr="00AE73E2">
              <w:rPr>
                <w:rFonts w:cs="Times New Roman"/>
                <w:noProof/>
                <w:sz w:val="20"/>
              </w:rPr>
              <w:t>‌</w:t>
            </w:r>
            <w:r w:rsidRPr="00AE73E2">
              <w:rPr>
                <w:rFonts w:ascii="Sylfaen" w:hAnsi="Sylfaen" w:cs="Sylfaen"/>
                <w:noProof/>
                <w:sz w:val="20"/>
              </w:rPr>
              <w:t>Foreign</w:t>
            </w:r>
            <w:r w:rsidRPr="00AE73E2">
              <w:rPr>
                <w:rFonts w:cs="Times New Roman"/>
                <w:noProof/>
                <w:sz w:val="20"/>
              </w:rPr>
              <w:t>‌</w:t>
            </w:r>
            <w:r w:rsidRPr="00AE73E2">
              <w:rPr>
                <w:rFonts w:ascii="Sylfaen" w:hAnsi="Sylfaen" w:cs="Sylfaen"/>
                <w:noProof/>
                <w:sz w:val="20"/>
              </w:rPr>
              <w:t>Authority</w:t>
            </w:r>
            <w:r w:rsidRPr="00AE73E2">
              <w:rPr>
                <w:rFonts w:cs="Times New Roman"/>
                <w:noProof/>
                <w:sz w:val="20"/>
              </w:rPr>
              <w:t>‌</w:t>
            </w:r>
            <w:r w:rsidRPr="00AE73E2">
              <w:rPr>
                <w:rFonts w:ascii="Sylfaen" w:hAnsi="Sylfaen" w:cs="Sylfaen"/>
                <w:noProof/>
                <w:sz w:val="20"/>
              </w:rPr>
              <w:t>Name)» վավերապայմաններից 1-ը</w:t>
            </w:r>
          </w:p>
        </w:tc>
      </w:tr>
      <w:tr w:rsidR="00904774" w:rsidRPr="00AE73E2" w:rsidTr="00490E05">
        <w:trPr>
          <w:cantSplit/>
          <w:jc w:val="left"/>
        </w:trPr>
        <w:tc>
          <w:tcPr>
            <w:tcW w:w="81"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19"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5.10. Երրորդ երկրի մարմնի անվանումը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(csdo:</w:t>
            </w:r>
            <w:r w:rsidRPr="00AE73E2">
              <w:rPr>
                <w:rFonts w:cs="Times New Roman"/>
                <w:sz w:val="20"/>
              </w:rPr>
              <w:t>‌</w:t>
            </w:r>
            <w:r w:rsidRPr="00AE73E2">
              <w:rPr>
                <w:rFonts w:ascii="Sylfaen" w:hAnsi="Sylfaen" w:cs="Sylfaen"/>
                <w:sz w:val="20"/>
              </w:rPr>
              <w:t>Foreign</w:t>
            </w:r>
            <w:r w:rsidRPr="00AE73E2">
              <w:rPr>
                <w:rFonts w:cs="Times New Roman"/>
                <w:sz w:val="20"/>
              </w:rPr>
              <w:t>‌</w:t>
            </w:r>
            <w:r w:rsidRPr="00AE73E2">
              <w:rPr>
                <w:rFonts w:ascii="Sylfaen" w:hAnsi="Sylfaen" w:cs="Sylfaen"/>
                <w:sz w:val="20"/>
              </w:rPr>
              <w:t>Authority</w:t>
            </w:r>
            <w:r w:rsidRPr="00AE73E2">
              <w:rPr>
                <w:rFonts w:cs="Times New Roman"/>
                <w:sz w:val="20"/>
              </w:rPr>
              <w:t>‌</w:t>
            </w:r>
            <w:r w:rsidRPr="00AE73E2">
              <w:rPr>
                <w:rFonts w:ascii="Sylfaen" w:hAnsi="Sylfaen" w:cs="Sylfaen"/>
                <w:sz w:val="20"/>
              </w:rPr>
              <w:t>Name)</w:t>
            </w:r>
          </w:p>
        </w:tc>
        <w:tc>
          <w:tcPr>
            <w:tcW w:w="291"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0..1</w:t>
            </w:r>
          </w:p>
        </w:tc>
        <w:tc>
          <w:tcPr>
            <w:tcW w:w="485" w:type="pct"/>
          </w:tcPr>
          <w:p w:rsidR="00904774" w:rsidRPr="00AE73E2" w:rsidRDefault="00904774" w:rsidP="00AE73E2">
            <w:pPr>
              <w:pStyle w:val="affffa"/>
              <w:widowControl w:val="0"/>
              <w:spacing w:after="120"/>
              <w:jc w:val="center"/>
              <w:rPr>
                <w:rFonts w:ascii="Sylfaen" w:hAnsi="Sylfaen"/>
                <w:noProof/>
                <w:sz w:val="20"/>
              </w:rPr>
            </w:pPr>
          </w:p>
        </w:tc>
        <w:tc>
          <w:tcPr>
            <w:tcW w:w="339" w:type="pct"/>
          </w:tcPr>
          <w:p w:rsidR="00904774" w:rsidRPr="00AE73E2" w:rsidRDefault="00904774" w:rsidP="00AE73E2">
            <w:pPr>
              <w:pStyle w:val="affffa"/>
              <w:widowControl w:val="0"/>
              <w:spacing w:after="120"/>
              <w:jc w:val="center"/>
              <w:rPr>
                <w:rFonts w:ascii="Sylfaen" w:hAnsi="Sylfaen"/>
                <w:noProof/>
                <w:sz w:val="20"/>
              </w:rPr>
            </w:pP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490E05">
        <w:trPr>
          <w:cantSplit/>
          <w:jc w:val="left"/>
        </w:trPr>
        <w:tc>
          <w:tcPr>
            <w:tcW w:w="81" w:type="pct"/>
            <w:gridSpan w:val="2"/>
            <w:vMerge w:val="restar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19" w:type="pct"/>
            <w:gridSpan w:val="3"/>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5.10. Կարգավիճակի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Status</w:t>
            </w:r>
            <w:r w:rsidRPr="00AE73E2">
              <w:rPr>
                <w:rFonts w:cs="Times New Roman"/>
                <w:sz w:val="20"/>
              </w:rPr>
              <w:t>‌</w:t>
            </w:r>
            <w:r w:rsidRPr="00AE73E2">
              <w:rPr>
                <w:rFonts w:ascii="Sylfaen" w:hAnsi="Sylfaen" w:cs="Sylfaen"/>
                <w:sz w:val="20"/>
              </w:rPr>
              <w:t>Code)</w:t>
            </w:r>
          </w:p>
        </w:tc>
        <w:tc>
          <w:tcPr>
            <w:tcW w:w="291"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B.061.00015</w:t>
            </w:r>
          </w:p>
        </w:tc>
        <w:tc>
          <w:tcPr>
            <w:tcW w:w="33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եթե «Փաստաթղթի տեսակի ծածկագիրը (csdo:DocKindCode)» վավերապայմանը պարունակում է հետ</w:t>
            </w:r>
            <w:r w:rsidR="005F69A7">
              <w:rPr>
                <w:rFonts w:ascii="Sylfaen" w:hAnsi="Sylfaen"/>
                <w:noProof/>
                <w:sz w:val="20"/>
              </w:rPr>
              <w:t>և</w:t>
            </w:r>
            <w:r w:rsidRPr="00AE73E2">
              <w:rPr>
                <w:rFonts w:ascii="Sylfaen" w:hAnsi="Sylfaen"/>
                <w:noProof/>
                <w:sz w:val="20"/>
              </w:rPr>
              <w:t>յալ արժեքներից մեկը՝ «01206», «01411», ապա «Կարգավիճակի ծածկագիրը (csdo:</w:t>
            </w:r>
            <w:r w:rsidRPr="00AE73E2">
              <w:rPr>
                <w:rFonts w:cs="Times New Roman"/>
                <w:noProof/>
                <w:sz w:val="20"/>
              </w:rPr>
              <w:t>‌</w:t>
            </w:r>
            <w:r w:rsidRPr="00AE73E2">
              <w:rPr>
                <w:rFonts w:ascii="Sylfaen" w:hAnsi="Sylfaen" w:cs="Sylfaen"/>
                <w:noProof/>
                <w:sz w:val="20"/>
              </w:rPr>
              <w:t>Status</w:t>
            </w:r>
            <w:r w:rsidRPr="00AE73E2">
              <w:rPr>
                <w:rFonts w:cs="Times New Roman"/>
                <w:noProof/>
                <w:sz w:val="20"/>
              </w:rPr>
              <w:t>‌</w:t>
            </w:r>
            <w:r w:rsidRPr="00AE73E2">
              <w:rPr>
                <w:rFonts w:ascii="Sylfaen" w:hAnsi="Sylfaen" w:cs="Sylfaen"/>
                <w:noProof/>
                <w:sz w:val="20"/>
              </w:rPr>
              <w:t>Code)» վավերապայմանը պետք է լրացվի</w:t>
            </w:r>
          </w:p>
        </w:tc>
      </w:tr>
      <w:tr w:rsidR="00904774" w:rsidRPr="00AE73E2" w:rsidTr="00490E05">
        <w:trPr>
          <w:cantSplit/>
          <w:jc w:val="left"/>
        </w:trPr>
        <w:tc>
          <w:tcPr>
            <w:tcW w:w="81" w:type="pct"/>
            <w:gridSpan w:val="2"/>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19" w:type="pct"/>
            <w:gridSpan w:val="3"/>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1" w:type="pct"/>
            <w:vMerge/>
          </w:tcPr>
          <w:p w:rsidR="00904774" w:rsidRPr="00AE73E2" w:rsidRDefault="00904774" w:rsidP="00AE73E2">
            <w:pPr>
              <w:pStyle w:val="affffa"/>
              <w:widowControl w:val="0"/>
              <w:spacing w:after="120"/>
              <w:jc w:val="center"/>
              <w:rPr>
                <w:rFonts w:ascii="Sylfaen" w:hAnsi="Sylfaen"/>
                <w:noProof/>
                <w:sz w:val="20"/>
              </w:rPr>
            </w:pP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B.061.00016</w:t>
            </w:r>
          </w:p>
        </w:tc>
        <w:tc>
          <w:tcPr>
            <w:tcW w:w="33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եթե «Կարգավիճակի ծածկագիրը (csdo:</w:t>
            </w:r>
            <w:r w:rsidRPr="00AE73E2">
              <w:rPr>
                <w:rFonts w:cs="Times New Roman"/>
                <w:noProof/>
                <w:sz w:val="20"/>
              </w:rPr>
              <w:t>‌</w:t>
            </w:r>
            <w:r w:rsidRPr="00AE73E2">
              <w:rPr>
                <w:rFonts w:ascii="Sylfaen" w:hAnsi="Sylfaen" w:cs="Sylfaen"/>
                <w:noProof/>
                <w:sz w:val="20"/>
              </w:rPr>
              <w:t>Status</w:t>
            </w:r>
            <w:r w:rsidRPr="00AE73E2">
              <w:rPr>
                <w:rFonts w:cs="Times New Roman"/>
                <w:noProof/>
                <w:sz w:val="20"/>
              </w:rPr>
              <w:t>‌</w:t>
            </w:r>
            <w:r w:rsidRPr="00AE73E2">
              <w:rPr>
                <w:rFonts w:ascii="Sylfaen" w:hAnsi="Sylfaen" w:cs="Sylfaen"/>
                <w:noProof/>
                <w:sz w:val="20"/>
              </w:rPr>
              <w:t>Code)» վավերապայմանը լրացվել է, ապա «Կարգավիճակի ծածկագիրը (csdo:</w:t>
            </w:r>
            <w:r w:rsidRPr="00AE73E2">
              <w:rPr>
                <w:rFonts w:cs="Times New Roman"/>
                <w:noProof/>
                <w:sz w:val="20"/>
              </w:rPr>
              <w:t>‌</w:t>
            </w:r>
            <w:r w:rsidRPr="00AE73E2">
              <w:rPr>
                <w:rFonts w:ascii="Sylfaen" w:hAnsi="Sylfaen" w:cs="Sylfaen"/>
                <w:noProof/>
                <w:sz w:val="20"/>
              </w:rPr>
              <w:t>Status</w:t>
            </w:r>
            <w:r w:rsidRPr="00AE73E2">
              <w:rPr>
                <w:rFonts w:cs="Times New Roman"/>
                <w:noProof/>
                <w:sz w:val="20"/>
              </w:rPr>
              <w:t>‌</w:t>
            </w:r>
            <w:r w:rsidRPr="00AE73E2">
              <w:rPr>
                <w:rFonts w:ascii="Sylfaen" w:hAnsi="Sylfaen" w:cs="Sylfaen"/>
                <w:noProof/>
                <w:sz w:val="20"/>
              </w:rPr>
              <w:t>Code)» վավերապայմանը պետք է պարունակի հետ</w:t>
            </w:r>
            <w:r w:rsidR="005F69A7">
              <w:rPr>
                <w:rFonts w:ascii="Sylfaen" w:hAnsi="Sylfaen" w:cs="Sylfaen"/>
                <w:noProof/>
                <w:sz w:val="20"/>
              </w:rPr>
              <w:t>և</w:t>
            </w:r>
            <w:r w:rsidRPr="00AE73E2">
              <w:rPr>
                <w:rFonts w:ascii="Sylfaen" w:hAnsi="Sylfaen" w:cs="Sylfaen"/>
                <w:noProof/>
                <w:sz w:val="20"/>
              </w:rPr>
              <w:t>յալ արժեքներից 1-ը՝</w:t>
            </w:r>
          </w:p>
          <w:p w:rsidR="00904774" w:rsidRPr="00AE73E2" w:rsidRDefault="00904774" w:rsidP="00AE73E2">
            <w:pPr>
              <w:pStyle w:val="afffff3"/>
              <w:widowControl w:val="0"/>
              <w:spacing w:after="120" w:line="240" w:lineRule="auto"/>
              <w:rPr>
                <w:rFonts w:ascii="Sylfaen" w:hAnsi="Sylfaen"/>
                <w:noProof/>
                <w:sz w:val="20"/>
              </w:rPr>
            </w:pPr>
            <w:r w:rsidRPr="00AE73E2">
              <w:rPr>
                <w:rFonts w:ascii="Sylfaen" w:hAnsi="Sylfaen"/>
                <w:noProof/>
                <w:sz w:val="20"/>
              </w:rPr>
              <w:t>01՝ փաստաթուղթը գործում է</w:t>
            </w:r>
            <w:r w:rsidRPr="00AE73E2">
              <w:rPr>
                <w:rFonts w:ascii="MS Mincho" w:eastAsia="MS Mincho" w:hAnsi="MS Mincho" w:cs="MS Mincho" w:hint="eastAsia"/>
                <w:noProof/>
                <w:sz w:val="20"/>
              </w:rPr>
              <w:t>․</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02՝ փաստաթղթի գործողությունը կասեցվել է</w:t>
            </w:r>
            <w:r w:rsidRPr="00AE73E2">
              <w:rPr>
                <w:rFonts w:ascii="MS Mincho" w:eastAsia="MS Mincho" w:hAnsi="MS Mincho" w:cs="MS Mincho" w:hint="eastAsia"/>
                <w:noProof/>
                <w:sz w:val="20"/>
              </w:rPr>
              <w:t>․</w:t>
            </w:r>
            <w:r w:rsidRPr="00AE73E2">
              <w:rPr>
                <w:rFonts w:ascii="Sylfaen" w:hAnsi="Sylfaen" w:cs="Sylfaen"/>
                <w:noProof/>
                <w:sz w:val="20"/>
              </w:rPr>
              <w:t xml:space="preserve"> «04»՝ </w:t>
            </w:r>
            <w:r w:rsidRPr="00AE73E2">
              <w:rPr>
                <w:rFonts w:ascii="Sylfaen" w:hAnsi="Sylfaen"/>
                <w:noProof/>
                <w:sz w:val="20"/>
              </w:rPr>
              <w:t>փաստաթուղթը չեղարկվել է (հետ է կանչվել)</w:t>
            </w:r>
          </w:p>
        </w:tc>
      </w:tr>
      <w:tr w:rsidR="00904774" w:rsidRPr="00AE73E2" w:rsidTr="00490E05">
        <w:trPr>
          <w:cantSplit/>
          <w:jc w:val="left"/>
        </w:trPr>
        <w:tc>
          <w:tcPr>
            <w:tcW w:w="81"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32"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B.061.00017</w:t>
            </w:r>
          </w:p>
        </w:tc>
        <w:tc>
          <w:tcPr>
            <w:tcW w:w="339" w:type="pct"/>
          </w:tcPr>
          <w:p w:rsidR="00904774" w:rsidRPr="00AE73E2" w:rsidRDefault="00904774" w:rsidP="00AE73E2">
            <w:pPr>
              <w:pStyle w:val="affffa"/>
              <w:widowControl w:val="0"/>
              <w:spacing w:after="120"/>
              <w:jc w:val="center"/>
              <w:rPr>
                <w:rFonts w:ascii="Sylfaen" w:hAnsi="Sylfaen"/>
                <w:noProof/>
                <w:sz w:val="20"/>
              </w:rPr>
            </w:pP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 վաճառողը (ctcdo:SellerDetails)» վավերապայմանի կազմի մեջ</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(codeListId ատրիբուտ) ատրիբուտը չպետք է լրացվի</w:t>
            </w:r>
          </w:p>
        </w:tc>
      </w:tr>
      <w:tr w:rsidR="00904774" w:rsidRPr="00AE73E2" w:rsidTr="00490E05">
        <w:trPr>
          <w:cantSplit/>
          <w:jc w:val="left"/>
        </w:trPr>
        <w:tc>
          <w:tcPr>
            <w:tcW w:w="81"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19"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5.11. Փաստաթղթի բովանդակությունը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Body</w:t>
            </w:r>
            <w:r w:rsidRPr="00AE73E2">
              <w:rPr>
                <w:rFonts w:cs="Times New Roman"/>
                <w:sz w:val="20"/>
              </w:rPr>
              <w:t>‌</w:t>
            </w:r>
            <w:r w:rsidRPr="00AE73E2">
              <w:rPr>
                <w:rFonts w:ascii="Sylfaen" w:hAnsi="Sylfaen" w:cs="Sylfaen"/>
                <w:sz w:val="20"/>
              </w:rPr>
              <w:t>Details)</w:t>
            </w:r>
          </w:p>
        </w:tc>
        <w:tc>
          <w:tcPr>
            <w:tcW w:w="29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B.061.00018</w:t>
            </w:r>
          </w:p>
        </w:tc>
        <w:tc>
          <w:tcPr>
            <w:tcW w:w="339" w:type="pct"/>
          </w:tcPr>
          <w:p w:rsidR="00904774" w:rsidRPr="00AE73E2" w:rsidRDefault="00904774" w:rsidP="00AE73E2">
            <w:pPr>
              <w:pStyle w:val="affffa"/>
              <w:widowControl w:val="0"/>
              <w:spacing w:after="120"/>
              <w:jc w:val="center"/>
              <w:rPr>
                <w:rFonts w:ascii="Sylfaen" w:hAnsi="Sylfaen"/>
                <w:noProof/>
                <w:sz w:val="20"/>
              </w:rPr>
            </w:pP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եթե «Փաստաթղթի տեսակի ծածկագիրը (csdo:DocKindCode)» վավերապայմանը պարունակում է «01999» արժեքը, ապա «Փաստաթղթի բովանդակությունը (ccdo:</w:t>
            </w:r>
            <w:r w:rsidRPr="00AE73E2">
              <w:rPr>
                <w:rFonts w:cs="Times New Roman"/>
                <w:noProof/>
                <w:sz w:val="20"/>
              </w:rPr>
              <w:t>‌</w:t>
            </w:r>
            <w:r w:rsidRPr="00AE73E2">
              <w:rPr>
                <w:rFonts w:ascii="Sylfaen" w:hAnsi="Sylfaen" w:cs="Sylfaen"/>
                <w:noProof/>
                <w:sz w:val="20"/>
              </w:rPr>
              <w:t>Unified</w:t>
            </w:r>
            <w:r w:rsidRPr="00AE73E2">
              <w:rPr>
                <w:rFonts w:cs="Times New Roman"/>
                <w:noProof/>
                <w:sz w:val="20"/>
              </w:rPr>
              <w:t>‌</w:t>
            </w:r>
            <w:r w:rsidRPr="00AE73E2">
              <w:rPr>
                <w:rFonts w:ascii="Sylfaen" w:hAnsi="Sylfaen" w:cs="Sylfaen"/>
                <w:noProof/>
                <w:sz w:val="20"/>
              </w:rPr>
              <w:t>Doc</w:t>
            </w:r>
            <w:r w:rsidRPr="00AE73E2">
              <w:rPr>
                <w:rFonts w:cs="Times New Roman"/>
                <w:noProof/>
                <w:sz w:val="20"/>
              </w:rPr>
              <w:t>‌</w:t>
            </w:r>
            <w:r w:rsidRPr="00AE73E2">
              <w:rPr>
                <w:rFonts w:ascii="Sylfaen" w:hAnsi="Sylfaen" w:cs="Sylfaen"/>
                <w:noProof/>
                <w:sz w:val="20"/>
              </w:rPr>
              <w:t>Body</w:t>
            </w:r>
            <w:r w:rsidRPr="00AE73E2">
              <w:rPr>
                <w:rFonts w:cs="Times New Roman"/>
                <w:noProof/>
                <w:sz w:val="20"/>
              </w:rPr>
              <w:t>‌</w:t>
            </w:r>
            <w:r w:rsidRPr="00AE73E2">
              <w:rPr>
                <w:rFonts w:ascii="Sylfaen" w:hAnsi="Sylfaen" w:cs="Sylfaen"/>
                <w:noProof/>
                <w:sz w:val="20"/>
              </w:rPr>
              <w:t>Details)» վավերապայմանը պ</w:t>
            </w:r>
            <w:r w:rsidRPr="00AE73E2">
              <w:rPr>
                <w:rFonts w:ascii="Sylfaen" w:hAnsi="Sylfaen"/>
                <w:noProof/>
                <w:sz w:val="20"/>
              </w:rPr>
              <w:t>ետք է լրացվի, այլապես «Փաստաթղթի բովանդակությունը (ccdo:</w:t>
            </w:r>
            <w:r w:rsidRPr="00AE73E2">
              <w:rPr>
                <w:rFonts w:cs="Times New Roman"/>
                <w:noProof/>
                <w:sz w:val="20"/>
              </w:rPr>
              <w:t>‌</w:t>
            </w:r>
            <w:r w:rsidRPr="00AE73E2">
              <w:rPr>
                <w:rFonts w:ascii="Sylfaen" w:hAnsi="Sylfaen" w:cs="Sylfaen"/>
                <w:noProof/>
                <w:sz w:val="20"/>
              </w:rPr>
              <w:t>Unified</w:t>
            </w:r>
            <w:r w:rsidRPr="00AE73E2">
              <w:rPr>
                <w:rFonts w:cs="Times New Roman"/>
                <w:noProof/>
                <w:sz w:val="20"/>
              </w:rPr>
              <w:t>‌</w:t>
            </w:r>
            <w:r w:rsidRPr="00AE73E2">
              <w:rPr>
                <w:rFonts w:ascii="Sylfaen" w:hAnsi="Sylfaen" w:cs="Sylfaen"/>
                <w:noProof/>
                <w:sz w:val="20"/>
              </w:rPr>
              <w:t>Doc</w:t>
            </w:r>
            <w:r w:rsidRPr="00AE73E2">
              <w:rPr>
                <w:rFonts w:cs="Times New Roman"/>
                <w:noProof/>
                <w:sz w:val="20"/>
              </w:rPr>
              <w:t>‌</w:t>
            </w:r>
            <w:r w:rsidRPr="00AE73E2">
              <w:rPr>
                <w:rFonts w:ascii="Sylfaen" w:hAnsi="Sylfaen" w:cs="Sylfaen"/>
                <w:noProof/>
                <w:sz w:val="20"/>
              </w:rPr>
              <w:t>Body</w:t>
            </w:r>
            <w:r w:rsidRPr="00AE73E2">
              <w:rPr>
                <w:rFonts w:cs="Times New Roman"/>
                <w:noProof/>
                <w:sz w:val="20"/>
              </w:rPr>
              <w:t>‌</w:t>
            </w:r>
            <w:r w:rsidRPr="00AE73E2">
              <w:rPr>
                <w:rFonts w:ascii="Sylfaen" w:hAnsi="Sylfaen" w:cs="Sylfaen"/>
                <w:noProof/>
                <w:sz w:val="20"/>
              </w:rPr>
              <w:t>Details)» վավերապայմանը չպետք է լրացվի</w:t>
            </w:r>
          </w:p>
        </w:tc>
      </w:tr>
      <w:tr w:rsidR="00904774" w:rsidRPr="00AE73E2" w:rsidTr="00490E05">
        <w:trPr>
          <w:cantSplit/>
          <w:jc w:val="left"/>
        </w:trPr>
        <w:tc>
          <w:tcPr>
            <w:tcW w:w="81"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32"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5.11.1. Փաստաթղթի տեքստային բաժինը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Document</w:t>
            </w:r>
            <w:r w:rsidRPr="00AE73E2">
              <w:rPr>
                <w:rFonts w:cs="Times New Roman"/>
                <w:sz w:val="20"/>
              </w:rPr>
              <w:t>‌</w:t>
            </w:r>
            <w:r w:rsidRPr="00AE73E2">
              <w:rPr>
                <w:rFonts w:ascii="Sylfaen" w:hAnsi="Sylfaen" w:cs="Sylfaen"/>
                <w:sz w:val="20"/>
              </w:rPr>
              <w:t>Text</w:t>
            </w:r>
            <w:r w:rsidRPr="00AE73E2">
              <w:rPr>
                <w:rFonts w:cs="Times New Roman"/>
                <w:sz w:val="20"/>
              </w:rPr>
              <w:t>‌</w:t>
            </w:r>
            <w:r w:rsidRPr="00AE73E2">
              <w:rPr>
                <w:rFonts w:ascii="Sylfaen" w:hAnsi="Sylfaen" w:cs="Sylfaen"/>
                <w:sz w:val="20"/>
              </w:rPr>
              <w:t>Section</w:t>
            </w:r>
            <w:r w:rsidRPr="00AE73E2">
              <w:rPr>
                <w:rFonts w:cs="Times New Roman"/>
                <w:sz w:val="20"/>
              </w:rPr>
              <w:t>‌</w:t>
            </w:r>
            <w:r w:rsidRPr="00AE73E2">
              <w:rPr>
                <w:rFonts w:ascii="Sylfaen" w:hAnsi="Sylfaen" w:cs="Sylfaen"/>
                <w:sz w:val="20"/>
              </w:rPr>
              <w:t>Details)</w:t>
            </w:r>
          </w:p>
        </w:tc>
        <w:tc>
          <w:tcPr>
            <w:tcW w:w="29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485" w:type="pct"/>
          </w:tcPr>
          <w:p w:rsidR="00904774" w:rsidRPr="00AE73E2" w:rsidRDefault="00904774" w:rsidP="00AE73E2">
            <w:pPr>
              <w:pStyle w:val="affffa"/>
              <w:widowControl w:val="0"/>
              <w:spacing w:after="120"/>
              <w:jc w:val="center"/>
              <w:rPr>
                <w:rFonts w:ascii="Sylfaen" w:hAnsi="Sylfaen"/>
                <w:noProof/>
                <w:sz w:val="20"/>
              </w:rPr>
            </w:pPr>
          </w:p>
        </w:tc>
        <w:tc>
          <w:tcPr>
            <w:tcW w:w="339" w:type="pct"/>
          </w:tcPr>
          <w:p w:rsidR="00904774" w:rsidRPr="00AE73E2" w:rsidRDefault="00904774" w:rsidP="00AE73E2">
            <w:pPr>
              <w:pStyle w:val="affffa"/>
              <w:widowControl w:val="0"/>
              <w:spacing w:after="120"/>
              <w:jc w:val="center"/>
              <w:rPr>
                <w:rFonts w:ascii="Sylfaen" w:hAnsi="Sylfaen"/>
                <w:noProof/>
                <w:sz w:val="20"/>
              </w:rPr>
            </w:pP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490E05">
        <w:trPr>
          <w:cantSplit/>
          <w:jc w:val="left"/>
        </w:trPr>
        <w:tc>
          <w:tcPr>
            <w:tcW w:w="81"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45"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 Բաժնի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Document</w:t>
            </w:r>
            <w:r w:rsidRPr="00AE73E2">
              <w:rPr>
                <w:rFonts w:cs="Times New Roman"/>
                <w:sz w:val="20"/>
              </w:rPr>
              <w:t>‌</w:t>
            </w:r>
            <w:r w:rsidRPr="00AE73E2">
              <w:rPr>
                <w:rFonts w:ascii="Sylfaen" w:hAnsi="Sylfaen" w:cs="Sylfaen"/>
                <w:sz w:val="20"/>
              </w:rPr>
              <w:t>Section</w:t>
            </w:r>
            <w:r w:rsidRPr="00AE73E2">
              <w:rPr>
                <w:rFonts w:cs="Times New Roman"/>
                <w:sz w:val="20"/>
              </w:rPr>
              <w:t>‌</w:t>
            </w:r>
            <w:r w:rsidRPr="00AE73E2">
              <w:rPr>
                <w:rFonts w:ascii="Sylfaen" w:hAnsi="Sylfaen" w:cs="Sylfaen"/>
                <w:sz w:val="20"/>
              </w:rPr>
              <w:t>Title</w:t>
            </w:r>
            <w:r w:rsidRPr="00AE73E2">
              <w:rPr>
                <w:rFonts w:cs="Times New Roman"/>
                <w:sz w:val="20"/>
              </w:rPr>
              <w:t>‌</w:t>
            </w:r>
            <w:r w:rsidRPr="00AE73E2">
              <w:rPr>
                <w:rFonts w:ascii="Sylfaen" w:hAnsi="Sylfaen" w:cs="Sylfaen"/>
                <w:sz w:val="20"/>
              </w:rPr>
              <w:t>Name)</w:t>
            </w:r>
          </w:p>
        </w:tc>
        <w:tc>
          <w:tcPr>
            <w:tcW w:w="29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85" w:type="pct"/>
          </w:tcPr>
          <w:p w:rsidR="00904774" w:rsidRPr="00AE73E2" w:rsidRDefault="00904774" w:rsidP="00AE73E2">
            <w:pPr>
              <w:pStyle w:val="affffa"/>
              <w:widowControl w:val="0"/>
              <w:spacing w:after="120"/>
              <w:jc w:val="center"/>
              <w:rPr>
                <w:rFonts w:ascii="Sylfaen" w:hAnsi="Sylfaen"/>
                <w:noProof/>
                <w:sz w:val="20"/>
              </w:rPr>
            </w:pPr>
          </w:p>
        </w:tc>
        <w:tc>
          <w:tcPr>
            <w:tcW w:w="339" w:type="pct"/>
          </w:tcPr>
          <w:p w:rsidR="00904774" w:rsidRPr="00AE73E2" w:rsidRDefault="00904774" w:rsidP="00AE73E2">
            <w:pPr>
              <w:pStyle w:val="affffa"/>
              <w:widowControl w:val="0"/>
              <w:spacing w:after="120"/>
              <w:jc w:val="center"/>
              <w:rPr>
                <w:rFonts w:ascii="Sylfaen" w:hAnsi="Sylfaen"/>
                <w:noProof/>
                <w:sz w:val="20"/>
              </w:rPr>
            </w:pP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490E05">
        <w:trPr>
          <w:cantSplit/>
          <w:jc w:val="left"/>
        </w:trPr>
        <w:tc>
          <w:tcPr>
            <w:tcW w:w="81"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45"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*.2. Նկարագրությունը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(csdo:DescriptionText)</w:t>
            </w:r>
          </w:p>
        </w:tc>
        <w:tc>
          <w:tcPr>
            <w:tcW w:w="29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485" w:type="pct"/>
          </w:tcPr>
          <w:p w:rsidR="00904774" w:rsidRPr="00AE73E2" w:rsidRDefault="00904774" w:rsidP="00AE73E2">
            <w:pPr>
              <w:pStyle w:val="affffa"/>
              <w:widowControl w:val="0"/>
              <w:spacing w:after="120"/>
              <w:jc w:val="center"/>
              <w:rPr>
                <w:rFonts w:ascii="Sylfaen" w:hAnsi="Sylfaen"/>
                <w:noProof/>
                <w:sz w:val="20"/>
              </w:rPr>
            </w:pPr>
          </w:p>
        </w:tc>
        <w:tc>
          <w:tcPr>
            <w:tcW w:w="339" w:type="pct"/>
          </w:tcPr>
          <w:p w:rsidR="00904774" w:rsidRPr="00AE73E2" w:rsidRDefault="00904774" w:rsidP="00AE73E2">
            <w:pPr>
              <w:pStyle w:val="affffa"/>
              <w:widowControl w:val="0"/>
              <w:spacing w:after="120"/>
              <w:jc w:val="center"/>
              <w:rPr>
                <w:rFonts w:ascii="Sylfaen" w:hAnsi="Sylfaen"/>
                <w:noProof/>
                <w:sz w:val="20"/>
              </w:rPr>
            </w:pP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490E05">
        <w:trPr>
          <w:cantSplit/>
          <w:jc w:val="left"/>
        </w:trPr>
        <w:tc>
          <w:tcPr>
            <w:tcW w:w="81"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32"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5.11.2. Բինար ձ</w:t>
            </w:r>
            <w:r w:rsidR="005F69A7">
              <w:rPr>
                <w:rFonts w:ascii="Sylfaen" w:hAnsi="Sylfaen"/>
                <w:noProof/>
                <w:sz w:val="20"/>
              </w:rPr>
              <w:t>և</w:t>
            </w:r>
            <w:r w:rsidRPr="00AE73E2">
              <w:rPr>
                <w:rFonts w:ascii="Sylfaen" w:hAnsi="Sylfaen"/>
                <w:noProof/>
                <w:sz w:val="20"/>
              </w:rPr>
              <w:t>աչափով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Binary</w:t>
            </w:r>
            <w:r w:rsidRPr="00AE73E2">
              <w:rPr>
                <w:rFonts w:cs="Times New Roman"/>
                <w:sz w:val="20"/>
              </w:rPr>
              <w:t>‌</w:t>
            </w:r>
            <w:r w:rsidRPr="00AE73E2">
              <w:rPr>
                <w:rFonts w:ascii="Sylfaen" w:hAnsi="Sylfaen" w:cs="Sylfaen"/>
                <w:sz w:val="20"/>
              </w:rPr>
              <w:t>Text)</w:t>
            </w:r>
          </w:p>
        </w:tc>
        <w:tc>
          <w:tcPr>
            <w:tcW w:w="29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485" w:type="pct"/>
          </w:tcPr>
          <w:p w:rsidR="00904774" w:rsidRPr="00AE73E2" w:rsidRDefault="00904774" w:rsidP="00AE73E2">
            <w:pPr>
              <w:pStyle w:val="affffa"/>
              <w:widowControl w:val="0"/>
              <w:spacing w:after="120"/>
              <w:jc w:val="center"/>
              <w:rPr>
                <w:rFonts w:ascii="Sylfaen" w:hAnsi="Sylfaen"/>
                <w:noProof/>
                <w:sz w:val="20"/>
              </w:rPr>
            </w:pPr>
          </w:p>
        </w:tc>
        <w:tc>
          <w:tcPr>
            <w:tcW w:w="339" w:type="pct"/>
          </w:tcPr>
          <w:p w:rsidR="00904774" w:rsidRPr="00AE73E2" w:rsidRDefault="00904774" w:rsidP="00AE73E2">
            <w:pPr>
              <w:pStyle w:val="affffa"/>
              <w:widowControl w:val="0"/>
              <w:spacing w:after="120"/>
              <w:jc w:val="center"/>
              <w:rPr>
                <w:rFonts w:ascii="Sylfaen" w:hAnsi="Sylfaen"/>
                <w:noProof/>
                <w:sz w:val="20"/>
              </w:rPr>
            </w:pP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490E05">
        <w:trPr>
          <w:cantSplit/>
          <w:jc w:val="left"/>
        </w:trPr>
        <w:tc>
          <w:tcPr>
            <w:tcW w:w="81"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7"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45"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տվյալների ձ</w:t>
            </w:r>
            <w:r w:rsidR="005F69A7">
              <w:rPr>
                <w:rFonts w:ascii="Sylfaen" w:eastAsiaTheme="minorEastAsia" w:hAnsi="Sylfaen"/>
                <w:noProof/>
                <w:sz w:val="20"/>
              </w:rPr>
              <w:t>և</w:t>
            </w:r>
            <w:r w:rsidRPr="00AE73E2">
              <w:rPr>
                <w:rFonts w:ascii="Sylfaen" w:eastAsiaTheme="minorEastAsia" w:hAnsi="Sylfaen"/>
                <w:noProof/>
                <w:sz w:val="20"/>
              </w:rPr>
              <w:t>աչափի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(media</w:t>
            </w:r>
            <w:r w:rsidRPr="00AE73E2">
              <w:rPr>
                <w:rFonts w:cs="Times New Roman"/>
                <w:sz w:val="20"/>
              </w:rPr>
              <w:t>​</w:t>
            </w:r>
            <w:r w:rsidRPr="00AE73E2">
              <w:rPr>
                <w:rFonts w:ascii="Sylfaen" w:hAnsi="Sylfaen" w:cs="Sylfaen"/>
                <w:sz w:val="20"/>
              </w:rPr>
              <w:t>Type</w:t>
            </w:r>
            <w:r w:rsidRPr="00AE73E2">
              <w:rPr>
                <w:rFonts w:cs="Times New Roman"/>
                <w:sz w:val="20"/>
              </w:rPr>
              <w:t>​</w:t>
            </w:r>
            <w:r w:rsidRPr="00AE73E2">
              <w:rPr>
                <w:rFonts w:ascii="Sylfaen" w:hAnsi="Sylfaen" w:cs="Sylfaen"/>
                <w:sz w:val="20"/>
              </w:rPr>
              <w:t>Code ատրիբուտ)</w:t>
            </w:r>
          </w:p>
        </w:tc>
        <w:tc>
          <w:tcPr>
            <w:tcW w:w="291"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8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B.061.00019</w:t>
            </w:r>
          </w:p>
        </w:tc>
        <w:tc>
          <w:tcPr>
            <w:tcW w:w="339" w:type="pct"/>
          </w:tcPr>
          <w:p w:rsidR="00904774" w:rsidRPr="00AE73E2" w:rsidRDefault="00904774" w:rsidP="00AE73E2">
            <w:pPr>
              <w:pStyle w:val="affffa"/>
              <w:widowControl w:val="0"/>
              <w:spacing w:after="120"/>
              <w:jc w:val="center"/>
              <w:rPr>
                <w:rFonts w:ascii="Sylfaen" w:hAnsi="Sylfaen"/>
                <w:noProof/>
                <w:sz w:val="20"/>
              </w:rPr>
            </w:pPr>
          </w:p>
        </w:tc>
        <w:tc>
          <w:tcPr>
            <w:tcW w:w="436" w:type="pct"/>
          </w:tcPr>
          <w:p w:rsidR="00904774" w:rsidRPr="00AE73E2" w:rsidRDefault="00904774" w:rsidP="00AE73E2">
            <w:pPr>
              <w:pStyle w:val="affffa"/>
              <w:widowControl w:val="0"/>
              <w:spacing w:after="120"/>
              <w:jc w:val="center"/>
              <w:rPr>
                <w:rFonts w:ascii="Sylfaen" w:hAnsi="Sylfaen"/>
                <w:noProof/>
                <w:sz w:val="20"/>
              </w:rPr>
            </w:pPr>
          </w:p>
        </w:tc>
        <w:tc>
          <w:tcPr>
            <w:tcW w:w="1949"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«տվյալների ձ</w:t>
            </w:r>
            <w:r w:rsidR="005F69A7">
              <w:rPr>
                <w:rFonts w:ascii="Sylfaen" w:hAnsi="Sylfaen"/>
                <w:noProof/>
                <w:sz w:val="20"/>
              </w:rPr>
              <w:t>և</w:t>
            </w:r>
            <w:r w:rsidRPr="00AE73E2">
              <w:rPr>
                <w:rFonts w:ascii="Sylfaen" w:hAnsi="Sylfaen"/>
                <w:noProof/>
                <w:sz w:val="20"/>
              </w:rPr>
              <w:t>աչափի ծածկագիրը (media</w:t>
            </w:r>
            <w:r w:rsidRPr="00AE73E2">
              <w:rPr>
                <w:rFonts w:cs="Times New Roman"/>
                <w:noProof/>
                <w:sz w:val="20"/>
              </w:rPr>
              <w:t>‌</w:t>
            </w:r>
            <w:r w:rsidRPr="00AE73E2">
              <w:rPr>
                <w:rFonts w:ascii="Sylfaen" w:hAnsi="Sylfaen" w:cs="Sylfaen"/>
                <w:noProof/>
                <w:sz w:val="20"/>
              </w:rPr>
              <w:t>Type</w:t>
            </w:r>
            <w:r w:rsidRPr="00AE73E2">
              <w:rPr>
                <w:rFonts w:cs="Times New Roman"/>
                <w:noProof/>
                <w:sz w:val="20"/>
              </w:rPr>
              <w:t>‌</w:t>
            </w:r>
            <w:r w:rsidRPr="00AE73E2">
              <w:rPr>
                <w:rFonts w:ascii="Sylfaen" w:hAnsi="Sylfaen" w:cs="Sylfaen"/>
                <w:noProof/>
                <w:sz w:val="20"/>
              </w:rPr>
              <w:t>Code ատրիբուտ)» ատրիբուտը պետք է պարունակի ֆայլի տիպի արժեքը՝ Multipurpose Internet Mail Extensions (MIME) ստանդարտին համապատասխան</w:t>
            </w:r>
          </w:p>
        </w:tc>
      </w:tr>
    </w:tbl>
    <w:p w:rsidR="00904774" w:rsidRPr="00FF42A7" w:rsidRDefault="00904774" w:rsidP="0016264C">
      <w:pPr>
        <w:widowControl w:val="0"/>
        <w:spacing w:after="160" w:line="360" w:lineRule="auto"/>
        <w:rPr>
          <w:rFonts w:ascii="Sylfaen" w:hAnsi="Sylfaen"/>
          <w:sz w:val="24"/>
          <w:szCs w:val="24"/>
        </w:rPr>
      </w:pPr>
    </w:p>
    <w:p w:rsidR="00904774" w:rsidRPr="00FF42A7" w:rsidRDefault="00904774" w:rsidP="0016264C">
      <w:pPr>
        <w:widowControl w:val="0"/>
        <w:spacing w:after="160" w:line="360" w:lineRule="auto"/>
        <w:ind w:left="-142" w:firstLine="709"/>
        <w:rPr>
          <w:rFonts w:ascii="Sylfaen" w:hAnsi="Sylfaen"/>
          <w:sz w:val="24"/>
          <w:szCs w:val="24"/>
        </w:rPr>
      </w:pPr>
      <w:r w:rsidRPr="00FF42A7">
        <w:rPr>
          <w:rFonts w:ascii="Sylfaen" w:hAnsi="Sylfaen"/>
          <w:sz w:val="24"/>
          <w:szCs w:val="24"/>
        </w:rPr>
        <w:t>________________</w:t>
      </w:r>
    </w:p>
    <w:p w:rsidR="00904774" w:rsidRPr="00D23BE2" w:rsidRDefault="00904774" w:rsidP="0016264C">
      <w:pPr>
        <w:widowControl w:val="0"/>
        <w:spacing w:after="160" w:line="360" w:lineRule="auto"/>
        <w:ind w:left="-142" w:right="-31" w:firstLine="709"/>
        <w:jc w:val="both"/>
        <w:rPr>
          <w:rFonts w:ascii="Sylfaen" w:hAnsi="Sylfaen"/>
          <w:sz w:val="20"/>
          <w:szCs w:val="24"/>
        </w:rPr>
      </w:pPr>
      <w:r w:rsidRPr="00FF42A7">
        <w:rPr>
          <w:rFonts w:ascii="Sylfaen" w:hAnsi="Sylfaen"/>
          <w:sz w:val="24"/>
          <w:szCs w:val="24"/>
        </w:rPr>
        <w:t xml:space="preserve">* </w:t>
      </w:r>
      <w:r w:rsidRPr="00490E05">
        <w:rPr>
          <w:rFonts w:ascii="Sylfaen" w:hAnsi="Sylfaen"/>
          <w:sz w:val="20"/>
          <w:szCs w:val="24"/>
        </w:rPr>
        <w:t>Բարդ վավերապայմանի կազմի մեջ մտնող ներդրված վավերապայմանների համար կիրառվում է այդ բարդ վավերապայմանը լրացնելու դեպքում։ Պարզ վավերապայմանի ատրիբուտների համար կիրառվում է այդ պարզ վավերապայմանը լրացնելու դեպքում։</w:t>
      </w:r>
    </w:p>
    <w:p w:rsidR="00490E05" w:rsidRPr="00D23BE2" w:rsidRDefault="00490E05" w:rsidP="0016264C">
      <w:pPr>
        <w:widowControl w:val="0"/>
        <w:spacing w:after="160" w:line="360" w:lineRule="auto"/>
        <w:ind w:left="-142" w:right="-31" w:firstLine="709"/>
        <w:jc w:val="both"/>
        <w:rPr>
          <w:rFonts w:ascii="Sylfaen" w:hAnsi="Sylfaen"/>
          <w:sz w:val="20"/>
          <w:szCs w:val="24"/>
        </w:rPr>
        <w:sectPr w:rsidR="00490E05" w:rsidRPr="00D23BE2" w:rsidSect="00F06E03">
          <w:headerReference w:type="default" r:id="rId46"/>
          <w:headerReference w:type="first" r:id="rId47"/>
          <w:pgSz w:w="16840" w:h="11907" w:orient="landscape" w:code="9"/>
          <w:pgMar w:top="1418" w:right="1418" w:bottom="1418" w:left="1418" w:header="709" w:footer="655" w:gutter="0"/>
          <w:cols w:space="708"/>
          <w:docGrid w:linePitch="381"/>
        </w:sectPr>
      </w:pPr>
    </w:p>
    <w:p w:rsidR="00904774" w:rsidRPr="00FF42A7" w:rsidRDefault="00904774" w:rsidP="0016264C">
      <w:pPr>
        <w:widowControl w:val="0"/>
        <w:spacing w:after="160" w:line="360" w:lineRule="auto"/>
        <w:ind w:left="5103"/>
        <w:jc w:val="center"/>
        <w:rPr>
          <w:rFonts w:ascii="Sylfaen" w:hAnsi="Sylfaen"/>
          <w:sz w:val="24"/>
          <w:szCs w:val="24"/>
        </w:rPr>
      </w:pPr>
      <w:r w:rsidRPr="00FF42A7">
        <w:rPr>
          <w:rFonts w:ascii="Sylfaen" w:hAnsi="Sylfaen"/>
          <w:sz w:val="24"/>
          <w:szCs w:val="24"/>
        </w:rPr>
        <w:lastRenderedPageBreak/>
        <w:t>ՀԱՍՏԱՏՎԱԾ ԵՆ</w:t>
      </w:r>
    </w:p>
    <w:p w:rsidR="00904774" w:rsidRPr="00FF42A7" w:rsidRDefault="00904774" w:rsidP="00490E05">
      <w:pPr>
        <w:widowControl w:val="0"/>
        <w:spacing w:after="160" w:line="360" w:lineRule="auto"/>
        <w:ind w:left="5103"/>
        <w:jc w:val="center"/>
        <w:rPr>
          <w:rFonts w:ascii="Sylfaen" w:hAnsi="Sylfaen"/>
          <w:sz w:val="24"/>
          <w:szCs w:val="24"/>
        </w:rPr>
      </w:pPr>
      <w:r w:rsidRPr="00FF42A7">
        <w:rPr>
          <w:rFonts w:ascii="Sylfaen" w:hAnsi="Sylfaen"/>
          <w:sz w:val="24"/>
          <w:szCs w:val="24"/>
        </w:rPr>
        <w:t>Եվրասիական տնտեսական հանձնաժողովի</w:t>
      </w:r>
      <w:r w:rsidR="00490E05" w:rsidRPr="00490E05">
        <w:rPr>
          <w:rFonts w:ascii="Sylfaen" w:hAnsi="Sylfaen"/>
          <w:sz w:val="24"/>
          <w:szCs w:val="24"/>
        </w:rPr>
        <w:t xml:space="preserve"> </w:t>
      </w:r>
      <w:r w:rsidRPr="00FF42A7">
        <w:rPr>
          <w:rFonts w:ascii="Sylfaen" w:hAnsi="Sylfaen"/>
          <w:sz w:val="24"/>
          <w:szCs w:val="24"/>
        </w:rPr>
        <w:t>կոլեգիայի</w:t>
      </w:r>
      <w:r w:rsidR="00490E05" w:rsidRPr="00490E05">
        <w:rPr>
          <w:rFonts w:ascii="Sylfaen" w:hAnsi="Sylfaen"/>
          <w:sz w:val="24"/>
          <w:szCs w:val="24"/>
        </w:rPr>
        <w:br/>
      </w:r>
      <w:r w:rsidRPr="00FF42A7">
        <w:rPr>
          <w:rFonts w:ascii="Sylfaen" w:hAnsi="Sylfaen"/>
          <w:sz w:val="24"/>
          <w:szCs w:val="24"/>
        </w:rPr>
        <w:t>2023 թվականի սեպտեմբերի 25-ի թիվ 143 որոշմամբ</w:t>
      </w:r>
    </w:p>
    <w:p w:rsidR="00904774" w:rsidRPr="00FF42A7" w:rsidRDefault="00904774" w:rsidP="0016264C">
      <w:pPr>
        <w:widowControl w:val="0"/>
        <w:spacing w:after="160" w:line="360" w:lineRule="auto"/>
        <w:jc w:val="center"/>
        <w:rPr>
          <w:rFonts w:ascii="Sylfaen" w:hAnsi="Sylfaen"/>
          <w:sz w:val="24"/>
          <w:szCs w:val="24"/>
        </w:rPr>
      </w:pPr>
    </w:p>
    <w:p w:rsidR="00904774" w:rsidRPr="00FF42A7" w:rsidRDefault="00904774" w:rsidP="0016264C">
      <w:pPr>
        <w:widowControl w:val="0"/>
        <w:spacing w:after="160" w:line="360" w:lineRule="auto"/>
        <w:jc w:val="center"/>
        <w:rPr>
          <w:rFonts w:ascii="Sylfaen" w:hAnsi="Sylfaen"/>
          <w:b/>
          <w:sz w:val="24"/>
          <w:szCs w:val="24"/>
        </w:rPr>
      </w:pPr>
      <w:r w:rsidRPr="00FF42A7">
        <w:rPr>
          <w:rFonts w:ascii="Sylfaen" w:hAnsi="Sylfaen"/>
          <w:b/>
          <w:sz w:val="24"/>
          <w:szCs w:val="24"/>
        </w:rPr>
        <w:t>ԿԱՌՈՒՑՎԱԾՔԸ ԵՎ ՁԵՎԱՉԱՓԸ</w:t>
      </w:r>
    </w:p>
    <w:p w:rsidR="00904774" w:rsidRPr="00FF42A7" w:rsidRDefault="00904774" w:rsidP="0016264C">
      <w:pPr>
        <w:widowControl w:val="0"/>
        <w:spacing w:after="160" w:line="360" w:lineRule="auto"/>
        <w:jc w:val="center"/>
        <w:rPr>
          <w:rFonts w:ascii="Sylfaen" w:hAnsi="Sylfaen"/>
          <w:b/>
          <w:sz w:val="24"/>
          <w:szCs w:val="24"/>
        </w:rPr>
      </w:pPr>
      <w:r w:rsidRPr="00FF42A7">
        <w:rPr>
          <w:rFonts w:ascii="Sylfaen" w:hAnsi="Sylfaen"/>
          <w:b/>
          <w:sz w:val="24"/>
          <w:szCs w:val="24"/>
        </w:rPr>
        <w:t xml:space="preserve">տրանսպորտային (փոխադրման) փաստաթղթերից տեղեկությունների </w:t>
      </w:r>
    </w:p>
    <w:p w:rsidR="00904774" w:rsidRPr="00FF42A7" w:rsidRDefault="00904774" w:rsidP="0016264C">
      <w:pPr>
        <w:widowControl w:val="0"/>
        <w:spacing w:after="160" w:line="360" w:lineRule="auto"/>
        <w:jc w:val="center"/>
        <w:rPr>
          <w:rFonts w:ascii="Sylfaen" w:hAnsi="Sylfaen"/>
          <w:b/>
          <w:sz w:val="24"/>
          <w:szCs w:val="24"/>
        </w:rPr>
      </w:pPr>
    </w:p>
    <w:p w:rsidR="00904774" w:rsidRPr="00FF42A7" w:rsidRDefault="00904774" w:rsidP="00490E05">
      <w:pPr>
        <w:pStyle w:val="30"/>
        <w:widowControl w:val="0"/>
        <w:numPr>
          <w:ilvl w:val="0"/>
          <w:numId w:val="0"/>
        </w:numPr>
        <w:tabs>
          <w:tab w:val="left" w:pos="1134"/>
        </w:tabs>
        <w:spacing w:after="160"/>
        <w:ind w:firstLine="567"/>
        <w:rPr>
          <w:rFonts w:ascii="Sylfaen" w:hAnsi="Sylfaen"/>
          <w:sz w:val="24"/>
          <w:szCs w:val="24"/>
        </w:rPr>
      </w:pPr>
      <w:r w:rsidRPr="00FF42A7">
        <w:rPr>
          <w:rFonts w:ascii="Sylfaen" w:hAnsi="Sylfaen"/>
          <w:sz w:val="24"/>
          <w:szCs w:val="24"/>
        </w:rPr>
        <w:t>1.</w:t>
      </w:r>
      <w:r w:rsidR="00F06E03" w:rsidRPr="00F06E03">
        <w:rPr>
          <w:rFonts w:ascii="Sylfaen" w:hAnsi="Sylfaen"/>
          <w:sz w:val="24"/>
          <w:szCs w:val="24"/>
        </w:rPr>
        <w:tab/>
      </w:r>
      <w:r w:rsidRPr="00FF42A7">
        <w:rPr>
          <w:rFonts w:ascii="Sylfaen" w:hAnsi="Sylfaen"/>
          <w:sz w:val="24"/>
          <w:szCs w:val="24"/>
        </w:rPr>
        <w:t xml:space="preserve">Սույն </w:t>
      </w:r>
      <w:r w:rsidR="002A2160" w:rsidRPr="00FF42A7">
        <w:rPr>
          <w:rFonts w:ascii="Sylfaen" w:hAnsi="Sylfaen"/>
          <w:sz w:val="24"/>
          <w:szCs w:val="24"/>
        </w:rPr>
        <w:t>փաստաթղթ</w:t>
      </w:r>
      <w:r w:rsidR="00973853" w:rsidRPr="00FF42A7">
        <w:rPr>
          <w:rFonts w:ascii="Sylfaen" w:hAnsi="Sylfaen"/>
          <w:sz w:val="24"/>
          <w:szCs w:val="24"/>
        </w:rPr>
        <w:t>ով</w:t>
      </w:r>
      <w:r w:rsidR="002A2160" w:rsidRPr="00FF42A7">
        <w:rPr>
          <w:rFonts w:ascii="Sylfaen" w:hAnsi="Sylfaen"/>
          <w:sz w:val="24"/>
          <w:szCs w:val="24"/>
        </w:rPr>
        <w:t xml:space="preserve"> սահման</w:t>
      </w:r>
      <w:r w:rsidR="00973853" w:rsidRPr="00FF42A7">
        <w:rPr>
          <w:rFonts w:ascii="Sylfaen" w:hAnsi="Sylfaen"/>
          <w:sz w:val="24"/>
          <w:szCs w:val="24"/>
        </w:rPr>
        <w:t>վ</w:t>
      </w:r>
      <w:r w:rsidR="002A2160" w:rsidRPr="00FF42A7">
        <w:rPr>
          <w:rFonts w:ascii="Sylfaen" w:hAnsi="Sylfaen"/>
          <w:sz w:val="24"/>
          <w:szCs w:val="24"/>
        </w:rPr>
        <w:t>ում</w:t>
      </w:r>
      <w:r w:rsidRPr="00FF42A7">
        <w:rPr>
          <w:rFonts w:ascii="Sylfaen" w:hAnsi="Sylfaen"/>
          <w:sz w:val="24"/>
          <w:szCs w:val="24"/>
        </w:rPr>
        <w:t xml:space="preserve"> </w:t>
      </w:r>
      <w:r w:rsidR="00AD5839" w:rsidRPr="00FF42A7">
        <w:rPr>
          <w:rFonts w:ascii="Sylfaen" w:hAnsi="Sylfaen"/>
          <w:sz w:val="24"/>
          <w:szCs w:val="24"/>
        </w:rPr>
        <w:t xml:space="preserve">են </w:t>
      </w:r>
      <w:r w:rsidRPr="00FF42A7">
        <w:rPr>
          <w:rFonts w:ascii="Sylfaen" w:hAnsi="Sylfaen"/>
          <w:sz w:val="24"/>
          <w:szCs w:val="24"/>
        </w:rPr>
        <w:t xml:space="preserve">տրանսպորտային (փոխադրման) փաստաթղթերից վերցված այն տեղեկությունների կառուցվածքը </w:t>
      </w:r>
      <w:r w:rsidR="005F69A7">
        <w:rPr>
          <w:rFonts w:ascii="Sylfaen" w:hAnsi="Sylfaen"/>
          <w:sz w:val="24"/>
          <w:szCs w:val="24"/>
        </w:rPr>
        <w:t>և</w:t>
      </w:r>
      <w:r w:rsidRPr="00FF42A7">
        <w:rPr>
          <w:rFonts w:ascii="Sylfaen" w:hAnsi="Sylfaen"/>
          <w:sz w:val="24"/>
          <w:szCs w:val="24"/>
        </w:rPr>
        <w:t xml:space="preserve"> ձ</w:t>
      </w:r>
      <w:r w:rsidR="005F69A7">
        <w:rPr>
          <w:rFonts w:ascii="Sylfaen" w:hAnsi="Sylfaen"/>
          <w:sz w:val="24"/>
          <w:szCs w:val="24"/>
        </w:rPr>
        <w:t>և</w:t>
      </w:r>
      <w:r w:rsidRPr="00FF42A7">
        <w:rPr>
          <w:rFonts w:ascii="Sylfaen" w:hAnsi="Sylfaen"/>
          <w:sz w:val="24"/>
          <w:szCs w:val="24"/>
        </w:rPr>
        <w:t>աչափը, որոնք կոնկրետ փոխադրման հետագծման ժամանակահատվածում ենթակա են տեղադրման նավիգացիոն կապարակնիքում (այսուհետ՝ տրանսպորտային (փոխադրման) փաստաթղթերից վերցված տեղեկություններ)։</w:t>
      </w:r>
    </w:p>
    <w:p w:rsidR="00904774" w:rsidRPr="00FF42A7" w:rsidRDefault="00904774" w:rsidP="00490E05">
      <w:pPr>
        <w:pStyle w:val="30"/>
        <w:widowControl w:val="0"/>
        <w:numPr>
          <w:ilvl w:val="0"/>
          <w:numId w:val="0"/>
        </w:numPr>
        <w:tabs>
          <w:tab w:val="left" w:pos="1134"/>
        </w:tabs>
        <w:spacing w:after="160"/>
        <w:ind w:firstLine="567"/>
        <w:rPr>
          <w:rFonts w:ascii="Sylfaen" w:hAnsi="Sylfaen"/>
          <w:sz w:val="24"/>
          <w:szCs w:val="24"/>
        </w:rPr>
      </w:pPr>
      <w:r w:rsidRPr="00FF42A7">
        <w:rPr>
          <w:rFonts w:ascii="Sylfaen" w:hAnsi="Sylfaen"/>
          <w:sz w:val="24"/>
          <w:szCs w:val="24"/>
        </w:rPr>
        <w:t>2.</w:t>
      </w:r>
      <w:r w:rsidR="00F06E03" w:rsidRPr="00F06E03">
        <w:rPr>
          <w:rFonts w:ascii="Sylfaen" w:hAnsi="Sylfaen"/>
          <w:sz w:val="24"/>
          <w:szCs w:val="24"/>
        </w:rPr>
        <w:tab/>
      </w:r>
      <w:r w:rsidRPr="00FF42A7">
        <w:rPr>
          <w:rFonts w:ascii="Sylfaen" w:hAnsi="Sylfaen"/>
          <w:sz w:val="24"/>
          <w:szCs w:val="24"/>
        </w:rPr>
        <w:t xml:space="preserve">Սույն փաստաթղթում օգտագործվող հասկացությունները կիրառվում են Եվրասիական տնտեսական միության իրավունքի մաս կազմող միջազգային պայմանագրերով </w:t>
      </w:r>
      <w:r w:rsidR="005F69A7">
        <w:rPr>
          <w:rFonts w:ascii="Sylfaen" w:hAnsi="Sylfaen"/>
          <w:sz w:val="24"/>
          <w:szCs w:val="24"/>
        </w:rPr>
        <w:t>և</w:t>
      </w:r>
      <w:r w:rsidRPr="00FF42A7">
        <w:rPr>
          <w:rFonts w:ascii="Sylfaen" w:hAnsi="Sylfaen"/>
          <w:sz w:val="24"/>
          <w:szCs w:val="24"/>
        </w:rPr>
        <w:t xml:space="preserve"> ակտերով սահմանված իմաստներով:</w:t>
      </w:r>
    </w:p>
    <w:p w:rsidR="00904774" w:rsidRPr="00FF42A7" w:rsidRDefault="00904774" w:rsidP="00490E05">
      <w:pPr>
        <w:pStyle w:val="affff"/>
        <w:widowControl w:val="0"/>
        <w:tabs>
          <w:tab w:val="left" w:pos="1134"/>
        </w:tabs>
        <w:spacing w:after="160"/>
        <w:ind w:firstLine="567"/>
        <w:rPr>
          <w:rFonts w:ascii="Sylfaen" w:hAnsi="Sylfaen"/>
          <w:sz w:val="24"/>
        </w:rPr>
      </w:pPr>
      <w:r w:rsidRPr="00FF42A7">
        <w:rPr>
          <w:rFonts w:ascii="Sylfaen" w:hAnsi="Sylfaen"/>
          <w:sz w:val="24"/>
        </w:rPr>
        <w:t>Սույն փաստաթղթում օգտագործվող կրճատումներն ունեն հետ</w:t>
      </w:r>
      <w:r w:rsidR="005F69A7">
        <w:rPr>
          <w:rFonts w:ascii="Sylfaen" w:hAnsi="Sylfaen"/>
          <w:sz w:val="24"/>
        </w:rPr>
        <w:t>և</w:t>
      </w:r>
      <w:r w:rsidRPr="00FF42A7">
        <w:rPr>
          <w:rFonts w:ascii="Sylfaen" w:hAnsi="Sylfaen"/>
          <w:sz w:val="24"/>
        </w:rPr>
        <w:t>յալ իմաստը՝</w:t>
      </w:r>
    </w:p>
    <w:p w:rsidR="00904774" w:rsidRPr="00FF42A7" w:rsidRDefault="00904774" w:rsidP="00490E05">
      <w:pPr>
        <w:pStyle w:val="affff"/>
        <w:widowControl w:val="0"/>
        <w:tabs>
          <w:tab w:val="left" w:pos="1134"/>
        </w:tabs>
        <w:spacing w:after="160"/>
        <w:ind w:firstLine="567"/>
        <w:rPr>
          <w:rFonts w:ascii="Sylfaen" w:hAnsi="Sylfaen"/>
          <w:sz w:val="24"/>
        </w:rPr>
      </w:pPr>
      <w:r w:rsidRPr="00FF42A7">
        <w:rPr>
          <w:rFonts w:ascii="Sylfaen" w:hAnsi="Sylfaen"/>
          <w:sz w:val="24"/>
        </w:rPr>
        <w:t>«XML»՝ Համաշխարհային սարդոստայնի կոնսորցիումի (W3C) կողմից առաջարկված ընդլայնելի նշագրման լեզու.</w:t>
      </w:r>
    </w:p>
    <w:p w:rsidR="00904774" w:rsidRPr="00FF42A7" w:rsidRDefault="00904774" w:rsidP="00490E05">
      <w:pPr>
        <w:pStyle w:val="affff"/>
        <w:widowControl w:val="0"/>
        <w:tabs>
          <w:tab w:val="left" w:pos="1134"/>
        </w:tabs>
        <w:spacing w:after="160"/>
        <w:ind w:firstLine="567"/>
        <w:rPr>
          <w:rFonts w:ascii="Sylfaen" w:hAnsi="Sylfaen"/>
          <w:sz w:val="24"/>
        </w:rPr>
      </w:pPr>
      <w:r w:rsidRPr="00FF42A7">
        <w:rPr>
          <w:rFonts w:ascii="Sylfaen" w:hAnsi="Sylfaen"/>
          <w:sz w:val="24"/>
        </w:rPr>
        <w:t>«անդամ պետություն»՝ Եվրասիական տնտեսական միության անդամ հանդիսացող պետություն.</w:t>
      </w:r>
    </w:p>
    <w:p w:rsidR="00904774" w:rsidRPr="00D23BE2" w:rsidRDefault="00904774" w:rsidP="00490E05">
      <w:pPr>
        <w:pStyle w:val="affff"/>
        <w:widowControl w:val="0"/>
        <w:tabs>
          <w:tab w:val="left" w:pos="1134"/>
        </w:tabs>
        <w:spacing w:after="160"/>
        <w:ind w:firstLine="567"/>
        <w:rPr>
          <w:rFonts w:ascii="Sylfaen" w:hAnsi="Sylfaen"/>
          <w:sz w:val="24"/>
        </w:rPr>
      </w:pPr>
      <w:r w:rsidRPr="00FF42A7">
        <w:rPr>
          <w:rFonts w:ascii="Sylfaen" w:hAnsi="Sylfaen"/>
          <w:sz w:val="24"/>
        </w:rPr>
        <w:t>«Միություն»՝ Եվրասիական տնտեսական միություն.</w:t>
      </w:r>
    </w:p>
    <w:p w:rsidR="00490E05" w:rsidRPr="00D23BE2" w:rsidRDefault="00490E05" w:rsidP="00490E05">
      <w:pPr>
        <w:pStyle w:val="affff"/>
        <w:widowControl w:val="0"/>
        <w:tabs>
          <w:tab w:val="left" w:pos="1134"/>
        </w:tabs>
        <w:spacing w:after="160"/>
        <w:ind w:firstLine="567"/>
        <w:rPr>
          <w:rFonts w:ascii="Sylfaen" w:hAnsi="Sylfaen"/>
          <w:sz w:val="24"/>
        </w:rPr>
      </w:pPr>
    </w:p>
    <w:p w:rsidR="00904774" w:rsidRPr="00FF42A7" w:rsidRDefault="00904774" w:rsidP="00490E05">
      <w:pPr>
        <w:pStyle w:val="30"/>
        <w:widowControl w:val="0"/>
        <w:numPr>
          <w:ilvl w:val="0"/>
          <w:numId w:val="0"/>
        </w:numPr>
        <w:tabs>
          <w:tab w:val="left" w:pos="1134"/>
        </w:tabs>
        <w:spacing w:after="160"/>
        <w:ind w:firstLine="567"/>
        <w:rPr>
          <w:rFonts w:ascii="Sylfaen" w:hAnsi="Sylfaen"/>
          <w:noProof/>
          <w:sz w:val="24"/>
          <w:szCs w:val="24"/>
        </w:rPr>
      </w:pPr>
      <w:r w:rsidRPr="00FF42A7">
        <w:rPr>
          <w:rFonts w:ascii="Sylfaen" w:hAnsi="Sylfaen"/>
          <w:noProof/>
          <w:sz w:val="24"/>
          <w:szCs w:val="24"/>
        </w:rPr>
        <w:lastRenderedPageBreak/>
        <w:t>3.</w:t>
      </w:r>
      <w:r w:rsidR="00490E05" w:rsidRPr="00490E05">
        <w:rPr>
          <w:rFonts w:ascii="Sylfaen" w:hAnsi="Sylfaen"/>
          <w:noProof/>
          <w:sz w:val="24"/>
          <w:szCs w:val="24"/>
        </w:rPr>
        <w:tab/>
      </w:r>
      <w:r w:rsidRPr="00FF42A7">
        <w:rPr>
          <w:rFonts w:ascii="Sylfaen" w:hAnsi="Sylfaen"/>
          <w:noProof/>
          <w:sz w:val="24"/>
          <w:szCs w:val="24"/>
        </w:rPr>
        <w:t>Տրանսպորտային (փոխադրման) փաստաթղթերից վերցված տեղեկությունները ձ</w:t>
      </w:r>
      <w:r w:rsidR="005F69A7">
        <w:rPr>
          <w:rFonts w:ascii="Sylfaen" w:hAnsi="Sylfaen"/>
          <w:noProof/>
          <w:sz w:val="24"/>
          <w:szCs w:val="24"/>
        </w:rPr>
        <w:t>և</w:t>
      </w:r>
      <w:r w:rsidRPr="00FF42A7">
        <w:rPr>
          <w:rFonts w:ascii="Sylfaen" w:hAnsi="Sylfaen"/>
          <w:noProof/>
          <w:sz w:val="24"/>
          <w:szCs w:val="24"/>
        </w:rPr>
        <w:t>ավորվում են սույն փաստաթղթով սահմանված կառուցվածքին համապատասխան, XML ձ</w:t>
      </w:r>
      <w:r w:rsidR="005F69A7">
        <w:rPr>
          <w:rFonts w:ascii="Sylfaen" w:hAnsi="Sylfaen"/>
          <w:noProof/>
          <w:sz w:val="24"/>
          <w:szCs w:val="24"/>
        </w:rPr>
        <w:t>և</w:t>
      </w:r>
      <w:r w:rsidRPr="00FF42A7">
        <w:rPr>
          <w:rFonts w:ascii="Sylfaen" w:hAnsi="Sylfaen"/>
          <w:noProof/>
          <w:sz w:val="24"/>
          <w:szCs w:val="24"/>
        </w:rPr>
        <w:t>աչափով՝ հաշվի առնելով հետ</w:t>
      </w:r>
      <w:r w:rsidR="005F69A7">
        <w:rPr>
          <w:rFonts w:ascii="Sylfaen" w:hAnsi="Sylfaen"/>
          <w:noProof/>
          <w:sz w:val="24"/>
          <w:szCs w:val="24"/>
        </w:rPr>
        <w:t>և</w:t>
      </w:r>
      <w:r w:rsidRPr="00FF42A7">
        <w:rPr>
          <w:rFonts w:ascii="Sylfaen" w:hAnsi="Sylfaen"/>
          <w:noProof/>
          <w:sz w:val="24"/>
          <w:szCs w:val="24"/>
        </w:rPr>
        <w:t>յալ ստանդարտների պահանջները՝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«Extensible Markup Language (XML) 1.0 (Fifth Edition)»՝ հրապարակված է «Ինտերնետ» տեղեկատվական հեռահաղորդակցական ցանցում (այսուհետ՝ Ինտերնետ ցանց)՝ հետ</w:t>
      </w:r>
      <w:r w:rsidR="005F69A7">
        <w:rPr>
          <w:rFonts w:ascii="Sylfaen" w:hAnsi="Sylfaen"/>
          <w:sz w:val="24"/>
        </w:rPr>
        <w:t>և</w:t>
      </w:r>
      <w:r w:rsidRPr="00FF42A7">
        <w:rPr>
          <w:rFonts w:ascii="Sylfaen" w:hAnsi="Sylfaen"/>
          <w:sz w:val="24"/>
        </w:rPr>
        <w:t xml:space="preserve">յալ հասցեով՝ </w:t>
      </w:r>
      <w:hyperlink r:id="rId48" w:history="1">
        <w:r w:rsidR="00490E05" w:rsidRPr="00D63609">
          <w:rPr>
            <w:rStyle w:val="Hyperlink"/>
            <w:rFonts w:ascii="Sylfaen" w:hAnsi="Sylfaen"/>
            <w:sz w:val="24"/>
          </w:rPr>
          <w:t>https://www.w3.org/TR/xml/</w:t>
        </w:r>
      </w:hyperlink>
      <w:r w:rsidRPr="00FF42A7">
        <w:rPr>
          <w:rFonts w:ascii="Sylfaen" w:hAnsi="Sylfaen"/>
          <w:sz w:val="24"/>
        </w:rPr>
        <w:t>;</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«Namespaces in XML (Third Edition)»՝ հրապարակված է «Ինտերնետ» ցանցում՝ հետ</w:t>
      </w:r>
      <w:r w:rsidR="005F69A7">
        <w:rPr>
          <w:rFonts w:ascii="Sylfaen" w:hAnsi="Sylfaen"/>
          <w:sz w:val="24"/>
        </w:rPr>
        <w:t>և</w:t>
      </w:r>
      <w:r w:rsidRPr="00FF42A7">
        <w:rPr>
          <w:rFonts w:ascii="Sylfaen" w:hAnsi="Sylfaen"/>
          <w:sz w:val="24"/>
        </w:rPr>
        <w:t xml:space="preserve">յալ հասցեով՝ </w:t>
      </w:r>
      <w:hyperlink r:id="rId49" w:history="1">
        <w:r w:rsidR="00490E05" w:rsidRPr="00D63609">
          <w:rPr>
            <w:rStyle w:val="Hyperlink"/>
            <w:rFonts w:ascii="Sylfaen" w:hAnsi="Sylfaen"/>
            <w:sz w:val="24"/>
          </w:rPr>
          <w:t>http://www.w3.org/TR/REC-xml-names</w:t>
        </w:r>
      </w:hyperlink>
      <w:r w:rsidRPr="00FF42A7">
        <w:rPr>
          <w:rFonts w:ascii="Sylfaen" w:hAnsi="Sylfaen"/>
          <w:sz w:val="24"/>
        </w:rPr>
        <w:t>;</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 xml:space="preserve">«XML Schema Part 1: Structures» </w:t>
      </w:r>
      <w:r w:rsidR="005F69A7">
        <w:rPr>
          <w:rFonts w:ascii="Sylfaen" w:hAnsi="Sylfaen"/>
          <w:sz w:val="24"/>
        </w:rPr>
        <w:t>և</w:t>
      </w:r>
      <w:r w:rsidRPr="00FF42A7">
        <w:rPr>
          <w:rFonts w:ascii="Sylfaen" w:hAnsi="Sylfaen"/>
          <w:sz w:val="24"/>
        </w:rPr>
        <w:t xml:space="preserve"> «XML Schema Part 2: Datatypes»՝ հրապարակված են «Ինտերնետ» ցանցում՝ հետ</w:t>
      </w:r>
      <w:r w:rsidR="005F69A7">
        <w:rPr>
          <w:rFonts w:ascii="Sylfaen" w:hAnsi="Sylfaen"/>
          <w:sz w:val="24"/>
        </w:rPr>
        <w:t>և</w:t>
      </w:r>
      <w:r w:rsidRPr="00FF42A7">
        <w:rPr>
          <w:rFonts w:ascii="Sylfaen" w:hAnsi="Sylfaen"/>
          <w:sz w:val="24"/>
        </w:rPr>
        <w:t xml:space="preserve">յալ հասցեներով. </w:t>
      </w:r>
      <w:hyperlink r:id="rId50" w:history="1">
        <w:r w:rsidR="00490E05" w:rsidRPr="00D63609">
          <w:rPr>
            <w:rStyle w:val="Hyperlink"/>
            <w:rFonts w:ascii="Sylfaen" w:hAnsi="Sylfaen"/>
            <w:sz w:val="24"/>
          </w:rPr>
          <w:t>http://www.w3.org/TR/xmlschema-1/</w:t>
        </w:r>
      </w:hyperlink>
      <w:r w:rsidRPr="00FF42A7">
        <w:rPr>
          <w:rFonts w:ascii="Sylfaen" w:hAnsi="Sylfaen"/>
          <w:sz w:val="24"/>
        </w:rPr>
        <w:t xml:space="preserve"> </w:t>
      </w:r>
      <w:r w:rsidR="005F69A7">
        <w:rPr>
          <w:rFonts w:ascii="Sylfaen" w:hAnsi="Sylfaen"/>
          <w:sz w:val="24"/>
        </w:rPr>
        <w:t>և</w:t>
      </w:r>
      <w:r w:rsidRPr="00FF42A7">
        <w:rPr>
          <w:rFonts w:ascii="Sylfaen" w:hAnsi="Sylfaen"/>
          <w:sz w:val="24"/>
        </w:rPr>
        <w:t xml:space="preserve"> </w:t>
      </w:r>
      <w:hyperlink r:id="rId51" w:history="1">
        <w:r w:rsidR="00490E05" w:rsidRPr="00D63609">
          <w:rPr>
            <w:rStyle w:val="Hyperlink"/>
            <w:rFonts w:ascii="Sylfaen" w:hAnsi="Sylfaen"/>
            <w:sz w:val="24"/>
          </w:rPr>
          <w:t>http://www.w3.org/TR/xmlschema-2/</w:t>
        </w:r>
      </w:hyperlink>
      <w:r w:rsidRPr="00FF42A7">
        <w:rPr>
          <w:rFonts w:ascii="Sylfaen" w:hAnsi="Sylfaen"/>
          <w:sz w:val="24"/>
        </w:rPr>
        <w:t>:</w:t>
      </w:r>
    </w:p>
    <w:p w:rsidR="00904774" w:rsidRPr="00FF42A7" w:rsidRDefault="00904774" w:rsidP="00490E05">
      <w:pPr>
        <w:pStyle w:val="30"/>
        <w:widowControl w:val="0"/>
        <w:numPr>
          <w:ilvl w:val="0"/>
          <w:numId w:val="0"/>
        </w:numPr>
        <w:tabs>
          <w:tab w:val="left" w:pos="1134"/>
        </w:tabs>
        <w:spacing w:after="160"/>
        <w:ind w:firstLine="567"/>
        <w:rPr>
          <w:rFonts w:ascii="Sylfaen" w:hAnsi="Sylfaen"/>
          <w:noProof/>
          <w:sz w:val="24"/>
          <w:szCs w:val="24"/>
        </w:rPr>
      </w:pPr>
      <w:r w:rsidRPr="00FF42A7">
        <w:rPr>
          <w:rFonts w:ascii="Sylfaen" w:hAnsi="Sylfaen"/>
          <w:noProof/>
          <w:sz w:val="24"/>
          <w:szCs w:val="24"/>
        </w:rPr>
        <w:t>4.</w:t>
      </w:r>
      <w:r w:rsidR="00490E05" w:rsidRPr="00490E05">
        <w:rPr>
          <w:rFonts w:ascii="Sylfaen" w:hAnsi="Sylfaen"/>
          <w:noProof/>
          <w:sz w:val="24"/>
          <w:szCs w:val="24"/>
        </w:rPr>
        <w:tab/>
      </w:r>
      <w:r w:rsidRPr="00FF42A7">
        <w:rPr>
          <w:rFonts w:ascii="Sylfaen" w:hAnsi="Sylfaen"/>
          <w:noProof/>
          <w:sz w:val="24"/>
          <w:szCs w:val="24"/>
        </w:rPr>
        <w:t xml:space="preserve">Տրանսպորտային (փոխադրման) փաստաթղթերից վերցված տեղեկությունների կառուցվածքը մշակվել է Միության տվյալների մոդելի օգտագործման հիման վրա (այսուհետ համապատասխանաբար՝  կառուցվածք </w:t>
      </w:r>
      <w:r w:rsidR="005F69A7">
        <w:rPr>
          <w:rFonts w:ascii="Sylfaen" w:hAnsi="Sylfaen"/>
          <w:noProof/>
          <w:sz w:val="24"/>
          <w:szCs w:val="24"/>
        </w:rPr>
        <w:t>և</w:t>
      </w:r>
      <w:r w:rsidRPr="00FF42A7">
        <w:rPr>
          <w:rFonts w:ascii="Sylfaen" w:hAnsi="Sylfaen"/>
          <w:noProof/>
          <w:sz w:val="24"/>
          <w:szCs w:val="24"/>
        </w:rPr>
        <w:t xml:space="preserve"> տվյալների մոդել) </w:t>
      </w:r>
      <w:r w:rsidR="005F69A7">
        <w:rPr>
          <w:rFonts w:ascii="Sylfaen" w:hAnsi="Sylfaen"/>
          <w:noProof/>
          <w:sz w:val="24"/>
          <w:szCs w:val="24"/>
        </w:rPr>
        <w:t>և</w:t>
      </w:r>
      <w:r w:rsidRPr="00FF42A7">
        <w:rPr>
          <w:rFonts w:ascii="Sylfaen" w:hAnsi="Sylfaen"/>
          <w:noProof/>
          <w:sz w:val="24"/>
          <w:szCs w:val="24"/>
        </w:rPr>
        <w:t xml:space="preserve"> նկարագրվում է աղյուսակի ձ</w:t>
      </w:r>
      <w:r w:rsidR="005F69A7">
        <w:rPr>
          <w:rFonts w:ascii="Sylfaen" w:hAnsi="Sylfaen"/>
          <w:noProof/>
          <w:sz w:val="24"/>
          <w:szCs w:val="24"/>
        </w:rPr>
        <w:t>և</w:t>
      </w:r>
      <w:r w:rsidRPr="00FF42A7">
        <w:rPr>
          <w:rFonts w:ascii="Sylfaen" w:hAnsi="Sylfaen"/>
          <w:noProof/>
          <w:sz w:val="24"/>
          <w:szCs w:val="24"/>
        </w:rPr>
        <w:t>ով հետ</w:t>
      </w:r>
      <w:r w:rsidR="005F69A7">
        <w:rPr>
          <w:rFonts w:ascii="Sylfaen" w:hAnsi="Sylfaen"/>
          <w:noProof/>
          <w:sz w:val="24"/>
          <w:szCs w:val="24"/>
        </w:rPr>
        <w:t>և</w:t>
      </w:r>
      <w:r w:rsidRPr="00FF42A7">
        <w:rPr>
          <w:rFonts w:ascii="Sylfaen" w:hAnsi="Sylfaen"/>
          <w:noProof/>
          <w:sz w:val="24"/>
          <w:szCs w:val="24"/>
        </w:rPr>
        <w:t>յալի նշմամբ՝</w:t>
      </w:r>
    </w:p>
    <w:p w:rsidR="00904774" w:rsidRPr="00FF42A7" w:rsidRDefault="00904774" w:rsidP="00490E05">
      <w:pPr>
        <w:pStyle w:val="affff"/>
        <w:widowControl w:val="0"/>
        <w:tabs>
          <w:tab w:val="left" w:pos="1134"/>
        </w:tabs>
        <w:spacing w:after="160"/>
        <w:ind w:firstLine="567"/>
        <w:rPr>
          <w:rFonts w:ascii="Sylfaen" w:hAnsi="Sylfaen"/>
          <w:sz w:val="24"/>
        </w:rPr>
      </w:pPr>
      <w:r w:rsidRPr="00FF42A7">
        <w:rPr>
          <w:rFonts w:ascii="Sylfaen" w:hAnsi="Sylfaen"/>
          <w:sz w:val="24"/>
        </w:rPr>
        <w:t>ա)</w:t>
      </w:r>
      <w:r w:rsidR="00490E05" w:rsidRPr="00490E05">
        <w:rPr>
          <w:rFonts w:ascii="Sylfaen" w:hAnsi="Sylfaen"/>
          <w:sz w:val="24"/>
        </w:rPr>
        <w:tab/>
      </w:r>
      <w:r w:rsidRPr="00FF42A7">
        <w:rPr>
          <w:rFonts w:ascii="Sylfaen" w:hAnsi="Sylfaen"/>
          <w:sz w:val="24"/>
        </w:rPr>
        <w:t>կառուցվածքի մասին ընդհանուր տեղեկությունների.</w:t>
      </w:r>
    </w:p>
    <w:p w:rsidR="00904774" w:rsidRPr="00FF42A7" w:rsidRDefault="00904774" w:rsidP="00490E05">
      <w:pPr>
        <w:pStyle w:val="affff"/>
        <w:widowControl w:val="0"/>
        <w:tabs>
          <w:tab w:val="left" w:pos="1134"/>
        </w:tabs>
        <w:spacing w:after="160"/>
        <w:ind w:firstLine="567"/>
        <w:rPr>
          <w:rFonts w:ascii="Sylfaen" w:hAnsi="Sylfaen"/>
          <w:sz w:val="24"/>
        </w:rPr>
      </w:pPr>
      <w:r w:rsidRPr="00FF42A7">
        <w:rPr>
          <w:rFonts w:ascii="Sylfaen" w:hAnsi="Sylfaen"/>
          <w:sz w:val="24"/>
        </w:rPr>
        <w:t>բ)</w:t>
      </w:r>
      <w:r w:rsidR="00490E05" w:rsidRPr="00490E05">
        <w:rPr>
          <w:rFonts w:ascii="Sylfaen" w:hAnsi="Sylfaen"/>
          <w:sz w:val="24"/>
        </w:rPr>
        <w:tab/>
      </w:r>
      <w:r w:rsidRPr="00FF42A7">
        <w:rPr>
          <w:rFonts w:ascii="Sylfaen" w:hAnsi="Sylfaen"/>
          <w:sz w:val="24"/>
        </w:rPr>
        <w:t>ներմուծվող անվանումների տարածությունների (անվանումների տարածությունների, որոնց պատկանում են կառուցվածքի մշակման ժամանակ օգտագործված տվյալների մոդելների օբյեկտները).</w:t>
      </w:r>
    </w:p>
    <w:p w:rsidR="00904774" w:rsidRPr="00FF42A7" w:rsidRDefault="00904774" w:rsidP="00490E05">
      <w:pPr>
        <w:pStyle w:val="affff"/>
        <w:widowControl w:val="0"/>
        <w:tabs>
          <w:tab w:val="left" w:pos="1134"/>
        </w:tabs>
        <w:spacing w:after="160"/>
        <w:ind w:firstLine="567"/>
        <w:rPr>
          <w:rFonts w:ascii="Sylfaen" w:hAnsi="Sylfaen"/>
          <w:sz w:val="24"/>
        </w:rPr>
      </w:pPr>
      <w:r w:rsidRPr="00FF42A7">
        <w:rPr>
          <w:rFonts w:ascii="Sylfaen" w:hAnsi="Sylfaen"/>
          <w:sz w:val="24"/>
        </w:rPr>
        <w:t>գ)</w:t>
      </w:r>
      <w:r w:rsidR="00490E05" w:rsidRPr="00490E05">
        <w:rPr>
          <w:rFonts w:ascii="Sylfaen" w:hAnsi="Sylfaen"/>
          <w:sz w:val="24"/>
        </w:rPr>
        <w:tab/>
      </w:r>
      <w:r w:rsidRPr="00FF42A7">
        <w:rPr>
          <w:rFonts w:ascii="Sylfaen" w:hAnsi="Sylfaen"/>
          <w:sz w:val="24"/>
        </w:rPr>
        <w:t>կառուցվածքի վավերապայմանների կազմի (հաշվի առնելով ստորակարգության մակարդակները՝ ընդհուպ մինչ</w:t>
      </w:r>
      <w:r w:rsidR="005F69A7">
        <w:rPr>
          <w:rFonts w:ascii="Sylfaen" w:hAnsi="Sylfaen"/>
          <w:sz w:val="24"/>
        </w:rPr>
        <w:t>և</w:t>
      </w:r>
      <w:r w:rsidRPr="00FF42A7">
        <w:rPr>
          <w:rFonts w:ascii="Sylfaen" w:hAnsi="Sylfaen"/>
          <w:sz w:val="24"/>
        </w:rPr>
        <w:t xml:space="preserve"> պարզ (անտրոհելի) վավերապայմանները).</w:t>
      </w:r>
    </w:p>
    <w:p w:rsidR="00904774" w:rsidRPr="00FF42A7" w:rsidRDefault="00904774" w:rsidP="00490E05">
      <w:pPr>
        <w:pStyle w:val="affff"/>
        <w:widowControl w:val="0"/>
        <w:tabs>
          <w:tab w:val="left" w:pos="1134"/>
        </w:tabs>
        <w:spacing w:after="160"/>
        <w:ind w:firstLine="567"/>
        <w:rPr>
          <w:rFonts w:ascii="Sylfaen" w:hAnsi="Sylfaen"/>
          <w:sz w:val="24"/>
        </w:rPr>
      </w:pPr>
      <w:r w:rsidRPr="00FF42A7">
        <w:rPr>
          <w:rFonts w:ascii="Sylfaen" w:hAnsi="Sylfaen"/>
          <w:sz w:val="24"/>
        </w:rPr>
        <w:t>դ)</w:t>
      </w:r>
      <w:r w:rsidR="00490E05" w:rsidRPr="00490E05">
        <w:rPr>
          <w:rFonts w:ascii="Sylfaen" w:hAnsi="Sylfaen"/>
          <w:sz w:val="24"/>
        </w:rPr>
        <w:tab/>
      </w:r>
      <w:r w:rsidRPr="00FF42A7">
        <w:rPr>
          <w:rFonts w:ascii="Sylfaen" w:hAnsi="Sylfaen"/>
          <w:sz w:val="24"/>
        </w:rPr>
        <w:t xml:space="preserve">բազիսային մակարդակի </w:t>
      </w:r>
      <w:r w:rsidR="005F69A7">
        <w:rPr>
          <w:rFonts w:ascii="Sylfaen" w:hAnsi="Sylfaen"/>
          <w:sz w:val="24"/>
        </w:rPr>
        <w:t>և</w:t>
      </w:r>
      <w:r w:rsidRPr="00FF42A7">
        <w:rPr>
          <w:rFonts w:ascii="Sylfaen" w:hAnsi="Sylfaen"/>
          <w:sz w:val="24"/>
        </w:rPr>
        <w:t xml:space="preserve"> «Մաքսային վարչարարություն» առարկայական ոլորտի մակարդակի տվյալների մոդելի օբյեկտների մասին տեղեկությունների՝</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lastRenderedPageBreak/>
        <w:t>կառուցվածքում օգտագործվող՝ տվալների բազային տիպերի մասին</w:t>
      </w:r>
      <w:r w:rsidRPr="00FF42A7">
        <w:rPr>
          <w:rFonts w:ascii="MS Mincho" w:eastAsia="MS Mincho" w:hAnsi="MS Mincho" w:cs="MS Mincho" w:hint="eastAsia"/>
          <w:sz w:val="24"/>
        </w:rPr>
        <w:t>․</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կառուցվածքում օգտագործվող՝ տվյալների ընդհանուր պարզ տիպերի մասին.</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կառուցվածքում օգտագործվող՝ «Մաքսային վարչարարություն» առարկայական ոլորտի տվյալների  կիրառական պարզ տիպերի մասին</w:t>
      </w:r>
      <w:r w:rsidRPr="00FF42A7">
        <w:rPr>
          <w:rFonts w:ascii="MS Mincho" w:eastAsia="MS Mincho" w:hAnsi="MS Mincho" w:cs="MS Mincho" w:hint="eastAsia"/>
          <w:sz w:val="24"/>
        </w:rPr>
        <w:t>․</w:t>
      </w:r>
    </w:p>
    <w:p w:rsidR="00904774" w:rsidRPr="00FF42A7" w:rsidRDefault="00904774" w:rsidP="00490E05">
      <w:pPr>
        <w:pStyle w:val="affff"/>
        <w:widowControl w:val="0"/>
        <w:tabs>
          <w:tab w:val="left" w:pos="1134"/>
        </w:tabs>
        <w:spacing w:after="160"/>
        <w:ind w:firstLine="567"/>
        <w:rPr>
          <w:rFonts w:ascii="Sylfaen" w:hAnsi="Sylfaen"/>
          <w:sz w:val="24"/>
        </w:rPr>
      </w:pPr>
      <w:r w:rsidRPr="00FF42A7">
        <w:rPr>
          <w:rFonts w:ascii="Sylfaen" w:hAnsi="Sylfaen"/>
          <w:sz w:val="24"/>
        </w:rPr>
        <w:t>ե)</w:t>
      </w:r>
      <w:r w:rsidR="00490E05" w:rsidRPr="00490E05">
        <w:rPr>
          <w:rFonts w:ascii="Sylfaen" w:hAnsi="Sylfaen"/>
          <w:sz w:val="24"/>
        </w:rPr>
        <w:tab/>
      </w:r>
      <w:r w:rsidRPr="00FF42A7">
        <w:rPr>
          <w:rFonts w:ascii="Sylfaen" w:hAnsi="Sylfaen"/>
          <w:sz w:val="24"/>
        </w:rPr>
        <w:t>կառուցվածքի առանձին վավերապայմանները լրացնելու նկարագրության:</w:t>
      </w:r>
    </w:p>
    <w:p w:rsidR="00904774" w:rsidRPr="00FF42A7" w:rsidRDefault="00904774" w:rsidP="00490E05">
      <w:pPr>
        <w:pStyle w:val="30"/>
        <w:widowControl w:val="0"/>
        <w:numPr>
          <w:ilvl w:val="0"/>
          <w:numId w:val="0"/>
        </w:numPr>
        <w:tabs>
          <w:tab w:val="left" w:pos="1134"/>
        </w:tabs>
        <w:spacing w:after="160"/>
        <w:ind w:firstLine="567"/>
        <w:rPr>
          <w:rFonts w:ascii="Sylfaen" w:hAnsi="Sylfaen"/>
          <w:sz w:val="24"/>
          <w:szCs w:val="24"/>
        </w:rPr>
      </w:pPr>
      <w:r w:rsidRPr="00FF42A7">
        <w:rPr>
          <w:rFonts w:ascii="Sylfaen" w:hAnsi="Sylfaen"/>
          <w:sz w:val="24"/>
          <w:szCs w:val="24"/>
        </w:rPr>
        <w:t>5.</w:t>
      </w:r>
      <w:r w:rsidR="00490E05" w:rsidRPr="00490E05">
        <w:rPr>
          <w:rFonts w:ascii="Sylfaen" w:hAnsi="Sylfaen"/>
          <w:sz w:val="24"/>
          <w:szCs w:val="24"/>
        </w:rPr>
        <w:tab/>
      </w:r>
      <w:r w:rsidRPr="00FF42A7">
        <w:rPr>
          <w:rFonts w:ascii="Sylfaen" w:hAnsi="Sylfaen"/>
          <w:sz w:val="24"/>
          <w:szCs w:val="24"/>
        </w:rPr>
        <w:t>Կառուցվածքի մասին ընդհանուր տեղեկությունները բերված են 1-ին աղյուսակում։</w:t>
      </w:r>
    </w:p>
    <w:p w:rsidR="00490E05" w:rsidRPr="00D23BE2" w:rsidRDefault="00490E05"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1</w:t>
      </w:r>
    </w:p>
    <w:p w:rsidR="00904774" w:rsidRPr="00FF42A7" w:rsidRDefault="00904774" w:rsidP="0016264C">
      <w:pPr>
        <w:pStyle w:val="4"/>
        <w:keepLines w:val="0"/>
        <w:widowControl w:val="0"/>
        <w:numPr>
          <w:ilvl w:val="0"/>
          <w:numId w:val="0"/>
        </w:numPr>
        <w:spacing w:after="160"/>
        <w:jc w:val="center"/>
        <w:rPr>
          <w:rFonts w:ascii="Sylfaen" w:hAnsi="Sylfaen" w:cs="Times New Roman"/>
          <w:sz w:val="24"/>
          <w:szCs w:val="24"/>
        </w:rPr>
      </w:pPr>
      <w:r w:rsidRPr="00FF42A7">
        <w:rPr>
          <w:rFonts w:ascii="Sylfaen" w:hAnsi="Sylfaen"/>
          <w:sz w:val="24"/>
          <w:szCs w:val="24"/>
        </w:rPr>
        <w:t>Կառուցվածքի մասին ընդհանուր տեղեկությունները</w:t>
      </w:r>
    </w:p>
    <w:tbl>
      <w:tblPr>
        <w:tblStyle w:val="TableGrid"/>
        <w:tblW w:w="9639" w:type="dxa"/>
        <w:tblLayout w:type="fixed"/>
        <w:tblLook w:val="04A0" w:firstRow="1" w:lastRow="0" w:firstColumn="1" w:lastColumn="0" w:noHBand="0" w:noVBand="1"/>
      </w:tblPr>
      <w:tblGrid>
        <w:gridCol w:w="1135"/>
        <w:gridCol w:w="2447"/>
        <w:gridCol w:w="6057"/>
      </w:tblGrid>
      <w:tr w:rsidR="00904774" w:rsidRPr="00AE73E2" w:rsidTr="00490E05">
        <w:trPr>
          <w:cnfStyle w:val="100000000000" w:firstRow="1" w:lastRow="0" w:firstColumn="0" w:lastColumn="0" w:oddVBand="0" w:evenVBand="0" w:oddHBand="0" w:evenHBand="0" w:firstRowFirstColumn="0" w:firstRowLastColumn="0" w:lastRowFirstColumn="0" w:lastRowLastColumn="0"/>
        </w:trPr>
        <w:tc>
          <w:tcPr>
            <w:tcW w:w="1135" w:type="dxa"/>
            <w:vAlign w:val="center"/>
          </w:tcPr>
          <w:p w:rsidR="00904774" w:rsidRPr="00AE73E2" w:rsidRDefault="00904774" w:rsidP="00AE73E2">
            <w:pPr>
              <w:widowControl w:val="0"/>
              <w:spacing w:after="120"/>
              <w:rPr>
                <w:rFonts w:ascii="Sylfaen" w:hAnsi="Sylfaen"/>
                <w:sz w:val="20"/>
              </w:rPr>
            </w:pPr>
            <w:r w:rsidRPr="00AE73E2">
              <w:rPr>
                <w:rFonts w:ascii="Sylfaen" w:hAnsi="Sylfaen"/>
                <w:sz w:val="20"/>
              </w:rPr>
              <w:t>Համարը՝ ը/կ</w:t>
            </w:r>
          </w:p>
        </w:tc>
        <w:tc>
          <w:tcPr>
            <w:tcW w:w="2447" w:type="dxa"/>
            <w:vAlign w:val="center"/>
          </w:tcPr>
          <w:p w:rsidR="00904774" w:rsidRPr="00AE73E2" w:rsidRDefault="00904774" w:rsidP="00AE73E2">
            <w:pPr>
              <w:widowControl w:val="0"/>
              <w:spacing w:after="120"/>
              <w:rPr>
                <w:rFonts w:ascii="Sylfaen" w:hAnsi="Sylfaen"/>
                <w:sz w:val="20"/>
              </w:rPr>
            </w:pPr>
            <w:r w:rsidRPr="00AE73E2">
              <w:rPr>
                <w:rFonts w:ascii="Sylfaen" w:hAnsi="Sylfaen"/>
                <w:sz w:val="20"/>
              </w:rPr>
              <w:t>Տարրի նշագիրը</w:t>
            </w:r>
          </w:p>
        </w:tc>
        <w:tc>
          <w:tcPr>
            <w:tcW w:w="6057" w:type="dxa"/>
            <w:vAlign w:val="center"/>
          </w:tcPr>
          <w:p w:rsidR="00904774" w:rsidRPr="00AE73E2" w:rsidRDefault="00904774" w:rsidP="00AE73E2">
            <w:pPr>
              <w:widowControl w:val="0"/>
              <w:spacing w:after="120"/>
              <w:rPr>
                <w:rFonts w:ascii="Sylfaen" w:hAnsi="Sylfaen"/>
                <w:sz w:val="20"/>
              </w:rPr>
            </w:pPr>
            <w:r w:rsidRPr="00AE73E2">
              <w:rPr>
                <w:rFonts w:ascii="Sylfaen" w:hAnsi="Sylfaen"/>
                <w:sz w:val="20"/>
              </w:rPr>
              <w:t>Նկարագրությունը</w:t>
            </w:r>
          </w:p>
        </w:tc>
      </w:tr>
      <w:tr w:rsidR="00904774" w:rsidRPr="00AE73E2" w:rsidTr="00490E05">
        <w:tc>
          <w:tcPr>
            <w:tcW w:w="1135" w:type="dxa"/>
            <w:vAlign w:val="center"/>
          </w:tcPr>
          <w:p w:rsidR="00904774" w:rsidRPr="00AE73E2" w:rsidRDefault="00904774" w:rsidP="00AE73E2">
            <w:pPr>
              <w:widowControl w:val="0"/>
              <w:spacing w:after="120"/>
              <w:jc w:val="center"/>
              <w:rPr>
                <w:rFonts w:ascii="Sylfaen" w:hAnsi="Sylfaen"/>
                <w:sz w:val="20"/>
              </w:rPr>
            </w:pPr>
            <w:r w:rsidRPr="00AE73E2">
              <w:rPr>
                <w:rFonts w:ascii="Sylfaen" w:hAnsi="Sylfaen"/>
                <w:sz w:val="20"/>
              </w:rPr>
              <w:t>1</w:t>
            </w:r>
          </w:p>
        </w:tc>
        <w:tc>
          <w:tcPr>
            <w:tcW w:w="2447" w:type="dxa"/>
            <w:vAlign w:val="center"/>
          </w:tcPr>
          <w:p w:rsidR="00904774" w:rsidRPr="00AE73E2" w:rsidRDefault="00904774" w:rsidP="00AE73E2">
            <w:pPr>
              <w:widowControl w:val="0"/>
              <w:spacing w:after="120"/>
              <w:jc w:val="center"/>
              <w:rPr>
                <w:rFonts w:ascii="Sylfaen" w:hAnsi="Sylfaen"/>
                <w:sz w:val="20"/>
              </w:rPr>
            </w:pPr>
            <w:r w:rsidRPr="00AE73E2">
              <w:rPr>
                <w:rFonts w:ascii="Sylfaen" w:hAnsi="Sylfaen"/>
                <w:sz w:val="20"/>
              </w:rPr>
              <w:t>2</w:t>
            </w:r>
          </w:p>
        </w:tc>
        <w:tc>
          <w:tcPr>
            <w:tcW w:w="6057" w:type="dxa"/>
            <w:vAlign w:val="center"/>
          </w:tcPr>
          <w:p w:rsidR="00904774" w:rsidRPr="00AE73E2" w:rsidRDefault="00904774" w:rsidP="00AE73E2">
            <w:pPr>
              <w:widowControl w:val="0"/>
              <w:spacing w:after="120"/>
              <w:jc w:val="center"/>
              <w:rPr>
                <w:rFonts w:ascii="Sylfaen" w:hAnsi="Sylfaen"/>
                <w:sz w:val="20"/>
              </w:rPr>
            </w:pPr>
            <w:r w:rsidRPr="00AE73E2">
              <w:rPr>
                <w:rFonts w:ascii="Sylfaen" w:hAnsi="Sylfaen"/>
                <w:sz w:val="20"/>
              </w:rPr>
              <w:t>3</w:t>
            </w:r>
          </w:p>
        </w:tc>
      </w:tr>
      <w:tr w:rsidR="00904774" w:rsidRPr="00AE73E2" w:rsidTr="00490E05">
        <w:tc>
          <w:tcPr>
            <w:tcW w:w="1135" w:type="dxa"/>
            <w:vAlign w:val="center"/>
          </w:tcPr>
          <w:p w:rsidR="00904774" w:rsidRPr="00AE73E2" w:rsidRDefault="00904774" w:rsidP="00AE73E2">
            <w:pPr>
              <w:widowControl w:val="0"/>
              <w:spacing w:after="120"/>
              <w:jc w:val="center"/>
              <w:rPr>
                <w:rFonts w:ascii="Sylfaen" w:hAnsi="Sylfaen"/>
                <w:sz w:val="20"/>
              </w:rPr>
            </w:pPr>
            <w:r w:rsidRPr="00AE73E2">
              <w:rPr>
                <w:rFonts w:ascii="Sylfaen" w:hAnsi="Sylfaen"/>
                <w:sz w:val="20"/>
              </w:rPr>
              <w:t>1</w:t>
            </w:r>
          </w:p>
        </w:tc>
        <w:tc>
          <w:tcPr>
            <w:tcW w:w="2447" w:type="dxa"/>
            <w:vAlign w:val="center"/>
          </w:tcPr>
          <w:p w:rsidR="00904774" w:rsidRPr="00AE73E2" w:rsidRDefault="00904774" w:rsidP="00AE73E2">
            <w:pPr>
              <w:widowControl w:val="0"/>
              <w:spacing w:after="120"/>
              <w:rPr>
                <w:rFonts w:ascii="Sylfaen" w:hAnsi="Sylfaen"/>
                <w:sz w:val="20"/>
              </w:rPr>
            </w:pPr>
            <w:r w:rsidRPr="00AE73E2">
              <w:rPr>
                <w:rFonts w:ascii="Sylfaen" w:hAnsi="Sylfaen"/>
                <w:sz w:val="20"/>
              </w:rPr>
              <w:t>Անվանումը</w:t>
            </w:r>
          </w:p>
        </w:tc>
        <w:tc>
          <w:tcPr>
            <w:tcW w:w="6057" w:type="dxa"/>
          </w:tcPr>
          <w:p w:rsidR="00904774" w:rsidRPr="00AE73E2" w:rsidRDefault="00904774" w:rsidP="00AE73E2">
            <w:pPr>
              <w:widowControl w:val="0"/>
              <w:spacing w:after="120"/>
              <w:rPr>
                <w:rFonts w:ascii="Sylfaen" w:hAnsi="Sylfaen"/>
                <w:sz w:val="20"/>
              </w:rPr>
            </w:pPr>
            <w:r w:rsidRPr="00AE73E2">
              <w:rPr>
                <w:rFonts w:ascii="Sylfaen" w:hAnsi="Sylfaen"/>
                <w:noProof/>
                <w:sz w:val="20"/>
              </w:rPr>
              <w:t xml:space="preserve">տրանսպորտային (փոխադրման) փաստաթղթերից վերցված </w:t>
            </w:r>
            <w:r w:rsidR="00D3772A" w:rsidRPr="00AE73E2">
              <w:rPr>
                <w:rFonts w:ascii="Sylfaen" w:hAnsi="Sylfaen"/>
                <w:noProof/>
                <w:sz w:val="20"/>
              </w:rPr>
              <w:t>տ</w:t>
            </w:r>
            <w:r w:rsidRPr="00AE73E2">
              <w:rPr>
                <w:rFonts w:ascii="Sylfaen" w:hAnsi="Sylfaen"/>
                <w:noProof/>
                <w:sz w:val="20"/>
              </w:rPr>
              <w:t>եղեկությունները</w:t>
            </w:r>
          </w:p>
        </w:tc>
      </w:tr>
      <w:tr w:rsidR="00904774" w:rsidRPr="00AE73E2" w:rsidTr="00490E05">
        <w:tc>
          <w:tcPr>
            <w:tcW w:w="1135" w:type="dxa"/>
            <w:vAlign w:val="center"/>
          </w:tcPr>
          <w:p w:rsidR="00904774" w:rsidRPr="00AE73E2" w:rsidRDefault="00904774" w:rsidP="00AE73E2">
            <w:pPr>
              <w:widowControl w:val="0"/>
              <w:spacing w:after="120"/>
              <w:jc w:val="center"/>
              <w:rPr>
                <w:rFonts w:ascii="Sylfaen" w:hAnsi="Sylfaen"/>
                <w:sz w:val="20"/>
              </w:rPr>
            </w:pPr>
            <w:r w:rsidRPr="00AE73E2">
              <w:rPr>
                <w:rFonts w:ascii="Sylfaen" w:hAnsi="Sylfaen"/>
                <w:sz w:val="20"/>
              </w:rPr>
              <w:t>2</w:t>
            </w:r>
          </w:p>
        </w:tc>
        <w:tc>
          <w:tcPr>
            <w:tcW w:w="2447" w:type="dxa"/>
            <w:vAlign w:val="center"/>
          </w:tcPr>
          <w:p w:rsidR="00904774" w:rsidRPr="00AE73E2" w:rsidRDefault="00904774" w:rsidP="00AE73E2">
            <w:pPr>
              <w:widowControl w:val="0"/>
              <w:spacing w:after="120"/>
              <w:rPr>
                <w:rFonts w:ascii="Sylfaen" w:hAnsi="Sylfaen"/>
                <w:sz w:val="20"/>
              </w:rPr>
            </w:pPr>
            <w:r w:rsidRPr="00AE73E2">
              <w:rPr>
                <w:rFonts w:ascii="Sylfaen" w:hAnsi="Sylfaen"/>
                <w:sz w:val="20"/>
              </w:rPr>
              <w:t>Նույնականացուցիչը</w:t>
            </w:r>
          </w:p>
        </w:tc>
        <w:tc>
          <w:tcPr>
            <w:tcW w:w="6057" w:type="dxa"/>
          </w:tcPr>
          <w:p w:rsidR="00904774" w:rsidRPr="00AE73E2" w:rsidRDefault="00904774" w:rsidP="00AE73E2">
            <w:pPr>
              <w:widowControl w:val="0"/>
              <w:spacing w:after="120"/>
              <w:rPr>
                <w:rFonts w:ascii="Sylfaen" w:hAnsi="Sylfaen"/>
                <w:sz w:val="20"/>
              </w:rPr>
            </w:pPr>
            <w:r w:rsidRPr="00AE73E2">
              <w:rPr>
                <w:rFonts w:ascii="Sylfaen" w:hAnsi="Sylfaen"/>
                <w:noProof/>
                <w:sz w:val="20"/>
              </w:rPr>
              <w:t>R.057</w:t>
            </w:r>
          </w:p>
        </w:tc>
      </w:tr>
      <w:tr w:rsidR="00904774" w:rsidRPr="00AE73E2" w:rsidTr="00490E05">
        <w:tc>
          <w:tcPr>
            <w:tcW w:w="1135" w:type="dxa"/>
            <w:vAlign w:val="center"/>
          </w:tcPr>
          <w:p w:rsidR="00904774" w:rsidRPr="00AE73E2" w:rsidRDefault="00904774" w:rsidP="00AE73E2">
            <w:pPr>
              <w:widowControl w:val="0"/>
              <w:spacing w:after="120"/>
              <w:jc w:val="center"/>
              <w:rPr>
                <w:rFonts w:ascii="Sylfaen" w:hAnsi="Sylfaen"/>
                <w:sz w:val="20"/>
              </w:rPr>
            </w:pPr>
            <w:r w:rsidRPr="00AE73E2">
              <w:rPr>
                <w:rFonts w:ascii="Sylfaen" w:hAnsi="Sylfaen"/>
                <w:sz w:val="20"/>
              </w:rPr>
              <w:t>3</w:t>
            </w:r>
          </w:p>
        </w:tc>
        <w:tc>
          <w:tcPr>
            <w:tcW w:w="2447" w:type="dxa"/>
            <w:vAlign w:val="center"/>
          </w:tcPr>
          <w:p w:rsidR="00904774" w:rsidRPr="00AE73E2" w:rsidRDefault="00904774" w:rsidP="00AE73E2">
            <w:pPr>
              <w:widowControl w:val="0"/>
              <w:spacing w:after="120"/>
              <w:rPr>
                <w:rFonts w:ascii="Sylfaen" w:hAnsi="Sylfaen"/>
                <w:sz w:val="20"/>
              </w:rPr>
            </w:pPr>
            <w:r w:rsidRPr="00AE73E2">
              <w:rPr>
                <w:rFonts w:ascii="Sylfaen" w:hAnsi="Sylfaen"/>
                <w:sz w:val="20"/>
              </w:rPr>
              <w:t>Տարբերակը</w:t>
            </w:r>
          </w:p>
        </w:tc>
        <w:tc>
          <w:tcPr>
            <w:tcW w:w="6057" w:type="dxa"/>
          </w:tcPr>
          <w:p w:rsidR="00904774" w:rsidRPr="00AE73E2" w:rsidRDefault="00904774" w:rsidP="00AE73E2">
            <w:pPr>
              <w:widowControl w:val="0"/>
              <w:spacing w:after="120"/>
              <w:rPr>
                <w:rFonts w:ascii="Sylfaen" w:hAnsi="Sylfaen"/>
                <w:sz w:val="20"/>
              </w:rPr>
            </w:pPr>
            <w:r w:rsidRPr="00AE73E2">
              <w:rPr>
                <w:rFonts w:ascii="Sylfaen" w:hAnsi="Sylfaen"/>
                <w:noProof/>
                <w:sz w:val="20"/>
              </w:rPr>
              <w:t>1.0.0</w:t>
            </w:r>
          </w:p>
        </w:tc>
      </w:tr>
      <w:tr w:rsidR="00904774" w:rsidRPr="00AE73E2" w:rsidTr="00490E05">
        <w:tc>
          <w:tcPr>
            <w:tcW w:w="1135" w:type="dxa"/>
            <w:vAlign w:val="center"/>
          </w:tcPr>
          <w:p w:rsidR="00904774" w:rsidRPr="00AE73E2" w:rsidRDefault="00904774" w:rsidP="00AE73E2">
            <w:pPr>
              <w:widowControl w:val="0"/>
              <w:spacing w:after="120"/>
              <w:jc w:val="center"/>
              <w:rPr>
                <w:rFonts w:ascii="Sylfaen" w:hAnsi="Sylfaen"/>
                <w:sz w:val="20"/>
              </w:rPr>
            </w:pPr>
            <w:r w:rsidRPr="00AE73E2">
              <w:rPr>
                <w:rFonts w:ascii="Sylfaen" w:hAnsi="Sylfaen"/>
                <w:sz w:val="20"/>
              </w:rPr>
              <w:t>4</w:t>
            </w:r>
          </w:p>
        </w:tc>
        <w:tc>
          <w:tcPr>
            <w:tcW w:w="2447" w:type="dxa"/>
            <w:vAlign w:val="center"/>
          </w:tcPr>
          <w:p w:rsidR="00904774" w:rsidRPr="00AE73E2" w:rsidRDefault="00904774" w:rsidP="00AE73E2">
            <w:pPr>
              <w:widowControl w:val="0"/>
              <w:spacing w:after="120"/>
              <w:rPr>
                <w:rFonts w:ascii="Sylfaen" w:hAnsi="Sylfaen"/>
                <w:sz w:val="20"/>
              </w:rPr>
            </w:pPr>
            <w:r w:rsidRPr="00AE73E2">
              <w:rPr>
                <w:rFonts w:ascii="Sylfaen" w:hAnsi="Sylfaen"/>
                <w:sz w:val="20"/>
              </w:rPr>
              <w:t>Անվանումների տարածության նույնականացուցիչը</w:t>
            </w:r>
          </w:p>
        </w:tc>
        <w:tc>
          <w:tcPr>
            <w:tcW w:w="6057" w:type="dxa"/>
          </w:tcPr>
          <w:p w:rsidR="00904774" w:rsidRPr="00AE73E2" w:rsidRDefault="00904774" w:rsidP="00AE73E2">
            <w:pPr>
              <w:widowControl w:val="0"/>
              <w:spacing w:after="120"/>
              <w:rPr>
                <w:rFonts w:ascii="Sylfaen" w:hAnsi="Sylfaen"/>
                <w:sz w:val="20"/>
              </w:rPr>
            </w:pPr>
            <w:r w:rsidRPr="00AE73E2">
              <w:rPr>
                <w:rFonts w:ascii="Sylfaen" w:hAnsi="Sylfaen"/>
                <w:noProof/>
                <w:sz w:val="20"/>
              </w:rPr>
              <w:t>urn:EEC:R:057:NSTransportDocInfo:v1.0.0</w:t>
            </w:r>
          </w:p>
        </w:tc>
      </w:tr>
      <w:tr w:rsidR="00904774" w:rsidRPr="00AE73E2" w:rsidTr="00490E05">
        <w:tc>
          <w:tcPr>
            <w:tcW w:w="1135" w:type="dxa"/>
            <w:vAlign w:val="center"/>
          </w:tcPr>
          <w:p w:rsidR="00904774" w:rsidRPr="00AE73E2" w:rsidRDefault="00904774" w:rsidP="00AE73E2">
            <w:pPr>
              <w:widowControl w:val="0"/>
              <w:spacing w:after="120"/>
              <w:jc w:val="center"/>
              <w:rPr>
                <w:rFonts w:ascii="Sylfaen" w:hAnsi="Sylfaen"/>
                <w:sz w:val="20"/>
              </w:rPr>
            </w:pPr>
            <w:r w:rsidRPr="00AE73E2">
              <w:rPr>
                <w:rFonts w:ascii="Sylfaen" w:hAnsi="Sylfaen"/>
                <w:sz w:val="20"/>
              </w:rPr>
              <w:t>5</w:t>
            </w:r>
          </w:p>
        </w:tc>
        <w:tc>
          <w:tcPr>
            <w:tcW w:w="2447" w:type="dxa"/>
            <w:vAlign w:val="center"/>
          </w:tcPr>
          <w:p w:rsidR="00904774" w:rsidRPr="00AE73E2" w:rsidRDefault="00904774" w:rsidP="00AE73E2">
            <w:pPr>
              <w:widowControl w:val="0"/>
              <w:spacing w:after="120"/>
              <w:rPr>
                <w:rFonts w:ascii="Sylfaen" w:hAnsi="Sylfaen"/>
                <w:sz w:val="20"/>
              </w:rPr>
            </w:pPr>
            <w:r w:rsidRPr="00AE73E2">
              <w:rPr>
                <w:rFonts w:ascii="Sylfaen" w:hAnsi="Sylfaen"/>
                <w:sz w:val="20"/>
              </w:rPr>
              <w:t>XML-փաստաթղթի հիմնական տարրը</w:t>
            </w:r>
          </w:p>
        </w:tc>
        <w:tc>
          <w:tcPr>
            <w:tcW w:w="6057" w:type="dxa"/>
          </w:tcPr>
          <w:p w:rsidR="00904774" w:rsidRPr="00AE73E2" w:rsidRDefault="00904774" w:rsidP="00AE73E2">
            <w:pPr>
              <w:widowControl w:val="0"/>
              <w:spacing w:after="120"/>
              <w:rPr>
                <w:rFonts w:ascii="Sylfaen" w:hAnsi="Sylfaen"/>
                <w:sz w:val="20"/>
              </w:rPr>
            </w:pPr>
            <w:r w:rsidRPr="00AE73E2">
              <w:rPr>
                <w:rFonts w:ascii="Sylfaen" w:hAnsi="Sylfaen"/>
                <w:noProof/>
                <w:sz w:val="20"/>
              </w:rPr>
              <w:t>NSTransportDocInfo</w:t>
            </w:r>
          </w:p>
        </w:tc>
      </w:tr>
      <w:tr w:rsidR="00904774" w:rsidRPr="00AE73E2" w:rsidTr="00490E05">
        <w:tc>
          <w:tcPr>
            <w:tcW w:w="1135" w:type="dxa"/>
            <w:vAlign w:val="center"/>
          </w:tcPr>
          <w:p w:rsidR="00904774" w:rsidRPr="00AE73E2" w:rsidRDefault="00904774" w:rsidP="00AE73E2">
            <w:pPr>
              <w:widowControl w:val="0"/>
              <w:spacing w:after="120"/>
              <w:jc w:val="center"/>
              <w:rPr>
                <w:rFonts w:ascii="Sylfaen" w:hAnsi="Sylfaen"/>
                <w:sz w:val="20"/>
              </w:rPr>
            </w:pPr>
            <w:r w:rsidRPr="00AE73E2">
              <w:rPr>
                <w:rFonts w:ascii="Sylfaen" w:hAnsi="Sylfaen"/>
                <w:sz w:val="20"/>
              </w:rPr>
              <w:t>6</w:t>
            </w:r>
          </w:p>
        </w:tc>
        <w:tc>
          <w:tcPr>
            <w:tcW w:w="2447" w:type="dxa"/>
            <w:vAlign w:val="center"/>
          </w:tcPr>
          <w:p w:rsidR="00904774" w:rsidRPr="00AE73E2" w:rsidRDefault="00904774" w:rsidP="00AE73E2">
            <w:pPr>
              <w:widowControl w:val="0"/>
              <w:spacing w:after="120"/>
              <w:rPr>
                <w:rFonts w:ascii="Sylfaen" w:hAnsi="Sylfaen"/>
                <w:sz w:val="20"/>
              </w:rPr>
            </w:pPr>
            <w:r w:rsidRPr="00AE73E2">
              <w:rPr>
                <w:rFonts w:ascii="Sylfaen" w:hAnsi="Sylfaen"/>
                <w:sz w:val="20"/>
              </w:rPr>
              <w:t>XML-սխեմայի ֆայլի անվանումը</w:t>
            </w:r>
          </w:p>
        </w:tc>
        <w:tc>
          <w:tcPr>
            <w:tcW w:w="6057" w:type="dxa"/>
          </w:tcPr>
          <w:p w:rsidR="00904774" w:rsidRPr="00AE73E2" w:rsidRDefault="00904774" w:rsidP="00AE73E2">
            <w:pPr>
              <w:widowControl w:val="0"/>
              <w:spacing w:after="120"/>
              <w:rPr>
                <w:rFonts w:ascii="Sylfaen" w:hAnsi="Sylfaen"/>
                <w:sz w:val="20"/>
              </w:rPr>
            </w:pPr>
            <w:r w:rsidRPr="00AE73E2">
              <w:rPr>
                <w:rFonts w:ascii="Sylfaen" w:hAnsi="Sylfaen"/>
                <w:noProof/>
                <w:sz w:val="20"/>
              </w:rPr>
              <w:t>EEC_R_057_NSTransportDocInfo_v1.0.0.xsd</w:t>
            </w:r>
          </w:p>
        </w:tc>
      </w:tr>
    </w:tbl>
    <w:p w:rsidR="00490E05" w:rsidRDefault="00490E05" w:rsidP="0016264C">
      <w:pPr>
        <w:pStyle w:val="4"/>
        <w:keepLines w:val="0"/>
        <w:widowControl w:val="0"/>
        <w:numPr>
          <w:ilvl w:val="0"/>
          <w:numId w:val="0"/>
        </w:numPr>
        <w:spacing w:after="160"/>
        <w:ind w:firstLine="709"/>
        <w:jc w:val="left"/>
        <w:outlineLvl w:val="2"/>
        <w:rPr>
          <w:rFonts w:ascii="Sylfaen" w:hAnsi="Sylfaen"/>
          <w:sz w:val="24"/>
          <w:szCs w:val="24"/>
          <w:lang w:val="en-US"/>
        </w:rPr>
      </w:pPr>
    </w:p>
    <w:p w:rsidR="00904774" w:rsidRPr="00FF42A7" w:rsidRDefault="00904774" w:rsidP="00490E05">
      <w:pPr>
        <w:pStyle w:val="4"/>
        <w:keepLines w:val="0"/>
        <w:widowControl w:val="0"/>
        <w:numPr>
          <w:ilvl w:val="0"/>
          <w:numId w:val="0"/>
        </w:numPr>
        <w:tabs>
          <w:tab w:val="left" w:pos="1134"/>
        </w:tabs>
        <w:spacing w:after="160"/>
        <w:ind w:firstLine="567"/>
        <w:outlineLvl w:val="2"/>
        <w:rPr>
          <w:rFonts w:ascii="Sylfaen" w:hAnsi="Sylfaen"/>
          <w:sz w:val="24"/>
          <w:szCs w:val="24"/>
        </w:rPr>
      </w:pPr>
      <w:r w:rsidRPr="00FF42A7">
        <w:rPr>
          <w:rFonts w:ascii="Sylfaen" w:hAnsi="Sylfaen"/>
          <w:sz w:val="24"/>
          <w:szCs w:val="24"/>
        </w:rPr>
        <w:lastRenderedPageBreak/>
        <w:t>6.</w:t>
      </w:r>
      <w:r w:rsidR="00490E05">
        <w:rPr>
          <w:rFonts w:ascii="Sylfaen" w:hAnsi="Sylfaen"/>
          <w:sz w:val="24"/>
          <w:szCs w:val="24"/>
          <w:lang w:val="en-US"/>
        </w:rPr>
        <w:tab/>
      </w:r>
      <w:r w:rsidRPr="00FF42A7">
        <w:rPr>
          <w:rFonts w:ascii="Sylfaen" w:hAnsi="Sylfaen"/>
          <w:sz w:val="24"/>
          <w:szCs w:val="24"/>
        </w:rPr>
        <w:t>Ներմուծվող անվանումների տարածությունները բերված են 2-րդ աղյուսակում:</w:t>
      </w:r>
    </w:p>
    <w:p w:rsidR="00490E05" w:rsidRDefault="00490E05" w:rsidP="0016264C">
      <w:pPr>
        <w:widowControl w:val="0"/>
        <w:spacing w:after="160" w:line="360" w:lineRule="auto"/>
        <w:jc w:val="right"/>
        <w:rPr>
          <w:rFonts w:ascii="Sylfaen" w:hAnsi="Sylfaen"/>
          <w:sz w:val="24"/>
          <w:szCs w:val="24"/>
          <w:lang w:val="en-US"/>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2</w:t>
      </w:r>
    </w:p>
    <w:p w:rsidR="00904774" w:rsidRPr="00FF42A7" w:rsidRDefault="00904774" w:rsidP="0016264C">
      <w:pPr>
        <w:pStyle w:val="4"/>
        <w:keepLines w:val="0"/>
        <w:widowControl w:val="0"/>
        <w:numPr>
          <w:ilvl w:val="0"/>
          <w:numId w:val="0"/>
        </w:numPr>
        <w:spacing w:after="160"/>
        <w:jc w:val="center"/>
        <w:rPr>
          <w:rFonts w:ascii="Sylfaen" w:hAnsi="Sylfaen"/>
          <w:sz w:val="24"/>
          <w:szCs w:val="24"/>
        </w:rPr>
      </w:pPr>
      <w:r w:rsidRPr="00FF42A7">
        <w:rPr>
          <w:rFonts w:ascii="Sylfaen" w:hAnsi="Sylfaen"/>
          <w:sz w:val="24"/>
          <w:szCs w:val="24"/>
        </w:rPr>
        <w:t>Ներմուծվող անվանումների տարածությունները</w:t>
      </w:r>
    </w:p>
    <w:tbl>
      <w:tblPr>
        <w:tblStyle w:val="TableGrid"/>
        <w:tblW w:w="9344" w:type="dxa"/>
        <w:tblLayout w:type="fixed"/>
        <w:tblLook w:val="04A0" w:firstRow="1" w:lastRow="0" w:firstColumn="1" w:lastColumn="0" w:noHBand="0" w:noVBand="1"/>
      </w:tblPr>
      <w:tblGrid>
        <w:gridCol w:w="1130"/>
        <w:gridCol w:w="5953"/>
        <w:gridCol w:w="2261"/>
      </w:tblGrid>
      <w:tr w:rsidR="00904774" w:rsidRPr="00AE73E2" w:rsidTr="00490E05">
        <w:trPr>
          <w:cnfStyle w:val="100000000000" w:firstRow="1" w:lastRow="0" w:firstColumn="0" w:lastColumn="0" w:oddVBand="0" w:evenVBand="0" w:oddHBand="0" w:evenHBand="0" w:firstRowFirstColumn="0" w:firstRowLastColumn="0" w:lastRowFirstColumn="0" w:lastRowLastColumn="0"/>
        </w:trPr>
        <w:tc>
          <w:tcPr>
            <w:tcW w:w="1130" w:type="dxa"/>
            <w:vAlign w:val="center"/>
          </w:tcPr>
          <w:p w:rsidR="00904774" w:rsidRPr="00AE73E2" w:rsidRDefault="00904774" w:rsidP="00AE73E2">
            <w:pPr>
              <w:widowControl w:val="0"/>
              <w:spacing w:after="120"/>
              <w:rPr>
                <w:rFonts w:ascii="Sylfaen" w:hAnsi="Sylfaen"/>
                <w:sz w:val="20"/>
              </w:rPr>
            </w:pPr>
            <w:r w:rsidRPr="00AE73E2">
              <w:rPr>
                <w:rFonts w:ascii="Sylfaen" w:hAnsi="Sylfaen"/>
                <w:sz w:val="20"/>
              </w:rPr>
              <w:t>Համարը՝</w:t>
            </w:r>
          </w:p>
          <w:p w:rsidR="00904774" w:rsidRPr="00AE73E2" w:rsidRDefault="00904774" w:rsidP="00AE73E2">
            <w:pPr>
              <w:widowControl w:val="0"/>
              <w:spacing w:after="120"/>
              <w:rPr>
                <w:rFonts w:ascii="Sylfaen" w:hAnsi="Sylfaen"/>
                <w:sz w:val="20"/>
              </w:rPr>
            </w:pPr>
            <w:r w:rsidRPr="00AE73E2">
              <w:rPr>
                <w:rFonts w:ascii="Sylfaen" w:hAnsi="Sylfaen"/>
                <w:sz w:val="20"/>
              </w:rPr>
              <w:t>ը/կ</w:t>
            </w:r>
          </w:p>
        </w:tc>
        <w:tc>
          <w:tcPr>
            <w:tcW w:w="5953" w:type="dxa"/>
            <w:vAlign w:val="center"/>
          </w:tcPr>
          <w:p w:rsidR="00904774" w:rsidRPr="00AE73E2" w:rsidRDefault="00904774" w:rsidP="00AE73E2">
            <w:pPr>
              <w:widowControl w:val="0"/>
              <w:spacing w:after="120"/>
              <w:rPr>
                <w:rFonts w:ascii="Sylfaen" w:hAnsi="Sylfaen"/>
                <w:sz w:val="20"/>
              </w:rPr>
            </w:pPr>
            <w:r w:rsidRPr="00AE73E2">
              <w:rPr>
                <w:rFonts w:ascii="Sylfaen" w:hAnsi="Sylfaen"/>
                <w:sz w:val="20"/>
              </w:rPr>
              <w:t>Անվանումների տարածության նույնականացուցիչը</w:t>
            </w:r>
          </w:p>
        </w:tc>
        <w:tc>
          <w:tcPr>
            <w:tcW w:w="2261" w:type="dxa"/>
            <w:vAlign w:val="center"/>
          </w:tcPr>
          <w:p w:rsidR="00904774" w:rsidRPr="00AE73E2" w:rsidRDefault="00904774" w:rsidP="00AE73E2">
            <w:pPr>
              <w:widowControl w:val="0"/>
              <w:spacing w:after="120"/>
              <w:rPr>
                <w:rFonts w:ascii="Sylfaen" w:hAnsi="Sylfaen"/>
                <w:sz w:val="20"/>
              </w:rPr>
            </w:pPr>
            <w:r w:rsidRPr="00AE73E2">
              <w:rPr>
                <w:rFonts w:ascii="Sylfaen" w:hAnsi="Sylfaen"/>
                <w:sz w:val="20"/>
              </w:rPr>
              <w:t>Նախածանցը</w:t>
            </w:r>
          </w:p>
        </w:tc>
      </w:tr>
      <w:tr w:rsidR="00904774" w:rsidRPr="00AE73E2" w:rsidTr="00490E05">
        <w:tc>
          <w:tcPr>
            <w:tcW w:w="1130"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szCs w:val="20"/>
              </w:rPr>
            </w:pPr>
            <w:r w:rsidRPr="00AE73E2">
              <w:rPr>
                <w:rFonts w:ascii="Sylfaen" w:hAnsi="Sylfaen"/>
                <w:noProof/>
                <w:sz w:val="20"/>
                <w:szCs w:val="20"/>
              </w:rPr>
              <w:t>1</w:t>
            </w:r>
          </w:p>
        </w:tc>
        <w:tc>
          <w:tcPr>
            <w:tcW w:w="5953"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szCs w:val="20"/>
              </w:rPr>
            </w:pPr>
            <w:r w:rsidRPr="00AE73E2">
              <w:rPr>
                <w:rFonts w:ascii="Sylfaen" w:hAnsi="Sylfaen"/>
                <w:noProof/>
                <w:sz w:val="20"/>
                <w:szCs w:val="20"/>
              </w:rPr>
              <w:t>2</w:t>
            </w:r>
          </w:p>
        </w:tc>
        <w:tc>
          <w:tcPr>
            <w:tcW w:w="2261"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szCs w:val="20"/>
              </w:rPr>
            </w:pPr>
            <w:r w:rsidRPr="00AE73E2">
              <w:rPr>
                <w:rFonts w:ascii="Sylfaen" w:hAnsi="Sylfaen"/>
                <w:noProof/>
                <w:sz w:val="20"/>
                <w:szCs w:val="20"/>
              </w:rPr>
              <w:t>3</w:t>
            </w:r>
          </w:p>
        </w:tc>
      </w:tr>
      <w:tr w:rsidR="00904774" w:rsidRPr="00AE73E2" w:rsidTr="00490E05">
        <w:tc>
          <w:tcPr>
            <w:tcW w:w="1130"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szCs w:val="20"/>
              </w:rPr>
            </w:pPr>
            <w:r w:rsidRPr="00AE73E2">
              <w:rPr>
                <w:rFonts w:ascii="Sylfaen" w:hAnsi="Sylfaen"/>
                <w:noProof/>
                <w:sz w:val="20"/>
                <w:szCs w:val="20"/>
              </w:rPr>
              <w:t>1</w:t>
            </w:r>
          </w:p>
        </w:tc>
        <w:tc>
          <w:tcPr>
            <w:tcW w:w="5953" w:type="dxa"/>
            <w:vAlign w:val="center"/>
          </w:tcPr>
          <w:p w:rsidR="00904774" w:rsidRPr="00AE73E2" w:rsidRDefault="00904774" w:rsidP="00AE73E2">
            <w:pPr>
              <w:widowControl w:val="0"/>
              <w:spacing w:after="120"/>
              <w:rPr>
                <w:rFonts w:ascii="Sylfaen" w:hAnsi="Sylfaen"/>
                <w:sz w:val="20"/>
              </w:rPr>
            </w:pPr>
            <w:r w:rsidRPr="00AE73E2">
              <w:rPr>
                <w:rFonts w:ascii="Sylfaen" w:hAnsi="Sylfaen"/>
                <w:noProof/>
                <w:sz w:val="20"/>
              </w:rPr>
              <w:t>urn:EEC:M:CA:ComplexDataObjects:vX.X.X</w:t>
            </w:r>
          </w:p>
        </w:tc>
        <w:tc>
          <w:tcPr>
            <w:tcW w:w="2261" w:type="dxa"/>
            <w:vAlign w:val="center"/>
          </w:tcPr>
          <w:p w:rsidR="00904774" w:rsidRPr="00AE73E2" w:rsidRDefault="00904774" w:rsidP="00AE73E2">
            <w:pPr>
              <w:widowControl w:val="0"/>
              <w:spacing w:after="120"/>
              <w:rPr>
                <w:rFonts w:ascii="Sylfaen" w:hAnsi="Sylfaen"/>
                <w:sz w:val="20"/>
              </w:rPr>
            </w:pPr>
            <w:r w:rsidRPr="00AE73E2">
              <w:rPr>
                <w:rFonts w:ascii="Sylfaen" w:hAnsi="Sylfaen"/>
                <w:noProof/>
                <w:sz w:val="20"/>
              </w:rPr>
              <w:t>cacdo</w:t>
            </w:r>
          </w:p>
        </w:tc>
      </w:tr>
      <w:tr w:rsidR="00904774" w:rsidRPr="00AE73E2" w:rsidTr="00490E05">
        <w:tc>
          <w:tcPr>
            <w:tcW w:w="1130"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szCs w:val="20"/>
              </w:rPr>
            </w:pPr>
            <w:r w:rsidRPr="00AE73E2">
              <w:rPr>
                <w:rFonts w:ascii="Sylfaen" w:hAnsi="Sylfaen"/>
                <w:noProof/>
                <w:sz w:val="20"/>
                <w:szCs w:val="20"/>
              </w:rPr>
              <w:t>2</w:t>
            </w:r>
          </w:p>
        </w:tc>
        <w:tc>
          <w:tcPr>
            <w:tcW w:w="5953" w:type="dxa"/>
            <w:vAlign w:val="center"/>
          </w:tcPr>
          <w:p w:rsidR="00904774" w:rsidRPr="00AE73E2" w:rsidRDefault="00904774" w:rsidP="00AE73E2">
            <w:pPr>
              <w:widowControl w:val="0"/>
              <w:spacing w:after="120"/>
              <w:rPr>
                <w:rFonts w:ascii="Sylfaen" w:hAnsi="Sylfaen"/>
                <w:sz w:val="20"/>
              </w:rPr>
            </w:pPr>
            <w:r w:rsidRPr="00AE73E2">
              <w:rPr>
                <w:rFonts w:ascii="Sylfaen" w:hAnsi="Sylfaen"/>
                <w:noProof/>
                <w:sz w:val="20"/>
              </w:rPr>
              <w:t>urn:EEC:M:CA:SimpleDataObjects:vX.X.X</w:t>
            </w:r>
          </w:p>
        </w:tc>
        <w:tc>
          <w:tcPr>
            <w:tcW w:w="2261" w:type="dxa"/>
            <w:vAlign w:val="center"/>
          </w:tcPr>
          <w:p w:rsidR="00904774" w:rsidRPr="00AE73E2" w:rsidRDefault="00904774" w:rsidP="00AE73E2">
            <w:pPr>
              <w:widowControl w:val="0"/>
              <w:spacing w:after="120"/>
              <w:rPr>
                <w:rFonts w:ascii="Sylfaen" w:hAnsi="Sylfaen"/>
                <w:sz w:val="20"/>
              </w:rPr>
            </w:pPr>
            <w:r w:rsidRPr="00AE73E2">
              <w:rPr>
                <w:rFonts w:ascii="Sylfaen" w:hAnsi="Sylfaen"/>
                <w:noProof/>
                <w:sz w:val="20"/>
              </w:rPr>
              <w:t>casdo</w:t>
            </w:r>
          </w:p>
        </w:tc>
      </w:tr>
      <w:tr w:rsidR="00904774" w:rsidRPr="00AE73E2" w:rsidTr="00490E05">
        <w:tc>
          <w:tcPr>
            <w:tcW w:w="1130"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szCs w:val="20"/>
              </w:rPr>
            </w:pPr>
            <w:r w:rsidRPr="00AE73E2">
              <w:rPr>
                <w:rFonts w:ascii="Sylfaen" w:hAnsi="Sylfaen"/>
                <w:noProof/>
                <w:sz w:val="20"/>
                <w:szCs w:val="20"/>
              </w:rPr>
              <w:t>3</w:t>
            </w:r>
          </w:p>
        </w:tc>
        <w:tc>
          <w:tcPr>
            <w:tcW w:w="5953" w:type="dxa"/>
            <w:vAlign w:val="center"/>
          </w:tcPr>
          <w:p w:rsidR="00904774" w:rsidRPr="00AE73E2" w:rsidRDefault="00904774" w:rsidP="00AE73E2">
            <w:pPr>
              <w:widowControl w:val="0"/>
              <w:spacing w:after="120"/>
              <w:rPr>
                <w:rFonts w:ascii="Sylfaen" w:hAnsi="Sylfaen"/>
                <w:sz w:val="20"/>
              </w:rPr>
            </w:pPr>
            <w:r w:rsidRPr="00AE73E2">
              <w:rPr>
                <w:rFonts w:ascii="Sylfaen" w:hAnsi="Sylfaen"/>
                <w:noProof/>
                <w:sz w:val="20"/>
              </w:rPr>
              <w:t>urn:EEC:M:ComplexDataObjects:vX.X.X</w:t>
            </w:r>
          </w:p>
        </w:tc>
        <w:tc>
          <w:tcPr>
            <w:tcW w:w="2261" w:type="dxa"/>
            <w:vAlign w:val="center"/>
          </w:tcPr>
          <w:p w:rsidR="00904774" w:rsidRPr="00AE73E2" w:rsidRDefault="00904774" w:rsidP="00AE73E2">
            <w:pPr>
              <w:widowControl w:val="0"/>
              <w:spacing w:after="120"/>
              <w:rPr>
                <w:rFonts w:ascii="Sylfaen" w:hAnsi="Sylfaen"/>
                <w:sz w:val="20"/>
              </w:rPr>
            </w:pPr>
            <w:r w:rsidRPr="00AE73E2">
              <w:rPr>
                <w:rFonts w:ascii="Sylfaen" w:hAnsi="Sylfaen"/>
                <w:noProof/>
                <w:sz w:val="20"/>
              </w:rPr>
              <w:t>ccdo</w:t>
            </w:r>
          </w:p>
        </w:tc>
      </w:tr>
      <w:tr w:rsidR="00904774" w:rsidRPr="00AE73E2" w:rsidTr="00490E05">
        <w:tc>
          <w:tcPr>
            <w:tcW w:w="1130" w:type="dxa"/>
            <w:vAlign w:val="center"/>
          </w:tcPr>
          <w:p w:rsidR="00904774" w:rsidRPr="00AE73E2" w:rsidRDefault="00904774" w:rsidP="00AE73E2">
            <w:pPr>
              <w:pStyle w:val="a3"/>
              <w:widowControl w:val="0"/>
              <w:spacing w:after="120" w:line="240" w:lineRule="auto"/>
              <w:ind w:firstLine="0"/>
              <w:jc w:val="center"/>
              <w:rPr>
                <w:rFonts w:ascii="Sylfaen" w:hAnsi="Sylfaen"/>
                <w:noProof/>
                <w:sz w:val="20"/>
                <w:szCs w:val="20"/>
              </w:rPr>
            </w:pPr>
            <w:r w:rsidRPr="00AE73E2">
              <w:rPr>
                <w:rFonts w:ascii="Sylfaen" w:hAnsi="Sylfaen"/>
                <w:noProof/>
                <w:sz w:val="20"/>
                <w:szCs w:val="20"/>
              </w:rPr>
              <w:t>4</w:t>
            </w:r>
          </w:p>
        </w:tc>
        <w:tc>
          <w:tcPr>
            <w:tcW w:w="5953" w:type="dxa"/>
            <w:vAlign w:val="center"/>
          </w:tcPr>
          <w:p w:rsidR="00904774" w:rsidRPr="00AE73E2" w:rsidRDefault="00904774" w:rsidP="00AE73E2">
            <w:pPr>
              <w:widowControl w:val="0"/>
              <w:spacing w:after="120"/>
              <w:rPr>
                <w:rFonts w:ascii="Sylfaen" w:hAnsi="Sylfaen"/>
                <w:sz w:val="20"/>
              </w:rPr>
            </w:pPr>
            <w:r w:rsidRPr="00AE73E2">
              <w:rPr>
                <w:rFonts w:ascii="Sylfaen" w:hAnsi="Sylfaen"/>
                <w:noProof/>
                <w:sz w:val="20"/>
              </w:rPr>
              <w:t>urn:EEC:M:SimpleDataObjects:vX.X.X</w:t>
            </w:r>
          </w:p>
        </w:tc>
        <w:tc>
          <w:tcPr>
            <w:tcW w:w="2261" w:type="dxa"/>
            <w:vAlign w:val="center"/>
          </w:tcPr>
          <w:p w:rsidR="00904774" w:rsidRPr="00AE73E2" w:rsidRDefault="00904774" w:rsidP="00AE73E2">
            <w:pPr>
              <w:widowControl w:val="0"/>
              <w:spacing w:after="120"/>
              <w:rPr>
                <w:rFonts w:ascii="Sylfaen" w:hAnsi="Sylfaen"/>
                <w:sz w:val="20"/>
              </w:rPr>
            </w:pPr>
            <w:r w:rsidRPr="00AE73E2">
              <w:rPr>
                <w:rFonts w:ascii="Sylfaen" w:hAnsi="Sylfaen"/>
                <w:noProof/>
                <w:sz w:val="20"/>
              </w:rPr>
              <w:t>csdo</w:t>
            </w:r>
          </w:p>
        </w:tc>
      </w:tr>
    </w:tbl>
    <w:p w:rsidR="00490E05" w:rsidRDefault="00490E05" w:rsidP="0016264C">
      <w:pPr>
        <w:pStyle w:val="a3"/>
        <w:widowControl w:val="0"/>
        <w:spacing w:after="160"/>
        <w:rPr>
          <w:rFonts w:ascii="Sylfaen" w:hAnsi="Sylfaen"/>
          <w:sz w:val="24"/>
          <w:lang w:val="en-US"/>
        </w:rPr>
      </w:pPr>
    </w:p>
    <w:p w:rsidR="00904774" w:rsidRPr="00FF42A7" w:rsidRDefault="00904774" w:rsidP="00490E05">
      <w:pPr>
        <w:pStyle w:val="a3"/>
        <w:widowControl w:val="0"/>
        <w:spacing w:after="160"/>
        <w:ind w:firstLine="567"/>
        <w:rPr>
          <w:rFonts w:ascii="Sylfaen" w:hAnsi="Sylfaen"/>
          <w:sz w:val="24"/>
        </w:rPr>
      </w:pPr>
      <w:r w:rsidRPr="00FF42A7">
        <w:rPr>
          <w:rFonts w:ascii="Sylfaen" w:hAnsi="Sylfaen"/>
          <w:sz w:val="24"/>
        </w:rPr>
        <w:t>Ներմուծվող անվանումների տարածություններում «X.X.X» պայմանանշանները համապատասխանում են կառուցվածքի մշակման ժամանակ օգտագործված՝ տվյալների մոդելի բաղկացուցիչ մասերի տարբերակների համարներին:</w:t>
      </w:r>
    </w:p>
    <w:p w:rsidR="00904774" w:rsidRPr="00FF42A7" w:rsidRDefault="00904774" w:rsidP="00490E05">
      <w:pPr>
        <w:pStyle w:val="a3"/>
        <w:widowControl w:val="0"/>
        <w:tabs>
          <w:tab w:val="left" w:pos="1134"/>
        </w:tabs>
        <w:spacing w:after="160"/>
        <w:ind w:firstLine="567"/>
        <w:outlineLvl w:val="2"/>
        <w:rPr>
          <w:rFonts w:ascii="Sylfaen" w:hAnsi="Sylfaen"/>
          <w:sz w:val="24"/>
        </w:rPr>
      </w:pPr>
      <w:r w:rsidRPr="00FF42A7">
        <w:rPr>
          <w:rFonts w:ascii="Sylfaen" w:hAnsi="Sylfaen"/>
          <w:sz w:val="24"/>
        </w:rPr>
        <w:t>7.</w:t>
      </w:r>
      <w:r w:rsidR="00490E05" w:rsidRPr="00490E05">
        <w:rPr>
          <w:rFonts w:ascii="Sylfaen" w:hAnsi="Sylfaen"/>
          <w:sz w:val="24"/>
        </w:rPr>
        <w:tab/>
      </w:r>
      <w:r w:rsidRPr="00FF42A7">
        <w:rPr>
          <w:rFonts w:ascii="Sylfaen" w:hAnsi="Sylfaen"/>
          <w:sz w:val="24"/>
        </w:rPr>
        <w:t>Կառուցվածքի վավերապայմանների կազմը բերված է 3-րդ աղյուսակում։</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«վավերապայմանի անվանում»՝ վավերապայմանի ընդունված կամ պաշտոնական բառային նշագիրը՝ վավերապայմանի ստորակարգային համարի նշմամբ.</w:t>
      </w:r>
    </w:p>
    <w:p w:rsidR="00904774" w:rsidRPr="00FF42A7" w:rsidRDefault="00904774" w:rsidP="00490E05">
      <w:pPr>
        <w:pStyle w:val="affff"/>
        <w:widowControl w:val="0"/>
        <w:spacing w:after="160"/>
        <w:ind w:firstLine="567"/>
        <w:rPr>
          <w:rFonts w:ascii="Sylfaen" w:hAnsi="Sylfaen"/>
          <w:sz w:val="24"/>
        </w:rPr>
      </w:pPr>
      <w:r w:rsidRPr="00FF42A7">
        <w:rPr>
          <w:rFonts w:ascii="Sylfaen" w:hAnsi="Sylfaen"/>
          <w:sz w:val="24"/>
        </w:rPr>
        <w:t>«վավերապայմանի նկարագրություն»՝ վավերապայմանի իմաստը (իմաստաբանությունը) պարզաբանող տեքստը.</w:t>
      </w:r>
    </w:p>
    <w:p w:rsidR="00904774" w:rsidRPr="00A35973" w:rsidRDefault="00904774" w:rsidP="00490E05">
      <w:pPr>
        <w:pStyle w:val="affff"/>
        <w:widowControl w:val="0"/>
        <w:spacing w:after="160"/>
        <w:ind w:firstLine="567"/>
        <w:rPr>
          <w:rFonts w:ascii="Sylfaen" w:hAnsi="Sylfaen"/>
          <w:sz w:val="24"/>
        </w:rPr>
      </w:pPr>
      <w:r w:rsidRPr="00FF42A7">
        <w:rPr>
          <w:rFonts w:ascii="Sylfaen" w:hAnsi="Sylfaen"/>
          <w:sz w:val="24"/>
        </w:rPr>
        <w:lastRenderedPageBreak/>
        <w:t xml:space="preserve">«նույնականացուցիչ»՝ վավերապայմանին համապատասխանող՝ տվյալների </w:t>
      </w:r>
      <w:r w:rsidRPr="00A35973">
        <w:rPr>
          <w:rFonts w:ascii="Sylfaen" w:hAnsi="Sylfaen"/>
          <w:sz w:val="24"/>
        </w:rPr>
        <w:t>մոդելում տվյալների տարրի նույնականացուցիչը.</w:t>
      </w:r>
    </w:p>
    <w:p w:rsidR="00904774" w:rsidRPr="00A35973" w:rsidRDefault="00904774" w:rsidP="00490E05">
      <w:pPr>
        <w:pStyle w:val="affff"/>
        <w:widowControl w:val="0"/>
        <w:spacing w:after="160"/>
        <w:ind w:firstLine="567"/>
        <w:rPr>
          <w:rFonts w:ascii="Sylfaen" w:hAnsi="Sylfaen"/>
          <w:sz w:val="24"/>
        </w:rPr>
      </w:pPr>
      <w:r w:rsidRPr="00A35973">
        <w:rPr>
          <w:rFonts w:ascii="Sylfaen" w:hAnsi="Sylfaen"/>
          <w:sz w:val="24"/>
        </w:rPr>
        <w:t>«տվյալների տիպ»՝ վավերապայմանին համապատասխանող՝ տվյալների մոդելում տվյալների տիպի նույնականացուցիչը.</w:t>
      </w:r>
    </w:p>
    <w:p w:rsidR="00904774" w:rsidRPr="00A35973" w:rsidRDefault="00904774" w:rsidP="00490E05">
      <w:pPr>
        <w:pStyle w:val="affff"/>
        <w:widowControl w:val="0"/>
        <w:spacing w:after="160"/>
        <w:ind w:firstLine="567"/>
        <w:rPr>
          <w:rFonts w:ascii="Sylfaen" w:hAnsi="Sylfaen"/>
          <w:sz w:val="24"/>
        </w:rPr>
      </w:pPr>
      <w:r w:rsidRPr="00A35973">
        <w:rPr>
          <w:rFonts w:ascii="Sylfaen" w:hAnsi="Sylfaen"/>
          <w:sz w:val="24"/>
        </w:rPr>
        <w:t xml:space="preserve">«բազմ.»՝ վավերապայմանների բազմաքանակություն. վավերապայմանի պարտադիր (կամընտրական) լինելը </w:t>
      </w:r>
      <w:r w:rsidR="005F69A7">
        <w:rPr>
          <w:rFonts w:ascii="Sylfaen" w:hAnsi="Sylfaen"/>
          <w:sz w:val="24"/>
        </w:rPr>
        <w:t>և</w:t>
      </w:r>
      <w:r w:rsidRPr="00A35973">
        <w:rPr>
          <w:rFonts w:ascii="Sylfaen" w:hAnsi="Sylfaen"/>
          <w:sz w:val="24"/>
        </w:rPr>
        <w:t xml:space="preserve"> հնարավոր կրկնությունների քանակը:</w:t>
      </w:r>
    </w:p>
    <w:p w:rsidR="00904774" w:rsidRPr="00A35973" w:rsidRDefault="00904774" w:rsidP="00490E05">
      <w:pPr>
        <w:pStyle w:val="affff"/>
        <w:widowControl w:val="0"/>
        <w:spacing w:after="160"/>
        <w:ind w:firstLine="567"/>
        <w:rPr>
          <w:rFonts w:ascii="Sylfaen" w:hAnsi="Sylfaen"/>
          <w:sz w:val="24"/>
        </w:rPr>
      </w:pPr>
      <w:r w:rsidRPr="00A35973">
        <w:rPr>
          <w:rFonts w:ascii="Sylfaen" w:hAnsi="Sylfaen"/>
          <w:sz w:val="24"/>
        </w:rPr>
        <w:t>Կառուցվածքի վավերապայմանների բազմաքանակությունը նշելու համար օգտագործվում են հետ</w:t>
      </w:r>
      <w:r w:rsidR="005F69A7">
        <w:rPr>
          <w:rFonts w:ascii="Sylfaen" w:hAnsi="Sylfaen"/>
          <w:sz w:val="24"/>
        </w:rPr>
        <w:t>և</w:t>
      </w:r>
      <w:r w:rsidRPr="00A35973">
        <w:rPr>
          <w:rFonts w:ascii="Sylfaen" w:hAnsi="Sylfaen"/>
          <w:sz w:val="24"/>
        </w:rPr>
        <w:t>յալ նշագրերը՝</w:t>
      </w:r>
    </w:p>
    <w:p w:rsidR="00904774" w:rsidRPr="00A35973" w:rsidRDefault="00904774" w:rsidP="00490E05">
      <w:pPr>
        <w:pStyle w:val="affff"/>
        <w:widowControl w:val="0"/>
        <w:spacing w:after="160"/>
        <w:ind w:firstLine="567"/>
        <w:rPr>
          <w:rFonts w:ascii="Sylfaen" w:hAnsi="Sylfaen"/>
          <w:sz w:val="24"/>
        </w:rPr>
      </w:pPr>
      <w:r w:rsidRPr="00A35973">
        <w:rPr>
          <w:rFonts w:ascii="Sylfaen" w:hAnsi="Sylfaen"/>
          <w:sz w:val="24"/>
        </w:rPr>
        <w:t>1՝ վավերապայմանը պարտադիր է, կրկնություններ չեն թույլատրվում.</w:t>
      </w:r>
    </w:p>
    <w:p w:rsidR="00904774" w:rsidRPr="00A35973" w:rsidRDefault="00904774" w:rsidP="00490E05">
      <w:pPr>
        <w:pStyle w:val="affff"/>
        <w:widowControl w:val="0"/>
        <w:spacing w:after="160"/>
        <w:ind w:firstLine="567"/>
        <w:rPr>
          <w:rFonts w:ascii="Sylfaen" w:hAnsi="Sylfaen"/>
          <w:sz w:val="24"/>
        </w:rPr>
      </w:pPr>
      <w:r w:rsidRPr="00A35973">
        <w:rPr>
          <w:rFonts w:ascii="Sylfaen" w:hAnsi="Sylfaen"/>
          <w:sz w:val="24"/>
        </w:rPr>
        <w:t>n՝ վավերապայմանը պարտադիր է, պետք է կրկնվի n անգամ (n &gt; 1).</w:t>
      </w:r>
    </w:p>
    <w:p w:rsidR="00904774" w:rsidRPr="00A35973" w:rsidRDefault="00904774" w:rsidP="00490E05">
      <w:pPr>
        <w:pStyle w:val="affff"/>
        <w:widowControl w:val="0"/>
        <w:spacing w:after="160"/>
        <w:ind w:firstLine="567"/>
        <w:rPr>
          <w:rFonts w:ascii="Sylfaen" w:hAnsi="Sylfaen"/>
          <w:sz w:val="24"/>
        </w:rPr>
      </w:pPr>
      <w:r w:rsidRPr="00A35973">
        <w:rPr>
          <w:rFonts w:ascii="Sylfaen" w:hAnsi="Sylfaen"/>
          <w:sz w:val="24"/>
        </w:rPr>
        <w:t>1..*՝ վավերապայմանը պարտադիր է, կարող է կրկնվել առանց սահմանափակումների.</w:t>
      </w:r>
    </w:p>
    <w:p w:rsidR="00904774" w:rsidRPr="00A35973" w:rsidRDefault="00904774" w:rsidP="00490E05">
      <w:pPr>
        <w:pStyle w:val="affff"/>
        <w:widowControl w:val="0"/>
        <w:spacing w:after="160"/>
        <w:ind w:firstLine="567"/>
        <w:rPr>
          <w:rFonts w:ascii="Sylfaen" w:hAnsi="Sylfaen"/>
          <w:sz w:val="24"/>
        </w:rPr>
      </w:pPr>
      <w:r w:rsidRPr="00A35973">
        <w:rPr>
          <w:rFonts w:ascii="Sylfaen" w:hAnsi="Sylfaen"/>
          <w:sz w:val="24"/>
        </w:rPr>
        <w:t xml:space="preserve">n..*՝ վավերապայմանը պարտադիր է, պետք է կրկնվի </w:t>
      </w:r>
      <w:r w:rsidR="002A2160" w:rsidRPr="00A35973">
        <w:rPr>
          <w:rFonts w:ascii="Sylfaen" w:hAnsi="Sylfaen"/>
          <w:sz w:val="24"/>
        </w:rPr>
        <w:t>ոչ պակաս, քան n</w:t>
      </w:r>
      <w:r w:rsidRPr="00A35973">
        <w:rPr>
          <w:rFonts w:ascii="Sylfaen" w:hAnsi="Sylfaen"/>
          <w:sz w:val="24"/>
        </w:rPr>
        <w:t xml:space="preserve"> անգամ (n &gt; 1).</w:t>
      </w:r>
    </w:p>
    <w:p w:rsidR="00904774" w:rsidRPr="00A35973" w:rsidRDefault="00904774" w:rsidP="00490E05">
      <w:pPr>
        <w:pStyle w:val="affff"/>
        <w:widowControl w:val="0"/>
        <w:spacing w:after="160"/>
        <w:ind w:firstLine="567"/>
        <w:rPr>
          <w:rFonts w:ascii="Sylfaen" w:hAnsi="Sylfaen"/>
          <w:sz w:val="24"/>
        </w:rPr>
      </w:pPr>
      <w:r w:rsidRPr="00A35973">
        <w:rPr>
          <w:rFonts w:ascii="Sylfaen" w:hAnsi="Sylfaen"/>
          <w:sz w:val="24"/>
        </w:rPr>
        <w:t xml:space="preserve">n..m՝ վավերապայմանը պարտադիր է, պետք է </w:t>
      </w:r>
      <w:r w:rsidR="002A2160" w:rsidRPr="00A35973">
        <w:rPr>
          <w:rFonts w:ascii="Sylfaen" w:hAnsi="Sylfaen"/>
          <w:sz w:val="24"/>
        </w:rPr>
        <w:t xml:space="preserve">կրկնվի ոչ պակաս, քան n անգամ </w:t>
      </w:r>
      <w:r w:rsidR="005F69A7">
        <w:rPr>
          <w:rFonts w:ascii="Sylfaen" w:hAnsi="Sylfaen"/>
          <w:sz w:val="24"/>
        </w:rPr>
        <w:t>և</w:t>
      </w:r>
      <w:r w:rsidR="002A2160" w:rsidRPr="00A35973">
        <w:rPr>
          <w:rFonts w:ascii="Sylfaen" w:hAnsi="Sylfaen"/>
          <w:sz w:val="24"/>
        </w:rPr>
        <w:t xml:space="preserve"> ոչ ավելի, քան m անգամ (n &gt; 1, m &gt; n).</w:t>
      </w:r>
    </w:p>
    <w:p w:rsidR="00904774" w:rsidRPr="00BA6DB7" w:rsidRDefault="00844295" w:rsidP="00490E05">
      <w:pPr>
        <w:pStyle w:val="affff"/>
        <w:widowControl w:val="0"/>
        <w:spacing w:after="160"/>
        <w:ind w:firstLine="567"/>
        <w:rPr>
          <w:rFonts w:ascii="Sylfaen" w:hAnsi="Sylfaen"/>
          <w:sz w:val="24"/>
          <w:highlight w:val="yellow"/>
        </w:rPr>
      </w:pPr>
      <w:r w:rsidRPr="00844295">
        <w:rPr>
          <w:rFonts w:ascii="Sylfaen" w:hAnsi="Sylfaen"/>
          <w:sz w:val="24"/>
        </w:rPr>
        <w:t>0..1՝ վավերապայմանը կամընտրական է, կրկնություններ չեն թույլատրվում.</w:t>
      </w:r>
      <w:r>
        <w:rPr>
          <w:rFonts w:ascii="Sylfaen" w:hAnsi="Sylfaen"/>
          <w:sz w:val="24"/>
        </w:rPr>
        <w:t xml:space="preserve"> </w:t>
      </w:r>
    </w:p>
    <w:p w:rsidR="00986695" w:rsidRDefault="00844295" w:rsidP="00490E05">
      <w:pPr>
        <w:pStyle w:val="affff"/>
        <w:widowControl w:val="0"/>
        <w:spacing w:after="160"/>
        <w:ind w:firstLine="567"/>
        <w:rPr>
          <w:rFonts w:ascii="Sylfaen" w:hAnsi="Sylfaen"/>
          <w:spacing w:val="-4"/>
          <w:sz w:val="24"/>
        </w:rPr>
      </w:pPr>
      <w:r w:rsidRPr="00844295">
        <w:rPr>
          <w:rFonts w:ascii="Sylfaen" w:hAnsi="Sylfaen"/>
          <w:spacing w:val="-4"/>
          <w:sz w:val="24"/>
        </w:rPr>
        <w:t>0..*՝ վավերապայմանը կամընտրական է, կարող է կրկնվել առանց սահմանափակումների.</w:t>
      </w:r>
      <w:r>
        <w:rPr>
          <w:rFonts w:ascii="Sylfaen" w:hAnsi="Sylfaen"/>
          <w:spacing w:val="-4"/>
          <w:sz w:val="24"/>
        </w:rPr>
        <w:t xml:space="preserve">  </w:t>
      </w:r>
    </w:p>
    <w:p w:rsidR="00904774" w:rsidRPr="00FF42A7" w:rsidRDefault="00973853" w:rsidP="00490E05">
      <w:pPr>
        <w:pStyle w:val="affff"/>
        <w:widowControl w:val="0"/>
        <w:spacing w:after="160"/>
        <w:ind w:firstLine="567"/>
        <w:rPr>
          <w:rFonts w:ascii="Sylfaen" w:hAnsi="Sylfaen"/>
          <w:sz w:val="24"/>
        </w:rPr>
      </w:pPr>
      <w:r w:rsidRPr="00A35973">
        <w:rPr>
          <w:rFonts w:ascii="Sylfaen" w:hAnsi="Sylfaen"/>
          <w:sz w:val="24"/>
        </w:rPr>
        <w:t>0..m՝ վավերապայմանը կամընտրական է, կարող է կրկնվել ոչ ավելի, քան m անգամ (m &gt; 1):</w:t>
      </w:r>
    </w:p>
    <w:p w:rsidR="00904774" w:rsidRPr="00FF42A7" w:rsidRDefault="00904774" w:rsidP="0016264C">
      <w:pPr>
        <w:widowControl w:val="0"/>
        <w:spacing w:after="160" w:line="360" w:lineRule="auto"/>
        <w:rPr>
          <w:rFonts w:ascii="Sylfaen" w:eastAsia="Times New Roman" w:hAnsi="Sylfaen"/>
          <w:noProof/>
          <w:sz w:val="24"/>
          <w:szCs w:val="24"/>
        </w:rPr>
      </w:pPr>
    </w:p>
    <w:p w:rsidR="00904774" w:rsidRPr="00FF42A7" w:rsidRDefault="00904774" w:rsidP="0016264C">
      <w:pPr>
        <w:widowControl w:val="0"/>
        <w:spacing w:after="160" w:line="360" w:lineRule="auto"/>
        <w:rPr>
          <w:rFonts w:ascii="Sylfaen" w:eastAsia="Times New Roman" w:hAnsi="Sylfaen"/>
          <w:noProof/>
          <w:sz w:val="24"/>
          <w:szCs w:val="24"/>
        </w:rPr>
        <w:sectPr w:rsidR="00904774" w:rsidRPr="00FF42A7" w:rsidSect="00F06E03">
          <w:pgSz w:w="11907" w:h="16840" w:code="9"/>
          <w:pgMar w:top="1418" w:right="1418" w:bottom="1418" w:left="1418" w:header="709" w:footer="492" w:gutter="0"/>
          <w:pgNumType w:start="1"/>
          <w:cols w:space="708"/>
          <w:titlePg/>
          <w:docGrid w:linePitch="381"/>
        </w:sectPr>
      </w:pPr>
    </w:p>
    <w:p w:rsidR="00904774" w:rsidRPr="00FF42A7" w:rsidRDefault="00904774" w:rsidP="0016264C">
      <w:pPr>
        <w:widowControl w:val="0"/>
        <w:spacing w:after="160" w:line="360" w:lineRule="auto"/>
        <w:jc w:val="right"/>
        <w:rPr>
          <w:rFonts w:ascii="Sylfaen" w:eastAsia="Times New Roman" w:hAnsi="Sylfaen"/>
          <w:sz w:val="24"/>
          <w:szCs w:val="24"/>
        </w:rPr>
      </w:pPr>
      <w:r w:rsidRPr="00FF42A7">
        <w:rPr>
          <w:rFonts w:ascii="Sylfaen" w:hAnsi="Sylfaen"/>
          <w:sz w:val="24"/>
          <w:szCs w:val="24"/>
        </w:rPr>
        <w:lastRenderedPageBreak/>
        <w:t>Աղյուսակ 3</w:t>
      </w:r>
    </w:p>
    <w:p w:rsidR="00904774" w:rsidRPr="00FF42A7" w:rsidRDefault="00904774" w:rsidP="0016264C">
      <w:pPr>
        <w:pStyle w:val="affe"/>
        <w:keepNext w:val="0"/>
        <w:widowControl w:val="0"/>
        <w:spacing w:after="160"/>
        <w:jc w:val="center"/>
        <w:rPr>
          <w:rFonts w:ascii="Sylfaen" w:hAnsi="Sylfaen"/>
          <w:sz w:val="24"/>
          <w:szCs w:val="24"/>
        </w:rPr>
      </w:pPr>
      <w:r w:rsidRPr="00FF42A7">
        <w:rPr>
          <w:rFonts w:ascii="Sylfaen" w:hAnsi="Sylfaen"/>
          <w:sz w:val="24"/>
          <w:szCs w:val="24"/>
        </w:rPr>
        <w:t>Կառուցվածքի վավերապայմանների կազմը</w:t>
      </w:r>
    </w:p>
    <w:tbl>
      <w:tblPr>
        <w:tblStyle w:val="TableGrid"/>
        <w:tblW w:w="14819" w:type="dxa"/>
        <w:jc w:val="left"/>
        <w:tblInd w:w="-20" w:type="dxa"/>
        <w:tblLayout w:type="fixed"/>
        <w:tblLook w:val="04A0" w:firstRow="1" w:lastRow="0" w:firstColumn="1" w:lastColumn="0" w:noHBand="0" w:noVBand="1"/>
      </w:tblPr>
      <w:tblGrid>
        <w:gridCol w:w="234"/>
        <w:gridCol w:w="255"/>
        <w:gridCol w:w="255"/>
        <w:gridCol w:w="3865"/>
        <w:gridCol w:w="4760"/>
        <w:gridCol w:w="2125"/>
        <w:gridCol w:w="2457"/>
        <w:gridCol w:w="868"/>
      </w:tblGrid>
      <w:tr w:rsidR="00904774" w:rsidRPr="00AE73E2" w:rsidTr="00526986">
        <w:trPr>
          <w:cnfStyle w:val="100000000000" w:firstRow="1" w:lastRow="0" w:firstColumn="0" w:lastColumn="0" w:oddVBand="0" w:evenVBand="0" w:oddHBand="0" w:evenHBand="0" w:firstRowFirstColumn="0" w:firstRowLastColumn="0" w:lastRowFirstColumn="0" w:lastRowLastColumn="0"/>
          <w:jc w:val="left"/>
        </w:trPr>
        <w:tc>
          <w:tcPr>
            <w:tcW w:w="1554" w:type="pct"/>
            <w:gridSpan w:val="4"/>
            <w:tcMar>
              <w:top w:w="57" w:type="dxa"/>
              <w:left w:w="57" w:type="dxa"/>
              <w:bottom w:w="57" w:type="dxa"/>
              <w:right w:w="57" w:type="dxa"/>
            </w:tcMar>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Վավերապայմանի անվանումը</w:t>
            </w:r>
          </w:p>
        </w:tc>
        <w:tc>
          <w:tcPr>
            <w:tcW w:w="1606" w:type="pct"/>
            <w:tcMar>
              <w:top w:w="57" w:type="dxa"/>
              <w:left w:w="57" w:type="dxa"/>
              <w:bottom w:w="57" w:type="dxa"/>
              <w:right w:w="57" w:type="dxa"/>
            </w:tcMar>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Վավերապայմանի նկարագրությունը</w:t>
            </w:r>
          </w:p>
        </w:tc>
        <w:tc>
          <w:tcPr>
            <w:tcW w:w="717" w:type="pct"/>
            <w:tcMar>
              <w:top w:w="57" w:type="dxa"/>
              <w:left w:w="57" w:type="dxa"/>
              <w:bottom w:w="57" w:type="dxa"/>
              <w:right w:w="57" w:type="dxa"/>
            </w:tcMar>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Նույնականացուցիչը</w:t>
            </w:r>
          </w:p>
        </w:tc>
        <w:tc>
          <w:tcPr>
            <w:tcW w:w="829" w:type="pct"/>
            <w:tcMar>
              <w:top w:w="57" w:type="dxa"/>
              <w:left w:w="57" w:type="dxa"/>
              <w:bottom w:w="57" w:type="dxa"/>
              <w:right w:w="57" w:type="dxa"/>
            </w:tcMar>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Տվյալների տիպը</w:t>
            </w:r>
          </w:p>
        </w:tc>
        <w:tc>
          <w:tcPr>
            <w:tcW w:w="294" w:type="pct"/>
            <w:tcMar>
              <w:top w:w="57" w:type="dxa"/>
              <w:left w:w="57" w:type="dxa"/>
              <w:bottom w:w="57" w:type="dxa"/>
              <w:right w:w="57" w:type="dxa"/>
            </w:tcMar>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Բազմ.</w:t>
            </w:r>
          </w:p>
        </w:tc>
      </w:tr>
      <w:tr w:rsidR="00904774" w:rsidRPr="00AE73E2" w:rsidTr="00526986">
        <w:trPr>
          <w:cantSplit/>
          <w:jc w:val="left"/>
        </w:trPr>
        <w:tc>
          <w:tcPr>
            <w:tcW w:w="1554"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 Էլեկտրոնային փաստաթղթի (տեղեկությունների)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EDoc</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էլեկտրոնային փաստաթղթի (տեղեկությունների) ծածկագրային նշագիրը՝ էլեկտրոնային փաստաթղթերի </w:t>
            </w:r>
            <w:r w:rsidR="005F69A7">
              <w:rPr>
                <w:rFonts w:ascii="Sylfaen" w:hAnsi="Sylfaen"/>
                <w:noProof/>
                <w:sz w:val="20"/>
              </w:rPr>
              <w:t>և</w:t>
            </w:r>
            <w:r w:rsidRPr="00AE73E2">
              <w:rPr>
                <w:rFonts w:ascii="Sylfaen" w:hAnsi="Sylfaen"/>
                <w:noProof/>
                <w:sz w:val="20"/>
              </w:rPr>
              <w:t xml:space="preserve"> տեղեկությունների կառուցվածքների ռեեստրին համապատասխան</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M.SDE.90001</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M.SDT.90001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1554"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2. Էլեկտրոնային փաստաթղթի (տեղեկությունների)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EDoc</w:t>
            </w:r>
            <w:r w:rsidRPr="00AE73E2">
              <w:rPr>
                <w:rFonts w:cs="Times New Roman"/>
                <w:sz w:val="20"/>
              </w:rPr>
              <w:t>‌</w:t>
            </w:r>
            <w:r w:rsidRPr="00AE73E2">
              <w:rPr>
                <w:rFonts w:ascii="Sylfaen" w:hAnsi="Sylfaen" w:cs="Sylfaen"/>
                <w:sz w:val="20"/>
              </w:rPr>
              <w:t>Id)</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էլեկտրոնային փաստաթուղթը (տեղեկությունները) միանշանակ նույնականացնող պայմանանշանների տողը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M.SDE.90007</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M.SDT.90003</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1554"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3. Սկզբնական էլեկտրոնային փաստաթղթի (տեղեկությունների)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EDoc</w:t>
            </w:r>
            <w:r w:rsidRPr="00AE73E2">
              <w:rPr>
                <w:rFonts w:cs="Times New Roman"/>
                <w:sz w:val="20"/>
              </w:rPr>
              <w:t>‌</w:t>
            </w:r>
            <w:r w:rsidRPr="00AE73E2">
              <w:rPr>
                <w:rFonts w:ascii="Sylfaen" w:hAnsi="Sylfaen" w:cs="Sylfaen"/>
                <w:sz w:val="20"/>
              </w:rPr>
              <w:t>Ref</w:t>
            </w:r>
            <w:r w:rsidRPr="00AE73E2">
              <w:rPr>
                <w:rFonts w:cs="Times New Roman"/>
                <w:sz w:val="20"/>
              </w:rPr>
              <w:t>‌</w:t>
            </w:r>
            <w:r w:rsidRPr="00AE73E2">
              <w:rPr>
                <w:rFonts w:ascii="Sylfaen" w:hAnsi="Sylfaen" w:cs="Sylfaen"/>
                <w:sz w:val="20"/>
              </w:rPr>
              <w:t>Id)</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էլեկտրոնային փաստաթղթի (տեղեկությունների) նույնականացուցիչը, որին ի պատասխան ձ</w:t>
            </w:r>
            <w:r w:rsidR="005F69A7">
              <w:rPr>
                <w:rFonts w:ascii="Sylfaen" w:hAnsi="Sylfaen"/>
                <w:noProof/>
                <w:sz w:val="20"/>
              </w:rPr>
              <w:t>և</w:t>
            </w:r>
            <w:r w:rsidRPr="00AE73E2">
              <w:rPr>
                <w:rFonts w:ascii="Sylfaen" w:hAnsi="Sylfaen"/>
                <w:noProof/>
                <w:sz w:val="20"/>
              </w:rPr>
              <w:t>ավորվել է տվյալ էլեկտրոնային փաստաթուղթը (տեղեկությունները)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M.SDE.90008</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M.SDT.90003</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1554"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4. Էլեկտրոնային փաստաթղթի (տեղեկությունների) ամսաթիվը </w:t>
            </w:r>
            <w:r w:rsidR="005F69A7">
              <w:rPr>
                <w:rFonts w:ascii="Sylfaen" w:hAnsi="Sylfaen"/>
                <w:noProof/>
                <w:sz w:val="20"/>
              </w:rPr>
              <w:t>և</w:t>
            </w:r>
            <w:r w:rsidRPr="00AE73E2">
              <w:rPr>
                <w:rFonts w:ascii="Sylfaen" w:hAnsi="Sylfaen"/>
                <w:noProof/>
                <w:sz w:val="20"/>
              </w:rPr>
              <w:t xml:space="preserve"> ժամը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EDoc</w:t>
            </w:r>
            <w:r w:rsidRPr="00AE73E2">
              <w:rPr>
                <w:rFonts w:cs="Times New Roman"/>
                <w:sz w:val="20"/>
              </w:rPr>
              <w:t>‌</w:t>
            </w:r>
            <w:r w:rsidRPr="00AE73E2">
              <w:rPr>
                <w:rFonts w:ascii="Sylfaen" w:hAnsi="Sylfaen" w:cs="Sylfaen"/>
                <w:sz w:val="20"/>
              </w:rPr>
              <w:t>Date</w:t>
            </w:r>
            <w:r w:rsidRPr="00AE73E2">
              <w:rPr>
                <w:rFonts w:cs="Times New Roman"/>
                <w:sz w:val="20"/>
              </w:rPr>
              <w:t>‌</w:t>
            </w:r>
            <w:r w:rsidRPr="00AE73E2">
              <w:rPr>
                <w:rFonts w:ascii="Sylfaen" w:hAnsi="Sylfaen" w:cs="Sylfaen"/>
                <w:sz w:val="20"/>
              </w:rPr>
              <w:t>Time)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էլեկտրոնային փաստաթղթի (տեղեկությունների) ստեղծման ամսաթիվը </w:t>
            </w:r>
            <w:r w:rsidR="005F69A7">
              <w:rPr>
                <w:rFonts w:ascii="Sylfaen" w:hAnsi="Sylfaen"/>
                <w:noProof/>
                <w:sz w:val="20"/>
              </w:rPr>
              <w:t>և</w:t>
            </w:r>
            <w:r w:rsidRPr="00AE73E2">
              <w:rPr>
                <w:rFonts w:ascii="Sylfaen" w:hAnsi="Sylfaen"/>
                <w:noProof/>
                <w:sz w:val="20"/>
              </w:rPr>
              <w:t xml:space="preserve"> ժամը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M.SDE.90002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M.BDT.00006</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1554"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 Տրանսպորտային (փոխադրման)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(cacdo:TransportDocumentDetails)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տրանսպորտային (փոխադրման) փաստաթղթի մասին տեղեկությունները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M.CA.CDE.01116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M.CDT.00081</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5.1.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տեսակի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M.SDE.00054</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M.SDT.00140</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5.2. Փաստաթղթի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Name)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M.SDE.00108</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M.SDT.00134</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5.3.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Id)</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գրանցման ժամանակ դրան տրված թվային կամ տառաթվային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M.SDE.00044</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5.4.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Creation</w:t>
            </w:r>
            <w:r w:rsidRPr="00AE73E2">
              <w:rPr>
                <w:rFonts w:cs="Times New Roman"/>
                <w:sz w:val="20"/>
              </w:rPr>
              <w:t>‌</w:t>
            </w:r>
            <w:r w:rsidRPr="00AE73E2">
              <w:rPr>
                <w:rFonts w:ascii="Sylfaen" w:hAnsi="Sylfaen" w:cs="Sylfaen"/>
                <w:sz w:val="20"/>
              </w:rPr>
              <w:t>Date)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տրամադրման, ստորագրման, հաստատման կամ գրանցման ամսաթիվը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1554"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 Ուղարկողը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Consignor</w:t>
            </w:r>
            <w:r w:rsidRPr="00AE73E2">
              <w:rPr>
                <w:rFonts w:cs="Times New Roman"/>
                <w:sz w:val="20"/>
              </w:rPr>
              <w:t>‌</w:t>
            </w:r>
            <w:r w:rsidRPr="00AE73E2">
              <w:rPr>
                <w:rFonts w:ascii="Sylfaen" w:hAnsi="Sylfaen" w:cs="Sylfaen"/>
                <w:sz w:val="20"/>
              </w:rPr>
              <w:t>V2</w:t>
            </w:r>
            <w:r w:rsidRPr="00AE73E2">
              <w:rPr>
                <w:rFonts w:cs="Times New Roman"/>
                <w:sz w:val="20"/>
              </w:rPr>
              <w:t>‌</w:t>
            </w:r>
            <w:r w:rsidRPr="00AE73E2">
              <w:rPr>
                <w:rFonts w:ascii="Sylfaen" w:hAnsi="Sylfaen" w:cs="Sylfaen"/>
                <w:sz w:val="20"/>
              </w:rPr>
              <w:t>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բեռնառաքողի մասին տեղեկությունները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M.CA.CDE.00612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M.CA.CDT.00442</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սուբյեկտի գրանցման երկրի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6.2. Սուբյեկտի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Name)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տնտեսավարող սուբյեկտի լրիվ անվանումը կամ ֆիզիկական անձի ազգանունը, անունը </w:t>
            </w:r>
            <w:r w:rsidR="005F69A7">
              <w:rPr>
                <w:rFonts w:ascii="Sylfaen" w:hAnsi="Sylfaen"/>
                <w:noProof/>
                <w:sz w:val="20"/>
              </w:rPr>
              <w:t>և</w:t>
            </w:r>
            <w:r w:rsidRPr="00AE73E2">
              <w:rPr>
                <w:rFonts w:ascii="Sylfaen" w:hAnsi="Sylfaen"/>
                <w:noProof/>
                <w:sz w:val="20"/>
              </w:rPr>
              <w:t xml:space="preserve"> հայրանունը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M.SDE.00224</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6.3. Սուբյեկտի կրճատ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Brief</w:t>
            </w:r>
            <w:r w:rsidRPr="00AE73E2">
              <w:rPr>
                <w:rFonts w:cs="Times New Roman"/>
                <w:sz w:val="20"/>
              </w:rPr>
              <w:t>‌</w:t>
            </w:r>
            <w:r w:rsidRPr="00AE73E2">
              <w:rPr>
                <w:rFonts w:ascii="Sylfaen" w:hAnsi="Sylfaen" w:cs="Sylfaen"/>
                <w:sz w:val="20"/>
              </w:rPr>
              <w:t>Name)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տնտեսավարող սուբյեկտի համառոտ անվանումը կամ ֆիզիկական անձի ազգանունը, անունը </w:t>
            </w:r>
            <w:r w:rsidR="005F69A7">
              <w:rPr>
                <w:rFonts w:ascii="Sylfaen" w:hAnsi="Sylfaen"/>
                <w:noProof/>
                <w:sz w:val="20"/>
              </w:rPr>
              <w:t>և</w:t>
            </w:r>
            <w:r w:rsidRPr="00AE73E2">
              <w:rPr>
                <w:rFonts w:ascii="Sylfaen" w:hAnsi="Sylfaen"/>
                <w:noProof/>
                <w:sz w:val="20"/>
              </w:rPr>
              <w:t xml:space="preserve"> հայրանունը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M.SDE.00225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6.4. Կազմակերպաիրավական ձ</w:t>
            </w:r>
            <w:r w:rsidR="005F69A7">
              <w:rPr>
                <w:rFonts w:ascii="Sylfaen" w:hAnsi="Sylfaen"/>
                <w:noProof/>
                <w:sz w:val="20"/>
              </w:rPr>
              <w:t>և</w:t>
            </w:r>
            <w:r w:rsidRPr="00AE73E2">
              <w:rPr>
                <w:rFonts w:ascii="Sylfaen" w:hAnsi="Sylfaen"/>
                <w:noProof/>
                <w:sz w:val="20"/>
              </w:rPr>
              <w:t>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Business</w:t>
            </w:r>
            <w:r w:rsidRPr="00AE73E2">
              <w:rPr>
                <w:rFonts w:cs="Times New Roman"/>
                <w:sz w:val="20"/>
              </w:rPr>
              <w:t>‌</w:t>
            </w:r>
            <w:r w:rsidRPr="00AE73E2">
              <w:rPr>
                <w:rFonts w:ascii="Sylfaen" w:hAnsi="Sylfaen" w:cs="Sylfaen"/>
                <w:sz w:val="20"/>
              </w:rPr>
              <w:t>Entity</w:t>
            </w:r>
            <w:r w:rsidRPr="00AE73E2">
              <w:rPr>
                <w:rFonts w:cs="Times New Roman"/>
                <w:sz w:val="20"/>
              </w:rPr>
              <w:t>‌</w:t>
            </w:r>
            <w:r w:rsidRPr="00AE73E2">
              <w:rPr>
                <w:rFonts w:ascii="Sylfaen" w:hAnsi="Sylfaen" w:cs="Sylfaen"/>
                <w:sz w:val="20"/>
              </w:rPr>
              <w:t>Type</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կազմակերպաիրավական ձ</w:t>
            </w:r>
            <w:r w:rsidR="005F69A7">
              <w:rPr>
                <w:rFonts w:ascii="Sylfaen" w:hAnsi="Sylfaen"/>
                <w:noProof/>
                <w:sz w:val="20"/>
              </w:rPr>
              <w:t>և</w:t>
            </w:r>
            <w:r w:rsidRPr="00AE73E2">
              <w:rPr>
                <w:rFonts w:ascii="Sylfaen" w:hAnsi="Sylfaen"/>
                <w:noProof/>
                <w:sz w:val="20"/>
              </w:rPr>
              <w:t>ի ծածկագրային նշագիրը, որով գրանցված է տնտեսավարող սուբյեկտը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M.SDE.00023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M.SDT.00140</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6.5. Կազմակերպաիրավական ձ</w:t>
            </w:r>
            <w:r w:rsidR="005F69A7">
              <w:rPr>
                <w:rFonts w:ascii="Sylfaen" w:hAnsi="Sylfaen"/>
                <w:noProof/>
                <w:sz w:val="20"/>
              </w:rPr>
              <w:t>և</w:t>
            </w:r>
            <w:r w:rsidRPr="00AE73E2">
              <w:rPr>
                <w:rFonts w:ascii="Sylfaen" w:hAnsi="Sylfaen"/>
                <w:noProof/>
                <w:sz w:val="20"/>
              </w:rPr>
              <w:t>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Business</w:t>
            </w:r>
            <w:r w:rsidRPr="00AE73E2">
              <w:rPr>
                <w:rFonts w:cs="Times New Roman"/>
                <w:sz w:val="20"/>
              </w:rPr>
              <w:t>‌</w:t>
            </w:r>
            <w:r w:rsidRPr="00AE73E2">
              <w:rPr>
                <w:rFonts w:ascii="Sylfaen" w:hAnsi="Sylfaen" w:cs="Sylfaen"/>
                <w:sz w:val="20"/>
              </w:rPr>
              <w:t>Entity</w:t>
            </w:r>
            <w:r w:rsidRPr="00AE73E2">
              <w:rPr>
                <w:rFonts w:cs="Times New Roman"/>
                <w:sz w:val="20"/>
              </w:rPr>
              <w:t>‌</w:t>
            </w:r>
            <w:r w:rsidRPr="00AE73E2">
              <w:rPr>
                <w:rFonts w:ascii="Sylfaen" w:hAnsi="Sylfaen" w:cs="Sylfaen"/>
                <w:sz w:val="20"/>
              </w:rPr>
              <w:t>Type</w:t>
            </w:r>
            <w:r w:rsidRPr="00AE73E2">
              <w:rPr>
                <w:rFonts w:cs="Times New Roman"/>
                <w:sz w:val="20"/>
              </w:rPr>
              <w:t>‌</w:t>
            </w:r>
            <w:r w:rsidRPr="00AE73E2">
              <w:rPr>
                <w:rFonts w:ascii="Sylfaen" w:hAnsi="Sylfaen" w:cs="Sylfaen"/>
                <w:sz w:val="20"/>
              </w:rPr>
              <w:t>Name)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կազմակերպաիրավական ձ</w:t>
            </w:r>
            <w:r w:rsidR="005F69A7">
              <w:rPr>
                <w:rFonts w:ascii="Sylfaen" w:hAnsi="Sylfaen"/>
                <w:noProof/>
                <w:sz w:val="20"/>
              </w:rPr>
              <w:t>և</w:t>
            </w:r>
            <w:r w:rsidRPr="00AE73E2">
              <w:rPr>
                <w:rFonts w:ascii="Sylfaen" w:hAnsi="Sylfaen"/>
                <w:noProof/>
                <w:sz w:val="20"/>
              </w:rPr>
              <w:t>ի անվանումը, որով գրանցված է տնտեսավարող սուբյեկտը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M.SDE.00090</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6.6. Տնտեսավարող սուբյեկտի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Business</w:t>
            </w:r>
            <w:r w:rsidRPr="00AE73E2">
              <w:rPr>
                <w:rFonts w:cs="Times New Roman"/>
                <w:sz w:val="20"/>
              </w:rPr>
              <w:t>‌</w:t>
            </w:r>
            <w:r w:rsidRPr="00AE73E2">
              <w:rPr>
                <w:rFonts w:ascii="Sylfaen" w:hAnsi="Sylfaen" w:cs="Sylfaen"/>
                <w:sz w:val="20"/>
              </w:rPr>
              <w:t>Entity</w:t>
            </w:r>
            <w:r w:rsidRPr="00AE73E2">
              <w:rPr>
                <w:rFonts w:cs="Times New Roman"/>
                <w:sz w:val="20"/>
              </w:rPr>
              <w:t>‌</w:t>
            </w:r>
            <w:r w:rsidRPr="00AE73E2">
              <w:rPr>
                <w:rFonts w:ascii="Sylfaen" w:hAnsi="Sylfaen" w:cs="Sylfaen"/>
                <w:sz w:val="20"/>
              </w:rPr>
              <w:t>Id)</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պետական գրանցման ժամանակ տրամադրված գրառման համարը (ծածկագիրը)՝ ըստ ռեեստրի (ռեգիստրի)</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M.SDE.00189</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M.SDT.00157</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նույնականացման մեթոդը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(kind</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տնտեսավարող սուբյեկտների նույնականացման մեթոդը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M.SDT.00158</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6.7. Նույնականացման եզակի մաքսային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CAUnique</w:t>
            </w:r>
            <w:r w:rsidRPr="00AE73E2">
              <w:rPr>
                <w:rFonts w:cs="Times New Roman"/>
                <w:sz w:val="20"/>
              </w:rPr>
              <w:t>‌</w:t>
            </w:r>
            <w:r w:rsidRPr="00AE73E2">
              <w:rPr>
                <w:rFonts w:ascii="Sylfaen" w:hAnsi="Sylfaen" w:cs="Sylfaen"/>
                <w:sz w:val="20"/>
              </w:rPr>
              <w:t>Customs</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նույնականացման (նույնականացման եզակի) մաքսային համարի մասին տեղեկությունները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M.CA.SDE.00626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M.CA.SDT.00188</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(атрибут country</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երկրի ծածկագրային նշագիրը, որի կանոններով կազմվել է նշված նույնականացման համարը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M.SDT.00159</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(countryCodeListId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աշխարհի երկրների դասակարգչի նույնականացուցիչը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6.8. Հարկ վճարողի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Taxpayer</w:t>
            </w:r>
            <w:r w:rsidRPr="00AE73E2">
              <w:rPr>
                <w:rFonts w:cs="Times New Roman"/>
                <w:sz w:val="20"/>
              </w:rPr>
              <w:t>‌</w:t>
            </w:r>
            <w:r w:rsidRPr="00AE73E2">
              <w:rPr>
                <w:rFonts w:ascii="Sylfaen" w:hAnsi="Sylfaen" w:cs="Sylfaen"/>
                <w:sz w:val="20"/>
              </w:rPr>
              <w:t>Id)</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սուբյեկտի նույնականացուցիչը՝ հարկ վճարողի գրանցման երկրի հարկ վճարողների ռեեստրում</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M.SDE.00025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M.SDT.00025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6.9. Հաշվառման վերցնելու պատճառի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Tax</w:t>
            </w:r>
            <w:r w:rsidRPr="00AE73E2">
              <w:rPr>
                <w:rFonts w:cs="Times New Roman"/>
                <w:sz w:val="20"/>
              </w:rPr>
              <w:t>‌</w:t>
            </w:r>
            <w:r w:rsidRPr="00AE73E2">
              <w:rPr>
                <w:rFonts w:ascii="Sylfaen" w:hAnsi="Sylfaen" w:cs="Sylfaen"/>
                <w:sz w:val="20"/>
              </w:rPr>
              <w:t>Registration</w:t>
            </w:r>
            <w:r w:rsidRPr="00AE73E2">
              <w:rPr>
                <w:rFonts w:cs="Times New Roman"/>
                <w:sz w:val="20"/>
              </w:rPr>
              <w:t>‌</w:t>
            </w:r>
            <w:r w:rsidRPr="00AE73E2">
              <w:rPr>
                <w:rFonts w:ascii="Sylfaen" w:hAnsi="Sylfaen" w:cs="Sylfaen"/>
                <w:sz w:val="20"/>
              </w:rPr>
              <w:t>Reason</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M.SDE.00030</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M.SDT.00030</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6.10. Ֆիզիկական անձի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Person</w:t>
            </w:r>
            <w:r w:rsidRPr="00AE73E2">
              <w:rPr>
                <w:rFonts w:cs="Times New Roman"/>
                <w:sz w:val="20"/>
              </w:rPr>
              <w:t>‌</w:t>
            </w:r>
            <w:r w:rsidRPr="00AE73E2">
              <w:rPr>
                <w:rFonts w:ascii="Sylfaen" w:hAnsi="Sylfaen" w:cs="Sylfaen"/>
                <w:sz w:val="20"/>
              </w:rPr>
              <w:t>Id)</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ֆիզիկական անձի եզակի նույնականացուցիչը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M.CA.SDE.00129</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M.CA.SDT.00190</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 Անձը հաստատող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Identity</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V3</w:t>
            </w:r>
            <w:r w:rsidRPr="00AE73E2">
              <w:rPr>
                <w:rFonts w:cs="Times New Roman"/>
                <w:sz w:val="20"/>
              </w:rPr>
              <w:t>‌</w:t>
            </w:r>
            <w:r w:rsidRPr="00AE73E2">
              <w:rPr>
                <w:rFonts w:ascii="Sylfaen" w:hAnsi="Sylfaen" w:cs="Sylfaen"/>
                <w:sz w:val="20"/>
              </w:rPr>
              <w:t>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ֆիզիկական անձի ինքնությունը հավաստող փաստաթղթի մասին տեղեկությունները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M.CDE.00056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M.CDT.00062</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4"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6.11.2. Անձը հաստատող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(csdo:IdentityDocKindCode)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անձը հաստատող փաստաթղթի տեսակի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M.SDE.00136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M.SDT.00098</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4"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6.11.3. Փաստաթղթի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տեսակի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M.SDT.00134</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6.11.4. Փաստաթղթի սերիան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Series</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սերիայի թվային կամ տառաթվային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M.SDE.00157</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6.11.5.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գրանցման ժամանակ դրան տրված թվային կամ տառաթվային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M.SDE.00044</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6.11.6.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Creation</w:t>
            </w:r>
            <w:r w:rsidRPr="00AE73E2">
              <w:rPr>
                <w:rFonts w:cs="Times New Roman"/>
                <w:sz w:val="20"/>
              </w:rPr>
              <w:t>‌</w:t>
            </w:r>
            <w:r w:rsidRPr="00AE73E2">
              <w:rPr>
                <w:rFonts w:ascii="Sylfaen" w:hAnsi="Sylfaen" w:cs="Sylfaen"/>
                <w:sz w:val="20"/>
              </w:rPr>
              <w:t>Date)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տրամադրման, ստորագրման, հաստատման կամ գրանցման ամսաթիվը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6.11.7. Փաստաթղթի գործողության ժամկետը լրանալու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Validity</w:t>
            </w:r>
            <w:r w:rsidRPr="00AE73E2">
              <w:rPr>
                <w:rFonts w:cs="Times New Roman"/>
                <w:sz w:val="20"/>
              </w:rPr>
              <w:t>‌</w:t>
            </w:r>
            <w:r w:rsidRPr="00AE73E2">
              <w:rPr>
                <w:rFonts w:ascii="Sylfaen" w:hAnsi="Sylfaen" w:cs="Sylfaen"/>
                <w:sz w:val="20"/>
              </w:rPr>
              <w:t>Date)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ժամկետի ավարտի ամսաթիվը, որի ընթացքում փաստաթուղթն ուժի մեջ է</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6.11.8. Լիազորված մարմնի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Authority</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M.SDE.00068</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6.11.9. Լիազորված մարմնի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Authority</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M.SDE.00066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 Հասցեն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Address</w:t>
            </w:r>
            <w:r w:rsidRPr="00AE73E2">
              <w:rPr>
                <w:rFonts w:cs="Times New Roman"/>
                <w:sz w:val="20"/>
              </w:rPr>
              <w:t>‌</w:t>
            </w:r>
            <w:r w:rsidRPr="00AE73E2">
              <w:rPr>
                <w:rFonts w:ascii="Sylfaen" w:hAnsi="Sylfaen" w:cs="Sylfaen"/>
                <w:sz w:val="20"/>
              </w:rPr>
              <w:t>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հասցեն</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M.CDE.00058</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M.CDT.00064</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6.12.1. Հասցեի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Address</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հասցեի տեսակի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M.SDE.00192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M.SDT.00162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4"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6.12.3. Տարածքի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Territory</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վարչատարածքային բաժանման միավորի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M.SDE.00031</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M.SDT.00031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6.12.4. Տարածաշրջանը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Region</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առաջին մակարդակի վարչատարածքային բաժանման միավորի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M.SDE.00007</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6.12.5. 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District</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երկրորդ մակարդակի վարչատարածքային բաժանման միավորի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M.SDE.00008</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6.12.6. Քաղաքը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City</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քաղաքի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M.SDE.00009</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6.12.7. Բնակավայրը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Settlement</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բնակավայրի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M.SDE.00057</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6.12.8. Փողոցը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Street</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քաղաքային ենթակառուցվածքի փողոցաճանապարհային ցանցի տարրի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M.SDE.00010</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6.12.9. Շենքի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Building</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շենքի, մասնաշենքի, շինության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M.SDE.00011</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6.12.10. Սենքի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Room</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գրասենյակի կամ բնակարանի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6.12.11. Փոստային դասիչը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Post</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փոստային կապի ձեռնարկության փոստային դասիչը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M.SDT.00006</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6.12.12. Բաժանորդային արկղի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Post</w:t>
            </w:r>
            <w:r w:rsidRPr="00AE73E2">
              <w:rPr>
                <w:rFonts w:cs="Times New Roman"/>
                <w:sz w:val="20"/>
              </w:rPr>
              <w:t>‌</w:t>
            </w:r>
            <w:r w:rsidRPr="00AE73E2">
              <w:rPr>
                <w:rFonts w:ascii="Sylfaen" w:hAnsi="Sylfaen" w:cs="Sylfaen"/>
                <w:sz w:val="20"/>
              </w:rPr>
              <w:t>Office</w:t>
            </w:r>
            <w:r w:rsidRPr="00AE73E2">
              <w:rPr>
                <w:rFonts w:cs="Times New Roman"/>
                <w:sz w:val="20"/>
              </w:rPr>
              <w:t>‌</w:t>
            </w:r>
            <w:r w:rsidRPr="00AE73E2">
              <w:rPr>
                <w:rFonts w:ascii="Sylfaen" w:hAnsi="Sylfaen" w:cs="Sylfaen"/>
                <w:sz w:val="20"/>
              </w:rPr>
              <w:t>Box</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փոստային կապի ձեռնարկությունում բաժանորդային արկղի համարը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6.13. Կոնտակտային վավերապայմանը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սուբյեկտի կոնտակտային վավերապայմանը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M.CDE.00003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M.CDT.00003</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6.13.1. Կապի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Channel</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կապի միջոցի (կապուղու) տեսակի (հեռախոս, ֆաքս, էլեկտրոնային փոստ </w:t>
            </w:r>
            <w:r w:rsidR="005F69A7">
              <w:rPr>
                <w:rFonts w:ascii="Sylfaen" w:hAnsi="Sylfaen"/>
                <w:noProof/>
                <w:sz w:val="20"/>
              </w:rPr>
              <w:t>և</w:t>
            </w:r>
            <w:r w:rsidRPr="00AE73E2">
              <w:rPr>
                <w:rFonts w:ascii="Sylfaen" w:hAnsi="Sylfaen"/>
                <w:noProof/>
                <w:sz w:val="20"/>
              </w:rPr>
              <w:t xml:space="preserve"> այլն)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M.SDE.00014</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M.SDT.00163</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6.13.2. Կապի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Channel</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կապի միջոցի (կապուղու) տեսակի (հեռախոս, ֆաքս, էլեկտրոնային փոստ </w:t>
            </w:r>
            <w:r w:rsidR="005F69A7">
              <w:rPr>
                <w:rFonts w:ascii="Sylfaen" w:hAnsi="Sylfaen"/>
                <w:noProof/>
                <w:sz w:val="20"/>
              </w:rPr>
              <w:t>և</w:t>
            </w:r>
            <w:r w:rsidRPr="00AE73E2">
              <w:rPr>
                <w:rFonts w:ascii="Sylfaen" w:hAnsi="Sylfaen"/>
                <w:noProof/>
                <w:sz w:val="20"/>
              </w:rPr>
              <w:t xml:space="preserve"> այլն)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6.13.3. Կապուղու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Channel</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կապուղին նույնականացնող պայմանանշանների հաջորդականությունը (հեռախոսահամարի, ֆաքսի, էլեկտրոնային փոստի հասցեի </w:t>
            </w:r>
            <w:r w:rsidR="005F69A7">
              <w:rPr>
                <w:rFonts w:ascii="Sylfaen" w:hAnsi="Sylfaen"/>
                <w:noProof/>
                <w:sz w:val="20"/>
              </w:rPr>
              <w:t>և</w:t>
            </w:r>
            <w:r w:rsidRPr="00AE73E2">
              <w:rPr>
                <w:rFonts w:ascii="Sylfaen" w:hAnsi="Sylfaen"/>
                <w:noProof/>
                <w:sz w:val="20"/>
              </w:rPr>
              <w:t xml:space="preserve"> այլնի նշում)</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M.SDT.00015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1554"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 Ստացողը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Consignee</w:t>
            </w:r>
            <w:r w:rsidRPr="00AE73E2">
              <w:rPr>
                <w:rFonts w:cs="Times New Roman"/>
                <w:sz w:val="20"/>
              </w:rPr>
              <w:t>‌</w:t>
            </w:r>
            <w:r w:rsidRPr="00AE73E2">
              <w:rPr>
                <w:rFonts w:ascii="Sylfaen" w:hAnsi="Sylfaen" w:cs="Sylfaen"/>
                <w:sz w:val="20"/>
              </w:rPr>
              <w:t>V2</w:t>
            </w:r>
            <w:r w:rsidRPr="00AE73E2">
              <w:rPr>
                <w:rFonts w:cs="Times New Roman"/>
                <w:sz w:val="20"/>
              </w:rPr>
              <w:t>‌</w:t>
            </w:r>
            <w:r w:rsidRPr="00AE73E2">
              <w:rPr>
                <w:rFonts w:ascii="Sylfaen" w:hAnsi="Sylfaen" w:cs="Sylfaen"/>
                <w:sz w:val="20"/>
              </w:rPr>
              <w:t>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բեռ</w:t>
            </w:r>
            <w:r w:rsidR="00A50589" w:rsidRPr="00AE73E2">
              <w:rPr>
                <w:rFonts w:ascii="Sylfaen" w:hAnsi="Sylfaen"/>
                <w:noProof/>
                <w:sz w:val="20"/>
              </w:rPr>
              <w:t>ն</w:t>
            </w:r>
            <w:r w:rsidRPr="00AE73E2">
              <w:rPr>
                <w:rFonts w:ascii="Sylfaen" w:hAnsi="Sylfaen"/>
                <w:noProof/>
                <w:sz w:val="20"/>
              </w:rPr>
              <w:t xml:space="preserve"> ստացողի մասին տեղեկությունները </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M.CA.CDE.00611</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M.CA.CDT.00442</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սուբյեկտի գրանցման երկրի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7.2. Սուբյեկտի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Name)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տնտեսավարող սուբյեկտի լրիվ անվանումը կամ ֆիզիկական անձի ազգանունը, անունը </w:t>
            </w:r>
            <w:r w:rsidR="005F69A7">
              <w:rPr>
                <w:rFonts w:ascii="Sylfaen" w:hAnsi="Sylfaen"/>
                <w:noProof/>
                <w:sz w:val="20"/>
              </w:rPr>
              <w:t>և</w:t>
            </w:r>
            <w:r w:rsidRPr="00AE73E2">
              <w:rPr>
                <w:rFonts w:ascii="Sylfaen" w:hAnsi="Sylfaen"/>
                <w:noProof/>
                <w:sz w:val="20"/>
              </w:rPr>
              <w:t xml:space="preserve"> հայրանունը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M.SDE.00224</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7.3. Սուբյեկտի կրճատ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Brief</w:t>
            </w:r>
            <w:r w:rsidRPr="00AE73E2">
              <w:rPr>
                <w:rFonts w:cs="Times New Roman"/>
                <w:sz w:val="20"/>
              </w:rPr>
              <w:t>‌</w:t>
            </w:r>
            <w:r w:rsidRPr="00AE73E2">
              <w:rPr>
                <w:rFonts w:ascii="Sylfaen" w:hAnsi="Sylfaen" w:cs="Sylfaen"/>
                <w:sz w:val="20"/>
              </w:rPr>
              <w:t>Name)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տնտեսավարող սուբյեկտի համառոտ անվանումը կամ ֆիզիկական անձի ազգանունը, անունը </w:t>
            </w:r>
            <w:r w:rsidR="005F69A7">
              <w:rPr>
                <w:rFonts w:ascii="Sylfaen" w:hAnsi="Sylfaen"/>
                <w:noProof/>
                <w:sz w:val="20"/>
              </w:rPr>
              <w:t>և</w:t>
            </w:r>
            <w:r w:rsidRPr="00AE73E2">
              <w:rPr>
                <w:rFonts w:ascii="Sylfaen" w:hAnsi="Sylfaen"/>
                <w:noProof/>
                <w:sz w:val="20"/>
              </w:rPr>
              <w:t xml:space="preserve"> հայրանունը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M.SDE.00225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7.4. Կազմակերպաիրավական ձ</w:t>
            </w:r>
            <w:r w:rsidR="005F69A7">
              <w:rPr>
                <w:rFonts w:ascii="Sylfaen" w:hAnsi="Sylfaen"/>
                <w:noProof/>
                <w:sz w:val="20"/>
              </w:rPr>
              <w:t>և</w:t>
            </w:r>
            <w:r w:rsidRPr="00AE73E2">
              <w:rPr>
                <w:rFonts w:ascii="Sylfaen" w:hAnsi="Sylfaen"/>
                <w:noProof/>
                <w:sz w:val="20"/>
              </w:rPr>
              <w:t>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Business</w:t>
            </w:r>
            <w:r w:rsidRPr="00AE73E2">
              <w:rPr>
                <w:rFonts w:cs="Times New Roman"/>
                <w:sz w:val="20"/>
              </w:rPr>
              <w:t>‌</w:t>
            </w:r>
            <w:r w:rsidRPr="00AE73E2">
              <w:rPr>
                <w:rFonts w:ascii="Sylfaen" w:hAnsi="Sylfaen" w:cs="Sylfaen"/>
                <w:sz w:val="20"/>
              </w:rPr>
              <w:t>Entity</w:t>
            </w:r>
            <w:r w:rsidRPr="00AE73E2">
              <w:rPr>
                <w:rFonts w:cs="Times New Roman"/>
                <w:sz w:val="20"/>
              </w:rPr>
              <w:t>‌</w:t>
            </w:r>
            <w:r w:rsidRPr="00AE73E2">
              <w:rPr>
                <w:rFonts w:ascii="Sylfaen" w:hAnsi="Sylfaen" w:cs="Sylfaen"/>
                <w:sz w:val="20"/>
              </w:rPr>
              <w:t>Type</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կազմակերպաիրավական ձ</w:t>
            </w:r>
            <w:r w:rsidR="005F69A7">
              <w:rPr>
                <w:rFonts w:ascii="Sylfaen" w:hAnsi="Sylfaen"/>
                <w:noProof/>
                <w:sz w:val="20"/>
              </w:rPr>
              <w:t>և</w:t>
            </w:r>
            <w:r w:rsidRPr="00AE73E2">
              <w:rPr>
                <w:rFonts w:ascii="Sylfaen" w:hAnsi="Sylfaen"/>
                <w:noProof/>
                <w:sz w:val="20"/>
              </w:rPr>
              <w:t>ի ծածկագրային նշագիրը, որով գրանցված է տնտեսավարող սուբյեկտը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M.SDE.00023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M.SDT.00140</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7.5. Կազմակերպաիրավական ձ</w:t>
            </w:r>
            <w:r w:rsidR="005F69A7">
              <w:rPr>
                <w:rFonts w:ascii="Sylfaen" w:hAnsi="Sylfaen"/>
                <w:noProof/>
                <w:sz w:val="20"/>
              </w:rPr>
              <w:t>և</w:t>
            </w:r>
            <w:r w:rsidRPr="00AE73E2">
              <w:rPr>
                <w:rFonts w:ascii="Sylfaen" w:hAnsi="Sylfaen"/>
                <w:noProof/>
                <w:sz w:val="20"/>
              </w:rPr>
              <w:t>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Business</w:t>
            </w:r>
            <w:r w:rsidRPr="00AE73E2">
              <w:rPr>
                <w:rFonts w:cs="Times New Roman"/>
                <w:sz w:val="20"/>
              </w:rPr>
              <w:t>‌</w:t>
            </w:r>
            <w:r w:rsidRPr="00AE73E2">
              <w:rPr>
                <w:rFonts w:ascii="Sylfaen" w:hAnsi="Sylfaen" w:cs="Sylfaen"/>
                <w:sz w:val="20"/>
              </w:rPr>
              <w:t>Entity</w:t>
            </w:r>
            <w:r w:rsidRPr="00AE73E2">
              <w:rPr>
                <w:rFonts w:cs="Times New Roman"/>
                <w:sz w:val="20"/>
              </w:rPr>
              <w:t>‌</w:t>
            </w:r>
            <w:r w:rsidRPr="00AE73E2">
              <w:rPr>
                <w:rFonts w:ascii="Sylfaen" w:hAnsi="Sylfaen" w:cs="Sylfaen"/>
                <w:sz w:val="20"/>
              </w:rPr>
              <w:t>Type</w:t>
            </w:r>
            <w:r w:rsidRPr="00AE73E2">
              <w:rPr>
                <w:rFonts w:cs="Times New Roman"/>
                <w:sz w:val="20"/>
              </w:rPr>
              <w:t>‌</w:t>
            </w:r>
            <w:r w:rsidRPr="00AE73E2">
              <w:rPr>
                <w:rFonts w:ascii="Sylfaen" w:hAnsi="Sylfaen" w:cs="Sylfaen"/>
                <w:sz w:val="20"/>
              </w:rPr>
              <w:t>Name)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կազմակերպաիրավական ձ</w:t>
            </w:r>
            <w:r w:rsidR="005F69A7">
              <w:rPr>
                <w:rFonts w:ascii="Sylfaen" w:hAnsi="Sylfaen"/>
                <w:noProof/>
                <w:sz w:val="20"/>
              </w:rPr>
              <w:t>և</w:t>
            </w:r>
            <w:r w:rsidRPr="00AE73E2">
              <w:rPr>
                <w:rFonts w:ascii="Sylfaen" w:hAnsi="Sylfaen"/>
                <w:noProof/>
                <w:sz w:val="20"/>
              </w:rPr>
              <w:t>ի անվանումը, որով գրանցված է տնտեսավարող սուբյեկտը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M.SDE.00090</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7.6. Տնտեսավարող սուբյեկտի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Business</w:t>
            </w:r>
            <w:r w:rsidRPr="00AE73E2">
              <w:rPr>
                <w:rFonts w:cs="Times New Roman"/>
                <w:sz w:val="20"/>
              </w:rPr>
              <w:t>‌</w:t>
            </w:r>
            <w:r w:rsidRPr="00AE73E2">
              <w:rPr>
                <w:rFonts w:ascii="Sylfaen" w:hAnsi="Sylfaen" w:cs="Sylfaen"/>
                <w:sz w:val="20"/>
              </w:rPr>
              <w:t>Entity</w:t>
            </w:r>
            <w:r w:rsidRPr="00AE73E2">
              <w:rPr>
                <w:rFonts w:cs="Times New Roman"/>
                <w:sz w:val="20"/>
              </w:rPr>
              <w:t>‌</w:t>
            </w:r>
            <w:r w:rsidRPr="00AE73E2">
              <w:rPr>
                <w:rFonts w:ascii="Sylfaen" w:hAnsi="Sylfaen" w:cs="Sylfaen"/>
                <w:sz w:val="20"/>
              </w:rPr>
              <w:t>Id)</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պետական գրանցման ժամանակ տրամադրված գրառման համարը (ծածկագիրը)՝ ըստ ռեեստրի (ռեգիստրի)</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M.SDE.00189</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M.SDT.00157</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նույնականացման մեթոդը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(kind</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տնտեսավարող սուբյեկտների նույնականացման մեթոդը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M.SDT.00158</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7.7. Նույնականացման եզակի մաքսային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CAUnique</w:t>
            </w:r>
            <w:r w:rsidRPr="00AE73E2">
              <w:rPr>
                <w:rFonts w:cs="Times New Roman"/>
                <w:sz w:val="20"/>
              </w:rPr>
              <w:t>‌</w:t>
            </w:r>
            <w:r w:rsidRPr="00AE73E2">
              <w:rPr>
                <w:rFonts w:ascii="Sylfaen" w:hAnsi="Sylfaen" w:cs="Sylfaen"/>
                <w:sz w:val="20"/>
              </w:rPr>
              <w:t>Customs</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նույնականացման (նույնականացման եզակի) մաքսային համարի մասին տեղեկությունները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M.CA.SDE.00626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M.CA.SDT.00188</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(атрибут country</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երկրի ծածկագրային նշագիրը, որի կանոններով կազմվել է նշված նույնականացման համարը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M.SDT.00159</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(countryCodeListId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աշխարհի երկրների դասակարգչի նույնականացուցիչը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7.8. Հարկ վճարողի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Taxpayer</w:t>
            </w:r>
            <w:r w:rsidRPr="00AE73E2">
              <w:rPr>
                <w:rFonts w:cs="Times New Roman"/>
                <w:sz w:val="20"/>
              </w:rPr>
              <w:t>‌</w:t>
            </w:r>
            <w:r w:rsidRPr="00AE73E2">
              <w:rPr>
                <w:rFonts w:ascii="Sylfaen" w:hAnsi="Sylfaen" w:cs="Sylfaen"/>
                <w:sz w:val="20"/>
              </w:rPr>
              <w:t>Id)</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սուբյեկտի նույնականացուցիչը՝ հարկ վճարողի գրանցման երկրի հարկ վճարողների ռեեստրում</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M.SDE.00025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M.SDT.00025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7.9. Հաշվառման վերցնելու պատճառի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Tax</w:t>
            </w:r>
            <w:r w:rsidRPr="00AE73E2">
              <w:rPr>
                <w:rFonts w:cs="Times New Roman"/>
                <w:sz w:val="20"/>
              </w:rPr>
              <w:t>‌</w:t>
            </w:r>
            <w:r w:rsidRPr="00AE73E2">
              <w:rPr>
                <w:rFonts w:ascii="Sylfaen" w:hAnsi="Sylfaen" w:cs="Sylfaen"/>
                <w:sz w:val="20"/>
              </w:rPr>
              <w:t>Registration</w:t>
            </w:r>
            <w:r w:rsidRPr="00AE73E2">
              <w:rPr>
                <w:rFonts w:cs="Times New Roman"/>
                <w:sz w:val="20"/>
              </w:rPr>
              <w:t>‌</w:t>
            </w:r>
            <w:r w:rsidRPr="00AE73E2">
              <w:rPr>
                <w:rFonts w:ascii="Sylfaen" w:hAnsi="Sylfaen" w:cs="Sylfaen"/>
                <w:sz w:val="20"/>
              </w:rPr>
              <w:t>Reason</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M.SDE.00030</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M.SDT.00030</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7.10. Ֆիզիկական անձի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Person</w:t>
            </w:r>
            <w:r w:rsidRPr="00AE73E2">
              <w:rPr>
                <w:rFonts w:cs="Times New Roman"/>
                <w:sz w:val="20"/>
              </w:rPr>
              <w:t>‌</w:t>
            </w:r>
            <w:r w:rsidRPr="00AE73E2">
              <w:rPr>
                <w:rFonts w:ascii="Sylfaen" w:hAnsi="Sylfaen" w:cs="Sylfaen"/>
                <w:sz w:val="20"/>
              </w:rPr>
              <w:t>Id)</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ֆիզիկական անձի եզակի նույնականացուցիչը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M.CA.SDE.00129</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M.CA.SDT.00190</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 Անձը հաստատող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Identity</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V3</w:t>
            </w:r>
            <w:r w:rsidRPr="00AE73E2">
              <w:rPr>
                <w:rFonts w:cs="Times New Roman"/>
                <w:sz w:val="20"/>
              </w:rPr>
              <w:t>‌</w:t>
            </w:r>
            <w:r w:rsidRPr="00AE73E2">
              <w:rPr>
                <w:rFonts w:ascii="Sylfaen" w:hAnsi="Sylfaen" w:cs="Sylfaen"/>
                <w:sz w:val="20"/>
              </w:rPr>
              <w:t>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ֆիզիկական անձի ինքնությունը հավաստող փաստաթղթի մասին տեղեկությունները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M.CDE.00056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M.CDT.00062</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4"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 xml:space="preserve">Id </w:t>
            </w:r>
            <w:r w:rsidRPr="00AE73E2">
              <w:rPr>
                <w:rFonts w:ascii="Sylfaen" w:hAnsi="Sylfaen"/>
                <w:sz w:val="20"/>
              </w:rPr>
              <w:t>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7.11.2. Անձը հաստատող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(csdo:IdentityDocKindCode)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անձը հաստատող փաստաթղթի տեսակի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M.SDE.00136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M.SDT.00098</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4"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7.11.3. Փաստաթղթի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տեսակի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M.SDT.00134</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7.11.4. Փաստաթղթի սերիան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Series</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սերիայի թվային կամ տառաթվային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M.SDE.00157</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7.11.5.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գրանցման ժամանակ դրան տրված թվային կամ տառաթվային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M.SDE.00044</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7.11.6.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Creation</w:t>
            </w:r>
            <w:r w:rsidRPr="00AE73E2">
              <w:rPr>
                <w:rFonts w:cs="Times New Roman"/>
                <w:sz w:val="20"/>
              </w:rPr>
              <w:t>‌</w:t>
            </w:r>
            <w:r w:rsidRPr="00AE73E2">
              <w:rPr>
                <w:rFonts w:ascii="Sylfaen" w:hAnsi="Sylfaen" w:cs="Sylfaen"/>
                <w:sz w:val="20"/>
              </w:rPr>
              <w:t>Date)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տրամադրման, ստորագրման, հաստատման կամ գրանցման ամսաթիվը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7.11.7. Փաստաթղթի գործողության ժամկետը լրանալու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Validity</w:t>
            </w:r>
            <w:r w:rsidRPr="00AE73E2">
              <w:rPr>
                <w:rFonts w:cs="Times New Roman"/>
                <w:sz w:val="20"/>
              </w:rPr>
              <w:t>‌</w:t>
            </w:r>
            <w:r w:rsidRPr="00AE73E2">
              <w:rPr>
                <w:rFonts w:ascii="Sylfaen" w:hAnsi="Sylfaen" w:cs="Sylfaen"/>
                <w:sz w:val="20"/>
              </w:rPr>
              <w:t>Date)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ժամկետի ավարտի ամսաթիվը, որի ընթացքում փաստաթուղթն ուժի մեջ է</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7.11.8. Լիազորված մարմնի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Authority</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M.SDE.00068</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7.11.9. Լիազորված մարմնի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Authority</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M.SDE.00066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 Հասցեն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Address</w:t>
            </w:r>
            <w:r w:rsidRPr="00AE73E2">
              <w:rPr>
                <w:rFonts w:cs="Times New Roman"/>
                <w:sz w:val="20"/>
              </w:rPr>
              <w:t>‌</w:t>
            </w:r>
            <w:r w:rsidRPr="00AE73E2">
              <w:rPr>
                <w:rFonts w:ascii="Sylfaen" w:hAnsi="Sylfaen" w:cs="Sylfaen"/>
                <w:sz w:val="20"/>
              </w:rPr>
              <w:t>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հասցեն</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M.CDE.00058</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M.CDT.00064</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7.12.1. Հասցեի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Address</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հասցեի տեսակի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M.SDE.00192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M.SDT.00162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4"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7.12.3. Տարածքի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Territory</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վարչատարածքային բաժանման միավորի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M.SDE.00031</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M.SDT.00031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7.12.4. Տարածաշրջանը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Region</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առաջին մակարդակի վարչատարածքային բաժանման միավորի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M.SDE.00007</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7.12.5. 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District</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երկրորդ մակարդակի վարչատարածքային բաժանման միավորի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M.SDE.00008</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7.12.6. Քաղաքը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City</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քաղաքի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M.SDE.00009</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7.12.7. Բնակավայրը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Settlement</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բնակավայրի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M.SDE.00057</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7.12.8. Փողոցը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Street</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քաղաքային ենթակառուցվածքի փողոցաճանապարհային ցանցի տարրի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M.SDE.00010</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7.12.9. Շենքի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Building</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շենքի, մասնաշենքի, շինության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M.SDE.00011</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7.12.10. Սենքի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Room</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գրասենյակի կամ բնակարանի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7.12.11. Փոստային դասիչը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Post</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փոստային կապի ձեռնարկության փոստային դասիչը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M.SDT.00006</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7.12.12. Բաժանորդային արկղի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Post</w:t>
            </w:r>
            <w:r w:rsidRPr="00AE73E2">
              <w:rPr>
                <w:rFonts w:cs="Times New Roman"/>
                <w:sz w:val="20"/>
              </w:rPr>
              <w:t>‌</w:t>
            </w:r>
            <w:r w:rsidRPr="00AE73E2">
              <w:rPr>
                <w:rFonts w:ascii="Sylfaen" w:hAnsi="Sylfaen" w:cs="Sylfaen"/>
                <w:sz w:val="20"/>
              </w:rPr>
              <w:t>Office</w:t>
            </w:r>
            <w:r w:rsidRPr="00AE73E2">
              <w:rPr>
                <w:rFonts w:cs="Times New Roman"/>
                <w:sz w:val="20"/>
              </w:rPr>
              <w:t>‌</w:t>
            </w:r>
            <w:r w:rsidRPr="00AE73E2">
              <w:rPr>
                <w:rFonts w:ascii="Sylfaen" w:hAnsi="Sylfaen" w:cs="Sylfaen"/>
                <w:sz w:val="20"/>
              </w:rPr>
              <w:t>Box</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փոստային կապի ձեռնարկությունում բաժանորդային արկղի համարը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7.13. Կոնտակտային վավերապայմանը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սուբյեկտի կոնտակտային վավերապայմանը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M.CDE.00003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M.CDT.00003</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7.13.1. Կապի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Channel</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կապի միջոցի (կապուղու) տեսակի (հեռախոս, ֆաքս, էլեկտրոնային փոստ </w:t>
            </w:r>
            <w:r w:rsidR="005F69A7">
              <w:rPr>
                <w:rFonts w:ascii="Sylfaen" w:hAnsi="Sylfaen"/>
                <w:noProof/>
                <w:sz w:val="20"/>
              </w:rPr>
              <w:t>և</w:t>
            </w:r>
            <w:r w:rsidRPr="00AE73E2">
              <w:rPr>
                <w:rFonts w:ascii="Sylfaen" w:hAnsi="Sylfaen"/>
                <w:noProof/>
                <w:sz w:val="20"/>
              </w:rPr>
              <w:t xml:space="preserve"> այլն)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M.SDE.00014</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M.SDT.00163</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7.13.2. Կապի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Channel</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կապի միջոցի (կապուղու) տեսակի (հեռախոս, ֆաքս, էլեկտրոնային փոստ </w:t>
            </w:r>
            <w:r w:rsidR="005F69A7">
              <w:rPr>
                <w:rFonts w:ascii="Sylfaen" w:hAnsi="Sylfaen"/>
                <w:noProof/>
                <w:sz w:val="20"/>
              </w:rPr>
              <w:t>և</w:t>
            </w:r>
            <w:r w:rsidRPr="00AE73E2">
              <w:rPr>
                <w:rFonts w:ascii="Sylfaen" w:hAnsi="Sylfaen"/>
                <w:noProof/>
                <w:sz w:val="20"/>
              </w:rPr>
              <w:t xml:space="preserve"> այլն)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7.13.3. Կապուղու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Channel</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կապուղին նույնականացնող պայմանանշանների հաջորդականությունը (հեռախոսահամարի, ֆաքսի, էլեկտրոնային փոստի հասցեի </w:t>
            </w:r>
            <w:r w:rsidR="005F69A7">
              <w:rPr>
                <w:rFonts w:ascii="Sylfaen" w:hAnsi="Sylfaen"/>
                <w:noProof/>
                <w:sz w:val="20"/>
              </w:rPr>
              <w:t>և</w:t>
            </w:r>
            <w:r w:rsidRPr="00AE73E2">
              <w:rPr>
                <w:rFonts w:ascii="Sylfaen" w:hAnsi="Sylfaen"/>
                <w:noProof/>
                <w:sz w:val="20"/>
              </w:rPr>
              <w:t xml:space="preserve"> այլնի նշում)</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M.SDT.00015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1554"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 Փոխադրողը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(cacdo:CarrierDetails)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ապրանքները փոխադրողի մասին տեղեկությունները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M.CA.CDE.00197</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M.CA.CDT.00349</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Սահմանվում է ներդրված տարրերի արժեքների ոլորտներով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սուբյեկտի գրանցման երկրի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8.2. Սուբյեկտի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Name)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տնտեսավարող սուբյեկտի լրիվ անվանումը կամ ֆիզիկական անձի ազգանունը, անունը </w:t>
            </w:r>
            <w:r w:rsidR="005F69A7">
              <w:rPr>
                <w:rFonts w:ascii="Sylfaen" w:hAnsi="Sylfaen"/>
                <w:noProof/>
                <w:sz w:val="20"/>
              </w:rPr>
              <w:t>և</w:t>
            </w:r>
            <w:r w:rsidRPr="00AE73E2">
              <w:rPr>
                <w:rFonts w:ascii="Sylfaen" w:hAnsi="Sylfaen"/>
                <w:noProof/>
                <w:sz w:val="20"/>
              </w:rPr>
              <w:t xml:space="preserve"> հայրանունը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M.SDE.00224</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8.3. Սուբյեկտի կրճատ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Brief</w:t>
            </w:r>
            <w:r w:rsidRPr="00AE73E2">
              <w:rPr>
                <w:rFonts w:cs="Times New Roman"/>
                <w:sz w:val="20"/>
              </w:rPr>
              <w:t>‌</w:t>
            </w:r>
            <w:r w:rsidRPr="00AE73E2">
              <w:rPr>
                <w:rFonts w:ascii="Sylfaen" w:hAnsi="Sylfaen" w:cs="Sylfaen"/>
                <w:sz w:val="20"/>
              </w:rPr>
              <w:t>Name)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տնտեսավարող սուբյեկտի համառոտ անվանումը կամ ֆիզիկական անձի ազգանունը, անունը </w:t>
            </w:r>
            <w:r w:rsidR="005F69A7">
              <w:rPr>
                <w:rFonts w:ascii="Sylfaen" w:hAnsi="Sylfaen"/>
                <w:noProof/>
                <w:sz w:val="20"/>
              </w:rPr>
              <w:t>և</w:t>
            </w:r>
            <w:r w:rsidRPr="00AE73E2">
              <w:rPr>
                <w:rFonts w:ascii="Sylfaen" w:hAnsi="Sylfaen"/>
                <w:noProof/>
                <w:sz w:val="20"/>
              </w:rPr>
              <w:t xml:space="preserve"> հայրանունը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M.SDE.00225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8.4. Կազմակերպաիրավական ձ</w:t>
            </w:r>
            <w:r w:rsidR="005F69A7">
              <w:rPr>
                <w:rFonts w:ascii="Sylfaen" w:hAnsi="Sylfaen"/>
                <w:noProof/>
                <w:sz w:val="20"/>
              </w:rPr>
              <w:t>և</w:t>
            </w:r>
            <w:r w:rsidRPr="00AE73E2">
              <w:rPr>
                <w:rFonts w:ascii="Sylfaen" w:hAnsi="Sylfaen"/>
                <w:noProof/>
                <w:sz w:val="20"/>
              </w:rPr>
              <w:t>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Business</w:t>
            </w:r>
            <w:r w:rsidRPr="00AE73E2">
              <w:rPr>
                <w:rFonts w:cs="Times New Roman"/>
                <w:sz w:val="20"/>
              </w:rPr>
              <w:t>‌</w:t>
            </w:r>
            <w:r w:rsidRPr="00AE73E2">
              <w:rPr>
                <w:rFonts w:ascii="Sylfaen" w:hAnsi="Sylfaen" w:cs="Sylfaen"/>
                <w:sz w:val="20"/>
              </w:rPr>
              <w:t>Entity</w:t>
            </w:r>
            <w:r w:rsidRPr="00AE73E2">
              <w:rPr>
                <w:rFonts w:cs="Times New Roman"/>
                <w:sz w:val="20"/>
              </w:rPr>
              <w:t>‌</w:t>
            </w:r>
            <w:r w:rsidRPr="00AE73E2">
              <w:rPr>
                <w:rFonts w:ascii="Sylfaen" w:hAnsi="Sylfaen" w:cs="Sylfaen"/>
                <w:sz w:val="20"/>
              </w:rPr>
              <w:t>Type</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կազմակերպաիրավական ձ</w:t>
            </w:r>
            <w:r w:rsidR="005F69A7">
              <w:rPr>
                <w:rFonts w:ascii="Sylfaen" w:hAnsi="Sylfaen"/>
                <w:noProof/>
                <w:sz w:val="20"/>
              </w:rPr>
              <w:t>և</w:t>
            </w:r>
            <w:r w:rsidRPr="00AE73E2">
              <w:rPr>
                <w:rFonts w:ascii="Sylfaen" w:hAnsi="Sylfaen"/>
                <w:noProof/>
                <w:sz w:val="20"/>
              </w:rPr>
              <w:t>ի ծածկագրային նշագիրը, որով գրանցված է տնտեսավարող սուբյեկտը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M.SDE.00023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M.SDT.00140</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8.5. Կազմակերպաիրավական ձ</w:t>
            </w:r>
            <w:r w:rsidR="005F69A7">
              <w:rPr>
                <w:rFonts w:ascii="Sylfaen" w:hAnsi="Sylfaen"/>
                <w:noProof/>
                <w:sz w:val="20"/>
              </w:rPr>
              <w:t>և</w:t>
            </w:r>
            <w:r w:rsidRPr="00AE73E2">
              <w:rPr>
                <w:rFonts w:ascii="Sylfaen" w:hAnsi="Sylfaen"/>
                <w:noProof/>
                <w:sz w:val="20"/>
              </w:rPr>
              <w:t>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Business</w:t>
            </w:r>
            <w:r w:rsidRPr="00AE73E2">
              <w:rPr>
                <w:rFonts w:cs="Times New Roman"/>
                <w:sz w:val="20"/>
              </w:rPr>
              <w:t>‌</w:t>
            </w:r>
            <w:r w:rsidRPr="00AE73E2">
              <w:rPr>
                <w:rFonts w:ascii="Sylfaen" w:hAnsi="Sylfaen" w:cs="Sylfaen"/>
                <w:sz w:val="20"/>
              </w:rPr>
              <w:t>Entity</w:t>
            </w:r>
            <w:r w:rsidRPr="00AE73E2">
              <w:rPr>
                <w:rFonts w:cs="Times New Roman"/>
                <w:sz w:val="20"/>
              </w:rPr>
              <w:t>‌</w:t>
            </w:r>
            <w:r w:rsidRPr="00AE73E2">
              <w:rPr>
                <w:rFonts w:ascii="Sylfaen" w:hAnsi="Sylfaen" w:cs="Sylfaen"/>
                <w:sz w:val="20"/>
              </w:rPr>
              <w:t>Type</w:t>
            </w:r>
            <w:r w:rsidRPr="00AE73E2">
              <w:rPr>
                <w:rFonts w:cs="Times New Roman"/>
                <w:sz w:val="20"/>
              </w:rPr>
              <w:t>‌</w:t>
            </w:r>
            <w:r w:rsidRPr="00AE73E2">
              <w:rPr>
                <w:rFonts w:ascii="Sylfaen" w:hAnsi="Sylfaen" w:cs="Sylfaen"/>
                <w:sz w:val="20"/>
              </w:rPr>
              <w:t>Name)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կազմակերպաիրավական ձ</w:t>
            </w:r>
            <w:r w:rsidR="005F69A7">
              <w:rPr>
                <w:rFonts w:ascii="Sylfaen" w:hAnsi="Sylfaen"/>
                <w:noProof/>
                <w:sz w:val="20"/>
              </w:rPr>
              <w:t>և</w:t>
            </w:r>
            <w:r w:rsidRPr="00AE73E2">
              <w:rPr>
                <w:rFonts w:ascii="Sylfaen" w:hAnsi="Sylfaen"/>
                <w:noProof/>
                <w:sz w:val="20"/>
              </w:rPr>
              <w:t>ի անվանումը, որով գրանցված է տնտեսավարող սուբյեկտը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M.SDE.00090</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8.6. Տնտեսավարող սուբյեկտի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Business</w:t>
            </w:r>
            <w:r w:rsidRPr="00AE73E2">
              <w:rPr>
                <w:rFonts w:cs="Times New Roman"/>
                <w:sz w:val="20"/>
              </w:rPr>
              <w:t>‌</w:t>
            </w:r>
            <w:r w:rsidRPr="00AE73E2">
              <w:rPr>
                <w:rFonts w:ascii="Sylfaen" w:hAnsi="Sylfaen" w:cs="Sylfaen"/>
                <w:sz w:val="20"/>
              </w:rPr>
              <w:t>Entity</w:t>
            </w:r>
            <w:r w:rsidRPr="00AE73E2">
              <w:rPr>
                <w:rFonts w:cs="Times New Roman"/>
                <w:sz w:val="20"/>
              </w:rPr>
              <w:t>‌</w:t>
            </w:r>
            <w:r w:rsidRPr="00AE73E2">
              <w:rPr>
                <w:rFonts w:ascii="Sylfaen" w:hAnsi="Sylfaen" w:cs="Sylfaen"/>
                <w:sz w:val="20"/>
              </w:rPr>
              <w:t>Id)</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պետական գրանցման ժամանակ տրամադրված գրառման համարը (ծածկագիրը)՝ ըստ ռեեստրի (ռեգիստրի)</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M.SDE.00189</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M.SDT.00157</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նույնականացման մեթոդը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(kind</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տնտեսավարող սուբյեկտների նույնականացման մեթոդը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M.SDT.00158</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8.7. Նույնականացման եզակի մաքսային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CAUnique</w:t>
            </w:r>
            <w:r w:rsidRPr="00AE73E2">
              <w:rPr>
                <w:rFonts w:cs="Times New Roman"/>
                <w:sz w:val="20"/>
              </w:rPr>
              <w:t>‌</w:t>
            </w:r>
            <w:r w:rsidRPr="00AE73E2">
              <w:rPr>
                <w:rFonts w:ascii="Sylfaen" w:hAnsi="Sylfaen" w:cs="Sylfaen"/>
                <w:sz w:val="20"/>
              </w:rPr>
              <w:t>Customs</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նույնականացման (նույնականացման եզակի) մաքսային համարի մասին տեղեկությունները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M.CA.SDE.00626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M.CA.SDT.00188</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(атрибут country</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երկրի ծածկագրային նշագիրը, որի կանոններով կազմվել է նշված նույնականացման համարը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M.SDT.00159</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(countryCodeListId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աշխարհի երկրների դասակարգչի նույնականացուցիչը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8.8. Հարկ վճարողի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Taxpayer</w:t>
            </w:r>
            <w:r w:rsidRPr="00AE73E2">
              <w:rPr>
                <w:rFonts w:cs="Times New Roman"/>
                <w:sz w:val="20"/>
              </w:rPr>
              <w:t>‌</w:t>
            </w:r>
            <w:r w:rsidRPr="00AE73E2">
              <w:rPr>
                <w:rFonts w:ascii="Sylfaen" w:hAnsi="Sylfaen" w:cs="Sylfaen"/>
                <w:sz w:val="20"/>
              </w:rPr>
              <w:t>Id)</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սուբյեկտի նույնականացուցիչը՝ հարկ վճարողի գրանցման երկրի հարկ վճարողների ռեեստրում</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M.SDE.00025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M.SDT.00025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8.9. Հաշվառման վերցնելու պատճառի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Tax</w:t>
            </w:r>
            <w:r w:rsidRPr="00AE73E2">
              <w:rPr>
                <w:rFonts w:cs="Times New Roman"/>
                <w:sz w:val="20"/>
              </w:rPr>
              <w:t>‌</w:t>
            </w:r>
            <w:r w:rsidRPr="00AE73E2">
              <w:rPr>
                <w:rFonts w:ascii="Sylfaen" w:hAnsi="Sylfaen" w:cs="Sylfaen"/>
                <w:sz w:val="20"/>
              </w:rPr>
              <w:t>Registration</w:t>
            </w:r>
            <w:r w:rsidRPr="00AE73E2">
              <w:rPr>
                <w:rFonts w:cs="Times New Roman"/>
                <w:sz w:val="20"/>
              </w:rPr>
              <w:t>‌</w:t>
            </w:r>
            <w:r w:rsidRPr="00AE73E2">
              <w:rPr>
                <w:rFonts w:ascii="Sylfaen" w:hAnsi="Sylfaen" w:cs="Sylfaen"/>
                <w:sz w:val="20"/>
              </w:rPr>
              <w:t>Reason</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M.SDE.00030</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M.SDT.00030</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 Ֆիզիկական անձի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Person</w:t>
            </w:r>
            <w:r w:rsidRPr="00AE73E2">
              <w:rPr>
                <w:rFonts w:cs="Times New Roman"/>
                <w:sz w:val="20"/>
              </w:rPr>
              <w:t>‌</w:t>
            </w:r>
            <w:r w:rsidRPr="00AE73E2">
              <w:rPr>
                <w:rFonts w:ascii="Sylfaen" w:hAnsi="Sylfaen" w:cs="Sylfaen"/>
                <w:sz w:val="20"/>
              </w:rPr>
              <w:t>Id)</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ֆիզիկական անձի եզակի նույնականացուցիչը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M.CA.SDE.00129</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M.CA.SDT.00190</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 Անձը հաստատող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Identity</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V3</w:t>
            </w:r>
            <w:r w:rsidRPr="00AE73E2">
              <w:rPr>
                <w:rFonts w:cs="Times New Roman"/>
                <w:sz w:val="20"/>
              </w:rPr>
              <w:t>‌</w:t>
            </w:r>
            <w:r w:rsidRPr="00AE73E2">
              <w:rPr>
                <w:rFonts w:ascii="Sylfaen" w:hAnsi="Sylfaen" w:cs="Sylfaen"/>
                <w:sz w:val="20"/>
              </w:rPr>
              <w:t>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ֆիզիկական անձի ինքնությունը հավաստող փաստաթղթի մասին տեղեկությունները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M.CDE.00056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M.CDT.00062</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4"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 xml:space="preserve">Id </w:t>
            </w:r>
            <w:r w:rsidRPr="00AE73E2">
              <w:rPr>
                <w:rFonts w:ascii="Sylfaen" w:hAnsi="Sylfaen"/>
                <w:sz w:val="20"/>
              </w:rPr>
              <w:t>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8.11.2. Անձը հաստատող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(csdo:IdentityDocKindCode)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անձը հաստատող փաստաթղթի տեսակի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M.SDE.00136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M.SDT.00098</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4"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8.11.3. Փաստաթղթի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տեսակի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M.SDT.00134</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8.11.4. Փաստաթղթի սերիան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Series</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սերիայի թվային կամ տառաթվային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M.SDE.00157</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8.11.5.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գրանցման ժամանակ դրան տրված թվային կամ տառաթվային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M.SDE.00044</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8.11.6.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Creation</w:t>
            </w:r>
            <w:r w:rsidRPr="00AE73E2">
              <w:rPr>
                <w:rFonts w:cs="Times New Roman"/>
                <w:sz w:val="20"/>
              </w:rPr>
              <w:t>‌</w:t>
            </w:r>
            <w:r w:rsidRPr="00AE73E2">
              <w:rPr>
                <w:rFonts w:ascii="Sylfaen" w:hAnsi="Sylfaen" w:cs="Sylfaen"/>
                <w:sz w:val="20"/>
              </w:rPr>
              <w:t>Date)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տրամադրման, ստորագրման, հաստատման կամ գրանցման ամսաթիվը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8.11.7. Փաստաթղթի գործողության ժամկետը լրանալու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Validity</w:t>
            </w:r>
            <w:r w:rsidRPr="00AE73E2">
              <w:rPr>
                <w:rFonts w:cs="Times New Roman"/>
                <w:sz w:val="20"/>
              </w:rPr>
              <w:t>‌</w:t>
            </w:r>
            <w:r w:rsidRPr="00AE73E2">
              <w:rPr>
                <w:rFonts w:ascii="Sylfaen" w:hAnsi="Sylfaen" w:cs="Sylfaen"/>
                <w:sz w:val="20"/>
              </w:rPr>
              <w:t>Date)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ժամկետի ավարտի ամսաթիվը, որի ընթացքում փաստաթուղթն ուժի մեջ է</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8.11.8. Լիազորված մարմնի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Authority</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M.SDE.00068</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8.11.9. Լիազորված մարմնի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Authority</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M.SDE.00066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M.SDT.00056</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 Հասցեն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Address</w:t>
            </w:r>
            <w:r w:rsidRPr="00AE73E2">
              <w:rPr>
                <w:rFonts w:cs="Times New Roman"/>
                <w:sz w:val="20"/>
              </w:rPr>
              <w:t>‌</w:t>
            </w:r>
            <w:r w:rsidRPr="00AE73E2">
              <w:rPr>
                <w:rFonts w:ascii="Sylfaen" w:hAnsi="Sylfaen" w:cs="Sylfaen"/>
                <w:sz w:val="20"/>
              </w:rPr>
              <w:t>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հասցեն</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M.CDE.00058</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M.CDT.00064</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8.12.1. Հասցեի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Address</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հասցեի տեսակի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M.SDE.00192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M.SDT.00162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4"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8.12.3. Տարածքի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Territory</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վարչատարածքային բաժանման միավորի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M.SDE.00031</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M.SDT.00031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8.12.4. Տարածաշրջանը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Region</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առաջին մակարդակի վարչատարածքային բաժանման միավորի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M.SDE.00007</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8.12.5. 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District</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երկրորդ մակարդակի վարչատարածքային բաժանման միավորի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M.SDE.00008</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8.12.6. Քաղաքը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City</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քաղաքի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M.SDE.00009</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8.12.7. Բնակավայրը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Settlement</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բնակավայրի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M.SDE.00057</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8.12.8. Փողոցը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Street</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քաղաքային ենթակառուցվածքի փողոցաճանապարհային ցանցի տարրի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M.SDE.00010</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8.12.9. Շենքի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Building</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շենքի, մասնաշենքի, շինության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M.SDE.00011</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8.12.10. Սենքի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Room</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գրասենյակի կամ բնակարանի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8.12.11. Փոստային դասիչը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Post</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փոստային կապի ձեռնարկության փոստային դասիչը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M.SDE.00006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M.SDT.00006</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8.12.12. Բաժանորդային արկղի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Post</w:t>
            </w:r>
            <w:r w:rsidRPr="00AE73E2">
              <w:rPr>
                <w:rFonts w:cs="Times New Roman"/>
                <w:sz w:val="20"/>
              </w:rPr>
              <w:t>‌</w:t>
            </w:r>
            <w:r w:rsidRPr="00AE73E2">
              <w:rPr>
                <w:rFonts w:ascii="Sylfaen" w:hAnsi="Sylfaen" w:cs="Sylfaen"/>
                <w:sz w:val="20"/>
              </w:rPr>
              <w:t>Office</w:t>
            </w:r>
            <w:r w:rsidRPr="00AE73E2">
              <w:rPr>
                <w:rFonts w:cs="Times New Roman"/>
                <w:sz w:val="20"/>
              </w:rPr>
              <w:t>‌</w:t>
            </w:r>
            <w:r w:rsidRPr="00AE73E2">
              <w:rPr>
                <w:rFonts w:ascii="Sylfaen" w:hAnsi="Sylfaen" w:cs="Sylfaen"/>
                <w:sz w:val="20"/>
              </w:rPr>
              <w:t>Box</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փոստային կապի ձեռնարկությունում բաժանորդային արկղի համարը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8.13. Կոնտակտային վավերապայմանը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սուբյեկտի կոնտակտային վավերապայմանը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M.CDE.00003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M.CDT.00003</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8.13.1. Կապի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Channel</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կապի միջոցի (կապուղու) տեսակի (հեռախոս, ֆաքս, էլեկտրոնային փոստ </w:t>
            </w:r>
            <w:r w:rsidR="005F69A7">
              <w:rPr>
                <w:rFonts w:ascii="Sylfaen" w:hAnsi="Sylfaen"/>
                <w:noProof/>
                <w:sz w:val="20"/>
              </w:rPr>
              <w:t>և</w:t>
            </w:r>
            <w:r w:rsidRPr="00AE73E2">
              <w:rPr>
                <w:rFonts w:ascii="Sylfaen" w:hAnsi="Sylfaen"/>
                <w:noProof/>
                <w:sz w:val="20"/>
              </w:rPr>
              <w:t xml:space="preserve"> այլն)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M.SDE.00014</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M.SDT.00163</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8.13.2. Կապի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Channel</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կապի միջոցի (կապուղու) տեսակի (հեռախոս, ֆաքս, էլեկտրոնային փոստ </w:t>
            </w:r>
            <w:r w:rsidR="005F69A7">
              <w:rPr>
                <w:rFonts w:ascii="Sylfaen" w:hAnsi="Sylfaen"/>
                <w:noProof/>
                <w:sz w:val="20"/>
              </w:rPr>
              <w:t>և</w:t>
            </w:r>
            <w:r w:rsidRPr="00AE73E2">
              <w:rPr>
                <w:rFonts w:ascii="Sylfaen" w:hAnsi="Sylfaen"/>
                <w:noProof/>
                <w:sz w:val="20"/>
              </w:rPr>
              <w:t xml:space="preserve"> այլն)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M.SDE.00093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8.13.3. Կապուղու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Channel</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կապուղին նույնականացնող պայմանանշանների հաջորդականությունը (հեռախոսահամարի, ֆաքսի, էլեկտրոնային փոստի հասցեի </w:t>
            </w:r>
            <w:r w:rsidR="005F69A7">
              <w:rPr>
                <w:rFonts w:ascii="Sylfaen" w:hAnsi="Sylfaen"/>
                <w:noProof/>
                <w:sz w:val="20"/>
              </w:rPr>
              <w:t>և</w:t>
            </w:r>
            <w:r w:rsidRPr="00AE73E2">
              <w:rPr>
                <w:rFonts w:ascii="Sylfaen" w:hAnsi="Sylfaen"/>
                <w:noProof/>
                <w:sz w:val="20"/>
              </w:rPr>
              <w:t xml:space="preserve"> այլնի նշում)</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M.SDE.00015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M.SDT.00015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8.14. Ռեեստրում անձի ներառումը հաստատող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Register</w:t>
            </w:r>
            <w:r w:rsidRPr="00AE73E2">
              <w:rPr>
                <w:rFonts w:cs="Times New Roman"/>
                <w:sz w:val="20"/>
              </w:rPr>
              <w:t>‌</w:t>
            </w:r>
            <w:r w:rsidRPr="00AE73E2">
              <w:rPr>
                <w:rFonts w:ascii="Sylfaen" w:hAnsi="Sylfaen" w:cs="Sylfaen"/>
                <w:sz w:val="20"/>
              </w:rPr>
              <w:t>Document</w:t>
            </w:r>
            <w:r w:rsidRPr="00AE73E2">
              <w:rPr>
                <w:rFonts w:cs="Times New Roman"/>
                <w:sz w:val="20"/>
              </w:rPr>
              <w:t>‌</w:t>
            </w:r>
            <w:r w:rsidRPr="00AE73E2">
              <w:rPr>
                <w:rFonts w:ascii="Sylfaen" w:hAnsi="Sylfaen" w:cs="Sylfaen"/>
                <w:sz w:val="20"/>
              </w:rPr>
              <w:t>Id</w:t>
            </w:r>
            <w:r w:rsidRPr="00AE73E2">
              <w:rPr>
                <w:rFonts w:cs="Times New Roman"/>
                <w:sz w:val="20"/>
              </w:rPr>
              <w:t>‌</w:t>
            </w:r>
            <w:r w:rsidRPr="00AE73E2">
              <w:rPr>
                <w:rFonts w:ascii="Sylfaen" w:hAnsi="Sylfaen" w:cs="Sylfaen"/>
                <w:sz w:val="20"/>
              </w:rPr>
              <w:t>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մաքսային փոխադրողների ռեեստրում ընդգրկվելու մասին վկայական</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M.CA.CDE.00381</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M.CA.CDT.00303</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8.14.1.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տեսակի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M.SDE.00054</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M.SDT.00140</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4"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8.14.2.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4"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8.14.3. Իրավաբանական անձի գրանցման </w:t>
            </w:r>
            <w:r w:rsidR="00973853" w:rsidRPr="00AE73E2">
              <w:rPr>
                <w:rFonts w:ascii="Sylfaen" w:hAnsi="Sylfaen"/>
                <w:noProof/>
                <w:sz w:val="20"/>
              </w:rPr>
              <w:t xml:space="preserve">համարըան րավաբանական անձի </w:t>
            </w:r>
          </w:p>
          <w:p w:rsidR="00904774" w:rsidRPr="00AE73E2" w:rsidRDefault="00973853"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Registration</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անձին ռեեստրում ընդգրկելիս վերջինիս տրված գրանցման համարը կամ անձին ռեեստրում ընդգրկելու մասին փաստաթղթի գրանցման համարը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M.CA.SDE.00062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M.SDT.00178</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8.14.4. Փաստաթղթի վերագրանցման հատկանիշի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Reregistration</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փաստաթղթի վերագրանցման հատկանիշի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M.CA.SDE.00001</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M.CA.SDT.00125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8.14.5. Վկայականի տիպի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AEORegistry</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լիազորված տնտեսական օպերատորի վկայականի տիպի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M.CA.SDE.00592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M.SDT.00169</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8.15. Փոխադրողի ներկայացուցիչը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(cacdo:CarrierRepresentativeDetails)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փոխադրողի աշխատակիցը կամ լիազորված ներկայացուցիչը հանդիսացող անձի մասին տեղեկությունները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M.CA.CDE.00196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M.CA.CDT.00562</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Սահմանվում է ներդրված տարրերի արժեքների ոլորտներով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8.15.1. ԱԱՀ</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Full</w:t>
            </w:r>
            <w:r w:rsidRPr="00AE73E2">
              <w:rPr>
                <w:rFonts w:cs="Times New Roman"/>
                <w:sz w:val="20"/>
              </w:rPr>
              <w:t>‌</w:t>
            </w:r>
            <w:r w:rsidRPr="00AE73E2">
              <w:rPr>
                <w:rFonts w:ascii="Sylfaen" w:hAnsi="Sylfaen" w:cs="Sylfaen"/>
                <w:sz w:val="20"/>
              </w:rPr>
              <w:t>Name</w:t>
            </w:r>
            <w:r w:rsidRPr="00AE73E2">
              <w:rPr>
                <w:rFonts w:cs="Times New Roman"/>
                <w:sz w:val="20"/>
              </w:rPr>
              <w:t>‌</w:t>
            </w:r>
            <w:r w:rsidRPr="00AE73E2">
              <w:rPr>
                <w:rFonts w:ascii="Sylfaen" w:hAnsi="Sylfaen" w:cs="Sylfaen"/>
                <w:sz w:val="20"/>
              </w:rPr>
              <w:t>Details)</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ազգանունը, անունը, հայրանունը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M.CDE.00029</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M.CDT.00016</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4"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First</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ֆիզիկական անձի անունը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M.SDE.00109</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4"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*.2. Հայրանունը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Middle</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ֆիզիկական անձի հայրանունը (երկրորդ կամ միջին անունը)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M.SDE.00111</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4"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*.3. Ազգանունը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Last</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ֆիզիկական անձի ազգանունը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M.SDE.00110</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8.15.2. Դերի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(casdo:RoleCode)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դերի ծածկագրային նշագիրը, որը կատարվում է որոշակի սուբյեկտի կամ օբյեկտի կողմից</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M.CA.SDE.00315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M.SDT.00160</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8.16. Փոխադրողի հերթական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Carrier</w:t>
            </w:r>
            <w:r w:rsidRPr="00AE73E2">
              <w:rPr>
                <w:rFonts w:cs="Times New Roman"/>
                <w:sz w:val="20"/>
              </w:rPr>
              <w:t>‌</w:t>
            </w:r>
            <w:r w:rsidRPr="00AE73E2">
              <w:rPr>
                <w:rFonts w:ascii="Sylfaen" w:hAnsi="Sylfaen" w:cs="Sylfaen"/>
                <w:sz w:val="20"/>
              </w:rPr>
              <w:t>Ordinal)</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փոխադրողի հերթական համարը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M.CA.SDE.00377</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M.SDT.00105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8.17. Փոխադրողի հղումային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Reference</w:t>
            </w:r>
            <w:r w:rsidRPr="00AE73E2">
              <w:rPr>
                <w:rFonts w:cs="Times New Roman"/>
                <w:sz w:val="20"/>
              </w:rPr>
              <w:t>‌</w:t>
            </w:r>
            <w:r w:rsidRPr="00AE73E2">
              <w:rPr>
                <w:rFonts w:ascii="Sylfaen" w:hAnsi="Sylfaen" w:cs="Sylfaen"/>
                <w:sz w:val="20"/>
              </w:rPr>
              <w:t>Carrier</w:t>
            </w:r>
            <w:r w:rsidRPr="00AE73E2">
              <w:rPr>
                <w:rFonts w:cs="Times New Roman"/>
                <w:sz w:val="20"/>
              </w:rPr>
              <w:t>‌</w:t>
            </w:r>
            <w:r w:rsidRPr="00AE73E2">
              <w:rPr>
                <w:rFonts w:ascii="Sylfaen" w:hAnsi="Sylfaen" w:cs="Sylfaen"/>
                <w:sz w:val="20"/>
              </w:rPr>
              <w:t>Ordinal)</w:t>
            </w:r>
          </w:p>
        </w:tc>
        <w:tc>
          <w:tcPr>
            <w:tcW w:w="1606" w:type="pct"/>
            <w:tcMar>
              <w:top w:w="57" w:type="dxa"/>
              <w:left w:w="57" w:type="dxa"/>
              <w:bottom w:w="57" w:type="dxa"/>
              <w:right w:w="57" w:type="dxa"/>
            </w:tcMar>
          </w:tcPr>
          <w:p w:rsidR="00904774" w:rsidRPr="00AE73E2" w:rsidRDefault="00B75A64" w:rsidP="00AE73E2">
            <w:pPr>
              <w:pStyle w:val="affffa"/>
              <w:widowControl w:val="0"/>
              <w:spacing w:after="120"/>
              <w:jc w:val="left"/>
              <w:rPr>
                <w:rFonts w:ascii="Sylfaen" w:hAnsi="Sylfaen"/>
                <w:sz w:val="20"/>
              </w:rPr>
            </w:pPr>
            <w:r w:rsidRPr="00AE73E2">
              <w:rPr>
                <w:rFonts w:ascii="Sylfaen" w:hAnsi="Sylfaen"/>
                <w:noProof/>
                <w:sz w:val="20"/>
              </w:rPr>
              <w:t>փո</w:t>
            </w:r>
            <w:r w:rsidR="00904774" w:rsidRPr="00AE73E2">
              <w:rPr>
                <w:rFonts w:ascii="Sylfaen" w:hAnsi="Sylfaen"/>
                <w:noProof/>
                <w:sz w:val="20"/>
              </w:rPr>
              <w:t>խադրողի հղման հերթական համարը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M.CA.SDE.00849</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M.SDT.00105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1554"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9. Բեռնատեղիների քանակը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Cargo</w:t>
            </w:r>
            <w:r w:rsidRPr="00AE73E2">
              <w:rPr>
                <w:rFonts w:cs="Times New Roman"/>
                <w:sz w:val="20"/>
              </w:rPr>
              <w:t>‌</w:t>
            </w:r>
            <w:r w:rsidRPr="00AE73E2">
              <w:rPr>
                <w:rFonts w:ascii="Sylfaen" w:hAnsi="Sylfaen" w:cs="Sylfaen"/>
                <w:sz w:val="20"/>
              </w:rPr>
              <w:t>Quantity)</w:t>
            </w:r>
          </w:p>
        </w:tc>
        <w:tc>
          <w:tcPr>
            <w:tcW w:w="1606" w:type="pct"/>
            <w:tcMar>
              <w:top w:w="57" w:type="dxa"/>
              <w:left w:w="57" w:type="dxa"/>
              <w:bottom w:w="57" w:type="dxa"/>
              <w:right w:w="57" w:type="dxa"/>
            </w:tcMar>
          </w:tcPr>
          <w:p w:rsidR="00904774" w:rsidRPr="00AE73E2" w:rsidRDefault="00973853" w:rsidP="00AE73E2">
            <w:pPr>
              <w:pStyle w:val="affffa"/>
              <w:widowControl w:val="0"/>
              <w:spacing w:after="120"/>
              <w:jc w:val="left"/>
              <w:rPr>
                <w:rFonts w:ascii="Sylfaen" w:hAnsi="Sylfaen"/>
                <w:sz w:val="20"/>
              </w:rPr>
            </w:pPr>
            <w:r w:rsidRPr="00AE73E2">
              <w:rPr>
                <w:rFonts w:ascii="Sylfaen" w:hAnsi="Sylfaen"/>
                <w:noProof/>
                <w:sz w:val="20"/>
              </w:rPr>
              <w:t>բ</w:t>
            </w:r>
            <w:r w:rsidR="00B75A64" w:rsidRPr="00AE73E2">
              <w:rPr>
                <w:rFonts w:ascii="Sylfaen" w:hAnsi="Sylfaen"/>
                <w:noProof/>
                <w:sz w:val="20"/>
              </w:rPr>
              <w:t>եռ</w:t>
            </w:r>
            <w:r w:rsidR="00904774" w:rsidRPr="00AE73E2">
              <w:rPr>
                <w:rFonts w:ascii="Sylfaen" w:hAnsi="Sylfaen"/>
                <w:noProof/>
                <w:sz w:val="20"/>
              </w:rPr>
              <w:t>նատեղիների ընդհանուր թիվը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M.CA.SDE.00707</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M.SDT.00156</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1554"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 Փաթեթվածքների քանակը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Package</w:t>
            </w:r>
            <w:r w:rsidRPr="00AE73E2">
              <w:rPr>
                <w:rFonts w:cs="Times New Roman"/>
                <w:sz w:val="20"/>
              </w:rPr>
              <w:t>‌</w:t>
            </w:r>
            <w:r w:rsidRPr="00AE73E2">
              <w:rPr>
                <w:rFonts w:ascii="Sylfaen" w:hAnsi="Sylfaen" w:cs="Sylfaen"/>
                <w:sz w:val="20"/>
              </w:rPr>
              <w:t>Quantity)</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փաթեթվածքների ընդհանուր թիվը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M.SDE.00150</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M.SDT.00156</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1554"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11. Ընդհանուր համաքաշը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(casdo:</w:t>
            </w:r>
            <w:r w:rsidRPr="00AE73E2">
              <w:rPr>
                <w:rFonts w:cs="Times New Roman"/>
                <w:sz w:val="20"/>
              </w:rPr>
              <w:t>‌</w:t>
            </w:r>
            <w:r w:rsidRPr="00AE73E2">
              <w:rPr>
                <w:rFonts w:ascii="Sylfaen" w:hAnsi="Sylfaen" w:cs="Sylfaen"/>
                <w:sz w:val="20"/>
              </w:rPr>
              <w:t>Total</w:t>
            </w:r>
            <w:r w:rsidRPr="00AE73E2">
              <w:rPr>
                <w:rFonts w:cs="Times New Roman"/>
                <w:sz w:val="20"/>
              </w:rPr>
              <w:t>‌</w:t>
            </w:r>
            <w:r w:rsidRPr="00AE73E2">
              <w:rPr>
                <w:rFonts w:ascii="Sylfaen" w:hAnsi="Sylfaen" w:cs="Sylfaen"/>
                <w:sz w:val="20"/>
              </w:rPr>
              <w:t>Gross</w:t>
            </w:r>
            <w:r w:rsidRPr="00AE73E2">
              <w:rPr>
                <w:rFonts w:cs="Times New Roman"/>
                <w:sz w:val="20"/>
              </w:rPr>
              <w:t>‌</w:t>
            </w:r>
            <w:r w:rsidRPr="00AE73E2">
              <w:rPr>
                <w:rFonts w:ascii="Sylfaen" w:hAnsi="Sylfaen" w:cs="Sylfaen"/>
                <w:sz w:val="20"/>
              </w:rPr>
              <w:t>Mass</w:t>
            </w:r>
            <w:r w:rsidRPr="00AE73E2">
              <w:rPr>
                <w:rFonts w:cs="Times New Roman"/>
                <w:sz w:val="20"/>
              </w:rPr>
              <w:t>‌</w:t>
            </w:r>
            <w:r w:rsidRPr="00AE73E2">
              <w:rPr>
                <w:rFonts w:ascii="Sylfaen" w:hAnsi="Sylfaen" w:cs="Sylfaen"/>
                <w:sz w:val="20"/>
              </w:rPr>
              <w:t>Measure)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ապրանքների ընդհանուր համաքաշը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M.CA.SDE.01202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M.SDT.00122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M.SDT.00074</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(measurementUnitCodeListld ատրիբուտ)</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չափման միավորների դասակարգչի նույնականացուցիչը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r>
      <w:tr w:rsidR="00904774" w:rsidRPr="00AE73E2" w:rsidTr="00526986">
        <w:trPr>
          <w:cantSplit/>
          <w:jc w:val="left"/>
        </w:trPr>
        <w:tc>
          <w:tcPr>
            <w:tcW w:w="1554"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12. Ապրանքների բեռնման վայրը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Cargo</w:t>
            </w:r>
            <w:r w:rsidRPr="00AE73E2">
              <w:rPr>
                <w:rFonts w:cs="Times New Roman"/>
                <w:sz w:val="20"/>
              </w:rPr>
              <w:t>‌</w:t>
            </w:r>
            <w:r w:rsidRPr="00AE73E2">
              <w:rPr>
                <w:rFonts w:ascii="Sylfaen" w:hAnsi="Sylfaen" w:cs="Sylfaen"/>
                <w:sz w:val="20"/>
              </w:rPr>
              <w:t>Loading</w:t>
            </w:r>
            <w:r w:rsidRPr="00AE73E2">
              <w:rPr>
                <w:rFonts w:cs="Times New Roman"/>
                <w:sz w:val="20"/>
              </w:rPr>
              <w:t>‌</w:t>
            </w:r>
            <w:r w:rsidRPr="00AE73E2">
              <w:rPr>
                <w:rFonts w:ascii="Sylfaen" w:hAnsi="Sylfaen" w:cs="Sylfaen"/>
                <w:sz w:val="20"/>
              </w:rPr>
              <w:t>Location</w:t>
            </w:r>
            <w:r w:rsidRPr="00AE73E2">
              <w:rPr>
                <w:rFonts w:cs="Times New Roman"/>
                <w:sz w:val="20"/>
              </w:rPr>
              <w:t>‌</w:t>
            </w:r>
            <w:r w:rsidRPr="00AE73E2">
              <w:rPr>
                <w:rFonts w:ascii="Sylfaen" w:hAnsi="Sylfaen" w:cs="Sylfaen"/>
                <w:sz w:val="20"/>
              </w:rPr>
              <w:t>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բեռն ուղարկելու վայրի (կայարանի) մասին տեղեկությունները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M.CA.CDE.00685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M.CA.CDT.00567</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12.1. Վայրի կամ աշխարհագրական կետի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Location</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վայրի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M.CA.SDE.01101</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M.CA.SDT.01100</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12.2.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12.3. Վայրի անվանումը (անունը)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(casdo:PlaceName)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վայրի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M.CA.SDE.00636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12.4. Երկաթուղային կայարանի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Railway</w:t>
            </w:r>
            <w:r w:rsidRPr="00AE73E2">
              <w:rPr>
                <w:rFonts w:cs="Times New Roman"/>
                <w:sz w:val="20"/>
              </w:rPr>
              <w:t>‌</w:t>
            </w:r>
            <w:r w:rsidRPr="00AE73E2">
              <w:rPr>
                <w:rFonts w:ascii="Sylfaen" w:hAnsi="Sylfaen" w:cs="Sylfaen"/>
                <w:sz w:val="20"/>
              </w:rPr>
              <w:t>Station</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երկաթուղային կայարանի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M.CA.SDE.00303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M.CA.SDT.00082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12.5. Մաքսային մարմնի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Customs</w:t>
            </w:r>
            <w:r w:rsidRPr="00AE73E2">
              <w:rPr>
                <w:rFonts w:cs="Times New Roman"/>
                <w:sz w:val="20"/>
              </w:rPr>
              <w:t>‌</w:t>
            </w:r>
            <w:r w:rsidRPr="00AE73E2">
              <w:rPr>
                <w:rFonts w:ascii="Sylfaen" w:hAnsi="Sylfaen" w:cs="Sylfaen"/>
                <w:sz w:val="20"/>
              </w:rPr>
              <w:t>Office</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մաքսային մարմնի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M.SDE.00255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M.SDT.00184</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12.6.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Event</w:t>
            </w:r>
            <w:r w:rsidRPr="00AE73E2">
              <w:rPr>
                <w:rFonts w:cs="Times New Roman"/>
                <w:sz w:val="20"/>
              </w:rPr>
              <w:t>‌</w:t>
            </w:r>
            <w:r w:rsidRPr="00AE73E2">
              <w:rPr>
                <w:rFonts w:ascii="Sylfaen" w:hAnsi="Sylfaen" w:cs="Sylfaen"/>
                <w:sz w:val="20"/>
              </w:rPr>
              <w:t>Date)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Ամսաթիվը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M.SDE.00131</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1554"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13. Ապրանքների բեռնաթափման վայրը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Cargo</w:t>
            </w:r>
            <w:r w:rsidRPr="00AE73E2">
              <w:rPr>
                <w:rFonts w:cs="Times New Roman"/>
                <w:sz w:val="20"/>
              </w:rPr>
              <w:t>‌</w:t>
            </w:r>
            <w:r w:rsidRPr="00AE73E2">
              <w:rPr>
                <w:rFonts w:ascii="Sylfaen" w:hAnsi="Sylfaen" w:cs="Sylfaen"/>
                <w:sz w:val="20"/>
              </w:rPr>
              <w:t>Unloading</w:t>
            </w:r>
            <w:r w:rsidRPr="00AE73E2">
              <w:rPr>
                <w:rFonts w:cs="Times New Roman"/>
                <w:sz w:val="20"/>
              </w:rPr>
              <w:t>‌</w:t>
            </w:r>
            <w:r w:rsidRPr="00AE73E2">
              <w:rPr>
                <w:rFonts w:ascii="Sylfaen" w:hAnsi="Sylfaen" w:cs="Sylfaen"/>
                <w:sz w:val="20"/>
              </w:rPr>
              <w:t>Location</w:t>
            </w:r>
            <w:r w:rsidRPr="00AE73E2">
              <w:rPr>
                <w:rFonts w:cs="Times New Roman"/>
                <w:sz w:val="20"/>
              </w:rPr>
              <w:t>‌</w:t>
            </w:r>
            <w:r w:rsidRPr="00AE73E2">
              <w:rPr>
                <w:rFonts w:ascii="Sylfaen" w:hAnsi="Sylfaen" w:cs="Sylfaen"/>
                <w:sz w:val="20"/>
              </w:rPr>
              <w:t>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բեռների նշանակման վայրի (կայարանի) մասին տեղեկությունները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M.CA.CDE.00686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M.CA.CDT.00567</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Որոշվում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13.1. Վայրի կամ աշխարհագրական կետի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Location</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վայրի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M.CA.SDE.01101</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M.CA.SDT.01100</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13.2.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M.SDT.00112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13.3. Վայրի անվանումը (անունը)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(casdo:PlaceName)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վայրի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M.CA.SDE.00636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M.SDT.00055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13.4. Երկաթուղային կայարանի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Railway</w:t>
            </w:r>
            <w:r w:rsidRPr="00AE73E2">
              <w:rPr>
                <w:rFonts w:cs="Times New Roman"/>
                <w:sz w:val="20"/>
              </w:rPr>
              <w:t>‌</w:t>
            </w:r>
            <w:r w:rsidRPr="00AE73E2">
              <w:rPr>
                <w:rFonts w:ascii="Sylfaen" w:hAnsi="Sylfaen" w:cs="Sylfaen"/>
                <w:sz w:val="20"/>
              </w:rPr>
              <w:t>Station</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երկաթուղային կայարանի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M.CA.SDE.00303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M.CA.SDT.00082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13.5. Մաքսային մարմնի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Customs</w:t>
            </w:r>
            <w:r w:rsidRPr="00AE73E2">
              <w:rPr>
                <w:rFonts w:cs="Times New Roman"/>
                <w:sz w:val="20"/>
              </w:rPr>
              <w:t>‌</w:t>
            </w:r>
            <w:r w:rsidRPr="00AE73E2">
              <w:rPr>
                <w:rFonts w:ascii="Sylfaen" w:hAnsi="Sylfaen" w:cs="Sylfaen"/>
                <w:sz w:val="20"/>
              </w:rPr>
              <w:t>Office</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մաքսային մարմնի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M.SDE.00255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M.SDT.00184</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13.6.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Event</w:t>
            </w:r>
            <w:r w:rsidRPr="00AE73E2">
              <w:rPr>
                <w:rFonts w:cs="Times New Roman"/>
                <w:sz w:val="20"/>
              </w:rPr>
              <w:t>‌</w:t>
            </w:r>
            <w:r w:rsidRPr="00AE73E2">
              <w:rPr>
                <w:rFonts w:ascii="Sylfaen" w:hAnsi="Sylfaen" w:cs="Sylfaen"/>
                <w:sz w:val="20"/>
              </w:rPr>
              <w:t>Date)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ամսաթիվը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M.SDE.00131</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1554"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14. Նշանակման մաքսային մարմնի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Destination</w:t>
            </w:r>
            <w:r w:rsidRPr="00AE73E2">
              <w:rPr>
                <w:rFonts w:cs="Times New Roman"/>
                <w:sz w:val="20"/>
              </w:rPr>
              <w:t>‌</w:t>
            </w:r>
            <w:r w:rsidRPr="00AE73E2">
              <w:rPr>
                <w:rFonts w:ascii="Sylfaen" w:hAnsi="Sylfaen" w:cs="Sylfaen"/>
                <w:sz w:val="20"/>
              </w:rPr>
              <w:t>Customs</w:t>
            </w:r>
            <w:r w:rsidRPr="00AE73E2">
              <w:rPr>
                <w:rFonts w:cs="Times New Roman"/>
                <w:sz w:val="20"/>
              </w:rPr>
              <w:t>‌</w:t>
            </w:r>
            <w:r w:rsidRPr="00AE73E2">
              <w:rPr>
                <w:rFonts w:ascii="Sylfaen" w:hAnsi="Sylfaen" w:cs="Sylfaen"/>
                <w:sz w:val="20"/>
              </w:rPr>
              <w:t>Office</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նշանակման մաքսային մարմնի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M.CA.SDE.00853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M.SDT.00184</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1554"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15. Մաքսային հսկողության գոտու համարը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Customs</w:t>
            </w:r>
            <w:r w:rsidRPr="00AE73E2">
              <w:rPr>
                <w:rFonts w:cs="Times New Roman"/>
                <w:sz w:val="20"/>
              </w:rPr>
              <w:t>‌</w:t>
            </w:r>
            <w:r w:rsidRPr="00AE73E2">
              <w:rPr>
                <w:rFonts w:ascii="Sylfaen" w:hAnsi="Sylfaen" w:cs="Sylfaen"/>
                <w:sz w:val="20"/>
              </w:rPr>
              <w:t>Control</w:t>
            </w:r>
            <w:r w:rsidRPr="00AE73E2">
              <w:rPr>
                <w:rFonts w:cs="Times New Roman"/>
                <w:sz w:val="20"/>
              </w:rPr>
              <w:t>‌</w:t>
            </w:r>
            <w:r w:rsidRPr="00AE73E2">
              <w:rPr>
                <w:rFonts w:ascii="Sylfaen" w:hAnsi="Sylfaen" w:cs="Sylfaen"/>
                <w:sz w:val="20"/>
              </w:rPr>
              <w:t>Zone</w:t>
            </w:r>
            <w:r w:rsidRPr="00AE73E2">
              <w:rPr>
                <w:rFonts w:cs="Times New Roman"/>
                <w:sz w:val="20"/>
              </w:rPr>
              <w:t>‌</w:t>
            </w:r>
            <w:r w:rsidRPr="00AE73E2">
              <w:rPr>
                <w:rFonts w:ascii="Sylfaen" w:hAnsi="Sylfaen" w:cs="Sylfaen"/>
                <w:sz w:val="20"/>
              </w:rPr>
              <w:t>Id)</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մաքսային հսկողության գոտու համարը (գրանցման համարը)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M.CA.SDE.00152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1554"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 Տրանսպորտային միջոցը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Transport</w:t>
            </w:r>
            <w:r w:rsidRPr="00AE73E2">
              <w:rPr>
                <w:rFonts w:cs="Times New Roman"/>
                <w:sz w:val="20"/>
              </w:rPr>
              <w:t>‌</w:t>
            </w:r>
            <w:r w:rsidRPr="00AE73E2">
              <w:rPr>
                <w:rFonts w:ascii="Sylfaen" w:hAnsi="Sylfaen" w:cs="Sylfaen"/>
                <w:sz w:val="20"/>
              </w:rPr>
              <w:t>Means</w:t>
            </w:r>
            <w:r w:rsidRPr="00AE73E2">
              <w:rPr>
                <w:rFonts w:cs="Times New Roman"/>
                <w:sz w:val="20"/>
              </w:rPr>
              <w:t>‌</w:t>
            </w:r>
            <w:r w:rsidRPr="00AE73E2">
              <w:rPr>
                <w:rFonts w:ascii="Sylfaen" w:hAnsi="Sylfaen" w:cs="Sylfaen"/>
                <w:sz w:val="20"/>
              </w:rPr>
              <w:t>Item</w:t>
            </w:r>
            <w:r w:rsidRPr="00AE73E2">
              <w:rPr>
                <w:rFonts w:cs="Times New Roman"/>
                <w:sz w:val="20"/>
              </w:rPr>
              <w:t>‌</w:t>
            </w:r>
            <w:r w:rsidRPr="00AE73E2">
              <w:rPr>
                <w:rFonts w:ascii="Sylfaen" w:hAnsi="Sylfaen" w:cs="Sylfaen"/>
                <w:sz w:val="20"/>
              </w:rPr>
              <w:t>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տրանսպորտային միջոցի մասին տեղեկությունները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M.CA.CDE.00671</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M.CA.CDT.00640</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Որաշվում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16.1. Հերթական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Object</w:t>
            </w:r>
            <w:r w:rsidRPr="00AE73E2">
              <w:rPr>
                <w:rFonts w:cs="Times New Roman"/>
                <w:sz w:val="20"/>
              </w:rPr>
              <w:t>‌</w:t>
            </w:r>
            <w:r w:rsidRPr="00AE73E2">
              <w:rPr>
                <w:rFonts w:ascii="Sylfaen" w:hAnsi="Sylfaen" w:cs="Sylfaen"/>
                <w:sz w:val="20"/>
              </w:rPr>
              <w:t>Ordinal)</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տրանսպորտային միջոցի հերթական համարը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M.SDE.00148</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M.SDT.00105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16.2. Տրանսպորտի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Transport</w:t>
            </w:r>
            <w:r w:rsidRPr="00AE73E2">
              <w:rPr>
                <w:rFonts w:cs="Times New Roman"/>
                <w:sz w:val="20"/>
              </w:rPr>
              <w:t>‌</w:t>
            </w:r>
            <w:r w:rsidRPr="00AE73E2">
              <w:rPr>
                <w:rFonts w:ascii="Sylfaen" w:hAnsi="Sylfaen" w:cs="Sylfaen"/>
                <w:sz w:val="20"/>
              </w:rPr>
              <w:t>Mode</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տրանսպորտի տեսակի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M.SDE.00166</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M.SDT.00140</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16.3. Տրանսպորտային միջոցի գրանցման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Registration</w:t>
            </w:r>
            <w:r w:rsidRPr="00AE73E2">
              <w:rPr>
                <w:rFonts w:cs="Times New Roman"/>
                <w:sz w:val="20"/>
              </w:rPr>
              <w:t>‌</w:t>
            </w:r>
            <w:r w:rsidRPr="00AE73E2">
              <w:rPr>
                <w:rFonts w:ascii="Sylfaen" w:hAnsi="Sylfaen" w:cs="Sylfaen"/>
                <w:sz w:val="20"/>
              </w:rPr>
              <w:t>Nationality</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տրանսպորտային միջոցի գրանցման երկրի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M.CA.SDE.00429</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M.CA.SDT.00181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16.4. Տրանսպորտային միջոցի գրանցման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Transport</w:t>
            </w:r>
            <w:r w:rsidRPr="00AE73E2">
              <w:rPr>
                <w:rFonts w:cs="Times New Roman"/>
                <w:sz w:val="20"/>
              </w:rPr>
              <w:t>‌</w:t>
            </w:r>
            <w:r w:rsidRPr="00AE73E2">
              <w:rPr>
                <w:rFonts w:ascii="Sylfaen" w:hAnsi="Sylfaen" w:cs="Sylfaen"/>
                <w:sz w:val="20"/>
              </w:rPr>
              <w:t>Means</w:t>
            </w:r>
            <w:r w:rsidRPr="00AE73E2">
              <w:rPr>
                <w:rFonts w:cs="Times New Roman"/>
                <w:sz w:val="20"/>
              </w:rPr>
              <w:t>‌</w:t>
            </w:r>
            <w:r w:rsidRPr="00AE73E2">
              <w:rPr>
                <w:rFonts w:ascii="Sylfaen" w:hAnsi="Sylfaen" w:cs="Sylfaen"/>
                <w:sz w:val="20"/>
              </w:rPr>
              <w:t>Reg</w:t>
            </w:r>
            <w:r w:rsidRPr="00AE73E2">
              <w:rPr>
                <w:rFonts w:cs="Times New Roman"/>
                <w:sz w:val="20"/>
              </w:rPr>
              <w:t>‌</w:t>
            </w:r>
            <w:r w:rsidRPr="00AE73E2">
              <w:rPr>
                <w:rFonts w:ascii="Sylfaen" w:hAnsi="Sylfaen" w:cs="Sylfaen"/>
                <w:sz w:val="20"/>
              </w:rPr>
              <w:t>Id)</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ավտոմոբիլային տրանսպորտային միջոցի, կցորդի, կիսակցորդի գրանցման համարը, նավի անվանումը, օդանավի չվերթի համարը, երկաթուղային տրանսպորտային միջոցի (վագոնի, կիսավագոնի, բաց վագոնի, ցիստեռնի </w:t>
            </w:r>
            <w:r w:rsidR="005F69A7">
              <w:rPr>
                <w:rFonts w:ascii="Sylfaen" w:hAnsi="Sylfaen"/>
                <w:noProof/>
                <w:sz w:val="20"/>
              </w:rPr>
              <w:t>և</w:t>
            </w:r>
            <w:r w:rsidRPr="00AE73E2">
              <w:rPr>
                <w:rFonts w:ascii="Sylfaen" w:hAnsi="Sylfaen"/>
                <w:noProof/>
                <w:sz w:val="20"/>
              </w:rPr>
              <w:t xml:space="preserve"> այլնի) համարը, բեռնարկղի նույնականացման համարը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M.SDE.00154</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M.SDT.00101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(атрибут country</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երկրի ծածկագրային նշագիրը, որի կանոններով ձ</w:t>
            </w:r>
            <w:r w:rsidR="005F69A7">
              <w:rPr>
                <w:rFonts w:ascii="Sylfaen" w:hAnsi="Sylfaen"/>
                <w:noProof/>
                <w:sz w:val="20"/>
              </w:rPr>
              <w:t>և</w:t>
            </w:r>
            <w:r w:rsidRPr="00AE73E2">
              <w:rPr>
                <w:rFonts w:ascii="Sylfaen" w:hAnsi="Sylfaen"/>
                <w:noProof/>
                <w:sz w:val="20"/>
              </w:rPr>
              <w:t>ավորվել է նշված գրանցման համարը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M.SDT.00159</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(countryCodeListId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աշխարհի երկրների դասակարգչի նույնականացուցիչը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16.5. Տրանսպորտային միջոցի նույնականացման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Vehicle</w:t>
            </w:r>
            <w:r w:rsidRPr="00AE73E2">
              <w:rPr>
                <w:rFonts w:cs="Times New Roman"/>
                <w:sz w:val="20"/>
              </w:rPr>
              <w:t>‌</w:t>
            </w:r>
            <w:r w:rsidRPr="00AE73E2">
              <w:rPr>
                <w:rFonts w:ascii="Sylfaen" w:hAnsi="Sylfaen" w:cs="Sylfaen"/>
                <w:sz w:val="20"/>
              </w:rPr>
              <w:t>Id)</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արտադրողի կողմից տրված՝ տրանսպորտային միջոցի (տրանսպորտային միջոցի ամրաշրջանակի, ինքնագնաց մեքենայի) նույնականացման համարը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M.SDE.00212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M.SDT.00161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16.6. Միջազգային փոխադրման տրանսպորտային միջոցի տիպի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Transport</w:t>
            </w:r>
            <w:r w:rsidRPr="00AE73E2">
              <w:rPr>
                <w:rFonts w:cs="Times New Roman"/>
                <w:sz w:val="20"/>
              </w:rPr>
              <w:t>‌</w:t>
            </w:r>
            <w:r w:rsidRPr="00AE73E2">
              <w:rPr>
                <w:rFonts w:ascii="Sylfaen" w:hAnsi="Sylfaen" w:cs="Sylfaen"/>
                <w:sz w:val="20"/>
              </w:rPr>
              <w:t>Type</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տրանսպորտային միջոցի տեսակի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M.CA.SDE.00371</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M.CA.SDT.00205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16.7. Տրանսպորտային միջոցի մակնիշի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Vehicle</w:t>
            </w:r>
            <w:r w:rsidRPr="00AE73E2">
              <w:rPr>
                <w:rFonts w:cs="Times New Roman"/>
                <w:sz w:val="20"/>
              </w:rPr>
              <w:t>‌</w:t>
            </w:r>
            <w:r w:rsidRPr="00AE73E2">
              <w:rPr>
                <w:rFonts w:ascii="Sylfaen" w:hAnsi="Sylfaen" w:cs="Sylfaen"/>
                <w:sz w:val="20"/>
              </w:rPr>
              <w:t>Make</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տրանսպորտային միջոցի մակնիշի ծածկագրային նշագիր</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M.SDE.00303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M.SDT.00203</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16.8. Տրանսպորտային միջոցի մոդելի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Vehicle</w:t>
            </w:r>
            <w:r w:rsidRPr="00AE73E2">
              <w:rPr>
                <w:rFonts w:cs="Times New Roman"/>
                <w:sz w:val="20"/>
              </w:rPr>
              <w:t>‌</w:t>
            </w:r>
            <w:r w:rsidRPr="00AE73E2">
              <w:rPr>
                <w:rFonts w:ascii="Sylfaen" w:hAnsi="Sylfaen" w:cs="Sylfaen"/>
                <w:sz w:val="20"/>
              </w:rPr>
              <w:t>Model</w:t>
            </w:r>
            <w:r w:rsidRPr="00AE73E2">
              <w:rPr>
                <w:rFonts w:cs="Times New Roman"/>
                <w:sz w:val="20"/>
              </w:rPr>
              <w:t>‌</w:t>
            </w:r>
            <w:r w:rsidRPr="00AE73E2">
              <w:rPr>
                <w:rFonts w:ascii="Sylfaen" w:hAnsi="Sylfaen" w:cs="Sylfaen"/>
                <w:sz w:val="20"/>
              </w:rPr>
              <w:t>Name)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տրանսպորտային միջոցի մոդելի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M.SDE.00314</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M.SDT.00068</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16.9.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Id)</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տրանսպորտային միջոցի գրանցման վկայականի համարը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M.SDE.00044</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1554" w:type="pct"/>
            <w:gridSpan w:val="4"/>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 Ապրանքը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NSGoods</w:t>
            </w:r>
            <w:r w:rsidRPr="00AE73E2">
              <w:rPr>
                <w:rFonts w:cs="Times New Roman"/>
                <w:sz w:val="20"/>
              </w:rPr>
              <w:t>‌</w:t>
            </w:r>
            <w:r w:rsidRPr="00AE73E2">
              <w:rPr>
                <w:rFonts w:ascii="Sylfaen" w:hAnsi="Sylfaen" w:cs="Sylfaen"/>
                <w:sz w:val="20"/>
              </w:rPr>
              <w:t>Item</w:t>
            </w:r>
            <w:r w:rsidRPr="00AE73E2">
              <w:rPr>
                <w:rFonts w:cs="Times New Roman"/>
                <w:sz w:val="20"/>
              </w:rPr>
              <w:t>‌</w:t>
            </w:r>
            <w:r w:rsidRPr="00AE73E2">
              <w:rPr>
                <w:rFonts w:ascii="Sylfaen" w:hAnsi="Sylfaen" w:cs="Sylfaen"/>
                <w:sz w:val="20"/>
              </w:rPr>
              <w:t>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բեռի մասին տեղեկությունները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M.CA.CDE.00684</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M.CA.CDT.00566</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Որաշվում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17.1. Ապրանքի հերթական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Consignment</w:t>
            </w:r>
            <w:r w:rsidRPr="00AE73E2">
              <w:rPr>
                <w:rFonts w:cs="Times New Roman"/>
                <w:sz w:val="20"/>
              </w:rPr>
              <w:t>‌</w:t>
            </w:r>
            <w:r w:rsidRPr="00AE73E2">
              <w:rPr>
                <w:rFonts w:ascii="Sylfaen" w:hAnsi="Sylfaen" w:cs="Sylfaen"/>
                <w:sz w:val="20"/>
              </w:rPr>
              <w:t>Item</w:t>
            </w:r>
            <w:r w:rsidRPr="00AE73E2">
              <w:rPr>
                <w:rFonts w:cs="Times New Roman"/>
                <w:sz w:val="20"/>
              </w:rPr>
              <w:t>‌</w:t>
            </w:r>
            <w:r w:rsidRPr="00AE73E2">
              <w:rPr>
                <w:rFonts w:ascii="Sylfaen" w:hAnsi="Sylfaen" w:cs="Sylfaen"/>
                <w:sz w:val="20"/>
              </w:rPr>
              <w:t>Ordinal)</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հերթական համարը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M.CA.SDE.00183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M.SDT.00105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17.2. Ապրանքի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CACommodity</w:t>
            </w:r>
            <w:r w:rsidRPr="00AE73E2">
              <w:rPr>
                <w:rFonts w:cs="Times New Roman"/>
                <w:sz w:val="20"/>
              </w:rPr>
              <w:t>‌</w:t>
            </w:r>
            <w:r w:rsidRPr="00AE73E2">
              <w:rPr>
                <w:rFonts w:ascii="Sylfaen" w:hAnsi="Sylfaen" w:cs="Sylfaen"/>
                <w:sz w:val="20"/>
              </w:rPr>
              <w:t>Code)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M.CA.SDE.00903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M.CA.SDT.00901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ապրանքային անվանացանկի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(nomenclature</w:t>
            </w:r>
            <w:r w:rsidRPr="00AE73E2">
              <w:rPr>
                <w:rFonts w:cs="Times New Roman"/>
                <w:sz w:val="20"/>
              </w:rPr>
              <w:t>‌</w:t>
            </w:r>
            <w:r w:rsidRPr="00AE73E2">
              <w:rPr>
                <w:rFonts w:ascii="Sylfaen" w:hAnsi="Sylfaen" w:cs="Sylfaen"/>
                <w:sz w:val="20"/>
              </w:rPr>
              <w:t>Сommodity</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ապրանքային անվանացանկի նույնականացուցիչը, որին համապատասխան նշվել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17.3. Ապրանքի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Goods</w:t>
            </w:r>
            <w:r w:rsidRPr="00AE73E2">
              <w:rPr>
                <w:rFonts w:cs="Times New Roman"/>
                <w:sz w:val="20"/>
              </w:rPr>
              <w:t>‌</w:t>
            </w:r>
            <w:r w:rsidRPr="00AE73E2">
              <w:rPr>
                <w:rFonts w:ascii="Sylfaen" w:hAnsi="Sylfaen" w:cs="Sylfaen"/>
                <w:sz w:val="20"/>
              </w:rPr>
              <w:t>Description</w:t>
            </w:r>
            <w:r w:rsidRPr="00AE73E2">
              <w:rPr>
                <w:rFonts w:cs="Times New Roman"/>
                <w:sz w:val="20"/>
              </w:rPr>
              <w:t>‌</w:t>
            </w:r>
            <w:r w:rsidRPr="00AE73E2">
              <w:rPr>
                <w:rFonts w:ascii="Sylfaen" w:hAnsi="Sylfaen" w:cs="Sylfaen"/>
                <w:sz w:val="20"/>
              </w:rPr>
              <w:t>Text)</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նկարագրությունը՝ ներառյալ ապրանքի կոմերցիոն, ֆիրմային կամ այլ ավանդական անվանում</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M.CA.SDE.00164</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M.SDT.00072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0..4</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17.4. Համաքաշը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Gross</w:t>
            </w:r>
            <w:r w:rsidRPr="00AE73E2">
              <w:rPr>
                <w:rFonts w:cs="Times New Roman"/>
                <w:sz w:val="20"/>
              </w:rPr>
              <w:t>‌</w:t>
            </w:r>
            <w:r w:rsidRPr="00AE73E2">
              <w:rPr>
                <w:rFonts w:ascii="Sylfaen" w:hAnsi="Sylfaen" w:cs="Sylfaen"/>
                <w:sz w:val="20"/>
              </w:rPr>
              <w:t>Mass</w:t>
            </w:r>
            <w:r w:rsidRPr="00AE73E2">
              <w:rPr>
                <w:rFonts w:cs="Times New Roman"/>
                <w:sz w:val="20"/>
              </w:rPr>
              <w:t>‌</w:t>
            </w:r>
            <w:r w:rsidRPr="00AE73E2">
              <w:rPr>
                <w:rFonts w:ascii="Sylfaen" w:hAnsi="Sylfaen" w:cs="Sylfaen"/>
                <w:sz w:val="20"/>
              </w:rPr>
              <w:t>Measure)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համաքաշը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M.SDE.00168</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M.SDT.00122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M.SDT.00074</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(measurementUnitCodeListld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միավորների դասակարգչի նույնականացուցիչը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17.5. Զտաքաշը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Net</w:t>
            </w:r>
            <w:r w:rsidRPr="00AE73E2">
              <w:rPr>
                <w:rFonts w:cs="Times New Roman"/>
                <w:sz w:val="20"/>
              </w:rPr>
              <w:t>‌</w:t>
            </w:r>
            <w:r w:rsidRPr="00AE73E2">
              <w:rPr>
                <w:rFonts w:ascii="Sylfaen" w:hAnsi="Sylfaen" w:cs="Sylfaen"/>
                <w:sz w:val="20"/>
              </w:rPr>
              <w:t>Mass</w:t>
            </w:r>
            <w:r w:rsidRPr="00AE73E2">
              <w:rPr>
                <w:rFonts w:cs="Times New Roman"/>
                <w:sz w:val="20"/>
              </w:rPr>
              <w:t>‌</w:t>
            </w:r>
            <w:r w:rsidRPr="00AE73E2">
              <w:rPr>
                <w:rFonts w:ascii="Sylfaen" w:hAnsi="Sylfaen" w:cs="Sylfaen"/>
                <w:sz w:val="20"/>
              </w:rPr>
              <w:t>Measure)</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զտաքաշը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M.SDE.00174</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M.SDT.00122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M.SDT.00074</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(measurementUnitCodeListld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միավորների դասակարգչի նույնականացուցիչը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17.6. Ապրանքի քանակը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(cacdo:GoodsMeasureDetails)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քանակը՝ լրացուցիչ չափման միավորի նշմամբ</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M.CA.CDE.00153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M.CA.CDT.00109</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Սահմանվում է ներդրված տարրերի արժեքների ոլորտներով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17.6.1. Ապրանքի քանակը՝ չափման միավորի նշմամբ</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Goods</w:t>
            </w:r>
            <w:r w:rsidRPr="00AE73E2">
              <w:rPr>
                <w:rFonts w:cs="Times New Roman"/>
                <w:sz w:val="20"/>
              </w:rPr>
              <w:t>‌</w:t>
            </w:r>
            <w:r w:rsidRPr="00AE73E2">
              <w:rPr>
                <w:rFonts w:ascii="Sylfaen" w:hAnsi="Sylfaen" w:cs="Sylfaen"/>
                <w:sz w:val="20"/>
              </w:rPr>
              <w:t>Measure)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քանակի մասին տեղեկությունները՝ չափման միավորի նշմամբ</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M.CA.SDE.00215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M.SDT.00122</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4"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M.SDT.00074</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4"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(measurementUnitCodeListld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միավորների դասակարգչի նույնականացուցիչը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17.6.2. Չափման միավորի պայմանական նշագիրը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Measure</w:t>
            </w:r>
            <w:r w:rsidRPr="00AE73E2">
              <w:rPr>
                <w:rFonts w:cs="Times New Roman"/>
                <w:sz w:val="20"/>
              </w:rPr>
              <w:t>‌</w:t>
            </w:r>
            <w:r w:rsidRPr="00AE73E2">
              <w:rPr>
                <w:rFonts w:ascii="Sylfaen" w:hAnsi="Sylfaen" w:cs="Sylfaen"/>
                <w:sz w:val="20"/>
              </w:rPr>
              <w:t>Unit</w:t>
            </w:r>
            <w:r w:rsidRPr="00AE73E2">
              <w:rPr>
                <w:rFonts w:cs="Times New Roman"/>
                <w:sz w:val="20"/>
              </w:rPr>
              <w:t>‌</w:t>
            </w:r>
            <w:r w:rsidRPr="00AE73E2">
              <w:rPr>
                <w:rFonts w:ascii="Sylfaen" w:hAnsi="Sylfaen" w:cs="Sylfaen"/>
                <w:sz w:val="20"/>
              </w:rPr>
              <w:t>Abbreviation</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չափման միավորի պայմանական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M.CA.SDE.00222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M.CA.SDT.00409</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 Տեղեկություններ ապրանքի մասին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Commodity</w:t>
            </w:r>
            <w:r w:rsidRPr="00AE73E2">
              <w:rPr>
                <w:rFonts w:cs="Times New Roman"/>
                <w:sz w:val="20"/>
              </w:rPr>
              <w:t>‌</w:t>
            </w:r>
            <w:r w:rsidRPr="00AE73E2">
              <w:rPr>
                <w:rFonts w:ascii="Sylfaen" w:hAnsi="Sylfaen" w:cs="Sylfaen"/>
                <w:sz w:val="20"/>
              </w:rPr>
              <w:t>Description</w:t>
            </w:r>
            <w:r w:rsidRPr="00AE73E2">
              <w:rPr>
                <w:rFonts w:cs="Times New Roman"/>
                <w:sz w:val="20"/>
              </w:rPr>
              <w:t>‌</w:t>
            </w:r>
            <w:r w:rsidRPr="00AE73E2">
              <w:rPr>
                <w:rFonts w:ascii="Sylfaen" w:hAnsi="Sylfaen" w:cs="Sylfaen"/>
                <w:sz w:val="20"/>
              </w:rPr>
              <w:t>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մասին լրացուցիչ տեղեկություններ</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M.CA.CDE.00802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M.CA.CDT.00479</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Որաշվում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17.7.1. Ապրանքային նշանի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Trade</w:t>
            </w:r>
            <w:r w:rsidRPr="00AE73E2">
              <w:rPr>
                <w:rFonts w:cs="Times New Roman"/>
                <w:sz w:val="20"/>
              </w:rPr>
              <w:t>‌</w:t>
            </w:r>
            <w:r w:rsidRPr="00AE73E2">
              <w:rPr>
                <w:rFonts w:ascii="Sylfaen" w:hAnsi="Sylfaen" w:cs="Sylfaen"/>
                <w:sz w:val="20"/>
              </w:rPr>
              <w:t>Mark</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ապրանքային նշանի, հեղինակային իրավունքի, հարակից իրավունքների օբյեկտի, արտոնագրի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M.CA.SDE.00205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M.SDT.00068</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17.7.2. Ծագման վայրի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Production</w:t>
            </w:r>
            <w:r w:rsidRPr="00AE73E2">
              <w:rPr>
                <w:rFonts w:cs="Times New Roman"/>
                <w:sz w:val="20"/>
              </w:rPr>
              <w:t>‌</w:t>
            </w:r>
            <w:r w:rsidRPr="00AE73E2">
              <w:rPr>
                <w:rFonts w:ascii="Sylfaen" w:hAnsi="Sylfaen" w:cs="Sylfaen"/>
                <w:sz w:val="20"/>
              </w:rPr>
              <w:t>Place</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ծագման վայրի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M.CA.SDE.00769</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M.SDT.00068</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17.7.3. Մակնիշի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Product</w:t>
            </w:r>
            <w:r w:rsidRPr="00AE73E2">
              <w:rPr>
                <w:rFonts w:cs="Times New Roman"/>
                <w:sz w:val="20"/>
              </w:rPr>
              <w:t>‌</w:t>
            </w:r>
            <w:r w:rsidRPr="00AE73E2">
              <w:rPr>
                <w:rFonts w:ascii="Sylfaen" w:hAnsi="Sylfaen" w:cs="Sylfaen"/>
                <w:sz w:val="20"/>
              </w:rPr>
              <w:t>Mark</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մակնիշի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M.SDE.00232</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M.SDT.00068</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17.7.4. Մոդելի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Product</w:t>
            </w:r>
            <w:r w:rsidRPr="00AE73E2">
              <w:rPr>
                <w:rFonts w:cs="Times New Roman"/>
                <w:sz w:val="20"/>
              </w:rPr>
              <w:t>‌</w:t>
            </w:r>
            <w:r w:rsidRPr="00AE73E2">
              <w:rPr>
                <w:rFonts w:ascii="Sylfaen" w:hAnsi="Sylfaen" w:cs="Sylfaen"/>
                <w:sz w:val="20"/>
              </w:rPr>
              <w:t>Model</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արտադրանքի (ապրանքի) մոդելի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M.SDE.00233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M.SDT.00068</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17.7.5. Արտադրատեսակի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Product</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արտադրանքի (ապրանքի) տեսակի եզակի նույնականացուցիչը կամ ապրանքի արտիկուլը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M.SDE.00140</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17.7.6. Սորտի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Product</w:t>
            </w:r>
            <w:r w:rsidRPr="00AE73E2">
              <w:rPr>
                <w:rFonts w:cs="Times New Roman"/>
                <w:sz w:val="20"/>
              </w:rPr>
              <w:t>‌</w:t>
            </w:r>
            <w:r w:rsidRPr="00AE73E2">
              <w:rPr>
                <w:rFonts w:ascii="Sylfaen" w:hAnsi="Sylfaen" w:cs="Sylfaen"/>
                <w:sz w:val="20"/>
              </w:rPr>
              <w:t>Sort</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արտադրանքի (ապրանքի) սորտի (սորտերի խմբի)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M.SDE.00234</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M.SDT.00068</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17.7.7. Ստանդարտի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Standard</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ստանդարտի (միջազգային, միջպետական, պետական, ճյուղային կամ կազմակերպության) կամ տեխնիկական պայմանների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M.CA.SDE.00209</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M.SDT.00069</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17.7.8. Արտադրատեսակի միավորի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Product</w:t>
            </w:r>
            <w:r w:rsidRPr="00AE73E2">
              <w:rPr>
                <w:rFonts w:cs="Times New Roman"/>
                <w:sz w:val="20"/>
              </w:rPr>
              <w:t>‌</w:t>
            </w:r>
            <w:r w:rsidRPr="00AE73E2">
              <w:rPr>
                <w:rFonts w:ascii="Sylfaen" w:hAnsi="Sylfaen" w:cs="Sylfaen"/>
                <w:sz w:val="20"/>
              </w:rPr>
              <w:t>Instance</w:t>
            </w:r>
            <w:r w:rsidRPr="00AE73E2">
              <w:rPr>
                <w:rFonts w:cs="Times New Roman"/>
                <w:sz w:val="20"/>
              </w:rPr>
              <w:t>‌</w:t>
            </w:r>
            <w:r w:rsidRPr="00AE73E2">
              <w:rPr>
                <w:rFonts w:ascii="Sylfaen" w:hAnsi="Sylfaen" w:cs="Sylfaen"/>
                <w:sz w:val="20"/>
              </w:rPr>
              <w:t>Id)</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արտադրանքի (ապրանքի) նմուշի եզակի նույնականացուցիչը (սերիական համարը,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M.SDE.00151</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M.SDT.00093</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17.7.9. Արտադրման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Manufacture</w:t>
            </w:r>
            <w:r w:rsidRPr="00AE73E2">
              <w:rPr>
                <w:rFonts w:cs="Times New Roman"/>
                <w:sz w:val="20"/>
              </w:rPr>
              <w:t>‌</w:t>
            </w:r>
            <w:r w:rsidRPr="00AE73E2">
              <w:rPr>
                <w:rFonts w:ascii="Sylfaen" w:hAnsi="Sylfaen" w:cs="Sylfaen"/>
                <w:sz w:val="20"/>
              </w:rPr>
              <w:t>Date)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ապրանքի արտադրման (պատրաստման) ամսաթիվը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M.SDE.00215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M.BDT.00005</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1475" w:type="pct"/>
            <w:gridSpan w:val="3"/>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17.8. Ծագման երկիրը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Origin</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Details)</w:t>
            </w:r>
          </w:p>
        </w:tc>
        <w:tc>
          <w:tcPr>
            <w:tcW w:w="1606" w:type="pct"/>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ծագման երկրի մասին տեղեկությունները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M.CA.CDE.00098</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M.CA.CDT.00079</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Որաշվում է ներդրված տարրերի արժեքների տիրույթներով</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17.8.1.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CACountry</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M.CA.SDE.00615</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M.CA.SDT.00181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04" w:type="pct"/>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այն տեղեկագրքի (դասակարգչի) նշագիրը, որին համապատասխան նշված է ծածկագիրը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M.SDT.00091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17.8.2. Երկրի կրճատ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Short</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Name)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երկրի կրճատ անվանումը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M.CA.SDE.00123</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M.SDT.00069</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r w:rsidR="00904774" w:rsidRPr="00AE73E2" w:rsidTr="00526986">
        <w:trPr>
          <w:cantSplit/>
          <w:jc w:val="left"/>
        </w:trPr>
        <w:tc>
          <w:tcPr>
            <w:tcW w:w="79" w:type="pct"/>
            <w:tcBorders>
              <w:top w:val="nil"/>
              <w:left w:val="nil"/>
              <w:bottom w:val="nil"/>
              <w:right w:val="nil"/>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p>
        </w:tc>
        <w:tc>
          <w:tcPr>
            <w:tcW w:w="86" w:type="pct"/>
            <w:tcBorders>
              <w:top w:val="nil"/>
              <w:left w:val="nil"/>
              <w:bottom w:val="nil"/>
              <w:righ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p>
        </w:tc>
        <w:tc>
          <w:tcPr>
            <w:tcW w:w="1389" w:type="pct"/>
            <w:gridSpan w:val="2"/>
            <w:tcBorders>
              <w:left w:val="single" w:sz="4" w:space="0" w:color="auto"/>
            </w:tcBorders>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17.8.3. Տարածքի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Territory</w:t>
            </w:r>
            <w:r w:rsidRPr="00AE73E2">
              <w:rPr>
                <w:rFonts w:cs="Times New Roman"/>
                <w:sz w:val="20"/>
              </w:rPr>
              <w:t>‌</w:t>
            </w:r>
            <w:r w:rsidRPr="00AE73E2">
              <w:rPr>
                <w:rFonts w:ascii="Sylfaen" w:hAnsi="Sylfaen" w:cs="Sylfaen"/>
                <w:sz w:val="20"/>
              </w:rPr>
              <w:t>Code)</w:t>
            </w:r>
          </w:p>
        </w:tc>
        <w:tc>
          <w:tcPr>
            <w:tcW w:w="1606"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վարչատարածքային բաժանման միավորի ծածկագրային նշագիրը</w:t>
            </w:r>
          </w:p>
        </w:tc>
        <w:tc>
          <w:tcPr>
            <w:tcW w:w="717"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M.SDE.00031</w:t>
            </w:r>
          </w:p>
        </w:tc>
        <w:tc>
          <w:tcPr>
            <w:tcW w:w="829" w:type="pct"/>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M.SDT.00031</w:t>
            </w:r>
          </w:p>
        </w:tc>
        <w:tc>
          <w:tcPr>
            <w:tcW w:w="294" w:type="pct"/>
            <w:tcMar>
              <w:top w:w="57" w:type="dxa"/>
              <w:left w:w="57" w:type="dxa"/>
              <w:bottom w:w="57" w:type="dxa"/>
              <w:right w:w="57" w:type="dxa"/>
            </w:tcMar>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r>
    </w:tbl>
    <w:p w:rsidR="00904774" w:rsidRPr="00FF42A7" w:rsidRDefault="00904774" w:rsidP="0016264C">
      <w:pPr>
        <w:widowControl w:val="0"/>
        <w:spacing w:after="160" w:line="360" w:lineRule="auto"/>
        <w:rPr>
          <w:rFonts w:ascii="Sylfaen" w:hAnsi="Sylfaen"/>
          <w:sz w:val="24"/>
          <w:szCs w:val="24"/>
        </w:rPr>
      </w:pPr>
    </w:p>
    <w:p w:rsidR="00904774" w:rsidRPr="00FF42A7" w:rsidRDefault="00904774" w:rsidP="0016264C">
      <w:pPr>
        <w:pStyle w:val="a3"/>
        <w:widowControl w:val="0"/>
        <w:spacing w:after="160"/>
        <w:ind w:firstLine="0"/>
        <w:jc w:val="center"/>
        <w:rPr>
          <w:rFonts w:ascii="Sylfaen" w:hAnsi="Sylfaen"/>
          <w:noProof/>
          <w:sz w:val="24"/>
        </w:rPr>
        <w:sectPr w:rsidR="00904774" w:rsidRPr="00FF42A7" w:rsidSect="00904774">
          <w:pgSz w:w="16840" w:h="11907" w:code="9"/>
          <w:pgMar w:top="1418" w:right="1418" w:bottom="1418" w:left="1418" w:header="709" w:footer="709" w:gutter="0"/>
          <w:cols w:space="708"/>
          <w:docGrid w:linePitch="381"/>
        </w:sectPr>
      </w:pPr>
    </w:p>
    <w:p w:rsidR="00904774" w:rsidRPr="00FF42A7" w:rsidRDefault="00904774" w:rsidP="00526986">
      <w:pPr>
        <w:pStyle w:val="a1"/>
        <w:widowControl w:val="0"/>
        <w:tabs>
          <w:tab w:val="left" w:pos="1134"/>
        </w:tabs>
        <w:suppressAutoHyphens w:val="0"/>
        <w:spacing w:after="160"/>
        <w:ind w:firstLine="567"/>
        <w:rPr>
          <w:rFonts w:ascii="Sylfaen" w:hAnsi="Sylfaen"/>
          <w:sz w:val="24"/>
        </w:rPr>
      </w:pPr>
      <w:r w:rsidRPr="00FF42A7">
        <w:rPr>
          <w:rFonts w:ascii="Sylfaen" w:hAnsi="Sylfaen"/>
          <w:sz w:val="24"/>
        </w:rPr>
        <w:lastRenderedPageBreak/>
        <w:t>8.</w:t>
      </w:r>
      <w:r w:rsidR="00526986" w:rsidRPr="00526986">
        <w:rPr>
          <w:rFonts w:ascii="Sylfaen" w:hAnsi="Sylfaen"/>
          <w:sz w:val="24"/>
        </w:rPr>
        <w:tab/>
      </w:r>
      <w:r w:rsidRPr="00FF42A7">
        <w:rPr>
          <w:rFonts w:ascii="Sylfaen" w:hAnsi="Sylfaen"/>
          <w:sz w:val="24"/>
        </w:rPr>
        <w:t xml:space="preserve">Կառուցվածքում օգտագործված՝ տվյալների բազային տիպերի մասին տեղեկությունները բերված են 4-րդ </w:t>
      </w:r>
      <w:r w:rsidR="005F69A7">
        <w:rPr>
          <w:rFonts w:ascii="Sylfaen" w:hAnsi="Sylfaen"/>
          <w:sz w:val="24"/>
        </w:rPr>
        <w:t>և</w:t>
      </w:r>
      <w:r w:rsidRPr="00FF42A7">
        <w:rPr>
          <w:rFonts w:ascii="Sylfaen" w:hAnsi="Sylfaen"/>
          <w:sz w:val="24"/>
        </w:rPr>
        <w:t xml:space="preserve"> 5-րդ աղյուսակներում։</w:t>
      </w:r>
    </w:p>
    <w:p w:rsidR="00526986" w:rsidRPr="00D23BE2" w:rsidRDefault="00526986"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4</w:t>
      </w:r>
    </w:p>
    <w:p w:rsidR="00904774" w:rsidRPr="00FF42A7" w:rsidRDefault="00904774" w:rsidP="0016264C">
      <w:pPr>
        <w:pStyle w:val="4"/>
        <w:keepLines w:val="0"/>
        <w:widowControl w:val="0"/>
        <w:numPr>
          <w:ilvl w:val="0"/>
          <w:numId w:val="0"/>
        </w:numPr>
        <w:spacing w:after="160"/>
        <w:jc w:val="center"/>
        <w:rPr>
          <w:rFonts w:ascii="Sylfaen" w:hAnsi="Sylfaen"/>
          <w:strike/>
          <w:sz w:val="24"/>
          <w:szCs w:val="24"/>
        </w:rPr>
      </w:pPr>
      <w:r w:rsidRPr="00FF42A7">
        <w:rPr>
          <w:rFonts w:ascii="Sylfaen" w:hAnsi="Sylfaen"/>
          <w:sz w:val="24"/>
          <w:szCs w:val="24"/>
        </w:rPr>
        <w:t xml:space="preserve">Կառուցվածքում օգտագործված՝ տվյալների բազային տիպերի մասին </w:t>
      </w:r>
      <w:r w:rsidR="00526986" w:rsidRPr="00526986">
        <w:rPr>
          <w:rFonts w:ascii="Sylfaen" w:hAnsi="Sylfaen"/>
          <w:sz w:val="24"/>
          <w:szCs w:val="24"/>
        </w:rPr>
        <w:br/>
      </w:r>
      <w:r w:rsidRPr="00FF42A7">
        <w:rPr>
          <w:rFonts w:ascii="Sylfaen" w:hAnsi="Sylfaen"/>
          <w:sz w:val="24"/>
          <w:szCs w:val="24"/>
        </w:rPr>
        <w:t>ընդհանուր տեղեկությունները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94"/>
        <w:gridCol w:w="3685"/>
        <w:gridCol w:w="4677"/>
      </w:tblGrid>
      <w:tr w:rsidR="00904774" w:rsidRPr="00AE73E2" w:rsidTr="00526986">
        <w:trPr>
          <w:cantSplit/>
          <w:jc w:val="center"/>
        </w:trPr>
        <w:tc>
          <w:tcPr>
            <w:tcW w:w="994"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Համարը՝ ը/կ</w:t>
            </w:r>
          </w:p>
        </w:tc>
        <w:tc>
          <w:tcPr>
            <w:tcW w:w="3685"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Տարրի նշագիրը</w:t>
            </w:r>
          </w:p>
        </w:tc>
        <w:tc>
          <w:tcPr>
            <w:tcW w:w="4677"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Նկարագրությունը</w:t>
            </w:r>
          </w:p>
        </w:tc>
      </w:tr>
      <w:tr w:rsidR="00904774" w:rsidRPr="00AE73E2" w:rsidTr="00526986">
        <w:trPr>
          <w:cantSplit/>
          <w:jc w:val="center"/>
        </w:trPr>
        <w:tc>
          <w:tcPr>
            <w:tcW w:w="994"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color w:val="000000"/>
                <w:sz w:val="20"/>
              </w:rPr>
            </w:pPr>
            <w:r w:rsidRPr="00AE73E2">
              <w:rPr>
                <w:rFonts w:ascii="Sylfaen" w:hAnsi="Sylfaen"/>
                <w:color w:val="000000"/>
                <w:sz w:val="20"/>
              </w:rPr>
              <w:t>1</w:t>
            </w:r>
          </w:p>
        </w:tc>
        <w:tc>
          <w:tcPr>
            <w:tcW w:w="3685"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Անվանումների տարածության նույնականացուցիչը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rPr>
            </w:pPr>
            <w:r w:rsidRPr="00AE73E2">
              <w:rPr>
                <w:rFonts w:ascii="Sylfaen" w:hAnsi="Sylfaen"/>
                <w:color w:val="000000"/>
                <w:sz w:val="20"/>
              </w:rPr>
              <w:t>urn:EEC:M:BaseDataTypes:vX.X.X</w:t>
            </w:r>
          </w:p>
        </w:tc>
      </w:tr>
      <w:tr w:rsidR="00904774" w:rsidRPr="00AE73E2" w:rsidTr="00526986">
        <w:trPr>
          <w:cantSplit/>
          <w:jc w:val="center"/>
        </w:trPr>
        <w:tc>
          <w:tcPr>
            <w:tcW w:w="994"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sz w:val="20"/>
              </w:rPr>
            </w:pPr>
            <w:r w:rsidRPr="00AE73E2">
              <w:rPr>
                <w:rFonts w:ascii="Sylfaen" w:hAnsi="Sylfaen"/>
                <w:sz w:val="20"/>
              </w:rPr>
              <w:t>2</w:t>
            </w:r>
          </w:p>
        </w:tc>
        <w:tc>
          <w:tcPr>
            <w:tcW w:w="3685"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sz w:val="20"/>
              </w:rPr>
              <w:t>Անվանումների տարածության նախածանցը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rPr>
            </w:pPr>
            <w:r w:rsidRPr="00AE73E2">
              <w:rPr>
                <w:rFonts w:ascii="Sylfaen" w:hAnsi="Sylfaen"/>
                <w:sz w:val="20"/>
              </w:rPr>
              <w:t>bdt</w:t>
            </w:r>
          </w:p>
        </w:tc>
      </w:tr>
    </w:tbl>
    <w:p w:rsidR="00526986" w:rsidRDefault="00526986" w:rsidP="0016264C">
      <w:pPr>
        <w:pStyle w:val="a3"/>
        <w:widowControl w:val="0"/>
        <w:spacing w:after="160"/>
        <w:rPr>
          <w:rFonts w:ascii="Sylfaen" w:hAnsi="Sylfaen"/>
          <w:sz w:val="24"/>
          <w:lang w:val="en-US"/>
        </w:rPr>
      </w:pPr>
    </w:p>
    <w:p w:rsidR="00904774" w:rsidRPr="00FF42A7" w:rsidRDefault="00904774" w:rsidP="00526986">
      <w:pPr>
        <w:pStyle w:val="a3"/>
        <w:widowControl w:val="0"/>
        <w:spacing w:after="160"/>
        <w:ind w:firstLine="567"/>
        <w:rPr>
          <w:rFonts w:ascii="Sylfaen" w:hAnsi="Sylfaen"/>
          <w:sz w:val="24"/>
        </w:rPr>
      </w:pPr>
      <w:r w:rsidRPr="00FF42A7">
        <w:rPr>
          <w:rFonts w:ascii="Sylfaen" w:hAnsi="Sylfaen"/>
          <w:sz w:val="24"/>
        </w:rPr>
        <w:t>Անվանումների տարածությունում «Х.Х.Х» պայմանանշանները համապատասխանում են կառուցվածքի մշակման ժամանակ օգտագործված տվյալների բազիսային մոդելի տարբերակի համարին:</w:t>
      </w:r>
    </w:p>
    <w:p w:rsidR="00904774" w:rsidRPr="00FF42A7" w:rsidRDefault="00904774" w:rsidP="00526986">
      <w:pPr>
        <w:pStyle w:val="affff"/>
        <w:widowControl w:val="0"/>
        <w:spacing w:after="160"/>
        <w:ind w:firstLine="567"/>
        <w:rPr>
          <w:rFonts w:ascii="Sylfaen" w:hAnsi="Sylfaen"/>
          <w:sz w:val="24"/>
        </w:rPr>
      </w:pPr>
      <w:r w:rsidRPr="00FF42A7">
        <w:rPr>
          <w:rFonts w:ascii="Sylfaen" w:hAnsi="Sylfaen"/>
          <w:sz w:val="24"/>
        </w:rPr>
        <w:t>5-րդ 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526986">
      <w:pPr>
        <w:pStyle w:val="affff"/>
        <w:widowControl w:val="0"/>
        <w:spacing w:after="160"/>
        <w:ind w:firstLine="567"/>
        <w:rPr>
          <w:rFonts w:ascii="Sylfaen" w:hAnsi="Sylfaen"/>
          <w:sz w:val="24"/>
        </w:rPr>
      </w:pPr>
      <w:r w:rsidRPr="00FF42A7">
        <w:rPr>
          <w:rFonts w:ascii="Sylfaen" w:hAnsi="Sylfaen"/>
          <w:sz w:val="24"/>
        </w:rPr>
        <w:t>«նույնականացուցիչ»՝ տվյալների մոդելում տվյալների տիպի նույնականացուցիչը.</w:t>
      </w:r>
    </w:p>
    <w:p w:rsidR="00904774" w:rsidRPr="00FF42A7" w:rsidRDefault="00904774" w:rsidP="00526986">
      <w:pPr>
        <w:pStyle w:val="affff"/>
        <w:widowControl w:val="0"/>
        <w:spacing w:after="160"/>
        <w:ind w:firstLine="567"/>
        <w:rPr>
          <w:rFonts w:ascii="Sylfaen" w:hAnsi="Sylfaen"/>
          <w:sz w:val="24"/>
        </w:rPr>
      </w:pPr>
      <w:r w:rsidRPr="00FF42A7">
        <w:rPr>
          <w:rFonts w:ascii="Sylfaen" w:hAnsi="Sylfaen"/>
          <w:sz w:val="24"/>
        </w:rPr>
        <w:t>«UML կառուցվածք»՝ տվյալների տիպին համապատասխանող՝ տվյալների մոդելում UML կառուցվածքի նույնականացուցիչը.</w:t>
      </w:r>
    </w:p>
    <w:p w:rsidR="00904774" w:rsidRPr="00FF42A7" w:rsidRDefault="00904774" w:rsidP="00526986">
      <w:pPr>
        <w:pStyle w:val="affff"/>
        <w:widowControl w:val="0"/>
        <w:spacing w:after="160"/>
        <w:ind w:firstLine="567"/>
        <w:rPr>
          <w:rFonts w:ascii="Sylfaen" w:hAnsi="Sylfaen"/>
          <w:sz w:val="24"/>
        </w:rPr>
      </w:pPr>
      <w:r w:rsidRPr="00FF42A7">
        <w:rPr>
          <w:rFonts w:ascii="Sylfaen" w:hAnsi="Sylfaen"/>
          <w:sz w:val="24"/>
        </w:rPr>
        <w:t>«անվանում»՝ տվյալների մոդելում տվյալների տիպի անվանումը.</w:t>
      </w:r>
    </w:p>
    <w:p w:rsidR="00904774" w:rsidRPr="00D23BE2" w:rsidRDefault="00904774" w:rsidP="00526986">
      <w:pPr>
        <w:pStyle w:val="affff"/>
        <w:widowControl w:val="0"/>
        <w:spacing w:after="160"/>
        <w:ind w:firstLine="567"/>
        <w:rPr>
          <w:rFonts w:ascii="Sylfaen" w:hAnsi="Sylfaen"/>
          <w:sz w:val="24"/>
        </w:rPr>
      </w:pPr>
      <w:r w:rsidRPr="00FF42A7">
        <w:rPr>
          <w:rFonts w:ascii="Sylfaen" w:hAnsi="Sylfaen"/>
          <w:sz w:val="24"/>
        </w:rPr>
        <w:t>«արժեքների տիրույթ»՝ տվյալների տիպին համապատասխանող թույլատրելի արժեքների բազմությունը։</w:t>
      </w:r>
    </w:p>
    <w:p w:rsidR="00526986" w:rsidRPr="00D23BE2" w:rsidRDefault="00526986" w:rsidP="00526986">
      <w:pPr>
        <w:pStyle w:val="affff"/>
        <w:widowControl w:val="0"/>
        <w:spacing w:after="160"/>
        <w:ind w:firstLine="567"/>
        <w:rPr>
          <w:rFonts w:ascii="Sylfaen" w:hAnsi="Sylfaen"/>
          <w:sz w:val="24"/>
        </w:rPr>
      </w:pPr>
    </w:p>
    <w:p w:rsidR="00904774" w:rsidRPr="00FF42A7" w:rsidRDefault="00904774" w:rsidP="0016264C">
      <w:pPr>
        <w:pStyle w:val="4"/>
        <w:keepLines w:val="0"/>
        <w:widowControl w:val="0"/>
        <w:numPr>
          <w:ilvl w:val="0"/>
          <w:numId w:val="0"/>
        </w:numPr>
        <w:spacing w:after="160"/>
        <w:jc w:val="center"/>
        <w:rPr>
          <w:rFonts w:ascii="Sylfaen" w:hAnsi="Sylfaen"/>
          <w:sz w:val="24"/>
          <w:szCs w:val="24"/>
        </w:rPr>
        <w:sectPr w:rsidR="00904774" w:rsidRPr="00FF42A7" w:rsidSect="00904774">
          <w:headerReference w:type="default" r:id="rId52"/>
          <w:headerReference w:type="first" r:id="rId53"/>
          <w:pgSz w:w="11907" w:h="16840" w:code="9"/>
          <w:pgMar w:top="1418" w:right="1418" w:bottom="1418" w:left="1418" w:header="708" w:footer="708"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16264C">
      <w:pPr>
        <w:pStyle w:val="affffc"/>
        <w:keepNext w:val="0"/>
        <w:widowControl w:val="0"/>
        <w:spacing w:before="0" w:after="160" w:line="360" w:lineRule="auto"/>
        <w:contextualSpacing w:val="0"/>
        <w:jc w:val="right"/>
        <w:rPr>
          <w:rFonts w:ascii="Sylfaen" w:hAnsi="Sylfaen"/>
          <w:sz w:val="24"/>
          <w:szCs w:val="24"/>
        </w:rPr>
      </w:pPr>
      <w:r w:rsidRPr="00FF42A7">
        <w:rPr>
          <w:rFonts w:ascii="Sylfaen" w:hAnsi="Sylfaen"/>
          <w:sz w:val="24"/>
          <w:szCs w:val="24"/>
        </w:rPr>
        <w:lastRenderedPageBreak/>
        <w:t>Աղյուսակ 5</w:t>
      </w:r>
    </w:p>
    <w:p w:rsidR="00904774" w:rsidRPr="00FF42A7" w:rsidRDefault="00904774" w:rsidP="0016264C">
      <w:pPr>
        <w:widowControl w:val="0"/>
        <w:spacing w:after="160" w:line="360" w:lineRule="auto"/>
        <w:jc w:val="center"/>
        <w:rPr>
          <w:rFonts w:ascii="Sylfaen" w:hAnsi="Sylfaen"/>
          <w:sz w:val="24"/>
          <w:szCs w:val="24"/>
        </w:rPr>
      </w:pPr>
      <w:r w:rsidRPr="00FF42A7">
        <w:rPr>
          <w:rFonts w:ascii="Sylfaen" w:hAnsi="Sylfaen"/>
          <w:sz w:val="24"/>
          <w:szCs w:val="24"/>
        </w:rPr>
        <w:t>Կառուցվածքում օգտագործված տվյալների բազային տիպերը</w:t>
      </w:r>
    </w:p>
    <w:tbl>
      <w:tblPr>
        <w:tblW w:w="14884"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134"/>
        <w:gridCol w:w="2271"/>
        <w:gridCol w:w="2411"/>
        <w:gridCol w:w="3260"/>
        <w:gridCol w:w="5808"/>
      </w:tblGrid>
      <w:tr w:rsidR="00904774" w:rsidRPr="00AE73E2" w:rsidTr="00526986">
        <w:trPr>
          <w:cantSplit/>
        </w:trPr>
        <w:tc>
          <w:tcPr>
            <w:tcW w:w="381"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Համարը՝ ը/կ</w:t>
            </w:r>
          </w:p>
        </w:tc>
        <w:tc>
          <w:tcPr>
            <w:tcW w:w="763"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Նույնականացուցիչը</w:t>
            </w:r>
          </w:p>
        </w:tc>
        <w:tc>
          <w:tcPr>
            <w:tcW w:w="810"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UML կառուցվածքը</w:t>
            </w:r>
          </w:p>
        </w:tc>
        <w:tc>
          <w:tcPr>
            <w:tcW w:w="1095"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Անվանումը</w:t>
            </w:r>
          </w:p>
        </w:tc>
        <w:tc>
          <w:tcPr>
            <w:tcW w:w="1951"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Արժեքների տիրույթը</w:t>
            </w:r>
          </w:p>
        </w:tc>
      </w:tr>
      <w:tr w:rsidR="00904774" w:rsidRPr="00AE73E2" w:rsidTr="00526986">
        <w:trPr>
          <w:cantSplit/>
        </w:trPr>
        <w:tc>
          <w:tcPr>
            <w:tcW w:w="381"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1</w:t>
            </w:r>
          </w:p>
        </w:tc>
        <w:tc>
          <w:tcPr>
            <w:tcW w:w="763"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M.BDT.00005</w:t>
            </w:r>
          </w:p>
        </w:tc>
        <w:tc>
          <w:tcPr>
            <w:tcW w:w="810"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DateType</w:t>
            </w:r>
          </w:p>
        </w:tc>
        <w:tc>
          <w:tcPr>
            <w:tcW w:w="1095"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Ամսաթիվը: Տեսակը</w:t>
            </w:r>
          </w:p>
        </w:tc>
        <w:tc>
          <w:tcPr>
            <w:tcW w:w="1951"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ամսաթվի նշագիրը՝ ԻՍՕ 8601-ին համապատասխան</w:t>
            </w:r>
          </w:p>
        </w:tc>
      </w:tr>
      <w:tr w:rsidR="00904774" w:rsidRPr="00AE73E2" w:rsidTr="00526986">
        <w:trPr>
          <w:cantSplit/>
        </w:trPr>
        <w:tc>
          <w:tcPr>
            <w:tcW w:w="381" w:type="pct"/>
            <w:shd w:val="clear" w:color="auto" w:fill="auto"/>
            <w:tcMar>
              <w:top w:w="85" w:type="dxa"/>
              <w:left w:w="85" w:type="dxa"/>
              <w:bottom w:w="85" w:type="dxa"/>
              <w:right w:w="85" w:type="dxa"/>
            </w:tcMar>
            <w:vAlign w:val="center"/>
          </w:tcPr>
          <w:p w:rsidR="00904774" w:rsidRPr="00AE73E2" w:rsidRDefault="00904774" w:rsidP="00AE73E2">
            <w:pPr>
              <w:pStyle w:val="ac"/>
              <w:keepNext w:val="0"/>
              <w:keepLines w:val="0"/>
              <w:widowControl w:val="0"/>
              <w:spacing w:after="120"/>
              <w:rPr>
                <w:rFonts w:ascii="Sylfaen" w:hAnsi="Sylfaen"/>
                <w:b w:val="0"/>
                <w:sz w:val="20"/>
                <w:szCs w:val="24"/>
              </w:rPr>
            </w:pPr>
            <w:r w:rsidRPr="00AE73E2">
              <w:rPr>
                <w:rFonts w:ascii="Sylfaen" w:hAnsi="Sylfaen"/>
                <w:b w:val="0"/>
                <w:sz w:val="20"/>
                <w:szCs w:val="24"/>
              </w:rPr>
              <w:t>2</w:t>
            </w:r>
          </w:p>
        </w:tc>
        <w:tc>
          <w:tcPr>
            <w:tcW w:w="763"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M.BDT.00006</w:t>
            </w:r>
          </w:p>
        </w:tc>
        <w:tc>
          <w:tcPr>
            <w:tcW w:w="810"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noProof/>
                <w:sz w:val="20"/>
                <w:szCs w:val="24"/>
              </w:rPr>
              <w:t>DateTimeType</w:t>
            </w:r>
          </w:p>
        </w:tc>
        <w:tc>
          <w:tcPr>
            <w:tcW w:w="1095"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sz w:val="20"/>
                <w:szCs w:val="24"/>
              </w:rPr>
            </w:pPr>
            <w:r w:rsidRPr="00AE73E2">
              <w:rPr>
                <w:rFonts w:ascii="Sylfaen" w:hAnsi="Sylfaen"/>
                <w:sz w:val="20"/>
                <w:szCs w:val="24"/>
              </w:rPr>
              <w:t xml:space="preserve">Ամսաթիվը </w:t>
            </w:r>
            <w:r w:rsidR="005F69A7">
              <w:rPr>
                <w:rFonts w:ascii="Sylfaen" w:hAnsi="Sylfaen"/>
                <w:sz w:val="20"/>
                <w:szCs w:val="24"/>
              </w:rPr>
              <w:t>և</w:t>
            </w:r>
            <w:r w:rsidRPr="00AE73E2">
              <w:rPr>
                <w:rFonts w:ascii="Sylfaen" w:hAnsi="Sylfaen"/>
                <w:sz w:val="20"/>
                <w:szCs w:val="24"/>
              </w:rPr>
              <w:t xml:space="preserve"> ժամը։ Տեսակը</w:t>
            </w:r>
          </w:p>
        </w:tc>
        <w:tc>
          <w:tcPr>
            <w:tcW w:w="1951" w:type="pct"/>
            <w:shd w:val="clear" w:color="auto" w:fill="auto"/>
            <w:tcMar>
              <w:top w:w="85" w:type="dxa"/>
              <w:left w:w="85" w:type="dxa"/>
              <w:bottom w:w="85" w:type="dxa"/>
              <w:right w:w="85" w:type="dxa"/>
            </w:tcMar>
          </w:tcPr>
          <w:p w:rsidR="00904774" w:rsidRPr="00AE73E2" w:rsidRDefault="00904774" w:rsidP="00AE73E2">
            <w:pPr>
              <w:pStyle w:val="affffa"/>
              <w:widowControl w:val="0"/>
              <w:spacing w:after="120"/>
              <w:jc w:val="left"/>
              <w:rPr>
                <w:rFonts w:ascii="Sylfaen" w:hAnsi="Sylfaen"/>
                <w:noProof/>
                <w:sz w:val="20"/>
                <w:szCs w:val="24"/>
              </w:rPr>
            </w:pPr>
            <w:r w:rsidRPr="00AE73E2">
              <w:rPr>
                <w:rFonts w:ascii="Sylfaen" w:hAnsi="Sylfaen"/>
                <w:sz w:val="20"/>
                <w:szCs w:val="24"/>
              </w:rPr>
              <w:t xml:space="preserve">ամսաթվի </w:t>
            </w:r>
            <w:r w:rsidR="005F69A7">
              <w:rPr>
                <w:rFonts w:ascii="Sylfaen" w:hAnsi="Sylfaen"/>
                <w:sz w:val="20"/>
                <w:szCs w:val="24"/>
              </w:rPr>
              <w:t>և</w:t>
            </w:r>
            <w:r w:rsidRPr="00AE73E2">
              <w:rPr>
                <w:rFonts w:ascii="Sylfaen" w:hAnsi="Sylfaen"/>
                <w:sz w:val="20"/>
                <w:szCs w:val="24"/>
              </w:rPr>
              <w:t xml:space="preserve"> ժամի նշագիրը՝ ԻՍՕ 8601-ին համապատասխան</w:t>
            </w:r>
          </w:p>
        </w:tc>
      </w:tr>
    </w:tbl>
    <w:p w:rsidR="00904774" w:rsidRPr="00FF42A7" w:rsidRDefault="00904774" w:rsidP="0016264C">
      <w:pPr>
        <w:pStyle w:val="a3"/>
        <w:widowControl w:val="0"/>
        <w:spacing w:after="160"/>
        <w:outlineLvl w:val="2"/>
        <w:rPr>
          <w:rFonts w:ascii="Sylfaen" w:hAnsi="Sylfaen"/>
          <w:i/>
          <w:sz w:val="24"/>
        </w:rPr>
        <w:sectPr w:rsidR="00904774" w:rsidRPr="00FF42A7" w:rsidSect="00526986">
          <w:pgSz w:w="16840" w:h="11907" w:code="9"/>
          <w:pgMar w:top="1418" w:right="1418" w:bottom="1418" w:left="1418" w:header="709" w:footer="709"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526986">
      <w:pPr>
        <w:pStyle w:val="a3"/>
        <w:widowControl w:val="0"/>
        <w:tabs>
          <w:tab w:val="left" w:pos="1134"/>
        </w:tabs>
        <w:spacing w:after="160"/>
        <w:ind w:firstLine="567"/>
        <w:outlineLvl w:val="2"/>
        <w:rPr>
          <w:rFonts w:ascii="Sylfaen" w:hAnsi="Sylfaen"/>
          <w:sz w:val="24"/>
        </w:rPr>
      </w:pPr>
      <w:r w:rsidRPr="00FF42A7">
        <w:rPr>
          <w:rFonts w:ascii="Sylfaen" w:hAnsi="Sylfaen"/>
          <w:sz w:val="24"/>
        </w:rPr>
        <w:lastRenderedPageBreak/>
        <w:t>9.</w:t>
      </w:r>
      <w:r w:rsidR="00526986" w:rsidRPr="00526986">
        <w:rPr>
          <w:rFonts w:ascii="Sylfaen" w:hAnsi="Sylfaen"/>
          <w:sz w:val="24"/>
        </w:rPr>
        <w:tab/>
      </w:r>
      <w:r w:rsidRPr="00FF42A7">
        <w:rPr>
          <w:rFonts w:ascii="Sylfaen" w:hAnsi="Sylfaen"/>
          <w:sz w:val="24"/>
        </w:rPr>
        <w:t xml:space="preserve">Կառուցվածքում օգտագործված տվյալների ընդհանուր պարզ տիպերի մասին տեղեկությունները բերված են 6-րդ </w:t>
      </w:r>
      <w:r w:rsidR="005F69A7">
        <w:rPr>
          <w:rFonts w:ascii="Sylfaen" w:hAnsi="Sylfaen"/>
          <w:sz w:val="24"/>
        </w:rPr>
        <w:t>և</w:t>
      </w:r>
      <w:r w:rsidRPr="00FF42A7">
        <w:rPr>
          <w:rFonts w:ascii="Sylfaen" w:hAnsi="Sylfaen"/>
          <w:sz w:val="24"/>
        </w:rPr>
        <w:t xml:space="preserve"> 7-րդ աղյուսակներում։</w:t>
      </w:r>
    </w:p>
    <w:p w:rsidR="00526986" w:rsidRPr="00D23BE2" w:rsidRDefault="00526986"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6</w:t>
      </w:r>
    </w:p>
    <w:p w:rsidR="00904774" w:rsidRPr="00FF42A7" w:rsidRDefault="00904774" w:rsidP="0016264C">
      <w:pPr>
        <w:pStyle w:val="4"/>
        <w:keepLines w:val="0"/>
        <w:widowControl w:val="0"/>
        <w:numPr>
          <w:ilvl w:val="0"/>
          <w:numId w:val="0"/>
        </w:numPr>
        <w:spacing w:after="160"/>
        <w:jc w:val="center"/>
        <w:rPr>
          <w:rFonts w:ascii="Sylfaen" w:hAnsi="Sylfaen"/>
          <w:sz w:val="24"/>
          <w:szCs w:val="24"/>
        </w:rPr>
      </w:pPr>
      <w:r w:rsidRPr="00FF42A7">
        <w:rPr>
          <w:rFonts w:ascii="Sylfaen" w:hAnsi="Sylfaen"/>
          <w:sz w:val="24"/>
          <w:szCs w:val="24"/>
        </w:rPr>
        <w:t>Կառուցվածքում օգտագործված տվյալների ընդհանուր պարզ տիպերի մասին ընդհանուր տեղեկությունները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94"/>
        <w:gridCol w:w="3685"/>
        <w:gridCol w:w="4677"/>
      </w:tblGrid>
      <w:tr w:rsidR="00904774" w:rsidRPr="00AE73E2" w:rsidTr="00526986">
        <w:trPr>
          <w:cantSplit/>
          <w:jc w:val="center"/>
        </w:trPr>
        <w:tc>
          <w:tcPr>
            <w:tcW w:w="994"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szCs w:val="20"/>
              </w:rPr>
            </w:pPr>
            <w:r w:rsidRPr="00AE73E2">
              <w:rPr>
                <w:rFonts w:ascii="Sylfaen" w:hAnsi="Sylfaen"/>
                <w:color w:val="000000"/>
                <w:sz w:val="20"/>
                <w:szCs w:val="20"/>
              </w:rPr>
              <w:t>Համարը՝ ը/կ</w:t>
            </w:r>
          </w:p>
        </w:tc>
        <w:tc>
          <w:tcPr>
            <w:tcW w:w="3685"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szCs w:val="20"/>
              </w:rPr>
            </w:pPr>
            <w:r w:rsidRPr="00AE73E2">
              <w:rPr>
                <w:rFonts w:ascii="Sylfaen" w:hAnsi="Sylfaen"/>
                <w:color w:val="000000"/>
                <w:sz w:val="20"/>
                <w:szCs w:val="20"/>
              </w:rPr>
              <w:t>Տարրի նշագիրը</w:t>
            </w:r>
          </w:p>
        </w:tc>
        <w:tc>
          <w:tcPr>
            <w:tcW w:w="4677"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szCs w:val="20"/>
              </w:rPr>
            </w:pPr>
            <w:r w:rsidRPr="00AE73E2">
              <w:rPr>
                <w:rFonts w:ascii="Sylfaen" w:hAnsi="Sylfaen"/>
                <w:color w:val="000000"/>
                <w:sz w:val="20"/>
                <w:szCs w:val="20"/>
              </w:rPr>
              <w:t>Նկարագրությունը</w:t>
            </w:r>
          </w:p>
        </w:tc>
      </w:tr>
      <w:tr w:rsidR="00904774" w:rsidRPr="00AE73E2" w:rsidTr="00526986">
        <w:trPr>
          <w:cantSplit/>
          <w:jc w:val="center"/>
        </w:trPr>
        <w:tc>
          <w:tcPr>
            <w:tcW w:w="994"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color w:val="000000"/>
                <w:sz w:val="20"/>
                <w:szCs w:val="20"/>
              </w:rPr>
            </w:pPr>
            <w:r w:rsidRPr="00AE73E2">
              <w:rPr>
                <w:rFonts w:ascii="Sylfaen" w:hAnsi="Sylfaen"/>
                <w:color w:val="000000"/>
                <w:sz w:val="20"/>
                <w:szCs w:val="20"/>
              </w:rPr>
              <w:t>1</w:t>
            </w:r>
          </w:p>
        </w:tc>
        <w:tc>
          <w:tcPr>
            <w:tcW w:w="3685"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szCs w:val="20"/>
              </w:rPr>
            </w:pPr>
            <w:r w:rsidRPr="00AE73E2">
              <w:rPr>
                <w:rFonts w:ascii="Sylfaen" w:hAnsi="Sylfaen"/>
                <w:color w:val="000000"/>
                <w:sz w:val="20"/>
                <w:szCs w:val="20"/>
              </w:rPr>
              <w:t>Անվանումների տարածության նույնականացուցիչը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szCs w:val="20"/>
              </w:rPr>
            </w:pPr>
            <w:r w:rsidRPr="00AE73E2">
              <w:rPr>
                <w:rFonts w:ascii="Sylfaen" w:hAnsi="Sylfaen"/>
                <w:color w:val="000000"/>
                <w:sz w:val="20"/>
                <w:szCs w:val="20"/>
              </w:rPr>
              <w:t>urn:EEC:M:SimpleDataObjects:vX.X.X</w:t>
            </w:r>
          </w:p>
        </w:tc>
      </w:tr>
      <w:tr w:rsidR="00904774" w:rsidRPr="00AE73E2" w:rsidTr="00526986">
        <w:trPr>
          <w:cantSplit/>
          <w:jc w:val="center"/>
        </w:trPr>
        <w:tc>
          <w:tcPr>
            <w:tcW w:w="994"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sz w:val="20"/>
                <w:szCs w:val="20"/>
              </w:rPr>
            </w:pPr>
            <w:r w:rsidRPr="00AE73E2">
              <w:rPr>
                <w:rFonts w:ascii="Sylfaen" w:hAnsi="Sylfaen"/>
                <w:sz w:val="20"/>
                <w:szCs w:val="20"/>
              </w:rPr>
              <w:t>2</w:t>
            </w:r>
          </w:p>
        </w:tc>
        <w:tc>
          <w:tcPr>
            <w:tcW w:w="3685"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szCs w:val="20"/>
              </w:rPr>
            </w:pPr>
            <w:r w:rsidRPr="00AE73E2">
              <w:rPr>
                <w:rFonts w:ascii="Sylfaen" w:hAnsi="Sylfaen"/>
                <w:sz w:val="20"/>
                <w:szCs w:val="20"/>
              </w:rPr>
              <w:t>Անվանումների տարածության նախածանցը</w:t>
            </w:r>
          </w:p>
        </w:tc>
        <w:tc>
          <w:tcPr>
            <w:tcW w:w="467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szCs w:val="20"/>
              </w:rPr>
            </w:pPr>
            <w:r w:rsidRPr="00AE73E2">
              <w:rPr>
                <w:rFonts w:ascii="Sylfaen" w:hAnsi="Sylfaen"/>
                <w:sz w:val="20"/>
                <w:szCs w:val="20"/>
              </w:rPr>
              <w:t>csdo</w:t>
            </w:r>
          </w:p>
        </w:tc>
      </w:tr>
    </w:tbl>
    <w:p w:rsidR="00526986" w:rsidRDefault="00526986" w:rsidP="0016264C">
      <w:pPr>
        <w:pStyle w:val="a3"/>
        <w:widowControl w:val="0"/>
        <w:spacing w:after="160"/>
        <w:rPr>
          <w:rFonts w:ascii="Sylfaen" w:hAnsi="Sylfaen"/>
          <w:sz w:val="24"/>
          <w:lang w:val="en-US"/>
        </w:rPr>
      </w:pPr>
    </w:p>
    <w:p w:rsidR="00904774" w:rsidRPr="00FF42A7" w:rsidRDefault="00904774" w:rsidP="00526986">
      <w:pPr>
        <w:pStyle w:val="a3"/>
        <w:widowControl w:val="0"/>
        <w:spacing w:after="160"/>
        <w:ind w:firstLine="567"/>
        <w:rPr>
          <w:rFonts w:ascii="Sylfaen" w:hAnsi="Sylfaen"/>
          <w:sz w:val="24"/>
        </w:rPr>
      </w:pPr>
      <w:r w:rsidRPr="00FF42A7">
        <w:rPr>
          <w:rFonts w:ascii="Sylfaen" w:hAnsi="Sylfaen"/>
          <w:sz w:val="24"/>
        </w:rPr>
        <w:t>Անվանումների տարածությունում «Х.Х.Х» պայմանանշանները համապատասխանում են կառուցվածքի մշակման ժամանակ օգտագործված տվյալների բազիսային մոդելի տարբերակի համարին:</w:t>
      </w:r>
    </w:p>
    <w:p w:rsidR="00904774" w:rsidRPr="00FF42A7" w:rsidRDefault="00904774" w:rsidP="00526986">
      <w:pPr>
        <w:pStyle w:val="affff"/>
        <w:widowControl w:val="0"/>
        <w:spacing w:after="160"/>
        <w:ind w:firstLine="567"/>
        <w:rPr>
          <w:rFonts w:ascii="Sylfaen" w:hAnsi="Sylfaen"/>
          <w:sz w:val="24"/>
        </w:rPr>
      </w:pPr>
      <w:r w:rsidRPr="00FF42A7">
        <w:rPr>
          <w:rFonts w:ascii="Sylfaen" w:hAnsi="Sylfaen"/>
          <w:sz w:val="24"/>
        </w:rPr>
        <w:t>7-րդ 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526986">
      <w:pPr>
        <w:pStyle w:val="affff"/>
        <w:widowControl w:val="0"/>
        <w:spacing w:after="160"/>
        <w:ind w:firstLine="567"/>
        <w:rPr>
          <w:rFonts w:ascii="Sylfaen" w:hAnsi="Sylfaen"/>
          <w:sz w:val="24"/>
        </w:rPr>
      </w:pPr>
      <w:r w:rsidRPr="00FF42A7">
        <w:rPr>
          <w:rFonts w:ascii="Sylfaen" w:hAnsi="Sylfaen"/>
          <w:sz w:val="24"/>
        </w:rPr>
        <w:t>«նույնականացուցիչ»՝ տվյալների մոդելում տվյալների տիպի նույնականացուցիչը.</w:t>
      </w:r>
    </w:p>
    <w:p w:rsidR="00904774" w:rsidRPr="00FF42A7" w:rsidRDefault="00904774" w:rsidP="00526986">
      <w:pPr>
        <w:pStyle w:val="affff"/>
        <w:widowControl w:val="0"/>
        <w:spacing w:after="160"/>
        <w:ind w:firstLine="567"/>
        <w:rPr>
          <w:rFonts w:ascii="Sylfaen" w:hAnsi="Sylfaen"/>
          <w:sz w:val="24"/>
        </w:rPr>
      </w:pPr>
      <w:r w:rsidRPr="00FF42A7">
        <w:rPr>
          <w:rFonts w:ascii="Sylfaen" w:hAnsi="Sylfaen"/>
          <w:sz w:val="24"/>
        </w:rPr>
        <w:t>«UML կառուցվածք»՝ տվյալների տիպին համապատասխանող՝ տվյալների մոդելում UML կառուցվածքի նույնականացուցիչը.</w:t>
      </w:r>
    </w:p>
    <w:p w:rsidR="00904774" w:rsidRPr="00FF42A7" w:rsidRDefault="00904774" w:rsidP="00526986">
      <w:pPr>
        <w:pStyle w:val="affff"/>
        <w:widowControl w:val="0"/>
        <w:spacing w:after="160"/>
        <w:ind w:firstLine="567"/>
        <w:rPr>
          <w:rFonts w:ascii="Sylfaen" w:hAnsi="Sylfaen"/>
          <w:sz w:val="24"/>
        </w:rPr>
      </w:pPr>
      <w:r w:rsidRPr="00FF42A7">
        <w:rPr>
          <w:rFonts w:ascii="Sylfaen" w:hAnsi="Sylfaen"/>
          <w:sz w:val="24"/>
        </w:rPr>
        <w:t>«անվանում»՝ տվյալների մոդելում տվյալների տիպի անվանումը.</w:t>
      </w:r>
    </w:p>
    <w:p w:rsidR="00904774" w:rsidRPr="00FF42A7" w:rsidRDefault="00904774" w:rsidP="00526986">
      <w:pPr>
        <w:pStyle w:val="affff"/>
        <w:widowControl w:val="0"/>
        <w:spacing w:after="160"/>
        <w:ind w:firstLine="567"/>
        <w:rPr>
          <w:rFonts w:ascii="Sylfaen" w:hAnsi="Sylfaen"/>
          <w:sz w:val="24"/>
        </w:rPr>
      </w:pPr>
      <w:r w:rsidRPr="00FF42A7">
        <w:rPr>
          <w:rFonts w:ascii="Sylfaen" w:hAnsi="Sylfaen"/>
          <w:sz w:val="24"/>
        </w:rPr>
        <w:t>«արժեքների տիրույթ»՝ տվյալների տիպին համապատասխանող թույլատրելի արժեքների բազմությունը։</w:t>
      </w:r>
    </w:p>
    <w:p w:rsidR="00904774" w:rsidRPr="00D23BE2" w:rsidRDefault="00904774" w:rsidP="0016264C">
      <w:pPr>
        <w:pStyle w:val="a3"/>
        <w:widowControl w:val="0"/>
        <w:spacing w:after="160"/>
        <w:outlineLvl w:val="2"/>
        <w:rPr>
          <w:rFonts w:ascii="Sylfaen" w:hAnsi="Sylfaen"/>
          <w:i/>
          <w:sz w:val="24"/>
        </w:rPr>
      </w:pPr>
    </w:p>
    <w:p w:rsidR="00526986" w:rsidRPr="00D23BE2" w:rsidRDefault="00526986" w:rsidP="0016264C">
      <w:pPr>
        <w:pStyle w:val="a3"/>
        <w:widowControl w:val="0"/>
        <w:spacing w:after="160"/>
        <w:outlineLvl w:val="2"/>
        <w:rPr>
          <w:rFonts w:ascii="Sylfaen" w:hAnsi="Sylfaen"/>
          <w:i/>
          <w:sz w:val="24"/>
        </w:rPr>
        <w:sectPr w:rsidR="00526986" w:rsidRPr="00D23BE2" w:rsidSect="00491CA7">
          <w:pgSz w:w="11907" w:h="16840" w:code="9"/>
          <w:pgMar w:top="1418" w:right="1418" w:bottom="1418" w:left="1418" w:header="709" w:footer="492"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16264C">
      <w:pPr>
        <w:pStyle w:val="affffc"/>
        <w:keepNext w:val="0"/>
        <w:widowControl w:val="0"/>
        <w:spacing w:before="0" w:after="160" w:line="360" w:lineRule="auto"/>
        <w:contextualSpacing w:val="0"/>
        <w:jc w:val="right"/>
        <w:rPr>
          <w:rFonts w:ascii="Sylfaen" w:hAnsi="Sylfaen"/>
          <w:sz w:val="24"/>
          <w:szCs w:val="24"/>
        </w:rPr>
      </w:pPr>
      <w:r w:rsidRPr="00FF42A7">
        <w:rPr>
          <w:rFonts w:ascii="Sylfaen" w:hAnsi="Sylfaen"/>
          <w:sz w:val="24"/>
          <w:szCs w:val="24"/>
        </w:rPr>
        <w:lastRenderedPageBreak/>
        <w:t>Աղյուսակ 7</w:t>
      </w:r>
    </w:p>
    <w:p w:rsidR="00904774" w:rsidRPr="00FF42A7" w:rsidRDefault="00904774" w:rsidP="0016264C">
      <w:pPr>
        <w:widowControl w:val="0"/>
        <w:spacing w:after="160" w:line="360" w:lineRule="auto"/>
        <w:jc w:val="center"/>
        <w:rPr>
          <w:rFonts w:ascii="Sylfaen" w:hAnsi="Sylfaen"/>
          <w:sz w:val="24"/>
          <w:szCs w:val="24"/>
        </w:rPr>
      </w:pPr>
      <w:r w:rsidRPr="00FF42A7">
        <w:rPr>
          <w:rFonts w:ascii="Sylfaen" w:hAnsi="Sylfaen"/>
          <w:sz w:val="24"/>
          <w:szCs w:val="24"/>
        </w:rPr>
        <w:t>Կառուցվածքում օգտագործված տվյալների ընդհանուր պարզ տիպերը</w:t>
      </w:r>
    </w:p>
    <w:tbl>
      <w:tblPr>
        <w:tblW w:w="15248"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993"/>
        <w:gridCol w:w="2127"/>
        <w:gridCol w:w="2773"/>
        <w:gridCol w:w="4100"/>
        <w:gridCol w:w="5255"/>
      </w:tblGrid>
      <w:tr w:rsidR="00904774" w:rsidRPr="00AE73E2" w:rsidTr="00526986">
        <w:trPr>
          <w:cantSplit/>
          <w:tblHeader/>
        </w:trPr>
        <w:tc>
          <w:tcPr>
            <w:tcW w:w="993"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Համարը՝ ը/կ</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Նույնականացուցիչը</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UML կառուցվածքը</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Անվանումը</w:t>
            </w:r>
          </w:p>
        </w:tc>
        <w:tc>
          <w:tcPr>
            <w:tcW w:w="5255"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Արժեքների տիրույթը</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AE73E2" w:rsidRDefault="00904774" w:rsidP="00526986">
            <w:pPr>
              <w:pStyle w:val="ac"/>
              <w:keepNext w:val="0"/>
              <w:keepLines w:val="0"/>
              <w:widowControl w:val="0"/>
              <w:spacing w:after="120"/>
              <w:rPr>
                <w:rFonts w:ascii="Sylfaen" w:hAnsi="Sylfaen" w:cs="Times New Roman"/>
                <w:b w:val="0"/>
                <w:sz w:val="20"/>
              </w:rPr>
            </w:pPr>
            <w:r w:rsidRPr="00AE73E2">
              <w:rPr>
                <w:rFonts w:ascii="Sylfaen" w:hAnsi="Sylfaen"/>
                <w:b w:val="0"/>
                <w:sz w:val="20"/>
              </w:rPr>
              <w:t>1</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M.SDT.00006</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Post</w:t>
            </w:r>
            <w:r w:rsidRPr="00AE73E2">
              <w:rPr>
                <w:rFonts w:cs="Times New Roman"/>
                <w:sz w:val="20"/>
              </w:rPr>
              <w:t>‌</w:t>
            </w:r>
            <w:r w:rsidRPr="00AE73E2">
              <w:rPr>
                <w:rFonts w:ascii="Sylfaen" w:hAnsi="Sylfaen" w:cs="Sylfaen"/>
                <w:sz w:val="20"/>
              </w:rPr>
              <w:t>Code</w:t>
            </w:r>
            <w:r w:rsidRPr="00AE73E2">
              <w:rPr>
                <w:rFonts w:cs="Times New Roman"/>
                <w:sz w:val="20"/>
              </w:rPr>
              <w:t>‌</w:t>
            </w:r>
            <w:r w:rsidRPr="00AE73E2">
              <w:rPr>
                <w:rFonts w:ascii="Sylfaen" w:hAnsi="Sylfaen" w:cs="Sylfaen"/>
                <w:sz w:val="20"/>
              </w:rPr>
              <w:t>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Փոստային դասիչը_Ծածկագիրը։ Տեսակը</w:t>
            </w:r>
          </w:p>
        </w:tc>
        <w:tc>
          <w:tcPr>
            <w:tcW w:w="525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պայմանանշանների նորմալացված տողը:</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Ձ</w:t>
            </w:r>
            <w:r w:rsidR="005F69A7">
              <w:rPr>
                <w:rFonts w:ascii="Sylfaen" w:hAnsi="Sylfaen"/>
                <w:noProof/>
                <w:sz w:val="20"/>
              </w:rPr>
              <w:t>և</w:t>
            </w:r>
            <w:r w:rsidRPr="00AE73E2">
              <w:rPr>
                <w:rFonts w:ascii="Sylfaen" w:hAnsi="Sylfaen"/>
                <w:noProof/>
                <w:sz w:val="20"/>
              </w:rPr>
              <w:t>անմուշը՝ [A-Z0-9][A-Z0-9 -]{1,8}[A-Z0-9]</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M.SDT.00015</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Communication</w:t>
            </w:r>
            <w:r w:rsidRPr="00AE73E2">
              <w:rPr>
                <w:rFonts w:cs="Times New Roman"/>
                <w:noProof/>
                <w:sz w:val="20"/>
              </w:rPr>
              <w:t>‌</w:t>
            </w:r>
            <w:r w:rsidRPr="00AE73E2">
              <w:rPr>
                <w:rFonts w:ascii="Sylfaen" w:hAnsi="Sylfaen" w:cs="Sylfaen"/>
                <w:noProof/>
                <w:sz w:val="20"/>
              </w:rPr>
              <w:t>Channel</w:t>
            </w:r>
            <w:r w:rsidRPr="00AE73E2">
              <w:rPr>
                <w:rFonts w:cs="Times New Roman"/>
                <w:noProof/>
                <w:sz w:val="20"/>
              </w:rPr>
              <w:t>‌</w:t>
            </w:r>
            <w:r w:rsidRPr="00AE73E2">
              <w:rPr>
                <w:rFonts w:ascii="Sylfaen" w:hAnsi="Sylfaen" w:cs="Sylfaen"/>
                <w:noProof/>
                <w:sz w:val="20"/>
              </w:rPr>
              <w:t>Id</w:t>
            </w:r>
            <w:r w:rsidRPr="00AE73E2">
              <w:rPr>
                <w:rFonts w:cs="Times New Roman"/>
                <w:noProof/>
                <w:sz w:val="20"/>
              </w:rPr>
              <w:t>‌</w:t>
            </w:r>
            <w:r w:rsidRPr="00AE73E2">
              <w:rPr>
                <w:rFonts w:ascii="Sylfaen" w:hAnsi="Sylfaen" w:cs="Sylfaen"/>
                <w:noProof/>
                <w:sz w:val="20"/>
              </w:rPr>
              <w:t>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Կապուղին_Նույնականացուցիչը։ Տեսակը</w:t>
            </w:r>
          </w:p>
        </w:tc>
        <w:tc>
          <w:tcPr>
            <w:tcW w:w="525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պայմանանշանների նորմալացված տողը։ </w:t>
            </w:r>
          </w:p>
          <w:p w:rsidR="00904774" w:rsidRPr="00AE73E2" w:rsidRDefault="002A2160" w:rsidP="00AE73E2">
            <w:pPr>
              <w:pStyle w:val="affffa"/>
              <w:widowControl w:val="0"/>
              <w:spacing w:after="120"/>
              <w:jc w:val="left"/>
              <w:rPr>
                <w:rFonts w:ascii="Sylfaen" w:hAnsi="Sylfaen"/>
                <w:sz w:val="20"/>
              </w:rPr>
            </w:pPr>
            <w:r w:rsidRPr="00AE73E2">
              <w:rPr>
                <w:rFonts w:ascii="Sylfaen" w:hAnsi="Sylfaen"/>
                <w:noProof/>
                <w:sz w:val="20"/>
              </w:rPr>
              <w:t>Նվազագույն երկարությունը՝ 1</w:t>
            </w:r>
          </w:p>
          <w:p w:rsidR="00904774" w:rsidRPr="00AE73E2" w:rsidRDefault="002A2160" w:rsidP="00AE73E2">
            <w:pPr>
              <w:pStyle w:val="affffa"/>
              <w:widowControl w:val="0"/>
              <w:spacing w:after="120"/>
              <w:jc w:val="left"/>
              <w:rPr>
                <w:rFonts w:ascii="Sylfaen" w:hAnsi="Sylfaen" w:cs="Times New Roman"/>
                <w:sz w:val="20"/>
              </w:rPr>
            </w:pPr>
            <w:r w:rsidRPr="00AE73E2">
              <w:rPr>
                <w:rFonts w:ascii="Sylfaen" w:hAnsi="Sylfaen"/>
                <w:noProof/>
                <w:sz w:val="20"/>
              </w:rPr>
              <w:t>Առավ. երկարությունը՝ 1000</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3</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M.SDT.00025</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TaxpayerIdType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Հարկ վճարողը_Նույնականացուցիչը։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նույնականացուցչի արժեքը՝ հարկ վճարողի գրանցման երկրում ընդունված կանոններին համապատասխան։ </w:t>
            </w:r>
          </w:p>
          <w:p w:rsidR="00904774" w:rsidRPr="00AE73E2" w:rsidRDefault="002A2160"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2A2160"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4</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M.SDT.00030</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Tax</w:t>
            </w:r>
            <w:r w:rsidRPr="00AE73E2">
              <w:rPr>
                <w:rFonts w:cs="Times New Roman"/>
                <w:noProof/>
                <w:sz w:val="20"/>
              </w:rPr>
              <w:t>‌</w:t>
            </w:r>
            <w:r w:rsidRPr="00AE73E2">
              <w:rPr>
                <w:rFonts w:ascii="Sylfaen" w:hAnsi="Sylfaen" w:cs="Sylfaen"/>
                <w:noProof/>
                <w:sz w:val="20"/>
              </w:rPr>
              <w:t>Registration</w:t>
            </w:r>
            <w:r w:rsidRPr="00AE73E2">
              <w:rPr>
                <w:rFonts w:cs="Times New Roman"/>
                <w:noProof/>
                <w:sz w:val="20"/>
              </w:rPr>
              <w:t>‌</w:t>
            </w:r>
            <w:r w:rsidRPr="00AE73E2">
              <w:rPr>
                <w:rFonts w:ascii="Sylfaen" w:hAnsi="Sylfaen" w:cs="Sylfaen"/>
                <w:noProof/>
                <w:sz w:val="20"/>
              </w:rPr>
              <w:t>Reason</w:t>
            </w:r>
            <w:r w:rsidRPr="00AE73E2">
              <w:rPr>
                <w:rFonts w:cs="Times New Roman"/>
                <w:noProof/>
                <w:sz w:val="20"/>
              </w:rPr>
              <w:t>‌</w:t>
            </w:r>
            <w:r w:rsidRPr="00AE73E2">
              <w:rPr>
                <w:rFonts w:ascii="Sylfaen" w:hAnsi="Sylfaen" w:cs="Sylfaen"/>
                <w:noProof/>
                <w:sz w:val="20"/>
              </w:rPr>
              <w:t>Code</w:t>
            </w:r>
            <w:r w:rsidRPr="00AE73E2">
              <w:rPr>
                <w:rFonts w:cs="Times New Roman"/>
                <w:noProof/>
                <w:sz w:val="20"/>
              </w:rPr>
              <w:t>‌</w:t>
            </w:r>
            <w:r w:rsidRPr="00AE73E2">
              <w:rPr>
                <w:rFonts w:ascii="Sylfaen" w:hAnsi="Sylfaen" w:cs="Sylfaen"/>
                <w:noProof/>
                <w:sz w:val="20"/>
              </w:rPr>
              <w:t>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Հարկային հաշվառման վերցնելու պատճառը_ Ծածկագիրը։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\d{9}</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5</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M.SDT.00031</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TerritoryCodeType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Տարածքը_Ծածկագիրը։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17</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6</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M.SDT.00055</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Name120</w:t>
            </w:r>
            <w:r w:rsidRPr="00AE73E2">
              <w:rPr>
                <w:rFonts w:cs="Times New Roman"/>
                <w:noProof/>
                <w:sz w:val="20"/>
              </w:rPr>
              <w:t>‌</w:t>
            </w:r>
            <w:r w:rsidRPr="00AE73E2">
              <w:rPr>
                <w:rFonts w:ascii="Sylfaen" w:hAnsi="Sylfaen" w:cs="Sylfaen"/>
                <w:noProof/>
                <w:sz w:val="20"/>
              </w:rPr>
              <w:t>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Անվանումը։ Մինչ</w:t>
            </w:r>
            <w:r w:rsidR="005F69A7">
              <w:rPr>
                <w:rFonts w:ascii="Sylfaen" w:hAnsi="Sylfaen"/>
                <w:sz w:val="20"/>
              </w:rPr>
              <w:t>և</w:t>
            </w:r>
            <w:r w:rsidRPr="00AE73E2">
              <w:rPr>
                <w:rFonts w:ascii="Sylfaen" w:hAnsi="Sylfaen"/>
                <w:sz w:val="20"/>
              </w:rPr>
              <w:t xml:space="preserve"> 120 պայմանանշան։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120</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7</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M.SDT.00056</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Name300Type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Անվանումը։ Մինչ</w:t>
            </w:r>
            <w:r w:rsidR="005F69A7">
              <w:rPr>
                <w:rFonts w:ascii="Sylfaen" w:hAnsi="Sylfaen"/>
                <w:sz w:val="20"/>
              </w:rPr>
              <w:t>և</w:t>
            </w:r>
            <w:r w:rsidRPr="00AE73E2">
              <w:rPr>
                <w:rFonts w:ascii="Sylfaen" w:hAnsi="Sylfaen"/>
                <w:sz w:val="20"/>
              </w:rPr>
              <w:t xml:space="preserve"> 300 պայմանանշան։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300</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8</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M.SDT.00068</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Name250</w:t>
            </w:r>
            <w:r w:rsidRPr="00AE73E2">
              <w:rPr>
                <w:rFonts w:cs="Times New Roman"/>
                <w:sz w:val="20"/>
              </w:rPr>
              <w:t>‌</w:t>
            </w:r>
            <w:r w:rsidRPr="00AE73E2">
              <w:rPr>
                <w:rFonts w:ascii="Sylfaen" w:hAnsi="Sylfaen" w:cs="Sylfaen"/>
                <w:sz w:val="20"/>
              </w:rPr>
              <w:t>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Անվանումը։ Մինչ</w:t>
            </w:r>
            <w:r w:rsidR="005F69A7">
              <w:rPr>
                <w:rFonts w:ascii="Sylfaen" w:hAnsi="Sylfaen"/>
                <w:sz w:val="20"/>
              </w:rPr>
              <w:t>և</w:t>
            </w:r>
            <w:r w:rsidRPr="00AE73E2">
              <w:rPr>
                <w:rFonts w:ascii="Sylfaen" w:hAnsi="Sylfaen"/>
                <w:sz w:val="20"/>
              </w:rPr>
              <w:t xml:space="preserve"> 250 պայմանանշան։ Տեսակը</w:t>
            </w:r>
          </w:p>
        </w:tc>
        <w:tc>
          <w:tcPr>
            <w:tcW w:w="525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պայմանանշանների նորմալացված տողը։</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Նվազ. երկարությունը՝ 1.</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250</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9</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M.SDT.00069</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Name40Type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Անվանումը։ Մինչ</w:t>
            </w:r>
            <w:r w:rsidR="005F69A7">
              <w:rPr>
                <w:rFonts w:ascii="Sylfaen" w:hAnsi="Sylfaen"/>
                <w:sz w:val="20"/>
              </w:rPr>
              <w:t>և</w:t>
            </w:r>
            <w:r w:rsidRPr="00AE73E2">
              <w:rPr>
                <w:rFonts w:ascii="Sylfaen" w:hAnsi="Sylfaen"/>
                <w:sz w:val="20"/>
              </w:rPr>
              <w:t xml:space="preserve"> 40 պայմանանշան։ Տեսակը</w:t>
            </w:r>
          </w:p>
        </w:tc>
        <w:tc>
          <w:tcPr>
            <w:tcW w:w="525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պայմանանշանների նորմալացված տողը։</w:t>
            </w:r>
          </w:p>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նվազ</w:t>
            </w:r>
            <w:r w:rsidRPr="00AE73E2">
              <w:rPr>
                <w:rFonts w:ascii="MS Mincho" w:eastAsia="MS Mincho" w:hAnsi="MS Mincho" w:cs="MS Mincho" w:hint="eastAsia"/>
                <w:sz w:val="20"/>
              </w:rPr>
              <w:t>․</w:t>
            </w:r>
            <w:r w:rsidRPr="00AE73E2">
              <w:rPr>
                <w:rFonts w:ascii="Sylfaen" w:hAnsi="Sylfaen" w:cs="Sylfaen"/>
                <w:sz w:val="20"/>
              </w:rPr>
              <w:t xml:space="preserve"> երկարությունը՝ 1</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w:t>
            </w:r>
            <w:r w:rsidRPr="00AE73E2">
              <w:rPr>
                <w:rFonts w:ascii="MS Mincho" w:eastAsia="MS Mincho" w:hAnsi="MS Mincho" w:cs="MS Mincho" w:hint="eastAsia"/>
                <w:sz w:val="20"/>
              </w:rPr>
              <w:t>․</w:t>
            </w:r>
            <w:r w:rsidRPr="00AE73E2">
              <w:rPr>
                <w:rFonts w:ascii="Sylfaen" w:hAnsi="Sylfaen" w:cs="Sylfaen"/>
                <w:sz w:val="20"/>
              </w:rPr>
              <w:t xml:space="preserve"> երկարությունը՝ 40</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10</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M.SDT.00072</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Text250Type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Տեքստը։ Մինչ</w:t>
            </w:r>
            <w:r w:rsidR="005F69A7">
              <w:rPr>
                <w:rFonts w:ascii="Sylfaen" w:hAnsi="Sylfaen"/>
                <w:sz w:val="20"/>
              </w:rPr>
              <w:t>և</w:t>
            </w:r>
            <w:r w:rsidRPr="00AE73E2">
              <w:rPr>
                <w:rFonts w:ascii="Sylfaen" w:hAnsi="Sylfaen"/>
                <w:sz w:val="20"/>
              </w:rPr>
              <w:t xml:space="preserve"> 250 պայմանանշան։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250</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11</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M.SDT.00074</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Measurement</w:t>
            </w:r>
            <w:r w:rsidRPr="00AE73E2">
              <w:rPr>
                <w:rFonts w:cs="Times New Roman"/>
                <w:noProof/>
                <w:sz w:val="20"/>
              </w:rPr>
              <w:t>‌</w:t>
            </w:r>
            <w:r w:rsidRPr="00AE73E2">
              <w:rPr>
                <w:rFonts w:ascii="Sylfaen" w:hAnsi="Sylfaen" w:cs="Sylfaen"/>
                <w:noProof/>
                <w:sz w:val="20"/>
              </w:rPr>
              <w:t>Unit</w:t>
            </w:r>
            <w:r w:rsidRPr="00AE73E2">
              <w:rPr>
                <w:rFonts w:cs="Times New Roman"/>
                <w:noProof/>
                <w:sz w:val="20"/>
              </w:rPr>
              <w:t>‌</w:t>
            </w:r>
            <w:r w:rsidRPr="00AE73E2">
              <w:rPr>
                <w:rFonts w:ascii="Sylfaen" w:hAnsi="Sylfaen" w:cs="Sylfaen"/>
                <w:noProof/>
                <w:sz w:val="20"/>
              </w:rPr>
              <w:t>Code</w:t>
            </w:r>
            <w:r w:rsidRPr="00AE73E2">
              <w:rPr>
                <w:rFonts w:cs="Times New Roman"/>
                <w:noProof/>
                <w:sz w:val="20"/>
              </w:rPr>
              <w:t>‌</w:t>
            </w:r>
            <w:r w:rsidRPr="00AE73E2">
              <w:rPr>
                <w:rFonts w:ascii="Sylfaen" w:hAnsi="Sylfaen" w:cs="Sylfaen"/>
                <w:noProof/>
                <w:sz w:val="20"/>
              </w:rPr>
              <w:t>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Չափման միավորը_Ծածկագիրը։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տառաթվային ծածկագիրը։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[0-9A-Z]{2,3}</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12</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M.SDT.00091</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ReferenceDataIdType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Տեղեկագիրքը (դասակարգիչը)_Նույնականացուցիչը։ Տեսակը</w:t>
            </w:r>
          </w:p>
        </w:tc>
        <w:tc>
          <w:tcPr>
            <w:tcW w:w="525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13</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M.SDT.00092</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Id20Type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Նույնականացուցիչը: Մինչ</w:t>
            </w:r>
            <w:r w:rsidR="005F69A7">
              <w:rPr>
                <w:rFonts w:ascii="Sylfaen" w:hAnsi="Sylfaen"/>
                <w:sz w:val="20"/>
              </w:rPr>
              <w:t>և</w:t>
            </w:r>
            <w:r w:rsidRPr="00AE73E2">
              <w:rPr>
                <w:rFonts w:ascii="Sylfaen" w:hAnsi="Sylfaen"/>
                <w:sz w:val="20"/>
              </w:rPr>
              <w:t xml:space="preserve"> 20 պայմանանշան։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14</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M.SDT.00093</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Id50Type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Նույնականացուցիչը: Մինչ</w:t>
            </w:r>
            <w:r w:rsidR="005F69A7">
              <w:rPr>
                <w:rFonts w:ascii="Sylfaen" w:hAnsi="Sylfaen"/>
                <w:sz w:val="20"/>
              </w:rPr>
              <w:t>և</w:t>
            </w:r>
            <w:r w:rsidRPr="00AE73E2">
              <w:rPr>
                <w:rFonts w:ascii="Sylfaen" w:hAnsi="Sylfaen"/>
                <w:sz w:val="20"/>
              </w:rPr>
              <w:t xml:space="preserve"> 50 պայմանանշան։ Տեսակը</w:t>
            </w:r>
          </w:p>
        </w:tc>
        <w:tc>
          <w:tcPr>
            <w:tcW w:w="525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50</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15</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M.SDT.00098</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IdentityDocKindCodeType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Անձը հաստատող փաստաթղթի տեսակը_Ծածկագիրը: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73853" w:rsidP="00AE73E2">
            <w:pPr>
              <w:pStyle w:val="affffa"/>
              <w:widowControl w:val="0"/>
              <w:spacing w:after="120"/>
              <w:jc w:val="left"/>
              <w:rPr>
                <w:rFonts w:ascii="Sylfaen" w:hAnsi="Sylfaen" w:cs="Times New Roman"/>
                <w:sz w:val="20"/>
              </w:rPr>
            </w:pPr>
            <w:r w:rsidRPr="00AE73E2">
              <w:rPr>
                <w:rFonts w:ascii="Sylfaen" w:hAnsi="Sylfaen"/>
                <w:sz w:val="20"/>
              </w:rPr>
              <w:t>Նվազանանշանների նորմալաց</w:t>
            </w:r>
          </w:p>
          <w:p w:rsidR="00904774" w:rsidRPr="00AE73E2" w:rsidRDefault="00973853" w:rsidP="00AE73E2">
            <w:pPr>
              <w:pStyle w:val="affffa"/>
              <w:widowControl w:val="0"/>
              <w:spacing w:after="120"/>
              <w:jc w:val="left"/>
              <w:rPr>
                <w:rFonts w:ascii="Sylfaen" w:hAnsi="Sylfaen" w:cs="Times New Roman"/>
                <w:sz w:val="20"/>
              </w:rPr>
            </w:pPr>
            <w:r w:rsidRPr="00AE73E2">
              <w:rPr>
                <w:rFonts w:ascii="Sylfaen" w:hAnsi="Sylfaen"/>
                <w:sz w:val="20"/>
              </w:rPr>
              <w:t>Առավանանշանների նորմալա</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16</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M.SDT.00101</w:t>
            </w:r>
          </w:p>
        </w:tc>
        <w:tc>
          <w:tcPr>
            <w:tcW w:w="2773"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TransportMeansRegIdType</w:t>
            </w:r>
          </w:p>
        </w:tc>
        <w:tc>
          <w:tcPr>
            <w:tcW w:w="4100"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Տրանսպորտային միջոցի գրանցման համարը_Նույնականացուցիչը։ Տիպը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 xml:space="preserve">արժեքների </w:t>
            </w:r>
            <w:r w:rsidR="00B75A64" w:rsidRPr="00AE73E2">
              <w:rPr>
                <w:rFonts w:ascii="Sylfaen" w:hAnsi="Sylfaen"/>
                <w:sz w:val="20"/>
              </w:rPr>
              <w:t>տիրույթը</w:t>
            </w:r>
            <w:r w:rsidR="00973853" w:rsidRPr="00AE73E2">
              <w:rPr>
                <w:rFonts w:ascii="Sylfaen" w:hAnsi="Sylfaen"/>
                <w:sz w:val="20"/>
              </w:rPr>
              <w:t>՝</w:t>
            </w:r>
            <w:r w:rsidR="00B75A64" w:rsidRPr="00AE73E2">
              <w:rPr>
                <w:rFonts w:ascii="Sylfaen" w:hAnsi="Sylfaen"/>
                <w:sz w:val="20"/>
              </w:rPr>
              <w:t xml:space="preserve"> պայմանանշանների նորմալացված տողը։</w:t>
            </w:r>
          </w:p>
          <w:p w:rsidR="00904774" w:rsidRPr="00AE73E2" w:rsidRDefault="00973853" w:rsidP="00AE73E2">
            <w:pPr>
              <w:pStyle w:val="affffa"/>
              <w:widowControl w:val="0"/>
              <w:spacing w:after="120"/>
              <w:rPr>
                <w:rFonts w:ascii="Sylfaen" w:hAnsi="Sylfaen" w:cs="Times New Roman"/>
                <w:sz w:val="20"/>
              </w:rPr>
            </w:pPr>
            <w:r w:rsidRPr="00AE73E2">
              <w:rPr>
                <w:rFonts w:ascii="Sylfaen" w:hAnsi="Sylfaen"/>
                <w:sz w:val="20"/>
              </w:rPr>
              <w:t>նվազմաերկարությունը՝ 1</w:t>
            </w:r>
          </w:p>
          <w:p w:rsidR="00904774" w:rsidRPr="00AE73E2" w:rsidRDefault="00973853" w:rsidP="00AE73E2">
            <w:pPr>
              <w:pStyle w:val="affffa"/>
              <w:widowControl w:val="0"/>
              <w:spacing w:after="120"/>
              <w:jc w:val="left"/>
              <w:rPr>
                <w:rFonts w:ascii="Sylfaen" w:hAnsi="Sylfaen" w:cs="Times New Roman"/>
                <w:sz w:val="20"/>
              </w:rPr>
            </w:pPr>
            <w:r w:rsidRPr="00AE73E2">
              <w:rPr>
                <w:rFonts w:ascii="Sylfaen" w:hAnsi="Sylfaen"/>
                <w:sz w:val="20"/>
              </w:rPr>
              <w:t>առավմաերկարությունը՝ 1լա</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17</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M.SDT.00104</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PackageKindCodeType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Փաթեթվածքի տեսակը_Ծածկագիրը։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փաթեթվածքի տեսակի ծածկագրի արժեք</w:t>
            </w:r>
            <w:r w:rsidR="00B60124" w:rsidRPr="00AE73E2">
              <w:rPr>
                <w:rFonts w:ascii="Sylfaen" w:hAnsi="Sylfaen"/>
                <w:sz w:val="20"/>
              </w:rPr>
              <w:t>ը՝</w:t>
            </w:r>
            <w:r w:rsidRPr="00AE73E2">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rsidR="00904774" w:rsidRPr="00AE73E2" w:rsidRDefault="000C4F69"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00904774" w:rsidRPr="00AE73E2">
              <w:rPr>
                <w:rFonts w:ascii="Sylfaen" w:hAnsi="Sylfaen"/>
                <w:sz w:val="20"/>
              </w:rPr>
              <w:t>անմուշը՝ [A-Z0-9]{2}</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18</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M.SDT.00105</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Ordinal3Type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Հերթական համարը: Եռանիշ։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հաշվարկման տասական համակարգում ոչ բացասական ամբողջ թիվը</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թվանշանների առավ. քանակը՝ 3</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19</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M.SDT.00112</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UnifiedCountryCodeType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Երկրի ծածկագիրը՝ տեղեկագրքին (դասակարգչին) արված հղմամբ_Ծածկագիրը: Երկտառ։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երկրի երկտառանի ծածկագրի արժեքը՝ տեղեկատուին (դասակարգչին) համապատասխան, որի նույնականացուցիչը սահմանված է «Տեղեկատուի (դասակարգչի) նույնականացուցիչը» ատրիբուտում։</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[A-Z]{2}</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20</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M.SDT.00122</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UnifiedPhysicalMeasureType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Ֆիզիկական մեծությունը_Չափումը</w:t>
            </w:r>
            <w:r w:rsidR="00357D4C" w:rsidRPr="00AE73E2">
              <w:rPr>
                <w:rFonts w:ascii="Sylfaen" w:hAnsi="Sylfaen"/>
                <w:sz w:val="20"/>
              </w:rPr>
              <w:t>՝</w:t>
            </w:r>
            <w:r w:rsidRPr="00AE73E2">
              <w:rPr>
                <w:rFonts w:ascii="Sylfaen" w:hAnsi="Sylfaen"/>
                <w:sz w:val="20"/>
              </w:rPr>
              <w:t xml:space="preserve"> </w:t>
            </w:r>
            <w:r w:rsidR="00B75A64" w:rsidRPr="00AE73E2">
              <w:rPr>
                <w:rFonts w:ascii="Sylfaen" w:hAnsi="Sylfaen"/>
                <w:sz w:val="20"/>
              </w:rPr>
              <w:t>տար</w:t>
            </w:r>
            <w:r w:rsidR="002A2160" w:rsidRPr="00AE73E2">
              <w:rPr>
                <w:rFonts w:ascii="Sylfaen" w:hAnsi="Sylfaen"/>
                <w:sz w:val="20"/>
              </w:rPr>
              <w:t>բեր</w:t>
            </w:r>
            <w:r w:rsidRPr="00AE73E2">
              <w:rPr>
                <w:rFonts w:ascii="Sylfaen" w:hAnsi="Sylfaen"/>
                <w:sz w:val="20"/>
              </w:rPr>
              <w:t>ակ 2։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թիվը՝ հաշվարկի տասական համակարգում։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Թվանշանների առավ. քանակը՝ 24.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Կոտորակային թվանշանների առավ. քանակը՝ 6</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21</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M.SDT.00134</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Name500Type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Անվանումը։ Մինչ</w:t>
            </w:r>
            <w:r w:rsidR="005F69A7">
              <w:rPr>
                <w:rFonts w:ascii="Sylfaen" w:hAnsi="Sylfaen"/>
                <w:sz w:val="20"/>
              </w:rPr>
              <w:t>և</w:t>
            </w:r>
            <w:r w:rsidRPr="00AE73E2">
              <w:rPr>
                <w:rFonts w:ascii="Sylfaen" w:hAnsi="Sylfaen"/>
                <w:sz w:val="20"/>
              </w:rPr>
              <w:t xml:space="preserve"> 500 պայմանանշան։ Տեսակը</w:t>
            </w:r>
          </w:p>
        </w:tc>
        <w:tc>
          <w:tcPr>
            <w:tcW w:w="525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500</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22</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M.SDT.00140</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UnifiedCode20Type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Ծածկագիրը: Մինչ</w:t>
            </w:r>
            <w:r w:rsidR="005F69A7">
              <w:rPr>
                <w:rFonts w:ascii="Sylfaen" w:hAnsi="Sylfaen"/>
                <w:sz w:val="20"/>
              </w:rPr>
              <w:t>և</w:t>
            </w:r>
            <w:r w:rsidRPr="00AE73E2">
              <w:rPr>
                <w:rFonts w:ascii="Sylfaen" w:hAnsi="Sylfaen"/>
                <w:sz w:val="20"/>
              </w:rPr>
              <w:t xml:space="preserve"> 20 պայմանանշան</w:t>
            </w:r>
            <w:r w:rsidR="00357D4C" w:rsidRPr="00AE73E2">
              <w:rPr>
                <w:rFonts w:ascii="Sylfaen" w:hAnsi="Sylfaen"/>
                <w:sz w:val="20"/>
              </w:rPr>
              <w:t>՝</w:t>
            </w:r>
            <w:r w:rsidR="002A2160" w:rsidRPr="00AE73E2">
              <w:rPr>
                <w:rFonts w:ascii="Sylfaen" w:hAnsi="Sylfaen"/>
                <w:sz w:val="20"/>
              </w:rPr>
              <w:t xml:space="preserve"> տարբերակ 2։</w:t>
            </w:r>
            <w:r w:rsidRPr="00AE73E2">
              <w:rPr>
                <w:rFonts w:ascii="Sylfaen" w:hAnsi="Sylfaen"/>
                <w:sz w:val="20"/>
              </w:rPr>
              <w:t xml:space="preserve"> Տիպը</w:t>
            </w:r>
          </w:p>
        </w:tc>
        <w:tc>
          <w:tcPr>
            <w:tcW w:w="525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ծածկագրի արժեք</w:t>
            </w:r>
            <w:r w:rsidR="00B60124" w:rsidRPr="00AE73E2">
              <w:rPr>
                <w:rFonts w:ascii="Sylfaen" w:hAnsi="Sylfaen"/>
                <w:sz w:val="20"/>
              </w:rPr>
              <w:t>ը՝</w:t>
            </w:r>
            <w:r w:rsidRPr="00AE73E2">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23</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M.SDT.00156</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Quantity8Type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Քանակը։ Ութանիշ։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հաշվարկի տասնորդական համակարգում ամբողջ ոչ բացասական թիվը</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թվանշանների առավ. քանակը՝ 8</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24</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M.SDT.00157</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BusinessEntityIdType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Տնտեսավարող սուբյեկտը_Նույնականացուցիչը։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պայմանանշանների նորմալացված տողը։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25</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M.SDT.00158</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BusinessEntityIdKindIdType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Տնտեսավարող սուբյեկտների նույնականացման մեթոդը_Նույնականացուցիչը։ Տիպը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տնտեսավարող սուբյեկտների նույնականացման մեթոդների տեղեկատուից նույնականացուցչի արժեքը։</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26</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M.SDT.00159</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UnqualifiedCountryCodeType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Երկրի ծածկագիրը՝ առանց տեղեկագրքին (</w:t>
            </w:r>
            <w:r w:rsidR="00B60124" w:rsidRPr="00AE73E2">
              <w:rPr>
                <w:rFonts w:ascii="Sylfaen" w:hAnsi="Sylfaen"/>
                <w:sz w:val="20"/>
              </w:rPr>
              <w:t>դասակարգչին</w:t>
            </w:r>
            <w:r w:rsidRPr="00AE73E2">
              <w:rPr>
                <w:rFonts w:ascii="Sylfaen" w:hAnsi="Sylfaen"/>
                <w:sz w:val="20"/>
              </w:rPr>
              <w:t>) արվող հղման_ Ծածկագիրը։ Երկտառ։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Երկրի երկտառ ծածկագրի արժեք</w:t>
            </w:r>
            <w:r w:rsidR="00B60124" w:rsidRPr="00AE73E2">
              <w:rPr>
                <w:rFonts w:ascii="Sylfaen" w:hAnsi="Sylfaen"/>
                <w:sz w:val="20"/>
              </w:rPr>
              <w:t>ը՝</w:t>
            </w:r>
            <w:r w:rsidRPr="00AE73E2">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rsidR="00904774" w:rsidRPr="00AE73E2" w:rsidRDefault="000C4F69"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00904774" w:rsidRPr="00AE73E2">
              <w:rPr>
                <w:rFonts w:ascii="Sylfaen" w:hAnsi="Sylfaen"/>
                <w:sz w:val="20"/>
              </w:rPr>
              <w:t>անմուշը՝ [A-Z]{2}</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27</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M.SDT.00160</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Code20Type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Ծածկագիրը: Մինչ</w:t>
            </w:r>
            <w:r w:rsidR="005F69A7">
              <w:rPr>
                <w:rFonts w:ascii="Sylfaen" w:hAnsi="Sylfaen"/>
                <w:sz w:val="20"/>
              </w:rPr>
              <w:t>և</w:t>
            </w:r>
            <w:r w:rsidRPr="00AE73E2">
              <w:rPr>
                <w:rFonts w:ascii="Sylfaen" w:hAnsi="Sylfaen"/>
                <w:sz w:val="20"/>
              </w:rPr>
              <w:t xml:space="preserve"> 20 պայմանանշան։ Տիպը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պայմանանշանների նորմալացված տողը։</w:t>
            </w:r>
          </w:p>
          <w:p w:rsidR="00904774" w:rsidRPr="00AE73E2" w:rsidRDefault="00EA5E2D" w:rsidP="00AE73E2">
            <w:pPr>
              <w:pStyle w:val="affffa"/>
              <w:widowControl w:val="0"/>
              <w:spacing w:after="120"/>
              <w:rPr>
                <w:rFonts w:ascii="Sylfaen" w:hAnsi="Sylfaen" w:cs="Times New Roman"/>
                <w:sz w:val="20"/>
              </w:rPr>
            </w:pPr>
            <w:r w:rsidRPr="00AE73E2">
              <w:rPr>
                <w:rFonts w:ascii="Sylfaen" w:hAnsi="Sylfaen"/>
                <w:sz w:val="20"/>
              </w:rPr>
              <w:t>Ն</w:t>
            </w:r>
            <w:r w:rsidR="002A2160" w:rsidRPr="00AE73E2">
              <w:rPr>
                <w:rFonts w:ascii="Sylfaen" w:hAnsi="Sylfaen"/>
                <w:sz w:val="20"/>
              </w:rPr>
              <w:t>վազ</w:t>
            </w:r>
            <w:r w:rsidR="002A2160" w:rsidRPr="00AE73E2">
              <w:rPr>
                <w:rFonts w:ascii="MS Mincho" w:eastAsia="MS Mincho" w:hAnsi="MS Mincho" w:cs="MS Mincho" w:hint="eastAsia"/>
                <w:sz w:val="20"/>
              </w:rPr>
              <w:t>․</w:t>
            </w:r>
            <w:r w:rsidR="002A2160" w:rsidRPr="00AE73E2">
              <w:rPr>
                <w:rFonts w:ascii="Sylfaen" w:hAnsi="Sylfaen" w:cs="Sylfaen"/>
                <w:sz w:val="20"/>
              </w:rPr>
              <w:t xml:space="preserve"> երկարությունը՝ 1</w:t>
            </w:r>
          </w:p>
          <w:p w:rsidR="00904774" w:rsidRPr="00AE73E2" w:rsidRDefault="00EA5E2D" w:rsidP="00AE73E2">
            <w:pPr>
              <w:pStyle w:val="affffa"/>
              <w:widowControl w:val="0"/>
              <w:spacing w:after="120"/>
              <w:jc w:val="left"/>
              <w:rPr>
                <w:rFonts w:ascii="Sylfaen" w:hAnsi="Sylfaen" w:cs="Times New Roman"/>
                <w:sz w:val="20"/>
              </w:rPr>
            </w:pPr>
            <w:r w:rsidRPr="00AE73E2">
              <w:rPr>
                <w:rFonts w:ascii="Sylfaen" w:hAnsi="Sylfaen"/>
                <w:sz w:val="20"/>
              </w:rPr>
              <w:t>Ա</w:t>
            </w:r>
            <w:r w:rsidR="00904774" w:rsidRPr="00AE73E2">
              <w:rPr>
                <w:rFonts w:ascii="Sylfaen" w:hAnsi="Sylfaen"/>
                <w:sz w:val="20"/>
              </w:rPr>
              <w:t>ռավելագույն երկարությունը՝ 20</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28</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M.SDT.00161</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VehicleIdType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Տրանսպորտային միջոցը_Նույնականացուցիչը։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պայմանանշանների նորմալացված տողը։</w:t>
            </w:r>
          </w:p>
          <w:p w:rsidR="00904774" w:rsidRPr="00AE73E2" w:rsidRDefault="00EA5E2D" w:rsidP="00AE73E2">
            <w:pPr>
              <w:pStyle w:val="affffa"/>
              <w:widowControl w:val="0"/>
              <w:spacing w:after="120"/>
              <w:rPr>
                <w:rFonts w:ascii="Sylfaen" w:hAnsi="Sylfaen" w:cs="Times New Roman"/>
                <w:sz w:val="20"/>
              </w:rPr>
            </w:pPr>
            <w:r w:rsidRPr="00AE73E2">
              <w:rPr>
                <w:rFonts w:ascii="Sylfaen" w:hAnsi="Sylfaen"/>
                <w:sz w:val="20"/>
              </w:rPr>
              <w:t>Ն</w:t>
            </w:r>
            <w:r w:rsidR="00904774" w:rsidRPr="00AE73E2">
              <w:rPr>
                <w:rFonts w:ascii="Sylfaen" w:hAnsi="Sylfaen"/>
                <w:sz w:val="20"/>
              </w:rPr>
              <w:t>վազ</w:t>
            </w:r>
            <w:r w:rsidR="00904774" w:rsidRPr="00AE73E2">
              <w:rPr>
                <w:rFonts w:ascii="MS Mincho" w:eastAsia="MS Mincho" w:hAnsi="MS Mincho" w:cs="MS Mincho" w:hint="eastAsia"/>
                <w:sz w:val="20"/>
              </w:rPr>
              <w:t>․</w:t>
            </w:r>
            <w:r w:rsidR="00904774" w:rsidRPr="00AE73E2">
              <w:rPr>
                <w:rFonts w:ascii="Sylfaen" w:hAnsi="Sylfaen" w:cs="Sylfaen"/>
                <w:sz w:val="20"/>
              </w:rPr>
              <w:t xml:space="preserve"> երկարությունը՝ 1</w:t>
            </w:r>
          </w:p>
          <w:p w:rsidR="00904774" w:rsidRPr="00AE73E2" w:rsidRDefault="00EA5E2D" w:rsidP="00AE73E2">
            <w:pPr>
              <w:pStyle w:val="affffa"/>
              <w:widowControl w:val="0"/>
              <w:spacing w:after="120"/>
              <w:rPr>
                <w:rFonts w:ascii="Sylfaen" w:hAnsi="Sylfaen" w:cs="Times New Roman"/>
                <w:sz w:val="20"/>
              </w:rPr>
            </w:pPr>
            <w:r w:rsidRPr="00AE73E2">
              <w:rPr>
                <w:rFonts w:ascii="Sylfaen" w:hAnsi="Sylfaen"/>
                <w:sz w:val="20"/>
              </w:rPr>
              <w:t>Ա</w:t>
            </w:r>
            <w:r w:rsidR="00904774" w:rsidRPr="00AE73E2">
              <w:rPr>
                <w:rFonts w:ascii="Sylfaen" w:hAnsi="Sylfaen"/>
                <w:sz w:val="20"/>
              </w:rPr>
              <w:t>ռավելագույն երկարությունը՝ 17</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29</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M.SDT.00162</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AddressKindCodeType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Հասցեի տեսակը_Ծածկագիրը։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ծածկագրի արժեքը՝ հասցեների տեսակների դասակարգչին համապատասխան: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30</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M.SDT.00163</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CommunicationChannelCodeV2Type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Հաղորդակցական միջավայրի տիպը_Ծածկագիրը. տարբերակ 2։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 xml:space="preserve">ծածկագրի արժեքը՝ կապի միջոցների (կապուղիների) տեսակների ցանկին համապատասխան։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Նվազ. երկարությունը՝ 1.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Առավ. երկարությունը՝ 20</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31</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M.SDT.00169</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Code1Type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Ծածկագիրը: 1 պայմանանշան: Տիպը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rPr>
                <w:rFonts w:ascii="Sylfaen" w:hAnsi="Sylfaen" w:cs="Times New Roman"/>
                <w:noProof/>
                <w:sz w:val="20"/>
              </w:rPr>
            </w:pPr>
            <w:r w:rsidRPr="00AE73E2">
              <w:rPr>
                <w:rFonts w:ascii="Sylfaen" w:hAnsi="Sylfaen"/>
                <w:noProof/>
                <w:sz w:val="20"/>
              </w:rPr>
              <w:t>պայմանանշանների նորմալացված տողը։</w:t>
            </w:r>
          </w:p>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երկարությունը՝ 1</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32</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M.SDT.00178</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Id25Type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Նույնականացուցիչը: Մինչ</w:t>
            </w:r>
            <w:r w:rsidR="005F69A7">
              <w:rPr>
                <w:rFonts w:ascii="Sylfaen" w:hAnsi="Sylfaen"/>
                <w:sz w:val="20"/>
              </w:rPr>
              <w:t>և</w:t>
            </w:r>
            <w:r w:rsidRPr="00AE73E2">
              <w:rPr>
                <w:rFonts w:ascii="Sylfaen" w:hAnsi="Sylfaen"/>
                <w:sz w:val="20"/>
              </w:rPr>
              <w:t xml:space="preserve"> 25 պայմանանշան։ Տիպը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rPr>
                <w:rFonts w:ascii="Sylfaen" w:hAnsi="Sylfaen" w:cs="Times New Roman"/>
                <w:noProof/>
                <w:sz w:val="20"/>
              </w:rPr>
            </w:pPr>
            <w:r w:rsidRPr="00AE73E2">
              <w:rPr>
                <w:rFonts w:ascii="Sylfaen" w:hAnsi="Sylfaen"/>
                <w:noProof/>
                <w:sz w:val="20"/>
              </w:rPr>
              <w:t>պայմանանշանների նորմալացված տողը։</w:t>
            </w:r>
          </w:p>
          <w:p w:rsidR="00904774" w:rsidRPr="00AE73E2" w:rsidRDefault="00EA5E2D" w:rsidP="00AE73E2">
            <w:pPr>
              <w:pStyle w:val="affffa"/>
              <w:widowControl w:val="0"/>
              <w:spacing w:after="120"/>
              <w:rPr>
                <w:rFonts w:ascii="Sylfaen" w:hAnsi="Sylfaen" w:cs="Times New Roman"/>
                <w:noProof/>
                <w:sz w:val="20"/>
              </w:rPr>
            </w:pPr>
            <w:r w:rsidRPr="00AE73E2">
              <w:rPr>
                <w:rFonts w:ascii="Sylfaen" w:hAnsi="Sylfaen"/>
                <w:noProof/>
                <w:sz w:val="20"/>
              </w:rPr>
              <w:t>Ն</w:t>
            </w:r>
            <w:r w:rsidR="002A2160" w:rsidRPr="00AE73E2">
              <w:rPr>
                <w:rFonts w:ascii="Sylfaen" w:hAnsi="Sylfaen"/>
                <w:noProof/>
                <w:sz w:val="20"/>
              </w:rPr>
              <w:t>վ</w:t>
            </w:r>
            <w:r w:rsidR="00904774" w:rsidRPr="00AE73E2">
              <w:rPr>
                <w:rFonts w:ascii="Sylfaen" w:hAnsi="Sylfaen"/>
                <w:noProof/>
                <w:sz w:val="20"/>
              </w:rPr>
              <w:t>ազ</w:t>
            </w:r>
            <w:r w:rsidR="00904774" w:rsidRPr="00AE73E2">
              <w:rPr>
                <w:rFonts w:ascii="MS Mincho" w:eastAsia="MS Mincho" w:hAnsi="MS Mincho" w:cs="MS Mincho" w:hint="eastAsia"/>
                <w:noProof/>
                <w:sz w:val="20"/>
              </w:rPr>
              <w:t>․</w:t>
            </w:r>
            <w:r w:rsidR="00904774" w:rsidRPr="00AE73E2">
              <w:rPr>
                <w:rFonts w:ascii="Sylfaen" w:hAnsi="Sylfaen" w:cs="Sylfaen"/>
                <w:noProof/>
                <w:sz w:val="20"/>
              </w:rPr>
              <w:t xml:space="preserve"> երկարությունը՝ 1</w:t>
            </w:r>
          </w:p>
          <w:p w:rsidR="00904774" w:rsidRPr="00AE73E2" w:rsidRDefault="00EA5E2D" w:rsidP="00AE73E2">
            <w:pPr>
              <w:pStyle w:val="affffa"/>
              <w:widowControl w:val="0"/>
              <w:spacing w:after="120"/>
              <w:jc w:val="left"/>
              <w:rPr>
                <w:rFonts w:ascii="Sylfaen" w:hAnsi="Sylfaen" w:cs="Times New Roman"/>
                <w:noProof/>
                <w:sz w:val="20"/>
              </w:rPr>
            </w:pPr>
            <w:r w:rsidRPr="00AE73E2">
              <w:rPr>
                <w:rFonts w:ascii="Sylfaen" w:hAnsi="Sylfaen"/>
                <w:noProof/>
                <w:sz w:val="20"/>
              </w:rPr>
              <w:t>Ա</w:t>
            </w:r>
            <w:r w:rsidR="00904774" w:rsidRPr="00AE73E2">
              <w:rPr>
                <w:rFonts w:ascii="Sylfaen" w:hAnsi="Sylfaen"/>
                <w:noProof/>
                <w:sz w:val="20"/>
              </w:rPr>
              <w:t>ռավելագույն երկարությունը՝ 25</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33</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M.SDT.00184</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CustomsOfficeCodeType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Մաքսային մարմինը_Ծածկագիրը։ Տիպը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rPr>
                <w:rFonts w:ascii="Sylfaen" w:hAnsi="Sylfaen" w:cs="Times New Roman"/>
                <w:noProof/>
                <w:sz w:val="20"/>
              </w:rPr>
            </w:pPr>
            <w:r w:rsidRPr="00AE73E2">
              <w:rPr>
                <w:rFonts w:ascii="Sylfaen" w:hAnsi="Sylfaen"/>
                <w:noProof/>
                <w:sz w:val="20"/>
              </w:rPr>
              <w:t>ծածկագրի արժեքը՝ Եվրասիական տնտեսական միության անդամ պետությունների մաքսային մարմինների դասակարգչին համապատասխան։</w:t>
            </w:r>
          </w:p>
          <w:p w:rsidR="00904774" w:rsidRPr="00AE73E2" w:rsidRDefault="00EA5E2D" w:rsidP="00AE73E2">
            <w:pPr>
              <w:pStyle w:val="affffa"/>
              <w:widowControl w:val="0"/>
              <w:spacing w:after="120"/>
              <w:jc w:val="left"/>
              <w:rPr>
                <w:rFonts w:ascii="Sylfaen" w:hAnsi="Sylfaen" w:cs="Times New Roman"/>
                <w:noProof/>
                <w:sz w:val="20"/>
              </w:rPr>
            </w:pPr>
            <w:r w:rsidRPr="00AE73E2">
              <w:rPr>
                <w:rFonts w:ascii="Sylfaen" w:hAnsi="Sylfaen"/>
                <w:noProof/>
                <w:sz w:val="20"/>
              </w:rPr>
              <w:t>Ձ</w:t>
            </w:r>
            <w:r w:rsidR="005F69A7">
              <w:rPr>
                <w:rFonts w:ascii="Sylfaen" w:hAnsi="Sylfaen"/>
                <w:noProof/>
                <w:sz w:val="20"/>
              </w:rPr>
              <w:t>և</w:t>
            </w:r>
            <w:r w:rsidR="00904774" w:rsidRPr="00AE73E2">
              <w:rPr>
                <w:rFonts w:ascii="Sylfaen" w:hAnsi="Sylfaen"/>
                <w:noProof/>
                <w:sz w:val="20"/>
              </w:rPr>
              <w:t>անմուշ</w:t>
            </w:r>
            <w:r w:rsidR="000C4F69" w:rsidRPr="00AE73E2">
              <w:rPr>
                <w:rFonts w:ascii="Sylfaen" w:hAnsi="Sylfaen"/>
                <w:noProof/>
                <w:sz w:val="20"/>
              </w:rPr>
              <w:t>ը</w:t>
            </w:r>
            <w:r w:rsidR="00904774" w:rsidRPr="00AE73E2">
              <w:rPr>
                <w:rFonts w:ascii="Sylfaen" w:hAnsi="Sylfaen"/>
                <w:noProof/>
                <w:sz w:val="20"/>
              </w:rPr>
              <w:t>՝ [0-9]{2}|[0-9]{5}|[0-9]{8}</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34</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M.SDT.00203</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VehicleMakeCodeType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Տրանսպորտային միջոցի մակնիշը_Ծածկագիրը։ Տեսակը</w:t>
            </w:r>
          </w:p>
        </w:tc>
        <w:tc>
          <w:tcPr>
            <w:tcW w:w="5255" w:type="dxa"/>
            <w:shd w:val="clear" w:color="auto" w:fill="auto"/>
            <w:tcMar>
              <w:top w:w="57" w:type="dxa"/>
              <w:left w:w="57" w:type="dxa"/>
              <w:bottom w:w="57" w:type="dxa"/>
              <w:right w:w="57" w:type="dxa"/>
            </w:tcMar>
          </w:tcPr>
          <w:p w:rsidR="00904774" w:rsidRPr="00AE73E2" w:rsidRDefault="00904774" w:rsidP="00AE73E2">
            <w:pPr>
              <w:pStyle w:val="affffa"/>
              <w:widowControl w:val="0"/>
              <w:spacing w:after="120"/>
              <w:rPr>
                <w:rFonts w:ascii="Sylfaen" w:hAnsi="Sylfaen" w:cs="Times New Roman"/>
                <w:noProof/>
                <w:sz w:val="20"/>
              </w:rPr>
            </w:pPr>
            <w:r w:rsidRPr="00AE73E2">
              <w:rPr>
                <w:rFonts w:ascii="Sylfaen" w:hAnsi="Sylfaen"/>
                <w:noProof/>
                <w:sz w:val="20"/>
              </w:rPr>
              <w:t>ճանապարհային տրանսպորտային միջոցի մակնիշի ծածկագրի արժեք</w:t>
            </w:r>
            <w:r w:rsidR="00973853" w:rsidRPr="00AE73E2">
              <w:rPr>
                <w:rFonts w:ascii="Sylfaen" w:hAnsi="Sylfaen"/>
                <w:noProof/>
                <w:sz w:val="20"/>
              </w:rPr>
              <w:t>ը՝ ՝նապարհային տրանսպորտային միջոցի մակնիշի ծ</w:t>
            </w:r>
            <w:r w:rsidRPr="00AE73E2">
              <w:rPr>
                <w:rFonts w:ascii="Sylfaen" w:hAnsi="Sylfaen"/>
                <w:noProof/>
                <w:sz w:val="20"/>
              </w:rPr>
              <w:t>, որի նույնականացուցիչը սահմանված է «Տեղեկագրքի (դասակարգչի) նույնականացուցիչը» ատրիբուտում։</w:t>
            </w:r>
          </w:p>
          <w:p w:rsidR="00904774" w:rsidRPr="00AE73E2" w:rsidRDefault="000C4F69" w:rsidP="00AE73E2">
            <w:pPr>
              <w:pStyle w:val="affffa"/>
              <w:widowControl w:val="0"/>
              <w:spacing w:after="120"/>
              <w:jc w:val="left"/>
              <w:rPr>
                <w:rFonts w:ascii="Sylfaen" w:hAnsi="Sylfaen" w:cs="Times New Roman"/>
                <w:noProof/>
                <w:sz w:val="20"/>
              </w:rPr>
            </w:pPr>
            <w:r w:rsidRPr="00AE73E2">
              <w:rPr>
                <w:rFonts w:ascii="Sylfaen" w:hAnsi="Sylfaen"/>
                <w:noProof/>
                <w:sz w:val="20"/>
              </w:rPr>
              <w:t>Ձ</w:t>
            </w:r>
            <w:r w:rsidR="005F69A7">
              <w:rPr>
                <w:rFonts w:ascii="Sylfaen" w:hAnsi="Sylfaen"/>
                <w:noProof/>
                <w:sz w:val="20"/>
              </w:rPr>
              <w:t>և</w:t>
            </w:r>
            <w:r w:rsidR="00904774" w:rsidRPr="00AE73E2">
              <w:rPr>
                <w:rFonts w:ascii="Sylfaen" w:hAnsi="Sylfaen"/>
                <w:noProof/>
                <w:sz w:val="20"/>
              </w:rPr>
              <w:t>անմուշ</w:t>
            </w:r>
            <w:r w:rsidRPr="00AE73E2">
              <w:rPr>
                <w:rFonts w:ascii="Sylfaen" w:hAnsi="Sylfaen"/>
                <w:noProof/>
                <w:sz w:val="20"/>
              </w:rPr>
              <w:t>ը</w:t>
            </w:r>
            <w:r w:rsidR="00904774" w:rsidRPr="00AE73E2">
              <w:rPr>
                <w:rFonts w:ascii="Sylfaen" w:hAnsi="Sylfaen"/>
                <w:noProof/>
                <w:sz w:val="20"/>
              </w:rPr>
              <w:t>՝ \d{3}</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35</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M.SDT.90001</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EDocCodeType </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Էլեկտրոնային փաստաթուղթը (տեղեկությունները)_Ծածկագիրը։ Տեսակը</w:t>
            </w:r>
          </w:p>
        </w:tc>
        <w:tc>
          <w:tcPr>
            <w:tcW w:w="525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ծածկագրի արժեքը՝ էլեկտրոնային փաստաթղթերի </w:t>
            </w:r>
            <w:r w:rsidR="005F69A7">
              <w:rPr>
                <w:rFonts w:ascii="Sylfaen" w:hAnsi="Sylfaen"/>
                <w:sz w:val="20"/>
              </w:rPr>
              <w:t>և</w:t>
            </w:r>
            <w:r w:rsidRPr="00AE73E2">
              <w:rPr>
                <w:rFonts w:ascii="Sylfaen" w:hAnsi="Sylfaen"/>
                <w:sz w:val="20"/>
              </w:rPr>
              <w:t xml:space="preserve"> տեղեկությունների կառուցվածքների ռեեստրին համապատասխան: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R(\.[A-Z]{2}\.[A-Z]{2}\.[0-9]{2})?\.[0-9]{3}</w:t>
            </w:r>
          </w:p>
        </w:tc>
      </w:tr>
      <w:tr w:rsidR="00904774" w:rsidRPr="00AE73E2" w:rsidTr="00526986">
        <w:trPr>
          <w:cantSplit/>
        </w:trPr>
        <w:tc>
          <w:tcPr>
            <w:tcW w:w="993" w:type="dxa"/>
            <w:shd w:val="clear" w:color="auto" w:fill="auto"/>
            <w:tcMar>
              <w:top w:w="57" w:type="dxa"/>
              <w:left w:w="57" w:type="dxa"/>
              <w:bottom w:w="57" w:type="dxa"/>
              <w:right w:w="57" w:type="dxa"/>
            </w:tcMar>
            <w:vAlign w:val="center"/>
          </w:tcPr>
          <w:p w:rsidR="00904774" w:rsidRPr="00526986" w:rsidRDefault="00526986" w:rsidP="00AE73E2">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36</w:t>
            </w:r>
          </w:p>
        </w:tc>
        <w:tc>
          <w:tcPr>
            <w:tcW w:w="212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M.SDT.90003</w:t>
            </w:r>
          </w:p>
        </w:tc>
        <w:tc>
          <w:tcPr>
            <w:tcW w:w="2773"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UniversallyUniqueIdType</w:t>
            </w:r>
          </w:p>
        </w:tc>
        <w:tc>
          <w:tcPr>
            <w:tcW w:w="4100"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Համընդհանուր եզակի_Նույնականացուցիչը։ Տեսակը</w:t>
            </w:r>
          </w:p>
        </w:tc>
        <w:tc>
          <w:tcPr>
            <w:tcW w:w="5255"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 xml:space="preserve">նույնականացուցչի արժեքը՝ ISO/IEC 9834-8-ին համապատասխան։ </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Pr="00AE73E2">
              <w:rPr>
                <w:rFonts w:ascii="Sylfaen" w:hAnsi="Sylfaen"/>
                <w:sz w:val="20"/>
              </w:rPr>
              <w:t>անմուշը՝ [0-9a-fA-F]{8}-[0-9a-fA-F]{4}-[0-9a-fA-F]{4}-[0-9a-fA-F]{4}-[0-9a-fA-F]{12}</w:t>
            </w:r>
          </w:p>
        </w:tc>
      </w:tr>
    </w:tbl>
    <w:p w:rsidR="00904774" w:rsidRPr="00FF42A7" w:rsidRDefault="00904774" w:rsidP="0016264C">
      <w:pPr>
        <w:pStyle w:val="affff"/>
        <w:widowControl w:val="0"/>
        <w:spacing w:after="160"/>
        <w:rPr>
          <w:rFonts w:ascii="Sylfaen" w:hAnsi="Sylfaen"/>
          <w:sz w:val="24"/>
        </w:rPr>
      </w:pPr>
    </w:p>
    <w:p w:rsidR="00904774" w:rsidRPr="00FF42A7" w:rsidRDefault="00904774" w:rsidP="0016264C">
      <w:pPr>
        <w:pStyle w:val="affff"/>
        <w:widowControl w:val="0"/>
        <w:spacing w:after="160"/>
        <w:rPr>
          <w:rFonts w:ascii="Sylfaen" w:hAnsi="Sylfaen"/>
          <w:sz w:val="24"/>
        </w:rPr>
        <w:sectPr w:rsidR="00904774" w:rsidRPr="00FF42A7" w:rsidSect="00491CA7">
          <w:pgSz w:w="16840" w:h="11907" w:code="9"/>
          <w:pgMar w:top="1418" w:right="1418" w:bottom="1418" w:left="1418" w:header="709" w:footer="797"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526986">
      <w:pPr>
        <w:pStyle w:val="a3"/>
        <w:widowControl w:val="0"/>
        <w:tabs>
          <w:tab w:val="left" w:pos="1134"/>
        </w:tabs>
        <w:spacing w:after="160"/>
        <w:ind w:firstLine="567"/>
        <w:outlineLvl w:val="2"/>
        <w:rPr>
          <w:rFonts w:ascii="Sylfaen" w:hAnsi="Sylfaen"/>
          <w:sz w:val="24"/>
        </w:rPr>
      </w:pPr>
      <w:r w:rsidRPr="00FF42A7">
        <w:rPr>
          <w:rFonts w:ascii="Sylfaen" w:hAnsi="Sylfaen"/>
          <w:sz w:val="24"/>
        </w:rPr>
        <w:lastRenderedPageBreak/>
        <w:t>10.</w:t>
      </w:r>
      <w:r w:rsidR="00526986" w:rsidRPr="00526986">
        <w:rPr>
          <w:rFonts w:ascii="Sylfaen" w:hAnsi="Sylfaen"/>
          <w:sz w:val="24"/>
        </w:rPr>
        <w:tab/>
      </w:r>
      <w:r w:rsidRPr="00FF42A7">
        <w:rPr>
          <w:rFonts w:ascii="Sylfaen" w:hAnsi="Sylfaen"/>
          <w:sz w:val="24"/>
        </w:rPr>
        <w:t xml:space="preserve">Կառուցվածքում </w:t>
      </w:r>
      <w:r w:rsidRPr="00FF42A7">
        <w:rPr>
          <w:rStyle w:val="affff0"/>
          <w:rFonts w:ascii="Sylfaen" w:hAnsi="Sylfaen"/>
          <w:sz w:val="24"/>
        </w:rPr>
        <w:t>օգտագործված՝</w:t>
      </w:r>
      <w:r w:rsidRPr="00FF42A7">
        <w:rPr>
          <w:rFonts w:ascii="Sylfaen" w:hAnsi="Sylfaen"/>
          <w:sz w:val="24"/>
        </w:rPr>
        <w:t xml:space="preserve"> «Մաքսային վարչարարություն</w:t>
      </w:r>
      <w:r w:rsidRPr="00FF42A7">
        <w:rPr>
          <w:rStyle w:val="affff0"/>
          <w:rFonts w:ascii="Sylfaen" w:hAnsi="Sylfaen"/>
          <w:sz w:val="24"/>
        </w:rPr>
        <w:t xml:space="preserve">» </w:t>
      </w:r>
      <w:r w:rsidRPr="00FF42A7">
        <w:rPr>
          <w:rFonts w:ascii="Sylfaen" w:hAnsi="Sylfaen"/>
          <w:sz w:val="24"/>
        </w:rPr>
        <w:t>առարկայական</w:t>
      </w:r>
      <w:r w:rsidRPr="00FF42A7">
        <w:rPr>
          <w:rStyle w:val="affff0"/>
          <w:rFonts w:ascii="Sylfaen" w:hAnsi="Sylfaen"/>
          <w:sz w:val="24"/>
        </w:rPr>
        <w:t xml:space="preserve"> </w:t>
      </w:r>
      <w:r w:rsidRPr="00FF42A7">
        <w:rPr>
          <w:rFonts w:ascii="Sylfaen" w:hAnsi="Sylfaen"/>
          <w:sz w:val="24"/>
        </w:rPr>
        <w:t xml:space="preserve">в ոլորտի տվյալների կիրառական պարզ տիպերի մասին տեղեկությունները բերված են 8-րդ </w:t>
      </w:r>
      <w:r w:rsidR="005F69A7">
        <w:rPr>
          <w:rFonts w:ascii="Sylfaen" w:hAnsi="Sylfaen"/>
          <w:sz w:val="24"/>
        </w:rPr>
        <w:t>և</w:t>
      </w:r>
      <w:r w:rsidRPr="00FF42A7">
        <w:rPr>
          <w:rFonts w:ascii="Sylfaen" w:hAnsi="Sylfaen"/>
          <w:sz w:val="24"/>
        </w:rPr>
        <w:t xml:space="preserve"> 9-րդ աղյուսակներում։</w:t>
      </w:r>
    </w:p>
    <w:p w:rsidR="00526986" w:rsidRPr="00D23BE2" w:rsidRDefault="00526986"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8</w:t>
      </w:r>
    </w:p>
    <w:p w:rsidR="00904774" w:rsidRPr="00FF42A7" w:rsidRDefault="00904774" w:rsidP="0016264C">
      <w:pPr>
        <w:pStyle w:val="4"/>
        <w:keepLines w:val="0"/>
        <w:widowControl w:val="0"/>
        <w:numPr>
          <w:ilvl w:val="0"/>
          <w:numId w:val="0"/>
        </w:numPr>
        <w:spacing w:after="160"/>
        <w:jc w:val="center"/>
        <w:rPr>
          <w:rFonts w:ascii="Sylfaen" w:hAnsi="Sylfaen"/>
          <w:sz w:val="24"/>
          <w:szCs w:val="24"/>
        </w:rPr>
      </w:pPr>
      <w:r w:rsidRPr="00FF42A7">
        <w:rPr>
          <w:rFonts w:ascii="Sylfaen" w:hAnsi="Sylfaen"/>
          <w:sz w:val="24"/>
          <w:szCs w:val="24"/>
        </w:rPr>
        <w:t xml:space="preserve">Կառուցվածքում </w:t>
      </w:r>
      <w:r w:rsidRPr="00FF42A7">
        <w:rPr>
          <w:rStyle w:val="affff0"/>
          <w:rFonts w:ascii="Sylfaen" w:hAnsi="Sylfaen"/>
          <w:sz w:val="24"/>
        </w:rPr>
        <w:t>օգտագործված՝</w:t>
      </w:r>
      <w:r w:rsidRPr="00FF42A7">
        <w:rPr>
          <w:rFonts w:ascii="Sylfaen" w:hAnsi="Sylfaen"/>
          <w:sz w:val="24"/>
          <w:szCs w:val="24"/>
        </w:rPr>
        <w:t xml:space="preserve"> «Մաքսային վարչարարություն</w:t>
      </w:r>
      <w:r w:rsidRPr="00FF42A7">
        <w:rPr>
          <w:rStyle w:val="affff0"/>
          <w:rFonts w:ascii="Sylfaen" w:hAnsi="Sylfaen"/>
          <w:sz w:val="24"/>
        </w:rPr>
        <w:t>»</w:t>
      </w:r>
      <w:r w:rsidRPr="00FF42A7">
        <w:rPr>
          <w:rFonts w:ascii="Sylfaen" w:hAnsi="Sylfaen"/>
          <w:sz w:val="24"/>
          <w:szCs w:val="24"/>
        </w:rPr>
        <w:t xml:space="preserve"> առարկայական ոլորտի տվյալների կիրառական պարզ տիպերի մասին տեղեկությունները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062"/>
        <w:gridCol w:w="3617"/>
        <w:gridCol w:w="4814"/>
      </w:tblGrid>
      <w:tr w:rsidR="00904774" w:rsidRPr="00AE73E2" w:rsidTr="00526986">
        <w:trPr>
          <w:cantSplit/>
          <w:jc w:val="center"/>
        </w:trPr>
        <w:tc>
          <w:tcPr>
            <w:tcW w:w="1062"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szCs w:val="20"/>
              </w:rPr>
            </w:pPr>
            <w:r w:rsidRPr="00AE73E2">
              <w:rPr>
                <w:rFonts w:ascii="Sylfaen" w:hAnsi="Sylfaen"/>
                <w:color w:val="000000"/>
                <w:sz w:val="20"/>
                <w:szCs w:val="20"/>
              </w:rPr>
              <w:t>Համարը՝ ը/կ</w:t>
            </w:r>
          </w:p>
        </w:tc>
        <w:tc>
          <w:tcPr>
            <w:tcW w:w="3617"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szCs w:val="20"/>
              </w:rPr>
            </w:pPr>
            <w:r w:rsidRPr="00AE73E2">
              <w:rPr>
                <w:rFonts w:ascii="Sylfaen" w:hAnsi="Sylfaen"/>
                <w:color w:val="000000"/>
                <w:sz w:val="20"/>
                <w:szCs w:val="20"/>
              </w:rPr>
              <w:t>Տարրի նշագիրը</w:t>
            </w:r>
          </w:p>
        </w:tc>
        <w:tc>
          <w:tcPr>
            <w:tcW w:w="4814" w:type="dxa"/>
            <w:shd w:val="clear" w:color="auto" w:fill="auto"/>
            <w:tcMar>
              <w:top w:w="28" w:type="dxa"/>
              <w:left w:w="57" w:type="dxa"/>
              <w:bottom w:w="28" w:type="dxa"/>
              <w:right w:w="57" w:type="dxa"/>
            </w:tcMar>
            <w:vAlign w:val="center"/>
          </w:tcPr>
          <w:p w:rsidR="00904774" w:rsidRPr="00AE73E2" w:rsidRDefault="00904774" w:rsidP="00AE73E2">
            <w:pPr>
              <w:pStyle w:val="a3"/>
              <w:widowControl w:val="0"/>
              <w:spacing w:after="120" w:line="240" w:lineRule="auto"/>
              <w:ind w:firstLine="0"/>
              <w:jc w:val="center"/>
              <w:rPr>
                <w:rFonts w:ascii="Sylfaen" w:hAnsi="Sylfaen"/>
                <w:color w:val="000000"/>
                <w:sz w:val="20"/>
                <w:szCs w:val="20"/>
              </w:rPr>
            </w:pPr>
            <w:r w:rsidRPr="00AE73E2">
              <w:rPr>
                <w:rFonts w:ascii="Sylfaen" w:hAnsi="Sylfaen"/>
                <w:color w:val="000000"/>
                <w:sz w:val="20"/>
                <w:szCs w:val="20"/>
              </w:rPr>
              <w:t>Նկարագրությունը</w:t>
            </w:r>
          </w:p>
        </w:tc>
      </w:tr>
      <w:tr w:rsidR="00904774" w:rsidRPr="00AE73E2" w:rsidTr="00526986">
        <w:trPr>
          <w:cantSplit/>
          <w:jc w:val="center"/>
        </w:trPr>
        <w:tc>
          <w:tcPr>
            <w:tcW w:w="1062"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color w:val="000000"/>
                <w:sz w:val="20"/>
                <w:szCs w:val="20"/>
              </w:rPr>
            </w:pPr>
            <w:r w:rsidRPr="00AE73E2">
              <w:rPr>
                <w:rFonts w:ascii="Sylfaen" w:hAnsi="Sylfaen"/>
                <w:color w:val="000000"/>
                <w:sz w:val="20"/>
                <w:szCs w:val="20"/>
              </w:rPr>
              <w:t>1</w:t>
            </w:r>
          </w:p>
        </w:tc>
        <w:tc>
          <w:tcPr>
            <w:tcW w:w="361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szCs w:val="20"/>
              </w:rPr>
            </w:pPr>
            <w:r w:rsidRPr="00AE73E2">
              <w:rPr>
                <w:rFonts w:ascii="Sylfaen" w:hAnsi="Sylfaen"/>
                <w:color w:val="000000"/>
                <w:sz w:val="20"/>
                <w:szCs w:val="20"/>
              </w:rPr>
              <w:t>Անվանումների տարածության նույնականացուցիչը</w:t>
            </w:r>
          </w:p>
        </w:tc>
        <w:tc>
          <w:tcPr>
            <w:tcW w:w="4814"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color w:val="000000"/>
                <w:sz w:val="20"/>
                <w:szCs w:val="20"/>
              </w:rPr>
            </w:pPr>
            <w:r w:rsidRPr="00AE73E2">
              <w:rPr>
                <w:rFonts w:ascii="Sylfaen" w:hAnsi="Sylfaen"/>
                <w:color w:val="000000"/>
                <w:sz w:val="20"/>
                <w:szCs w:val="20"/>
              </w:rPr>
              <w:t>urn:EEC:M:CA:SimpleDataObjects:vX.X.X</w:t>
            </w:r>
          </w:p>
        </w:tc>
      </w:tr>
      <w:tr w:rsidR="00904774" w:rsidRPr="00AE73E2" w:rsidTr="00526986">
        <w:trPr>
          <w:cantSplit/>
          <w:jc w:val="center"/>
        </w:trPr>
        <w:tc>
          <w:tcPr>
            <w:tcW w:w="1062"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center"/>
              <w:rPr>
                <w:rFonts w:ascii="Sylfaen" w:hAnsi="Sylfaen"/>
                <w:sz w:val="20"/>
                <w:szCs w:val="20"/>
              </w:rPr>
            </w:pPr>
            <w:r w:rsidRPr="00AE73E2">
              <w:rPr>
                <w:rFonts w:ascii="Sylfaen" w:hAnsi="Sylfaen"/>
                <w:sz w:val="20"/>
                <w:szCs w:val="20"/>
              </w:rPr>
              <w:t>2</w:t>
            </w:r>
          </w:p>
        </w:tc>
        <w:tc>
          <w:tcPr>
            <w:tcW w:w="3617"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szCs w:val="20"/>
              </w:rPr>
            </w:pPr>
            <w:r w:rsidRPr="00AE73E2">
              <w:rPr>
                <w:rFonts w:ascii="Sylfaen" w:hAnsi="Sylfaen"/>
                <w:sz w:val="20"/>
                <w:szCs w:val="20"/>
              </w:rPr>
              <w:t>Անվանումների տարածության նախածանցը</w:t>
            </w:r>
          </w:p>
        </w:tc>
        <w:tc>
          <w:tcPr>
            <w:tcW w:w="4814" w:type="dxa"/>
            <w:shd w:val="clear" w:color="auto" w:fill="auto"/>
            <w:tcMar>
              <w:top w:w="28" w:type="dxa"/>
              <w:left w:w="57" w:type="dxa"/>
              <w:bottom w:w="28" w:type="dxa"/>
              <w:right w:w="57" w:type="dxa"/>
            </w:tcMar>
          </w:tcPr>
          <w:p w:rsidR="00904774" w:rsidRPr="00AE73E2" w:rsidRDefault="00904774" w:rsidP="00AE73E2">
            <w:pPr>
              <w:pStyle w:val="a3"/>
              <w:widowControl w:val="0"/>
              <w:spacing w:after="120" w:line="240" w:lineRule="auto"/>
              <w:ind w:firstLine="0"/>
              <w:jc w:val="left"/>
              <w:rPr>
                <w:rFonts w:ascii="Sylfaen" w:hAnsi="Sylfaen"/>
                <w:sz w:val="20"/>
                <w:szCs w:val="20"/>
              </w:rPr>
            </w:pPr>
            <w:r w:rsidRPr="00AE73E2">
              <w:rPr>
                <w:rFonts w:ascii="Sylfaen" w:hAnsi="Sylfaen"/>
                <w:noProof/>
                <w:sz w:val="20"/>
                <w:szCs w:val="20"/>
              </w:rPr>
              <w:t>casdo</w:t>
            </w:r>
          </w:p>
        </w:tc>
      </w:tr>
    </w:tbl>
    <w:p w:rsidR="00526986" w:rsidRDefault="00526986" w:rsidP="0016264C">
      <w:pPr>
        <w:pStyle w:val="a3"/>
        <w:widowControl w:val="0"/>
        <w:spacing w:after="160"/>
        <w:rPr>
          <w:rFonts w:ascii="Sylfaen" w:hAnsi="Sylfaen"/>
          <w:sz w:val="24"/>
          <w:lang w:val="en-US"/>
        </w:rPr>
      </w:pPr>
    </w:p>
    <w:p w:rsidR="00904774" w:rsidRPr="00FF42A7" w:rsidRDefault="00904774" w:rsidP="00526986">
      <w:pPr>
        <w:pStyle w:val="a3"/>
        <w:widowControl w:val="0"/>
        <w:spacing w:after="160"/>
        <w:ind w:firstLine="567"/>
        <w:rPr>
          <w:rFonts w:ascii="Sylfaen" w:hAnsi="Sylfaen"/>
          <w:sz w:val="24"/>
        </w:rPr>
      </w:pPr>
      <w:r w:rsidRPr="00FF42A7">
        <w:rPr>
          <w:rFonts w:ascii="Sylfaen" w:hAnsi="Sylfaen"/>
          <w:sz w:val="24"/>
        </w:rPr>
        <w:t xml:space="preserve">Անվանումների տարածությունում «Х.Х.Х» պայմանանշանները համապատասխանում են կառուցվածքի մշակման ժամանակ օգտագործված՝ </w:t>
      </w:r>
      <w:r w:rsidRPr="00FF42A7">
        <w:rPr>
          <w:rStyle w:val="affff0"/>
          <w:rFonts w:ascii="Sylfaen" w:hAnsi="Sylfaen"/>
          <w:sz w:val="24"/>
        </w:rPr>
        <w:t>տվյալների մոդելի</w:t>
      </w:r>
      <w:r w:rsidRPr="00FF42A7">
        <w:rPr>
          <w:rFonts w:ascii="Sylfaen" w:hAnsi="Sylfaen"/>
          <w:sz w:val="24"/>
        </w:rPr>
        <w:t xml:space="preserve"> «Մաքսային վարչարարություն</w:t>
      </w:r>
      <w:r w:rsidRPr="00FF42A7">
        <w:rPr>
          <w:rStyle w:val="affff0"/>
          <w:rFonts w:ascii="Sylfaen" w:hAnsi="Sylfaen"/>
          <w:sz w:val="24"/>
        </w:rPr>
        <w:t>»</w:t>
      </w:r>
      <w:r w:rsidRPr="00FF42A7">
        <w:rPr>
          <w:rFonts w:ascii="Sylfaen" w:hAnsi="Sylfaen"/>
          <w:sz w:val="24"/>
        </w:rPr>
        <w:t xml:space="preserve">  առարկայական ոլորտի տարբերակի համարին։</w:t>
      </w:r>
    </w:p>
    <w:p w:rsidR="00904774" w:rsidRPr="00FF42A7" w:rsidRDefault="00904774" w:rsidP="00526986">
      <w:pPr>
        <w:pStyle w:val="affff"/>
        <w:widowControl w:val="0"/>
        <w:spacing w:after="160"/>
        <w:ind w:firstLine="567"/>
        <w:rPr>
          <w:rFonts w:ascii="Sylfaen" w:hAnsi="Sylfaen"/>
          <w:sz w:val="24"/>
        </w:rPr>
      </w:pPr>
      <w:r w:rsidRPr="00FF42A7">
        <w:rPr>
          <w:rFonts w:ascii="Sylfaen" w:hAnsi="Sylfaen"/>
          <w:sz w:val="24"/>
        </w:rPr>
        <w:t>9-րդ 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526986">
      <w:pPr>
        <w:pStyle w:val="affff"/>
        <w:widowControl w:val="0"/>
        <w:spacing w:after="160"/>
        <w:ind w:firstLine="567"/>
        <w:rPr>
          <w:rFonts w:ascii="Sylfaen" w:hAnsi="Sylfaen"/>
          <w:sz w:val="24"/>
        </w:rPr>
      </w:pPr>
      <w:r w:rsidRPr="00FF42A7">
        <w:rPr>
          <w:rFonts w:ascii="Sylfaen" w:hAnsi="Sylfaen"/>
          <w:sz w:val="24"/>
        </w:rPr>
        <w:t>«նույնականացուցիչ»՝ տվյալների մոդելում տվյալների տիպի նույնականացուցիչը.</w:t>
      </w:r>
    </w:p>
    <w:p w:rsidR="00904774" w:rsidRPr="00FF42A7" w:rsidRDefault="00904774" w:rsidP="00526986">
      <w:pPr>
        <w:pStyle w:val="affff"/>
        <w:widowControl w:val="0"/>
        <w:spacing w:after="160"/>
        <w:ind w:firstLine="567"/>
        <w:rPr>
          <w:rFonts w:ascii="Sylfaen" w:hAnsi="Sylfaen"/>
          <w:sz w:val="24"/>
        </w:rPr>
      </w:pPr>
      <w:r w:rsidRPr="00FF42A7">
        <w:rPr>
          <w:rFonts w:ascii="Sylfaen" w:hAnsi="Sylfaen"/>
          <w:sz w:val="24"/>
        </w:rPr>
        <w:t>«UML կառուցվածք»՝ տվյալների տիպին համապատասխանող՝ տվյալների մոդելում UML կառուցվածքի նույնականացուցիչը.</w:t>
      </w:r>
    </w:p>
    <w:p w:rsidR="00904774" w:rsidRPr="00FF42A7" w:rsidRDefault="00904774" w:rsidP="00526986">
      <w:pPr>
        <w:pStyle w:val="affff"/>
        <w:widowControl w:val="0"/>
        <w:spacing w:after="160"/>
        <w:ind w:firstLine="567"/>
        <w:rPr>
          <w:rFonts w:ascii="Sylfaen" w:hAnsi="Sylfaen"/>
          <w:sz w:val="24"/>
        </w:rPr>
      </w:pPr>
      <w:r w:rsidRPr="00FF42A7">
        <w:rPr>
          <w:rFonts w:ascii="Sylfaen" w:hAnsi="Sylfaen"/>
          <w:sz w:val="24"/>
        </w:rPr>
        <w:t>«անվանում»՝ տվյալների մոդելում տվյալների տիպի անվանումը.</w:t>
      </w:r>
    </w:p>
    <w:p w:rsidR="00904774" w:rsidRPr="00FF42A7" w:rsidRDefault="00904774" w:rsidP="00526986">
      <w:pPr>
        <w:pStyle w:val="affff"/>
        <w:widowControl w:val="0"/>
        <w:spacing w:after="160"/>
        <w:ind w:firstLine="567"/>
        <w:rPr>
          <w:rFonts w:ascii="Sylfaen" w:hAnsi="Sylfaen"/>
          <w:sz w:val="24"/>
        </w:rPr>
      </w:pPr>
      <w:r w:rsidRPr="00FF42A7">
        <w:rPr>
          <w:rFonts w:ascii="Sylfaen" w:hAnsi="Sylfaen"/>
          <w:sz w:val="24"/>
        </w:rPr>
        <w:t>«արժեքների տիրույթ»՝ տվյալների տիպին համապատասխանող թույլատրելի արժեքների բազմությունը։</w:t>
      </w:r>
    </w:p>
    <w:p w:rsidR="00904774" w:rsidRPr="00FF42A7" w:rsidRDefault="00904774" w:rsidP="0016264C">
      <w:pPr>
        <w:widowControl w:val="0"/>
        <w:spacing w:after="160" w:line="360" w:lineRule="auto"/>
        <w:rPr>
          <w:rFonts w:ascii="Sylfaen" w:hAnsi="Sylfaen"/>
          <w:sz w:val="24"/>
          <w:szCs w:val="24"/>
        </w:rPr>
        <w:sectPr w:rsidR="00904774" w:rsidRPr="00FF42A7" w:rsidSect="00904774">
          <w:pgSz w:w="11907" w:h="16840" w:code="9"/>
          <w:pgMar w:top="1418" w:right="1418" w:bottom="1418" w:left="1418" w:header="708" w:footer="708"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lastRenderedPageBreak/>
        <w:t>Աղյուսակ 9</w:t>
      </w:r>
    </w:p>
    <w:p w:rsidR="00904774" w:rsidRPr="00FF42A7" w:rsidRDefault="00904774" w:rsidP="0016264C">
      <w:pPr>
        <w:widowControl w:val="0"/>
        <w:spacing w:after="160" w:line="360" w:lineRule="auto"/>
        <w:jc w:val="center"/>
        <w:rPr>
          <w:rFonts w:ascii="Sylfaen" w:hAnsi="Sylfaen"/>
          <w:sz w:val="24"/>
          <w:szCs w:val="24"/>
        </w:rPr>
      </w:pPr>
      <w:r w:rsidRPr="00FF42A7">
        <w:rPr>
          <w:rFonts w:ascii="Sylfaen" w:hAnsi="Sylfaen"/>
          <w:sz w:val="24"/>
          <w:szCs w:val="24"/>
        </w:rPr>
        <w:t>Կառուցվածքում</w:t>
      </w:r>
      <w:r w:rsidRPr="00FF42A7">
        <w:rPr>
          <w:rStyle w:val="affff0"/>
          <w:rFonts w:ascii="Sylfaen" w:eastAsiaTheme="minorEastAsia" w:hAnsi="Sylfaen"/>
          <w:sz w:val="24"/>
        </w:rPr>
        <w:t xml:space="preserve"> օգտագործված՝</w:t>
      </w:r>
      <w:r w:rsidRPr="00FF42A7">
        <w:rPr>
          <w:rFonts w:ascii="Sylfaen" w:hAnsi="Sylfaen"/>
          <w:sz w:val="24"/>
          <w:szCs w:val="24"/>
        </w:rPr>
        <w:t xml:space="preserve"> «Մաքսային վարչարարություն</w:t>
      </w:r>
      <w:r w:rsidRPr="00FF42A7">
        <w:rPr>
          <w:rStyle w:val="affff0"/>
          <w:rFonts w:ascii="Sylfaen" w:eastAsiaTheme="minorEastAsia" w:hAnsi="Sylfaen"/>
          <w:sz w:val="24"/>
        </w:rPr>
        <w:t xml:space="preserve">» </w:t>
      </w:r>
      <w:r w:rsidRPr="00FF42A7">
        <w:rPr>
          <w:rFonts w:ascii="Sylfaen" w:hAnsi="Sylfaen"/>
          <w:sz w:val="24"/>
          <w:szCs w:val="24"/>
        </w:rPr>
        <w:t>առարկայական</w:t>
      </w:r>
      <w:r w:rsidRPr="00FF42A7">
        <w:rPr>
          <w:rStyle w:val="affff0"/>
          <w:rFonts w:ascii="Sylfaen" w:eastAsiaTheme="minorEastAsia" w:hAnsi="Sylfaen"/>
          <w:sz w:val="24"/>
        </w:rPr>
        <w:t xml:space="preserve"> </w:t>
      </w:r>
      <w:r w:rsidRPr="00FF42A7">
        <w:rPr>
          <w:rFonts w:ascii="Sylfaen" w:hAnsi="Sylfaen"/>
          <w:sz w:val="24"/>
          <w:szCs w:val="24"/>
        </w:rPr>
        <w:t xml:space="preserve"> ոլորտի տվյալների </w:t>
      </w:r>
      <w:r w:rsidR="00526986" w:rsidRPr="00526986">
        <w:rPr>
          <w:rFonts w:ascii="Sylfaen" w:hAnsi="Sylfaen"/>
          <w:sz w:val="24"/>
          <w:szCs w:val="24"/>
        </w:rPr>
        <w:br/>
      </w:r>
      <w:r w:rsidRPr="00FF42A7">
        <w:rPr>
          <w:rFonts w:ascii="Sylfaen" w:hAnsi="Sylfaen"/>
          <w:sz w:val="24"/>
          <w:szCs w:val="24"/>
        </w:rPr>
        <w:t>կիրառական պարզ տիպերը</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055"/>
        <w:gridCol w:w="2126"/>
        <w:gridCol w:w="2977"/>
        <w:gridCol w:w="3969"/>
        <w:gridCol w:w="4474"/>
      </w:tblGrid>
      <w:tr w:rsidR="00904774" w:rsidRPr="00AE73E2" w:rsidTr="00526986">
        <w:trPr>
          <w:cantSplit/>
          <w:tblHeader/>
        </w:trPr>
        <w:tc>
          <w:tcPr>
            <w:tcW w:w="1055"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Համարը՝ ը/կ</w:t>
            </w:r>
          </w:p>
        </w:tc>
        <w:tc>
          <w:tcPr>
            <w:tcW w:w="2126"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Նույնականացուցիչը</w:t>
            </w:r>
          </w:p>
        </w:tc>
        <w:tc>
          <w:tcPr>
            <w:tcW w:w="2977"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UML կառուցվածքը</w:t>
            </w:r>
          </w:p>
        </w:tc>
        <w:tc>
          <w:tcPr>
            <w:tcW w:w="3969"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Անվանումը</w:t>
            </w:r>
          </w:p>
        </w:tc>
        <w:tc>
          <w:tcPr>
            <w:tcW w:w="4474"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rPr>
                <w:rFonts w:ascii="Sylfaen" w:hAnsi="Sylfaen" w:cs="Times New Roman"/>
                <w:b w:val="0"/>
                <w:sz w:val="20"/>
              </w:rPr>
            </w:pPr>
            <w:r w:rsidRPr="00AE73E2">
              <w:rPr>
                <w:rFonts w:ascii="Sylfaen" w:hAnsi="Sylfaen"/>
                <w:b w:val="0"/>
                <w:sz w:val="20"/>
              </w:rPr>
              <w:t>Արժեքների տիրույթը</w:t>
            </w:r>
          </w:p>
        </w:tc>
      </w:tr>
      <w:tr w:rsidR="00904774" w:rsidRPr="00AE73E2" w:rsidTr="00526986">
        <w:trPr>
          <w:cantSplit/>
        </w:trPr>
        <w:tc>
          <w:tcPr>
            <w:tcW w:w="1055"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ind w:left="-60" w:hanging="25"/>
              <w:rPr>
                <w:rFonts w:ascii="Sylfaen" w:hAnsi="Sylfaen" w:cs="Times New Roman"/>
                <w:b w:val="0"/>
                <w:sz w:val="20"/>
              </w:rPr>
            </w:pPr>
            <w:r w:rsidRPr="00AE73E2">
              <w:rPr>
                <w:rFonts w:ascii="Sylfaen" w:hAnsi="Sylfaen"/>
                <w:b w:val="0"/>
                <w:sz w:val="20"/>
              </w:rPr>
              <w:t>1</w:t>
            </w:r>
          </w:p>
        </w:tc>
        <w:tc>
          <w:tcPr>
            <w:tcW w:w="2126" w:type="dxa"/>
            <w:tcBorders>
              <w:top w:val="single" w:sz="4" w:space="0" w:color="auto"/>
              <w:left w:val="nil"/>
              <w:bottom w:val="single" w:sz="4" w:space="0" w:color="auto"/>
              <w:right w:val="nil"/>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M.CA.SDT.00082</w:t>
            </w:r>
          </w:p>
        </w:tc>
        <w:tc>
          <w:tcPr>
            <w:tcW w:w="2977" w:type="dxa"/>
            <w:tcBorders>
              <w:top w:val="single" w:sz="4" w:space="0" w:color="auto"/>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RailwayStationCodeType</w:t>
            </w:r>
          </w:p>
        </w:tc>
        <w:tc>
          <w:tcPr>
            <w:tcW w:w="3969"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Երկաթուղային կայարանը_Ծածկագիրը: Տեսակը</w:t>
            </w:r>
          </w:p>
        </w:tc>
        <w:tc>
          <w:tcPr>
            <w:tcW w:w="447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rPr>
                <w:rFonts w:ascii="Sylfaen" w:hAnsi="Sylfaen" w:cs="Times New Roman"/>
                <w:sz w:val="20"/>
              </w:rPr>
            </w:pPr>
            <w:r w:rsidRPr="00AE73E2">
              <w:rPr>
                <w:rFonts w:ascii="Sylfaen" w:hAnsi="Sylfaen"/>
                <w:sz w:val="20"/>
              </w:rPr>
              <w:t>պայմանանշանների նորմալացված տողը:</w:t>
            </w:r>
          </w:p>
          <w:p w:rsidR="00904774" w:rsidRPr="00AE73E2" w:rsidRDefault="000C4F69" w:rsidP="00AE73E2">
            <w:pPr>
              <w:pStyle w:val="affffa"/>
              <w:widowControl w:val="0"/>
              <w:spacing w:after="120"/>
              <w:jc w:val="left"/>
              <w:rPr>
                <w:rFonts w:ascii="Sylfaen" w:hAnsi="Sylfaen" w:cs="Times New Roman"/>
                <w:sz w:val="20"/>
              </w:rPr>
            </w:pPr>
            <w:r w:rsidRPr="00AE73E2">
              <w:rPr>
                <w:rFonts w:ascii="Sylfaen" w:hAnsi="Sylfaen"/>
                <w:sz w:val="20"/>
              </w:rPr>
              <w:t>Ձ</w:t>
            </w:r>
            <w:r w:rsidR="005F69A7">
              <w:rPr>
                <w:rFonts w:ascii="Sylfaen" w:hAnsi="Sylfaen"/>
                <w:sz w:val="20"/>
              </w:rPr>
              <w:t>և</w:t>
            </w:r>
            <w:r w:rsidR="00904774" w:rsidRPr="00AE73E2">
              <w:rPr>
                <w:rFonts w:ascii="Sylfaen" w:hAnsi="Sylfaen"/>
                <w:sz w:val="20"/>
              </w:rPr>
              <w:t>անմուշ</w:t>
            </w:r>
            <w:r w:rsidRPr="00AE73E2">
              <w:rPr>
                <w:rFonts w:ascii="Sylfaen" w:hAnsi="Sylfaen"/>
                <w:sz w:val="20"/>
              </w:rPr>
              <w:t>ը</w:t>
            </w:r>
            <w:r w:rsidR="00904774" w:rsidRPr="00AE73E2">
              <w:rPr>
                <w:rFonts w:ascii="Sylfaen" w:hAnsi="Sylfaen"/>
                <w:sz w:val="20"/>
              </w:rPr>
              <w:t>՝ (\d{5})|(\d{6})</w:t>
            </w:r>
          </w:p>
        </w:tc>
      </w:tr>
      <w:tr w:rsidR="00904774" w:rsidRPr="00AE73E2" w:rsidTr="00526986">
        <w:trPr>
          <w:cantSplit/>
        </w:trPr>
        <w:tc>
          <w:tcPr>
            <w:tcW w:w="1055"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ind w:left="-60" w:hanging="25"/>
              <w:rPr>
                <w:rFonts w:ascii="Sylfaen" w:hAnsi="Sylfaen" w:cs="Times New Roman"/>
                <w:b w:val="0"/>
                <w:sz w:val="20"/>
              </w:rPr>
            </w:pPr>
            <w:r w:rsidRPr="00AE73E2">
              <w:rPr>
                <w:rFonts w:ascii="Sylfaen" w:hAnsi="Sylfaen"/>
                <w:b w:val="0"/>
                <w:sz w:val="20"/>
              </w:rPr>
              <w:t>2</w:t>
            </w:r>
          </w:p>
        </w:tc>
        <w:tc>
          <w:tcPr>
            <w:tcW w:w="2126" w:type="dxa"/>
            <w:tcBorders>
              <w:top w:val="single" w:sz="4" w:space="0" w:color="auto"/>
              <w:left w:val="nil"/>
              <w:bottom w:val="single" w:sz="4" w:space="0" w:color="auto"/>
              <w:right w:val="nil"/>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color w:val="000000"/>
                <w:sz w:val="20"/>
              </w:rPr>
            </w:pPr>
            <w:r w:rsidRPr="00AE73E2">
              <w:rPr>
                <w:rFonts w:ascii="Sylfaen" w:hAnsi="Sylfaen"/>
                <w:noProof/>
                <w:color w:val="000000"/>
                <w:sz w:val="20"/>
              </w:rPr>
              <w:t>M.CA.SDT.00125</w:t>
            </w:r>
          </w:p>
        </w:tc>
        <w:tc>
          <w:tcPr>
            <w:tcW w:w="2977"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ReregistrationCodeType</w:t>
            </w:r>
          </w:p>
        </w:tc>
        <w:tc>
          <w:tcPr>
            <w:tcW w:w="3969"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Փաստաթղթի վերագրանցման հատկանիշը_Ծածկագիրը։ Տեսակը</w:t>
            </w:r>
          </w:p>
        </w:tc>
        <w:tc>
          <w:tcPr>
            <w:tcW w:w="447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rPr>
                <w:rFonts w:ascii="Sylfaen" w:hAnsi="Sylfaen"/>
                <w:noProof/>
                <w:sz w:val="20"/>
              </w:rPr>
            </w:pPr>
            <w:r w:rsidRPr="00AE73E2">
              <w:rPr>
                <w:rFonts w:ascii="Sylfaen" w:hAnsi="Sylfaen"/>
                <w:noProof/>
                <w:sz w:val="20"/>
              </w:rPr>
              <w:t>պայմանանշանների նորմալացված տողը։</w:t>
            </w:r>
          </w:p>
          <w:p w:rsidR="00904774" w:rsidRPr="00AE73E2" w:rsidRDefault="000C4F69" w:rsidP="00AE73E2">
            <w:pPr>
              <w:pStyle w:val="affffa"/>
              <w:widowControl w:val="0"/>
              <w:spacing w:after="120"/>
              <w:jc w:val="left"/>
              <w:rPr>
                <w:rFonts w:ascii="Sylfaen" w:hAnsi="Sylfaen"/>
                <w:noProof/>
                <w:sz w:val="20"/>
              </w:rPr>
            </w:pPr>
            <w:r w:rsidRPr="00AE73E2">
              <w:rPr>
                <w:rFonts w:ascii="Sylfaen" w:hAnsi="Sylfaen"/>
                <w:noProof/>
                <w:sz w:val="20"/>
              </w:rPr>
              <w:t>Ձ</w:t>
            </w:r>
            <w:r w:rsidR="005F69A7">
              <w:rPr>
                <w:rFonts w:ascii="Sylfaen" w:hAnsi="Sylfaen"/>
                <w:noProof/>
                <w:sz w:val="20"/>
              </w:rPr>
              <w:t>և</w:t>
            </w:r>
            <w:r w:rsidR="00904774" w:rsidRPr="00AE73E2">
              <w:rPr>
                <w:rFonts w:ascii="Sylfaen" w:hAnsi="Sylfaen"/>
                <w:noProof/>
                <w:sz w:val="20"/>
              </w:rPr>
              <w:t>անմուշ</w:t>
            </w:r>
            <w:r w:rsidRPr="00AE73E2">
              <w:rPr>
                <w:rFonts w:ascii="Sylfaen" w:hAnsi="Sylfaen"/>
                <w:noProof/>
                <w:sz w:val="20"/>
              </w:rPr>
              <w:t>ը</w:t>
            </w:r>
            <w:r w:rsidR="00904774" w:rsidRPr="00AE73E2">
              <w:rPr>
                <w:rFonts w:ascii="Sylfaen" w:hAnsi="Sylfaen"/>
                <w:noProof/>
                <w:sz w:val="20"/>
              </w:rPr>
              <w:t>՝ \d{1}|\d{2}|\d{3}|[А-ЯЁ]{1}</w:t>
            </w:r>
          </w:p>
        </w:tc>
      </w:tr>
      <w:tr w:rsidR="00904774" w:rsidRPr="00AE73E2" w:rsidTr="00526986">
        <w:trPr>
          <w:cantSplit/>
        </w:trPr>
        <w:tc>
          <w:tcPr>
            <w:tcW w:w="1055"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ind w:left="-60" w:hanging="25"/>
              <w:rPr>
                <w:rFonts w:ascii="Sylfaen" w:hAnsi="Sylfaen" w:cs="Times New Roman"/>
                <w:b w:val="0"/>
                <w:sz w:val="20"/>
              </w:rPr>
            </w:pPr>
            <w:r w:rsidRPr="00AE73E2">
              <w:rPr>
                <w:rFonts w:ascii="Sylfaen" w:hAnsi="Sylfaen"/>
                <w:b w:val="0"/>
                <w:sz w:val="20"/>
              </w:rPr>
              <w:t>3</w:t>
            </w:r>
          </w:p>
        </w:tc>
        <w:tc>
          <w:tcPr>
            <w:tcW w:w="2126" w:type="dxa"/>
            <w:tcBorders>
              <w:top w:val="single" w:sz="4" w:space="0" w:color="auto"/>
              <w:left w:val="nil"/>
              <w:bottom w:val="single" w:sz="4" w:space="0" w:color="auto"/>
              <w:right w:val="nil"/>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color w:val="000000"/>
                <w:sz w:val="20"/>
              </w:rPr>
            </w:pPr>
            <w:r w:rsidRPr="00AE73E2">
              <w:rPr>
                <w:rFonts w:ascii="Sylfaen" w:hAnsi="Sylfaen"/>
                <w:noProof/>
                <w:color w:val="000000"/>
                <w:sz w:val="20"/>
              </w:rPr>
              <w:t>M.CA.SDT.00181</w:t>
            </w:r>
          </w:p>
        </w:tc>
        <w:tc>
          <w:tcPr>
            <w:tcW w:w="2977" w:type="dxa"/>
            <w:tcBorders>
              <w:top w:val="single" w:sz="4" w:space="0" w:color="auto"/>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CACountryCodeType</w:t>
            </w:r>
          </w:p>
        </w:tc>
        <w:tc>
          <w:tcPr>
            <w:tcW w:w="3969"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Երկիրը_Ծածկագիրը։ Տեսակը</w:t>
            </w:r>
          </w:p>
        </w:tc>
        <w:tc>
          <w:tcPr>
            <w:tcW w:w="447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երկտառ ծածկագրի արժեք</w:t>
            </w:r>
            <w:r w:rsidR="00B60124" w:rsidRPr="00AE73E2">
              <w:rPr>
                <w:rFonts w:ascii="Sylfaen" w:hAnsi="Sylfaen"/>
                <w:noProof/>
                <w:sz w:val="20"/>
              </w:rPr>
              <w:t>ը՝</w:t>
            </w:r>
            <w:r w:rsidRPr="00AE73E2">
              <w:rPr>
                <w:rFonts w:ascii="Sylfaen" w:hAnsi="Sylfaen"/>
                <w:noProof/>
                <w:sz w:val="20"/>
              </w:rPr>
              <w:t xml:space="preserve">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w:t>
            </w:r>
            <w:r w:rsidR="00B75A64" w:rsidRPr="00AE73E2">
              <w:rPr>
                <w:rFonts w:ascii="Sylfaen" w:hAnsi="Sylfaen"/>
                <w:noProof/>
                <w:sz w:val="20"/>
              </w:rPr>
              <w:t>քը</w:t>
            </w:r>
            <w:r w:rsidR="000C4F69" w:rsidRPr="00AE73E2">
              <w:rPr>
                <w:rFonts w:ascii="Sylfaen" w:hAnsi="Sylfaen"/>
                <w:noProof/>
                <w:sz w:val="20"/>
              </w:rPr>
              <w:t>։</w:t>
            </w:r>
          </w:p>
          <w:p w:rsidR="00904774" w:rsidRPr="00AE73E2" w:rsidRDefault="000C4F69" w:rsidP="00AE73E2">
            <w:pPr>
              <w:pStyle w:val="affffa"/>
              <w:widowControl w:val="0"/>
              <w:spacing w:after="120"/>
              <w:jc w:val="left"/>
              <w:rPr>
                <w:rFonts w:ascii="Sylfaen" w:hAnsi="Sylfaen"/>
                <w:noProof/>
                <w:sz w:val="20"/>
              </w:rPr>
            </w:pPr>
            <w:r w:rsidRPr="00AE73E2">
              <w:rPr>
                <w:rFonts w:ascii="Sylfaen" w:hAnsi="Sylfaen"/>
                <w:noProof/>
                <w:sz w:val="20"/>
              </w:rPr>
              <w:t>Ձ</w:t>
            </w:r>
            <w:r w:rsidR="005F69A7">
              <w:rPr>
                <w:rFonts w:ascii="Sylfaen" w:hAnsi="Sylfaen"/>
                <w:noProof/>
                <w:sz w:val="20"/>
              </w:rPr>
              <w:t>և</w:t>
            </w:r>
            <w:r w:rsidRPr="00AE73E2">
              <w:rPr>
                <w:rFonts w:ascii="Sylfaen" w:hAnsi="Sylfaen"/>
                <w:noProof/>
                <w:sz w:val="20"/>
              </w:rPr>
              <w:t>անմուշը</w:t>
            </w:r>
            <w:r w:rsidR="002A2160" w:rsidRPr="00AE73E2">
              <w:rPr>
                <w:rFonts w:ascii="Sylfaen" w:hAnsi="Sylfaen"/>
                <w:noProof/>
                <w:sz w:val="20"/>
              </w:rPr>
              <w:t>՝ ([A-Z]{2})|(\d{2})</w:t>
            </w:r>
          </w:p>
        </w:tc>
      </w:tr>
      <w:tr w:rsidR="00904774" w:rsidRPr="00AE73E2" w:rsidTr="00526986">
        <w:trPr>
          <w:cantSplit/>
        </w:trPr>
        <w:tc>
          <w:tcPr>
            <w:tcW w:w="1055"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ind w:left="-60" w:hanging="25"/>
              <w:rPr>
                <w:rFonts w:ascii="Sylfaen" w:hAnsi="Sylfaen" w:cs="Times New Roman"/>
                <w:b w:val="0"/>
                <w:sz w:val="20"/>
              </w:rPr>
            </w:pPr>
            <w:r w:rsidRPr="00AE73E2">
              <w:rPr>
                <w:rFonts w:ascii="Sylfaen" w:hAnsi="Sylfaen"/>
                <w:b w:val="0"/>
                <w:sz w:val="20"/>
              </w:rPr>
              <w:t>4</w:t>
            </w:r>
          </w:p>
        </w:tc>
        <w:tc>
          <w:tcPr>
            <w:tcW w:w="2126" w:type="dxa"/>
            <w:tcBorders>
              <w:top w:val="single" w:sz="4" w:space="0" w:color="auto"/>
              <w:left w:val="nil"/>
              <w:bottom w:val="single" w:sz="4" w:space="0" w:color="auto"/>
              <w:right w:val="nil"/>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color w:val="000000"/>
                <w:sz w:val="20"/>
              </w:rPr>
              <w:t>M.CA.SDT.00188</w:t>
            </w:r>
          </w:p>
        </w:tc>
        <w:tc>
          <w:tcPr>
            <w:tcW w:w="2977" w:type="dxa"/>
            <w:tcBorders>
              <w:top w:val="single" w:sz="4" w:space="0" w:color="auto"/>
              <w:bottom w:val="single" w:sz="4" w:space="0" w:color="auto"/>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CAUniqueCustomsNumberIdType</w:t>
            </w:r>
          </w:p>
        </w:tc>
        <w:tc>
          <w:tcPr>
            <w:tcW w:w="3969"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Նույնականացման մաքսային համարը_Նույնականացուցիչը: Տեսակը</w:t>
            </w:r>
          </w:p>
        </w:tc>
        <w:tc>
          <w:tcPr>
            <w:tcW w:w="447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rPr>
                <w:rFonts w:ascii="Sylfaen" w:hAnsi="Sylfaen"/>
                <w:noProof/>
                <w:sz w:val="20"/>
              </w:rPr>
            </w:pPr>
            <w:r w:rsidRPr="00AE73E2">
              <w:rPr>
                <w:rFonts w:ascii="Sylfaen" w:hAnsi="Sylfaen"/>
                <w:noProof/>
                <w:sz w:val="20"/>
              </w:rPr>
              <w:t>պայմանանշանների նորմալացված տողը։</w:t>
            </w:r>
          </w:p>
          <w:p w:rsidR="00904774" w:rsidRPr="00AE73E2" w:rsidRDefault="00904774" w:rsidP="00AE73E2">
            <w:pPr>
              <w:pStyle w:val="affffa"/>
              <w:widowControl w:val="0"/>
              <w:spacing w:after="120"/>
              <w:rPr>
                <w:rFonts w:ascii="Sylfaen" w:hAnsi="Sylfaen"/>
                <w:noProof/>
                <w:sz w:val="20"/>
              </w:rPr>
            </w:pPr>
            <w:r w:rsidRPr="00AE73E2">
              <w:rPr>
                <w:rFonts w:ascii="Sylfaen" w:hAnsi="Sylfaen"/>
                <w:noProof/>
                <w:sz w:val="20"/>
              </w:rPr>
              <w:t>նվազ</w:t>
            </w:r>
            <w:r w:rsidRPr="00AE73E2">
              <w:rPr>
                <w:rFonts w:ascii="MS Mincho" w:eastAsia="MS Mincho" w:hAnsi="MS Mincho" w:cs="MS Mincho" w:hint="eastAsia"/>
                <w:noProof/>
                <w:sz w:val="20"/>
              </w:rPr>
              <w:t>․</w:t>
            </w:r>
            <w:r w:rsidRPr="00AE73E2">
              <w:rPr>
                <w:rFonts w:ascii="Sylfaen" w:hAnsi="Sylfaen" w:cs="Sylfaen"/>
                <w:noProof/>
                <w:sz w:val="20"/>
              </w:rPr>
              <w:t xml:space="preserve"> երկարությունը՝ 1</w:t>
            </w:r>
          </w:p>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առավ</w:t>
            </w:r>
            <w:r w:rsidRPr="00AE73E2">
              <w:rPr>
                <w:rFonts w:ascii="MS Mincho" w:eastAsia="MS Mincho" w:hAnsi="MS Mincho" w:cs="MS Mincho" w:hint="eastAsia"/>
                <w:noProof/>
                <w:sz w:val="20"/>
              </w:rPr>
              <w:t>․</w:t>
            </w:r>
            <w:r w:rsidRPr="00AE73E2">
              <w:rPr>
                <w:rFonts w:ascii="Sylfaen" w:hAnsi="Sylfaen" w:cs="Sylfaen"/>
                <w:noProof/>
                <w:sz w:val="20"/>
              </w:rPr>
              <w:t xml:space="preserve"> երկարությունը՝ 40</w:t>
            </w:r>
          </w:p>
        </w:tc>
      </w:tr>
      <w:tr w:rsidR="00904774" w:rsidRPr="00AE73E2" w:rsidTr="00526986">
        <w:trPr>
          <w:cantSplit/>
        </w:trPr>
        <w:tc>
          <w:tcPr>
            <w:tcW w:w="1055"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ind w:left="-60" w:hanging="25"/>
              <w:rPr>
                <w:rFonts w:ascii="Sylfaen" w:hAnsi="Sylfaen" w:cs="Times New Roman"/>
                <w:b w:val="0"/>
                <w:sz w:val="20"/>
              </w:rPr>
            </w:pPr>
            <w:r w:rsidRPr="00AE73E2">
              <w:rPr>
                <w:rFonts w:ascii="Sylfaen" w:hAnsi="Sylfaen"/>
                <w:b w:val="0"/>
                <w:sz w:val="20"/>
              </w:rPr>
              <w:lastRenderedPageBreak/>
              <w:t>5</w:t>
            </w:r>
          </w:p>
        </w:tc>
        <w:tc>
          <w:tcPr>
            <w:tcW w:w="2126" w:type="dxa"/>
            <w:tcBorders>
              <w:top w:val="single" w:sz="4" w:space="0" w:color="auto"/>
              <w:left w:val="nil"/>
              <w:bottom w:val="single" w:sz="4" w:space="0" w:color="auto"/>
              <w:right w:val="nil"/>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color w:val="000000"/>
                <w:sz w:val="20"/>
              </w:rPr>
              <w:t>M.CA.SDT.00190</w:t>
            </w:r>
          </w:p>
        </w:tc>
        <w:tc>
          <w:tcPr>
            <w:tcW w:w="2977" w:type="dxa"/>
            <w:tcBorders>
              <w:top w:val="single" w:sz="4" w:space="0" w:color="auto"/>
              <w:bottom w:val="single" w:sz="4" w:space="0" w:color="auto"/>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sz w:val="20"/>
              </w:rPr>
              <w:t>PersonIdType</w:t>
            </w:r>
          </w:p>
        </w:tc>
        <w:tc>
          <w:tcPr>
            <w:tcW w:w="3969"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Ֆիզիկական անձը_Նույնականացուցիչը: Տեսակը</w:t>
            </w:r>
          </w:p>
        </w:tc>
        <w:tc>
          <w:tcPr>
            <w:tcW w:w="447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rPr>
                <w:rFonts w:ascii="Sylfaen" w:hAnsi="Sylfaen"/>
                <w:noProof/>
                <w:sz w:val="20"/>
              </w:rPr>
            </w:pPr>
            <w:r w:rsidRPr="00AE73E2">
              <w:rPr>
                <w:rFonts w:ascii="Sylfaen" w:hAnsi="Sylfaen"/>
                <w:noProof/>
                <w:sz w:val="20"/>
              </w:rPr>
              <w:t>նույնականացուցչի արժեքը՝ ֆիզիկական անձի գրանցման երկրում ընդունված կանոններին համապատասխան։</w:t>
            </w:r>
          </w:p>
          <w:p w:rsidR="00904774" w:rsidRPr="00AE73E2" w:rsidRDefault="000C4F69" w:rsidP="00AE73E2">
            <w:pPr>
              <w:pStyle w:val="affffa"/>
              <w:widowControl w:val="0"/>
              <w:spacing w:after="120"/>
              <w:rPr>
                <w:rFonts w:ascii="Sylfaen" w:hAnsi="Sylfaen"/>
                <w:noProof/>
                <w:sz w:val="20"/>
              </w:rPr>
            </w:pPr>
            <w:r w:rsidRPr="00AE73E2">
              <w:rPr>
                <w:rFonts w:ascii="Sylfaen" w:hAnsi="Sylfaen"/>
                <w:noProof/>
                <w:sz w:val="20"/>
              </w:rPr>
              <w:t>Ն</w:t>
            </w:r>
            <w:r w:rsidR="002A2160" w:rsidRPr="00AE73E2">
              <w:rPr>
                <w:rFonts w:ascii="Sylfaen" w:hAnsi="Sylfaen"/>
                <w:noProof/>
                <w:sz w:val="20"/>
              </w:rPr>
              <w:t>վազ</w:t>
            </w:r>
            <w:r w:rsidR="002A2160" w:rsidRPr="00AE73E2">
              <w:rPr>
                <w:rFonts w:ascii="MS Mincho" w:eastAsia="MS Mincho" w:hAnsi="MS Mincho" w:cs="MS Mincho" w:hint="eastAsia"/>
                <w:noProof/>
                <w:sz w:val="20"/>
              </w:rPr>
              <w:t>․</w:t>
            </w:r>
            <w:r w:rsidR="00904774" w:rsidRPr="00AE73E2">
              <w:rPr>
                <w:rFonts w:ascii="Sylfaen" w:hAnsi="Sylfaen"/>
                <w:noProof/>
                <w:sz w:val="20"/>
              </w:rPr>
              <w:t xml:space="preserve"> երկարությունը՝ 1</w:t>
            </w:r>
          </w:p>
          <w:p w:rsidR="00904774" w:rsidRPr="00AE73E2" w:rsidRDefault="000C4F69" w:rsidP="00AE73E2">
            <w:pPr>
              <w:pStyle w:val="affffa"/>
              <w:widowControl w:val="0"/>
              <w:spacing w:after="120"/>
              <w:jc w:val="left"/>
              <w:rPr>
                <w:rFonts w:ascii="Sylfaen" w:hAnsi="Sylfaen" w:cs="Times New Roman"/>
                <w:sz w:val="20"/>
              </w:rPr>
            </w:pPr>
            <w:r w:rsidRPr="00AE73E2">
              <w:rPr>
                <w:rFonts w:ascii="Sylfaen" w:hAnsi="Sylfaen"/>
                <w:noProof/>
                <w:sz w:val="20"/>
              </w:rPr>
              <w:t>Ա</w:t>
            </w:r>
            <w:r w:rsidR="002A2160" w:rsidRPr="00AE73E2">
              <w:rPr>
                <w:rFonts w:ascii="Sylfaen" w:hAnsi="Sylfaen"/>
                <w:noProof/>
                <w:sz w:val="20"/>
              </w:rPr>
              <w:t>ռա</w:t>
            </w:r>
            <w:r w:rsidR="00904774" w:rsidRPr="00AE73E2">
              <w:rPr>
                <w:rFonts w:ascii="Sylfaen" w:hAnsi="Sylfaen"/>
                <w:noProof/>
                <w:sz w:val="20"/>
              </w:rPr>
              <w:t>վ</w:t>
            </w:r>
            <w:r w:rsidR="00904774" w:rsidRPr="00AE73E2">
              <w:rPr>
                <w:rFonts w:ascii="MS Mincho" w:eastAsia="MS Mincho" w:hAnsi="MS Mincho" w:cs="MS Mincho" w:hint="eastAsia"/>
                <w:noProof/>
                <w:sz w:val="20"/>
              </w:rPr>
              <w:t>․</w:t>
            </w:r>
            <w:r w:rsidR="00904774" w:rsidRPr="00AE73E2">
              <w:rPr>
                <w:rFonts w:ascii="Sylfaen" w:hAnsi="Sylfaen"/>
                <w:noProof/>
                <w:sz w:val="20"/>
              </w:rPr>
              <w:t xml:space="preserve"> երկարությունը՝ 20</w:t>
            </w:r>
          </w:p>
        </w:tc>
      </w:tr>
      <w:tr w:rsidR="00904774" w:rsidRPr="00AE73E2" w:rsidTr="00526986">
        <w:trPr>
          <w:cantSplit/>
        </w:trPr>
        <w:tc>
          <w:tcPr>
            <w:tcW w:w="1055"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ind w:left="-60" w:hanging="25"/>
              <w:rPr>
                <w:rFonts w:ascii="Sylfaen" w:hAnsi="Sylfaen" w:cs="Times New Roman"/>
                <w:b w:val="0"/>
                <w:sz w:val="20"/>
              </w:rPr>
            </w:pPr>
            <w:r w:rsidRPr="00AE73E2">
              <w:rPr>
                <w:rFonts w:ascii="Sylfaen" w:hAnsi="Sylfaen"/>
                <w:b w:val="0"/>
                <w:sz w:val="20"/>
              </w:rPr>
              <w:t>6</w:t>
            </w:r>
          </w:p>
        </w:tc>
        <w:tc>
          <w:tcPr>
            <w:tcW w:w="2126" w:type="dxa"/>
            <w:tcBorders>
              <w:top w:val="single" w:sz="4" w:space="0" w:color="auto"/>
              <w:left w:val="nil"/>
              <w:bottom w:val="single" w:sz="4" w:space="0" w:color="auto"/>
              <w:right w:val="nil"/>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color w:val="000000"/>
                <w:sz w:val="20"/>
              </w:rPr>
            </w:pPr>
            <w:r w:rsidRPr="00AE73E2">
              <w:rPr>
                <w:rFonts w:ascii="Sylfaen" w:hAnsi="Sylfaen"/>
                <w:noProof/>
                <w:color w:val="000000"/>
                <w:sz w:val="20"/>
              </w:rPr>
              <w:t>M.CA.SDT.00205</w:t>
            </w:r>
          </w:p>
        </w:tc>
        <w:tc>
          <w:tcPr>
            <w:tcW w:w="2977" w:type="dxa"/>
            <w:tcBorders>
              <w:top w:val="single" w:sz="4" w:space="0" w:color="auto"/>
              <w:bottom w:val="single" w:sz="4" w:space="0" w:color="auto"/>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TransportTypeCodeType</w:t>
            </w:r>
          </w:p>
        </w:tc>
        <w:tc>
          <w:tcPr>
            <w:tcW w:w="3969"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Միջազգային փոխադրման տրանսպորտային միջոցի տիպը _  Ծածկագիրը: Տիպը</w:t>
            </w:r>
          </w:p>
        </w:tc>
        <w:tc>
          <w:tcPr>
            <w:tcW w:w="447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rPr>
                <w:rFonts w:ascii="Sylfaen" w:hAnsi="Sylfaen"/>
                <w:noProof/>
                <w:sz w:val="20"/>
              </w:rPr>
            </w:pPr>
            <w:r w:rsidRPr="00AE73E2">
              <w:rPr>
                <w:rFonts w:ascii="Sylfaen" w:hAnsi="Sylfaen"/>
                <w:noProof/>
                <w:sz w:val="20"/>
              </w:rPr>
              <w:t>միջազգային փոխադրման տրանսպորտային միջոցի տիպի ծածկագրի արժեք</w:t>
            </w:r>
            <w:r w:rsidR="00B60124" w:rsidRPr="00AE73E2">
              <w:rPr>
                <w:rFonts w:ascii="Sylfaen" w:hAnsi="Sylfaen"/>
                <w:noProof/>
                <w:sz w:val="20"/>
              </w:rPr>
              <w:t>ը՝</w:t>
            </w:r>
            <w:r w:rsidRPr="00AE73E2">
              <w:rPr>
                <w:rFonts w:ascii="Sylfaen" w:hAnsi="Sylfaen"/>
                <w:noProof/>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rsidR="00904774" w:rsidRPr="00AE73E2" w:rsidRDefault="000C4F69" w:rsidP="00AE73E2">
            <w:pPr>
              <w:pStyle w:val="affffa"/>
              <w:widowControl w:val="0"/>
              <w:spacing w:after="120"/>
              <w:rPr>
                <w:rFonts w:ascii="Sylfaen" w:hAnsi="Sylfaen"/>
                <w:noProof/>
                <w:sz w:val="20"/>
              </w:rPr>
            </w:pPr>
            <w:r w:rsidRPr="00AE73E2">
              <w:rPr>
                <w:rFonts w:ascii="Sylfaen" w:hAnsi="Sylfaen"/>
                <w:noProof/>
                <w:sz w:val="20"/>
              </w:rPr>
              <w:t>Ձ</w:t>
            </w:r>
            <w:r w:rsidR="005F69A7">
              <w:rPr>
                <w:rFonts w:ascii="Sylfaen" w:hAnsi="Sylfaen"/>
                <w:noProof/>
                <w:sz w:val="20"/>
              </w:rPr>
              <w:t>և</w:t>
            </w:r>
            <w:r w:rsidR="00904774" w:rsidRPr="00AE73E2">
              <w:rPr>
                <w:rFonts w:ascii="Sylfaen" w:hAnsi="Sylfaen"/>
                <w:noProof/>
                <w:sz w:val="20"/>
              </w:rPr>
              <w:t>անմուշ</w:t>
            </w:r>
            <w:r w:rsidRPr="00AE73E2">
              <w:rPr>
                <w:rFonts w:ascii="Sylfaen" w:hAnsi="Sylfaen"/>
                <w:noProof/>
                <w:sz w:val="20"/>
              </w:rPr>
              <w:t>ը</w:t>
            </w:r>
            <w:r w:rsidR="00904774" w:rsidRPr="00AE73E2">
              <w:rPr>
                <w:rFonts w:ascii="Sylfaen" w:hAnsi="Sylfaen"/>
                <w:noProof/>
                <w:sz w:val="20"/>
              </w:rPr>
              <w:t>՝ \d{3}</w:t>
            </w:r>
          </w:p>
        </w:tc>
      </w:tr>
      <w:tr w:rsidR="00904774" w:rsidRPr="00AE73E2" w:rsidTr="00526986">
        <w:trPr>
          <w:cantSplit/>
        </w:trPr>
        <w:tc>
          <w:tcPr>
            <w:tcW w:w="1055"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ind w:left="-60" w:hanging="25"/>
              <w:rPr>
                <w:rFonts w:ascii="Sylfaen" w:hAnsi="Sylfaen" w:cs="Times New Roman"/>
                <w:b w:val="0"/>
                <w:sz w:val="20"/>
              </w:rPr>
            </w:pPr>
            <w:r w:rsidRPr="00AE73E2">
              <w:rPr>
                <w:rFonts w:ascii="Sylfaen" w:hAnsi="Sylfaen"/>
                <w:b w:val="0"/>
                <w:sz w:val="20"/>
              </w:rPr>
              <w:t>7</w:t>
            </w:r>
          </w:p>
        </w:tc>
        <w:tc>
          <w:tcPr>
            <w:tcW w:w="2126" w:type="dxa"/>
            <w:tcBorders>
              <w:top w:val="single" w:sz="4" w:space="0" w:color="auto"/>
              <w:left w:val="nil"/>
              <w:bottom w:val="single" w:sz="4" w:space="0" w:color="auto"/>
              <w:right w:val="nil"/>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noProof/>
                <w:color w:val="000000"/>
                <w:sz w:val="20"/>
              </w:rPr>
              <w:t>M.CA.SDT.00409</w:t>
            </w:r>
          </w:p>
        </w:tc>
        <w:tc>
          <w:tcPr>
            <w:tcW w:w="2977" w:type="dxa"/>
            <w:tcBorders>
              <w:top w:val="single" w:sz="4" w:space="0" w:color="auto"/>
              <w:bottom w:val="single" w:sz="4" w:space="0" w:color="auto"/>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MeasureUnitAbbreviationCodeType</w:t>
            </w:r>
          </w:p>
        </w:tc>
        <w:tc>
          <w:tcPr>
            <w:tcW w:w="3969"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sz w:val="20"/>
              </w:rPr>
            </w:pPr>
            <w:r w:rsidRPr="00AE73E2">
              <w:rPr>
                <w:rFonts w:ascii="Sylfaen" w:hAnsi="Sylfaen"/>
                <w:sz w:val="20"/>
              </w:rPr>
              <w:t>Չափման միավորի պայմանական նշագիրը_Ծածկագիրը: Տեսակը</w:t>
            </w:r>
          </w:p>
        </w:tc>
        <w:tc>
          <w:tcPr>
            <w:tcW w:w="447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rPr>
                <w:rFonts w:ascii="Sylfaen" w:hAnsi="Sylfaen"/>
                <w:sz w:val="20"/>
              </w:rPr>
            </w:pPr>
            <w:r w:rsidRPr="00AE73E2">
              <w:rPr>
                <w:rFonts w:ascii="Sylfaen" w:hAnsi="Sylfaen"/>
                <w:sz w:val="20"/>
              </w:rPr>
              <w:t>պայմանանշանների նորմալացված տողը:</w:t>
            </w:r>
          </w:p>
          <w:p w:rsidR="00904774" w:rsidRPr="00AE73E2" w:rsidRDefault="000C4F69" w:rsidP="00AE73E2">
            <w:pPr>
              <w:pStyle w:val="affffa"/>
              <w:widowControl w:val="0"/>
              <w:spacing w:after="120"/>
              <w:rPr>
                <w:rFonts w:ascii="Sylfaen" w:hAnsi="Sylfaen"/>
                <w:sz w:val="20"/>
              </w:rPr>
            </w:pPr>
            <w:r w:rsidRPr="00AE73E2">
              <w:rPr>
                <w:rFonts w:ascii="Sylfaen" w:hAnsi="Sylfaen"/>
                <w:sz w:val="20"/>
              </w:rPr>
              <w:t>Ն</w:t>
            </w:r>
            <w:r w:rsidR="002A2160" w:rsidRPr="00AE73E2">
              <w:rPr>
                <w:rFonts w:ascii="Sylfaen" w:hAnsi="Sylfaen"/>
                <w:sz w:val="20"/>
              </w:rPr>
              <w:t>վ</w:t>
            </w:r>
            <w:r w:rsidR="00904774" w:rsidRPr="00AE73E2">
              <w:rPr>
                <w:rFonts w:ascii="Sylfaen" w:hAnsi="Sylfaen"/>
                <w:sz w:val="20"/>
              </w:rPr>
              <w:t>ազ</w:t>
            </w:r>
            <w:r w:rsidR="00904774" w:rsidRPr="00AE73E2">
              <w:rPr>
                <w:rFonts w:ascii="MS Mincho" w:eastAsia="MS Mincho" w:hAnsi="MS Mincho" w:cs="MS Mincho" w:hint="eastAsia"/>
                <w:sz w:val="20"/>
              </w:rPr>
              <w:t>․</w:t>
            </w:r>
            <w:r w:rsidR="00904774" w:rsidRPr="00AE73E2">
              <w:rPr>
                <w:rFonts w:ascii="Sylfaen" w:hAnsi="Sylfaen" w:cs="Sylfaen"/>
                <w:sz w:val="20"/>
              </w:rPr>
              <w:t xml:space="preserve"> երկարությունը՝ 1</w:t>
            </w:r>
          </w:p>
          <w:p w:rsidR="00904774" w:rsidRPr="00AE73E2" w:rsidRDefault="000C4F69" w:rsidP="00AE73E2">
            <w:pPr>
              <w:pStyle w:val="affffa"/>
              <w:widowControl w:val="0"/>
              <w:spacing w:after="120"/>
              <w:jc w:val="left"/>
              <w:rPr>
                <w:rFonts w:ascii="Sylfaen" w:hAnsi="Sylfaen" w:cs="Times New Roman"/>
                <w:sz w:val="20"/>
              </w:rPr>
            </w:pPr>
            <w:r w:rsidRPr="00AE73E2">
              <w:rPr>
                <w:rFonts w:ascii="Sylfaen" w:hAnsi="Sylfaen"/>
                <w:sz w:val="20"/>
              </w:rPr>
              <w:t>Ա</w:t>
            </w:r>
            <w:r w:rsidR="002A2160" w:rsidRPr="00AE73E2">
              <w:rPr>
                <w:rFonts w:ascii="Sylfaen" w:hAnsi="Sylfaen"/>
                <w:sz w:val="20"/>
              </w:rPr>
              <w:t>ռ</w:t>
            </w:r>
            <w:r w:rsidR="00904774" w:rsidRPr="00AE73E2">
              <w:rPr>
                <w:rFonts w:ascii="Sylfaen" w:hAnsi="Sylfaen"/>
                <w:sz w:val="20"/>
              </w:rPr>
              <w:t>ավ</w:t>
            </w:r>
            <w:r w:rsidR="00904774" w:rsidRPr="00AE73E2">
              <w:rPr>
                <w:rFonts w:ascii="MS Mincho" w:eastAsia="MS Mincho" w:hAnsi="MS Mincho" w:cs="MS Mincho" w:hint="eastAsia"/>
                <w:sz w:val="20"/>
              </w:rPr>
              <w:t>․</w:t>
            </w:r>
            <w:r w:rsidR="00904774" w:rsidRPr="00AE73E2">
              <w:rPr>
                <w:rFonts w:ascii="Sylfaen" w:hAnsi="Sylfaen" w:cs="Sylfaen"/>
                <w:sz w:val="20"/>
              </w:rPr>
              <w:t xml:space="preserve"> երկարությունը՝ 50</w:t>
            </w:r>
          </w:p>
        </w:tc>
      </w:tr>
      <w:tr w:rsidR="00904774" w:rsidRPr="00AE73E2" w:rsidTr="00526986">
        <w:trPr>
          <w:cantSplit/>
        </w:trPr>
        <w:tc>
          <w:tcPr>
            <w:tcW w:w="1055"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ind w:left="-60" w:hanging="25"/>
              <w:rPr>
                <w:rFonts w:ascii="Sylfaen" w:hAnsi="Sylfaen" w:cs="Times New Roman"/>
                <w:b w:val="0"/>
                <w:sz w:val="20"/>
              </w:rPr>
            </w:pPr>
            <w:r w:rsidRPr="00AE73E2">
              <w:rPr>
                <w:rFonts w:ascii="Sylfaen" w:hAnsi="Sylfaen"/>
                <w:b w:val="0"/>
                <w:sz w:val="20"/>
              </w:rPr>
              <w:t>8</w:t>
            </w:r>
          </w:p>
        </w:tc>
        <w:tc>
          <w:tcPr>
            <w:tcW w:w="2126" w:type="dxa"/>
            <w:tcBorders>
              <w:top w:val="single" w:sz="4" w:space="0" w:color="auto"/>
              <w:left w:val="nil"/>
              <w:bottom w:val="single" w:sz="4" w:space="0" w:color="auto"/>
              <w:right w:val="nil"/>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color w:val="000000"/>
                <w:sz w:val="20"/>
              </w:rPr>
            </w:pPr>
            <w:r w:rsidRPr="00AE73E2">
              <w:rPr>
                <w:rFonts w:ascii="Sylfaen" w:hAnsi="Sylfaen"/>
                <w:noProof/>
                <w:color w:val="000000"/>
                <w:sz w:val="20"/>
              </w:rPr>
              <w:t>M.CA.SDT.00901</w:t>
            </w:r>
          </w:p>
        </w:tc>
        <w:tc>
          <w:tcPr>
            <w:tcW w:w="2977" w:type="dxa"/>
            <w:tcBorders>
              <w:top w:val="single" w:sz="4" w:space="0" w:color="auto"/>
              <w:bottom w:val="single" w:sz="4" w:space="0" w:color="auto"/>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CACommodityCodeType</w:t>
            </w:r>
          </w:p>
        </w:tc>
        <w:tc>
          <w:tcPr>
            <w:tcW w:w="3969"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Ապրանքի ծածկագիրը։ Տիպը</w:t>
            </w:r>
          </w:p>
        </w:tc>
        <w:tc>
          <w:tcPr>
            <w:tcW w:w="447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rPr>
                <w:rFonts w:ascii="Sylfaen" w:hAnsi="Sylfaen"/>
                <w:sz w:val="20"/>
              </w:rPr>
            </w:pPr>
            <w:r w:rsidRPr="00AE73E2">
              <w:rPr>
                <w:rFonts w:ascii="Sylfaen" w:hAnsi="Sylfaen"/>
                <w:sz w:val="20"/>
              </w:rPr>
              <w:t xml:space="preserve">պայմանանշանների նորմալացված տողը, որը չի պարունակում տողի ընդհատման պայմանանշաններ (#xA) </w:t>
            </w:r>
            <w:r w:rsidR="005F69A7">
              <w:rPr>
                <w:rFonts w:ascii="Sylfaen" w:hAnsi="Sylfaen"/>
                <w:sz w:val="20"/>
              </w:rPr>
              <w:t>և</w:t>
            </w:r>
            <w:r w:rsidRPr="00AE73E2">
              <w:rPr>
                <w:rFonts w:ascii="Sylfaen" w:hAnsi="Sylfaen"/>
                <w:sz w:val="20"/>
              </w:rPr>
              <w:t xml:space="preserve"> սյունատներ (տաբուլյացիաներ) (#x9)</w:t>
            </w:r>
          </w:p>
          <w:p w:rsidR="00904774" w:rsidRPr="00AE73E2" w:rsidRDefault="000C4F69" w:rsidP="00AE73E2">
            <w:pPr>
              <w:pStyle w:val="affffa"/>
              <w:widowControl w:val="0"/>
              <w:spacing w:after="120"/>
              <w:rPr>
                <w:rFonts w:ascii="Sylfaen" w:hAnsi="Sylfaen"/>
                <w:sz w:val="20"/>
              </w:rPr>
            </w:pPr>
            <w:r w:rsidRPr="00AE73E2">
              <w:rPr>
                <w:rFonts w:ascii="Sylfaen" w:hAnsi="Sylfaen"/>
                <w:sz w:val="20"/>
              </w:rPr>
              <w:t>Ձ</w:t>
            </w:r>
            <w:r w:rsidR="005F69A7">
              <w:rPr>
                <w:rFonts w:ascii="Sylfaen" w:hAnsi="Sylfaen"/>
                <w:sz w:val="20"/>
              </w:rPr>
              <w:t>և</w:t>
            </w:r>
            <w:r w:rsidR="00904774" w:rsidRPr="00AE73E2">
              <w:rPr>
                <w:rFonts w:ascii="Sylfaen" w:hAnsi="Sylfaen"/>
                <w:sz w:val="20"/>
              </w:rPr>
              <w:t>անմուշ</w:t>
            </w:r>
            <w:r w:rsidRPr="00AE73E2">
              <w:rPr>
                <w:rFonts w:ascii="Sylfaen" w:hAnsi="Sylfaen"/>
                <w:sz w:val="20"/>
              </w:rPr>
              <w:t>ը</w:t>
            </w:r>
            <w:r w:rsidR="00904774" w:rsidRPr="00AE73E2">
              <w:rPr>
                <w:rFonts w:ascii="Sylfaen" w:hAnsi="Sylfaen"/>
                <w:sz w:val="20"/>
              </w:rPr>
              <w:t>՝ \d{2}|\d{4}|\d{6}|\d{8,10}</w:t>
            </w:r>
          </w:p>
        </w:tc>
      </w:tr>
      <w:tr w:rsidR="00904774" w:rsidRPr="00AE73E2" w:rsidTr="00526986">
        <w:trPr>
          <w:cantSplit/>
        </w:trPr>
        <w:tc>
          <w:tcPr>
            <w:tcW w:w="1055" w:type="dxa"/>
            <w:shd w:val="clear" w:color="auto" w:fill="auto"/>
            <w:tcMar>
              <w:top w:w="57" w:type="dxa"/>
              <w:left w:w="57" w:type="dxa"/>
              <w:bottom w:w="57" w:type="dxa"/>
              <w:right w:w="57" w:type="dxa"/>
            </w:tcMar>
            <w:vAlign w:val="center"/>
          </w:tcPr>
          <w:p w:rsidR="00904774" w:rsidRPr="00AE73E2" w:rsidRDefault="00904774" w:rsidP="00AE73E2">
            <w:pPr>
              <w:pStyle w:val="ac"/>
              <w:keepNext w:val="0"/>
              <w:keepLines w:val="0"/>
              <w:widowControl w:val="0"/>
              <w:spacing w:after="120"/>
              <w:ind w:left="-60" w:hanging="25"/>
              <w:rPr>
                <w:rFonts w:ascii="Sylfaen" w:hAnsi="Sylfaen" w:cs="Times New Roman"/>
                <w:b w:val="0"/>
                <w:sz w:val="20"/>
              </w:rPr>
            </w:pPr>
            <w:r w:rsidRPr="00AE73E2">
              <w:rPr>
                <w:rFonts w:ascii="Sylfaen" w:hAnsi="Sylfaen"/>
                <w:b w:val="0"/>
                <w:sz w:val="20"/>
              </w:rPr>
              <w:lastRenderedPageBreak/>
              <w:t>9</w:t>
            </w:r>
          </w:p>
        </w:tc>
        <w:tc>
          <w:tcPr>
            <w:tcW w:w="2126" w:type="dxa"/>
            <w:tcBorders>
              <w:top w:val="single" w:sz="4" w:space="0" w:color="auto"/>
              <w:left w:val="nil"/>
              <w:bottom w:val="single" w:sz="4" w:space="0" w:color="auto"/>
              <w:right w:val="nil"/>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cs="Times New Roman"/>
                <w:noProof/>
                <w:color w:val="000000"/>
                <w:sz w:val="20"/>
              </w:rPr>
            </w:pPr>
            <w:r w:rsidRPr="00AE73E2">
              <w:rPr>
                <w:rFonts w:ascii="Sylfaen" w:hAnsi="Sylfaen"/>
                <w:noProof/>
                <w:color w:val="000000"/>
                <w:sz w:val="20"/>
              </w:rPr>
              <w:t>M.CA.SDT.01100</w:t>
            </w:r>
          </w:p>
        </w:tc>
        <w:tc>
          <w:tcPr>
            <w:tcW w:w="2977" w:type="dxa"/>
            <w:tcBorders>
              <w:top w:val="single" w:sz="4" w:space="0" w:color="auto"/>
              <w:bottom w:val="single" w:sz="4" w:space="0" w:color="auto"/>
            </w:tcBorders>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LocationCodeType</w:t>
            </w:r>
          </w:p>
        </w:tc>
        <w:tc>
          <w:tcPr>
            <w:tcW w:w="3969"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Գտնվելու վայրի ծածկագիրը՝ տեղեկագրքին (դասակարգչին) հղումով_Ծածկագիրը։ Տեսակը</w:t>
            </w:r>
          </w:p>
        </w:tc>
        <w:tc>
          <w:tcPr>
            <w:tcW w:w="4474" w:type="dxa"/>
            <w:shd w:val="clear" w:color="auto" w:fill="auto"/>
            <w:tcMar>
              <w:top w:w="57" w:type="dxa"/>
              <w:left w:w="57" w:type="dxa"/>
              <w:bottom w:w="57" w:type="dxa"/>
              <w:right w:w="57" w:type="dxa"/>
            </w:tcMar>
            <w:vAlign w:val="center"/>
          </w:tcPr>
          <w:p w:rsidR="00904774" w:rsidRPr="00AE73E2" w:rsidRDefault="00904774" w:rsidP="00AE73E2">
            <w:pPr>
              <w:pStyle w:val="affffa"/>
              <w:widowControl w:val="0"/>
              <w:spacing w:after="120"/>
              <w:rPr>
                <w:rFonts w:ascii="Sylfaen" w:hAnsi="Sylfaen"/>
                <w:sz w:val="20"/>
              </w:rPr>
            </w:pPr>
            <w:r w:rsidRPr="00AE73E2">
              <w:rPr>
                <w:rFonts w:ascii="Sylfaen" w:hAnsi="Sylfaen"/>
                <w:sz w:val="20"/>
              </w:rPr>
              <w:t>գտնվելու վայրի ծածկագրի արժեք</w:t>
            </w:r>
            <w:r w:rsidR="00B60124" w:rsidRPr="00AE73E2">
              <w:rPr>
                <w:rFonts w:ascii="Sylfaen" w:hAnsi="Sylfaen"/>
                <w:sz w:val="20"/>
              </w:rPr>
              <w:t>ը՝</w:t>
            </w:r>
            <w:r w:rsidRPr="00AE73E2">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rsidR="00904774" w:rsidRPr="00AE73E2" w:rsidRDefault="000C4F69" w:rsidP="00AE73E2">
            <w:pPr>
              <w:pStyle w:val="affffa"/>
              <w:widowControl w:val="0"/>
              <w:spacing w:after="120"/>
              <w:rPr>
                <w:rFonts w:ascii="Sylfaen" w:hAnsi="Sylfaen"/>
                <w:sz w:val="20"/>
              </w:rPr>
            </w:pPr>
            <w:r w:rsidRPr="00AE73E2">
              <w:rPr>
                <w:rFonts w:ascii="Sylfaen" w:hAnsi="Sylfaen"/>
                <w:sz w:val="20"/>
              </w:rPr>
              <w:t>Ձ</w:t>
            </w:r>
            <w:r w:rsidR="005F69A7">
              <w:rPr>
                <w:rFonts w:ascii="Sylfaen" w:hAnsi="Sylfaen"/>
                <w:sz w:val="20"/>
              </w:rPr>
              <w:t>և</w:t>
            </w:r>
            <w:r w:rsidR="00904774" w:rsidRPr="00AE73E2">
              <w:rPr>
                <w:rFonts w:ascii="Sylfaen" w:hAnsi="Sylfaen"/>
                <w:sz w:val="20"/>
              </w:rPr>
              <w:t>անմուշ</w:t>
            </w:r>
            <w:r w:rsidRPr="00AE73E2">
              <w:rPr>
                <w:rFonts w:ascii="Sylfaen" w:hAnsi="Sylfaen"/>
                <w:sz w:val="20"/>
              </w:rPr>
              <w:t>ը</w:t>
            </w:r>
            <w:r w:rsidR="00904774" w:rsidRPr="00AE73E2">
              <w:rPr>
                <w:rFonts w:ascii="Sylfaen" w:hAnsi="Sylfaen"/>
                <w:sz w:val="20"/>
              </w:rPr>
              <w:t>՝ [A-Z]{3}|[А-Я]{3}|[0-9A-Z]{5}</w:t>
            </w:r>
          </w:p>
        </w:tc>
      </w:tr>
    </w:tbl>
    <w:p w:rsidR="00904774" w:rsidRPr="00FF42A7" w:rsidRDefault="00904774" w:rsidP="0016264C">
      <w:pPr>
        <w:pStyle w:val="a3"/>
        <w:widowControl w:val="0"/>
        <w:spacing w:after="160"/>
        <w:outlineLvl w:val="2"/>
        <w:rPr>
          <w:rFonts w:ascii="Sylfaen" w:hAnsi="Sylfaen"/>
          <w:sz w:val="24"/>
        </w:rPr>
        <w:sectPr w:rsidR="00904774" w:rsidRPr="00FF42A7" w:rsidSect="00904774">
          <w:pgSz w:w="16840" w:h="11907" w:code="9"/>
          <w:pgMar w:top="1418" w:right="1418" w:bottom="1418" w:left="1418" w:header="709" w:footer="709" w:gutter="0"/>
          <w:cols w:space="708"/>
          <w:docGrid w:linePitch="381"/>
        </w:sectPr>
      </w:pPr>
    </w:p>
    <w:p w:rsidR="00904774" w:rsidRPr="00FF42A7" w:rsidRDefault="00904774" w:rsidP="00526986">
      <w:pPr>
        <w:pStyle w:val="a3"/>
        <w:widowControl w:val="0"/>
        <w:tabs>
          <w:tab w:val="left" w:pos="1134"/>
        </w:tabs>
        <w:spacing w:after="160"/>
        <w:ind w:firstLine="567"/>
        <w:outlineLvl w:val="2"/>
        <w:rPr>
          <w:rFonts w:ascii="Sylfaen" w:hAnsi="Sylfaen"/>
          <w:sz w:val="24"/>
        </w:rPr>
      </w:pPr>
      <w:r w:rsidRPr="00FF42A7">
        <w:rPr>
          <w:rFonts w:ascii="Sylfaen" w:hAnsi="Sylfaen"/>
          <w:sz w:val="24"/>
        </w:rPr>
        <w:lastRenderedPageBreak/>
        <w:t>11.</w:t>
      </w:r>
      <w:r w:rsidR="00526986" w:rsidRPr="00526986">
        <w:rPr>
          <w:rFonts w:ascii="Sylfaen" w:hAnsi="Sylfaen"/>
          <w:sz w:val="24"/>
        </w:rPr>
        <w:tab/>
      </w:r>
      <w:r w:rsidRPr="00FF42A7">
        <w:rPr>
          <w:rFonts w:ascii="Sylfaen" w:hAnsi="Sylfaen"/>
          <w:sz w:val="24"/>
        </w:rPr>
        <w:t>Կառուցվածքի առանձին վավերապայմանների լրացման նկարագրությունը բերված է 10-րդ աղյուսակում:</w:t>
      </w:r>
    </w:p>
    <w:p w:rsidR="00904774" w:rsidRPr="00FF42A7" w:rsidRDefault="00904774" w:rsidP="00526986">
      <w:pPr>
        <w:pStyle w:val="affff"/>
        <w:widowControl w:val="0"/>
        <w:tabs>
          <w:tab w:val="left" w:pos="1134"/>
        </w:tabs>
        <w:spacing w:after="160"/>
        <w:ind w:firstLine="567"/>
        <w:rPr>
          <w:rFonts w:ascii="Sylfaen" w:hAnsi="Sylfaen"/>
          <w:sz w:val="24"/>
        </w:rPr>
      </w:pPr>
      <w:r w:rsidRPr="00FF42A7">
        <w:rPr>
          <w:rFonts w:ascii="Sylfaen" w:hAnsi="Sylfaen"/>
          <w:sz w:val="24"/>
        </w:rPr>
        <w:t>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526986">
      <w:pPr>
        <w:pStyle w:val="affff"/>
        <w:widowControl w:val="0"/>
        <w:tabs>
          <w:tab w:val="left" w:pos="1134"/>
        </w:tabs>
        <w:spacing w:after="160"/>
        <w:ind w:firstLine="567"/>
        <w:rPr>
          <w:rFonts w:ascii="Sylfaen" w:hAnsi="Sylfaen"/>
          <w:sz w:val="24"/>
        </w:rPr>
      </w:pPr>
      <w:r w:rsidRPr="00FF42A7">
        <w:rPr>
          <w:rFonts w:ascii="Sylfaen" w:hAnsi="Sylfaen"/>
          <w:sz w:val="24"/>
        </w:rPr>
        <w:t>«վավերապայմանի անվանում»՝ վավերապայմանի ընդունված կամ պաշտոնական բառային նշագիրը՝ վավերապայմանի ստորակարգային համարի նշմամբ.</w:t>
      </w:r>
    </w:p>
    <w:p w:rsidR="00904774" w:rsidRPr="00FF42A7" w:rsidRDefault="00904774" w:rsidP="00526986">
      <w:pPr>
        <w:pStyle w:val="affff"/>
        <w:widowControl w:val="0"/>
        <w:tabs>
          <w:tab w:val="left" w:pos="1134"/>
        </w:tabs>
        <w:spacing w:after="160"/>
        <w:ind w:firstLine="567"/>
        <w:rPr>
          <w:rFonts w:ascii="Sylfaen" w:hAnsi="Sylfaen"/>
          <w:sz w:val="24"/>
        </w:rPr>
      </w:pPr>
      <w:r w:rsidRPr="00FF42A7">
        <w:rPr>
          <w:rFonts w:ascii="Sylfaen" w:hAnsi="Sylfaen"/>
          <w:sz w:val="24"/>
        </w:rPr>
        <w:t xml:space="preserve">«բազմ.»՝ վավերապայմանների բազմաքանակությունը (վավերապայմանի պարտադիր (կամընտրական) լինելը </w:t>
      </w:r>
      <w:r w:rsidR="005F69A7">
        <w:rPr>
          <w:rFonts w:ascii="Sylfaen" w:hAnsi="Sylfaen"/>
          <w:sz w:val="24"/>
        </w:rPr>
        <w:t>և</w:t>
      </w:r>
      <w:r w:rsidRPr="00FF42A7">
        <w:rPr>
          <w:rFonts w:ascii="Sylfaen" w:hAnsi="Sylfaen"/>
          <w:sz w:val="24"/>
        </w:rPr>
        <w:t xml:space="preserve"> հնարավոր կրկնությունների քանակը): Վավերապայմանների բազմաքանակությունը նշելու համար օգտագործվում են նշագրեր՝ սույն փաստաթղթի 7-րդ կետում նշված նշագրերին համապատասխան.</w:t>
      </w:r>
    </w:p>
    <w:p w:rsidR="00904774" w:rsidRPr="00FF42A7" w:rsidRDefault="00904774" w:rsidP="00526986">
      <w:pPr>
        <w:pStyle w:val="affff"/>
        <w:widowControl w:val="0"/>
        <w:tabs>
          <w:tab w:val="left" w:pos="1134"/>
        </w:tabs>
        <w:spacing w:after="160"/>
        <w:ind w:firstLine="567"/>
        <w:rPr>
          <w:rFonts w:ascii="Sylfaen" w:hAnsi="Sylfaen"/>
          <w:sz w:val="24"/>
        </w:rPr>
      </w:pPr>
      <w:r w:rsidRPr="00FF42A7">
        <w:rPr>
          <w:rFonts w:ascii="Sylfaen" w:hAnsi="Sylfaen"/>
          <w:sz w:val="24"/>
        </w:rPr>
        <w:t xml:space="preserve">«վավերապայմանը լրացնելու կանոն»՝ </w:t>
      </w:r>
      <w:r w:rsidR="00B75A64" w:rsidRPr="00FF42A7">
        <w:rPr>
          <w:rFonts w:ascii="Sylfaen" w:hAnsi="Sylfaen"/>
          <w:sz w:val="24"/>
        </w:rPr>
        <w:t>սահման</w:t>
      </w:r>
      <w:r w:rsidR="00B4792B" w:rsidRPr="00FF42A7">
        <w:rPr>
          <w:rFonts w:ascii="Sylfaen" w:hAnsi="Sylfaen"/>
          <w:sz w:val="24"/>
        </w:rPr>
        <w:t>վ</w:t>
      </w:r>
      <w:r w:rsidR="00B75A64" w:rsidRPr="00FF42A7">
        <w:rPr>
          <w:rFonts w:ascii="Sylfaen" w:hAnsi="Sylfaen"/>
          <w:sz w:val="24"/>
        </w:rPr>
        <w:t>ում է վավերապայմանը</w:t>
      </w:r>
      <w:r w:rsidRPr="00FF42A7">
        <w:rPr>
          <w:rFonts w:ascii="Sylfaen" w:hAnsi="Sylfaen"/>
          <w:sz w:val="24"/>
        </w:rPr>
        <w:t xml:space="preserve"> լրացնելու կանոնը.</w:t>
      </w:r>
    </w:p>
    <w:p w:rsidR="00904774" w:rsidRPr="00FF42A7" w:rsidRDefault="00904774" w:rsidP="00526986">
      <w:pPr>
        <w:pStyle w:val="affff"/>
        <w:widowControl w:val="0"/>
        <w:tabs>
          <w:tab w:val="left" w:pos="1134"/>
        </w:tabs>
        <w:spacing w:after="160"/>
        <w:ind w:firstLine="567"/>
        <w:rPr>
          <w:rFonts w:ascii="Sylfaen" w:hAnsi="Sylfaen"/>
          <w:sz w:val="24"/>
        </w:rPr>
      </w:pPr>
      <w:r w:rsidRPr="00FF42A7">
        <w:rPr>
          <w:rFonts w:ascii="Sylfaen" w:hAnsi="Sylfaen"/>
          <w:sz w:val="24"/>
        </w:rPr>
        <w:t>«կանոնի ծածկագիր»՝ վավերապայմանը լրացնելու կանոնի ծածկագրային նշագիրը.</w:t>
      </w:r>
    </w:p>
    <w:p w:rsidR="00904774" w:rsidRPr="00FF42A7" w:rsidRDefault="00904774" w:rsidP="00526986">
      <w:pPr>
        <w:pStyle w:val="affff"/>
        <w:widowControl w:val="0"/>
        <w:tabs>
          <w:tab w:val="left" w:pos="1134"/>
        </w:tabs>
        <w:spacing w:after="160"/>
        <w:ind w:firstLine="567"/>
        <w:rPr>
          <w:rFonts w:ascii="Sylfaen" w:hAnsi="Sylfaen"/>
          <w:sz w:val="24"/>
        </w:rPr>
      </w:pPr>
      <w:r w:rsidRPr="00FF42A7">
        <w:rPr>
          <w:rFonts w:ascii="Sylfaen" w:hAnsi="Sylfaen"/>
          <w:sz w:val="24"/>
        </w:rPr>
        <w:t>«կանոնի տեսակ»՝ վավերապայմանը լրացնելու կանոնի տեսակի ծածկագրային նշագիրը։ Հնարավոր արժեքները՝</w:t>
      </w:r>
    </w:p>
    <w:p w:rsidR="00904774" w:rsidRPr="00FF42A7" w:rsidRDefault="00904774" w:rsidP="00526986">
      <w:pPr>
        <w:pStyle w:val="affff"/>
        <w:widowControl w:val="0"/>
        <w:tabs>
          <w:tab w:val="left" w:pos="1134"/>
        </w:tabs>
        <w:spacing w:after="160"/>
        <w:ind w:firstLine="567"/>
        <w:rPr>
          <w:rFonts w:ascii="Sylfaen" w:hAnsi="Sylfaen"/>
          <w:sz w:val="24"/>
        </w:rPr>
      </w:pPr>
      <w:r w:rsidRPr="00FF42A7">
        <w:rPr>
          <w:rFonts w:ascii="Sylfaen" w:hAnsi="Sylfaen"/>
          <w:sz w:val="24"/>
        </w:rPr>
        <w:t xml:space="preserve">«1»՝ ընդհանուր կանոն, որը կիրառվում է յուրաքանչյուր անդամ պետությունում, սահմանվում է Միության իրավունքով. </w:t>
      </w:r>
    </w:p>
    <w:p w:rsidR="00904774" w:rsidRPr="00FF42A7" w:rsidRDefault="00904774" w:rsidP="00526986">
      <w:pPr>
        <w:pStyle w:val="affff"/>
        <w:widowControl w:val="0"/>
        <w:tabs>
          <w:tab w:val="left" w:pos="1134"/>
        </w:tabs>
        <w:spacing w:after="160"/>
        <w:ind w:firstLine="567"/>
        <w:rPr>
          <w:rFonts w:ascii="Sylfaen" w:hAnsi="Sylfaen"/>
          <w:sz w:val="24"/>
        </w:rPr>
      </w:pPr>
      <w:r w:rsidRPr="00FF42A7">
        <w:rPr>
          <w:rFonts w:ascii="Sylfaen" w:hAnsi="Sylfaen"/>
          <w:sz w:val="24"/>
        </w:rPr>
        <w:t>«2»՝ կանոն, որ</w:t>
      </w:r>
      <w:r w:rsidR="00B60124" w:rsidRPr="00FF42A7">
        <w:rPr>
          <w:rFonts w:ascii="Sylfaen" w:hAnsi="Sylfaen"/>
          <w:sz w:val="24"/>
        </w:rPr>
        <w:t>ով</w:t>
      </w:r>
      <w:r w:rsidRPr="00FF42A7">
        <w:rPr>
          <w:rFonts w:ascii="Sylfaen" w:hAnsi="Sylfaen"/>
          <w:sz w:val="24"/>
        </w:rPr>
        <w:t xml:space="preserve"> սահման</w:t>
      </w:r>
      <w:r w:rsidR="00B60124" w:rsidRPr="00FF42A7">
        <w:rPr>
          <w:rFonts w:ascii="Sylfaen" w:hAnsi="Sylfaen"/>
          <w:sz w:val="24"/>
        </w:rPr>
        <w:t>վ</w:t>
      </w:r>
      <w:r w:rsidRPr="00FF42A7">
        <w:rPr>
          <w:rFonts w:ascii="Sylfaen" w:hAnsi="Sylfaen"/>
          <w:sz w:val="24"/>
        </w:rPr>
        <w:t xml:space="preserve">ում </w:t>
      </w:r>
      <w:r w:rsidR="00B60124" w:rsidRPr="00FF42A7">
        <w:rPr>
          <w:rFonts w:ascii="Sylfaen" w:hAnsi="Sylfaen"/>
          <w:sz w:val="24"/>
        </w:rPr>
        <w:t xml:space="preserve">են </w:t>
      </w:r>
      <w:r w:rsidRPr="00FF42A7">
        <w:rPr>
          <w:rFonts w:ascii="Sylfaen" w:hAnsi="Sylfaen"/>
          <w:sz w:val="24"/>
        </w:rPr>
        <w:t>անդամ պետություններում վավերապայմանը լրացնելու առանձնահատկությունները, սահմանվում է Միության իրավունքով.</w:t>
      </w:r>
    </w:p>
    <w:p w:rsidR="00904774" w:rsidRPr="00FF42A7" w:rsidRDefault="00904774" w:rsidP="00526986">
      <w:pPr>
        <w:pStyle w:val="affff"/>
        <w:widowControl w:val="0"/>
        <w:tabs>
          <w:tab w:val="left" w:pos="1134"/>
        </w:tabs>
        <w:spacing w:after="160"/>
        <w:ind w:firstLine="567"/>
        <w:rPr>
          <w:rFonts w:ascii="Sylfaen" w:hAnsi="Sylfaen"/>
          <w:sz w:val="24"/>
        </w:rPr>
      </w:pPr>
      <w:r w:rsidRPr="00FF42A7">
        <w:rPr>
          <w:rFonts w:ascii="Sylfaen" w:hAnsi="Sylfaen"/>
          <w:sz w:val="24"/>
        </w:rPr>
        <w:t>«3»՝ կանոն, որ</w:t>
      </w:r>
      <w:r w:rsidR="00B60124" w:rsidRPr="00FF42A7">
        <w:rPr>
          <w:rFonts w:ascii="Sylfaen" w:hAnsi="Sylfaen"/>
          <w:sz w:val="24"/>
        </w:rPr>
        <w:t>ով</w:t>
      </w:r>
      <w:r w:rsidRPr="00FF42A7">
        <w:rPr>
          <w:rFonts w:ascii="Sylfaen" w:hAnsi="Sylfaen"/>
          <w:sz w:val="24"/>
        </w:rPr>
        <w:t xml:space="preserve"> սահման</w:t>
      </w:r>
      <w:r w:rsidR="00B60124" w:rsidRPr="00FF42A7">
        <w:rPr>
          <w:rFonts w:ascii="Sylfaen" w:hAnsi="Sylfaen"/>
          <w:sz w:val="24"/>
        </w:rPr>
        <w:t>վ</w:t>
      </w:r>
      <w:r w:rsidRPr="00FF42A7">
        <w:rPr>
          <w:rFonts w:ascii="Sylfaen" w:hAnsi="Sylfaen"/>
          <w:sz w:val="24"/>
        </w:rPr>
        <w:t xml:space="preserve">ում </w:t>
      </w:r>
      <w:r w:rsidR="00B60124" w:rsidRPr="00FF42A7">
        <w:rPr>
          <w:rFonts w:ascii="Sylfaen" w:hAnsi="Sylfaen"/>
          <w:sz w:val="24"/>
        </w:rPr>
        <w:t>են</w:t>
      </w:r>
      <w:r w:rsidR="00B60124" w:rsidRPr="00FF42A7" w:rsidDel="00B60124">
        <w:rPr>
          <w:rFonts w:ascii="Sylfaen" w:hAnsi="Sylfaen"/>
          <w:sz w:val="24"/>
        </w:rPr>
        <w:t xml:space="preserve"> </w:t>
      </w:r>
      <w:r w:rsidRPr="00FF42A7">
        <w:rPr>
          <w:rFonts w:ascii="Sylfaen" w:hAnsi="Sylfaen"/>
          <w:sz w:val="24"/>
        </w:rPr>
        <w:t>անդամ պետությունում վավերապայմանը լրացնելու առանձնահատկությունները, սահմանվում է անդամ պետության օրենսդրությամբ.</w:t>
      </w:r>
    </w:p>
    <w:p w:rsidR="00526986" w:rsidRPr="00D23BE2" w:rsidRDefault="00526986" w:rsidP="00526986">
      <w:pPr>
        <w:pStyle w:val="affff"/>
        <w:widowControl w:val="0"/>
        <w:tabs>
          <w:tab w:val="left" w:pos="1134"/>
        </w:tabs>
        <w:spacing w:after="160"/>
        <w:ind w:firstLine="567"/>
        <w:rPr>
          <w:rFonts w:ascii="Sylfaen" w:hAnsi="Sylfaen"/>
          <w:sz w:val="24"/>
        </w:rPr>
      </w:pPr>
    </w:p>
    <w:p w:rsidR="00904774" w:rsidRPr="00FF42A7" w:rsidRDefault="00904774" w:rsidP="00526986">
      <w:pPr>
        <w:pStyle w:val="affff"/>
        <w:widowControl w:val="0"/>
        <w:tabs>
          <w:tab w:val="left" w:pos="1134"/>
        </w:tabs>
        <w:spacing w:after="160"/>
        <w:ind w:firstLine="567"/>
        <w:rPr>
          <w:rFonts w:ascii="Sylfaen" w:hAnsi="Sylfaen"/>
          <w:sz w:val="24"/>
        </w:rPr>
      </w:pPr>
      <w:r w:rsidRPr="00FF42A7">
        <w:rPr>
          <w:rFonts w:ascii="Sylfaen" w:hAnsi="Sylfaen"/>
          <w:sz w:val="24"/>
        </w:rPr>
        <w:lastRenderedPageBreak/>
        <w:t>«երկրի ծածկագիր»՝ աշխարհի երկրների դասակարգչին համապատասխան անդամ պետության ծածկագրային նշագիրը (AM, BY, KZ, KG, RU), որում կիրառվում է վավերապայմանի լրացման «2» կամ «3» տեսակի կանոնը.</w:t>
      </w:r>
    </w:p>
    <w:p w:rsidR="00904774" w:rsidRPr="00FF42A7" w:rsidRDefault="00904774" w:rsidP="0016264C">
      <w:pPr>
        <w:pStyle w:val="affff"/>
        <w:widowControl w:val="0"/>
        <w:spacing w:after="160"/>
        <w:rPr>
          <w:rFonts w:ascii="Sylfaen" w:hAnsi="Sylfaen"/>
          <w:noProof/>
          <w:sz w:val="24"/>
        </w:rPr>
      </w:pPr>
      <w:r w:rsidRPr="00FF42A7">
        <w:rPr>
          <w:rFonts w:ascii="Sylfaen" w:hAnsi="Sylfaen"/>
          <w:sz w:val="24"/>
        </w:rPr>
        <w:t>«կանոնի նկարագրությունը»՝ վավերապայմանի լրացման կանոնի նկարագրությունը։</w:t>
      </w:r>
    </w:p>
    <w:p w:rsidR="00904774" w:rsidRPr="00D23BE2" w:rsidRDefault="00904774" w:rsidP="0016264C">
      <w:pPr>
        <w:pStyle w:val="a3"/>
        <w:widowControl w:val="0"/>
        <w:spacing w:after="160"/>
        <w:ind w:firstLine="0"/>
        <w:jc w:val="center"/>
        <w:rPr>
          <w:rFonts w:ascii="Sylfaen" w:hAnsi="Sylfaen"/>
          <w:noProof/>
          <w:sz w:val="24"/>
        </w:rPr>
      </w:pPr>
    </w:p>
    <w:p w:rsidR="00526986" w:rsidRPr="00D23BE2" w:rsidRDefault="00526986" w:rsidP="0016264C">
      <w:pPr>
        <w:pStyle w:val="a3"/>
        <w:widowControl w:val="0"/>
        <w:spacing w:after="160"/>
        <w:ind w:firstLine="0"/>
        <w:jc w:val="center"/>
        <w:rPr>
          <w:rFonts w:ascii="Sylfaen" w:hAnsi="Sylfaen"/>
          <w:noProof/>
          <w:sz w:val="24"/>
        </w:rPr>
        <w:sectPr w:rsidR="00526986" w:rsidRPr="00D23BE2" w:rsidSect="00904774">
          <w:pgSz w:w="11907" w:h="16840" w:code="9"/>
          <w:pgMar w:top="1418" w:right="1418" w:bottom="1418" w:left="1418" w:header="709" w:footer="709" w:gutter="0"/>
          <w:cols w:space="708"/>
          <w:docGrid w:linePitch="381"/>
        </w:sect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lastRenderedPageBreak/>
        <w:t>Աղյուսակ 10</w:t>
      </w:r>
    </w:p>
    <w:p w:rsidR="00904774" w:rsidRPr="00FF42A7" w:rsidRDefault="00904774" w:rsidP="0016264C">
      <w:pPr>
        <w:pStyle w:val="affff"/>
        <w:widowControl w:val="0"/>
        <w:spacing w:after="160"/>
        <w:jc w:val="center"/>
        <w:rPr>
          <w:rFonts w:ascii="Sylfaen" w:hAnsi="Sylfaen"/>
          <w:sz w:val="24"/>
        </w:rPr>
      </w:pPr>
      <w:r w:rsidRPr="00FF42A7">
        <w:rPr>
          <w:rFonts w:ascii="Sylfaen" w:hAnsi="Sylfaen"/>
          <w:sz w:val="24"/>
        </w:rPr>
        <w:t>Կառուցվածքի առանձին վավերապայմանները լրացնելու նկարագրությունը</w:t>
      </w:r>
    </w:p>
    <w:tbl>
      <w:tblPr>
        <w:tblStyle w:val="TableGrid"/>
        <w:tblW w:w="14609" w:type="dxa"/>
        <w:jc w:val="left"/>
        <w:tblInd w:w="-13" w:type="dxa"/>
        <w:tblLayout w:type="fixed"/>
        <w:tblLook w:val="04A0" w:firstRow="1" w:lastRow="0" w:firstColumn="1" w:lastColumn="0" w:noHBand="0" w:noVBand="1"/>
      </w:tblPr>
      <w:tblGrid>
        <w:gridCol w:w="4517"/>
        <w:gridCol w:w="879"/>
        <w:gridCol w:w="1388"/>
        <w:gridCol w:w="1023"/>
        <w:gridCol w:w="1245"/>
        <w:gridCol w:w="5557"/>
      </w:tblGrid>
      <w:tr w:rsidR="00904774" w:rsidRPr="00AE73E2" w:rsidTr="00B2083F">
        <w:trPr>
          <w:cnfStyle w:val="100000000000" w:firstRow="1" w:lastRow="0" w:firstColumn="0" w:lastColumn="0" w:oddVBand="0" w:evenVBand="0" w:oddHBand="0" w:evenHBand="0" w:firstRowFirstColumn="0" w:firstRowLastColumn="0" w:lastRowFirstColumn="0" w:lastRowLastColumn="0"/>
          <w:jc w:val="left"/>
        </w:trPr>
        <w:tc>
          <w:tcPr>
            <w:tcW w:w="1546" w:type="pct"/>
            <w:vMerge w:val="restart"/>
            <w:tcBorders>
              <w:bottom w:val="nil"/>
            </w:tcBorders>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Վավերապայմանի անվանումը</w:t>
            </w:r>
          </w:p>
        </w:tc>
        <w:tc>
          <w:tcPr>
            <w:tcW w:w="301" w:type="pct"/>
            <w:vMerge w:val="restart"/>
            <w:tcBorders>
              <w:bottom w:val="nil"/>
            </w:tcBorders>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Բազմ.</w:t>
            </w:r>
          </w:p>
        </w:tc>
        <w:tc>
          <w:tcPr>
            <w:tcW w:w="3153" w:type="pct"/>
            <w:gridSpan w:val="4"/>
            <w:tcBorders>
              <w:bottom w:val="single" w:sz="4" w:space="0" w:color="auto"/>
            </w:tcBorders>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color w:val="auto"/>
                <w:sz w:val="20"/>
              </w:rPr>
              <w:t>Վավերապայմանը լրացնելու կանոնը*</w:t>
            </w:r>
          </w:p>
        </w:tc>
      </w:tr>
      <w:tr w:rsidR="00904774" w:rsidRPr="00AE73E2" w:rsidTr="00B2083F">
        <w:trPr>
          <w:trHeight w:val="1111"/>
          <w:jc w:val="left"/>
        </w:trPr>
        <w:tc>
          <w:tcPr>
            <w:tcW w:w="1546" w:type="pct"/>
            <w:vMerge/>
          </w:tcPr>
          <w:p w:rsidR="00904774" w:rsidRPr="00AE73E2" w:rsidRDefault="00904774" w:rsidP="00AE73E2">
            <w:pPr>
              <w:pStyle w:val="ac"/>
              <w:keepNext w:val="0"/>
              <w:keepLines w:val="0"/>
              <w:widowControl w:val="0"/>
              <w:spacing w:after="120"/>
              <w:rPr>
                <w:rFonts w:ascii="Sylfaen" w:hAnsi="Sylfaen"/>
                <w:b w:val="0"/>
                <w:sz w:val="20"/>
              </w:rPr>
            </w:pPr>
          </w:p>
        </w:tc>
        <w:tc>
          <w:tcPr>
            <w:tcW w:w="301" w:type="pct"/>
            <w:vMerge/>
          </w:tcPr>
          <w:p w:rsidR="00904774" w:rsidRPr="00AE73E2" w:rsidRDefault="00904774" w:rsidP="00AE73E2">
            <w:pPr>
              <w:pStyle w:val="ac"/>
              <w:keepNext w:val="0"/>
              <w:keepLines w:val="0"/>
              <w:widowControl w:val="0"/>
              <w:spacing w:after="120"/>
              <w:rPr>
                <w:rFonts w:ascii="Sylfaen" w:hAnsi="Sylfaen"/>
                <w:b w:val="0"/>
                <w:sz w:val="20"/>
              </w:rPr>
            </w:pPr>
          </w:p>
        </w:tc>
        <w:tc>
          <w:tcPr>
            <w:tcW w:w="475"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Կանոնի ծածկագիրը</w:t>
            </w:r>
          </w:p>
        </w:tc>
        <w:tc>
          <w:tcPr>
            <w:tcW w:w="350" w:type="pct"/>
            <w:vAlign w:val="center"/>
          </w:tcPr>
          <w:p w:rsidR="00904774" w:rsidRPr="00AE73E2" w:rsidRDefault="00904774" w:rsidP="00AE73E2">
            <w:pPr>
              <w:pStyle w:val="ac"/>
              <w:keepNext w:val="0"/>
              <w:keepLines w:val="0"/>
              <w:widowControl w:val="0"/>
              <w:spacing w:after="120"/>
              <w:ind w:left="-28" w:right="-28"/>
              <w:rPr>
                <w:rFonts w:ascii="Sylfaen" w:hAnsi="Sylfaen" w:cs="Times New Roman"/>
                <w:b w:val="0"/>
                <w:color w:val="auto"/>
                <w:sz w:val="20"/>
              </w:rPr>
            </w:pPr>
            <w:r w:rsidRPr="00AE73E2">
              <w:rPr>
                <w:rFonts w:ascii="Sylfaen" w:hAnsi="Sylfaen"/>
                <w:b w:val="0"/>
                <w:color w:val="auto"/>
                <w:sz w:val="20"/>
              </w:rPr>
              <w:t>Կանոնի տեսակը</w:t>
            </w:r>
          </w:p>
        </w:tc>
        <w:tc>
          <w:tcPr>
            <w:tcW w:w="426" w:type="pct"/>
            <w:vAlign w:val="center"/>
          </w:tcPr>
          <w:p w:rsidR="00904774" w:rsidRPr="00AE73E2" w:rsidRDefault="00904774" w:rsidP="00AE73E2">
            <w:pPr>
              <w:pStyle w:val="ac"/>
              <w:keepNext w:val="0"/>
              <w:keepLines w:val="0"/>
              <w:widowControl w:val="0"/>
              <w:spacing w:after="120"/>
              <w:ind w:left="-28" w:right="-28"/>
              <w:rPr>
                <w:rFonts w:ascii="Sylfaen" w:hAnsi="Sylfaen" w:cs="Times New Roman"/>
                <w:b w:val="0"/>
                <w:color w:val="auto"/>
                <w:sz w:val="20"/>
              </w:rPr>
            </w:pPr>
            <w:r w:rsidRPr="00AE73E2">
              <w:rPr>
                <w:rFonts w:ascii="Sylfaen" w:hAnsi="Sylfaen"/>
                <w:b w:val="0"/>
                <w:color w:val="auto"/>
                <w:sz w:val="20"/>
              </w:rPr>
              <w:t>Երկրի ծածկագիրը</w:t>
            </w:r>
          </w:p>
        </w:tc>
        <w:tc>
          <w:tcPr>
            <w:tcW w:w="1902" w:type="pct"/>
            <w:vAlign w:val="center"/>
          </w:tcPr>
          <w:p w:rsidR="00904774" w:rsidRPr="00AE73E2" w:rsidRDefault="00904774" w:rsidP="00AE73E2">
            <w:pPr>
              <w:pStyle w:val="ac"/>
              <w:keepNext w:val="0"/>
              <w:keepLines w:val="0"/>
              <w:widowControl w:val="0"/>
              <w:spacing w:after="120"/>
              <w:ind w:left="-28" w:right="-28"/>
              <w:rPr>
                <w:rFonts w:ascii="Sylfaen" w:hAnsi="Sylfaen" w:cs="Times New Roman"/>
                <w:b w:val="0"/>
                <w:color w:val="auto"/>
                <w:sz w:val="20"/>
              </w:rPr>
            </w:pPr>
            <w:r w:rsidRPr="00AE73E2">
              <w:rPr>
                <w:rFonts w:ascii="Sylfaen" w:hAnsi="Sylfaen"/>
                <w:b w:val="0"/>
                <w:color w:val="auto"/>
                <w:sz w:val="20"/>
              </w:rPr>
              <w:t>Կանոնի նկարագրությունը</w:t>
            </w:r>
          </w:p>
        </w:tc>
      </w:tr>
    </w:tbl>
    <w:p w:rsidR="00526986" w:rsidRPr="00B2083F" w:rsidRDefault="00526986" w:rsidP="00B2083F">
      <w:pPr>
        <w:widowControl w:val="0"/>
        <w:spacing w:after="0" w:line="240" w:lineRule="auto"/>
        <w:rPr>
          <w:sz w:val="14"/>
        </w:rPr>
      </w:pPr>
    </w:p>
    <w:tbl>
      <w:tblPr>
        <w:tblStyle w:val="TableGrid"/>
        <w:tblW w:w="14607" w:type="dxa"/>
        <w:jc w:val="left"/>
        <w:tblInd w:w="-40" w:type="dxa"/>
        <w:tblLayout w:type="fixed"/>
        <w:tblLook w:val="04A0" w:firstRow="1" w:lastRow="0" w:firstColumn="1" w:lastColumn="0" w:noHBand="0" w:noVBand="1"/>
      </w:tblPr>
      <w:tblGrid>
        <w:gridCol w:w="237"/>
        <w:gridCol w:w="237"/>
        <w:gridCol w:w="20"/>
        <w:gridCol w:w="254"/>
        <w:gridCol w:w="3795"/>
        <w:gridCol w:w="868"/>
        <w:gridCol w:w="1399"/>
        <w:gridCol w:w="1008"/>
        <w:gridCol w:w="1265"/>
        <w:gridCol w:w="5524"/>
      </w:tblGrid>
      <w:tr w:rsidR="00904774" w:rsidRPr="00AE73E2" w:rsidTr="00B2083F">
        <w:trPr>
          <w:cnfStyle w:val="100000000000" w:firstRow="1" w:lastRow="0" w:firstColumn="0" w:lastColumn="0" w:oddVBand="0" w:evenVBand="0" w:oddHBand="0" w:evenHBand="0" w:firstRowFirstColumn="0" w:firstRowLastColumn="0" w:lastRowFirstColumn="0" w:lastRowLastColumn="0"/>
          <w:jc w:val="left"/>
        </w:trPr>
        <w:tc>
          <w:tcPr>
            <w:tcW w:w="1555" w:type="pct"/>
            <w:gridSpan w:val="5"/>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1</w:t>
            </w:r>
          </w:p>
        </w:tc>
        <w:tc>
          <w:tcPr>
            <w:tcW w:w="297"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2.</w:t>
            </w:r>
          </w:p>
        </w:tc>
        <w:tc>
          <w:tcPr>
            <w:tcW w:w="479"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3</w:t>
            </w:r>
          </w:p>
        </w:tc>
        <w:tc>
          <w:tcPr>
            <w:tcW w:w="345"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4</w:t>
            </w:r>
          </w:p>
        </w:tc>
        <w:tc>
          <w:tcPr>
            <w:tcW w:w="433"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5</w:t>
            </w:r>
          </w:p>
        </w:tc>
        <w:tc>
          <w:tcPr>
            <w:tcW w:w="1891" w:type="pct"/>
          </w:tcPr>
          <w:p w:rsidR="00904774" w:rsidRPr="00AE73E2" w:rsidRDefault="00904774" w:rsidP="00AE73E2">
            <w:pPr>
              <w:pStyle w:val="ac"/>
              <w:keepNext w:val="0"/>
              <w:keepLines w:val="0"/>
              <w:widowControl w:val="0"/>
              <w:spacing w:after="120"/>
              <w:rPr>
                <w:rFonts w:ascii="Sylfaen" w:hAnsi="Sylfaen"/>
                <w:b w:val="0"/>
                <w:sz w:val="20"/>
              </w:rPr>
            </w:pPr>
            <w:r w:rsidRPr="00AE73E2">
              <w:rPr>
                <w:rFonts w:ascii="Sylfaen" w:hAnsi="Sylfaen"/>
                <w:b w:val="0"/>
                <w:sz w:val="20"/>
              </w:rPr>
              <w:t>6</w:t>
            </w:r>
          </w:p>
        </w:tc>
      </w:tr>
      <w:tr w:rsidR="00904774" w:rsidRPr="00AE73E2" w:rsidTr="00B2083F">
        <w:trPr>
          <w:cantSplit/>
          <w:jc w:val="left"/>
        </w:trPr>
        <w:tc>
          <w:tcPr>
            <w:tcW w:w="1555"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 Էլեկտրոնային փաստաթղթի (տեղեկությունների)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EDoc</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B.057.00001</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«Էլեկտրոնային փաստաթղթի (տեղեկությունների) ծածկագիրը (csdo:EDocCode)» վավերապայմանը պետք է պարունակի «R.057» արժեքը</w:t>
            </w:r>
          </w:p>
        </w:tc>
      </w:tr>
      <w:tr w:rsidR="00904774" w:rsidRPr="00AE73E2" w:rsidTr="00B2083F">
        <w:trPr>
          <w:cantSplit/>
          <w:jc w:val="left"/>
        </w:trPr>
        <w:tc>
          <w:tcPr>
            <w:tcW w:w="1555"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2. Էլեկտրոնային փաստաթղթի (տեղեկությունների)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EDoc</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B.057.00002</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«Էլեկտրոնային փաստաթղթի (տեղեկությունների) նույնականացուցիչը (csdo:EDocId)»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[0-9a-fA-F]{8}-[0-9a-fA-F]{4}-[0-9a-fA-F]{4}-[0-9a-fA-F]{4}-[0-9a-fA-F]{12}</w:t>
            </w:r>
          </w:p>
        </w:tc>
      </w:tr>
      <w:tr w:rsidR="00904774" w:rsidRPr="00AE73E2" w:rsidTr="00B2083F">
        <w:trPr>
          <w:cantSplit/>
          <w:jc w:val="left"/>
        </w:trPr>
        <w:tc>
          <w:tcPr>
            <w:tcW w:w="1555"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3. Սկզբնական էլեկտրոնային փաստաթղթի (տեղեկությունների)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EDoc</w:t>
            </w:r>
            <w:r w:rsidRPr="00AE73E2">
              <w:rPr>
                <w:rFonts w:cs="Times New Roman"/>
                <w:sz w:val="20"/>
              </w:rPr>
              <w:t>‌</w:t>
            </w:r>
            <w:r w:rsidRPr="00AE73E2">
              <w:rPr>
                <w:rFonts w:ascii="Sylfaen" w:hAnsi="Sylfaen" w:cs="Sylfaen"/>
                <w:sz w:val="20"/>
              </w:rPr>
              <w:t>Ref</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B.057.00003</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եթե «Սկզբնական էլեկտրոնային փաստաթղթի (տեղեկությունների) նույնականացուցիչը (сsdо:ЕDосRef Id)» վավերապայմանը լրացված է, ապա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[0-9a-fA-F]{8}-[0-9a-fA-F]{4}-[0-9a-fA-F]{4}-[0-9a-fA-F]{4}-[0-9a-fA-F]{12}</w:t>
            </w:r>
          </w:p>
        </w:tc>
      </w:tr>
      <w:tr w:rsidR="00904774" w:rsidRPr="00AE73E2" w:rsidTr="00B2083F">
        <w:trPr>
          <w:cantSplit/>
          <w:jc w:val="left"/>
        </w:trPr>
        <w:tc>
          <w:tcPr>
            <w:tcW w:w="1555"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 xml:space="preserve">4. Էլեկտրոնային փաստաթղթի (տեղեկությունների) ամսաթիվը </w:t>
            </w:r>
            <w:r w:rsidR="005F69A7">
              <w:rPr>
                <w:rFonts w:ascii="Sylfaen" w:hAnsi="Sylfaen"/>
                <w:noProof/>
                <w:sz w:val="20"/>
              </w:rPr>
              <w:t>և</w:t>
            </w:r>
            <w:r w:rsidRPr="00AE73E2">
              <w:rPr>
                <w:rFonts w:ascii="Sylfaen" w:hAnsi="Sylfaen"/>
                <w:noProof/>
                <w:sz w:val="20"/>
              </w:rPr>
              <w:t xml:space="preserve"> ժամը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EDoc</w:t>
            </w:r>
            <w:r w:rsidRPr="00AE73E2">
              <w:rPr>
                <w:rFonts w:cs="Times New Roman"/>
                <w:sz w:val="20"/>
              </w:rPr>
              <w:t>‌</w:t>
            </w:r>
            <w:r w:rsidRPr="00AE73E2">
              <w:rPr>
                <w:rFonts w:ascii="Sylfaen" w:hAnsi="Sylfaen" w:cs="Sylfaen"/>
                <w:sz w:val="20"/>
              </w:rPr>
              <w:t>Date</w:t>
            </w:r>
            <w:r w:rsidRPr="00AE73E2">
              <w:rPr>
                <w:rFonts w:cs="Times New Roman"/>
                <w:sz w:val="20"/>
              </w:rPr>
              <w:t>‌</w:t>
            </w:r>
            <w:r w:rsidRPr="00AE73E2">
              <w:rPr>
                <w:rFonts w:ascii="Sylfaen" w:hAnsi="Sylfaen" w:cs="Sylfaen"/>
                <w:sz w:val="20"/>
              </w:rPr>
              <w:t>Time)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B.057.00004</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 xml:space="preserve">«Էլեկտրոնային փաստաթղթի (տեղեկությունների) ամսաթիվը </w:t>
            </w:r>
            <w:r w:rsidR="005F69A7">
              <w:rPr>
                <w:rFonts w:ascii="Sylfaen" w:hAnsi="Sylfaen"/>
                <w:sz w:val="20"/>
              </w:rPr>
              <w:t>և</w:t>
            </w:r>
            <w:r w:rsidRPr="00AE73E2">
              <w:rPr>
                <w:rFonts w:ascii="Sylfaen" w:hAnsi="Sylfaen"/>
                <w:sz w:val="20"/>
              </w:rPr>
              <w:t xml:space="preserve"> ժամը (csdo:EDocDateTime)» վավերապայմանի արժեքը պետք է պարունակի էլեկտրոնային փաստաթղթի (տեղեկությունների) ձ</w:t>
            </w:r>
            <w:r w:rsidR="005F69A7">
              <w:rPr>
                <w:rFonts w:ascii="Sylfaen" w:hAnsi="Sylfaen"/>
                <w:sz w:val="20"/>
              </w:rPr>
              <w:t>և</w:t>
            </w:r>
            <w:r w:rsidRPr="00AE73E2">
              <w:rPr>
                <w:rFonts w:ascii="Sylfaen" w:hAnsi="Sylfaen"/>
                <w:sz w:val="20"/>
              </w:rPr>
              <w:t>ավորման ամսաթիվը՝ տեղական ժամանակի արժեքի տեսքով՝ համաշխարհային ժամանակի հետ տարբերության նշմամբ</w:t>
            </w:r>
          </w:p>
        </w:tc>
      </w:tr>
      <w:tr w:rsidR="00904774" w:rsidRPr="00AE73E2" w:rsidTr="00B2083F">
        <w:trPr>
          <w:cantSplit/>
          <w:jc w:val="left"/>
        </w:trPr>
        <w:tc>
          <w:tcPr>
            <w:tcW w:w="1555"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 Տրանսպորտային (փոխադրման)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(cacdo:TransportDocumentDetails)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5.1.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Code)</w:t>
            </w:r>
          </w:p>
        </w:tc>
        <w:tc>
          <w:tcPr>
            <w:tcW w:w="297"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B.057.00005</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տեսակի ծածկագիրը» (csdo:DocKindCode) վավերապայմանը պետք է լրացվի</w:t>
            </w:r>
          </w:p>
        </w:tc>
      </w:tr>
      <w:tr w:rsidR="00904774" w:rsidRPr="00AE73E2" w:rsidTr="00B2083F">
        <w:trPr>
          <w:cantSplit/>
          <w:jc w:val="left"/>
        </w:trPr>
        <w:tc>
          <w:tcPr>
            <w:tcW w:w="81"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B.057.00142</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տեսակի ծածկագիրը» (csdo:DocKindCode)» վավերապայմանը պետք է պարունակի հետ</w:t>
            </w:r>
            <w:r w:rsidR="005F69A7">
              <w:rPr>
                <w:rFonts w:ascii="Sylfaen" w:hAnsi="Sylfaen"/>
                <w:noProof/>
                <w:sz w:val="20"/>
              </w:rPr>
              <w:t>և</w:t>
            </w:r>
            <w:r w:rsidRPr="00AE73E2">
              <w:rPr>
                <w:rFonts w:ascii="Sylfaen" w:hAnsi="Sylfaen"/>
                <w:noProof/>
                <w:sz w:val="20"/>
              </w:rPr>
              <w:t>յալ արժեքներից մեկը՝ «02013», «02016»</w:t>
            </w:r>
          </w:p>
        </w:tc>
      </w:tr>
      <w:tr w:rsidR="00B2083F" w:rsidRPr="00AE73E2" w:rsidTr="00B2083F">
        <w:trPr>
          <w:cantSplit/>
          <w:jc w:val="left"/>
        </w:trPr>
        <w:tc>
          <w:tcPr>
            <w:tcW w:w="81" w:type="pct"/>
            <w:tcBorders>
              <w:top w:val="nil"/>
              <w:left w:val="nil"/>
              <w:bottom w:val="nil"/>
              <w:right w:val="nil"/>
            </w:tcBorders>
            <w:shd w:val="clear" w:color="auto" w:fill="auto"/>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shd w:val="clear" w:color="auto" w:fill="auto"/>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shd w:val="clear" w:color="auto" w:fill="auto"/>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shd w:val="clear" w:color="auto" w:fill="auto"/>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B.057.00006</w:t>
            </w:r>
          </w:p>
        </w:tc>
        <w:tc>
          <w:tcPr>
            <w:tcW w:w="345" w:type="pct"/>
            <w:shd w:val="clear" w:color="auto" w:fill="auto"/>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shd w:val="clear" w:color="auto" w:fill="auto"/>
          </w:tcPr>
          <w:p w:rsidR="00904774" w:rsidRPr="00AE73E2" w:rsidRDefault="00904774" w:rsidP="00AE73E2">
            <w:pPr>
              <w:pStyle w:val="affffa"/>
              <w:widowControl w:val="0"/>
              <w:spacing w:after="120"/>
              <w:jc w:val="center"/>
              <w:rPr>
                <w:rFonts w:ascii="Sylfaen" w:hAnsi="Sylfaen"/>
                <w:noProof/>
                <w:sz w:val="20"/>
              </w:rPr>
            </w:pPr>
          </w:p>
        </w:tc>
        <w:tc>
          <w:tcPr>
            <w:tcW w:w="1891" w:type="pct"/>
            <w:shd w:val="clear" w:color="auto" w:fill="auto"/>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տեսակի ծածկագիրը (csdo:DocKindCode)» վավերապայմանի «տեղեկագրքի (դասակարգչի) նույնականացուցիչը (codeListld ատրիբուտ)» ատրիբուտը պետք է պարունակի «2009» արժեքը</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5.2. Փաստաթղթի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B.057.00007</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անվանումը (csdo:</w:t>
            </w:r>
            <w:r w:rsidRPr="00AE73E2">
              <w:rPr>
                <w:rFonts w:cs="Times New Roman"/>
                <w:noProof/>
                <w:sz w:val="20"/>
              </w:rPr>
              <w:t>‌</w:t>
            </w:r>
            <w:r w:rsidRPr="00AE73E2">
              <w:rPr>
                <w:rFonts w:ascii="Sylfaen" w:hAnsi="Sylfaen" w:cs="Sylfaen"/>
                <w:noProof/>
                <w:sz w:val="20"/>
              </w:rPr>
              <w:t>Doc</w:t>
            </w:r>
            <w:r w:rsidRPr="00AE73E2">
              <w:rPr>
                <w:rFonts w:cs="Times New Roman"/>
                <w:noProof/>
                <w:sz w:val="20"/>
              </w:rPr>
              <w:t>‌</w:t>
            </w:r>
            <w:r w:rsidRPr="00AE73E2">
              <w:rPr>
                <w:rFonts w:ascii="Sylfaen" w:hAnsi="Sylfaen" w:cs="Sylfaen"/>
                <w:noProof/>
                <w:sz w:val="20"/>
              </w:rPr>
              <w:t>Name)» վավերապայմանը 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5.3.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B.057.00008</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համարը (csdo:DocId)» վավերապայմանը պետք է լրացվի</w:t>
            </w:r>
          </w:p>
        </w:tc>
      </w:tr>
      <w:tr w:rsidR="00904774" w:rsidRPr="00AE73E2" w:rsidTr="00B2083F">
        <w:trPr>
          <w:cantSplit/>
          <w:jc w:val="left"/>
        </w:trPr>
        <w:tc>
          <w:tcPr>
            <w:tcW w:w="81" w:type="pct"/>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5.4.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Creation</w:t>
            </w:r>
            <w:r w:rsidRPr="00AE73E2">
              <w:rPr>
                <w:rFonts w:cs="Times New Roman"/>
                <w:sz w:val="20"/>
              </w:rPr>
              <w:t>‌</w:t>
            </w:r>
            <w:r w:rsidRPr="00AE73E2">
              <w:rPr>
                <w:rFonts w:ascii="Sylfaen" w:hAnsi="Sylfaen" w:cs="Sylfaen"/>
                <w:sz w:val="20"/>
              </w:rPr>
              <w:t>Date)</w:t>
            </w:r>
          </w:p>
        </w:tc>
        <w:tc>
          <w:tcPr>
            <w:tcW w:w="297"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B.057.00009</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ամսաթիվը (csdo:DocCreationDate)» վավերապայմանը պետք է լրացվի</w:t>
            </w:r>
          </w:p>
        </w:tc>
      </w:tr>
      <w:tr w:rsidR="00904774" w:rsidRPr="00AE73E2" w:rsidTr="00B2083F">
        <w:trPr>
          <w:cantSplit/>
          <w:jc w:val="left"/>
        </w:trPr>
        <w:tc>
          <w:tcPr>
            <w:tcW w:w="81"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B.057.00010</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«Փաստաթղթի ամսաթիվը (csdo:DocCreationDate)»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YYYY-MM-DD</w:t>
            </w:r>
          </w:p>
        </w:tc>
      </w:tr>
      <w:tr w:rsidR="00904774" w:rsidRPr="00AE73E2" w:rsidTr="00B2083F">
        <w:trPr>
          <w:cantSplit/>
          <w:jc w:val="left"/>
        </w:trPr>
        <w:tc>
          <w:tcPr>
            <w:tcW w:w="1555"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 Ուղարկողը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Consignor</w:t>
            </w:r>
            <w:r w:rsidRPr="00AE73E2">
              <w:rPr>
                <w:rFonts w:cs="Times New Roman"/>
                <w:sz w:val="20"/>
              </w:rPr>
              <w:t>‌</w:t>
            </w:r>
            <w:r w:rsidRPr="00AE73E2">
              <w:rPr>
                <w:rFonts w:ascii="Sylfaen" w:hAnsi="Sylfaen" w:cs="Sylfaen"/>
                <w:sz w:val="20"/>
              </w:rPr>
              <w:t>V2</w:t>
            </w:r>
            <w:r w:rsidRPr="00AE73E2">
              <w:rPr>
                <w:rFonts w:cs="Times New Roman"/>
                <w:sz w:val="20"/>
              </w:rPr>
              <w:t>‌</w:t>
            </w:r>
            <w:r w:rsidRPr="00AE73E2">
              <w:rPr>
                <w:rFonts w:ascii="Sylfaen" w:hAnsi="Sylfaen" w:cs="Sylfaen"/>
                <w:sz w:val="20"/>
              </w:rPr>
              <w:t>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B.057.00011</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vMerge w:val="restar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6.2. Սուբյեկտի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Name)</w:t>
            </w:r>
          </w:p>
        </w:tc>
        <w:tc>
          <w:tcPr>
            <w:tcW w:w="297"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B.057.00014</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«Սուբյեկտի անվանումը (csdo:SubjectName)» վավերապայմանը պետք է լրացվի</w:t>
            </w:r>
          </w:p>
        </w:tc>
      </w:tr>
      <w:tr w:rsidR="00904774" w:rsidRPr="00AE73E2" w:rsidTr="00B2083F">
        <w:trPr>
          <w:cantSplit/>
          <w:jc w:val="left"/>
        </w:trPr>
        <w:tc>
          <w:tcPr>
            <w:tcW w:w="81"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B.057.00015</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«Սուբյեկտի անվանումը (csdo: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Name)» վավերապայմանի արժեքը պետք է ներառի սուբյեկտի կազմակերպաիրավական ձ</w:t>
            </w:r>
            <w:r w:rsidR="005F69A7">
              <w:rPr>
                <w:rFonts w:ascii="Sylfaen" w:hAnsi="Sylfaen" w:cs="Sylfaen"/>
                <w:sz w:val="20"/>
              </w:rPr>
              <w:t>և</w:t>
            </w:r>
            <w:r w:rsidRPr="00AE73E2">
              <w:rPr>
                <w:rFonts w:ascii="Sylfaen" w:hAnsi="Sylfaen" w:cs="Sylfaen"/>
                <w:sz w:val="20"/>
              </w:rPr>
              <w:t>ի մասին տեղեկությունները (դրանց առկայության դեպքում)</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6.3. Սուբյեկտի կրճատ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Brief</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B.057.00016</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«Սուբյեկտի կրճատ անվանումը (csdo:SubjectBriefName)»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6.4. Կազմակերպաիրավական ձ</w:t>
            </w:r>
            <w:r w:rsidR="005F69A7">
              <w:rPr>
                <w:rFonts w:ascii="Sylfaen" w:hAnsi="Sylfaen"/>
                <w:noProof/>
                <w:sz w:val="20"/>
              </w:rPr>
              <w:t>և</w:t>
            </w:r>
            <w:r w:rsidRPr="00AE73E2">
              <w:rPr>
                <w:rFonts w:ascii="Sylfaen" w:hAnsi="Sylfaen"/>
                <w:noProof/>
                <w:sz w:val="20"/>
              </w:rPr>
              <w:t>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Business</w:t>
            </w:r>
            <w:r w:rsidRPr="00AE73E2">
              <w:rPr>
                <w:rFonts w:cs="Times New Roman"/>
                <w:sz w:val="20"/>
              </w:rPr>
              <w:t>‌</w:t>
            </w:r>
            <w:r w:rsidRPr="00AE73E2">
              <w:rPr>
                <w:rFonts w:ascii="Sylfaen" w:hAnsi="Sylfaen" w:cs="Sylfaen"/>
                <w:sz w:val="20"/>
              </w:rPr>
              <w:t>Entity</w:t>
            </w:r>
            <w:r w:rsidRPr="00AE73E2">
              <w:rPr>
                <w:rFonts w:cs="Times New Roman"/>
                <w:sz w:val="20"/>
              </w:rPr>
              <w:t>‌</w:t>
            </w:r>
            <w:r w:rsidRPr="00AE73E2">
              <w:rPr>
                <w:rFonts w:ascii="Sylfaen" w:hAnsi="Sylfaen" w:cs="Sylfaen"/>
                <w:sz w:val="20"/>
              </w:rPr>
              <w:t>Type</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B.057.00017</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«Կազմակերպաիրավական ձ</w:t>
            </w:r>
            <w:r w:rsidR="005F69A7">
              <w:rPr>
                <w:rFonts w:ascii="Sylfaen" w:hAnsi="Sylfaen"/>
                <w:noProof/>
                <w:sz w:val="20"/>
              </w:rPr>
              <w:t>և</w:t>
            </w:r>
            <w:r w:rsidRPr="00AE73E2">
              <w:rPr>
                <w:rFonts w:ascii="Sylfaen" w:hAnsi="Sylfaen"/>
                <w:noProof/>
                <w:sz w:val="20"/>
              </w:rPr>
              <w:t>ի ծածկագիրը (csdo:</w:t>
            </w:r>
            <w:r w:rsidRPr="00AE73E2">
              <w:rPr>
                <w:rFonts w:cs="Times New Roman"/>
                <w:noProof/>
                <w:sz w:val="20"/>
              </w:rPr>
              <w:t>‌</w:t>
            </w:r>
            <w:r w:rsidRPr="00AE73E2">
              <w:rPr>
                <w:rFonts w:ascii="Sylfaen" w:hAnsi="Sylfaen" w:cs="Sylfaen"/>
                <w:noProof/>
                <w:sz w:val="20"/>
              </w:rPr>
              <w:t>Business</w:t>
            </w:r>
            <w:r w:rsidRPr="00AE73E2">
              <w:rPr>
                <w:rFonts w:cs="Times New Roman"/>
                <w:noProof/>
                <w:sz w:val="20"/>
              </w:rPr>
              <w:t>‌</w:t>
            </w:r>
            <w:r w:rsidRPr="00AE73E2">
              <w:rPr>
                <w:rFonts w:ascii="Sylfaen" w:hAnsi="Sylfaen" w:cs="Sylfaen"/>
                <w:noProof/>
                <w:sz w:val="20"/>
              </w:rPr>
              <w:t>Entity</w:t>
            </w:r>
            <w:r w:rsidRPr="00AE73E2">
              <w:rPr>
                <w:rFonts w:cs="Times New Roman"/>
                <w:noProof/>
                <w:sz w:val="20"/>
              </w:rPr>
              <w:t>‌</w:t>
            </w:r>
            <w:r w:rsidRPr="00AE73E2">
              <w:rPr>
                <w:rFonts w:ascii="Sylfaen" w:hAnsi="Sylfaen" w:cs="Sylfaen"/>
                <w:noProof/>
                <w:sz w:val="20"/>
              </w:rPr>
              <w:t>Type</w:t>
            </w:r>
            <w:r w:rsidRPr="00AE73E2">
              <w:rPr>
                <w:rFonts w:cs="Times New Roman"/>
                <w:noProof/>
                <w:sz w:val="20"/>
              </w:rPr>
              <w:t>‌</w:t>
            </w:r>
            <w:r w:rsidRPr="00AE73E2">
              <w:rPr>
                <w:rFonts w:ascii="Sylfaen" w:hAnsi="Sylfaen" w:cs="Sylfaen"/>
                <w:noProof/>
                <w:sz w:val="20"/>
              </w:rPr>
              <w:t>Code)» վավերապայմանը չպետք է լ</w:t>
            </w:r>
            <w:r w:rsidRPr="00AE73E2">
              <w:rPr>
                <w:rFonts w:ascii="Sylfaen" w:hAnsi="Sylfaen"/>
                <w:noProof/>
                <w:sz w:val="20"/>
              </w:rPr>
              <w:t>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6.5. Կազմակերպաիրավական ձ</w:t>
            </w:r>
            <w:r w:rsidR="005F69A7">
              <w:rPr>
                <w:rFonts w:ascii="Sylfaen" w:hAnsi="Sylfaen"/>
                <w:noProof/>
                <w:sz w:val="20"/>
              </w:rPr>
              <w:t>և</w:t>
            </w:r>
            <w:r w:rsidRPr="00AE73E2">
              <w:rPr>
                <w:rFonts w:ascii="Sylfaen" w:hAnsi="Sylfaen"/>
                <w:noProof/>
                <w:sz w:val="20"/>
              </w:rPr>
              <w:t>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Business</w:t>
            </w:r>
            <w:r w:rsidRPr="00AE73E2">
              <w:rPr>
                <w:rFonts w:cs="Times New Roman"/>
                <w:sz w:val="20"/>
              </w:rPr>
              <w:t>‌</w:t>
            </w:r>
            <w:r w:rsidRPr="00AE73E2">
              <w:rPr>
                <w:rFonts w:ascii="Sylfaen" w:hAnsi="Sylfaen" w:cs="Sylfaen"/>
                <w:sz w:val="20"/>
              </w:rPr>
              <w:t>Entity</w:t>
            </w:r>
            <w:r w:rsidRPr="00AE73E2">
              <w:rPr>
                <w:rFonts w:cs="Times New Roman"/>
                <w:sz w:val="20"/>
              </w:rPr>
              <w:t>‌</w:t>
            </w:r>
            <w:r w:rsidRPr="00AE73E2">
              <w:rPr>
                <w:rFonts w:ascii="Sylfaen" w:hAnsi="Sylfaen" w:cs="Sylfaen"/>
                <w:sz w:val="20"/>
              </w:rPr>
              <w:t>Type</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B.057.00018</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Կազմակերպաիրավական ձ</w:t>
            </w:r>
            <w:r w:rsidR="005F69A7">
              <w:rPr>
                <w:rFonts w:ascii="Sylfaen" w:hAnsi="Sylfaen"/>
                <w:noProof/>
                <w:sz w:val="20"/>
              </w:rPr>
              <w:t>և</w:t>
            </w:r>
            <w:r w:rsidRPr="00AE73E2">
              <w:rPr>
                <w:rFonts w:ascii="Sylfaen" w:hAnsi="Sylfaen"/>
                <w:noProof/>
                <w:sz w:val="20"/>
              </w:rPr>
              <w:t>ի անվանումը (csdo:</w:t>
            </w:r>
            <w:r w:rsidRPr="00AE73E2">
              <w:rPr>
                <w:rFonts w:cs="Times New Roman"/>
                <w:noProof/>
                <w:sz w:val="20"/>
              </w:rPr>
              <w:t>‌</w:t>
            </w:r>
            <w:r w:rsidRPr="00AE73E2">
              <w:rPr>
                <w:rFonts w:ascii="Sylfaen" w:hAnsi="Sylfaen" w:cs="Sylfaen"/>
                <w:noProof/>
                <w:sz w:val="20"/>
              </w:rPr>
              <w:t>Business</w:t>
            </w:r>
            <w:r w:rsidRPr="00AE73E2">
              <w:rPr>
                <w:rFonts w:cs="Times New Roman"/>
                <w:noProof/>
                <w:sz w:val="20"/>
              </w:rPr>
              <w:t>‌</w:t>
            </w:r>
            <w:r w:rsidRPr="00AE73E2">
              <w:rPr>
                <w:rFonts w:ascii="Sylfaen" w:hAnsi="Sylfaen" w:cs="Sylfaen"/>
                <w:noProof/>
                <w:sz w:val="20"/>
              </w:rPr>
              <w:t>Entity</w:t>
            </w:r>
            <w:r w:rsidRPr="00AE73E2">
              <w:rPr>
                <w:rFonts w:cs="Times New Roman"/>
                <w:noProof/>
                <w:sz w:val="20"/>
              </w:rPr>
              <w:t>‌</w:t>
            </w:r>
            <w:r w:rsidRPr="00AE73E2">
              <w:rPr>
                <w:rFonts w:ascii="Sylfaen" w:hAnsi="Sylfaen" w:cs="Sylfaen"/>
                <w:noProof/>
                <w:sz w:val="20"/>
              </w:rPr>
              <w:t>Type</w:t>
            </w:r>
            <w:r w:rsidRPr="00AE73E2">
              <w:rPr>
                <w:rFonts w:cs="Times New Roman"/>
                <w:noProof/>
                <w:sz w:val="20"/>
              </w:rPr>
              <w:t>‌</w:t>
            </w:r>
            <w:r w:rsidRPr="00AE73E2">
              <w:rPr>
                <w:rFonts w:ascii="Sylfaen" w:hAnsi="Sylfaen" w:cs="Sylfaen"/>
                <w:noProof/>
                <w:sz w:val="20"/>
              </w:rPr>
              <w:t xml:space="preserve">Name) </w:t>
            </w:r>
            <w:r w:rsidRPr="00AE73E2">
              <w:rPr>
                <w:rFonts w:ascii="Sylfaen" w:hAnsi="Sylfaen"/>
                <w:noProof/>
                <w:sz w:val="20"/>
              </w:rPr>
              <w:t>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6.6. Տնտեսավարող սուբյեկտի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Business</w:t>
            </w:r>
            <w:r w:rsidRPr="00AE73E2">
              <w:rPr>
                <w:rFonts w:cs="Times New Roman"/>
                <w:sz w:val="20"/>
              </w:rPr>
              <w:t>‌</w:t>
            </w:r>
            <w:r w:rsidRPr="00AE73E2">
              <w:rPr>
                <w:rFonts w:ascii="Sylfaen" w:hAnsi="Sylfaen" w:cs="Sylfaen"/>
                <w:sz w:val="20"/>
              </w:rPr>
              <w:t>Entity</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B.057.00019</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«Տնտեսավարող սուբյեկտի նույնականացուցիչը (csdo:BusinessEntityId)»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նույնականացման մեթոդը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(kind</w:t>
            </w:r>
            <w:r w:rsidRPr="00AE73E2">
              <w:rPr>
                <w:rFonts w:cs="Times New Roman"/>
                <w:sz w:val="20"/>
              </w:rPr>
              <w:t>​</w:t>
            </w:r>
            <w:r w:rsidRPr="00AE73E2">
              <w:rPr>
                <w:rFonts w:ascii="Sylfaen" w:hAnsi="Sylfaen" w:cs="Sylfaen"/>
                <w:sz w:val="20"/>
              </w:rPr>
              <w:t xml:space="preserve">Id </w:t>
            </w:r>
            <w:r w:rsidRPr="00AE73E2">
              <w:rPr>
                <w:rFonts w:ascii="Sylfaen" w:hAnsi="Sylfaen"/>
                <w:sz w:val="20"/>
              </w:rPr>
              <w:t>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6.7. Նույնականացման եզակի մաքսային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CAUnique</w:t>
            </w:r>
            <w:r w:rsidRPr="00AE73E2">
              <w:rPr>
                <w:rFonts w:cs="Times New Roman"/>
                <w:sz w:val="20"/>
              </w:rPr>
              <w:t>‌</w:t>
            </w:r>
            <w:r w:rsidRPr="00AE73E2">
              <w:rPr>
                <w:rFonts w:ascii="Sylfaen" w:hAnsi="Sylfaen" w:cs="Sylfaen"/>
                <w:sz w:val="20"/>
              </w:rPr>
              <w:t>Customs</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B.057.00020</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«Նույնականացման եզակի մաքսային համարը (casdo:CAUniqueCustomsNumberId)»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(атрибут country</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shd w:val="clear" w:color="auto" w:fill="auto"/>
          </w:tcPr>
          <w:p w:rsidR="00904774" w:rsidRPr="00AE73E2" w:rsidRDefault="00904774" w:rsidP="00AE73E2">
            <w:pPr>
              <w:pStyle w:val="affffa"/>
              <w:widowControl w:val="0"/>
              <w:spacing w:after="120"/>
              <w:jc w:val="center"/>
              <w:rPr>
                <w:rFonts w:ascii="Sylfaen" w:hAnsi="Sylfaen"/>
                <w:noProof/>
                <w:sz w:val="20"/>
              </w:rPr>
            </w:pPr>
          </w:p>
        </w:tc>
        <w:tc>
          <w:tcPr>
            <w:tcW w:w="433" w:type="pct"/>
            <w:shd w:val="clear" w:color="auto" w:fill="auto"/>
          </w:tcPr>
          <w:p w:rsidR="00904774" w:rsidRPr="00AE73E2" w:rsidRDefault="00904774" w:rsidP="00AE73E2">
            <w:pPr>
              <w:pStyle w:val="affffa"/>
              <w:widowControl w:val="0"/>
              <w:spacing w:after="120"/>
              <w:jc w:val="center"/>
              <w:rPr>
                <w:rFonts w:ascii="Sylfaen" w:hAnsi="Sylfaen"/>
                <w:noProof/>
                <w:sz w:val="20"/>
              </w:rPr>
            </w:pPr>
          </w:p>
        </w:tc>
        <w:tc>
          <w:tcPr>
            <w:tcW w:w="1891" w:type="pct"/>
            <w:shd w:val="clear" w:color="auto" w:fill="auto"/>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(countryCodeListId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6.8. Հարկ վճարողի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Taxpayer</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B.057.00021</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«Հարկ վճարողի նույնականացուցիչը (csdo:TaxpayerId)»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6.9. Հաշվառման վերցնելու պատճառի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Tax</w:t>
            </w:r>
            <w:r w:rsidRPr="00AE73E2">
              <w:rPr>
                <w:rFonts w:cs="Times New Roman"/>
                <w:sz w:val="20"/>
              </w:rPr>
              <w:t>‌</w:t>
            </w:r>
            <w:r w:rsidRPr="00AE73E2">
              <w:rPr>
                <w:rFonts w:ascii="Sylfaen" w:hAnsi="Sylfaen" w:cs="Sylfaen"/>
                <w:sz w:val="20"/>
              </w:rPr>
              <w:t>Registration</w:t>
            </w:r>
            <w:r w:rsidRPr="00AE73E2">
              <w:rPr>
                <w:rFonts w:cs="Times New Roman"/>
                <w:sz w:val="20"/>
              </w:rPr>
              <w:t>‌</w:t>
            </w:r>
            <w:r w:rsidRPr="00AE73E2">
              <w:rPr>
                <w:rFonts w:ascii="Sylfaen" w:hAnsi="Sylfaen" w:cs="Sylfaen"/>
                <w:sz w:val="20"/>
              </w:rPr>
              <w:t>Reason</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B.057.00022</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«Հաշվառման վերցնելու պատճառի ծածկագիրը (csdo:TaxRegistrationReasonCode)»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6.10. Ֆիզիկական անձի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Person</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B.057.00023</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«Ֆիզիկական անձի նույնականացուցիչը (casdo:PersonId)»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 Անձը հաստատող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Identity</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V3</w:t>
            </w:r>
            <w:r w:rsidRPr="00AE73E2">
              <w:rPr>
                <w:rFonts w:cs="Times New Roman"/>
                <w:sz w:val="20"/>
              </w:rPr>
              <w:t>‌</w:t>
            </w:r>
            <w:r w:rsidRPr="00AE73E2">
              <w:rPr>
                <w:rFonts w:ascii="Sylfaen" w:hAnsi="Sylfaen" w:cs="Sylfaen"/>
                <w:sz w:val="20"/>
              </w:rPr>
              <w:t>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B.057.00024</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 xml:space="preserve">«Անձը հաստատող փաստաթուղթը </w:t>
            </w:r>
            <w:r w:rsidRPr="00AE73E2">
              <w:rPr>
                <w:rFonts w:ascii="Sylfaen" w:hAnsi="Sylfaen"/>
                <w:noProof/>
                <w:sz w:val="20"/>
              </w:rPr>
              <w:br/>
              <w:t>(ccdo:IdentityDocV3Details)»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99"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6.11.2. Անձը հաստատող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(csdo:IdentityDocKindCode)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99"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6.11.3. Փաստաթղթի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6.11.4. Փաստաթղթի սերիան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Series</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6.11.5.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6.11.6.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Creation</w:t>
            </w:r>
            <w:r w:rsidRPr="00AE73E2">
              <w:rPr>
                <w:rFonts w:cs="Times New Roman"/>
                <w:sz w:val="20"/>
              </w:rPr>
              <w:t>‌</w:t>
            </w:r>
            <w:r w:rsidRPr="00AE73E2">
              <w:rPr>
                <w:rFonts w:ascii="Sylfaen" w:hAnsi="Sylfaen" w:cs="Sylfaen"/>
                <w:sz w:val="20"/>
              </w:rPr>
              <w:t>Date)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6.11.7. Փաստաթղթի գործողության ժամկետը լրանալու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Validity</w:t>
            </w:r>
            <w:r w:rsidRPr="00AE73E2">
              <w:rPr>
                <w:rFonts w:cs="Times New Roman"/>
                <w:sz w:val="20"/>
              </w:rPr>
              <w:t>‌</w:t>
            </w:r>
            <w:r w:rsidRPr="00AE73E2">
              <w:rPr>
                <w:rFonts w:ascii="Sylfaen" w:hAnsi="Sylfaen" w:cs="Sylfaen"/>
                <w:sz w:val="20"/>
              </w:rPr>
              <w:t>Date)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6.11.8. Լիազորված մարմնի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Authority</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6.11.9. Լիազորված մարմնի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Authority</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vMerge w:val="restar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 Հասցեն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Address</w:t>
            </w:r>
            <w:r w:rsidRPr="00AE73E2">
              <w:rPr>
                <w:rFonts w:cs="Times New Roman"/>
                <w:sz w:val="20"/>
              </w:rPr>
              <w:t>‌</w:t>
            </w:r>
            <w:r w:rsidRPr="00AE73E2">
              <w:rPr>
                <w:rFonts w:ascii="Sylfaen" w:hAnsi="Sylfaen" w:cs="Sylfaen"/>
                <w:sz w:val="20"/>
              </w:rPr>
              <w:t>Details)</w:t>
            </w:r>
          </w:p>
        </w:tc>
        <w:tc>
          <w:tcPr>
            <w:tcW w:w="297"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B.057.00025</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«Հասցեն (ccdo:SubjectAddressDetails)» վավերապայմանը պետք է լրացվի</w:t>
            </w:r>
          </w:p>
        </w:tc>
      </w:tr>
      <w:tr w:rsidR="00904774" w:rsidRPr="00AE73E2" w:rsidTr="00B2083F">
        <w:trPr>
          <w:cantSplit/>
          <w:jc w:val="left"/>
        </w:trPr>
        <w:tc>
          <w:tcPr>
            <w:tcW w:w="81"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B.057.00026</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պետք է լրացվի «Հասցեն (ccdo:SubjectAddressDetails)</w:t>
            </w:r>
            <w:r w:rsidR="00973853" w:rsidRPr="00AE73E2">
              <w:rPr>
                <w:rFonts w:ascii="Sylfaen" w:hAnsi="Sylfaen"/>
                <w:noProof/>
                <w:sz w:val="20"/>
              </w:rPr>
              <w:t>(ccdo:</w:t>
            </w:r>
            <w:r w:rsidR="00973853" w:rsidRPr="00D274A9">
              <w:rPr>
                <w:rFonts w:cs="Times New Roman"/>
                <w:noProof/>
                <w:sz w:val="20"/>
              </w:rPr>
              <w:t>‌</w:t>
            </w:r>
            <w:r w:rsidR="00973853" w:rsidRPr="00D274A9">
              <w:rPr>
                <w:rFonts w:ascii="Sylfaen" w:hAnsi="Sylfaen" w:cs="Sylfaen"/>
                <w:noProof/>
                <w:sz w:val="20"/>
              </w:rPr>
              <w:t>Address</w:t>
            </w:r>
            <w:r w:rsidR="00973853" w:rsidRPr="00D274A9">
              <w:rPr>
                <w:rFonts w:cs="Times New Roman"/>
                <w:noProof/>
                <w:sz w:val="20"/>
              </w:rPr>
              <w:t>‌</w:t>
            </w:r>
            <w:r w:rsidR="00973853" w:rsidRPr="00D274A9">
              <w:rPr>
                <w:rFonts w:ascii="Sylfaen" w:hAnsi="Sylfaen" w:cs="Sylfaen"/>
                <w:noProof/>
                <w:sz w:val="20"/>
              </w:rPr>
              <w:t>V4</w:t>
            </w:r>
            <w:r w:rsidR="002A2160" w:rsidRPr="00D274A9">
              <w:rPr>
                <w:rFonts w:cs="Times New Roman"/>
                <w:noProof/>
                <w:sz w:val="20"/>
              </w:rPr>
              <w:t>‌</w:t>
            </w:r>
            <w:r w:rsidR="00973853" w:rsidRPr="00D274A9">
              <w:rPr>
                <w:rFonts w:ascii="Sylfaen" w:hAnsi="Sylfaen" w:cs="Sylfaen"/>
                <w:noProof/>
                <w:sz w:val="20"/>
              </w:rPr>
              <w:t>D</w:t>
            </w:r>
            <w:r w:rsidR="00973853" w:rsidRPr="00D274A9">
              <w:rPr>
                <w:rFonts w:ascii="Sylfaen" w:hAnsi="Sylfaen"/>
                <w:noProof/>
                <w:sz w:val="20"/>
              </w:rPr>
              <w:t>etails)</w:t>
            </w:r>
            <w:r w:rsidRPr="00AE73E2">
              <w:rPr>
                <w:rFonts w:ascii="Sylfaen" w:hAnsi="Sylfaen"/>
                <w:noProof/>
                <w:sz w:val="20"/>
              </w:rPr>
              <w:t xml:space="preserve">» </w:t>
            </w:r>
            <w:r w:rsidR="002A2160" w:rsidRPr="00AE73E2">
              <w:rPr>
                <w:rFonts w:ascii="Sylfaen" w:hAnsi="Sylfaen"/>
                <w:noProof/>
                <w:sz w:val="20"/>
              </w:rPr>
              <w:t xml:space="preserve">վավերապայմանի </w:t>
            </w:r>
            <w:r w:rsidR="00973853" w:rsidRPr="00AE73E2">
              <w:rPr>
                <w:rFonts w:ascii="Sylfaen" w:hAnsi="Sylfaen"/>
                <w:noProof/>
                <w:sz w:val="20"/>
              </w:rPr>
              <w:t>խիստ</w:t>
            </w:r>
            <w:r w:rsidR="002A2160" w:rsidRPr="00AE73E2">
              <w:rPr>
                <w:rFonts w:ascii="Sylfaen" w:hAnsi="Sylfaen"/>
                <w:noProof/>
                <w:sz w:val="20"/>
              </w:rPr>
              <w:t xml:space="preserve"> 1 օրինակ</w:t>
            </w:r>
            <w:r w:rsidR="00B4792B" w:rsidRPr="00AE73E2">
              <w:rPr>
                <w:rFonts w:ascii="Sylfaen" w:hAnsi="Sylfaen"/>
                <w:sz w:val="20"/>
              </w:rPr>
              <w:t xml:space="preserve"> </w:t>
            </w:r>
          </w:p>
        </w:tc>
      </w:tr>
      <w:tr w:rsidR="00904774" w:rsidRPr="00AE73E2" w:rsidTr="00B2083F">
        <w:trPr>
          <w:cantSplit/>
          <w:jc w:val="left"/>
        </w:trPr>
        <w:tc>
          <w:tcPr>
            <w:tcW w:w="81"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B.057.00027</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E44DDD" w:rsidP="00AE73E2">
            <w:pPr>
              <w:widowControl w:val="0"/>
              <w:spacing w:after="120"/>
              <w:rPr>
                <w:rFonts w:ascii="Sylfaen" w:hAnsi="Sylfaen"/>
                <w:bCs/>
                <w:sz w:val="20"/>
              </w:rPr>
            </w:pPr>
            <w:r w:rsidRPr="00AE73E2">
              <w:rPr>
                <w:rFonts w:ascii="Sylfaen" w:hAnsi="Sylfaen"/>
                <w:sz w:val="20"/>
              </w:rPr>
              <w:t>«Հասցեն (ccdo:SubjectAddressDetails)» վավերապայմանի համար հասցեի մասին տեղեկությունները նշելիս պետք է լրացվի հետ</w:t>
            </w:r>
            <w:r w:rsidR="005F69A7">
              <w:rPr>
                <w:rFonts w:ascii="Sylfaen" w:hAnsi="Sylfaen"/>
                <w:sz w:val="20"/>
              </w:rPr>
              <w:t>և</w:t>
            </w:r>
            <w:r w:rsidRPr="00AE73E2">
              <w:rPr>
                <w:rFonts w:ascii="Sylfaen" w:hAnsi="Sylfaen"/>
                <w:sz w:val="20"/>
              </w:rPr>
              <w:t xml:space="preserve">յալ վավերապայմաններից առնվազն 1-ը՝ </w:t>
            </w:r>
          </w:p>
          <w:p w:rsidR="00904774" w:rsidRPr="00AE73E2" w:rsidRDefault="00E44DDD" w:rsidP="00AE73E2">
            <w:pPr>
              <w:widowControl w:val="0"/>
              <w:spacing w:after="120"/>
              <w:rPr>
                <w:rFonts w:ascii="Sylfaen" w:hAnsi="Sylfaen"/>
                <w:bCs/>
                <w:sz w:val="20"/>
              </w:rPr>
            </w:pPr>
            <w:r w:rsidRPr="00AE73E2">
              <w:rPr>
                <w:rFonts w:ascii="Sylfaen" w:hAnsi="Sylfaen"/>
                <w:sz w:val="20"/>
              </w:rPr>
              <w:t xml:space="preserve">«Քաղաքը» (csdo:CityName) </w:t>
            </w:r>
          </w:p>
          <w:p w:rsidR="00904774" w:rsidRPr="00AE73E2" w:rsidRDefault="00973853" w:rsidP="00AE73E2">
            <w:pPr>
              <w:pStyle w:val="affffa"/>
              <w:widowControl w:val="0"/>
              <w:spacing w:after="120"/>
              <w:jc w:val="left"/>
              <w:rPr>
                <w:rFonts w:ascii="Sylfaen" w:hAnsi="Sylfaen"/>
                <w:noProof/>
                <w:sz w:val="20"/>
              </w:rPr>
            </w:pPr>
            <w:r w:rsidRPr="00AE73E2">
              <w:rPr>
                <w:rFonts w:ascii="Sylfaen" w:hAnsi="Sylfaen"/>
                <w:sz w:val="20"/>
              </w:rPr>
              <w:t>«Քաղաքը» (csdo:CityName) essDetail</w:t>
            </w:r>
          </w:p>
        </w:tc>
      </w:tr>
      <w:tr w:rsidR="00B2083F" w:rsidRPr="00AE73E2" w:rsidTr="00B2083F">
        <w:trPr>
          <w:cantSplit/>
          <w:jc w:val="left"/>
        </w:trPr>
        <w:tc>
          <w:tcPr>
            <w:tcW w:w="81" w:type="pct"/>
            <w:vMerge w:val="restart"/>
            <w:tcBorders>
              <w:top w:val="nil"/>
              <w:left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6.12.1. Հասցեի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Address</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Code)</w:t>
            </w:r>
          </w:p>
        </w:tc>
        <w:tc>
          <w:tcPr>
            <w:tcW w:w="297"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B.057.00028</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«Հասցեի տեսակի ծածկագիրը (csdo:AddressKindCode)» վավերապայմանը չպետք է լրացվի</w:t>
            </w:r>
          </w:p>
        </w:tc>
      </w:tr>
      <w:tr w:rsidR="00B2083F" w:rsidRPr="00AE73E2" w:rsidTr="00B2083F">
        <w:trPr>
          <w:cantSplit/>
          <w:jc w:val="left"/>
        </w:trPr>
        <w:tc>
          <w:tcPr>
            <w:tcW w:w="81" w:type="pct"/>
            <w:vMerge/>
            <w:tcBorders>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vMerge w:val="restart"/>
            <w:tcBorders>
              <w:top w:val="nil"/>
              <w:left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297"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B.057.00030</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լրացվի</w:t>
            </w:r>
          </w:p>
        </w:tc>
      </w:tr>
      <w:tr w:rsidR="00B2083F" w:rsidRPr="00AE73E2" w:rsidTr="00B2083F">
        <w:trPr>
          <w:cantSplit/>
          <w:jc w:val="left"/>
        </w:trPr>
        <w:tc>
          <w:tcPr>
            <w:tcW w:w="81" w:type="pct"/>
            <w:vMerge/>
            <w:tcBorders>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B.057.00031</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պարունակի երկրի երկտառ ծածկագրի արժեքը՝ աշխարհի երկրների դասակարգչին համապատասխան</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99"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B.057.00032</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6.12.3. Տարածքի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Territory</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6.12.4. Տարածաշրջանը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Region</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6.12.5. 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District</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6.12.6. Քաղաքը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City</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6.12.7. Բնակավայրը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Settlement</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B.057.00033</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եթե «Բնակավայրը (csdo:SettlementNamе)» վավերապայմանը լրացված է, ապա «Բնակավայրը (csdo:SettlementNamе)» վավերապայմանը պետք է պարունակի «Քաղաքը (csdo:CityName)» վավերապայմանի արժեքից տարբերվող բնակավայրի անվանումը</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6.12.8. Փողոցը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Street</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6.12.9. Շենքի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Building</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6.12.10. Սենքի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Room</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6.12.11. Փոստային դասիչը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Post</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B.057.00034</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«Փոստային դասիչը (csdo:PostCode)»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6.12.12. Բաժանորդային արկղի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Post</w:t>
            </w:r>
            <w:r w:rsidRPr="00AE73E2">
              <w:rPr>
                <w:rFonts w:cs="Times New Roman"/>
                <w:sz w:val="20"/>
              </w:rPr>
              <w:t>‌</w:t>
            </w:r>
            <w:r w:rsidRPr="00AE73E2">
              <w:rPr>
                <w:rFonts w:ascii="Sylfaen" w:hAnsi="Sylfaen" w:cs="Sylfaen"/>
                <w:sz w:val="20"/>
              </w:rPr>
              <w:t>Office</w:t>
            </w:r>
            <w:r w:rsidRPr="00AE73E2">
              <w:rPr>
                <w:rFonts w:cs="Times New Roman"/>
                <w:sz w:val="20"/>
              </w:rPr>
              <w:t>‌</w:t>
            </w:r>
            <w:r w:rsidRPr="00AE73E2">
              <w:rPr>
                <w:rFonts w:ascii="Sylfaen" w:hAnsi="Sylfaen" w:cs="Sylfaen"/>
                <w:sz w:val="20"/>
              </w:rPr>
              <w:t>Box</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B.057.00035</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«Բաժանորդային արկղի համարը (csdo:PostOfficeBoxId)»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6.13. Կոնտակտային վավերապայմանը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B.057.00036</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«Կոնտակտային վավերապայմանը (ccdo:CommunicationDetails)»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6.13.1. Կապի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Channel</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6.13.2. Կապի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Channel</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6.13.3. Կապուղու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Channel</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1555"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 Ստացողը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Consignee</w:t>
            </w:r>
            <w:r w:rsidRPr="00AE73E2">
              <w:rPr>
                <w:rFonts w:cs="Times New Roman"/>
                <w:sz w:val="20"/>
              </w:rPr>
              <w:t>‌</w:t>
            </w:r>
            <w:r w:rsidRPr="00AE73E2">
              <w:rPr>
                <w:rFonts w:ascii="Sylfaen" w:hAnsi="Sylfaen" w:cs="Sylfaen"/>
                <w:sz w:val="20"/>
              </w:rPr>
              <w:t>V2</w:t>
            </w:r>
            <w:r w:rsidRPr="00AE73E2">
              <w:rPr>
                <w:rFonts w:cs="Times New Roman"/>
                <w:sz w:val="20"/>
              </w:rPr>
              <w:t>‌</w:t>
            </w:r>
            <w:r w:rsidRPr="00AE73E2">
              <w:rPr>
                <w:rFonts w:ascii="Sylfaen" w:hAnsi="Sylfaen" w:cs="Sylfaen"/>
                <w:sz w:val="20"/>
              </w:rPr>
              <w:t>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B.057.00037</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7.2. Սուբյեկտի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Name)</w:t>
            </w:r>
          </w:p>
        </w:tc>
        <w:tc>
          <w:tcPr>
            <w:tcW w:w="297"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B.057.00040</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«Սուբյեկտի անվանումը (csdo:SubjectName)» վավերապայմանը պետք է լրացվի</w:t>
            </w:r>
          </w:p>
        </w:tc>
      </w:tr>
      <w:tr w:rsidR="00904774" w:rsidRPr="00AE73E2" w:rsidTr="00B2083F">
        <w:trPr>
          <w:cantSplit/>
          <w:jc w:val="left"/>
        </w:trPr>
        <w:tc>
          <w:tcPr>
            <w:tcW w:w="81"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B.057.00041</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«Սուբյեկտի անվանումը (csdo: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Name)» վավերապայմանի արժեքը պետք է ներառի սուբյեկտի կազմակերպաիրավական ձ</w:t>
            </w:r>
            <w:r w:rsidR="005F69A7">
              <w:rPr>
                <w:rFonts w:ascii="Sylfaen" w:hAnsi="Sylfaen" w:cs="Sylfaen"/>
                <w:sz w:val="20"/>
              </w:rPr>
              <w:t>և</w:t>
            </w:r>
            <w:r w:rsidRPr="00AE73E2">
              <w:rPr>
                <w:rFonts w:ascii="Sylfaen" w:hAnsi="Sylfaen" w:cs="Sylfaen"/>
                <w:sz w:val="20"/>
              </w:rPr>
              <w:t>ի մասին տեղեկությունները (դրանց առկայության դեպքում)</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7.3. Սուբյեկտի կրճատ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Brief</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B.057.00042</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«Սուբյեկտի կրճատ անվանումը (csdo:SubjectBriefName)»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7.4. Կազմակերպաիրավական ձ</w:t>
            </w:r>
            <w:r w:rsidR="005F69A7">
              <w:rPr>
                <w:rFonts w:ascii="Sylfaen" w:hAnsi="Sylfaen"/>
                <w:noProof/>
                <w:sz w:val="20"/>
              </w:rPr>
              <w:t>և</w:t>
            </w:r>
            <w:r w:rsidRPr="00AE73E2">
              <w:rPr>
                <w:rFonts w:ascii="Sylfaen" w:hAnsi="Sylfaen"/>
                <w:noProof/>
                <w:sz w:val="20"/>
              </w:rPr>
              <w:t>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Business</w:t>
            </w:r>
            <w:r w:rsidRPr="00AE73E2">
              <w:rPr>
                <w:rFonts w:cs="Times New Roman"/>
                <w:sz w:val="20"/>
              </w:rPr>
              <w:t>‌</w:t>
            </w:r>
            <w:r w:rsidRPr="00AE73E2">
              <w:rPr>
                <w:rFonts w:ascii="Sylfaen" w:hAnsi="Sylfaen" w:cs="Sylfaen"/>
                <w:sz w:val="20"/>
              </w:rPr>
              <w:t>Entity</w:t>
            </w:r>
            <w:r w:rsidRPr="00AE73E2">
              <w:rPr>
                <w:rFonts w:cs="Times New Roman"/>
                <w:sz w:val="20"/>
              </w:rPr>
              <w:t>‌</w:t>
            </w:r>
            <w:r w:rsidRPr="00AE73E2">
              <w:rPr>
                <w:rFonts w:ascii="Sylfaen" w:hAnsi="Sylfaen" w:cs="Sylfaen"/>
                <w:sz w:val="20"/>
              </w:rPr>
              <w:t>Type</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B.057.00043</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«Կազմակերպաիրավական ձ</w:t>
            </w:r>
            <w:r w:rsidR="005F69A7">
              <w:rPr>
                <w:rFonts w:ascii="Sylfaen" w:hAnsi="Sylfaen"/>
                <w:noProof/>
                <w:sz w:val="20"/>
              </w:rPr>
              <w:t>և</w:t>
            </w:r>
            <w:r w:rsidRPr="00AE73E2">
              <w:rPr>
                <w:rFonts w:ascii="Sylfaen" w:hAnsi="Sylfaen"/>
                <w:noProof/>
                <w:sz w:val="20"/>
              </w:rPr>
              <w:t>ի ծածկագիրը (csdo:</w:t>
            </w:r>
            <w:r w:rsidRPr="00AE73E2">
              <w:rPr>
                <w:rFonts w:cs="Times New Roman"/>
                <w:noProof/>
                <w:sz w:val="20"/>
              </w:rPr>
              <w:t>‌</w:t>
            </w:r>
            <w:r w:rsidRPr="00AE73E2">
              <w:rPr>
                <w:rFonts w:ascii="Sylfaen" w:hAnsi="Sylfaen" w:cs="Sylfaen"/>
                <w:noProof/>
                <w:sz w:val="20"/>
              </w:rPr>
              <w:t>Business</w:t>
            </w:r>
            <w:r w:rsidRPr="00AE73E2">
              <w:rPr>
                <w:rFonts w:cs="Times New Roman"/>
                <w:noProof/>
                <w:sz w:val="20"/>
              </w:rPr>
              <w:t>‌</w:t>
            </w:r>
            <w:r w:rsidRPr="00AE73E2">
              <w:rPr>
                <w:rFonts w:ascii="Sylfaen" w:hAnsi="Sylfaen" w:cs="Sylfaen"/>
                <w:noProof/>
                <w:sz w:val="20"/>
              </w:rPr>
              <w:t>Entity</w:t>
            </w:r>
            <w:r w:rsidRPr="00AE73E2">
              <w:rPr>
                <w:rFonts w:cs="Times New Roman"/>
                <w:noProof/>
                <w:sz w:val="20"/>
              </w:rPr>
              <w:t>‌</w:t>
            </w:r>
            <w:r w:rsidRPr="00AE73E2">
              <w:rPr>
                <w:rFonts w:ascii="Sylfaen" w:hAnsi="Sylfaen" w:cs="Sylfaen"/>
                <w:noProof/>
                <w:sz w:val="20"/>
              </w:rPr>
              <w:t>Type</w:t>
            </w:r>
            <w:r w:rsidRPr="00AE73E2">
              <w:rPr>
                <w:rFonts w:cs="Times New Roman"/>
                <w:noProof/>
                <w:sz w:val="20"/>
              </w:rPr>
              <w:t>‌</w:t>
            </w:r>
            <w:r w:rsidRPr="00AE73E2">
              <w:rPr>
                <w:rFonts w:ascii="Sylfaen" w:hAnsi="Sylfaen" w:cs="Sylfaen"/>
                <w:noProof/>
                <w:sz w:val="20"/>
              </w:rPr>
              <w:t>Code)»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7.5. Կազմակերպաիրավական ձ</w:t>
            </w:r>
            <w:r w:rsidR="005F69A7">
              <w:rPr>
                <w:rFonts w:ascii="Sylfaen" w:hAnsi="Sylfaen"/>
                <w:noProof/>
                <w:sz w:val="20"/>
              </w:rPr>
              <w:t>և</w:t>
            </w:r>
            <w:r w:rsidRPr="00AE73E2">
              <w:rPr>
                <w:rFonts w:ascii="Sylfaen" w:hAnsi="Sylfaen"/>
                <w:noProof/>
                <w:sz w:val="20"/>
              </w:rPr>
              <w:t>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Business</w:t>
            </w:r>
            <w:r w:rsidRPr="00AE73E2">
              <w:rPr>
                <w:rFonts w:cs="Times New Roman"/>
                <w:sz w:val="20"/>
              </w:rPr>
              <w:t>‌</w:t>
            </w:r>
            <w:r w:rsidRPr="00AE73E2">
              <w:rPr>
                <w:rFonts w:ascii="Sylfaen" w:hAnsi="Sylfaen" w:cs="Sylfaen"/>
                <w:sz w:val="20"/>
              </w:rPr>
              <w:t>Entity</w:t>
            </w:r>
            <w:r w:rsidRPr="00AE73E2">
              <w:rPr>
                <w:rFonts w:cs="Times New Roman"/>
                <w:sz w:val="20"/>
              </w:rPr>
              <w:t>‌</w:t>
            </w:r>
            <w:r w:rsidRPr="00AE73E2">
              <w:rPr>
                <w:rFonts w:ascii="Sylfaen" w:hAnsi="Sylfaen" w:cs="Sylfaen"/>
                <w:sz w:val="20"/>
              </w:rPr>
              <w:t>Type</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B.057.00044</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Կազմակերպաիրավական ձ</w:t>
            </w:r>
            <w:r w:rsidR="005F69A7">
              <w:rPr>
                <w:rFonts w:ascii="Sylfaen" w:hAnsi="Sylfaen"/>
                <w:noProof/>
                <w:sz w:val="20"/>
              </w:rPr>
              <w:t>և</w:t>
            </w:r>
            <w:r w:rsidRPr="00AE73E2">
              <w:rPr>
                <w:rFonts w:ascii="Sylfaen" w:hAnsi="Sylfaen"/>
                <w:noProof/>
                <w:sz w:val="20"/>
              </w:rPr>
              <w:t>ի անվանումը (csdo:</w:t>
            </w:r>
            <w:r w:rsidRPr="00AE73E2">
              <w:rPr>
                <w:rFonts w:cs="Times New Roman"/>
                <w:noProof/>
                <w:sz w:val="20"/>
              </w:rPr>
              <w:t>‌</w:t>
            </w:r>
            <w:r w:rsidRPr="00AE73E2">
              <w:rPr>
                <w:rFonts w:ascii="Sylfaen" w:hAnsi="Sylfaen" w:cs="Sylfaen"/>
                <w:noProof/>
                <w:sz w:val="20"/>
              </w:rPr>
              <w:t>Business</w:t>
            </w:r>
            <w:r w:rsidRPr="00AE73E2">
              <w:rPr>
                <w:rFonts w:cs="Times New Roman"/>
                <w:noProof/>
                <w:sz w:val="20"/>
              </w:rPr>
              <w:t>‌</w:t>
            </w:r>
            <w:r w:rsidRPr="00AE73E2">
              <w:rPr>
                <w:rFonts w:ascii="Sylfaen" w:hAnsi="Sylfaen" w:cs="Sylfaen"/>
                <w:noProof/>
                <w:sz w:val="20"/>
              </w:rPr>
              <w:t>Entity</w:t>
            </w:r>
            <w:r w:rsidRPr="00AE73E2">
              <w:rPr>
                <w:rFonts w:cs="Times New Roman"/>
                <w:noProof/>
                <w:sz w:val="20"/>
              </w:rPr>
              <w:t>‌</w:t>
            </w:r>
            <w:r w:rsidRPr="00AE73E2">
              <w:rPr>
                <w:rFonts w:ascii="Sylfaen" w:hAnsi="Sylfaen" w:cs="Sylfaen"/>
                <w:noProof/>
                <w:sz w:val="20"/>
              </w:rPr>
              <w:t>Type</w:t>
            </w:r>
            <w:r w:rsidRPr="00AE73E2">
              <w:rPr>
                <w:rFonts w:cs="Times New Roman"/>
                <w:noProof/>
                <w:sz w:val="20"/>
              </w:rPr>
              <w:t>‌</w:t>
            </w:r>
            <w:r w:rsidRPr="00AE73E2">
              <w:rPr>
                <w:rFonts w:ascii="Sylfaen" w:hAnsi="Sylfaen" w:cs="Sylfaen"/>
                <w:noProof/>
                <w:sz w:val="20"/>
              </w:rPr>
              <w:t xml:space="preserve">Name) վավերապայմանը չպետք է </w:t>
            </w:r>
            <w:r w:rsidRPr="00AE73E2">
              <w:rPr>
                <w:rFonts w:ascii="Sylfaen" w:hAnsi="Sylfaen"/>
                <w:noProof/>
                <w:sz w:val="20"/>
              </w:rPr>
              <w:t>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7.6. Տնտեսավարող սուբյեկտի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Business</w:t>
            </w:r>
            <w:r w:rsidRPr="00AE73E2">
              <w:rPr>
                <w:rFonts w:cs="Times New Roman"/>
                <w:sz w:val="20"/>
              </w:rPr>
              <w:t>‌</w:t>
            </w:r>
            <w:r w:rsidRPr="00AE73E2">
              <w:rPr>
                <w:rFonts w:ascii="Sylfaen" w:hAnsi="Sylfaen" w:cs="Sylfaen"/>
                <w:sz w:val="20"/>
              </w:rPr>
              <w:t>Entity</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B.057.00045</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«Տնտեսավարող սուբյեկտի նույնականացուցիչը (csdo:BusinessEntityId)»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նույնականացման մեթոդը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(kind</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7.7. Նույնականացման եզակի մաքսային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CAUnique</w:t>
            </w:r>
            <w:r w:rsidRPr="00AE73E2">
              <w:rPr>
                <w:rFonts w:cs="Times New Roman"/>
                <w:sz w:val="20"/>
              </w:rPr>
              <w:t>‌</w:t>
            </w:r>
            <w:r w:rsidRPr="00AE73E2">
              <w:rPr>
                <w:rFonts w:ascii="Sylfaen" w:hAnsi="Sylfaen" w:cs="Sylfaen"/>
                <w:sz w:val="20"/>
              </w:rPr>
              <w:t>Customs</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B.057.00046</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«Նույնականացման եզակի մաքսային համարը (casdo:CAUniqueCustomsNumberId)»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(атрибут country</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shd w:val="clear" w:color="auto" w:fill="auto"/>
          </w:tcPr>
          <w:p w:rsidR="00904774" w:rsidRPr="00AE73E2" w:rsidRDefault="00904774" w:rsidP="00AE73E2">
            <w:pPr>
              <w:pStyle w:val="affffa"/>
              <w:widowControl w:val="0"/>
              <w:spacing w:after="120"/>
              <w:jc w:val="center"/>
              <w:rPr>
                <w:rFonts w:ascii="Sylfaen" w:hAnsi="Sylfaen"/>
                <w:noProof/>
                <w:sz w:val="20"/>
              </w:rPr>
            </w:pPr>
          </w:p>
        </w:tc>
        <w:tc>
          <w:tcPr>
            <w:tcW w:w="433" w:type="pct"/>
            <w:shd w:val="clear" w:color="auto" w:fill="auto"/>
          </w:tcPr>
          <w:p w:rsidR="00904774" w:rsidRPr="00AE73E2" w:rsidRDefault="00904774" w:rsidP="00AE73E2">
            <w:pPr>
              <w:pStyle w:val="affffa"/>
              <w:widowControl w:val="0"/>
              <w:spacing w:after="120"/>
              <w:jc w:val="center"/>
              <w:rPr>
                <w:rFonts w:ascii="Sylfaen" w:hAnsi="Sylfaen"/>
                <w:noProof/>
                <w:sz w:val="20"/>
              </w:rPr>
            </w:pPr>
          </w:p>
        </w:tc>
        <w:tc>
          <w:tcPr>
            <w:tcW w:w="1891" w:type="pct"/>
            <w:shd w:val="clear" w:color="auto" w:fill="auto"/>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(countryCodeListId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7.8. Հարկ վճարողի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Taxpayer</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B.057.00047</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«Հարկ վճարողի նույնականացուցիչը (csdo: TaxpayerId)»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7.9. Հաշվառման վերցնելու պատճառի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Tax</w:t>
            </w:r>
            <w:r w:rsidRPr="00AE73E2">
              <w:rPr>
                <w:rFonts w:cs="Times New Roman"/>
                <w:sz w:val="20"/>
              </w:rPr>
              <w:t>‌</w:t>
            </w:r>
            <w:r w:rsidRPr="00AE73E2">
              <w:rPr>
                <w:rFonts w:ascii="Sylfaen" w:hAnsi="Sylfaen" w:cs="Sylfaen"/>
                <w:sz w:val="20"/>
              </w:rPr>
              <w:t>Registration</w:t>
            </w:r>
            <w:r w:rsidRPr="00AE73E2">
              <w:rPr>
                <w:rFonts w:cs="Times New Roman"/>
                <w:sz w:val="20"/>
              </w:rPr>
              <w:t>‌</w:t>
            </w:r>
            <w:r w:rsidRPr="00AE73E2">
              <w:rPr>
                <w:rFonts w:ascii="Sylfaen" w:hAnsi="Sylfaen" w:cs="Sylfaen"/>
                <w:sz w:val="20"/>
              </w:rPr>
              <w:t>Reason</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B.057.00048</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«Հաշվառման վերցնելու պատճառի ծածկագիրը (csdo:TaxRegistrationReasonCode)»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7.10. Ֆիզիկական անձի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Person</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B.057.00049</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«Ֆիզիկական անձի նույնականացուցիչը (casdo:PersonId)»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 Անձը հաստատող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Identity</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V3</w:t>
            </w:r>
            <w:r w:rsidRPr="00AE73E2">
              <w:rPr>
                <w:rFonts w:cs="Times New Roman"/>
                <w:sz w:val="20"/>
              </w:rPr>
              <w:t>‌</w:t>
            </w:r>
            <w:r w:rsidRPr="00AE73E2">
              <w:rPr>
                <w:rFonts w:ascii="Sylfaen" w:hAnsi="Sylfaen" w:cs="Sylfaen"/>
                <w:sz w:val="20"/>
              </w:rPr>
              <w:t>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B.057.00050</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 xml:space="preserve">«Անձը հաստատող փաստաթուղթը </w:t>
            </w:r>
            <w:r w:rsidRPr="00AE73E2">
              <w:rPr>
                <w:rFonts w:ascii="Sylfaen" w:hAnsi="Sylfaen"/>
                <w:noProof/>
                <w:sz w:val="20"/>
              </w:rPr>
              <w:br/>
              <w:t>(ccdo:IdentityDocV3Details)»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99"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7.11.2. Անձը հաստատող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(csdo:IdentityDocKindCode)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99"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7.11.3. Փաստաթղթի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7.11.4. Փաստաթղթի սերիան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Series</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7.11.5.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7.11.6.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Creation</w:t>
            </w:r>
            <w:r w:rsidRPr="00AE73E2">
              <w:rPr>
                <w:rFonts w:cs="Times New Roman"/>
                <w:sz w:val="20"/>
              </w:rPr>
              <w:t>‌</w:t>
            </w:r>
            <w:r w:rsidRPr="00AE73E2">
              <w:rPr>
                <w:rFonts w:ascii="Sylfaen" w:hAnsi="Sylfaen" w:cs="Sylfaen"/>
                <w:sz w:val="20"/>
              </w:rPr>
              <w:t>Date)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7.11.7. Փաստաթղթի գործողության ժամկետը լրանալու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Validity</w:t>
            </w:r>
            <w:r w:rsidRPr="00AE73E2">
              <w:rPr>
                <w:rFonts w:cs="Times New Roman"/>
                <w:sz w:val="20"/>
              </w:rPr>
              <w:t>‌</w:t>
            </w:r>
            <w:r w:rsidRPr="00AE73E2">
              <w:rPr>
                <w:rFonts w:ascii="Sylfaen" w:hAnsi="Sylfaen" w:cs="Sylfaen"/>
                <w:sz w:val="20"/>
              </w:rPr>
              <w:t>Date)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7.11.8. Լիազորված մարմնի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Authority</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7.11.9. Լիազորված մարմնի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Authority</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vMerge w:val="restar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 Հասցեն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Address</w:t>
            </w:r>
            <w:r w:rsidRPr="00AE73E2">
              <w:rPr>
                <w:rFonts w:cs="Times New Roman"/>
                <w:sz w:val="20"/>
              </w:rPr>
              <w:t>‌</w:t>
            </w:r>
            <w:r w:rsidRPr="00AE73E2">
              <w:rPr>
                <w:rFonts w:ascii="Sylfaen" w:hAnsi="Sylfaen" w:cs="Sylfaen"/>
                <w:sz w:val="20"/>
              </w:rPr>
              <w:t>Details)</w:t>
            </w:r>
          </w:p>
        </w:tc>
        <w:tc>
          <w:tcPr>
            <w:tcW w:w="297"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B.057.00051</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«Հասցեն (ccdo:SubjectAddressDetails)» վավերապայմանը պետք է լրացվի</w:t>
            </w:r>
          </w:p>
        </w:tc>
      </w:tr>
      <w:tr w:rsidR="00904774" w:rsidRPr="00AE73E2" w:rsidTr="00B2083F">
        <w:trPr>
          <w:cantSplit/>
          <w:jc w:val="left"/>
        </w:trPr>
        <w:tc>
          <w:tcPr>
            <w:tcW w:w="81"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B.057.00052</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պետք է լրացվի «Հասցեն (ccdo:</w:t>
            </w:r>
            <w:r w:rsidR="00973853" w:rsidRPr="00AE73E2">
              <w:rPr>
                <w:rFonts w:ascii="Sylfaen" w:hAnsi="Sylfaen"/>
                <w:noProof/>
                <w:sz w:val="20"/>
              </w:rPr>
              <w:t>SubjectAddressDetails)(ccdo:</w:t>
            </w:r>
            <w:r w:rsidR="00973853" w:rsidRPr="00AE73E2">
              <w:rPr>
                <w:rFonts w:cs="Times New Roman"/>
                <w:noProof/>
                <w:sz w:val="20"/>
              </w:rPr>
              <w:t>‌</w:t>
            </w:r>
            <w:r w:rsidR="00973853" w:rsidRPr="00AE73E2">
              <w:rPr>
                <w:rFonts w:ascii="Sylfaen" w:hAnsi="Sylfaen" w:cs="Sylfaen"/>
                <w:noProof/>
                <w:sz w:val="20"/>
              </w:rPr>
              <w:t>Address</w:t>
            </w:r>
            <w:r w:rsidR="00973853" w:rsidRPr="00AE73E2">
              <w:rPr>
                <w:rFonts w:cs="Times New Roman"/>
                <w:noProof/>
                <w:sz w:val="20"/>
              </w:rPr>
              <w:t>‌</w:t>
            </w:r>
            <w:r w:rsidR="00973853" w:rsidRPr="00AE73E2">
              <w:rPr>
                <w:rFonts w:ascii="Sylfaen" w:hAnsi="Sylfaen" w:cs="Sylfaen"/>
                <w:noProof/>
                <w:sz w:val="20"/>
              </w:rPr>
              <w:t>V4</w:t>
            </w:r>
            <w:r w:rsidR="00973853" w:rsidRPr="00AE73E2">
              <w:rPr>
                <w:rFonts w:cs="Times New Roman"/>
                <w:noProof/>
                <w:sz w:val="20"/>
              </w:rPr>
              <w:t>‌</w:t>
            </w:r>
            <w:r w:rsidR="00973853" w:rsidRPr="00AE73E2">
              <w:rPr>
                <w:rFonts w:ascii="Sylfaen" w:hAnsi="Sylfaen" w:cs="Sylfaen"/>
                <w:noProof/>
                <w:sz w:val="20"/>
              </w:rPr>
              <w:t>Details)</w:t>
            </w:r>
            <w:r w:rsidRPr="00AE73E2">
              <w:rPr>
                <w:rFonts w:ascii="Sylfaen" w:hAnsi="Sylfaen"/>
                <w:noProof/>
                <w:sz w:val="20"/>
              </w:rPr>
              <w:t>»</w:t>
            </w:r>
            <w:r w:rsidR="00973853" w:rsidRPr="00AE73E2">
              <w:rPr>
                <w:rFonts w:ascii="Sylfaen" w:hAnsi="Sylfaen"/>
                <w:noProof/>
                <w:sz w:val="20"/>
              </w:rPr>
              <w:t xml:space="preserve"> ubjectAddressDխիստ</w:t>
            </w:r>
            <w:r w:rsidR="002A2160" w:rsidRPr="00AE73E2">
              <w:rPr>
                <w:rFonts w:ascii="Sylfaen" w:hAnsi="Sylfaen"/>
                <w:noProof/>
                <w:sz w:val="20"/>
              </w:rPr>
              <w:t xml:space="preserve"> 1 օրինա</w:t>
            </w:r>
            <w:r w:rsidR="00973853" w:rsidRPr="00AE73E2">
              <w:rPr>
                <w:rFonts w:ascii="Sylfaen" w:hAnsi="Sylfaen"/>
                <w:noProof/>
                <w:sz w:val="20"/>
              </w:rPr>
              <w:t>կ</w:t>
            </w:r>
          </w:p>
        </w:tc>
      </w:tr>
      <w:tr w:rsidR="00904774" w:rsidRPr="00AE73E2" w:rsidTr="00B2083F">
        <w:trPr>
          <w:cantSplit/>
          <w:jc w:val="left"/>
        </w:trPr>
        <w:tc>
          <w:tcPr>
            <w:tcW w:w="81"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B.057.00053</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widowControl w:val="0"/>
              <w:spacing w:after="120"/>
              <w:rPr>
                <w:rFonts w:ascii="Sylfaen" w:hAnsi="Sylfaen"/>
                <w:bCs/>
                <w:sz w:val="20"/>
              </w:rPr>
            </w:pPr>
            <w:r w:rsidRPr="00AE73E2">
              <w:rPr>
                <w:rFonts w:ascii="Sylfaen" w:hAnsi="Sylfaen"/>
                <w:sz w:val="20"/>
              </w:rPr>
              <w:t>«</w:t>
            </w:r>
            <w:r w:rsidR="00E44DDD" w:rsidRPr="00AE73E2">
              <w:rPr>
                <w:rFonts w:ascii="Sylfaen" w:hAnsi="Sylfaen"/>
                <w:sz w:val="20"/>
              </w:rPr>
              <w:t>Հասցեն (ccdo:SubjectAddressDetails)» վավերապայմանի համար հասցեի մասին տեղեկությունները նշելիս պետք է լրացվի հետ</w:t>
            </w:r>
            <w:r w:rsidR="005F69A7">
              <w:rPr>
                <w:rFonts w:ascii="Sylfaen" w:hAnsi="Sylfaen"/>
                <w:sz w:val="20"/>
              </w:rPr>
              <w:t>և</w:t>
            </w:r>
            <w:r w:rsidR="00E44DDD" w:rsidRPr="00AE73E2">
              <w:rPr>
                <w:rFonts w:ascii="Sylfaen" w:hAnsi="Sylfaen"/>
                <w:sz w:val="20"/>
              </w:rPr>
              <w:t xml:space="preserve">յալ վավերապայմաններից առնվազն 1-ը՝ </w:t>
            </w:r>
          </w:p>
          <w:p w:rsidR="00904774" w:rsidRPr="00AE73E2" w:rsidRDefault="00E44DDD" w:rsidP="00AE73E2">
            <w:pPr>
              <w:widowControl w:val="0"/>
              <w:spacing w:after="120"/>
              <w:rPr>
                <w:rFonts w:ascii="Sylfaen" w:hAnsi="Sylfaen"/>
                <w:bCs/>
                <w:sz w:val="20"/>
              </w:rPr>
            </w:pPr>
            <w:r w:rsidRPr="00AE73E2">
              <w:rPr>
                <w:rFonts w:ascii="Sylfaen" w:hAnsi="Sylfaen"/>
                <w:sz w:val="20"/>
              </w:rPr>
              <w:t xml:space="preserve">«Քաղաքը» (csdo:CityName) </w:t>
            </w:r>
          </w:p>
          <w:p w:rsidR="00904774" w:rsidRPr="00AE73E2" w:rsidRDefault="00973853" w:rsidP="00AE73E2">
            <w:pPr>
              <w:pStyle w:val="affffa"/>
              <w:widowControl w:val="0"/>
              <w:spacing w:after="120"/>
              <w:jc w:val="left"/>
              <w:rPr>
                <w:rFonts w:ascii="Sylfaen" w:hAnsi="Sylfaen"/>
                <w:noProof/>
                <w:sz w:val="20"/>
              </w:rPr>
            </w:pPr>
            <w:r w:rsidRPr="00AE73E2">
              <w:rPr>
                <w:rFonts w:ascii="Sylfaen" w:hAnsi="Sylfaen"/>
                <w:sz w:val="20"/>
              </w:rPr>
              <w:t>«Քաղաքը» (csdo:CityName) ssDetails</w:t>
            </w:r>
          </w:p>
        </w:tc>
      </w:tr>
      <w:tr w:rsidR="00B2083F" w:rsidRPr="00AE73E2" w:rsidTr="00B2083F">
        <w:trPr>
          <w:cantSplit/>
          <w:jc w:val="left"/>
        </w:trPr>
        <w:tc>
          <w:tcPr>
            <w:tcW w:w="81" w:type="pct"/>
            <w:vMerge w:val="restart"/>
            <w:tcBorders>
              <w:top w:val="nil"/>
              <w:left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7.12.1. Հասցեի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Address</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Code)</w:t>
            </w:r>
          </w:p>
        </w:tc>
        <w:tc>
          <w:tcPr>
            <w:tcW w:w="297"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B.057.00054</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«Հասցեի տեսակի ծածկագիրը (csdo:AddressKindCode)» վավերապայմանը չպետք է լրացվի</w:t>
            </w:r>
          </w:p>
        </w:tc>
      </w:tr>
      <w:tr w:rsidR="00B2083F" w:rsidRPr="00AE73E2" w:rsidTr="00B2083F">
        <w:trPr>
          <w:cantSplit/>
          <w:jc w:val="left"/>
        </w:trPr>
        <w:tc>
          <w:tcPr>
            <w:tcW w:w="81" w:type="pct"/>
            <w:vMerge/>
            <w:tcBorders>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vMerge w:val="restart"/>
            <w:tcBorders>
              <w:top w:val="nil"/>
              <w:left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lastRenderedPageBreak/>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297"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lastRenderedPageBreak/>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B.057.00056</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լրացվի</w:t>
            </w:r>
          </w:p>
        </w:tc>
      </w:tr>
      <w:tr w:rsidR="00B2083F" w:rsidRPr="00AE73E2" w:rsidTr="00B2083F">
        <w:trPr>
          <w:cantSplit/>
          <w:jc w:val="left"/>
        </w:trPr>
        <w:tc>
          <w:tcPr>
            <w:tcW w:w="81" w:type="pct"/>
            <w:vMerge/>
            <w:tcBorders>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B.057.00057</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պարունակի երկրի երկտառ ծածկագրի արժեքը՝ աշխարհի երկրների դասակարգչին համապատասխան</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99"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B.057.00058</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7.12.3. </w:t>
            </w:r>
            <w:r w:rsidR="008612F7" w:rsidRPr="00AE73E2">
              <w:rPr>
                <w:rFonts w:ascii="Sylfaen" w:hAnsi="Sylfaen"/>
                <w:noProof/>
                <w:sz w:val="20"/>
              </w:rPr>
              <w:t>Տարածքի ծածկագիրը</w:t>
            </w:r>
          </w:p>
          <w:p w:rsidR="00904774" w:rsidRPr="00AE73E2" w:rsidRDefault="008612F7"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Territory</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7.12.4. Տարածաշրջանը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Region</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7.12.5. 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District</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7.12.6. Քաղաքը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City</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7.12.7. Բնակավայրը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Settlement</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B.057.00059</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եթե «Բնակավայրը (csdo:SettlementNamе)» վավերապայմանը լրացված է, ապա «Բնակավայրը (csdo:SettlementNamе)» վավերապայմանը պետք է պարունակի «Քաղաքը (csdo:CityName)» վավերապայմանի արժեքից տարբերվող բնակավայրի անվանումը</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7.12.8. Փողոցը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Street</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7.12.9. Շենքի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Building</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7.12.10. Սենքի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Room</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7.12.11. Փոստային դասիչը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Post</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B.057.00060</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«Փոստային դասիչը (csdo:PostCode)»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7.12.12. Բաժանորդային արկղի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Post</w:t>
            </w:r>
            <w:r w:rsidRPr="00AE73E2">
              <w:rPr>
                <w:rFonts w:cs="Times New Roman"/>
                <w:sz w:val="20"/>
              </w:rPr>
              <w:t>‌</w:t>
            </w:r>
            <w:r w:rsidRPr="00AE73E2">
              <w:rPr>
                <w:rFonts w:ascii="Sylfaen" w:hAnsi="Sylfaen" w:cs="Sylfaen"/>
                <w:sz w:val="20"/>
              </w:rPr>
              <w:t>Office</w:t>
            </w:r>
            <w:r w:rsidRPr="00AE73E2">
              <w:rPr>
                <w:rFonts w:cs="Times New Roman"/>
                <w:sz w:val="20"/>
              </w:rPr>
              <w:t>‌</w:t>
            </w:r>
            <w:r w:rsidRPr="00AE73E2">
              <w:rPr>
                <w:rFonts w:ascii="Sylfaen" w:hAnsi="Sylfaen" w:cs="Sylfaen"/>
                <w:sz w:val="20"/>
              </w:rPr>
              <w:t>Box</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B.057.00061</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«Բաժանորդային արկղի համարը (csdo:PostOfficeBoxId)»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7.13. Կոնտակտային վավերապայմանը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B.057.00062</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«Կոնտակտային վավերապայմանը (ccdo:CommunicationDetails)»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7.13.1. Կապի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Channel</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7.13.2. Կապի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Channel</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7.13.3. Կապուղու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Channel</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1555"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 Փոխադրողը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(cacdo:CarrierDetails)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B.057.00063</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sz w:val="20"/>
              </w:rPr>
              <w:t>«Փոխադրողը (cacdo:CarrierDetails)» վավերապայմանի օրինակը, որի կազմում «Փոխադրողի հերթական համարը (casdo:</w:t>
            </w:r>
            <w:r w:rsidRPr="00AE73E2">
              <w:rPr>
                <w:rFonts w:cs="Times New Roman"/>
                <w:sz w:val="20"/>
              </w:rPr>
              <w:t>‌</w:t>
            </w:r>
            <w:r w:rsidRPr="00AE73E2">
              <w:rPr>
                <w:rFonts w:ascii="Sylfaen" w:hAnsi="Sylfaen" w:cs="Sylfaen"/>
                <w:sz w:val="20"/>
              </w:rPr>
              <w:t>Carrier</w:t>
            </w:r>
            <w:r w:rsidRPr="00AE73E2">
              <w:rPr>
                <w:rFonts w:cs="Times New Roman"/>
                <w:sz w:val="20"/>
              </w:rPr>
              <w:t>‌</w:t>
            </w:r>
            <w:r w:rsidRPr="00AE73E2">
              <w:rPr>
                <w:rFonts w:ascii="Sylfaen" w:hAnsi="Sylfaen" w:cs="Sylfaen"/>
                <w:sz w:val="20"/>
              </w:rPr>
              <w:t>Ordinal)» վավերապայմանը պարունակում է «1» արժեքը, պետք է տեղեկություններ պարունակի ապրանքների այն փոխադրողի մասին, որն սկսում է ապրանքների փոխադրումը (տրանսպորտային փոխադրումը)</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B.057.00064</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 xml:space="preserve">«Երկրի ծածկագիրը (csdo:UnifiedCountryCode)» վավերապայմանը չպետք է լրացվի </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8.2. Սուբյեկտի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Name)</w:t>
            </w:r>
          </w:p>
        </w:tc>
        <w:tc>
          <w:tcPr>
            <w:tcW w:w="297"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B.057.00066</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«Սուբյեկտի անվանումը (csdo:SubjectName)» վավերապայմանը պետք է լրացվի</w:t>
            </w:r>
          </w:p>
        </w:tc>
      </w:tr>
      <w:tr w:rsidR="00904774" w:rsidRPr="00AE73E2" w:rsidTr="00B2083F">
        <w:trPr>
          <w:cantSplit/>
          <w:jc w:val="left"/>
        </w:trPr>
        <w:tc>
          <w:tcPr>
            <w:tcW w:w="81"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B.057.00067</w:t>
            </w:r>
          </w:p>
        </w:tc>
        <w:tc>
          <w:tcPr>
            <w:tcW w:w="345" w:type="pct"/>
          </w:tcPr>
          <w:p w:rsidR="00904774" w:rsidRPr="00AE73E2" w:rsidRDefault="00904774" w:rsidP="00AE73E2">
            <w:pPr>
              <w:pStyle w:val="affffa"/>
              <w:widowControl w:val="0"/>
              <w:spacing w:after="120"/>
              <w:jc w:val="center"/>
              <w:rPr>
                <w:rFonts w:ascii="Sylfaen" w:hAnsi="Sylfaen" w:cs="Times New Roma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sz w:val="20"/>
              </w:rPr>
              <w:t>«Սուբյեկտի անվանումը (csdo: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Name)» վավերապայմանի արժեքը պետք է ներառի սուբյեկտի կազմակերպաիրավական ձ</w:t>
            </w:r>
            <w:r w:rsidR="005F69A7">
              <w:rPr>
                <w:rFonts w:ascii="Sylfaen" w:hAnsi="Sylfaen" w:cs="Sylfaen"/>
                <w:sz w:val="20"/>
              </w:rPr>
              <w:t>և</w:t>
            </w:r>
            <w:r w:rsidRPr="00AE73E2">
              <w:rPr>
                <w:rFonts w:ascii="Sylfaen" w:hAnsi="Sylfaen" w:cs="Sylfaen"/>
                <w:sz w:val="20"/>
              </w:rPr>
              <w:t xml:space="preserve">ի մասին տեղեկությունները (դրանց առկայության </w:t>
            </w:r>
            <w:r w:rsidRPr="00AE73E2">
              <w:rPr>
                <w:rFonts w:ascii="Sylfaen" w:hAnsi="Sylfaen"/>
                <w:sz w:val="20"/>
              </w:rPr>
              <w:t>դեպքում)</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8.3. Սուբյեկտի կրճատ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Brief</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B.057.00068</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«Սուբյեկտի կրճատ անվանումը (csdo:SubjectBriefName)»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8.4. Կազմակերպաիրավական ձ</w:t>
            </w:r>
            <w:r w:rsidR="005F69A7">
              <w:rPr>
                <w:rFonts w:ascii="Sylfaen" w:hAnsi="Sylfaen"/>
                <w:noProof/>
                <w:sz w:val="20"/>
              </w:rPr>
              <w:t>և</w:t>
            </w:r>
            <w:r w:rsidRPr="00AE73E2">
              <w:rPr>
                <w:rFonts w:ascii="Sylfaen" w:hAnsi="Sylfaen"/>
                <w:noProof/>
                <w:sz w:val="20"/>
              </w:rPr>
              <w:t>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Business</w:t>
            </w:r>
            <w:r w:rsidRPr="00AE73E2">
              <w:rPr>
                <w:rFonts w:cs="Times New Roman"/>
                <w:sz w:val="20"/>
              </w:rPr>
              <w:t>‌</w:t>
            </w:r>
            <w:r w:rsidRPr="00AE73E2">
              <w:rPr>
                <w:rFonts w:ascii="Sylfaen" w:hAnsi="Sylfaen" w:cs="Sylfaen"/>
                <w:sz w:val="20"/>
              </w:rPr>
              <w:t>Entity</w:t>
            </w:r>
            <w:r w:rsidRPr="00AE73E2">
              <w:rPr>
                <w:rFonts w:cs="Times New Roman"/>
                <w:sz w:val="20"/>
              </w:rPr>
              <w:t>‌</w:t>
            </w:r>
            <w:r w:rsidRPr="00AE73E2">
              <w:rPr>
                <w:rFonts w:ascii="Sylfaen" w:hAnsi="Sylfaen" w:cs="Sylfaen"/>
                <w:sz w:val="20"/>
              </w:rPr>
              <w:t>Type</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B.057.00069</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«Կազմակերպաիրավական ձ</w:t>
            </w:r>
            <w:r w:rsidR="005F69A7">
              <w:rPr>
                <w:rFonts w:ascii="Sylfaen" w:hAnsi="Sylfaen"/>
                <w:noProof/>
                <w:sz w:val="20"/>
              </w:rPr>
              <w:t>և</w:t>
            </w:r>
            <w:r w:rsidRPr="00AE73E2">
              <w:rPr>
                <w:rFonts w:ascii="Sylfaen" w:hAnsi="Sylfaen"/>
                <w:noProof/>
                <w:sz w:val="20"/>
              </w:rPr>
              <w:t>ի ծածկագիրը (csdo:</w:t>
            </w:r>
            <w:r w:rsidRPr="00AE73E2">
              <w:rPr>
                <w:rFonts w:cs="Times New Roman"/>
                <w:noProof/>
                <w:sz w:val="20"/>
              </w:rPr>
              <w:t>‌</w:t>
            </w:r>
            <w:r w:rsidRPr="00AE73E2">
              <w:rPr>
                <w:rFonts w:ascii="Sylfaen" w:hAnsi="Sylfaen" w:cs="Sylfaen"/>
                <w:noProof/>
                <w:sz w:val="20"/>
              </w:rPr>
              <w:t>Business</w:t>
            </w:r>
            <w:r w:rsidRPr="00AE73E2">
              <w:rPr>
                <w:rFonts w:cs="Times New Roman"/>
                <w:noProof/>
                <w:sz w:val="20"/>
              </w:rPr>
              <w:t>‌</w:t>
            </w:r>
            <w:r w:rsidRPr="00AE73E2">
              <w:rPr>
                <w:rFonts w:ascii="Sylfaen" w:hAnsi="Sylfaen" w:cs="Sylfaen"/>
                <w:noProof/>
                <w:sz w:val="20"/>
              </w:rPr>
              <w:t>Entity</w:t>
            </w:r>
            <w:r w:rsidRPr="00AE73E2">
              <w:rPr>
                <w:rFonts w:cs="Times New Roman"/>
                <w:noProof/>
                <w:sz w:val="20"/>
              </w:rPr>
              <w:t>‌</w:t>
            </w:r>
            <w:r w:rsidRPr="00AE73E2">
              <w:rPr>
                <w:rFonts w:ascii="Sylfaen" w:hAnsi="Sylfaen" w:cs="Sylfaen"/>
                <w:noProof/>
                <w:sz w:val="20"/>
              </w:rPr>
              <w:t>Type</w:t>
            </w:r>
            <w:r w:rsidRPr="00AE73E2">
              <w:rPr>
                <w:rFonts w:cs="Times New Roman"/>
                <w:noProof/>
                <w:sz w:val="20"/>
              </w:rPr>
              <w:t>‌</w:t>
            </w:r>
            <w:r w:rsidRPr="00AE73E2">
              <w:rPr>
                <w:rFonts w:ascii="Sylfaen" w:hAnsi="Sylfaen" w:cs="Sylfaen"/>
                <w:noProof/>
                <w:sz w:val="20"/>
              </w:rPr>
              <w:t>Code)»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8.5. Կազմակերպաիրավական ձ</w:t>
            </w:r>
            <w:r w:rsidR="005F69A7">
              <w:rPr>
                <w:rFonts w:ascii="Sylfaen" w:hAnsi="Sylfaen"/>
                <w:noProof/>
                <w:sz w:val="20"/>
              </w:rPr>
              <w:t>և</w:t>
            </w:r>
            <w:r w:rsidRPr="00AE73E2">
              <w:rPr>
                <w:rFonts w:ascii="Sylfaen" w:hAnsi="Sylfaen"/>
                <w:noProof/>
                <w:sz w:val="20"/>
              </w:rPr>
              <w:t>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Business</w:t>
            </w:r>
            <w:r w:rsidRPr="00AE73E2">
              <w:rPr>
                <w:rFonts w:cs="Times New Roman"/>
                <w:sz w:val="20"/>
              </w:rPr>
              <w:t>‌</w:t>
            </w:r>
            <w:r w:rsidRPr="00AE73E2">
              <w:rPr>
                <w:rFonts w:ascii="Sylfaen" w:hAnsi="Sylfaen" w:cs="Sylfaen"/>
                <w:sz w:val="20"/>
              </w:rPr>
              <w:t>Entity</w:t>
            </w:r>
            <w:r w:rsidRPr="00AE73E2">
              <w:rPr>
                <w:rFonts w:cs="Times New Roman"/>
                <w:sz w:val="20"/>
              </w:rPr>
              <w:t>‌</w:t>
            </w:r>
            <w:r w:rsidRPr="00AE73E2">
              <w:rPr>
                <w:rFonts w:ascii="Sylfaen" w:hAnsi="Sylfaen" w:cs="Sylfaen"/>
                <w:sz w:val="20"/>
              </w:rPr>
              <w:t>Type</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B.057.00070</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Կազմակերպաիրավական ձ</w:t>
            </w:r>
            <w:r w:rsidR="005F69A7">
              <w:rPr>
                <w:rFonts w:ascii="Sylfaen" w:hAnsi="Sylfaen"/>
                <w:noProof/>
                <w:sz w:val="20"/>
              </w:rPr>
              <w:t>և</w:t>
            </w:r>
            <w:r w:rsidRPr="00AE73E2">
              <w:rPr>
                <w:rFonts w:ascii="Sylfaen" w:hAnsi="Sylfaen"/>
                <w:noProof/>
                <w:sz w:val="20"/>
              </w:rPr>
              <w:t>ի անվանումը (csdo:</w:t>
            </w:r>
            <w:r w:rsidRPr="00AE73E2">
              <w:rPr>
                <w:rFonts w:cs="Times New Roman"/>
                <w:noProof/>
                <w:sz w:val="20"/>
              </w:rPr>
              <w:t>‌</w:t>
            </w:r>
            <w:r w:rsidRPr="00AE73E2">
              <w:rPr>
                <w:rFonts w:ascii="Sylfaen" w:hAnsi="Sylfaen" w:cs="Sylfaen"/>
                <w:noProof/>
                <w:sz w:val="20"/>
              </w:rPr>
              <w:t>Business</w:t>
            </w:r>
            <w:r w:rsidRPr="00AE73E2">
              <w:rPr>
                <w:rFonts w:cs="Times New Roman"/>
                <w:noProof/>
                <w:sz w:val="20"/>
              </w:rPr>
              <w:t>‌</w:t>
            </w:r>
            <w:r w:rsidRPr="00AE73E2">
              <w:rPr>
                <w:rFonts w:ascii="Sylfaen" w:hAnsi="Sylfaen" w:cs="Sylfaen"/>
                <w:noProof/>
                <w:sz w:val="20"/>
              </w:rPr>
              <w:t>Entity</w:t>
            </w:r>
            <w:r w:rsidRPr="00AE73E2">
              <w:rPr>
                <w:rFonts w:cs="Times New Roman"/>
                <w:noProof/>
                <w:sz w:val="20"/>
              </w:rPr>
              <w:t>‌</w:t>
            </w:r>
            <w:r w:rsidRPr="00AE73E2">
              <w:rPr>
                <w:rFonts w:ascii="Sylfaen" w:hAnsi="Sylfaen" w:cs="Sylfaen"/>
                <w:noProof/>
                <w:sz w:val="20"/>
              </w:rPr>
              <w:t>Type</w:t>
            </w:r>
            <w:r w:rsidRPr="00AE73E2">
              <w:rPr>
                <w:rFonts w:cs="Times New Roman"/>
                <w:noProof/>
                <w:sz w:val="20"/>
              </w:rPr>
              <w:t>‌</w:t>
            </w:r>
            <w:r w:rsidRPr="00AE73E2">
              <w:rPr>
                <w:rFonts w:ascii="Sylfaen" w:hAnsi="Sylfaen" w:cs="Sylfaen"/>
                <w:noProof/>
                <w:sz w:val="20"/>
              </w:rPr>
              <w:t>Name)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8.6. Տնտեսավարող սուբյեկտի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Business</w:t>
            </w:r>
            <w:r w:rsidRPr="00AE73E2">
              <w:rPr>
                <w:rFonts w:cs="Times New Roman"/>
                <w:sz w:val="20"/>
              </w:rPr>
              <w:t>‌</w:t>
            </w:r>
            <w:r w:rsidRPr="00AE73E2">
              <w:rPr>
                <w:rFonts w:ascii="Sylfaen" w:hAnsi="Sylfaen" w:cs="Sylfaen"/>
                <w:sz w:val="20"/>
              </w:rPr>
              <w:t>Entity</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B.057.00071</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«Տնտեսավարող սուբյեկտի նույնականացուցիչը (csdo:BusinessEntityId)»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նույնականացման մեթոդը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(kind</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8.7. Նույնականացման եզակի մաքսային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CAUnique</w:t>
            </w:r>
            <w:r w:rsidRPr="00AE73E2">
              <w:rPr>
                <w:rFonts w:cs="Times New Roman"/>
                <w:sz w:val="20"/>
              </w:rPr>
              <w:t>‌</w:t>
            </w:r>
            <w:r w:rsidRPr="00AE73E2">
              <w:rPr>
                <w:rFonts w:ascii="Sylfaen" w:hAnsi="Sylfaen" w:cs="Sylfaen"/>
                <w:sz w:val="20"/>
              </w:rPr>
              <w:t>Customs</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B.057.00072</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«Նույնականացման եզակի մաքսային համարը (casdo:CAUniqueCustomsNumberId)»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(атрибут country</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(countryCodeListId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8.8. Հարկ վճարողի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Taxpayer</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B.057.00073</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«Հարկ վճարողի նույնականացուցիչը (csdo:TaxpayerId)»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8.9. Հաշվառման վերցնելու պատճառի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Tax</w:t>
            </w:r>
            <w:r w:rsidRPr="00AE73E2">
              <w:rPr>
                <w:rFonts w:cs="Times New Roman"/>
                <w:sz w:val="20"/>
              </w:rPr>
              <w:t>‌</w:t>
            </w:r>
            <w:r w:rsidRPr="00AE73E2">
              <w:rPr>
                <w:rFonts w:ascii="Sylfaen" w:hAnsi="Sylfaen" w:cs="Sylfaen"/>
                <w:sz w:val="20"/>
              </w:rPr>
              <w:t>Registration</w:t>
            </w:r>
            <w:r w:rsidRPr="00AE73E2">
              <w:rPr>
                <w:rFonts w:cs="Times New Roman"/>
                <w:sz w:val="20"/>
              </w:rPr>
              <w:t>‌</w:t>
            </w:r>
            <w:r w:rsidRPr="00AE73E2">
              <w:rPr>
                <w:rFonts w:ascii="Sylfaen" w:hAnsi="Sylfaen" w:cs="Sylfaen"/>
                <w:sz w:val="20"/>
              </w:rPr>
              <w:t>Reason</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B.057.00074</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«Հաշվառման վերցնելու պատճառի ծածկագիրը (csdo:TaxRegistrationReasonCode)»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8.10. Ֆիզիկական անձի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Person</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B.057.00075</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«Ֆիզիկական անձի նույնականացուցիչը (casdo:PersonId)»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 Անձը հաստատող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Identity</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V3</w:t>
            </w:r>
            <w:r w:rsidRPr="00AE73E2">
              <w:rPr>
                <w:rFonts w:cs="Times New Roman"/>
                <w:sz w:val="20"/>
              </w:rPr>
              <w:t>‌</w:t>
            </w:r>
            <w:r w:rsidRPr="00AE73E2">
              <w:rPr>
                <w:rFonts w:ascii="Sylfaen" w:hAnsi="Sylfaen" w:cs="Sylfaen"/>
                <w:sz w:val="20"/>
              </w:rPr>
              <w:t>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B.057.00076</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 xml:space="preserve">«Անձը հաստատող փաստաթուղթը </w:t>
            </w:r>
            <w:r w:rsidRPr="00AE73E2">
              <w:rPr>
                <w:rFonts w:ascii="Sylfaen" w:hAnsi="Sylfaen"/>
                <w:noProof/>
                <w:sz w:val="20"/>
              </w:rPr>
              <w:br/>
              <w:t>(ccdo:IdentityDocV3Details)»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8.11.1.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99"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8.11.2. Անձը հաստատող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(csdo:IdentityDocKindCode)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99"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8.11.3. Փաստաթղթի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8.11.4. Փաստաթղթի սերիան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Series</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8.11.5.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8.11.6. Փաստաթղթի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Creation</w:t>
            </w:r>
            <w:r w:rsidRPr="00AE73E2">
              <w:rPr>
                <w:rFonts w:cs="Times New Roman"/>
                <w:sz w:val="20"/>
              </w:rPr>
              <w:t>‌</w:t>
            </w:r>
            <w:r w:rsidRPr="00AE73E2">
              <w:rPr>
                <w:rFonts w:ascii="Sylfaen" w:hAnsi="Sylfaen" w:cs="Sylfaen"/>
                <w:sz w:val="20"/>
              </w:rPr>
              <w:t>Date)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8.11.7. Փաստաթղթի գործողության ժամկետը լրանալու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Validity</w:t>
            </w:r>
            <w:r w:rsidRPr="00AE73E2">
              <w:rPr>
                <w:rFonts w:cs="Times New Roman"/>
                <w:sz w:val="20"/>
              </w:rPr>
              <w:t>‌</w:t>
            </w:r>
            <w:r w:rsidRPr="00AE73E2">
              <w:rPr>
                <w:rFonts w:ascii="Sylfaen" w:hAnsi="Sylfaen" w:cs="Sylfaen"/>
                <w:sz w:val="20"/>
              </w:rPr>
              <w:t>Date)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8.11.8. Լիազորված մարմնի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Authority</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8.11.9. Լիազորված մարմնի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Authority</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 Հասցեն</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Subject</w:t>
            </w:r>
            <w:r w:rsidRPr="00AE73E2">
              <w:rPr>
                <w:rFonts w:cs="Times New Roman"/>
                <w:sz w:val="20"/>
              </w:rPr>
              <w:t>‌</w:t>
            </w:r>
            <w:r w:rsidRPr="00AE73E2">
              <w:rPr>
                <w:rFonts w:ascii="Sylfaen" w:hAnsi="Sylfaen" w:cs="Sylfaen"/>
                <w:sz w:val="20"/>
              </w:rPr>
              <w:t>Address</w:t>
            </w:r>
            <w:r w:rsidRPr="00AE73E2">
              <w:rPr>
                <w:rFonts w:cs="Times New Roman"/>
                <w:sz w:val="20"/>
              </w:rPr>
              <w:t>‌</w:t>
            </w:r>
            <w:r w:rsidRPr="00AE73E2">
              <w:rPr>
                <w:rFonts w:ascii="Sylfaen" w:hAnsi="Sylfaen" w:cs="Sylfaen"/>
                <w:sz w:val="20"/>
              </w:rPr>
              <w:t>Details)</w:t>
            </w:r>
          </w:p>
        </w:tc>
        <w:tc>
          <w:tcPr>
            <w:tcW w:w="297"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B.057.00077</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եթե «Փաստաթղթի տեսակի ծածկագիրը (csdo:</w:t>
            </w:r>
            <w:r w:rsidRPr="00AE73E2">
              <w:rPr>
                <w:rFonts w:cs="Times New Roman"/>
                <w:noProof/>
                <w:sz w:val="20"/>
              </w:rPr>
              <w:t>‌</w:t>
            </w:r>
            <w:r w:rsidRPr="00AE73E2">
              <w:rPr>
                <w:rFonts w:ascii="Sylfaen" w:hAnsi="Sylfaen" w:cs="Sylfaen"/>
                <w:noProof/>
                <w:sz w:val="20"/>
              </w:rPr>
              <w:t>Doc</w:t>
            </w:r>
            <w:r w:rsidRPr="00AE73E2">
              <w:rPr>
                <w:rFonts w:cs="Times New Roman"/>
                <w:noProof/>
                <w:sz w:val="20"/>
              </w:rPr>
              <w:t>‌</w:t>
            </w:r>
            <w:r w:rsidRPr="00AE73E2">
              <w:rPr>
                <w:rFonts w:ascii="Sylfaen" w:hAnsi="Sylfaen" w:cs="Sylfaen"/>
                <w:noProof/>
                <w:sz w:val="20"/>
              </w:rPr>
              <w:t>Kind</w:t>
            </w:r>
            <w:r w:rsidRPr="00AE73E2">
              <w:rPr>
                <w:rFonts w:cs="Times New Roman"/>
                <w:noProof/>
                <w:sz w:val="20"/>
              </w:rPr>
              <w:t>‌</w:t>
            </w:r>
            <w:r w:rsidRPr="00AE73E2">
              <w:rPr>
                <w:rFonts w:ascii="Sylfaen" w:hAnsi="Sylfaen" w:cs="Sylfaen"/>
                <w:noProof/>
                <w:sz w:val="20"/>
              </w:rPr>
              <w:t>Code)» վավերապայմանը «Տրանսպորտային (փոխադրման) փաստաթուղթը (cacdo:</w:t>
            </w:r>
            <w:r w:rsidRPr="00AE73E2">
              <w:rPr>
                <w:rFonts w:cs="Times New Roman"/>
                <w:noProof/>
                <w:sz w:val="20"/>
              </w:rPr>
              <w:t>‌</w:t>
            </w:r>
            <w:r w:rsidRPr="00AE73E2">
              <w:rPr>
                <w:rFonts w:ascii="Sylfaen" w:hAnsi="Sylfaen" w:cs="Sylfaen"/>
                <w:noProof/>
                <w:sz w:val="20"/>
              </w:rPr>
              <w:t>Transport</w:t>
            </w:r>
            <w:r w:rsidRPr="00AE73E2">
              <w:rPr>
                <w:rFonts w:cs="Times New Roman"/>
                <w:noProof/>
                <w:sz w:val="20"/>
              </w:rPr>
              <w:t>‌</w:t>
            </w:r>
            <w:r w:rsidRPr="00AE73E2">
              <w:rPr>
                <w:rFonts w:ascii="Sylfaen" w:hAnsi="Sylfaen" w:cs="Sylfaen"/>
                <w:noProof/>
                <w:sz w:val="20"/>
              </w:rPr>
              <w:t>Document</w:t>
            </w:r>
            <w:r w:rsidRPr="00AE73E2">
              <w:rPr>
                <w:rFonts w:cs="Times New Roman"/>
                <w:noProof/>
                <w:sz w:val="20"/>
              </w:rPr>
              <w:t>‌</w:t>
            </w:r>
            <w:r w:rsidRPr="00AE73E2">
              <w:rPr>
                <w:rFonts w:ascii="Sylfaen" w:hAnsi="Sylfaen" w:cs="Sylfaen"/>
                <w:noProof/>
                <w:sz w:val="20"/>
              </w:rPr>
              <w:t>Details)» վավերապայմանի կազմում պարունակում է «02013» արժեքը, ապա «Հասցեն (ccdo:</w:t>
            </w:r>
            <w:r w:rsidRPr="00AE73E2">
              <w:rPr>
                <w:rFonts w:cs="Times New Roman"/>
                <w:noProof/>
                <w:sz w:val="20"/>
              </w:rPr>
              <w:t>‌</w:t>
            </w:r>
            <w:r w:rsidRPr="00AE73E2">
              <w:rPr>
                <w:rFonts w:ascii="Sylfaen" w:hAnsi="Sylfaen" w:cs="Sylfaen"/>
                <w:noProof/>
                <w:sz w:val="20"/>
              </w:rPr>
              <w:t>Subject</w:t>
            </w:r>
            <w:r w:rsidRPr="00AE73E2">
              <w:rPr>
                <w:rFonts w:cs="Times New Roman"/>
                <w:noProof/>
                <w:sz w:val="20"/>
              </w:rPr>
              <w:t>‌</w:t>
            </w:r>
            <w:r w:rsidRPr="00AE73E2">
              <w:rPr>
                <w:rFonts w:ascii="Sylfaen" w:hAnsi="Sylfaen" w:cs="Sylfaen"/>
                <w:noProof/>
                <w:sz w:val="20"/>
              </w:rPr>
              <w:t>Address</w:t>
            </w:r>
            <w:r w:rsidRPr="00AE73E2">
              <w:rPr>
                <w:rFonts w:cs="Times New Roman"/>
                <w:noProof/>
                <w:sz w:val="20"/>
              </w:rPr>
              <w:t>‌</w:t>
            </w:r>
            <w:r w:rsidRPr="00AE73E2">
              <w:rPr>
                <w:rFonts w:ascii="Sylfaen" w:hAnsi="Sylfaen" w:cs="Sylfaen"/>
                <w:noProof/>
                <w:sz w:val="20"/>
              </w:rPr>
              <w:t>Deta</w:t>
            </w:r>
            <w:r w:rsidRPr="00AE73E2">
              <w:rPr>
                <w:rFonts w:ascii="Sylfaen" w:hAnsi="Sylfaen"/>
                <w:noProof/>
                <w:sz w:val="20"/>
              </w:rPr>
              <w:t>ils)» վավերապայմանը չպետք է լրացվի, այլապես «Հասցեն (ccdo:</w:t>
            </w:r>
            <w:r w:rsidRPr="00AE73E2">
              <w:rPr>
                <w:rFonts w:cs="Times New Roman"/>
                <w:noProof/>
                <w:sz w:val="20"/>
              </w:rPr>
              <w:t>‌</w:t>
            </w:r>
            <w:r w:rsidRPr="00AE73E2">
              <w:rPr>
                <w:rFonts w:ascii="Sylfaen" w:hAnsi="Sylfaen" w:cs="Sylfaen"/>
                <w:noProof/>
                <w:sz w:val="20"/>
              </w:rPr>
              <w:t>Subject</w:t>
            </w:r>
            <w:r w:rsidRPr="00AE73E2">
              <w:rPr>
                <w:rFonts w:cs="Times New Roman"/>
                <w:noProof/>
                <w:sz w:val="20"/>
              </w:rPr>
              <w:t>‌</w:t>
            </w:r>
            <w:r w:rsidRPr="00AE73E2">
              <w:rPr>
                <w:rFonts w:ascii="Sylfaen" w:hAnsi="Sylfaen" w:cs="Sylfaen"/>
                <w:noProof/>
                <w:sz w:val="20"/>
              </w:rPr>
              <w:t>Address</w:t>
            </w:r>
            <w:r w:rsidRPr="00AE73E2">
              <w:rPr>
                <w:rFonts w:cs="Times New Roman"/>
                <w:noProof/>
                <w:sz w:val="20"/>
              </w:rPr>
              <w:t>‌</w:t>
            </w:r>
            <w:r w:rsidRPr="00AE73E2">
              <w:rPr>
                <w:rFonts w:ascii="Sylfaen" w:hAnsi="Sylfaen" w:cs="Sylfaen"/>
                <w:noProof/>
                <w:sz w:val="20"/>
              </w:rPr>
              <w:t>Details)» վավերապայմանը պետք է լրացվի</w:t>
            </w:r>
          </w:p>
        </w:tc>
      </w:tr>
      <w:tr w:rsidR="00904774" w:rsidRPr="00AE73E2" w:rsidTr="00B2083F">
        <w:trPr>
          <w:cantSplit/>
          <w:jc w:val="left"/>
        </w:trPr>
        <w:tc>
          <w:tcPr>
            <w:tcW w:w="81" w:type="pct"/>
            <w:vMerge/>
            <w:tcBorders>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B.057.00078</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 xml:space="preserve">եթե «Հասցեն (ccdo:SubjectAddressDetails)» վավերապայմանը լրացվել է, ապա պետք է լրացվի «Հասցեն (ccdo:SubjectAddressDetails)» վավերապայմանի </w:t>
            </w:r>
            <w:r w:rsidR="00973853" w:rsidRPr="00AE73E2">
              <w:rPr>
                <w:rFonts w:ascii="Sylfaen" w:hAnsi="Sylfaen"/>
                <w:noProof/>
                <w:sz w:val="20"/>
              </w:rPr>
              <w:t>խիստ</w:t>
            </w:r>
            <w:r w:rsidR="002A2160" w:rsidRPr="00AE73E2">
              <w:rPr>
                <w:rFonts w:ascii="Sylfaen" w:hAnsi="Sylfaen"/>
                <w:noProof/>
                <w:sz w:val="20"/>
              </w:rPr>
              <w:t xml:space="preserve"> 1 օրինակ</w:t>
            </w:r>
          </w:p>
        </w:tc>
      </w:tr>
      <w:tr w:rsidR="00904774" w:rsidRPr="00AE73E2" w:rsidTr="00B2083F">
        <w:trPr>
          <w:cantSplit/>
          <w:jc w:val="left"/>
        </w:trPr>
        <w:tc>
          <w:tcPr>
            <w:tcW w:w="81"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B.057.00079</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եթե «Հասցեն (ccdo:</w:t>
            </w:r>
            <w:r w:rsidRPr="00AE73E2">
              <w:rPr>
                <w:rFonts w:cs="Times New Roman"/>
                <w:noProof/>
                <w:sz w:val="20"/>
              </w:rPr>
              <w:t>‌</w:t>
            </w:r>
            <w:r w:rsidRPr="00AE73E2">
              <w:rPr>
                <w:rFonts w:ascii="Sylfaen" w:hAnsi="Sylfaen" w:cs="Sylfaen"/>
                <w:noProof/>
                <w:sz w:val="20"/>
              </w:rPr>
              <w:t>Subject</w:t>
            </w:r>
            <w:r w:rsidRPr="00AE73E2">
              <w:rPr>
                <w:rFonts w:cs="Times New Roman"/>
                <w:noProof/>
                <w:sz w:val="20"/>
              </w:rPr>
              <w:t>‌</w:t>
            </w:r>
            <w:r w:rsidRPr="00AE73E2">
              <w:rPr>
                <w:rFonts w:ascii="Sylfaen" w:hAnsi="Sylfaen" w:cs="Sylfaen"/>
                <w:noProof/>
                <w:sz w:val="20"/>
              </w:rPr>
              <w:t>Address</w:t>
            </w:r>
            <w:r w:rsidRPr="00AE73E2">
              <w:rPr>
                <w:rFonts w:cs="Times New Roman"/>
                <w:noProof/>
                <w:sz w:val="20"/>
              </w:rPr>
              <w:t>‌</w:t>
            </w:r>
            <w:r w:rsidRPr="00AE73E2">
              <w:rPr>
                <w:rFonts w:ascii="Sylfaen" w:hAnsi="Sylfaen" w:cs="Sylfaen"/>
                <w:noProof/>
                <w:sz w:val="20"/>
              </w:rPr>
              <w:t>Details)» վավերապայմանը լրացված է, ապա «Հասցեն» (ccdo:SubjectAddressDetails) վավերապայմանի համար բնակավայրի մասին տեղեկությունները նշելիս պետք է լրացվի հետ</w:t>
            </w:r>
            <w:r w:rsidR="005F69A7">
              <w:rPr>
                <w:rFonts w:ascii="Sylfaen" w:hAnsi="Sylfaen" w:cs="Sylfaen"/>
                <w:noProof/>
                <w:sz w:val="20"/>
              </w:rPr>
              <w:t>և</w:t>
            </w:r>
            <w:r w:rsidRPr="00AE73E2">
              <w:rPr>
                <w:rFonts w:ascii="Sylfaen" w:hAnsi="Sylfaen" w:cs="Sylfaen"/>
                <w:noProof/>
                <w:sz w:val="20"/>
              </w:rPr>
              <w:t xml:space="preserve">յալ </w:t>
            </w:r>
            <w:r w:rsidRPr="00AE73E2">
              <w:rPr>
                <w:rFonts w:ascii="Sylfaen" w:hAnsi="Sylfaen"/>
                <w:noProof/>
                <w:sz w:val="20"/>
              </w:rPr>
              <w:t>վավերապայմաններից առնվազն մեկը՝ «Քաղաքը (csdo:CityName)», «Բնակավայրը (csdo:SettlementName)»</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8.12.1. Հասցեի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Address</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B.057.00080</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«Հասցեի տեսակի ծածկագիրը (csdo:AddressKindCode)» վավերապայմանը չպետք է լրացվի</w:t>
            </w:r>
          </w:p>
        </w:tc>
      </w:tr>
      <w:tr w:rsidR="00B2083F" w:rsidRPr="00AE73E2" w:rsidTr="00B2083F">
        <w:trPr>
          <w:cantSplit/>
          <w:jc w:val="left"/>
        </w:trPr>
        <w:tc>
          <w:tcPr>
            <w:tcW w:w="81" w:type="pct"/>
            <w:vMerge w:val="restar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vMerge w:val="restar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297"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B.057.00082</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լրացվի</w:t>
            </w:r>
          </w:p>
        </w:tc>
      </w:tr>
      <w:tr w:rsidR="00B2083F" w:rsidRPr="00AE73E2" w:rsidTr="00B2083F">
        <w:trPr>
          <w:cantSplit/>
          <w:jc w:val="left"/>
        </w:trPr>
        <w:tc>
          <w:tcPr>
            <w:tcW w:w="81" w:type="pct"/>
            <w:vMerge/>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vMerge/>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B.057.00083</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պարունակի երկրի երկտառ ծածկագրի արժեքը՝ աշխարհի երկրների դասակարգչին համապատասխան</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99"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B.057.00084</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8.12.3. Տարածքի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Territory</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B.057.00085</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«Տարածքի ծածկագիրը (csdo:TerritoryCode)»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8.12.4. Տարածաշրջանը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Region</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8.12.5. Շրջանը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District</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8.12.6. Քաղաքը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City</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8.12.7. Բնակավայրը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Settlement</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B.057.00086</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եթե «Բնակավայրը (csdo:SettlementNamе)» վավերապայմանը լրացված է, ապա «Բնակավայրը (csdo:SettlementNamе)» վավերապայմանը պետք է պարունակի «Քաղաքը (csdo:CityName)» վավերապայմանի արժեքից տարբերվող բնակավայրի անվանումը</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8.12.8. Փողոցը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Street</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8.12.9. Շենքի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Building</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8.12.10. Սենքի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Room</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8.12.11. Փոստային դասիչը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Post</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B.057.00087</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«Փոստային դասիչը (csdo:PostCode)»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8.12.12. Բաժանորդային արկղի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Post</w:t>
            </w:r>
            <w:r w:rsidRPr="00AE73E2">
              <w:rPr>
                <w:rFonts w:cs="Times New Roman"/>
                <w:sz w:val="20"/>
              </w:rPr>
              <w:t>‌</w:t>
            </w:r>
            <w:r w:rsidRPr="00AE73E2">
              <w:rPr>
                <w:rFonts w:ascii="Sylfaen" w:hAnsi="Sylfaen" w:cs="Sylfaen"/>
                <w:sz w:val="20"/>
              </w:rPr>
              <w:t>Office</w:t>
            </w:r>
            <w:r w:rsidRPr="00AE73E2">
              <w:rPr>
                <w:rFonts w:cs="Times New Roman"/>
                <w:sz w:val="20"/>
              </w:rPr>
              <w:t>‌</w:t>
            </w:r>
            <w:r w:rsidRPr="00AE73E2">
              <w:rPr>
                <w:rFonts w:ascii="Sylfaen" w:hAnsi="Sylfaen" w:cs="Sylfaen"/>
                <w:sz w:val="20"/>
              </w:rPr>
              <w:t>Box</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B.057.00088</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«Բաժանորդային արկղի համարը (csdo:PostOfficeBoxId)»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8.13. Կոնտակտային վավերապայմանը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B.057.00089</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«Կոնտակտային վավերապայմանը (ccdo:CommunicationDetails)»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8.13.1. Կապի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Channel</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8.13.2. Կապի տեսակի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Channel</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8.13.3. Կապուղու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Communication</w:t>
            </w:r>
            <w:r w:rsidRPr="00AE73E2">
              <w:rPr>
                <w:rFonts w:cs="Times New Roman"/>
                <w:sz w:val="20"/>
              </w:rPr>
              <w:t>‌</w:t>
            </w:r>
            <w:r w:rsidRPr="00AE73E2">
              <w:rPr>
                <w:rFonts w:ascii="Sylfaen" w:hAnsi="Sylfaen" w:cs="Sylfaen"/>
                <w:sz w:val="20"/>
              </w:rPr>
              <w:t>Channel</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8.14. Ռեեստրում անձի ներառումը հաստատող փաստաթուղթը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Register</w:t>
            </w:r>
            <w:r w:rsidRPr="00AE73E2">
              <w:rPr>
                <w:rFonts w:cs="Times New Roman"/>
                <w:sz w:val="20"/>
              </w:rPr>
              <w:t>‌</w:t>
            </w:r>
            <w:r w:rsidRPr="00AE73E2">
              <w:rPr>
                <w:rFonts w:ascii="Sylfaen" w:hAnsi="Sylfaen" w:cs="Sylfaen"/>
                <w:sz w:val="20"/>
              </w:rPr>
              <w:t>Document</w:t>
            </w:r>
            <w:r w:rsidRPr="00AE73E2">
              <w:rPr>
                <w:rFonts w:cs="Times New Roman"/>
                <w:sz w:val="20"/>
              </w:rPr>
              <w:t>‌</w:t>
            </w:r>
            <w:r w:rsidRPr="00AE73E2">
              <w:rPr>
                <w:rFonts w:ascii="Sylfaen" w:hAnsi="Sylfaen" w:cs="Sylfaen"/>
                <w:sz w:val="20"/>
              </w:rPr>
              <w:t>Id</w:t>
            </w:r>
            <w:r w:rsidRPr="00AE73E2">
              <w:rPr>
                <w:rFonts w:cs="Times New Roman"/>
                <w:sz w:val="20"/>
              </w:rPr>
              <w:t>‌</w:t>
            </w:r>
            <w:r w:rsidRPr="00AE73E2">
              <w:rPr>
                <w:rFonts w:ascii="Sylfaen" w:hAnsi="Sylfaen" w:cs="Sylfaen"/>
                <w:sz w:val="20"/>
              </w:rPr>
              <w:t>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B.057.00090</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«Ռեեստրում անձի ընդգրկումը հաստատող փաստաթուղթը (cacdo:RegisterDocumentIdDetails)»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8.14.1. Փաստաթղթի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99"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8.14.2.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99"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 xml:space="preserve">8.14.3. </w:t>
            </w:r>
            <w:r w:rsidR="002A2160" w:rsidRPr="00AE73E2">
              <w:rPr>
                <w:rFonts w:ascii="Sylfaen" w:hAnsi="Sylfaen"/>
                <w:noProof/>
                <w:sz w:val="20"/>
              </w:rPr>
              <w:t>Իրավաբանական անձի գրանցման համարը ռեեստրում</w:t>
            </w:r>
            <w:r w:rsidRPr="00AE73E2">
              <w:rPr>
                <w:rFonts w:ascii="Sylfaen" w:hAnsi="Sylfaen"/>
                <w:noProof/>
                <w:sz w:val="20"/>
              </w:rPr>
              <w:t xml:space="preserve"> ներառելիս</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Registration</w:t>
            </w:r>
            <w:r w:rsidRPr="00AE73E2">
              <w:rPr>
                <w:rFonts w:cs="Times New Roman"/>
                <w:sz w:val="20"/>
              </w:rPr>
              <w:t>‌</w:t>
            </w:r>
            <w:r w:rsidRPr="00AE73E2">
              <w:rPr>
                <w:rFonts w:ascii="Sylfaen" w:hAnsi="Sylfaen" w:cs="Sylfaen"/>
                <w:sz w:val="20"/>
              </w:rPr>
              <w:t>Number</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8.14.4. Փաստաթղթի վերագրանցման հատկանիշի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Reregistration</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8.14.5. Վկայականի տիպի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AEORegistry</w:t>
            </w:r>
            <w:r w:rsidRPr="00AE73E2">
              <w:rPr>
                <w:rFonts w:cs="Times New Roman"/>
                <w:sz w:val="20"/>
              </w:rPr>
              <w:t>‌</w:t>
            </w:r>
            <w:r w:rsidRPr="00AE73E2">
              <w:rPr>
                <w:rFonts w:ascii="Sylfaen" w:hAnsi="Sylfaen" w:cs="Sylfaen"/>
                <w:sz w:val="20"/>
              </w:rPr>
              <w:t>Kind</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8.15. Փոխադրողի ներկայացուցիչը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(cacdo:CarrierRepresentativeDetails)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B.057.00091</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«Փոխադրողի ներկայացուցիչը (cacdo:CarrierRepresentativeDetails)»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8.15.1. ԱԱՀ</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(ccdo:</w:t>
            </w:r>
            <w:r w:rsidRPr="00AE73E2">
              <w:rPr>
                <w:rFonts w:cs="Times New Roman"/>
                <w:sz w:val="20"/>
              </w:rPr>
              <w:t>‌</w:t>
            </w:r>
            <w:r w:rsidRPr="00AE73E2">
              <w:rPr>
                <w:rFonts w:ascii="Sylfaen" w:hAnsi="Sylfaen" w:cs="Sylfaen"/>
                <w:sz w:val="20"/>
              </w:rPr>
              <w:t>Full</w:t>
            </w:r>
            <w:r w:rsidRPr="00AE73E2">
              <w:rPr>
                <w:rFonts w:cs="Times New Roman"/>
                <w:sz w:val="20"/>
              </w:rPr>
              <w:t>‌</w:t>
            </w:r>
            <w:r w:rsidRPr="00AE73E2">
              <w:rPr>
                <w:rFonts w:ascii="Sylfaen" w:hAnsi="Sylfaen" w:cs="Sylfaen"/>
                <w:sz w:val="20"/>
              </w:rPr>
              <w:t>Name</w:t>
            </w:r>
            <w:r w:rsidRPr="00AE73E2">
              <w:rPr>
                <w:rFonts w:cs="Times New Roman"/>
                <w:sz w:val="20"/>
              </w:rPr>
              <w:t>‌</w:t>
            </w:r>
            <w:r w:rsidRPr="00AE73E2">
              <w:rPr>
                <w:rFonts w:ascii="Sylfaen" w:hAnsi="Sylfaen" w:cs="Sylfaen"/>
                <w:sz w:val="20"/>
              </w:rPr>
              <w:t>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99"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First</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99"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*.2. Հայրանունը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Middle</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99"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*.3. Ազգանունը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Last</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2.15.8. Դերի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(casdo:RoleCode)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vMerge w:val="restar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8.16. Փոխադրողի հերթական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Carrier</w:t>
            </w:r>
            <w:r w:rsidRPr="00AE73E2">
              <w:rPr>
                <w:rFonts w:cs="Times New Roman"/>
                <w:sz w:val="20"/>
              </w:rPr>
              <w:t>‌</w:t>
            </w:r>
            <w:r w:rsidRPr="00AE73E2">
              <w:rPr>
                <w:rFonts w:ascii="Sylfaen" w:hAnsi="Sylfaen" w:cs="Sylfaen"/>
                <w:sz w:val="20"/>
              </w:rPr>
              <w:t>Ordinal)</w:t>
            </w:r>
          </w:p>
        </w:tc>
        <w:tc>
          <w:tcPr>
            <w:tcW w:w="297"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B.057.00092</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 xml:space="preserve">«Փոխադրողի հերթական համարը </w:t>
            </w:r>
            <w:r w:rsidRPr="00AE73E2">
              <w:rPr>
                <w:rFonts w:ascii="Sylfaen" w:hAnsi="Sylfaen" w:cs="Times New Roman"/>
                <w:noProof/>
                <w:sz w:val="20"/>
              </w:rPr>
              <w:br/>
            </w:r>
            <w:r w:rsidRPr="00AE73E2">
              <w:rPr>
                <w:rFonts w:ascii="Sylfaen" w:hAnsi="Sylfaen"/>
                <w:noProof/>
                <w:sz w:val="20"/>
              </w:rPr>
              <w:t>(casdo:</w:t>
            </w:r>
            <w:r w:rsidRPr="00AE73E2">
              <w:rPr>
                <w:rFonts w:cs="Times New Roman"/>
                <w:noProof/>
                <w:sz w:val="20"/>
              </w:rPr>
              <w:t>‌</w:t>
            </w:r>
            <w:r w:rsidRPr="00AE73E2">
              <w:rPr>
                <w:rFonts w:ascii="Sylfaen" w:hAnsi="Sylfaen" w:cs="Sylfaen"/>
                <w:noProof/>
                <w:sz w:val="20"/>
              </w:rPr>
              <w:t>Carrier</w:t>
            </w:r>
            <w:r w:rsidRPr="00AE73E2">
              <w:rPr>
                <w:rFonts w:cs="Times New Roman"/>
                <w:noProof/>
                <w:sz w:val="20"/>
              </w:rPr>
              <w:t>‌</w:t>
            </w:r>
            <w:r w:rsidRPr="00AE73E2">
              <w:rPr>
                <w:rFonts w:ascii="Sylfaen" w:hAnsi="Sylfaen" w:cs="Sylfaen"/>
                <w:noProof/>
                <w:sz w:val="20"/>
              </w:rPr>
              <w:t>Ordinal)» վավերապայմանը պետք է լրացվի</w:t>
            </w:r>
          </w:p>
        </w:tc>
      </w:tr>
      <w:tr w:rsidR="00904774" w:rsidRPr="00AE73E2" w:rsidTr="00B2083F">
        <w:trPr>
          <w:cantSplit/>
          <w:jc w:val="left"/>
        </w:trPr>
        <w:tc>
          <w:tcPr>
            <w:tcW w:w="81"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B.057.00093</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«Փոխադրողի հերթական համարը (casdo:</w:t>
            </w:r>
            <w:r w:rsidRPr="00AE73E2">
              <w:rPr>
                <w:rFonts w:cs="Times New Roman"/>
                <w:sz w:val="20"/>
              </w:rPr>
              <w:t>‌</w:t>
            </w:r>
            <w:r w:rsidRPr="00AE73E2">
              <w:rPr>
                <w:rFonts w:ascii="Sylfaen" w:hAnsi="Sylfaen" w:cs="Sylfaen"/>
                <w:sz w:val="20"/>
              </w:rPr>
              <w:t>Carrier</w:t>
            </w:r>
            <w:r w:rsidRPr="00AE73E2">
              <w:rPr>
                <w:rFonts w:cs="Times New Roman"/>
                <w:sz w:val="20"/>
              </w:rPr>
              <w:t>‌</w:t>
            </w:r>
            <w:r w:rsidRPr="00AE73E2">
              <w:rPr>
                <w:rFonts w:ascii="Sylfaen" w:hAnsi="Sylfaen" w:cs="Sylfaen"/>
                <w:sz w:val="20"/>
              </w:rPr>
              <w:t>Ordinal)» վավերապայմանը պետք է սկսվի «1» արժեքից</w:t>
            </w:r>
          </w:p>
        </w:tc>
      </w:tr>
      <w:tr w:rsidR="00904774" w:rsidRPr="00AE73E2" w:rsidTr="00B2083F">
        <w:trPr>
          <w:cantSplit/>
          <w:jc w:val="left"/>
        </w:trPr>
        <w:tc>
          <w:tcPr>
            <w:tcW w:w="81"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B.057.00094</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«Փոխադրողի հերթական համարը (casdo:</w:t>
            </w:r>
            <w:r w:rsidRPr="00AE73E2">
              <w:rPr>
                <w:rFonts w:cs="Times New Roman"/>
                <w:sz w:val="20"/>
              </w:rPr>
              <w:t>‌</w:t>
            </w:r>
            <w:r w:rsidRPr="00AE73E2">
              <w:rPr>
                <w:rFonts w:ascii="Sylfaen" w:hAnsi="Sylfaen" w:cs="Sylfaen"/>
                <w:sz w:val="20"/>
              </w:rPr>
              <w:t>Carrier</w:t>
            </w:r>
            <w:r w:rsidRPr="00AE73E2">
              <w:rPr>
                <w:rFonts w:cs="Times New Roman"/>
                <w:sz w:val="20"/>
              </w:rPr>
              <w:t>‌</w:t>
            </w:r>
            <w:r w:rsidRPr="00AE73E2">
              <w:rPr>
                <w:rFonts w:ascii="Sylfaen" w:hAnsi="Sylfaen" w:cs="Sylfaen"/>
                <w:sz w:val="20"/>
              </w:rPr>
              <w:t>Ordinal)» վավերապայմանը չպետք է պարունակի կրկնվող արժեքներ</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8.17. Փոխադրողի հղումային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Reference</w:t>
            </w:r>
            <w:r w:rsidRPr="00AE73E2">
              <w:rPr>
                <w:rFonts w:cs="Times New Roman"/>
                <w:sz w:val="20"/>
              </w:rPr>
              <w:t>‌</w:t>
            </w:r>
            <w:r w:rsidRPr="00AE73E2">
              <w:rPr>
                <w:rFonts w:ascii="Sylfaen" w:hAnsi="Sylfaen" w:cs="Sylfaen"/>
                <w:sz w:val="20"/>
              </w:rPr>
              <w:t>Carrier</w:t>
            </w:r>
            <w:r w:rsidRPr="00AE73E2">
              <w:rPr>
                <w:rFonts w:cs="Times New Roman"/>
                <w:sz w:val="20"/>
              </w:rPr>
              <w:t>‌</w:t>
            </w:r>
            <w:r w:rsidRPr="00AE73E2">
              <w:rPr>
                <w:rFonts w:ascii="Sylfaen" w:hAnsi="Sylfaen" w:cs="Sylfaen"/>
                <w:sz w:val="20"/>
              </w:rPr>
              <w:t>Ordinal)</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B.057.00095</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«Փոխադրողի հղումային համարը (casdo:</w:t>
            </w:r>
            <w:r w:rsidRPr="00AE73E2">
              <w:rPr>
                <w:rFonts w:cs="Times New Roman"/>
                <w:sz w:val="20"/>
              </w:rPr>
              <w:t>‌</w:t>
            </w:r>
            <w:r w:rsidRPr="00AE73E2">
              <w:rPr>
                <w:rFonts w:ascii="Sylfaen" w:hAnsi="Sylfaen" w:cs="Sylfaen"/>
                <w:sz w:val="20"/>
              </w:rPr>
              <w:t>Reference</w:t>
            </w:r>
            <w:r w:rsidRPr="00AE73E2">
              <w:rPr>
                <w:rFonts w:cs="Times New Roman"/>
                <w:sz w:val="20"/>
              </w:rPr>
              <w:t>‌</w:t>
            </w:r>
            <w:r w:rsidRPr="00AE73E2">
              <w:rPr>
                <w:rFonts w:ascii="Sylfaen" w:hAnsi="Sylfaen" w:cs="Sylfaen"/>
                <w:sz w:val="20"/>
              </w:rPr>
              <w:t>Carrier</w:t>
            </w:r>
            <w:r w:rsidRPr="00AE73E2">
              <w:rPr>
                <w:rFonts w:cs="Times New Roman"/>
                <w:sz w:val="20"/>
              </w:rPr>
              <w:t>‌</w:t>
            </w:r>
            <w:r w:rsidRPr="00AE73E2">
              <w:rPr>
                <w:rFonts w:ascii="Sylfaen" w:hAnsi="Sylfaen" w:cs="Sylfaen"/>
                <w:sz w:val="20"/>
              </w:rPr>
              <w:t>Ordinal)» վավերապայմանը չպետք է լրացվի</w:t>
            </w:r>
          </w:p>
        </w:tc>
      </w:tr>
      <w:tr w:rsidR="00904774" w:rsidRPr="00AE73E2" w:rsidTr="00B2083F">
        <w:trPr>
          <w:cantSplit/>
          <w:jc w:val="left"/>
        </w:trPr>
        <w:tc>
          <w:tcPr>
            <w:tcW w:w="1555"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9. Բեռնատեղիների քանակը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Cargo</w:t>
            </w:r>
            <w:r w:rsidRPr="00AE73E2">
              <w:rPr>
                <w:rFonts w:cs="Times New Roman"/>
                <w:sz w:val="20"/>
              </w:rPr>
              <w:t>‌</w:t>
            </w:r>
            <w:r w:rsidRPr="00AE73E2">
              <w:rPr>
                <w:rFonts w:ascii="Sylfaen" w:hAnsi="Sylfaen" w:cs="Sylfaen"/>
                <w:sz w:val="20"/>
              </w:rPr>
              <w:t>Quantity)</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B.057.00096</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էլեկտրոնային փաստաթղթում (տեղեկություններում) պետք է լրացվի «Բեռնատեղիների քանակը (casdo:</w:t>
            </w:r>
            <w:r w:rsidRPr="00AE73E2">
              <w:rPr>
                <w:rFonts w:cs="Times New Roman"/>
                <w:noProof/>
                <w:sz w:val="20"/>
              </w:rPr>
              <w:t>‌</w:t>
            </w:r>
            <w:r w:rsidRPr="00AE73E2">
              <w:rPr>
                <w:rFonts w:ascii="Sylfaen" w:hAnsi="Sylfaen" w:cs="Sylfaen"/>
                <w:noProof/>
                <w:sz w:val="20"/>
              </w:rPr>
              <w:t>Cargo</w:t>
            </w:r>
            <w:r w:rsidRPr="00AE73E2">
              <w:rPr>
                <w:rFonts w:cs="Times New Roman"/>
                <w:noProof/>
                <w:sz w:val="20"/>
              </w:rPr>
              <w:t>‌</w:t>
            </w:r>
            <w:r w:rsidRPr="00AE73E2">
              <w:rPr>
                <w:rFonts w:ascii="Sylfaen" w:hAnsi="Sylfaen" w:cs="Sylfaen"/>
                <w:noProof/>
                <w:sz w:val="20"/>
              </w:rPr>
              <w:t>Quantity)», «Փաթեթվածքների</w:t>
            </w:r>
            <w:r w:rsidRPr="00AE73E2">
              <w:rPr>
                <w:rFonts w:ascii="Sylfaen" w:hAnsi="Sylfaen"/>
                <w:noProof/>
                <w:sz w:val="20"/>
              </w:rPr>
              <w:t xml:space="preserve"> քանակը (csdo:</w:t>
            </w:r>
            <w:r w:rsidRPr="00AE73E2">
              <w:rPr>
                <w:rFonts w:cs="Times New Roman"/>
                <w:noProof/>
                <w:sz w:val="20"/>
              </w:rPr>
              <w:t>‌</w:t>
            </w:r>
            <w:r w:rsidRPr="00AE73E2">
              <w:rPr>
                <w:rFonts w:ascii="Sylfaen" w:hAnsi="Sylfaen" w:cs="Sylfaen"/>
                <w:noProof/>
                <w:sz w:val="20"/>
              </w:rPr>
              <w:t>Package</w:t>
            </w:r>
            <w:r w:rsidRPr="00AE73E2">
              <w:rPr>
                <w:rFonts w:cs="Times New Roman"/>
                <w:noProof/>
                <w:sz w:val="20"/>
              </w:rPr>
              <w:t>‌</w:t>
            </w:r>
            <w:r w:rsidRPr="00AE73E2">
              <w:rPr>
                <w:rFonts w:ascii="Sylfaen" w:hAnsi="Sylfaen" w:cs="Sylfaen"/>
                <w:noProof/>
                <w:sz w:val="20"/>
              </w:rPr>
              <w:t>Quantity)» վավերապայմաններից առնվազն 1-ը</w:t>
            </w:r>
          </w:p>
        </w:tc>
      </w:tr>
      <w:tr w:rsidR="00904774" w:rsidRPr="00AE73E2" w:rsidTr="00B2083F">
        <w:trPr>
          <w:cantSplit/>
          <w:jc w:val="left"/>
        </w:trPr>
        <w:tc>
          <w:tcPr>
            <w:tcW w:w="1555"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10. Փաթեթվածքների քանակը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Package</w:t>
            </w:r>
            <w:r w:rsidRPr="00AE73E2">
              <w:rPr>
                <w:rFonts w:cs="Times New Roman"/>
                <w:sz w:val="20"/>
              </w:rPr>
              <w:t>‌</w:t>
            </w:r>
            <w:r w:rsidRPr="00AE73E2">
              <w:rPr>
                <w:rFonts w:ascii="Sylfaen" w:hAnsi="Sylfaen" w:cs="Sylfaen"/>
                <w:sz w:val="20"/>
              </w:rPr>
              <w:t>Quantity)</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1555"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11. Ընդհանուր համաքաշը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(casdo:</w:t>
            </w:r>
            <w:r w:rsidRPr="00AE73E2">
              <w:rPr>
                <w:rFonts w:cs="Times New Roman"/>
                <w:sz w:val="20"/>
              </w:rPr>
              <w:t>‌</w:t>
            </w:r>
            <w:r w:rsidRPr="00AE73E2">
              <w:rPr>
                <w:rFonts w:ascii="Sylfaen" w:hAnsi="Sylfaen" w:cs="Sylfaen"/>
                <w:sz w:val="20"/>
              </w:rPr>
              <w:t>Total</w:t>
            </w:r>
            <w:r w:rsidRPr="00AE73E2">
              <w:rPr>
                <w:rFonts w:cs="Times New Roman"/>
                <w:sz w:val="20"/>
              </w:rPr>
              <w:t>‌</w:t>
            </w:r>
            <w:r w:rsidRPr="00AE73E2">
              <w:rPr>
                <w:rFonts w:ascii="Sylfaen" w:hAnsi="Sylfaen" w:cs="Sylfaen"/>
                <w:sz w:val="20"/>
              </w:rPr>
              <w:t>Gross</w:t>
            </w:r>
            <w:r w:rsidRPr="00AE73E2">
              <w:rPr>
                <w:rFonts w:cs="Times New Roman"/>
                <w:sz w:val="20"/>
              </w:rPr>
              <w:t>‌</w:t>
            </w:r>
            <w:r w:rsidRPr="00AE73E2">
              <w:rPr>
                <w:rFonts w:ascii="Sylfaen" w:hAnsi="Sylfaen" w:cs="Sylfaen"/>
                <w:sz w:val="20"/>
              </w:rPr>
              <w:t>Mass</w:t>
            </w:r>
            <w:r w:rsidRPr="00AE73E2">
              <w:rPr>
                <w:rFonts w:cs="Times New Roman"/>
                <w:sz w:val="20"/>
              </w:rPr>
              <w:t>‌</w:t>
            </w:r>
            <w:r w:rsidRPr="00AE73E2">
              <w:rPr>
                <w:rFonts w:ascii="Sylfaen" w:hAnsi="Sylfaen" w:cs="Sylfaen"/>
                <w:sz w:val="20"/>
              </w:rPr>
              <w:t>Measure)</w:t>
            </w:r>
          </w:p>
        </w:tc>
        <w:tc>
          <w:tcPr>
            <w:tcW w:w="297"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B.057.000143</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«Ընդհանուր համաքաշը (casdo:TotalGrossMassMeasure)» վավերապայմանը 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B.057.00097</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vAlign w:val="cente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«Զտաքաշը (csdo:</w:t>
            </w:r>
            <w:r w:rsidRPr="00AE73E2">
              <w:rPr>
                <w:rFonts w:cs="Times New Roman"/>
                <w:noProof/>
                <w:sz w:val="20"/>
              </w:rPr>
              <w:t>‌</w:t>
            </w:r>
            <w:r w:rsidRPr="00AE73E2">
              <w:rPr>
                <w:rFonts w:ascii="Sylfaen" w:hAnsi="Sylfaen" w:cs="Sylfaen"/>
                <w:noProof/>
                <w:sz w:val="20"/>
              </w:rPr>
              <w:t>Unified</w:t>
            </w:r>
            <w:r w:rsidRPr="00AE73E2">
              <w:rPr>
                <w:rFonts w:cs="Times New Roman"/>
                <w:noProof/>
                <w:sz w:val="20"/>
              </w:rPr>
              <w:t>‌</w:t>
            </w:r>
            <w:r w:rsidRPr="00AE73E2">
              <w:rPr>
                <w:rFonts w:ascii="Sylfaen" w:hAnsi="Sylfaen" w:cs="Sylfaen"/>
                <w:noProof/>
                <w:sz w:val="20"/>
              </w:rPr>
              <w:t>Net</w:t>
            </w:r>
            <w:r w:rsidRPr="00AE73E2">
              <w:rPr>
                <w:rFonts w:cs="Times New Roman"/>
                <w:noProof/>
                <w:sz w:val="20"/>
              </w:rPr>
              <w:t>‌</w:t>
            </w:r>
            <w:r w:rsidRPr="00AE73E2">
              <w:rPr>
                <w:rFonts w:ascii="Sylfaen" w:hAnsi="Sylfaen" w:cs="Sylfaen"/>
                <w:noProof/>
                <w:sz w:val="20"/>
              </w:rPr>
              <w:t>Mass</w:t>
            </w:r>
            <w:r w:rsidRPr="00AE73E2">
              <w:rPr>
                <w:rFonts w:cs="Times New Roman"/>
                <w:noProof/>
                <w:sz w:val="20"/>
              </w:rPr>
              <w:t>‌</w:t>
            </w:r>
            <w:r w:rsidRPr="00AE73E2">
              <w:rPr>
                <w:rFonts w:ascii="Sylfaen" w:hAnsi="Sylfaen" w:cs="Sylfaen"/>
                <w:noProof/>
                <w:sz w:val="20"/>
              </w:rPr>
              <w:t>Measure)» վավերապայմանի «չափման միավորը (measurementUnitCode ատրիբուտ)» ատրիբուտը պետք է պարունակի չափման միավորի ծածկագրի ա</w:t>
            </w:r>
            <w:r w:rsidRPr="00AE73E2">
              <w:rPr>
                <w:rFonts w:ascii="Sylfaen" w:hAnsi="Sylfaen"/>
                <w:noProof/>
                <w:sz w:val="20"/>
              </w:rPr>
              <w:t xml:space="preserve">րժեքը՝ Եվրասիական տնտեսական միության չափման </w:t>
            </w:r>
            <w:r w:rsidR="005F69A7">
              <w:rPr>
                <w:rFonts w:ascii="Sylfaen" w:hAnsi="Sylfaen"/>
                <w:noProof/>
                <w:sz w:val="20"/>
              </w:rPr>
              <w:t>և</w:t>
            </w:r>
            <w:r w:rsidRPr="00AE73E2">
              <w:rPr>
                <w:rFonts w:ascii="Sylfaen" w:hAnsi="Sylfaen"/>
                <w:noProof/>
                <w:sz w:val="20"/>
              </w:rPr>
              <w:t xml:space="preserve"> հաշվի միավորների դասակարգչին համապատասխան</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(measurementUnitCodeListld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B.057.00098</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vAlign w:val="cente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«Զտաքաշը (csdo:UnifiedNetMassMeasure)» վավերապայմանի «տեղեկագրքի (դասակարգչի) նույնականացուցիչը (measurementUnitCodeListId ատրիբուտ)» ատրիբուտը պետք է պարունակի «2064» արժեքը</w:t>
            </w:r>
          </w:p>
        </w:tc>
      </w:tr>
      <w:tr w:rsidR="00904774" w:rsidRPr="00AE73E2" w:rsidTr="00B2083F">
        <w:trPr>
          <w:cantSplit/>
          <w:jc w:val="left"/>
        </w:trPr>
        <w:tc>
          <w:tcPr>
            <w:tcW w:w="1555"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12. Ապրանքների բեռնման վայրը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Cargo</w:t>
            </w:r>
            <w:r w:rsidRPr="00AE73E2">
              <w:rPr>
                <w:rFonts w:cs="Times New Roman"/>
                <w:sz w:val="20"/>
              </w:rPr>
              <w:t>‌</w:t>
            </w:r>
            <w:r w:rsidRPr="00AE73E2">
              <w:rPr>
                <w:rFonts w:ascii="Sylfaen" w:hAnsi="Sylfaen" w:cs="Sylfaen"/>
                <w:sz w:val="20"/>
              </w:rPr>
              <w:t>Loading</w:t>
            </w:r>
            <w:r w:rsidRPr="00AE73E2">
              <w:rPr>
                <w:rFonts w:cs="Times New Roman"/>
                <w:sz w:val="20"/>
              </w:rPr>
              <w:t>‌</w:t>
            </w:r>
            <w:r w:rsidRPr="00AE73E2">
              <w:rPr>
                <w:rFonts w:ascii="Sylfaen" w:hAnsi="Sylfaen" w:cs="Sylfaen"/>
                <w:sz w:val="20"/>
              </w:rPr>
              <w:t>Location</w:t>
            </w:r>
            <w:r w:rsidRPr="00AE73E2">
              <w:rPr>
                <w:rFonts w:cs="Times New Roman"/>
                <w:sz w:val="20"/>
              </w:rPr>
              <w:t>‌</w:t>
            </w:r>
            <w:r w:rsidRPr="00AE73E2">
              <w:rPr>
                <w:rFonts w:ascii="Sylfaen" w:hAnsi="Sylfaen" w:cs="Sylfaen"/>
                <w:sz w:val="20"/>
              </w:rPr>
              <w:t>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B.057.00099</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«Ապրանքների բեռնման վայրը (cacdo:CargoLoadingLocationDetails)» վավերապայմանի համար բեռնման վայրի մասին տեղեկությունները նշելիս պետք է նույնությամբ լրացվի հետ</w:t>
            </w:r>
            <w:r w:rsidR="005F69A7">
              <w:rPr>
                <w:rFonts w:ascii="Sylfaen" w:hAnsi="Sylfaen"/>
                <w:noProof/>
                <w:sz w:val="20"/>
              </w:rPr>
              <w:t>և</w:t>
            </w:r>
            <w:r w:rsidRPr="00AE73E2">
              <w:rPr>
                <w:rFonts w:ascii="Sylfaen" w:hAnsi="Sylfaen"/>
                <w:noProof/>
                <w:sz w:val="20"/>
              </w:rPr>
              <w:t>յալ վավերապայմաններից 1-ը՝ «Վայրի անվանումը (անունը) (casdo:PlaceName)», «Երկաթուղային կայարանի ծածկագիրը (casdo:RailwayStationCode)»</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12.1. Վայրի կամ աշխարհագրական կետի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Location</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B.057.00100</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«Վայրի կամ աշխարհագրական կետի ծածկագիրը (casdo:LocationCode)»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 xml:space="preserve">Id </w:t>
            </w:r>
            <w:r w:rsidRPr="00AE73E2">
              <w:rPr>
                <w:rFonts w:ascii="Sylfaen" w:hAnsi="Sylfaen"/>
                <w:sz w:val="20"/>
              </w:rPr>
              <w:t>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12.2.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297"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B.057.00101</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լրացվի</w:t>
            </w:r>
          </w:p>
        </w:tc>
      </w:tr>
      <w:tr w:rsidR="00904774" w:rsidRPr="00AE73E2" w:rsidTr="00B2083F">
        <w:trPr>
          <w:cantSplit/>
          <w:jc w:val="left"/>
        </w:trPr>
        <w:tc>
          <w:tcPr>
            <w:tcW w:w="81"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B.057.00102</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cs="Times New Roman"/>
                <w:noProof/>
                <w:sz w:val="20"/>
              </w:rPr>
            </w:pPr>
            <w:r w:rsidRPr="00AE73E2">
              <w:rPr>
                <w:rFonts w:ascii="Sylfaen" w:hAnsi="Sylfaen"/>
                <w:noProof/>
                <w:sz w:val="20"/>
              </w:rPr>
              <w:t>«Երկրի ծածկագիրը (csdo:UnifiedCountryCode)» վավերապայմանը պետք է պարունակի երկրի երկտառ ծածկագրի արժեքը՝ աշխարհի երկրների դասակարգչին համապատասխան</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B.057.00103</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12.3. Վայրի անվանումը (անունը)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(casdo:PlaceName)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12.4. Երկաթուղային կայարանի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Railway</w:t>
            </w:r>
            <w:r w:rsidRPr="00AE73E2">
              <w:rPr>
                <w:rFonts w:cs="Times New Roman"/>
                <w:sz w:val="20"/>
              </w:rPr>
              <w:t>‌</w:t>
            </w:r>
            <w:r w:rsidRPr="00AE73E2">
              <w:rPr>
                <w:rFonts w:ascii="Sylfaen" w:hAnsi="Sylfaen" w:cs="Sylfaen"/>
                <w:sz w:val="20"/>
              </w:rPr>
              <w:t>Station</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12.5. Մաքսային մարմնի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Customs</w:t>
            </w:r>
            <w:r w:rsidRPr="00AE73E2">
              <w:rPr>
                <w:rFonts w:cs="Times New Roman"/>
                <w:sz w:val="20"/>
              </w:rPr>
              <w:t>‌</w:t>
            </w:r>
            <w:r w:rsidRPr="00AE73E2">
              <w:rPr>
                <w:rFonts w:ascii="Sylfaen" w:hAnsi="Sylfaen" w:cs="Sylfaen"/>
                <w:sz w:val="20"/>
              </w:rPr>
              <w:t>Office</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B.057.00104</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«Մաքսային մարմնի ծածկագիրը (csdo:CustomsOfficeCode)» վավերապայմանը չպետք է լրացվի</w:t>
            </w:r>
          </w:p>
        </w:tc>
      </w:tr>
      <w:tr w:rsidR="00904774" w:rsidRPr="00AE73E2" w:rsidTr="00B2083F">
        <w:trPr>
          <w:cantSplit/>
          <w:jc w:val="left"/>
        </w:trPr>
        <w:tc>
          <w:tcPr>
            <w:tcW w:w="81" w:type="pct"/>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12.6.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Event</w:t>
            </w:r>
            <w:r w:rsidRPr="00AE73E2">
              <w:rPr>
                <w:rFonts w:cs="Times New Roman"/>
                <w:sz w:val="20"/>
              </w:rPr>
              <w:t>‌</w:t>
            </w:r>
            <w:r w:rsidRPr="00AE73E2">
              <w:rPr>
                <w:rFonts w:ascii="Sylfaen" w:hAnsi="Sylfaen" w:cs="Sylfaen"/>
                <w:sz w:val="20"/>
              </w:rPr>
              <w:t>Date)</w:t>
            </w:r>
          </w:p>
        </w:tc>
        <w:tc>
          <w:tcPr>
            <w:tcW w:w="297"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B.057.00105</w:t>
            </w:r>
          </w:p>
        </w:tc>
        <w:tc>
          <w:tcPr>
            <w:tcW w:w="345" w:type="pct"/>
            <w:tcBorders>
              <w:top w:val="single" w:sz="4" w:space="0" w:color="auto"/>
            </w:tcBorders>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Borders>
              <w:top w:val="single" w:sz="4" w:space="0" w:color="auto"/>
            </w:tcBorders>
          </w:tcPr>
          <w:p w:rsidR="00904774" w:rsidRPr="00AE73E2" w:rsidRDefault="00904774" w:rsidP="00AE73E2">
            <w:pPr>
              <w:pStyle w:val="affffa"/>
              <w:widowControl w:val="0"/>
              <w:spacing w:after="120"/>
              <w:jc w:val="center"/>
              <w:rPr>
                <w:rFonts w:ascii="Sylfaen" w:hAnsi="Sylfaen"/>
                <w:noProof/>
                <w:sz w:val="20"/>
              </w:rPr>
            </w:pPr>
          </w:p>
        </w:tc>
        <w:tc>
          <w:tcPr>
            <w:tcW w:w="1891" w:type="pct"/>
            <w:tcBorders>
              <w:top w:val="single" w:sz="4" w:space="0" w:color="auto"/>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«Ամսաթիվը (csdo:EventDate)» վավերապայմանը պետք է լրացվի</w:t>
            </w:r>
          </w:p>
        </w:tc>
      </w:tr>
      <w:tr w:rsidR="00904774" w:rsidRPr="00AE73E2" w:rsidTr="00B2083F">
        <w:trPr>
          <w:cantSplit/>
          <w:jc w:val="left"/>
        </w:trPr>
        <w:tc>
          <w:tcPr>
            <w:tcW w:w="81"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B.057.00106</w:t>
            </w:r>
          </w:p>
        </w:tc>
        <w:tc>
          <w:tcPr>
            <w:tcW w:w="345" w:type="pct"/>
            <w:tcBorders>
              <w:bottom w:val="single" w:sz="4" w:space="0" w:color="auto"/>
            </w:tcBorders>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Borders>
              <w:bottom w:val="single" w:sz="4" w:space="0" w:color="auto"/>
            </w:tcBorders>
          </w:tcPr>
          <w:p w:rsidR="00904774" w:rsidRPr="00AE73E2" w:rsidRDefault="00904774" w:rsidP="00AE73E2">
            <w:pPr>
              <w:pStyle w:val="affffa"/>
              <w:widowControl w:val="0"/>
              <w:spacing w:after="120"/>
              <w:jc w:val="center"/>
              <w:rPr>
                <w:rFonts w:ascii="Sylfaen" w:hAnsi="Sylfaen"/>
                <w:noProof/>
                <w:sz w:val="20"/>
              </w:rPr>
            </w:pPr>
          </w:p>
        </w:tc>
        <w:tc>
          <w:tcPr>
            <w:tcW w:w="1891" w:type="pct"/>
            <w:tcBorders>
              <w:bottom w:val="single" w:sz="4" w:space="0" w:color="auto"/>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«Ամսաթիվը (csdo:EventDate)» վավերապայմանի արժեքը պետք է համապատասխանի հետ</w:t>
            </w:r>
            <w:r w:rsidR="005F69A7">
              <w:rPr>
                <w:rFonts w:ascii="Sylfaen" w:hAnsi="Sylfaen"/>
                <w:sz w:val="20"/>
              </w:rPr>
              <w:t>և</w:t>
            </w:r>
            <w:r w:rsidRPr="00AE73E2">
              <w:rPr>
                <w:rFonts w:ascii="Sylfaen" w:hAnsi="Sylfaen"/>
                <w:sz w:val="20"/>
              </w:rPr>
              <w:t>յալ ձ</w:t>
            </w:r>
            <w:r w:rsidR="005F69A7">
              <w:rPr>
                <w:rFonts w:ascii="Sylfaen" w:hAnsi="Sylfaen"/>
                <w:sz w:val="20"/>
              </w:rPr>
              <w:t>և</w:t>
            </w:r>
            <w:r w:rsidRPr="00AE73E2">
              <w:rPr>
                <w:rFonts w:ascii="Sylfaen" w:hAnsi="Sylfaen"/>
                <w:sz w:val="20"/>
              </w:rPr>
              <w:t>անմուշին՝ YYYY-MM-DD</w:t>
            </w:r>
          </w:p>
        </w:tc>
      </w:tr>
      <w:tr w:rsidR="00904774" w:rsidRPr="00AE73E2" w:rsidTr="00B2083F">
        <w:trPr>
          <w:cantSplit/>
          <w:jc w:val="left"/>
        </w:trPr>
        <w:tc>
          <w:tcPr>
            <w:tcW w:w="1555"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13. Ապրանքների բեռնաթափման վայրը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Cargo</w:t>
            </w:r>
            <w:r w:rsidRPr="00AE73E2">
              <w:rPr>
                <w:rFonts w:cs="Times New Roman"/>
                <w:sz w:val="20"/>
              </w:rPr>
              <w:t>‌</w:t>
            </w:r>
            <w:r w:rsidRPr="00AE73E2">
              <w:rPr>
                <w:rFonts w:ascii="Sylfaen" w:hAnsi="Sylfaen" w:cs="Sylfaen"/>
                <w:sz w:val="20"/>
              </w:rPr>
              <w:t>Unloading</w:t>
            </w:r>
            <w:r w:rsidRPr="00AE73E2">
              <w:rPr>
                <w:rFonts w:cs="Times New Roman"/>
                <w:sz w:val="20"/>
              </w:rPr>
              <w:t>‌</w:t>
            </w:r>
            <w:r w:rsidRPr="00AE73E2">
              <w:rPr>
                <w:rFonts w:ascii="Sylfaen" w:hAnsi="Sylfaen" w:cs="Sylfaen"/>
                <w:sz w:val="20"/>
              </w:rPr>
              <w:t>Location</w:t>
            </w:r>
            <w:r w:rsidRPr="00AE73E2">
              <w:rPr>
                <w:rFonts w:cs="Times New Roman"/>
                <w:sz w:val="20"/>
              </w:rPr>
              <w:t>‌</w:t>
            </w:r>
            <w:r w:rsidRPr="00AE73E2">
              <w:rPr>
                <w:rFonts w:ascii="Sylfaen" w:hAnsi="Sylfaen" w:cs="Sylfaen"/>
                <w:sz w:val="20"/>
              </w:rPr>
              <w:t>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B.057.00107</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«Ապրանքների բեռնման վայրը (cacdo:CargoLoadingLocationDetails)» վավերապայմանի համար բեռնման վայրի մասին տեղեկությունները նշելիս պետք է նույնությամբ լրացվի հետ</w:t>
            </w:r>
            <w:r w:rsidR="005F69A7">
              <w:rPr>
                <w:rFonts w:ascii="Sylfaen" w:hAnsi="Sylfaen"/>
                <w:noProof/>
                <w:sz w:val="20"/>
              </w:rPr>
              <w:t>և</w:t>
            </w:r>
            <w:r w:rsidRPr="00AE73E2">
              <w:rPr>
                <w:rFonts w:ascii="Sylfaen" w:hAnsi="Sylfaen"/>
                <w:noProof/>
                <w:sz w:val="20"/>
              </w:rPr>
              <w:t>յալ վավերապայմաններից 1-ը՝ «Վայրի անվանումը (անունը) (casdo:PlaceName)», «Երկաթուղային կայարանի ծածկագիրը (casdo:RailwayStationCode)»</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13.1. Վայրի կամ աշխարհագրական կետի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Location</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B.057.00108</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«Վայրի կամ աշխարհագրական կետի ծածկագիրը (casdo:LocationCode)»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 xml:space="preserve">Id </w:t>
            </w:r>
            <w:r w:rsidRPr="00AE73E2">
              <w:rPr>
                <w:rFonts w:ascii="Sylfaen" w:hAnsi="Sylfaen"/>
                <w:sz w:val="20"/>
              </w:rPr>
              <w:t>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vMerge w:val="restar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13.2.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Code)</w:t>
            </w:r>
          </w:p>
        </w:tc>
        <w:tc>
          <w:tcPr>
            <w:tcW w:w="297"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B.057.00109</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լրացվի</w:t>
            </w:r>
          </w:p>
        </w:tc>
      </w:tr>
      <w:tr w:rsidR="00904774" w:rsidRPr="00AE73E2" w:rsidTr="00B2083F">
        <w:trPr>
          <w:cantSplit/>
          <w:jc w:val="left"/>
        </w:trPr>
        <w:tc>
          <w:tcPr>
            <w:tcW w:w="81"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B.057.00110</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«Երկրի ծածկագիրը (csdo:UnifiedCountryCode)» վավերապայմանը պետք է պարունակի երկրի երկտառ ծածկագրի արժեքը՝ աշխարհի երկրների դասակարգչին համապատասխան</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B.057.00111</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13.3. Վայրի անվանումը (անունը)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(casdo:PlaceName)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13.4. Երկաթուղային կայարանի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Railway</w:t>
            </w:r>
            <w:r w:rsidRPr="00AE73E2">
              <w:rPr>
                <w:rFonts w:cs="Times New Roman"/>
                <w:sz w:val="20"/>
              </w:rPr>
              <w:t>‌</w:t>
            </w:r>
            <w:r w:rsidRPr="00AE73E2">
              <w:rPr>
                <w:rFonts w:ascii="Sylfaen" w:hAnsi="Sylfaen" w:cs="Sylfaen"/>
                <w:sz w:val="20"/>
              </w:rPr>
              <w:t>Station</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13.5. Մաքսային մարմնի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Customs</w:t>
            </w:r>
            <w:r w:rsidRPr="00AE73E2">
              <w:rPr>
                <w:rFonts w:cs="Times New Roman"/>
                <w:sz w:val="20"/>
              </w:rPr>
              <w:t>‌</w:t>
            </w:r>
            <w:r w:rsidRPr="00AE73E2">
              <w:rPr>
                <w:rFonts w:ascii="Sylfaen" w:hAnsi="Sylfaen" w:cs="Sylfaen"/>
                <w:sz w:val="20"/>
              </w:rPr>
              <w:t>Office</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B.057.00112</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«Մաքսային մարմնի ծածկագիրը (csdo:CustomsOfficeCode)»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13.6.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Event</w:t>
            </w:r>
            <w:r w:rsidRPr="00AE73E2">
              <w:rPr>
                <w:rFonts w:cs="Times New Roman"/>
                <w:sz w:val="20"/>
              </w:rPr>
              <w:t>‌</w:t>
            </w:r>
            <w:r w:rsidRPr="00AE73E2">
              <w:rPr>
                <w:rFonts w:ascii="Sylfaen" w:hAnsi="Sylfaen" w:cs="Sylfaen"/>
                <w:sz w:val="20"/>
              </w:rPr>
              <w:t>Date)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B.057.00113</w:t>
            </w:r>
          </w:p>
        </w:tc>
        <w:tc>
          <w:tcPr>
            <w:tcW w:w="345" w:type="pct"/>
            <w:tcBorders>
              <w:top w:val="single" w:sz="4" w:space="0" w:color="auto"/>
            </w:tcBorders>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Borders>
              <w:top w:val="single" w:sz="4" w:space="0" w:color="auto"/>
            </w:tcBorders>
          </w:tcPr>
          <w:p w:rsidR="00904774" w:rsidRPr="00AE73E2" w:rsidRDefault="00904774" w:rsidP="00AE73E2">
            <w:pPr>
              <w:pStyle w:val="affffa"/>
              <w:widowControl w:val="0"/>
              <w:spacing w:after="120"/>
              <w:jc w:val="center"/>
              <w:rPr>
                <w:rFonts w:ascii="Sylfaen" w:hAnsi="Sylfaen"/>
                <w:noProof/>
                <w:sz w:val="20"/>
              </w:rPr>
            </w:pPr>
          </w:p>
        </w:tc>
        <w:tc>
          <w:tcPr>
            <w:tcW w:w="1891" w:type="pct"/>
            <w:tcBorders>
              <w:top w:val="single" w:sz="4" w:space="0" w:color="auto"/>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«Ամսաթիվը (csdo:EventDate)» վավերապայմանը չպետք է լրացվի</w:t>
            </w:r>
          </w:p>
        </w:tc>
      </w:tr>
      <w:tr w:rsidR="00904774" w:rsidRPr="00AE73E2" w:rsidTr="00B2083F">
        <w:trPr>
          <w:cantSplit/>
          <w:jc w:val="left"/>
        </w:trPr>
        <w:tc>
          <w:tcPr>
            <w:tcW w:w="1555"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14. Նշանակման մաքսային մարմնի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Destination</w:t>
            </w:r>
            <w:r w:rsidRPr="00AE73E2">
              <w:rPr>
                <w:rFonts w:cs="Times New Roman"/>
                <w:sz w:val="20"/>
              </w:rPr>
              <w:t>‌</w:t>
            </w:r>
            <w:r w:rsidRPr="00AE73E2">
              <w:rPr>
                <w:rFonts w:ascii="Sylfaen" w:hAnsi="Sylfaen" w:cs="Sylfaen"/>
                <w:sz w:val="20"/>
              </w:rPr>
              <w:t>Customs</w:t>
            </w:r>
            <w:r w:rsidRPr="00AE73E2">
              <w:rPr>
                <w:rFonts w:cs="Times New Roman"/>
                <w:sz w:val="20"/>
              </w:rPr>
              <w:t>‌</w:t>
            </w:r>
            <w:r w:rsidRPr="00AE73E2">
              <w:rPr>
                <w:rFonts w:ascii="Sylfaen" w:hAnsi="Sylfaen" w:cs="Sylfaen"/>
                <w:sz w:val="20"/>
              </w:rPr>
              <w:t>Office</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B.057.00114</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եթե «Նշանակման մաքսային մարմնի ծածկագիրը (casdo:DestinationCustomsOfficeCode)» վավերապայմանը լրացվել է, ապա «Նշանակման մաքսային մարմնի ծածկագիրը (casdo:DestinationCustomsOfficeCode)» վավերապայմանը պետք է պարունակի մաքսային մարմնի ութանիշ ծածկագրի արժեքը՝ Եվրասիական տնտեսական միության անդամ պետությունների մաքսային մարմինների դասակարգչին համապատասխան</w:t>
            </w:r>
          </w:p>
        </w:tc>
      </w:tr>
      <w:tr w:rsidR="00904774" w:rsidRPr="00AE73E2" w:rsidTr="00B2083F">
        <w:trPr>
          <w:cantSplit/>
          <w:jc w:val="left"/>
        </w:trPr>
        <w:tc>
          <w:tcPr>
            <w:tcW w:w="1555"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15. Մաքսային հսկողության գոտու համարը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Customs</w:t>
            </w:r>
            <w:r w:rsidRPr="00AE73E2">
              <w:rPr>
                <w:rFonts w:cs="Times New Roman"/>
                <w:sz w:val="20"/>
              </w:rPr>
              <w:t>‌</w:t>
            </w:r>
            <w:r w:rsidRPr="00AE73E2">
              <w:rPr>
                <w:rFonts w:ascii="Sylfaen" w:hAnsi="Sylfaen" w:cs="Sylfaen"/>
                <w:sz w:val="20"/>
              </w:rPr>
              <w:t>Control</w:t>
            </w:r>
            <w:r w:rsidRPr="00AE73E2">
              <w:rPr>
                <w:rFonts w:cs="Times New Roman"/>
                <w:sz w:val="20"/>
              </w:rPr>
              <w:t>‌</w:t>
            </w:r>
            <w:r w:rsidRPr="00AE73E2">
              <w:rPr>
                <w:rFonts w:ascii="Sylfaen" w:hAnsi="Sylfaen" w:cs="Sylfaen"/>
                <w:sz w:val="20"/>
              </w:rPr>
              <w:t>Zone</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1555"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lastRenderedPageBreak/>
              <w:t>16. Տրանսպորտային միջոցը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Transport</w:t>
            </w:r>
            <w:r w:rsidRPr="00AE73E2">
              <w:rPr>
                <w:rFonts w:cs="Times New Roman"/>
                <w:sz w:val="20"/>
              </w:rPr>
              <w:t>‌</w:t>
            </w:r>
            <w:r w:rsidRPr="00AE73E2">
              <w:rPr>
                <w:rFonts w:ascii="Sylfaen" w:hAnsi="Sylfaen" w:cs="Sylfaen"/>
                <w:sz w:val="20"/>
              </w:rPr>
              <w:t>Means</w:t>
            </w:r>
            <w:r w:rsidRPr="00AE73E2">
              <w:rPr>
                <w:rFonts w:cs="Times New Roman"/>
                <w:sz w:val="20"/>
              </w:rPr>
              <w:t>‌</w:t>
            </w:r>
            <w:r w:rsidRPr="00AE73E2">
              <w:rPr>
                <w:rFonts w:ascii="Sylfaen" w:hAnsi="Sylfaen" w:cs="Sylfaen"/>
                <w:sz w:val="20"/>
              </w:rPr>
              <w:t>Item</w:t>
            </w:r>
            <w:r w:rsidRPr="00AE73E2">
              <w:rPr>
                <w:rFonts w:cs="Times New Roman"/>
                <w:sz w:val="20"/>
              </w:rPr>
              <w:t>‌</w:t>
            </w:r>
            <w:r w:rsidRPr="00AE73E2">
              <w:rPr>
                <w:rFonts w:ascii="Sylfaen" w:hAnsi="Sylfaen" w:cs="Sylfaen"/>
                <w:sz w:val="20"/>
              </w:rPr>
              <w:t>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16.1. Հերթական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Object</w:t>
            </w:r>
            <w:r w:rsidRPr="00AE73E2">
              <w:rPr>
                <w:rFonts w:cs="Times New Roman"/>
                <w:sz w:val="20"/>
              </w:rPr>
              <w:t>‌</w:t>
            </w:r>
            <w:r w:rsidRPr="00AE73E2">
              <w:rPr>
                <w:rFonts w:ascii="Sylfaen" w:hAnsi="Sylfaen" w:cs="Sylfaen"/>
                <w:sz w:val="20"/>
              </w:rPr>
              <w:t>Ordinal)</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16.2. Տրանսպորտի տեսակի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Transport</w:t>
            </w:r>
            <w:r w:rsidRPr="00AE73E2">
              <w:rPr>
                <w:rFonts w:cs="Times New Roman"/>
                <w:sz w:val="20"/>
              </w:rPr>
              <w:t>‌</w:t>
            </w:r>
            <w:r w:rsidRPr="00AE73E2">
              <w:rPr>
                <w:rFonts w:ascii="Sylfaen" w:hAnsi="Sylfaen" w:cs="Sylfaen"/>
                <w:sz w:val="20"/>
              </w:rPr>
              <w:t>Mode</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B.057.00115</w:t>
            </w:r>
          </w:p>
        </w:tc>
        <w:tc>
          <w:tcPr>
            <w:tcW w:w="345" w:type="pct"/>
            <w:tcBorders>
              <w:bottom w:val="single" w:sz="4" w:space="0" w:color="auto"/>
            </w:tcBorders>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Borders>
              <w:bottom w:val="single" w:sz="4" w:space="0" w:color="auto"/>
            </w:tcBorders>
          </w:tcPr>
          <w:p w:rsidR="00904774" w:rsidRPr="00AE73E2" w:rsidRDefault="00904774" w:rsidP="00AE73E2">
            <w:pPr>
              <w:pStyle w:val="affffa"/>
              <w:widowControl w:val="0"/>
              <w:spacing w:after="120"/>
              <w:jc w:val="center"/>
              <w:rPr>
                <w:rFonts w:ascii="Sylfaen" w:hAnsi="Sylfaen"/>
                <w:noProof/>
                <w:sz w:val="20"/>
              </w:rPr>
            </w:pPr>
          </w:p>
        </w:tc>
        <w:tc>
          <w:tcPr>
            <w:tcW w:w="1891" w:type="pct"/>
            <w:tcBorders>
              <w:bottom w:val="single" w:sz="4" w:space="0" w:color="auto"/>
            </w:tcBorders>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«Տրանսպորտի տեսակի ծածկագիրը (csdo:UnifiedTransportModeCode)»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16.3. Տրանսպորտային միջոցի գրանցման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Registration</w:t>
            </w:r>
            <w:r w:rsidRPr="00AE73E2">
              <w:rPr>
                <w:rFonts w:cs="Times New Roman"/>
                <w:sz w:val="20"/>
              </w:rPr>
              <w:t>‌</w:t>
            </w:r>
            <w:r w:rsidRPr="00AE73E2">
              <w:rPr>
                <w:rFonts w:ascii="Sylfaen" w:hAnsi="Sylfaen" w:cs="Sylfaen"/>
                <w:sz w:val="20"/>
              </w:rPr>
              <w:t>Nationality</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16.4. Տրանսպորտային միջոցի գրանցման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Transport</w:t>
            </w:r>
            <w:r w:rsidRPr="00AE73E2">
              <w:rPr>
                <w:rFonts w:cs="Times New Roman"/>
                <w:sz w:val="20"/>
              </w:rPr>
              <w:t>‌</w:t>
            </w:r>
            <w:r w:rsidRPr="00AE73E2">
              <w:rPr>
                <w:rFonts w:ascii="Sylfaen" w:hAnsi="Sylfaen" w:cs="Sylfaen"/>
                <w:sz w:val="20"/>
              </w:rPr>
              <w:t>Means</w:t>
            </w:r>
            <w:r w:rsidRPr="00AE73E2">
              <w:rPr>
                <w:rFonts w:cs="Times New Roman"/>
                <w:sz w:val="20"/>
              </w:rPr>
              <w:t>‌</w:t>
            </w:r>
            <w:r w:rsidRPr="00AE73E2">
              <w:rPr>
                <w:rFonts w:ascii="Sylfaen" w:hAnsi="Sylfaen" w:cs="Sylfaen"/>
                <w:sz w:val="20"/>
              </w:rPr>
              <w:t>Reg</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B.057.00118</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 xml:space="preserve">«Տրանսպորտային միջոցի գրանցման համարը </w:t>
            </w:r>
            <w:r w:rsidRPr="00AE73E2">
              <w:rPr>
                <w:rFonts w:ascii="Sylfaen" w:hAnsi="Sylfaen"/>
                <w:noProof/>
                <w:sz w:val="20"/>
              </w:rPr>
              <w:br/>
              <w:t>(csdo:TransportMeansRegId)» վավերապայմանը 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երկրի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(атрибут country</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B.057.00119</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«Տրանսպորտային միջոցի գրանցման համարը (csdo:TransportMeansRegId)» վավերապայմանի «երկրի ծածկագիրը (countryCode ատրիբուտ)» ատրիբուտը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(countryCodeListId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B.057.00120</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«Տրանսպորտային միջոցի գրանցման համարը (csdo:TransportMeansRegId)» վավերապայմանի «տեղեկագրքի (դասակարգչի) նույնականացուցիչը (countryCodeListId ատրիբուտ)» ատրիբուտը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16.5. Տրանսպորտային միջոցի նույնականացման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Vehicle</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B.057.00121</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«Տրանսպորտային միջոցի նույնականացման համարը (csdo:VehicleId)»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16.6. Միջազգային փոխադրման տրանսպորտային միջոցի տիպի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Transport</w:t>
            </w:r>
            <w:r w:rsidRPr="00AE73E2">
              <w:rPr>
                <w:rFonts w:cs="Times New Roman"/>
                <w:sz w:val="20"/>
              </w:rPr>
              <w:t>‌</w:t>
            </w:r>
            <w:r w:rsidRPr="00AE73E2">
              <w:rPr>
                <w:rFonts w:ascii="Sylfaen" w:hAnsi="Sylfaen" w:cs="Sylfaen"/>
                <w:sz w:val="20"/>
              </w:rPr>
              <w:t>Type</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B.057.00122</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«Միջազգային փոխադրման տրանսպորտային միջոցի տիպի ծածկագիրը (casdo:TransportTypeCode)»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16.7. Տրանսպորտային միջոցի մակնիշի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Vehicle</w:t>
            </w:r>
            <w:r w:rsidRPr="00AE73E2">
              <w:rPr>
                <w:rFonts w:cs="Times New Roman"/>
                <w:sz w:val="20"/>
              </w:rPr>
              <w:t>‌</w:t>
            </w:r>
            <w:r w:rsidRPr="00AE73E2">
              <w:rPr>
                <w:rFonts w:ascii="Sylfaen" w:hAnsi="Sylfaen" w:cs="Sylfaen"/>
                <w:sz w:val="20"/>
              </w:rPr>
              <w:t>Make</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B.057.00123</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«Տրանսպորտային միջոցի մակնիշի ծածկագիրը (csdo:VehicleMakeCode)»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16.8. Տրանսպորտային միջոցի մոդելի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Vehicle</w:t>
            </w:r>
            <w:r w:rsidRPr="00AE73E2">
              <w:rPr>
                <w:rFonts w:cs="Times New Roman"/>
                <w:sz w:val="20"/>
              </w:rPr>
              <w:t>‌</w:t>
            </w:r>
            <w:r w:rsidRPr="00AE73E2">
              <w:rPr>
                <w:rFonts w:ascii="Sylfaen" w:hAnsi="Sylfaen" w:cs="Sylfaen"/>
                <w:sz w:val="20"/>
              </w:rPr>
              <w:t>Model</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B.057.00124</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«Տրանսպորտային միջոցի մոդելի անվանումը (csdo:</w:t>
            </w:r>
            <w:r w:rsidRPr="00AE73E2">
              <w:rPr>
                <w:rFonts w:cs="Times New Roman"/>
                <w:noProof/>
                <w:sz w:val="20"/>
              </w:rPr>
              <w:t>‌</w:t>
            </w:r>
            <w:r w:rsidRPr="00AE73E2">
              <w:rPr>
                <w:rFonts w:ascii="Sylfaen" w:hAnsi="Sylfaen" w:cs="Sylfaen"/>
                <w:noProof/>
                <w:sz w:val="20"/>
              </w:rPr>
              <w:t>Vehicle</w:t>
            </w:r>
            <w:r w:rsidRPr="00AE73E2">
              <w:rPr>
                <w:rFonts w:cs="Times New Roman"/>
                <w:noProof/>
                <w:sz w:val="20"/>
              </w:rPr>
              <w:t>‌</w:t>
            </w:r>
            <w:r w:rsidRPr="00AE73E2">
              <w:rPr>
                <w:rFonts w:ascii="Sylfaen" w:hAnsi="Sylfaen" w:cs="Sylfaen"/>
                <w:noProof/>
                <w:sz w:val="20"/>
              </w:rPr>
              <w:t>Model</w:t>
            </w:r>
            <w:r w:rsidRPr="00AE73E2">
              <w:rPr>
                <w:rFonts w:cs="Times New Roman"/>
                <w:noProof/>
                <w:sz w:val="20"/>
              </w:rPr>
              <w:t>‌</w:t>
            </w:r>
            <w:r w:rsidRPr="00AE73E2">
              <w:rPr>
                <w:rFonts w:ascii="Sylfaen" w:hAnsi="Sylfaen" w:cs="Sylfaen"/>
                <w:noProof/>
                <w:sz w:val="20"/>
              </w:rPr>
              <w:t>Name)»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16.9. Փաստաթղթի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Doc</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B.057.00125</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«Փաստաթղթի համարը (csdo:DocId)» վավերապայմանը չպետք է լրացվի</w:t>
            </w:r>
          </w:p>
        </w:tc>
      </w:tr>
      <w:tr w:rsidR="00904774" w:rsidRPr="00AE73E2" w:rsidTr="00B2083F">
        <w:trPr>
          <w:cantSplit/>
          <w:jc w:val="left"/>
        </w:trPr>
        <w:tc>
          <w:tcPr>
            <w:tcW w:w="1555" w:type="pct"/>
            <w:gridSpan w:val="5"/>
            <w:shd w:val="clear" w:color="auto" w:fill="auto"/>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 Ապրանքը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NSGoods</w:t>
            </w:r>
            <w:r w:rsidRPr="00AE73E2">
              <w:rPr>
                <w:rFonts w:cs="Times New Roman"/>
                <w:sz w:val="20"/>
              </w:rPr>
              <w:t>‌</w:t>
            </w:r>
            <w:r w:rsidRPr="00AE73E2">
              <w:rPr>
                <w:rFonts w:ascii="Sylfaen" w:hAnsi="Sylfaen" w:cs="Sylfaen"/>
                <w:sz w:val="20"/>
              </w:rPr>
              <w:t>Item</w:t>
            </w:r>
            <w:r w:rsidRPr="00AE73E2">
              <w:rPr>
                <w:rFonts w:cs="Times New Roman"/>
                <w:sz w:val="20"/>
              </w:rPr>
              <w:t>‌</w:t>
            </w:r>
            <w:r w:rsidRPr="00AE73E2">
              <w:rPr>
                <w:rFonts w:ascii="Sylfaen" w:hAnsi="Sylfaen" w:cs="Sylfaen"/>
                <w:sz w:val="20"/>
              </w:rPr>
              <w:t>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vMerge w:val="restar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17.1. Ապրանքի հերթական համարը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Consignment</w:t>
            </w:r>
            <w:r w:rsidRPr="00AE73E2">
              <w:rPr>
                <w:rFonts w:cs="Times New Roman"/>
                <w:sz w:val="20"/>
              </w:rPr>
              <w:t>‌</w:t>
            </w:r>
            <w:r w:rsidRPr="00AE73E2">
              <w:rPr>
                <w:rFonts w:ascii="Sylfaen" w:hAnsi="Sylfaen" w:cs="Sylfaen"/>
                <w:sz w:val="20"/>
              </w:rPr>
              <w:t>Item</w:t>
            </w:r>
            <w:r w:rsidRPr="00AE73E2">
              <w:rPr>
                <w:rFonts w:cs="Times New Roman"/>
                <w:sz w:val="20"/>
              </w:rPr>
              <w:t>‌</w:t>
            </w:r>
            <w:r w:rsidRPr="00AE73E2">
              <w:rPr>
                <w:rFonts w:ascii="Sylfaen" w:hAnsi="Sylfaen" w:cs="Sylfaen"/>
                <w:sz w:val="20"/>
              </w:rPr>
              <w:t>Ordinal)</w:t>
            </w:r>
          </w:p>
        </w:tc>
        <w:tc>
          <w:tcPr>
            <w:tcW w:w="297"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B.057.00126</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«Ապրանքի հերթական համարը (casdo:ConsignmentItemOrdinal)» վավերապայմանը չպետք է պարունակի կրկնվող արժեքներ</w:t>
            </w:r>
          </w:p>
        </w:tc>
      </w:tr>
      <w:tr w:rsidR="00904774" w:rsidRPr="00AE73E2" w:rsidTr="00B2083F">
        <w:trPr>
          <w:cantSplit/>
          <w:jc w:val="left"/>
        </w:trPr>
        <w:tc>
          <w:tcPr>
            <w:tcW w:w="81"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B.057.00127</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«Ապրանքի հերթական համարը (casdo:ConsignmentItemOrdinal)» վավերապայմանը պետք է սկսվի «1» արժեքից</w:t>
            </w:r>
          </w:p>
        </w:tc>
      </w:tr>
      <w:tr w:rsidR="00904774" w:rsidRPr="00AE73E2" w:rsidTr="00B2083F">
        <w:trPr>
          <w:cantSplit/>
          <w:jc w:val="left"/>
        </w:trPr>
        <w:tc>
          <w:tcPr>
            <w:tcW w:w="81" w:type="pct"/>
            <w:vMerge w:val="restart"/>
            <w:tcBorders>
              <w:top w:val="nil"/>
              <w:left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val="restar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17.2. Ապրանքի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lastRenderedPageBreak/>
              <w:t>(casdo:</w:t>
            </w:r>
            <w:r w:rsidRPr="00AE73E2">
              <w:rPr>
                <w:rFonts w:cs="Times New Roman"/>
                <w:sz w:val="20"/>
              </w:rPr>
              <w:t>‌</w:t>
            </w:r>
            <w:r w:rsidRPr="00AE73E2">
              <w:rPr>
                <w:rFonts w:ascii="Sylfaen" w:hAnsi="Sylfaen" w:cs="Sylfaen"/>
                <w:sz w:val="20"/>
              </w:rPr>
              <w:t>CACommodity</w:t>
            </w:r>
            <w:r w:rsidRPr="00AE73E2">
              <w:rPr>
                <w:rFonts w:cs="Times New Roman"/>
                <w:sz w:val="20"/>
              </w:rPr>
              <w:t>‌</w:t>
            </w:r>
            <w:r w:rsidRPr="00AE73E2">
              <w:rPr>
                <w:rFonts w:ascii="Sylfaen" w:hAnsi="Sylfaen" w:cs="Sylfaen"/>
                <w:sz w:val="20"/>
              </w:rPr>
              <w:t>Code)</w:t>
            </w:r>
          </w:p>
        </w:tc>
        <w:tc>
          <w:tcPr>
            <w:tcW w:w="297" w:type="pct"/>
            <w:vMerge w:val="restar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lastRenderedPageBreak/>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vMerge/>
            <w:tcBorders>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vMerge/>
            <w:tcBorders>
              <w:lef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297" w:type="pct"/>
            <w:vMerge/>
          </w:tcPr>
          <w:p w:rsidR="00904774" w:rsidRPr="00AE73E2" w:rsidRDefault="00904774" w:rsidP="00AE73E2">
            <w:pPr>
              <w:pStyle w:val="affffa"/>
              <w:widowControl w:val="0"/>
              <w:spacing w:after="120"/>
              <w:jc w:val="center"/>
              <w:rPr>
                <w:rFonts w:ascii="Sylfaen" w:hAnsi="Sylfaen"/>
                <w:noProof/>
                <w:sz w:val="20"/>
              </w:rPr>
            </w:pP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B.057.00129</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եթե «Ապրանքի ծածկագիրը (casdo:CACommodityCode)» վավերապայմանը լրացվել է, ապա «Ապրանքի ծածկագիրը (casdo:CACommodityCode)» վավերապայմանը պետք է համապատասխանի «\d{4}|\d{6}|\d{8,10}» ձ</w:t>
            </w:r>
            <w:r w:rsidR="005F69A7">
              <w:rPr>
                <w:rFonts w:ascii="Sylfaen" w:hAnsi="Sylfaen"/>
                <w:noProof/>
                <w:sz w:val="20"/>
              </w:rPr>
              <w:t>և</w:t>
            </w:r>
            <w:r w:rsidRPr="00AE73E2">
              <w:rPr>
                <w:rFonts w:ascii="Sylfaen" w:hAnsi="Sylfaen"/>
                <w:noProof/>
                <w:sz w:val="20"/>
              </w:rPr>
              <w:t>անմուշին</w:t>
            </w:r>
          </w:p>
        </w:tc>
      </w:tr>
      <w:tr w:rsidR="00904774"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393" w:type="pct"/>
            <w:gridSpan w:val="3"/>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ապրանքային անվանացանկի նույնականացուցիչը</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sz w:val="20"/>
              </w:rPr>
              <w:t>(nomenclature</w:t>
            </w:r>
            <w:r w:rsidRPr="00AE73E2">
              <w:rPr>
                <w:rFonts w:cs="Times New Roman"/>
                <w:sz w:val="20"/>
              </w:rPr>
              <w:t>‌</w:t>
            </w:r>
            <w:r w:rsidRPr="00AE73E2">
              <w:rPr>
                <w:rFonts w:ascii="Sylfaen" w:hAnsi="Sylfaen" w:cs="Sylfaen"/>
                <w:sz w:val="20"/>
              </w:rPr>
              <w:t>Сommodity</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B.057.00130</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«Ապրանքի ծածկագիրը (casdo:CACommodityCode)» վավերապայմանի «ապրանքային անվանացանկի նույնականացուցիչը (nomenclature</w:t>
            </w:r>
            <w:r w:rsidRPr="00AE73E2">
              <w:rPr>
                <w:rFonts w:cs="Times New Roman"/>
                <w:noProof/>
                <w:sz w:val="20"/>
              </w:rPr>
              <w:t>‌</w:t>
            </w:r>
            <w:r w:rsidRPr="00AE73E2">
              <w:rPr>
                <w:rFonts w:ascii="Sylfaen" w:hAnsi="Sylfaen" w:cs="Sylfaen"/>
                <w:noProof/>
                <w:sz w:val="20"/>
              </w:rPr>
              <w:t>Сommodity</w:t>
            </w:r>
            <w:r w:rsidRPr="00AE73E2">
              <w:rPr>
                <w:rFonts w:cs="Times New Roman"/>
                <w:noProof/>
                <w:sz w:val="20"/>
              </w:rPr>
              <w:t>‌</w:t>
            </w:r>
            <w:r w:rsidRPr="00AE73E2">
              <w:rPr>
                <w:rFonts w:ascii="Sylfaen" w:hAnsi="Sylfaen" w:cs="Sylfaen"/>
                <w:noProof/>
                <w:sz w:val="20"/>
              </w:rPr>
              <w:t>Id ատրիբուտ)» ատրիբուտը պետք է պարունակի հետ</w:t>
            </w:r>
            <w:r w:rsidR="005F69A7">
              <w:rPr>
                <w:rFonts w:ascii="Sylfaen" w:hAnsi="Sylfaen" w:cs="Sylfaen"/>
                <w:noProof/>
                <w:sz w:val="20"/>
              </w:rPr>
              <w:t>և</w:t>
            </w:r>
            <w:r w:rsidRPr="00AE73E2">
              <w:rPr>
                <w:rFonts w:ascii="Sylfaen" w:hAnsi="Sylfaen" w:cs="Sylfaen"/>
                <w:noProof/>
                <w:sz w:val="20"/>
              </w:rPr>
              <w:t xml:space="preserve">յալ արժեքներից 1-ը՝ </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«CNFEA»՝ ԵԱՏՄ ԱՏԳ ԱԱ</w:t>
            </w:r>
          </w:p>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«NHM»՝ բեռների ներդաշնակեցված անվանացանկը (ԲՆԱ)</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17.3. Ապրանքի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Goods</w:t>
            </w:r>
            <w:r w:rsidRPr="00AE73E2">
              <w:rPr>
                <w:rFonts w:cs="Times New Roman"/>
                <w:sz w:val="20"/>
              </w:rPr>
              <w:t>‌</w:t>
            </w:r>
            <w:r w:rsidRPr="00AE73E2">
              <w:rPr>
                <w:rFonts w:ascii="Sylfaen" w:hAnsi="Sylfaen" w:cs="Sylfaen"/>
                <w:sz w:val="20"/>
              </w:rPr>
              <w:t>Description</w:t>
            </w:r>
            <w:r w:rsidRPr="00AE73E2">
              <w:rPr>
                <w:rFonts w:cs="Times New Roman"/>
                <w:sz w:val="20"/>
              </w:rPr>
              <w:t>‌</w:t>
            </w:r>
            <w:r w:rsidRPr="00AE73E2">
              <w:rPr>
                <w:rFonts w:ascii="Sylfaen" w:hAnsi="Sylfaen" w:cs="Sylfaen"/>
                <w:sz w:val="20"/>
              </w:rPr>
              <w:t>Text)</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0..4</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B.057.00131</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«Ապրանքի անվանումը (casdo:GoodsDescriptionText)» վավերապայմանը 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17.4. Համաքաշը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Gross</w:t>
            </w:r>
            <w:r w:rsidRPr="00AE73E2">
              <w:rPr>
                <w:rFonts w:cs="Times New Roman"/>
                <w:sz w:val="20"/>
              </w:rPr>
              <w:t>‌</w:t>
            </w:r>
            <w:r w:rsidRPr="00AE73E2">
              <w:rPr>
                <w:rFonts w:ascii="Sylfaen" w:hAnsi="Sylfaen" w:cs="Sylfaen"/>
                <w:sz w:val="20"/>
              </w:rPr>
              <w:t>Mass</w:t>
            </w:r>
            <w:r w:rsidRPr="00AE73E2">
              <w:rPr>
                <w:rFonts w:cs="Times New Roman"/>
                <w:sz w:val="20"/>
              </w:rPr>
              <w:t>‌</w:t>
            </w:r>
            <w:r w:rsidRPr="00AE73E2">
              <w:rPr>
                <w:rFonts w:ascii="Sylfaen" w:hAnsi="Sylfaen" w:cs="Sylfaen"/>
                <w:sz w:val="20"/>
              </w:rPr>
              <w:t>Measure)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B.057.00132</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«Համաքաշը (csdo:UnifiedGrossMassMeasure)» վավերապայմանը 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B.057.00133</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vAlign w:val="cente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 xml:space="preserve">«Համաքաշը (csdo:UnifiedGrossMassMeasure)» վավերապայմանի «չափման միավորը (measurementUnitCode ատրիբուտ)» ատրիբուտը պետք է պարունակի չափման միավորի ծածկագրի արժեքը՝ Եվրասիական տնտեսական միության չափման </w:t>
            </w:r>
            <w:r w:rsidR="005F69A7">
              <w:rPr>
                <w:rFonts w:ascii="Sylfaen" w:hAnsi="Sylfaen"/>
                <w:noProof/>
                <w:sz w:val="20"/>
              </w:rPr>
              <w:t>և</w:t>
            </w:r>
            <w:r w:rsidRPr="00AE73E2">
              <w:rPr>
                <w:rFonts w:ascii="Sylfaen" w:hAnsi="Sylfaen"/>
                <w:noProof/>
                <w:sz w:val="20"/>
              </w:rPr>
              <w:t xml:space="preserve"> հաշվի միավորների դասակարգչին համապատասխան</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(measurementUnitCodeListld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B.057.00134</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vAlign w:val="cente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«Համաքաշը (csdo:UnifiedGrossMassMeasure)» վավերապայմանի «տեղեկագրքի (դասակարգչի) նույնականացուցիչը (measurementUnitCodeListId ատրիբուտ)» ատրիբուտը պետք է պարունակի «2064» արժեքը</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17.5. Զտաքաշը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Unified</w:t>
            </w:r>
            <w:r w:rsidRPr="00AE73E2">
              <w:rPr>
                <w:rFonts w:cs="Times New Roman"/>
                <w:sz w:val="20"/>
              </w:rPr>
              <w:t>‌</w:t>
            </w:r>
            <w:r w:rsidRPr="00AE73E2">
              <w:rPr>
                <w:rFonts w:ascii="Sylfaen" w:hAnsi="Sylfaen" w:cs="Sylfaen"/>
                <w:sz w:val="20"/>
              </w:rPr>
              <w:t>Net</w:t>
            </w:r>
            <w:r w:rsidRPr="00AE73E2">
              <w:rPr>
                <w:rFonts w:cs="Times New Roman"/>
                <w:sz w:val="20"/>
              </w:rPr>
              <w:t>‌</w:t>
            </w:r>
            <w:r w:rsidRPr="00AE73E2">
              <w:rPr>
                <w:rFonts w:ascii="Sylfaen" w:hAnsi="Sylfaen" w:cs="Sylfaen"/>
                <w:sz w:val="20"/>
              </w:rPr>
              <w:t>Mass</w:t>
            </w:r>
            <w:r w:rsidRPr="00AE73E2">
              <w:rPr>
                <w:rFonts w:cs="Times New Roman"/>
                <w:sz w:val="20"/>
              </w:rPr>
              <w:t>‌</w:t>
            </w:r>
            <w:r w:rsidRPr="00AE73E2">
              <w:rPr>
                <w:rFonts w:ascii="Sylfaen" w:hAnsi="Sylfaen" w:cs="Sylfaen"/>
                <w:sz w:val="20"/>
              </w:rPr>
              <w:t>Measure)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B.057.00135</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vAlign w:val="cente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«Զտաքաշը (csdo:</w:t>
            </w:r>
            <w:r w:rsidRPr="00AE73E2">
              <w:rPr>
                <w:rFonts w:cs="Times New Roman"/>
                <w:noProof/>
                <w:sz w:val="20"/>
              </w:rPr>
              <w:t>‌</w:t>
            </w:r>
            <w:r w:rsidRPr="00AE73E2">
              <w:rPr>
                <w:rFonts w:ascii="Sylfaen" w:hAnsi="Sylfaen" w:cs="Sylfaen"/>
                <w:noProof/>
                <w:sz w:val="20"/>
              </w:rPr>
              <w:t>Unified</w:t>
            </w:r>
            <w:r w:rsidRPr="00AE73E2">
              <w:rPr>
                <w:rFonts w:cs="Times New Roman"/>
                <w:noProof/>
                <w:sz w:val="20"/>
              </w:rPr>
              <w:t>‌</w:t>
            </w:r>
            <w:r w:rsidRPr="00AE73E2">
              <w:rPr>
                <w:rFonts w:ascii="Sylfaen" w:hAnsi="Sylfaen" w:cs="Sylfaen"/>
                <w:noProof/>
                <w:sz w:val="20"/>
              </w:rPr>
              <w:t>Net</w:t>
            </w:r>
            <w:r w:rsidRPr="00AE73E2">
              <w:rPr>
                <w:rFonts w:cs="Times New Roman"/>
                <w:noProof/>
                <w:sz w:val="20"/>
              </w:rPr>
              <w:t>‌</w:t>
            </w:r>
            <w:r w:rsidRPr="00AE73E2">
              <w:rPr>
                <w:rFonts w:ascii="Sylfaen" w:hAnsi="Sylfaen" w:cs="Sylfaen"/>
                <w:noProof/>
                <w:sz w:val="20"/>
              </w:rPr>
              <w:t>Mass</w:t>
            </w:r>
            <w:r w:rsidRPr="00AE73E2">
              <w:rPr>
                <w:rFonts w:cs="Times New Roman"/>
                <w:noProof/>
                <w:sz w:val="20"/>
              </w:rPr>
              <w:t>‌</w:t>
            </w:r>
            <w:r w:rsidRPr="00AE73E2">
              <w:rPr>
                <w:rFonts w:ascii="Sylfaen" w:hAnsi="Sylfaen" w:cs="Sylfaen"/>
                <w:noProof/>
                <w:sz w:val="20"/>
              </w:rPr>
              <w:t xml:space="preserve">Measure)» վավերապայմանի «չափման միավորը (measurementUnitCode ատրիբուտ)» ատրիբուտը պետք է պարունակի չափման միավորի ծածկագրի արժեքը՝ Եվրասիական տնտեսական միության չափման </w:t>
            </w:r>
            <w:r w:rsidR="005F69A7">
              <w:rPr>
                <w:rFonts w:ascii="Sylfaen" w:hAnsi="Sylfaen" w:cs="Sylfaen"/>
                <w:noProof/>
                <w:sz w:val="20"/>
              </w:rPr>
              <w:t>և</w:t>
            </w:r>
            <w:r w:rsidRPr="00AE73E2">
              <w:rPr>
                <w:rFonts w:ascii="Sylfaen" w:hAnsi="Sylfaen" w:cs="Sylfaen"/>
                <w:noProof/>
                <w:sz w:val="20"/>
              </w:rPr>
              <w:t xml:space="preserve"> հաշվի</w:t>
            </w:r>
            <w:r w:rsidRPr="00AE73E2">
              <w:rPr>
                <w:rFonts w:ascii="Sylfaen" w:hAnsi="Sylfaen"/>
                <w:noProof/>
                <w:sz w:val="20"/>
              </w:rPr>
              <w:t xml:space="preserve"> միավորների դասակարգչին համապատասխան</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(measurementUnitCodeListld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B.057.00136</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vAlign w:val="center"/>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«Զտաքաշը (csdo:UnifiedNetMassMeasure)» վավերապայմանի «տեղեկագրքի (դասակարգչի) նույնականացուցիչը (measurementUnitCodeListId ատրիբուտ)» ատրիբուտը պետք է պարունակի «2064» արժեքը</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17.6. Ապրանքի քանակը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(cacdo:GoodsMeasureDetails)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1.6.17. Ապրանքի քանակը՝ չափման միավորի նշմամբ</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Goods</w:t>
            </w:r>
            <w:r w:rsidRPr="00AE73E2">
              <w:rPr>
                <w:rFonts w:cs="Times New Roman"/>
                <w:sz w:val="20"/>
              </w:rPr>
              <w:t>‌</w:t>
            </w:r>
            <w:r w:rsidRPr="00AE73E2">
              <w:rPr>
                <w:rFonts w:ascii="Sylfaen" w:hAnsi="Sylfaen" w:cs="Sylfaen"/>
                <w:sz w:val="20"/>
              </w:rPr>
              <w:t>Measure)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99"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չափման միավորը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vAlign w:val="center"/>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99"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բ) տեղեկագրքի (դասակարգչի)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(measurementUnitCodeListld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vAlign w:val="center"/>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17.6.2. Չափման միավորի պայմանական նշագիրը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Measure</w:t>
            </w:r>
            <w:r w:rsidRPr="00AE73E2">
              <w:rPr>
                <w:rFonts w:cs="Times New Roman"/>
                <w:sz w:val="20"/>
              </w:rPr>
              <w:t>‌</w:t>
            </w:r>
            <w:r w:rsidRPr="00AE73E2">
              <w:rPr>
                <w:rFonts w:ascii="Sylfaen" w:hAnsi="Sylfaen" w:cs="Sylfaen"/>
                <w:sz w:val="20"/>
              </w:rPr>
              <w:t>Unit</w:t>
            </w:r>
            <w:r w:rsidRPr="00AE73E2">
              <w:rPr>
                <w:rFonts w:cs="Times New Roman"/>
                <w:sz w:val="20"/>
              </w:rPr>
              <w:t>‌</w:t>
            </w:r>
            <w:r w:rsidRPr="00AE73E2">
              <w:rPr>
                <w:rFonts w:ascii="Sylfaen" w:hAnsi="Sylfaen" w:cs="Sylfaen"/>
                <w:sz w:val="20"/>
              </w:rPr>
              <w:t>Abbreviation</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B.057.00140</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«Չափման միավորի պայմանական նշագիրը (casdo:MeasureUnitAbbreviationCode) վավերապայմանը չպետք է լրացվի</w:t>
            </w: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 Ապրանքի մասին տեղեկությունները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Commodity</w:t>
            </w:r>
            <w:r w:rsidRPr="00AE73E2">
              <w:rPr>
                <w:rFonts w:cs="Times New Roman"/>
                <w:sz w:val="20"/>
              </w:rPr>
              <w:t>‌</w:t>
            </w:r>
            <w:r w:rsidRPr="00AE73E2">
              <w:rPr>
                <w:rFonts w:ascii="Sylfaen" w:hAnsi="Sylfaen" w:cs="Sylfaen"/>
                <w:sz w:val="20"/>
              </w:rPr>
              <w:t>Description</w:t>
            </w:r>
            <w:r w:rsidRPr="00AE73E2">
              <w:rPr>
                <w:rFonts w:cs="Times New Roman"/>
                <w:sz w:val="20"/>
              </w:rPr>
              <w:t>‌</w:t>
            </w:r>
            <w:r w:rsidRPr="00AE73E2">
              <w:rPr>
                <w:rFonts w:ascii="Sylfaen" w:hAnsi="Sylfaen" w:cs="Sylfaen"/>
                <w:sz w:val="20"/>
              </w:rPr>
              <w:t>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B.057.00144</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«Ապրանքի մասին տեղեկությունները (cacdo:</w:t>
            </w:r>
            <w:r w:rsidRPr="00AE73E2">
              <w:rPr>
                <w:rFonts w:cs="Times New Roman"/>
                <w:noProof/>
                <w:sz w:val="20"/>
              </w:rPr>
              <w:t>‌</w:t>
            </w:r>
            <w:r w:rsidRPr="00AE73E2">
              <w:rPr>
                <w:rFonts w:ascii="Sylfaen" w:hAnsi="Sylfaen" w:cs="Sylfaen"/>
                <w:noProof/>
                <w:sz w:val="20"/>
              </w:rPr>
              <w:t>Commodity</w:t>
            </w:r>
            <w:r w:rsidRPr="00AE73E2">
              <w:rPr>
                <w:rFonts w:cs="Times New Roman"/>
                <w:noProof/>
                <w:sz w:val="20"/>
              </w:rPr>
              <w:t>‌</w:t>
            </w:r>
            <w:r w:rsidRPr="00AE73E2">
              <w:rPr>
                <w:rFonts w:ascii="Sylfaen" w:hAnsi="Sylfaen" w:cs="Sylfaen"/>
                <w:noProof/>
                <w:sz w:val="20"/>
              </w:rPr>
              <w:t>Description</w:t>
            </w:r>
            <w:r w:rsidRPr="00AE73E2">
              <w:rPr>
                <w:rFonts w:cs="Times New Roman"/>
                <w:noProof/>
                <w:sz w:val="20"/>
              </w:rPr>
              <w:t>‌</w:t>
            </w:r>
            <w:r w:rsidRPr="00AE73E2">
              <w:rPr>
                <w:rFonts w:ascii="Sylfaen" w:hAnsi="Sylfaen" w:cs="Sylfaen"/>
                <w:noProof/>
                <w:sz w:val="20"/>
              </w:rPr>
              <w:t xml:space="preserve">Details)» </w:t>
            </w:r>
            <w:r w:rsidRPr="00AE73E2">
              <w:rPr>
                <w:rFonts w:ascii="Sylfaen" w:hAnsi="Sylfaen"/>
                <w:noProof/>
                <w:sz w:val="20"/>
              </w:rPr>
              <w:t xml:space="preserve">վավերապայմանը լրացվում է՝ մակնիշի, մոդելի, ապրանքատեսակի (արտիկուլի) </w:t>
            </w:r>
            <w:r w:rsidR="005F69A7">
              <w:rPr>
                <w:rFonts w:ascii="Sylfaen" w:hAnsi="Sylfaen"/>
                <w:noProof/>
                <w:sz w:val="20"/>
              </w:rPr>
              <w:t>և</w:t>
            </w:r>
            <w:r w:rsidRPr="00AE73E2">
              <w:rPr>
                <w:rFonts w:ascii="Sylfaen" w:hAnsi="Sylfaen"/>
                <w:noProof/>
                <w:sz w:val="20"/>
              </w:rPr>
              <w:t xml:space="preserve"> այլնի մասին տեղեկությունների առկայության դեպքում</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17.7.1. Ապրանքային նշանի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Trade</w:t>
            </w:r>
            <w:r w:rsidRPr="00AE73E2">
              <w:rPr>
                <w:rFonts w:cs="Times New Roman"/>
                <w:sz w:val="20"/>
              </w:rPr>
              <w:t>‌</w:t>
            </w:r>
            <w:r w:rsidRPr="00AE73E2">
              <w:rPr>
                <w:rFonts w:ascii="Sylfaen" w:hAnsi="Sylfaen" w:cs="Sylfaen"/>
                <w:sz w:val="20"/>
              </w:rPr>
              <w:t>Mark</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17.7.2. Ծագման վայրի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Production</w:t>
            </w:r>
            <w:r w:rsidRPr="00AE73E2">
              <w:rPr>
                <w:rFonts w:cs="Times New Roman"/>
                <w:sz w:val="20"/>
              </w:rPr>
              <w:t>‌</w:t>
            </w:r>
            <w:r w:rsidRPr="00AE73E2">
              <w:rPr>
                <w:rFonts w:ascii="Sylfaen" w:hAnsi="Sylfaen" w:cs="Sylfaen"/>
                <w:sz w:val="20"/>
              </w:rPr>
              <w:t>Place</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17.7.3. Մակնիշի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Product</w:t>
            </w:r>
            <w:r w:rsidRPr="00AE73E2">
              <w:rPr>
                <w:rFonts w:cs="Times New Roman"/>
                <w:sz w:val="20"/>
              </w:rPr>
              <w:t>‌</w:t>
            </w:r>
            <w:r w:rsidRPr="00AE73E2">
              <w:rPr>
                <w:rFonts w:ascii="Sylfaen" w:hAnsi="Sylfaen" w:cs="Sylfaen"/>
                <w:sz w:val="20"/>
              </w:rPr>
              <w:t>Mark</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17.7.4. Մոդելի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Product</w:t>
            </w:r>
            <w:r w:rsidRPr="00AE73E2">
              <w:rPr>
                <w:rFonts w:cs="Times New Roman"/>
                <w:sz w:val="20"/>
              </w:rPr>
              <w:t>‌</w:t>
            </w:r>
            <w:r w:rsidRPr="00AE73E2">
              <w:rPr>
                <w:rFonts w:ascii="Sylfaen" w:hAnsi="Sylfaen" w:cs="Sylfaen"/>
                <w:sz w:val="20"/>
              </w:rPr>
              <w:t>Model</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17.7.5. Արտադրատեսակի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Product</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17.7.6. Սորտի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Product</w:t>
            </w:r>
            <w:r w:rsidRPr="00AE73E2">
              <w:rPr>
                <w:rFonts w:cs="Times New Roman"/>
                <w:sz w:val="20"/>
              </w:rPr>
              <w:t>‌</w:t>
            </w:r>
            <w:r w:rsidRPr="00AE73E2">
              <w:rPr>
                <w:rFonts w:ascii="Sylfaen" w:hAnsi="Sylfaen" w:cs="Sylfaen"/>
                <w:sz w:val="20"/>
              </w:rPr>
              <w:t>Sort</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17.7.7. Ստանդարտի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Standard</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17.7.8. Արտադրատեսակի միավորի նույնականացուցիչը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Product</w:t>
            </w:r>
            <w:r w:rsidRPr="00AE73E2">
              <w:rPr>
                <w:rFonts w:cs="Times New Roman"/>
                <w:sz w:val="20"/>
              </w:rPr>
              <w:t>‌</w:t>
            </w:r>
            <w:r w:rsidRPr="00AE73E2">
              <w:rPr>
                <w:rFonts w:ascii="Sylfaen" w:hAnsi="Sylfaen" w:cs="Sylfaen"/>
                <w:sz w:val="20"/>
              </w:rPr>
              <w:t>Instance</w:t>
            </w:r>
            <w:r w:rsidRPr="00AE73E2">
              <w:rPr>
                <w:rFonts w:cs="Times New Roman"/>
                <w:sz w:val="20"/>
              </w:rPr>
              <w:t>‌</w:t>
            </w:r>
            <w:r w:rsidRPr="00AE73E2">
              <w:rPr>
                <w:rFonts w:ascii="Sylfaen" w:hAnsi="Sylfaen" w:cs="Sylfaen"/>
                <w:sz w:val="20"/>
              </w:rPr>
              <w:t>Id)</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17.7.9. Արտադրման ամսաթիվը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Manufacture</w:t>
            </w:r>
            <w:r w:rsidRPr="00AE73E2">
              <w:rPr>
                <w:rFonts w:cs="Times New Roman"/>
                <w:sz w:val="20"/>
              </w:rPr>
              <w:t>‌</w:t>
            </w:r>
            <w:r w:rsidRPr="00AE73E2">
              <w:rPr>
                <w:rFonts w:ascii="Sylfaen" w:hAnsi="Sylfaen" w:cs="Sylfaen"/>
                <w:sz w:val="20"/>
              </w:rPr>
              <w:t>Date)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904774" w:rsidRPr="00AE73E2" w:rsidTr="00B2083F">
        <w:trPr>
          <w:cantSplit/>
          <w:jc w:val="left"/>
        </w:trPr>
        <w:tc>
          <w:tcPr>
            <w:tcW w:w="81"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noProof/>
                <w:sz w:val="20"/>
              </w:rPr>
            </w:pPr>
          </w:p>
        </w:tc>
        <w:tc>
          <w:tcPr>
            <w:tcW w:w="1474" w:type="pct"/>
            <w:gridSpan w:val="4"/>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17.8. Ծագման երկիրը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(cacdo:</w:t>
            </w:r>
            <w:r w:rsidRPr="00AE73E2">
              <w:rPr>
                <w:rFonts w:cs="Times New Roman"/>
                <w:sz w:val="20"/>
              </w:rPr>
              <w:t>‌</w:t>
            </w:r>
            <w:r w:rsidRPr="00AE73E2">
              <w:rPr>
                <w:rFonts w:ascii="Sylfaen" w:hAnsi="Sylfaen" w:cs="Sylfaen"/>
                <w:sz w:val="20"/>
              </w:rPr>
              <w:t>Origin</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Details)</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B.057.00141</w:t>
            </w:r>
          </w:p>
        </w:tc>
        <w:tc>
          <w:tcPr>
            <w:tcW w:w="345" w:type="pct"/>
          </w:tcPr>
          <w:p w:rsidR="00904774" w:rsidRPr="00AE73E2" w:rsidRDefault="00904774" w:rsidP="00AE73E2">
            <w:pPr>
              <w:pStyle w:val="affffa"/>
              <w:widowControl w:val="0"/>
              <w:spacing w:after="120"/>
              <w:jc w:val="center"/>
              <w:rPr>
                <w:rFonts w:ascii="Sylfaen" w:hAnsi="Sylfaen"/>
                <w:noProof/>
                <w:sz w:val="20"/>
              </w:rPr>
            </w:pPr>
            <w:r w:rsidRPr="00AE73E2">
              <w:rPr>
                <w:rFonts w:ascii="Sylfaen" w:hAnsi="Sylfaen"/>
                <w:noProof/>
                <w:sz w:val="20"/>
              </w:rPr>
              <w:t>1</w:t>
            </w: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r w:rsidRPr="00AE73E2">
              <w:rPr>
                <w:rFonts w:ascii="Sylfaen" w:hAnsi="Sylfaen"/>
                <w:noProof/>
                <w:sz w:val="20"/>
              </w:rPr>
              <w:t>«Ծագման երկիրը (cacdo:OriginCountryDetails)» վավերապայմանը չպետք է լրացվի</w:t>
            </w: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17.8.1. Երկրի ծածկագիրը</w:t>
            </w:r>
          </w:p>
          <w:p w:rsidR="00904774" w:rsidRPr="00AE73E2" w:rsidRDefault="008612F7"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CACountry</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nil"/>
            </w:tcBorders>
          </w:tcPr>
          <w:p w:rsidR="00904774" w:rsidRPr="00AE73E2" w:rsidRDefault="00904774" w:rsidP="00AE73E2">
            <w:pPr>
              <w:pStyle w:val="affffa"/>
              <w:widowControl w:val="0"/>
              <w:spacing w:after="120"/>
              <w:jc w:val="left"/>
              <w:rPr>
                <w:rFonts w:ascii="Sylfaen" w:hAnsi="Sylfaen"/>
                <w:sz w:val="20"/>
              </w:rPr>
            </w:pPr>
          </w:p>
        </w:tc>
        <w:tc>
          <w:tcPr>
            <w:tcW w:w="87" w:type="pct"/>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299" w:type="pct"/>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eastAsiaTheme="minorEastAsia" w:hAnsi="Sylfaen"/>
                <w:noProof/>
                <w:sz w:val="20"/>
              </w:rPr>
              <w:t>ա) տեղեկագրքի</w:t>
            </w:r>
            <w:r w:rsidR="008612F7" w:rsidRPr="00AE73E2">
              <w:rPr>
                <w:rFonts w:ascii="Sylfaen" w:eastAsiaTheme="minorEastAsia" w:hAnsi="Sylfaen"/>
                <w:noProof/>
                <w:sz w:val="20"/>
              </w:rPr>
              <w:t xml:space="preserve"> (դասակարգչի) նույնականացուցիչը</w:t>
            </w:r>
          </w:p>
          <w:p w:rsidR="00904774" w:rsidRPr="00AE73E2" w:rsidRDefault="008612F7" w:rsidP="00AE73E2">
            <w:pPr>
              <w:pStyle w:val="affffa"/>
              <w:widowControl w:val="0"/>
              <w:spacing w:after="120"/>
              <w:jc w:val="left"/>
              <w:rPr>
                <w:rFonts w:ascii="Sylfaen" w:hAnsi="Sylfaen"/>
                <w:sz w:val="20"/>
              </w:rPr>
            </w:pPr>
            <w:r w:rsidRPr="00AE73E2">
              <w:rPr>
                <w:rFonts w:ascii="Sylfaen" w:hAnsi="Sylfaen"/>
                <w:sz w:val="20"/>
              </w:rPr>
              <w:t>(code</w:t>
            </w:r>
            <w:r w:rsidRPr="00AE73E2">
              <w:rPr>
                <w:rFonts w:cs="Times New Roman"/>
                <w:sz w:val="20"/>
              </w:rPr>
              <w:t>​</w:t>
            </w:r>
            <w:r w:rsidRPr="00AE73E2">
              <w:rPr>
                <w:rFonts w:ascii="Sylfaen" w:hAnsi="Sylfaen" w:cs="Sylfaen"/>
                <w:sz w:val="20"/>
              </w:rPr>
              <w:t>List</w:t>
            </w:r>
            <w:r w:rsidRPr="00AE73E2">
              <w:rPr>
                <w:rFonts w:cs="Times New Roman"/>
                <w:sz w:val="20"/>
              </w:rPr>
              <w:t>​</w:t>
            </w:r>
            <w:r w:rsidRPr="00AE73E2">
              <w:rPr>
                <w:rFonts w:ascii="Sylfaen" w:hAnsi="Sylfaen" w:cs="Sylfaen"/>
                <w:sz w:val="20"/>
              </w:rPr>
              <w:t>Id ատրիբուտ)</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17.8.2. Երկրի կրճատ անվանումը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(casdo:</w:t>
            </w:r>
            <w:r w:rsidRPr="00AE73E2">
              <w:rPr>
                <w:rFonts w:cs="Times New Roman"/>
                <w:sz w:val="20"/>
              </w:rPr>
              <w:t>‌</w:t>
            </w:r>
            <w:r w:rsidRPr="00AE73E2">
              <w:rPr>
                <w:rFonts w:ascii="Sylfaen" w:hAnsi="Sylfaen" w:cs="Sylfaen"/>
                <w:sz w:val="20"/>
              </w:rPr>
              <w:t>Short</w:t>
            </w:r>
            <w:r w:rsidRPr="00AE73E2">
              <w:rPr>
                <w:rFonts w:cs="Times New Roman"/>
                <w:sz w:val="20"/>
              </w:rPr>
              <w:t>‌</w:t>
            </w:r>
            <w:r w:rsidRPr="00AE73E2">
              <w:rPr>
                <w:rFonts w:ascii="Sylfaen" w:hAnsi="Sylfaen" w:cs="Sylfaen"/>
                <w:sz w:val="20"/>
              </w:rPr>
              <w:t>Country</w:t>
            </w:r>
            <w:r w:rsidRPr="00AE73E2">
              <w:rPr>
                <w:rFonts w:cs="Times New Roman"/>
                <w:sz w:val="20"/>
              </w:rPr>
              <w:t>‌</w:t>
            </w:r>
            <w:r w:rsidRPr="00AE73E2">
              <w:rPr>
                <w:rFonts w:ascii="Sylfaen" w:hAnsi="Sylfaen" w:cs="Sylfaen"/>
                <w:sz w:val="20"/>
              </w:rPr>
              <w:t>Name)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r w:rsidR="00B2083F" w:rsidRPr="00AE73E2" w:rsidTr="00B2083F">
        <w:trPr>
          <w:cantSplit/>
          <w:jc w:val="left"/>
        </w:trPr>
        <w:tc>
          <w:tcPr>
            <w:tcW w:w="81" w:type="pct"/>
            <w:tcBorders>
              <w:top w:val="nil"/>
              <w:left w:val="nil"/>
              <w:bottom w:val="nil"/>
              <w:right w:val="nil"/>
            </w:tcBorders>
          </w:tcPr>
          <w:p w:rsidR="00904774" w:rsidRPr="00AE73E2" w:rsidRDefault="00904774" w:rsidP="00AE73E2">
            <w:pPr>
              <w:pStyle w:val="affffa"/>
              <w:widowControl w:val="0"/>
              <w:spacing w:after="120"/>
              <w:jc w:val="left"/>
              <w:rPr>
                <w:rFonts w:ascii="Sylfaen" w:hAnsi="Sylfaen"/>
                <w:noProof/>
                <w:sz w:val="20"/>
              </w:rPr>
            </w:pPr>
          </w:p>
        </w:tc>
        <w:tc>
          <w:tcPr>
            <w:tcW w:w="88" w:type="pct"/>
            <w:gridSpan w:val="2"/>
            <w:tcBorders>
              <w:top w:val="nil"/>
              <w:left w:val="nil"/>
              <w:bottom w:val="nil"/>
              <w:right w:val="single" w:sz="4" w:space="0" w:color="auto"/>
            </w:tcBorders>
          </w:tcPr>
          <w:p w:rsidR="00904774" w:rsidRPr="00AE73E2" w:rsidRDefault="00904774" w:rsidP="00AE73E2">
            <w:pPr>
              <w:pStyle w:val="affffa"/>
              <w:widowControl w:val="0"/>
              <w:spacing w:after="120"/>
              <w:jc w:val="left"/>
              <w:rPr>
                <w:rFonts w:ascii="Sylfaen" w:hAnsi="Sylfaen"/>
                <w:sz w:val="20"/>
              </w:rPr>
            </w:pPr>
          </w:p>
        </w:tc>
        <w:tc>
          <w:tcPr>
            <w:tcW w:w="1386" w:type="pct"/>
            <w:gridSpan w:val="2"/>
            <w:tcBorders>
              <w:left w:val="single" w:sz="4" w:space="0" w:color="auto"/>
            </w:tcBorders>
          </w:tcPr>
          <w:p w:rsidR="00904774" w:rsidRPr="00AE73E2" w:rsidRDefault="00904774" w:rsidP="00AE73E2">
            <w:pPr>
              <w:pStyle w:val="affffa"/>
              <w:widowControl w:val="0"/>
              <w:spacing w:after="120"/>
              <w:jc w:val="left"/>
              <w:rPr>
                <w:rFonts w:ascii="Sylfaen" w:hAnsi="Sylfaen"/>
                <w:sz w:val="20"/>
              </w:rPr>
            </w:pPr>
            <w:r w:rsidRPr="00AE73E2">
              <w:rPr>
                <w:rFonts w:ascii="Sylfaen" w:hAnsi="Sylfaen"/>
                <w:noProof/>
                <w:sz w:val="20"/>
              </w:rPr>
              <w:t>17.8.3. Տարածքի ծածկագիրը</w:t>
            </w:r>
          </w:p>
          <w:p w:rsidR="00904774" w:rsidRPr="00AE73E2" w:rsidRDefault="00904774" w:rsidP="00AE73E2">
            <w:pPr>
              <w:pStyle w:val="affffa"/>
              <w:widowControl w:val="0"/>
              <w:spacing w:after="120"/>
              <w:jc w:val="left"/>
              <w:rPr>
                <w:rFonts w:ascii="Sylfaen" w:hAnsi="Sylfaen"/>
                <w:sz w:val="20"/>
              </w:rPr>
            </w:pPr>
            <w:r w:rsidRPr="00AE73E2">
              <w:rPr>
                <w:rFonts w:ascii="Sylfaen" w:hAnsi="Sylfaen"/>
                <w:sz w:val="20"/>
              </w:rPr>
              <w:t>(csdo:</w:t>
            </w:r>
            <w:r w:rsidRPr="00AE73E2">
              <w:rPr>
                <w:rFonts w:cs="Times New Roman"/>
                <w:sz w:val="20"/>
              </w:rPr>
              <w:t>‌</w:t>
            </w:r>
            <w:r w:rsidRPr="00AE73E2">
              <w:rPr>
                <w:rFonts w:ascii="Sylfaen" w:hAnsi="Sylfaen" w:cs="Sylfaen"/>
                <w:sz w:val="20"/>
              </w:rPr>
              <w:t>Territory</w:t>
            </w:r>
            <w:r w:rsidRPr="00AE73E2">
              <w:rPr>
                <w:rFonts w:cs="Times New Roman"/>
                <w:sz w:val="20"/>
              </w:rPr>
              <w:t>‌</w:t>
            </w:r>
            <w:r w:rsidRPr="00AE73E2">
              <w:rPr>
                <w:rFonts w:ascii="Sylfaen" w:hAnsi="Sylfaen" w:cs="Sylfaen"/>
                <w:sz w:val="20"/>
              </w:rPr>
              <w:t>Code)</w:t>
            </w:r>
          </w:p>
        </w:tc>
        <w:tc>
          <w:tcPr>
            <w:tcW w:w="297" w:type="pct"/>
          </w:tcPr>
          <w:p w:rsidR="00904774" w:rsidRPr="00AE73E2" w:rsidRDefault="00904774" w:rsidP="00AE73E2">
            <w:pPr>
              <w:pStyle w:val="affffa"/>
              <w:widowControl w:val="0"/>
              <w:spacing w:after="120"/>
              <w:jc w:val="center"/>
              <w:rPr>
                <w:rFonts w:ascii="Sylfaen" w:hAnsi="Sylfaen"/>
                <w:sz w:val="20"/>
              </w:rPr>
            </w:pPr>
            <w:r w:rsidRPr="00AE73E2">
              <w:rPr>
                <w:rFonts w:ascii="Sylfaen" w:hAnsi="Sylfaen"/>
                <w:noProof/>
                <w:sz w:val="20"/>
              </w:rPr>
              <w:t>0..1</w:t>
            </w:r>
          </w:p>
        </w:tc>
        <w:tc>
          <w:tcPr>
            <w:tcW w:w="479" w:type="pct"/>
          </w:tcPr>
          <w:p w:rsidR="00904774" w:rsidRPr="00AE73E2" w:rsidRDefault="00904774" w:rsidP="00AE73E2">
            <w:pPr>
              <w:pStyle w:val="affffa"/>
              <w:widowControl w:val="0"/>
              <w:spacing w:after="120"/>
              <w:jc w:val="center"/>
              <w:rPr>
                <w:rFonts w:ascii="Sylfaen" w:hAnsi="Sylfaen"/>
                <w:noProof/>
                <w:sz w:val="20"/>
              </w:rPr>
            </w:pPr>
          </w:p>
        </w:tc>
        <w:tc>
          <w:tcPr>
            <w:tcW w:w="345" w:type="pct"/>
          </w:tcPr>
          <w:p w:rsidR="00904774" w:rsidRPr="00AE73E2" w:rsidRDefault="00904774" w:rsidP="00AE73E2">
            <w:pPr>
              <w:pStyle w:val="affffa"/>
              <w:widowControl w:val="0"/>
              <w:spacing w:after="120"/>
              <w:jc w:val="center"/>
              <w:rPr>
                <w:rFonts w:ascii="Sylfaen" w:hAnsi="Sylfaen"/>
                <w:noProof/>
                <w:sz w:val="20"/>
              </w:rPr>
            </w:pPr>
          </w:p>
        </w:tc>
        <w:tc>
          <w:tcPr>
            <w:tcW w:w="433" w:type="pct"/>
          </w:tcPr>
          <w:p w:rsidR="00904774" w:rsidRPr="00AE73E2" w:rsidRDefault="00904774" w:rsidP="00AE73E2">
            <w:pPr>
              <w:pStyle w:val="affffa"/>
              <w:widowControl w:val="0"/>
              <w:spacing w:after="120"/>
              <w:jc w:val="center"/>
              <w:rPr>
                <w:rFonts w:ascii="Sylfaen" w:hAnsi="Sylfaen"/>
                <w:noProof/>
                <w:sz w:val="20"/>
              </w:rPr>
            </w:pPr>
          </w:p>
        </w:tc>
        <w:tc>
          <w:tcPr>
            <w:tcW w:w="1891" w:type="pct"/>
          </w:tcPr>
          <w:p w:rsidR="00904774" w:rsidRPr="00AE73E2" w:rsidRDefault="00904774" w:rsidP="00AE73E2">
            <w:pPr>
              <w:pStyle w:val="affffa"/>
              <w:widowControl w:val="0"/>
              <w:spacing w:after="120"/>
              <w:jc w:val="left"/>
              <w:rPr>
                <w:rFonts w:ascii="Sylfaen" w:hAnsi="Sylfaen"/>
                <w:noProof/>
                <w:sz w:val="20"/>
              </w:rPr>
            </w:pPr>
          </w:p>
        </w:tc>
      </w:tr>
    </w:tbl>
    <w:p w:rsidR="00904774" w:rsidRPr="00FF42A7" w:rsidRDefault="00904774" w:rsidP="0016264C">
      <w:pPr>
        <w:widowControl w:val="0"/>
        <w:spacing w:after="160" w:line="360" w:lineRule="auto"/>
        <w:ind w:left="-142" w:firstLine="709"/>
        <w:rPr>
          <w:rFonts w:ascii="Sylfaen" w:hAnsi="Sylfaen"/>
          <w:sz w:val="24"/>
          <w:szCs w:val="24"/>
        </w:rPr>
      </w:pPr>
      <w:r w:rsidRPr="00FF42A7">
        <w:rPr>
          <w:rFonts w:ascii="Sylfaen" w:hAnsi="Sylfaen"/>
          <w:sz w:val="24"/>
          <w:szCs w:val="24"/>
        </w:rPr>
        <w:t>________________</w:t>
      </w:r>
    </w:p>
    <w:p w:rsidR="00904774" w:rsidRPr="00D23BE2" w:rsidRDefault="00904774" w:rsidP="0016264C">
      <w:pPr>
        <w:widowControl w:val="0"/>
        <w:spacing w:after="160" w:line="360" w:lineRule="auto"/>
        <w:ind w:left="-142" w:right="-31" w:firstLine="709"/>
        <w:jc w:val="both"/>
        <w:rPr>
          <w:rFonts w:ascii="Sylfaen" w:hAnsi="Sylfaen"/>
          <w:sz w:val="20"/>
          <w:szCs w:val="24"/>
        </w:rPr>
      </w:pPr>
      <w:r w:rsidRPr="00B2083F">
        <w:rPr>
          <w:rFonts w:ascii="Sylfaen" w:hAnsi="Sylfaen"/>
          <w:sz w:val="20"/>
          <w:szCs w:val="24"/>
        </w:rPr>
        <w:t>* Բարդ վավերապայմանի կազմի մեջ մտնող ներդրված վավերապայմանների համար կիրառվում է այդ բարդ վավերապայմանը լրացնելու դեպքում։ Պարզ վավերապայմանի ատրիբուտների համար կիրառվում է այդ պարզ վավերապայմանը լրացնելու դեպքում։</w:t>
      </w:r>
    </w:p>
    <w:p w:rsidR="00B2083F" w:rsidRPr="00D23BE2" w:rsidRDefault="00B2083F" w:rsidP="00B2083F">
      <w:pPr>
        <w:widowControl w:val="0"/>
        <w:spacing w:after="160" w:line="360" w:lineRule="auto"/>
        <w:ind w:left="-142" w:right="-31" w:firstLine="709"/>
        <w:jc w:val="center"/>
        <w:rPr>
          <w:rFonts w:ascii="Sylfaen" w:hAnsi="Sylfaen"/>
          <w:sz w:val="20"/>
          <w:szCs w:val="24"/>
        </w:rPr>
      </w:pPr>
      <w:r w:rsidRPr="00D23BE2">
        <w:rPr>
          <w:rFonts w:ascii="Sylfaen" w:hAnsi="Sylfaen"/>
          <w:sz w:val="20"/>
          <w:szCs w:val="24"/>
        </w:rPr>
        <w:t>_______________</w:t>
      </w:r>
    </w:p>
    <w:p w:rsidR="00B2083F" w:rsidRPr="00D23BE2" w:rsidRDefault="00B2083F" w:rsidP="0016264C">
      <w:pPr>
        <w:widowControl w:val="0"/>
        <w:spacing w:after="160" w:line="360" w:lineRule="auto"/>
        <w:ind w:left="-142" w:right="-31" w:firstLine="709"/>
        <w:jc w:val="both"/>
        <w:rPr>
          <w:rFonts w:ascii="Sylfaen" w:hAnsi="Sylfaen"/>
          <w:sz w:val="20"/>
          <w:szCs w:val="24"/>
        </w:rPr>
      </w:pPr>
    </w:p>
    <w:p w:rsidR="00B2083F" w:rsidRPr="00D23BE2" w:rsidRDefault="00B2083F" w:rsidP="0016264C">
      <w:pPr>
        <w:widowControl w:val="0"/>
        <w:spacing w:after="160" w:line="360" w:lineRule="auto"/>
        <w:ind w:left="-142" w:right="-31" w:firstLine="709"/>
        <w:jc w:val="both"/>
        <w:rPr>
          <w:rFonts w:ascii="Sylfaen" w:hAnsi="Sylfaen"/>
          <w:sz w:val="20"/>
          <w:szCs w:val="24"/>
        </w:rPr>
        <w:sectPr w:rsidR="00B2083F" w:rsidRPr="00D23BE2" w:rsidSect="00491CA7">
          <w:headerReference w:type="default" r:id="rId54"/>
          <w:headerReference w:type="first" r:id="rId55"/>
          <w:pgSz w:w="16840" w:h="11907" w:orient="landscape" w:code="9"/>
          <w:pgMar w:top="1418" w:right="1418" w:bottom="1418" w:left="1418" w:header="709" w:footer="655" w:gutter="0"/>
          <w:cols w:space="708"/>
          <w:docGrid w:linePitch="381"/>
        </w:sectPr>
      </w:pPr>
    </w:p>
    <w:p w:rsidR="00904774" w:rsidRPr="00FF42A7" w:rsidRDefault="00904774" w:rsidP="0016264C">
      <w:pPr>
        <w:widowControl w:val="0"/>
        <w:spacing w:after="160" w:line="360" w:lineRule="auto"/>
        <w:ind w:left="5103"/>
        <w:jc w:val="center"/>
        <w:rPr>
          <w:rFonts w:ascii="Sylfaen" w:hAnsi="Sylfaen"/>
          <w:sz w:val="24"/>
          <w:szCs w:val="24"/>
        </w:rPr>
      </w:pPr>
      <w:r w:rsidRPr="00FF42A7">
        <w:rPr>
          <w:rFonts w:ascii="Sylfaen" w:hAnsi="Sylfaen"/>
          <w:sz w:val="24"/>
          <w:szCs w:val="24"/>
        </w:rPr>
        <w:lastRenderedPageBreak/>
        <w:t>ՀԱՍՏԱՏՎԱԾ ԵՆ</w:t>
      </w:r>
    </w:p>
    <w:p w:rsidR="00904774" w:rsidRPr="00FF42A7" w:rsidRDefault="00904774" w:rsidP="00B2083F">
      <w:pPr>
        <w:widowControl w:val="0"/>
        <w:spacing w:after="160" w:line="360" w:lineRule="auto"/>
        <w:ind w:left="5103"/>
        <w:jc w:val="center"/>
        <w:rPr>
          <w:rFonts w:ascii="Sylfaen" w:hAnsi="Sylfaen"/>
          <w:sz w:val="24"/>
          <w:szCs w:val="24"/>
        </w:rPr>
      </w:pPr>
      <w:r w:rsidRPr="00FF42A7">
        <w:rPr>
          <w:rFonts w:ascii="Sylfaen" w:hAnsi="Sylfaen"/>
          <w:sz w:val="24"/>
          <w:szCs w:val="24"/>
        </w:rPr>
        <w:t>Եվրասիական տնտեսական հանձնաժողովի</w:t>
      </w:r>
      <w:r w:rsidR="00277759">
        <w:rPr>
          <w:rFonts w:ascii="Sylfaen" w:hAnsi="Sylfaen"/>
          <w:sz w:val="24"/>
          <w:szCs w:val="24"/>
        </w:rPr>
        <w:t xml:space="preserve"> </w:t>
      </w:r>
      <w:r w:rsidRPr="00FF42A7">
        <w:rPr>
          <w:rFonts w:ascii="Sylfaen" w:hAnsi="Sylfaen"/>
          <w:sz w:val="24"/>
          <w:szCs w:val="24"/>
        </w:rPr>
        <w:t>կոլեգիայի</w:t>
      </w:r>
      <w:r w:rsidR="00B2083F" w:rsidRPr="00B2083F">
        <w:rPr>
          <w:rFonts w:ascii="Sylfaen" w:hAnsi="Sylfaen"/>
          <w:sz w:val="24"/>
          <w:szCs w:val="24"/>
        </w:rPr>
        <w:br/>
      </w:r>
      <w:r w:rsidRPr="00FF42A7">
        <w:rPr>
          <w:rFonts w:ascii="Sylfaen" w:hAnsi="Sylfaen"/>
          <w:sz w:val="24"/>
          <w:szCs w:val="24"/>
        </w:rPr>
        <w:t>2023 թվականի սեպտեմբերի 25-ի թիվ 143 որոշմամբ</w:t>
      </w:r>
    </w:p>
    <w:p w:rsidR="00904774" w:rsidRPr="00FF42A7" w:rsidRDefault="00904774" w:rsidP="0016264C">
      <w:pPr>
        <w:widowControl w:val="0"/>
        <w:spacing w:after="160" w:line="360" w:lineRule="auto"/>
        <w:jc w:val="center"/>
        <w:rPr>
          <w:rFonts w:ascii="Sylfaen" w:hAnsi="Sylfaen"/>
          <w:sz w:val="24"/>
          <w:szCs w:val="24"/>
        </w:rPr>
      </w:pPr>
    </w:p>
    <w:p w:rsidR="00904774" w:rsidRPr="00FF42A7" w:rsidRDefault="00904774" w:rsidP="0016264C">
      <w:pPr>
        <w:widowControl w:val="0"/>
        <w:spacing w:after="160" w:line="360" w:lineRule="auto"/>
        <w:jc w:val="center"/>
        <w:rPr>
          <w:rFonts w:ascii="Sylfaen" w:hAnsi="Sylfaen"/>
          <w:b/>
          <w:sz w:val="24"/>
          <w:szCs w:val="24"/>
        </w:rPr>
      </w:pPr>
      <w:r w:rsidRPr="00FF42A7">
        <w:rPr>
          <w:rFonts w:ascii="Sylfaen" w:hAnsi="Sylfaen"/>
          <w:b/>
          <w:sz w:val="24"/>
          <w:szCs w:val="24"/>
        </w:rPr>
        <w:t xml:space="preserve">ԿԱՌՈՒՑՎԱԾՔԸ ԵՎ ՁԵՎԱՉԱՓԸ </w:t>
      </w:r>
    </w:p>
    <w:p w:rsidR="00904774" w:rsidRPr="00FF42A7" w:rsidRDefault="00904774" w:rsidP="0016264C">
      <w:pPr>
        <w:widowControl w:val="0"/>
        <w:spacing w:after="160" w:line="360" w:lineRule="auto"/>
        <w:jc w:val="center"/>
        <w:rPr>
          <w:rFonts w:ascii="Sylfaen" w:hAnsi="Sylfaen"/>
          <w:b/>
          <w:sz w:val="24"/>
          <w:szCs w:val="24"/>
        </w:rPr>
      </w:pPr>
      <w:r w:rsidRPr="00FF42A7">
        <w:rPr>
          <w:rFonts w:ascii="Sylfaen" w:hAnsi="Sylfaen"/>
          <w:b/>
          <w:sz w:val="24"/>
          <w:szCs w:val="24"/>
        </w:rPr>
        <w:t xml:space="preserve">Եվրասիական տնտեսական միության մաքսային օրենսգրքի 7-րդ հոդվածին </w:t>
      </w:r>
      <w:r w:rsidR="00B75A64" w:rsidRPr="00FF42A7">
        <w:rPr>
          <w:rFonts w:ascii="Sylfaen" w:hAnsi="Sylfaen"/>
          <w:b/>
          <w:sz w:val="24"/>
          <w:szCs w:val="24"/>
        </w:rPr>
        <w:t>համապատասխան</w:t>
      </w:r>
      <w:r w:rsidR="00973853" w:rsidRPr="00FF42A7">
        <w:rPr>
          <w:rFonts w:ascii="Sylfaen" w:hAnsi="Sylfaen"/>
          <w:b/>
          <w:sz w:val="24"/>
          <w:szCs w:val="24"/>
        </w:rPr>
        <w:t>`</w:t>
      </w:r>
      <w:r w:rsidR="00B75A64" w:rsidRPr="00FF42A7">
        <w:rPr>
          <w:rFonts w:ascii="Sylfaen" w:hAnsi="Sylfaen"/>
          <w:b/>
          <w:sz w:val="24"/>
          <w:szCs w:val="24"/>
        </w:rPr>
        <w:t xml:space="preserve"> արգելքների</w:t>
      </w:r>
      <w:r w:rsidRPr="00FF42A7">
        <w:rPr>
          <w:rFonts w:ascii="Sylfaen" w:hAnsi="Sylfaen"/>
          <w:b/>
          <w:sz w:val="24"/>
          <w:szCs w:val="24"/>
        </w:rPr>
        <w:t xml:space="preserve"> </w:t>
      </w:r>
      <w:r w:rsidR="005F69A7">
        <w:rPr>
          <w:rFonts w:ascii="Sylfaen" w:hAnsi="Sylfaen"/>
          <w:b/>
          <w:sz w:val="24"/>
          <w:szCs w:val="24"/>
        </w:rPr>
        <w:t>և</w:t>
      </w:r>
      <w:r w:rsidRPr="00FF42A7">
        <w:rPr>
          <w:rFonts w:ascii="Sylfaen" w:hAnsi="Sylfaen"/>
          <w:b/>
          <w:sz w:val="24"/>
          <w:szCs w:val="24"/>
        </w:rPr>
        <w:t xml:space="preserve"> սահմանափակումների պահպանումը հաստատող՝ ապրանքների առանձին տեսակների արտահանման </w:t>
      </w:r>
      <w:r w:rsidR="005F69A7">
        <w:rPr>
          <w:rFonts w:ascii="Sylfaen" w:hAnsi="Sylfaen"/>
          <w:b/>
          <w:sz w:val="24"/>
          <w:szCs w:val="24"/>
        </w:rPr>
        <w:t>և</w:t>
      </w:r>
      <w:r w:rsidRPr="00FF42A7">
        <w:rPr>
          <w:rFonts w:ascii="Sylfaen" w:hAnsi="Sylfaen"/>
          <w:b/>
          <w:sz w:val="24"/>
          <w:szCs w:val="24"/>
        </w:rPr>
        <w:t xml:space="preserve"> (կամ) ներմուծման լիցենզիաներից վերցված տեղեկությունները</w:t>
      </w:r>
    </w:p>
    <w:p w:rsidR="00904774" w:rsidRPr="00FF42A7" w:rsidRDefault="00904774" w:rsidP="0016264C">
      <w:pPr>
        <w:widowControl w:val="0"/>
        <w:spacing w:after="160" w:line="360" w:lineRule="auto"/>
        <w:jc w:val="center"/>
        <w:rPr>
          <w:rFonts w:ascii="Sylfaen" w:hAnsi="Sylfaen"/>
          <w:b/>
          <w:sz w:val="24"/>
          <w:szCs w:val="24"/>
        </w:rPr>
      </w:pPr>
    </w:p>
    <w:p w:rsidR="00904774" w:rsidRPr="00FF42A7" w:rsidRDefault="00904774" w:rsidP="00B2083F">
      <w:pPr>
        <w:pStyle w:val="30"/>
        <w:widowControl w:val="0"/>
        <w:numPr>
          <w:ilvl w:val="0"/>
          <w:numId w:val="0"/>
        </w:numPr>
        <w:tabs>
          <w:tab w:val="left" w:pos="1134"/>
        </w:tabs>
        <w:spacing w:after="160"/>
        <w:ind w:firstLine="567"/>
        <w:rPr>
          <w:rFonts w:ascii="Sylfaen" w:hAnsi="Sylfaen"/>
          <w:sz w:val="24"/>
          <w:szCs w:val="24"/>
        </w:rPr>
      </w:pPr>
      <w:r w:rsidRPr="00FF42A7">
        <w:rPr>
          <w:rFonts w:ascii="Sylfaen" w:hAnsi="Sylfaen"/>
          <w:sz w:val="24"/>
          <w:szCs w:val="24"/>
        </w:rPr>
        <w:t>1.</w:t>
      </w:r>
      <w:r w:rsidR="00D274A9" w:rsidRPr="00D274A9">
        <w:rPr>
          <w:rFonts w:ascii="Sylfaen" w:hAnsi="Sylfaen"/>
          <w:sz w:val="24"/>
          <w:szCs w:val="24"/>
        </w:rPr>
        <w:tab/>
      </w:r>
      <w:r w:rsidRPr="00FF42A7">
        <w:rPr>
          <w:rFonts w:ascii="Sylfaen" w:hAnsi="Sylfaen"/>
          <w:sz w:val="24"/>
          <w:szCs w:val="24"/>
        </w:rPr>
        <w:t xml:space="preserve">Սույն </w:t>
      </w:r>
      <w:r w:rsidR="002A2160" w:rsidRPr="00FF42A7">
        <w:rPr>
          <w:rFonts w:ascii="Sylfaen" w:hAnsi="Sylfaen"/>
          <w:sz w:val="24"/>
          <w:szCs w:val="24"/>
        </w:rPr>
        <w:t>փաստաթղթ</w:t>
      </w:r>
      <w:r w:rsidR="00226B6C" w:rsidRPr="00FF42A7">
        <w:rPr>
          <w:rFonts w:ascii="Sylfaen" w:hAnsi="Sylfaen"/>
          <w:sz w:val="24"/>
          <w:szCs w:val="24"/>
        </w:rPr>
        <w:t>ով</w:t>
      </w:r>
      <w:r w:rsidR="002A2160" w:rsidRPr="00FF42A7">
        <w:rPr>
          <w:rFonts w:ascii="Sylfaen" w:hAnsi="Sylfaen"/>
          <w:sz w:val="24"/>
          <w:szCs w:val="24"/>
        </w:rPr>
        <w:t xml:space="preserve"> սահման</w:t>
      </w:r>
      <w:r w:rsidR="00226B6C" w:rsidRPr="00FF42A7">
        <w:rPr>
          <w:rFonts w:ascii="Sylfaen" w:hAnsi="Sylfaen"/>
          <w:sz w:val="24"/>
          <w:szCs w:val="24"/>
        </w:rPr>
        <w:t>վ</w:t>
      </w:r>
      <w:r w:rsidR="002A2160" w:rsidRPr="00FF42A7">
        <w:rPr>
          <w:rFonts w:ascii="Sylfaen" w:hAnsi="Sylfaen"/>
          <w:sz w:val="24"/>
          <w:szCs w:val="24"/>
        </w:rPr>
        <w:t>ւմ</w:t>
      </w:r>
      <w:r w:rsidRPr="00FF42A7">
        <w:rPr>
          <w:rFonts w:ascii="Sylfaen" w:hAnsi="Sylfaen"/>
          <w:sz w:val="24"/>
          <w:szCs w:val="24"/>
        </w:rPr>
        <w:t xml:space="preserve"> է՝ Եվրասիական տնտեսական միության Մաքսային օրենսգրքի 7-րդ հոդվածին համապատասխան արգելքների </w:t>
      </w:r>
      <w:r w:rsidR="005F69A7">
        <w:rPr>
          <w:rFonts w:ascii="Sylfaen" w:hAnsi="Sylfaen"/>
          <w:sz w:val="24"/>
          <w:szCs w:val="24"/>
        </w:rPr>
        <w:t>և</w:t>
      </w:r>
      <w:r w:rsidRPr="00FF42A7">
        <w:rPr>
          <w:rFonts w:ascii="Sylfaen" w:hAnsi="Sylfaen"/>
          <w:sz w:val="24"/>
          <w:szCs w:val="24"/>
        </w:rPr>
        <w:t xml:space="preserve"> սահմանափակումների պահպանումը հաստատող՝ ապրանքների առանձին տեսակների արտահանման </w:t>
      </w:r>
      <w:r w:rsidR="005F69A7">
        <w:rPr>
          <w:rFonts w:ascii="Sylfaen" w:hAnsi="Sylfaen"/>
          <w:sz w:val="24"/>
          <w:szCs w:val="24"/>
        </w:rPr>
        <w:t>և</w:t>
      </w:r>
      <w:r w:rsidRPr="00FF42A7">
        <w:rPr>
          <w:rFonts w:ascii="Sylfaen" w:hAnsi="Sylfaen"/>
          <w:sz w:val="24"/>
          <w:szCs w:val="24"/>
        </w:rPr>
        <w:t xml:space="preserve"> (կամ) ներմուծման լիցենզիաներից վերցված տեղեկությունների կառուցվածքը </w:t>
      </w:r>
      <w:r w:rsidR="005F69A7">
        <w:rPr>
          <w:rFonts w:ascii="Sylfaen" w:hAnsi="Sylfaen"/>
          <w:sz w:val="24"/>
          <w:szCs w:val="24"/>
        </w:rPr>
        <w:t>և</w:t>
      </w:r>
      <w:r w:rsidRPr="00FF42A7">
        <w:rPr>
          <w:rFonts w:ascii="Sylfaen" w:hAnsi="Sylfaen"/>
          <w:sz w:val="24"/>
          <w:szCs w:val="24"/>
        </w:rPr>
        <w:t xml:space="preserve"> ձ</w:t>
      </w:r>
      <w:r w:rsidR="005F69A7">
        <w:rPr>
          <w:rFonts w:ascii="Sylfaen" w:hAnsi="Sylfaen"/>
          <w:sz w:val="24"/>
          <w:szCs w:val="24"/>
        </w:rPr>
        <w:t>և</w:t>
      </w:r>
      <w:r w:rsidRPr="00FF42A7">
        <w:rPr>
          <w:rFonts w:ascii="Sylfaen" w:hAnsi="Sylfaen"/>
          <w:sz w:val="24"/>
          <w:szCs w:val="24"/>
        </w:rPr>
        <w:t>աչափը, որոնք նախատեսված են կոնկրետ փոխադրման հետագծման ժամանակահատվածում նավիգացիոն կապարակնիքում տեղադրելու համար։</w:t>
      </w:r>
    </w:p>
    <w:p w:rsidR="00904774" w:rsidRPr="00FF42A7" w:rsidRDefault="00904774" w:rsidP="00B2083F">
      <w:pPr>
        <w:pStyle w:val="30"/>
        <w:widowControl w:val="0"/>
        <w:numPr>
          <w:ilvl w:val="0"/>
          <w:numId w:val="0"/>
        </w:numPr>
        <w:tabs>
          <w:tab w:val="left" w:pos="1134"/>
        </w:tabs>
        <w:spacing w:after="160"/>
        <w:ind w:firstLine="567"/>
        <w:rPr>
          <w:rFonts w:ascii="Sylfaen" w:hAnsi="Sylfaen"/>
          <w:sz w:val="24"/>
          <w:szCs w:val="24"/>
        </w:rPr>
      </w:pPr>
      <w:r w:rsidRPr="00FF42A7">
        <w:rPr>
          <w:rFonts w:ascii="Sylfaen" w:hAnsi="Sylfaen"/>
          <w:sz w:val="24"/>
          <w:szCs w:val="24"/>
        </w:rPr>
        <w:t>2.</w:t>
      </w:r>
      <w:r w:rsidR="00D274A9" w:rsidRPr="00D274A9">
        <w:rPr>
          <w:rFonts w:ascii="Sylfaen" w:hAnsi="Sylfaen"/>
          <w:sz w:val="24"/>
          <w:szCs w:val="24"/>
        </w:rPr>
        <w:tab/>
      </w:r>
      <w:r w:rsidRPr="00FF42A7">
        <w:rPr>
          <w:rFonts w:ascii="Sylfaen" w:hAnsi="Sylfaen"/>
          <w:sz w:val="24"/>
          <w:szCs w:val="24"/>
        </w:rPr>
        <w:t xml:space="preserve">Սույն փաստաթղթում օգտագործվող հասկացությունները կիրառվում են Եվրասիական տնտեսական միության իրավունքի մաս կազմող միջազգային պայմանագրերով </w:t>
      </w:r>
      <w:r w:rsidR="005F69A7">
        <w:rPr>
          <w:rFonts w:ascii="Sylfaen" w:hAnsi="Sylfaen"/>
          <w:sz w:val="24"/>
          <w:szCs w:val="24"/>
        </w:rPr>
        <w:t>և</w:t>
      </w:r>
      <w:r w:rsidRPr="00FF42A7">
        <w:rPr>
          <w:rFonts w:ascii="Sylfaen" w:hAnsi="Sylfaen"/>
          <w:sz w:val="24"/>
          <w:szCs w:val="24"/>
        </w:rPr>
        <w:t xml:space="preserve"> ակտերով սահմանված իմաստներով:</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Սույն փաստաթղթում օգտագործվող կրճատումներն ունեն հետ</w:t>
      </w:r>
      <w:r w:rsidR="005F69A7">
        <w:rPr>
          <w:rFonts w:ascii="Sylfaen" w:hAnsi="Sylfaen"/>
          <w:sz w:val="24"/>
        </w:rPr>
        <w:t>և</w:t>
      </w:r>
      <w:r w:rsidRPr="00FF42A7">
        <w:rPr>
          <w:rFonts w:ascii="Sylfaen" w:hAnsi="Sylfaen"/>
          <w:sz w:val="24"/>
        </w:rPr>
        <w:t>յալ իմաստը՝</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«XML»՝ Համաշխարհային սարդոստայնի կոնսորցիումի (W3C) կողմից առաջարկված ընդլայնելի նշագրման լեզու.</w:t>
      </w:r>
    </w:p>
    <w:p w:rsidR="00904774" w:rsidRPr="00FF42A7" w:rsidRDefault="00904774" w:rsidP="00F53A4D">
      <w:pPr>
        <w:pStyle w:val="affff"/>
        <w:widowControl w:val="0"/>
        <w:tabs>
          <w:tab w:val="left" w:pos="1134"/>
        </w:tabs>
        <w:spacing w:after="160" w:line="346" w:lineRule="auto"/>
        <w:ind w:firstLine="567"/>
        <w:rPr>
          <w:rFonts w:ascii="Sylfaen" w:hAnsi="Sylfaen"/>
          <w:sz w:val="24"/>
        </w:rPr>
      </w:pPr>
      <w:r w:rsidRPr="00FF42A7">
        <w:rPr>
          <w:rFonts w:ascii="Sylfaen" w:hAnsi="Sylfaen"/>
          <w:sz w:val="24"/>
        </w:rPr>
        <w:lastRenderedPageBreak/>
        <w:t>«անդամ պետություն»՝ Եվրասիական տնտեսական միության անդամ հանդիսացող պետություն.</w:t>
      </w:r>
    </w:p>
    <w:p w:rsidR="00904774" w:rsidRPr="00FF42A7" w:rsidRDefault="00904774" w:rsidP="00F53A4D">
      <w:pPr>
        <w:pStyle w:val="affff"/>
        <w:widowControl w:val="0"/>
        <w:tabs>
          <w:tab w:val="left" w:pos="1134"/>
        </w:tabs>
        <w:spacing w:after="160" w:line="346" w:lineRule="auto"/>
        <w:ind w:firstLine="567"/>
        <w:rPr>
          <w:rFonts w:ascii="Sylfaen" w:hAnsi="Sylfaen"/>
          <w:sz w:val="24"/>
        </w:rPr>
      </w:pPr>
      <w:r w:rsidRPr="00FF42A7">
        <w:rPr>
          <w:rFonts w:ascii="Sylfaen" w:hAnsi="Sylfaen"/>
          <w:sz w:val="24"/>
        </w:rPr>
        <w:t>«Միություն»՝ Եվրասիական տնտեսական միություն.</w:t>
      </w:r>
    </w:p>
    <w:p w:rsidR="00904774" w:rsidRPr="00FF42A7" w:rsidRDefault="00904774" w:rsidP="00F53A4D">
      <w:pPr>
        <w:pStyle w:val="30"/>
        <w:widowControl w:val="0"/>
        <w:numPr>
          <w:ilvl w:val="0"/>
          <w:numId w:val="0"/>
        </w:numPr>
        <w:tabs>
          <w:tab w:val="left" w:pos="1134"/>
        </w:tabs>
        <w:spacing w:after="160" w:line="346" w:lineRule="auto"/>
        <w:ind w:firstLine="567"/>
        <w:rPr>
          <w:rFonts w:ascii="Sylfaen" w:hAnsi="Sylfaen"/>
          <w:noProof/>
          <w:sz w:val="24"/>
          <w:szCs w:val="24"/>
        </w:rPr>
      </w:pPr>
      <w:r w:rsidRPr="00FF42A7">
        <w:rPr>
          <w:rFonts w:ascii="Sylfaen" w:hAnsi="Sylfaen"/>
          <w:noProof/>
          <w:sz w:val="24"/>
          <w:szCs w:val="24"/>
        </w:rPr>
        <w:t>3.</w:t>
      </w:r>
      <w:r w:rsidR="00F53A4D" w:rsidRPr="00F53A4D">
        <w:rPr>
          <w:rFonts w:ascii="Sylfaen" w:hAnsi="Sylfaen"/>
          <w:noProof/>
          <w:sz w:val="24"/>
          <w:szCs w:val="24"/>
        </w:rPr>
        <w:tab/>
      </w:r>
      <w:r w:rsidRPr="00FF42A7">
        <w:rPr>
          <w:rFonts w:ascii="Sylfaen" w:hAnsi="Sylfaen"/>
          <w:noProof/>
          <w:sz w:val="24"/>
          <w:szCs w:val="24"/>
        </w:rPr>
        <w:t xml:space="preserve">Եվրասիական տնտեսական միության Մաքսային օրենսգրքի 7-րդ հոդվածին </w:t>
      </w:r>
      <w:r w:rsidR="00B75A64" w:rsidRPr="00FF42A7">
        <w:rPr>
          <w:rFonts w:ascii="Sylfaen" w:hAnsi="Sylfaen"/>
          <w:noProof/>
          <w:sz w:val="24"/>
          <w:szCs w:val="24"/>
        </w:rPr>
        <w:t>համապատասխան</w:t>
      </w:r>
      <w:r w:rsidR="00973853" w:rsidRPr="00FF42A7">
        <w:rPr>
          <w:rFonts w:ascii="Sylfaen" w:hAnsi="Sylfaen"/>
          <w:noProof/>
          <w:sz w:val="24"/>
          <w:szCs w:val="24"/>
        </w:rPr>
        <w:t>՝</w:t>
      </w:r>
      <w:r w:rsidR="00B75A64" w:rsidRPr="00FF42A7">
        <w:rPr>
          <w:rFonts w:ascii="Sylfaen" w:hAnsi="Sylfaen"/>
          <w:noProof/>
          <w:sz w:val="24"/>
          <w:szCs w:val="24"/>
        </w:rPr>
        <w:t xml:space="preserve"> արգելքների</w:t>
      </w:r>
      <w:r w:rsidRPr="00FF42A7">
        <w:rPr>
          <w:rFonts w:ascii="Sylfaen" w:hAnsi="Sylfaen"/>
          <w:noProof/>
          <w:sz w:val="24"/>
          <w:szCs w:val="24"/>
        </w:rPr>
        <w:t xml:space="preserve"> </w:t>
      </w:r>
      <w:r w:rsidR="005F69A7">
        <w:rPr>
          <w:rFonts w:ascii="Sylfaen" w:hAnsi="Sylfaen"/>
          <w:noProof/>
          <w:sz w:val="24"/>
          <w:szCs w:val="24"/>
        </w:rPr>
        <w:t>և</w:t>
      </w:r>
      <w:r w:rsidRPr="00FF42A7">
        <w:rPr>
          <w:rFonts w:ascii="Sylfaen" w:hAnsi="Sylfaen"/>
          <w:noProof/>
          <w:sz w:val="24"/>
          <w:szCs w:val="24"/>
        </w:rPr>
        <w:t xml:space="preserve"> սահմանափակումների պահպանումը հաստատող՝ ապրանքների առանձին տեսակների արտահանման </w:t>
      </w:r>
      <w:r w:rsidR="005F69A7">
        <w:rPr>
          <w:rFonts w:ascii="Sylfaen" w:hAnsi="Sylfaen"/>
          <w:noProof/>
          <w:sz w:val="24"/>
          <w:szCs w:val="24"/>
        </w:rPr>
        <w:t>և</w:t>
      </w:r>
      <w:r w:rsidRPr="00FF42A7">
        <w:rPr>
          <w:rFonts w:ascii="Sylfaen" w:hAnsi="Sylfaen"/>
          <w:noProof/>
          <w:sz w:val="24"/>
          <w:szCs w:val="24"/>
        </w:rPr>
        <w:t xml:space="preserve"> (կամ) ներմուծման լիցենզիաներից տեղեկությունները ձ</w:t>
      </w:r>
      <w:r w:rsidR="005F69A7">
        <w:rPr>
          <w:rFonts w:ascii="Sylfaen" w:hAnsi="Sylfaen"/>
          <w:noProof/>
          <w:sz w:val="24"/>
          <w:szCs w:val="24"/>
        </w:rPr>
        <w:t>և</w:t>
      </w:r>
      <w:r w:rsidRPr="00FF42A7">
        <w:rPr>
          <w:rFonts w:ascii="Sylfaen" w:hAnsi="Sylfaen"/>
          <w:noProof/>
          <w:sz w:val="24"/>
          <w:szCs w:val="24"/>
        </w:rPr>
        <w:t>ավորվում են սույն փաստաթղթով սահմանվող կառուցվածքին համապատասխան XML ձ</w:t>
      </w:r>
      <w:r w:rsidR="005F69A7">
        <w:rPr>
          <w:rFonts w:ascii="Sylfaen" w:hAnsi="Sylfaen"/>
          <w:noProof/>
          <w:sz w:val="24"/>
          <w:szCs w:val="24"/>
        </w:rPr>
        <w:t>և</w:t>
      </w:r>
      <w:r w:rsidRPr="00FF42A7">
        <w:rPr>
          <w:rFonts w:ascii="Sylfaen" w:hAnsi="Sylfaen"/>
          <w:noProof/>
          <w:sz w:val="24"/>
          <w:szCs w:val="24"/>
        </w:rPr>
        <w:t>աչափով՝ հաշվի առնելով հետ</w:t>
      </w:r>
      <w:r w:rsidR="005F69A7">
        <w:rPr>
          <w:rFonts w:ascii="Sylfaen" w:hAnsi="Sylfaen"/>
          <w:noProof/>
          <w:sz w:val="24"/>
          <w:szCs w:val="24"/>
        </w:rPr>
        <w:t>և</w:t>
      </w:r>
      <w:r w:rsidRPr="00FF42A7">
        <w:rPr>
          <w:rFonts w:ascii="Sylfaen" w:hAnsi="Sylfaen"/>
          <w:noProof/>
          <w:sz w:val="24"/>
          <w:szCs w:val="24"/>
        </w:rPr>
        <w:t>յալ ստանդարտների պահանջները՝</w:t>
      </w:r>
    </w:p>
    <w:p w:rsidR="00904774" w:rsidRPr="00FF42A7" w:rsidRDefault="00904774" w:rsidP="00F53A4D">
      <w:pPr>
        <w:pStyle w:val="affff"/>
        <w:widowControl w:val="0"/>
        <w:tabs>
          <w:tab w:val="left" w:pos="1134"/>
        </w:tabs>
        <w:spacing w:after="160" w:line="346" w:lineRule="auto"/>
        <w:ind w:firstLine="567"/>
        <w:rPr>
          <w:rFonts w:ascii="Sylfaen" w:hAnsi="Sylfaen"/>
          <w:sz w:val="24"/>
        </w:rPr>
      </w:pPr>
      <w:r w:rsidRPr="00FF42A7">
        <w:rPr>
          <w:rFonts w:ascii="Sylfaen" w:hAnsi="Sylfaen"/>
          <w:sz w:val="24"/>
        </w:rPr>
        <w:t>«Extensible Markup Language (XML) 1.0 (Fifth Edition)»՝ հրապարակված է «Ինտերնետ» տեղեկատվական հեռահաղորդակցական ցանցում (այսուհետ՝ Ինտերնետ ցանց)՝ հետ</w:t>
      </w:r>
      <w:r w:rsidR="005F69A7">
        <w:rPr>
          <w:rFonts w:ascii="Sylfaen" w:hAnsi="Sylfaen"/>
          <w:sz w:val="24"/>
        </w:rPr>
        <w:t>և</w:t>
      </w:r>
      <w:r w:rsidRPr="00FF42A7">
        <w:rPr>
          <w:rFonts w:ascii="Sylfaen" w:hAnsi="Sylfaen"/>
          <w:sz w:val="24"/>
        </w:rPr>
        <w:t xml:space="preserve">յալ հասցեով՝ </w:t>
      </w:r>
      <w:hyperlink r:id="rId56" w:history="1">
        <w:r w:rsidR="00F53A4D" w:rsidRPr="00112AC7">
          <w:rPr>
            <w:rStyle w:val="Hyperlink"/>
            <w:rFonts w:ascii="Sylfaen" w:hAnsi="Sylfaen"/>
            <w:sz w:val="24"/>
          </w:rPr>
          <w:t>https://www.w3.org/TR/xml</w:t>
        </w:r>
      </w:hyperlink>
      <w:r w:rsidRPr="00FF42A7">
        <w:rPr>
          <w:rFonts w:ascii="Sylfaen" w:hAnsi="Sylfaen"/>
          <w:sz w:val="24"/>
        </w:rPr>
        <w:t>/;</w:t>
      </w:r>
    </w:p>
    <w:p w:rsidR="00904774" w:rsidRPr="00FF42A7" w:rsidRDefault="00904774" w:rsidP="00F53A4D">
      <w:pPr>
        <w:pStyle w:val="affff"/>
        <w:widowControl w:val="0"/>
        <w:tabs>
          <w:tab w:val="left" w:pos="1134"/>
        </w:tabs>
        <w:spacing w:after="160" w:line="346" w:lineRule="auto"/>
        <w:ind w:firstLine="567"/>
        <w:rPr>
          <w:rFonts w:ascii="Sylfaen" w:hAnsi="Sylfaen"/>
          <w:sz w:val="24"/>
        </w:rPr>
      </w:pPr>
      <w:r w:rsidRPr="00FF42A7">
        <w:rPr>
          <w:rFonts w:ascii="Sylfaen" w:hAnsi="Sylfaen"/>
          <w:sz w:val="24"/>
        </w:rPr>
        <w:t>«Namespaces in XML (Third Edition)»՝ հրապարակված է «Ինտերնետ» ցանցում՝ հետ</w:t>
      </w:r>
      <w:r w:rsidR="005F69A7">
        <w:rPr>
          <w:rFonts w:ascii="Sylfaen" w:hAnsi="Sylfaen"/>
          <w:sz w:val="24"/>
        </w:rPr>
        <w:t>և</w:t>
      </w:r>
      <w:r w:rsidRPr="00FF42A7">
        <w:rPr>
          <w:rFonts w:ascii="Sylfaen" w:hAnsi="Sylfaen"/>
          <w:sz w:val="24"/>
        </w:rPr>
        <w:t xml:space="preserve">յալ հասցեով՝ </w:t>
      </w:r>
      <w:hyperlink r:id="rId57" w:history="1">
        <w:r w:rsidR="00F53A4D" w:rsidRPr="00112AC7">
          <w:rPr>
            <w:rStyle w:val="Hyperlink"/>
            <w:rFonts w:ascii="Sylfaen" w:hAnsi="Sylfaen"/>
            <w:sz w:val="24"/>
          </w:rPr>
          <w:t>http://www.w3.org/TR/REC-xml-names</w:t>
        </w:r>
      </w:hyperlink>
      <w:r w:rsidRPr="00FF42A7">
        <w:rPr>
          <w:rFonts w:ascii="Sylfaen" w:hAnsi="Sylfaen"/>
          <w:sz w:val="24"/>
        </w:rPr>
        <w:t>;</w:t>
      </w:r>
    </w:p>
    <w:p w:rsidR="00904774" w:rsidRPr="00FF42A7" w:rsidRDefault="00904774" w:rsidP="00F53A4D">
      <w:pPr>
        <w:pStyle w:val="affff"/>
        <w:widowControl w:val="0"/>
        <w:tabs>
          <w:tab w:val="left" w:pos="1134"/>
        </w:tabs>
        <w:spacing w:after="160" w:line="346" w:lineRule="auto"/>
        <w:ind w:firstLine="567"/>
        <w:rPr>
          <w:rFonts w:ascii="Sylfaen" w:hAnsi="Sylfaen"/>
          <w:sz w:val="24"/>
        </w:rPr>
      </w:pPr>
      <w:r w:rsidRPr="00FF42A7">
        <w:rPr>
          <w:rFonts w:ascii="Sylfaen" w:hAnsi="Sylfaen"/>
          <w:sz w:val="24"/>
        </w:rPr>
        <w:t xml:space="preserve">«XML Schema Part 1: Structures» </w:t>
      </w:r>
      <w:r w:rsidR="005F69A7">
        <w:rPr>
          <w:rFonts w:ascii="Sylfaen" w:hAnsi="Sylfaen"/>
          <w:sz w:val="24"/>
        </w:rPr>
        <w:t>և</w:t>
      </w:r>
      <w:r w:rsidRPr="00FF42A7">
        <w:rPr>
          <w:rFonts w:ascii="Sylfaen" w:hAnsi="Sylfaen"/>
          <w:sz w:val="24"/>
        </w:rPr>
        <w:t xml:space="preserve"> «XML Schema Part 2: Datatypes»՝ հրապարակված են «Ինտերնետ» ցանցում՝ հետ</w:t>
      </w:r>
      <w:r w:rsidR="005F69A7">
        <w:rPr>
          <w:rFonts w:ascii="Sylfaen" w:hAnsi="Sylfaen"/>
          <w:sz w:val="24"/>
        </w:rPr>
        <w:t>և</w:t>
      </w:r>
      <w:r w:rsidRPr="00FF42A7">
        <w:rPr>
          <w:rFonts w:ascii="Sylfaen" w:hAnsi="Sylfaen"/>
          <w:sz w:val="24"/>
        </w:rPr>
        <w:t xml:space="preserve">յալ հասցեներով. </w:t>
      </w:r>
      <w:hyperlink r:id="rId58" w:history="1">
        <w:r w:rsidR="00F53A4D" w:rsidRPr="00112AC7">
          <w:rPr>
            <w:rStyle w:val="Hyperlink"/>
            <w:rFonts w:ascii="Sylfaen" w:hAnsi="Sylfaen"/>
            <w:sz w:val="24"/>
          </w:rPr>
          <w:t>http://www.w3.org/TR/xmlschema-1</w:t>
        </w:r>
      </w:hyperlink>
      <w:r w:rsidRPr="00FF42A7">
        <w:rPr>
          <w:rFonts w:ascii="Sylfaen" w:hAnsi="Sylfaen"/>
          <w:sz w:val="24"/>
        </w:rPr>
        <w:t xml:space="preserve">/ </w:t>
      </w:r>
      <w:r w:rsidR="005F69A7">
        <w:rPr>
          <w:rFonts w:ascii="Sylfaen" w:hAnsi="Sylfaen"/>
          <w:sz w:val="24"/>
        </w:rPr>
        <w:t>և</w:t>
      </w:r>
      <w:r w:rsidRPr="00FF42A7">
        <w:rPr>
          <w:rFonts w:ascii="Sylfaen" w:hAnsi="Sylfaen"/>
          <w:sz w:val="24"/>
        </w:rPr>
        <w:t xml:space="preserve"> </w:t>
      </w:r>
      <w:hyperlink r:id="rId59" w:history="1">
        <w:r w:rsidR="00F53A4D" w:rsidRPr="00112AC7">
          <w:rPr>
            <w:rStyle w:val="Hyperlink"/>
            <w:rFonts w:ascii="Sylfaen" w:hAnsi="Sylfaen"/>
            <w:sz w:val="24"/>
          </w:rPr>
          <w:t>http://www.w3.org/TR/xmlschema-2/</w:t>
        </w:r>
      </w:hyperlink>
      <w:r w:rsidRPr="00FF42A7">
        <w:rPr>
          <w:rFonts w:ascii="Sylfaen" w:hAnsi="Sylfaen"/>
          <w:sz w:val="24"/>
        </w:rPr>
        <w:t>:</w:t>
      </w:r>
    </w:p>
    <w:p w:rsidR="00904774" w:rsidRPr="00FF42A7" w:rsidRDefault="00904774" w:rsidP="00F53A4D">
      <w:pPr>
        <w:pStyle w:val="30"/>
        <w:widowControl w:val="0"/>
        <w:numPr>
          <w:ilvl w:val="0"/>
          <w:numId w:val="0"/>
        </w:numPr>
        <w:tabs>
          <w:tab w:val="left" w:pos="1134"/>
        </w:tabs>
        <w:spacing w:after="160" w:line="346" w:lineRule="auto"/>
        <w:ind w:firstLine="567"/>
        <w:rPr>
          <w:rFonts w:ascii="Sylfaen" w:hAnsi="Sylfaen"/>
          <w:noProof/>
          <w:sz w:val="24"/>
          <w:szCs w:val="24"/>
        </w:rPr>
      </w:pPr>
      <w:r w:rsidRPr="00FF42A7">
        <w:rPr>
          <w:rFonts w:ascii="Sylfaen" w:hAnsi="Sylfaen"/>
          <w:noProof/>
          <w:sz w:val="24"/>
          <w:szCs w:val="24"/>
        </w:rPr>
        <w:t>4.</w:t>
      </w:r>
      <w:r w:rsidR="00F53A4D" w:rsidRPr="00F53A4D">
        <w:rPr>
          <w:rFonts w:ascii="Sylfaen" w:hAnsi="Sylfaen"/>
          <w:noProof/>
          <w:sz w:val="24"/>
          <w:szCs w:val="24"/>
        </w:rPr>
        <w:tab/>
      </w:r>
      <w:r w:rsidRPr="00FF42A7">
        <w:rPr>
          <w:rFonts w:ascii="Sylfaen" w:hAnsi="Sylfaen"/>
          <w:noProof/>
          <w:sz w:val="24"/>
          <w:szCs w:val="24"/>
        </w:rPr>
        <w:t xml:space="preserve">Եվրասիական տնտեսական միության Մաքսային օրենսգրքի 7-րդ հոդվածին համապատասխան արգելքների </w:t>
      </w:r>
      <w:r w:rsidR="005F69A7">
        <w:rPr>
          <w:rFonts w:ascii="Sylfaen" w:hAnsi="Sylfaen"/>
          <w:noProof/>
          <w:sz w:val="24"/>
          <w:szCs w:val="24"/>
        </w:rPr>
        <w:t>և</w:t>
      </w:r>
      <w:r w:rsidRPr="00FF42A7">
        <w:rPr>
          <w:rFonts w:ascii="Sylfaen" w:hAnsi="Sylfaen"/>
          <w:noProof/>
          <w:sz w:val="24"/>
          <w:szCs w:val="24"/>
        </w:rPr>
        <w:t xml:space="preserve"> սահմանափակումների պահպանումը հաստատող՝ ապրանքների առանձին տեսակների արտահանման </w:t>
      </w:r>
      <w:r w:rsidR="005F69A7">
        <w:rPr>
          <w:rFonts w:ascii="Sylfaen" w:hAnsi="Sylfaen"/>
          <w:noProof/>
          <w:sz w:val="24"/>
          <w:szCs w:val="24"/>
        </w:rPr>
        <w:t>և</w:t>
      </w:r>
      <w:r w:rsidRPr="00FF42A7">
        <w:rPr>
          <w:rFonts w:ascii="Sylfaen" w:hAnsi="Sylfaen"/>
          <w:noProof/>
          <w:sz w:val="24"/>
          <w:szCs w:val="24"/>
        </w:rPr>
        <w:t xml:space="preserve"> (կամ) ներմուծման լիցենզիաներից տեղեկությունների կառուցվածքը մշակվել է Միության տվյալների մոդելի օգտագործման հիման վրա (այսուհետ համապատասխանաբար՝ կառուցվածք </w:t>
      </w:r>
      <w:r w:rsidR="005F69A7">
        <w:rPr>
          <w:rFonts w:ascii="Sylfaen" w:hAnsi="Sylfaen"/>
          <w:noProof/>
          <w:sz w:val="24"/>
          <w:szCs w:val="24"/>
        </w:rPr>
        <w:t>և</w:t>
      </w:r>
      <w:r w:rsidRPr="00FF42A7">
        <w:rPr>
          <w:rFonts w:ascii="Sylfaen" w:hAnsi="Sylfaen"/>
          <w:noProof/>
          <w:sz w:val="24"/>
          <w:szCs w:val="24"/>
        </w:rPr>
        <w:t xml:space="preserve"> տվյալների մոդել) </w:t>
      </w:r>
      <w:r w:rsidR="005F69A7">
        <w:rPr>
          <w:rFonts w:ascii="Sylfaen" w:hAnsi="Sylfaen"/>
          <w:noProof/>
          <w:sz w:val="24"/>
          <w:szCs w:val="24"/>
        </w:rPr>
        <w:t>և</w:t>
      </w:r>
      <w:r w:rsidRPr="00FF42A7">
        <w:rPr>
          <w:rFonts w:ascii="Sylfaen" w:hAnsi="Sylfaen"/>
          <w:noProof/>
          <w:sz w:val="24"/>
          <w:szCs w:val="24"/>
        </w:rPr>
        <w:t xml:space="preserve"> նկարագրվում է աղյուսակի ձ</w:t>
      </w:r>
      <w:r w:rsidR="005F69A7">
        <w:rPr>
          <w:rFonts w:ascii="Sylfaen" w:hAnsi="Sylfaen"/>
          <w:noProof/>
          <w:sz w:val="24"/>
          <w:szCs w:val="24"/>
        </w:rPr>
        <w:t>և</w:t>
      </w:r>
      <w:r w:rsidRPr="00FF42A7">
        <w:rPr>
          <w:rFonts w:ascii="Sylfaen" w:hAnsi="Sylfaen"/>
          <w:noProof/>
          <w:sz w:val="24"/>
          <w:szCs w:val="24"/>
        </w:rPr>
        <w:t>ով հետ</w:t>
      </w:r>
      <w:r w:rsidR="005F69A7">
        <w:rPr>
          <w:rFonts w:ascii="Sylfaen" w:hAnsi="Sylfaen"/>
          <w:noProof/>
          <w:sz w:val="24"/>
          <w:szCs w:val="24"/>
        </w:rPr>
        <w:t>և</w:t>
      </w:r>
      <w:r w:rsidRPr="00FF42A7">
        <w:rPr>
          <w:rFonts w:ascii="Sylfaen" w:hAnsi="Sylfaen"/>
          <w:noProof/>
          <w:sz w:val="24"/>
          <w:szCs w:val="24"/>
        </w:rPr>
        <w:t>յալի նշմամբ՝</w:t>
      </w:r>
    </w:p>
    <w:p w:rsidR="00904774" w:rsidRPr="00FF42A7" w:rsidRDefault="00904774" w:rsidP="00F53A4D">
      <w:pPr>
        <w:pStyle w:val="affff"/>
        <w:widowControl w:val="0"/>
        <w:tabs>
          <w:tab w:val="left" w:pos="1134"/>
        </w:tabs>
        <w:spacing w:after="160" w:line="346" w:lineRule="auto"/>
        <w:ind w:firstLine="567"/>
        <w:rPr>
          <w:rFonts w:ascii="Sylfaen" w:hAnsi="Sylfaen"/>
          <w:sz w:val="24"/>
        </w:rPr>
      </w:pPr>
      <w:r w:rsidRPr="00FF42A7">
        <w:rPr>
          <w:rFonts w:ascii="Sylfaen" w:hAnsi="Sylfaen"/>
          <w:sz w:val="24"/>
        </w:rPr>
        <w:t>ա)</w:t>
      </w:r>
      <w:r w:rsidR="00F53A4D" w:rsidRPr="00F53A4D">
        <w:rPr>
          <w:rFonts w:ascii="Sylfaen" w:hAnsi="Sylfaen"/>
          <w:sz w:val="24"/>
        </w:rPr>
        <w:tab/>
      </w:r>
      <w:r w:rsidRPr="00FF42A7">
        <w:rPr>
          <w:rFonts w:ascii="Sylfaen" w:hAnsi="Sylfaen"/>
          <w:sz w:val="24"/>
        </w:rPr>
        <w:t>կառուցվածքի մասին ընդհանուր տեղեկությունների.</w:t>
      </w:r>
    </w:p>
    <w:p w:rsidR="00904774" w:rsidRPr="00FF42A7" w:rsidRDefault="00904774" w:rsidP="00F53A4D">
      <w:pPr>
        <w:pStyle w:val="affff"/>
        <w:widowControl w:val="0"/>
        <w:tabs>
          <w:tab w:val="left" w:pos="1134"/>
        </w:tabs>
        <w:spacing w:after="160" w:line="346" w:lineRule="auto"/>
        <w:ind w:firstLine="567"/>
        <w:rPr>
          <w:rFonts w:ascii="Sylfaen" w:hAnsi="Sylfaen"/>
          <w:sz w:val="24"/>
        </w:rPr>
      </w:pPr>
      <w:r w:rsidRPr="00FF42A7">
        <w:rPr>
          <w:rFonts w:ascii="Sylfaen" w:hAnsi="Sylfaen"/>
          <w:sz w:val="24"/>
        </w:rPr>
        <w:t>բ)</w:t>
      </w:r>
      <w:r w:rsidR="00F53A4D" w:rsidRPr="00F53A4D">
        <w:rPr>
          <w:rFonts w:ascii="Sylfaen" w:hAnsi="Sylfaen"/>
          <w:sz w:val="24"/>
        </w:rPr>
        <w:tab/>
      </w:r>
      <w:r w:rsidRPr="00FF42A7">
        <w:rPr>
          <w:rFonts w:ascii="Sylfaen" w:hAnsi="Sylfaen"/>
          <w:sz w:val="24"/>
        </w:rPr>
        <w:t>ներմուծվող անվանումների տարածությունների (անվանումների տարածությունների, որոնց պատկանում են կառուցվածքի մշակման ժամանակ օգտագործված տվյալների մոդելների օբյեկտները).</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lastRenderedPageBreak/>
        <w:t>գ)</w:t>
      </w:r>
      <w:r w:rsidR="00F53A4D" w:rsidRPr="00F53A4D">
        <w:rPr>
          <w:rFonts w:ascii="Sylfaen" w:hAnsi="Sylfaen"/>
          <w:sz w:val="24"/>
        </w:rPr>
        <w:tab/>
      </w:r>
      <w:r w:rsidRPr="00FF42A7">
        <w:rPr>
          <w:rFonts w:ascii="Sylfaen" w:hAnsi="Sylfaen"/>
          <w:sz w:val="24"/>
        </w:rPr>
        <w:t>կառուցվածքի վավերապայմանների կազմի (հաշվի առնելով ստորակարգության մակարդակները՝ ընդհուպ մինչ</w:t>
      </w:r>
      <w:r w:rsidR="005F69A7">
        <w:rPr>
          <w:rFonts w:ascii="Sylfaen" w:hAnsi="Sylfaen"/>
          <w:sz w:val="24"/>
        </w:rPr>
        <w:t>և</w:t>
      </w:r>
      <w:r w:rsidRPr="00FF42A7">
        <w:rPr>
          <w:rFonts w:ascii="Sylfaen" w:hAnsi="Sylfaen"/>
          <w:sz w:val="24"/>
        </w:rPr>
        <w:t xml:space="preserve"> պարզ (անտրոհելի) վավերապայմանները).</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դ)</w:t>
      </w:r>
      <w:r w:rsidR="00F53A4D" w:rsidRPr="00F53A4D">
        <w:rPr>
          <w:rFonts w:ascii="Sylfaen" w:hAnsi="Sylfaen"/>
          <w:sz w:val="24"/>
        </w:rPr>
        <w:tab/>
      </w:r>
      <w:r w:rsidRPr="00FF42A7">
        <w:rPr>
          <w:rFonts w:ascii="Sylfaen" w:hAnsi="Sylfaen"/>
          <w:sz w:val="24"/>
        </w:rPr>
        <w:t xml:space="preserve">բազիսային մակարդակի </w:t>
      </w:r>
      <w:r w:rsidR="005F69A7">
        <w:rPr>
          <w:rFonts w:ascii="Sylfaen" w:hAnsi="Sylfaen"/>
          <w:sz w:val="24"/>
        </w:rPr>
        <w:t>և</w:t>
      </w:r>
      <w:r w:rsidRPr="00FF42A7">
        <w:rPr>
          <w:rFonts w:ascii="Sylfaen" w:hAnsi="Sylfaen"/>
          <w:sz w:val="24"/>
        </w:rPr>
        <w:t xml:space="preserve"> «Մաքսասակագնային </w:t>
      </w:r>
      <w:r w:rsidR="005F69A7">
        <w:rPr>
          <w:rFonts w:ascii="Sylfaen" w:hAnsi="Sylfaen"/>
          <w:sz w:val="24"/>
        </w:rPr>
        <w:t>և</w:t>
      </w:r>
      <w:r w:rsidRPr="00FF42A7">
        <w:rPr>
          <w:rFonts w:ascii="Sylfaen" w:hAnsi="Sylfaen"/>
          <w:sz w:val="24"/>
        </w:rPr>
        <w:t xml:space="preserve"> ոչ սակագնային կարգավորում» առարկայական ոլորտի մակարդակի տվյալների մոդելի օբյեկտների մասին տեղեկությունների՝</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կառուցվածքում օգտագործվող՝ տվալների բազային տիպերի մասին</w:t>
      </w:r>
      <w:r w:rsidRPr="00FF42A7">
        <w:rPr>
          <w:rFonts w:ascii="MS Mincho" w:eastAsia="MS Mincho" w:hAnsi="MS Mincho" w:cs="MS Mincho" w:hint="eastAsia"/>
          <w:sz w:val="24"/>
        </w:rPr>
        <w:t>․</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կառուցվածքում օգտագործվող՝ տվյալների ընդհանուր պարզ տիպերի մասին.</w:t>
      </w:r>
    </w:p>
    <w:p w:rsidR="00904774" w:rsidRPr="00FF42A7" w:rsidRDefault="00904774" w:rsidP="00F53A4D">
      <w:pPr>
        <w:pStyle w:val="affff"/>
        <w:widowControl w:val="0"/>
        <w:tabs>
          <w:tab w:val="left" w:pos="1134"/>
        </w:tabs>
        <w:spacing w:after="160"/>
        <w:ind w:firstLine="567"/>
        <w:rPr>
          <w:rFonts w:ascii="Sylfaen" w:hAnsi="Sylfaen"/>
          <w:sz w:val="24"/>
        </w:rPr>
      </w:pPr>
      <w:r w:rsidRPr="00FF42A7">
        <w:rPr>
          <w:rFonts w:ascii="Sylfaen" w:hAnsi="Sylfaen"/>
          <w:sz w:val="24"/>
        </w:rPr>
        <w:t xml:space="preserve">կառուցվածքում օգտագործվող՝ «Մաքսասակագնային </w:t>
      </w:r>
      <w:r w:rsidR="005F69A7">
        <w:rPr>
          <w:rFonts w:ascii="Sylfaen" w:hAnsi="Sylfaen"/>
          <w:sz w:val="24"/>
        </w:rPr>
        <w:t>և</w:t>
      </w:r>
      <w:r w:rsidRPr="00FF42A7">
        <w:rPr>
          <w:rFonts w:ascii="Sylfaen" w:hAnsi="Sylfaen"/>
          <w:sz w:val="24"/>
        </w:rPr>
        <w:t xml:space="preserve"> ոչ սակագնային կարգավորում</w:t>
      </w:r>
      <w:r w:rsidRPr="00FF42A7">
        <w:rPr>
          <w:rStyle w:val="affff0"/>
          <w:rFonts w:ascii="Sylfaen" w:hAnsi="Sylfaen"/>
          <w:sz w:val="24"/>
        </w:rPr>
        <w:t>»</w:t>
      </w:r>
      <w:r w:rsidRPr="00FF42A7">
        <w:rPr>
          <w:rFonts w:ascii="Sylfaen" w:hAnsi="Sylfaen"/>
          <w:sz w:val="24"/>
        </w:rPr>
        <w:t>առարկայական ոլորտի տվյալների կիրառական պարզ տիպերի մասին</w:t>
      </w:r>
      <w:r w:rsidRPr="00FF42A7">
        <w:rPr>
          <w:rFonts w:ascii="MS Mincho" w:eastAsia="MS Mincho" w:hAnsi="MS Mincho" w:cs="MS Mincho" w:hint="eastAsia"/>
          <w:sz w:val="24"/>
        </w:rPr>
        <w:t>․</w:t>
      </w:r>
    </w:p>
    <w:p w:rsidR="00904774" w:rsidRPr="00FF42A7" w:rsidRDefault="00904774" w:rsidP="00F53A4D">
      <w:pPr>
        <w:pStyle w:val="affff"/>
        <w:widowControl w:val="0"/>
        <w:tabs>
          <w:tab w:val="left" w:pos="1134"/>
        </w:tabs>
        <w:spacing w:after="160"/>
        <w:ind w:firstLine="567"/>
        <w:rPr>
          <w:rFonts w:ascii="Sylfaen" w:hAnsi="Sylfaen"/>
          <w:sz w:val="24"/>
        </w:rPr>
      </w:pPr>
      <w:r w:rsidRPr="00FF42A7">
        <w:rPr>
          <w:rFonts w:ascii="Sylfaen" w:hAnsi="Sylfaen"/>
          <w:sz w:val="24"/>
        </w:rPr>
        <w:t>ե)</w:t>
      </w:r>
      <w:r w:rsidR="00F53A4D" w:rsidRPr="00F53A4D">
        <w:rPr>
          <w:rFonts w:ascii="Sylfaen" w:hAnsi="Sylfaen"/>
          <w:sz w:val="24"/>
        </w:rPr>
        <w:tab/>
      </w:r>
      <w:r w:rsidRPr="00FF42A7">
        <w:rPr>
          <w:rFonts w:ascii="Sylfaen" w:hAnsi="Sylfaen"/>
          <w:sz w:val="24"/>
        </w:rPr>
        <w:t>կառուցվածքի առանձին վավերապայմանները լրացնելու նկարագրության:</w:t>
      </w:r>
    </w:p>
    <w:p w:rsidR="00904774" w:rsidRPr="00FF42A7" w:rsidRDefault="00904774" w:rsidP="00F53A4D">
      <w:pPr>
        <w:pStyle w:val="30"/>
        <w:widowControl w:val="0"/>
        <w:numPr>
          <w:ilvl w:val="0"/>
          <w:numId w:val="0"/>
        </w:numPr>
        <w:tabs>
          <w:tab w:val="left" w:pos="1134"/>
        </w:tabs>
        <w:spacing w:after="160"/>
        <w:ind w:firstLine="567"/>
        <w:rPr>
          <w:rFonts w:ascii="Sylfaen" w:hAnsi="Sylfaen"/>
          <w:sz w:val="24"/>
          <w:szCs w:val="24"/>
        </w:rPr>
      </w:pPr>
      <w:r w:rsidRPr="00FF42A7">
        <w:rPr>
          <w:rFonts w:ascii="Sylfaen" w:hAnsi="Sylfaen"/>
          <w:sz w:val="24"/>
          <w:szCs w:val="24"/>
        </w:rPr>
        <w:t>5.</w:t>
      </w:r>
      <w:r w:rsidR="00F53A4D" w:rsidRPr="00F53A4D">
        <w:rPr>
          <w:rFonts w:ascii="Sylfaen" w:hAnsi="Sylfaen"/>
          <w:sz w:val="24"/>
          <w:szCs w:val="24"/>
        </w:rPr>
        <w:tab/>
      </w:r>
      <w:r w:rsidRPr="00FF42A7">
        <w:rPr>
          <w:rFonts w:ascii="Sylfaen" w:hAnsi="Sylfaen"/>
          <w:sz w:val="24"/>
          <w:szCs w:val="24"/>
        </w:rPr>
        <w:t>Կառուցվածքի մասին ընդհանուր տեղեկությունները բերված են 1-ին աղյուսակում։</w:t>
      </w:r>
    </w:p>
    <w:p w:rsidR="00B2083F" w:rsidRPr="00D23BE2" w:rsidRDefault="00B2083F"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1</w:t>
      </w:r>
    </w:p>
    <w:p w:rsidR="00904774" w:rsidRPr="00FF42A7" w:rsidRDefault="00904774" w:rsidP="0016264C">
      <w:pPr>
        <w:pStyle w:val="4"/>
        <w:keepLines w:val="0"/>
        <w:widowControl w:val="0"/>
        <w:numPr>
          <w:ilvl w:val="0"/>
          <w:numId w:val="0"/>
        </w:numPr>
        <w:spacing w:after="160"/>
        <w:jc w:val="center"/>
        <w:rPr>
          <w:rFonts w:ascii="Sylfaen" w:hAnsi="Sylfaen"/>
          <w:sz w:val="24"/>
          <w:szCs w:val="24"/>
        </w:rPr>
      </w:pPr>
      <w:r w:rsidRPr="00FF42A7">
        <w:rPr>
          <w:rFonts w:ascii="Sylfaen" w:hAnsi="Sylfaen"/>
          <w:sz w:val="24"/>
          <w:szCs w:val="24"/>
        </w:rPr>
        <w:t>Լիցենզիայից վերցված տեղեկությունների կառուցվածքի մասին ընդհանուր տեղեկությունները</w:t>
      </w:r>
    </w:p>
    <w:tbl>
      <w:tblPr>
        <w:tblStyle w:val="TableGrid"/>
        <w:tblW w:w="9497" w:type="dxa"/>
        <w:jc w:val="left"/>
        <w:tblInd w:w="-141" w:type="dxa"/>
        <w:tblLayout w:type="fixed"/>
        <w:tblLook w:val="04A0" w:firstRow="1" w:lastRow="0" w:firstColumn="1" w:lastColumn="0" w:noHBand="0" w:noVBand="1"/>
      </w:tblPr>
      <w:tblGrid>
        <w:gridCol w:w="1277"/>
        <w:gridCol w:w="2409"/>
        <w:gridCol w:w="5811"/>
      </w:tblGrid>
      <w:tr w:rsidR="00904774" w:rsidRPr="00277759" w:rsidTr="00B2083F">
        <w:trPr>
          <w:cnfStyle w:val="100000000000" w:firstRow="1" w:lastRow="0" w:firstColumn="0" w:lastColumn="0" w:oddVBand="0" w:evenVBand="0" w:oddHBand="0" w:evenHBand="0" w:firstRowFirstColumn="0" w:firstRowLastColumn="0" w:lastRowFirstColumn="0" w:lastRowLastColumn="0"/>
          <w:cantSplit w:val="0"/>
          <w:jc w:val="left"/>
        </w:trPr>
        <w:tc>
          <w:tcPr>
            <w:tcW w:w="1277" w:type="dxa"/>
            <w:vAlign w:val="center"/>
          </w:tcPr>
          <w:p w:rsidR="00904774" w:rsidRPr="00277759" w:rsidRDefault="00904774" w:rsidP="00277759">
            <w:pPr>
              <w:widowControl w:val="0"/>
              <w:spacing w:after="120"/>
              <w:rPr>
                <w:rFonts w:ascii="Sylfaen" w:hAnsi="Sylfaen"/>
                <w:sz w:val="20"/>
                <w:szCs w:val="24"/>
              </w:rPr>
            </w:pPr>
            <w:r w:rsidRPr="00277759">
              <w:rPr>
                <w:rFonts w:ascii="Sylfaen" w:hAnsi="Sylfaen"/>
                <w:sz w:val="20"/>
                <w:szCs w:val="24"/>
              </w:rPr>
              <w:t>Համարը՝ ը/կ</w:t>
            </w:r>
          </w:p>
        </w:tc>
        <w:tc>
          <w:tcPr>
            <w:tcW w:w="2409" w:type="dxa"/>
            <w:vAlign w:val="center"/>
          </w:tcPr>
          <w:p w:rsidR="00904774" w:rsidRPr="00277759" w:rsidRDefault="00904774" w:rsidP="00277759">
            <w:pPr>
              <w:widowControl w:val="0"/>
              <w:spacing w:after="120"/>
              <w:rPr>
                <w:rFonts w:ascii="Sylfaen" w:hAnsi="Sylfaen"/>
                <w:sz w:val="20"/>
                <w:szCs w:val="24"/>
              </w:rPr>
            </w:pPr>
            <w:r w:rsidRPr="00277759">
              <w:rPr>
                <w:rFonts w:ascii="Sylfaen" w:hAnsi="Sylfaen"/>
                <w:sz w:val="20"/>
                <w:szCs w:val="24"/>
              </w:rPr>
              <w:t>Տարրի նշագիրը</w:t>
            </w:r>
          </w:p>
        </w:tc>
        <w:tc>
          <w:tcPr>
            <w:tcW w:w="5811" w:type="dxa"/>
            <w:vAlign w:val="center"/>
          </w:tcPr>
          <w:p w:rsidR="00904774" w:rsidRPr="00277759" w:rsidRDefault="00904774" w:rsidP="00277759">
            <w:pPr>
              <w:widowControl w:val="0"/>
              <w:spacing w:after="120"/>
              <w:rPr>
                <w:rFonts w:ascii="Sylfaen" w:hAnsi="Sylfaen"/>
                <w:sz w:val="20"/>
                <w:szCs w:val="24"/>
              </w:rPr>
            </w:pPr>
            <w:r w:rsidRPr="00277759">
              <w:rPr>
                <w:rFonts w:ascii="Sylfaen" w:hAnsi="Sylfaen"/>
                <w:sz w:val="20"/>
                <w:szCs w:val="24"/>
              </w:rPr>
              <w:t>Նկարագրությունը</w:t>
            </w:r>
          </w:p>
        </w:tc>
      </w:tr>
      <w:tr w:rsidR="00904774" w:rsidRPr="00277759" w:rsidTr="00B2083F">
        <w:trPr>
          <w:jc w:val="left"/>
        </w:trPr>
        <w:tc>
          <w:tcPr>
            <w:tcW w:w="1277" w:type="dxa"/>
          </w:tcPr>
          <w:p w:rsidR="00904774" w:rsidRPr="00277759" w:rsidRDefault="00904774" w:rsidP="00277759">
            <w:pPr>
              <w:widowControl w:val="0"/>
              <w:spacing w:after="120"/>
              <w:jc w:val="center"/>
              <w:rPr>
                <w:rFonts w:ascii="Sylfaen" w:hAnsi="Sylfaen"/>
                <w:sz w:val="20"/>
                <w:szCs w:val="24"/>
              </w:rPr>
            </w:pPr>
            <w:r w:rsidRPr="00277759">
              <w:rPr>
                <w:rFonts w:ascii="Sylfaen" w:hAnsi="Sylfaen"/>
                <w:sz w:val="20"/>
                <w:szCs w:val="24"/>
              </w:rPr>
              <w:t>1</w:t>
            </w:r>
          </w:p>
        </w:tc>
        <w:tc>
          <w:tcPr>
            <w:tcW w:w="2409" w:type="dxa"/>
          </w:tcPr>
          <w:p w:rsidR="00904774" w:rsidRPr="00277759" w:rsidRDefault="00904774" w:rsidP="00277759">
            <w:pPr>
              <w:widowControl w:val="0"/>
              <w:spacing w:after="120"/>
              <w:jc w:val="center"/>
              <w:rPr>
                <w:rFonts w:ascii="Sylfaen" w:hAnsi="Sylfaen"/>
                <w:sz w:val="20"/>
                <w:szCs w:val="24"/>
              </w:rPr>
            </w:pPr>
            <w:r w:rsidRPr="00277759">
              <w:rPr>
                <w:rFonts w:ascii="Sylfaen" w:hAnsi="Sylfaen"/>
                <w:sz w:val="20"/>
                <w:szCs w:val="24"/>
              </w:rPr>
              <w:t>2</w:t>
            </w:r>
          </w:p>
        </w:tc>
        <w:tc>
          <w:tcPr>
            <w:tcW w:w="5811" w:type="dxa"/>
          </w:tcPr>
          <w:p w:rsidR="00904774" w:rsidRPr="00277759" w:rsidRDefault="00904774" w:rsidP="00277759">
            <w:pPr>
              <w:widowControl w:val="0"/>
              <w:spacing w:after="120"/>
              <w:jc w:val="center"/>
              <w:rPr>
                <w:rFonts w:ascii="Sylfaen" w:hAnsi="Sylfaen"/>
                <w:sz w:val="20"/>
                <w:szCs w:val="24"/>
              </w:rPr>
            </w:pPr>
            <w:r w:rsidRPr="00277759">
              <w:rPr>
                <w:rFonts w:ascii="Sylfaen" w:hAnsi="Sylfaen"/>
                <w:sz w:val="20"/>
                <w:szCs w:val="24"/>
              </w:rPr>
              <w:t>3</w:t>
            </w:r>
          </w:p>
        </w:tc>
      </w:tr>
      <w:tr w:rsidR="00904774" w:rsidRPr="00277759" w:rsidTr="00B2083F">
        <w:trPr>
          <w:jc w:val="left"/>
        </w:trPr>
        <w:tc>
          <w:tcPr>
            <w:tcW w:w="1277" w:type="dxa"/>
          </w:tcPr>
          <w:p w:rsidR="00904774" w:rsidRPr="00277759" w:rsidRDefault="00904774" w:rsidP="00277759">
            <w:pPr>
              <w:widowControl w:val="0"/>
              <w:spacing w:after="120"/>
              <w:jc w:val="center"/>
              <w:rPr>
                <w:rFonts w:ascii="Sylfaen" w:hAnsi="Sylfaen"/>
                <w:sz w:val="20"/>
                <w:szCs w:val="24"/>
              </w:rPr>
            </w:pPr>
            <w:r w:rsidRPr="00277759">
              <w:rPr>
                <w:rFonts w:ascii="Sylfaen" w:hAnsi="Sylfaen"/>
                <w:sz w:val="20"/>
                <w:szCs w:val="24"/>
              </w:rPr>
              <w:t>1</w:t>
            </w:r>
          </w:p>
        </w:tc>
        <w:tc>
          <w:tcPr>
            <w:tcW w:w="2409" w:type="dxa"/>
          </w:tcPr>
          <w:p w:rsidR="00904774" w:rsidRPr="00277759" w:rsidRDefault="00904774" w:rsidP="00277759">
            <w:pPr>
              <w:widowControl w:val="0"/>
              <w:spacing w:after="120"/>
              <w:rPr>
                <w:rFonts w:ascii="Sylfaen" w:hAnsi="Sylfaen"/>
                <w:sz w:val="20"/>
                <w:szCs w:val="24"/>
              </w:rPr>
            </w:pPr>
            <w:r w:rsidRPr="00277759">
              <w:rPr>
                <w:rFonts w:ascii="Sylfaen" w:hAnsi="Sylfaen"/>
                <w:sz w:val="20"/>
                <w:szCs w:val="24"/>
              </w:rPr>
              <w:t>Անվանումը</w:t>
            </w:r>
          </w:p>
        </w:tc>
        <w:tc>
          <w:tcPr>
            <w:tcW w:w="5811" w:type="dxa"/>
          </w:tcPr>
          <w:p w:rsidR="00904774" w:rsidRPr="00277759" w:rsidRDefault="00904774" w:rsidP="00277759">
            <w:pPr>
              <w:widowControl w:val="0"/>
              <w:spacing w:after="120"/>
              <w:rPr>
                <w:rFonts w:ascii="Sylfaen" w:hAnsi="Sylfaen"/>
                <w:sz w:val="20"/>
                <w:szCs w:val="24"/>
              </w:rPr>
            </w:pPr>
            <w:r w:rsidRPr="00277759">
              <w:rPr>
                <w:rFonts w:ascii="Sylfaen" w:hAnsi="Sylfaen"/>
                <w:noProof/>
                <w:sz w:val="20"/>
                <w:szCs w:val="24"/>
              </w:rPr>
              <w:t>Եվրասիական տնտեսական միության Մաքսային օրենսգրքի 7-րդ հոդվածին համապա</w:t>
            </w:r>
            <w:r w:rsidR="00B75A64" w:rsidRPr="00277759">
              <w:rPr>
                <w:rFonts w:ascii="Sylfaen" w:hAnsi="Sylfaen"/>
                <w:noProof/>
                <w:sz w:val="20"/>
                <w:szCs w:val="24"/>
              </w:rPr>
              <w:t>տասխան</w:t>
            </w:r>
            <w:r w:rsidR="00AA2DFA" w:rsidRPr="00277759">
              <w:rPr>
                <w:rFonts w:ascii="Sylfaen" w:hAnsi="Sylfaen"/>
                <w:noProof/>
                <w:sz w:val="20"/>
                <w:szCs w:val="24"/>
              </w:rPr>
              <w:t>՝</w:t>
            </w:r>
            <w:r w:rsidRPr="00277759">
              <w:rPr>
                <w:rFonts w:ascii="Sylfaen" w:hAnsi="Sylfaen"/>
                <w:noProof/>
                <w:sz w:val="20"/>
                <w:szCs w:val="24"/>
              </w:rPr>
              <w:t xml:space="preserve"> արգելքների </w:t>
            </w:r>
            <w:r w:rsidR="005F69A7">
              <w:rPr>
                <w:rFonts w:ascii="Sylfaen" w:hAnsi="Sylfaen"/>
                <w:noProof/>
                <w:sz w:val="20"/>
                <w:szCs w:val="24"/>
              </w:rPr>
              <w:t>և</w:t>
            </w:r>
            <w:r w:rsidRPr="00277759">
              <w:rPr>
                <w:rFonts w:ascii="Sylfaen" w:hAnsi="Sylfaen"/>
                <w:noProof/>
                <w:sz w:val="20"/>
                <w:szCs w:val="24"/>
              </w:rPr>
              <w:t xml:space="preserve"> սահմանափակումների պահպանումը հաստատող՝ </w:t>
            </w:r>
            <w:r w:rsidRPr="00277759">
              <w:rPr>
                <w:rFonts w:ascii="Sylfaen" w:hAnsi="Sylfaen"/>
                <w:noProof/>
                <w:sz w:val="20"/>
                <w:szCs w:val="24"/>
              </w:rPr>
              <w:lastRenderedPageBreak/>
              <w:t xml:space="preserve">ապրանքների առանձին տեսակների արտահանման </w:t>
            </w:r>
            <w:r w:rsidR="005F69A7">
              <w:rPr>
                <w:rFonts w:ascii="Sylfaen" w:hAnsi="Sylfaen"/>
                <w:noProof/>
                <w:sz w:val="20"/>
                <w:szCs w:val="24"/>
              </w:rPr>
              <w:t>և</w:t>
            </w:r>
            <w:r w:rsidRPr="00277759">
              <w:rPr>
                <w:rFonts w:ascii="Sylfaen" w:hAnsi="Sylfaen"/>
                <w:noProof/>
                <w:sz w:val="20"/>
                <w:szCs w:val="24"/>
              </w:rPr>
              <w:t xml:space="preserve"> (կամ) ներմուծման լիցենզիաներից տեղեկությունները</w:t>
            </w:r>
          </w:p>
        </w:tc>
      </w:tr>
      <w:tr w:rsidR="00904774" w:rsidRPr="00277759" w:rsidTr="00B2083F">
        <w:trPr>
          <w:jc w:val="left"/>
        </w:trPr>
        <w:tc>
          <w:tcPr>
            <w:tcW w:w="1277" w:type="dxa"/>
          </w:tcPr>
          <w:p w:rsidR="00904774" w:rsidRPr="00277759" w:rsidRDefault="00904774" w:rsidP="00277759">
            <w:pPr>
              <w:widowControl w:val="0"/>
              <w:spacing w:after="120"/>
              <w:jc w:val="center"/>
              <w:rPr>
                <w:rFonts w:ascii="Sylfaen" w:hAnsi="Sylfaen"/>
                <w:sz w:val="20"/>
                <w:szCs w:val="24"/>
              </w:rPr>
            </w:pPr>
            <w:r w:rsidRPr="00277759">
              <w:rPr>
                <w:rFonts w:ascii="Sylfaen" w:hAnsi="Sylfaen"/>
                <w:sz w:val="20"/>
                <w:szCs w:val="24"/>
              </w:rPr>
              <w:lastRenderedPageBreak/>
              <w:t>2</w:t>
            </w:r>
          </w:p>
        </w:tc>
        <w:tc>
          <w:tcPr>
            <w:tcW w:w="2409" w:type="dxa"/>
          </w:tcPr>
          <w:p w:rsidR="00904774" w:rsidRPr="00277759" w:rsidRDefault="00904774" w:rsidP="00277759">
            <w:pPr>
              <w:widowControl w:val="0"/>
              <w:spacing w:after="120"/>
              <w:rPr>
                <w:rFonts w:ascii="Sylfaen" w:hAnsi="Sylfaen"/>
                <w:sz w:val="20"/>
                <w:szCs w:val="24"/>
              </w:rPr>
            </w:pPr>
            <w:r w:rsidRPr="00277759">
              <w:rPr>
                <w:rFonts w:ascii="Sylfaen" w:hAnsi="Sylfaen"/>
                <w:sz w:val="20"/>
                <w:szCs w:val="24"/>
              </w:rPr>
              <w:t>Նույնականացուցիչը</w:t>
            </w:r>
          </w:p>
        </w:tc>
        <w:tc>
          <w:tcPr>
            <w:tcW w:w="5811" w:type="dxa"/>
          </w:tcPr>
          <w:p w:rsidR="00904774" w:rsidRPr="00277759" w:rsidRDefault="00904774" w:rsidP="00277759">
            <w:pPr>
              <w:widowControl w:val="0"/>
              <w:spacing w:after="120"/>
              <w:rPr>
                <w:rFonts w:ascii="Sylfaen" w:hAnsi="Sylfaen"/>
                <w:sz w:val="20"/>
                <w:szCs w:val="24"/>
              </w:rPr>
            </w:pPr>
            <w:r w:rsidRPr="00277759">
              <w:rPr>
                <w:rFonts w:ascii="Sylfaen" w:hAnsi="Sylfaen"/>
                <w:noProof/>
                <w:sz w:val="20"/>
                <w:szCs w:val="24"/>
              </w:rPr>
              <w:t>R.058</w:t>
            </w:r>
          </w:p>
        </w:tc>
      </w:tr>
      <w:tr w:rsidR="00904774" w:rsidRPr="00277759" w:rsidTr="00B2083F">
        <w:trPr>
          <w:jc w:val="left"/>
        </w:trPr>
        <w:tc>
          <w:tcPr>
            <w:tcW w:w="1277" w:type="dxa"/>
          </w:tcPr>
          <w:p w:rsidR="00904774" w:rsidRPr="00277759" w:rsidRDefault="00904774" w:rsidP="00277759">
            <w:pPr>
              <w:widowControl w:val="0"/>
              <w:spacing w:after="120"/>
              <w:jc w:val="center"/>
              <w:rPr>
                <w:rFonts w:ascii="Sylfaen" w:hAnsi="Sylfaen"/>
                <w:sz w:val="20"/>
                <w:szCs w:val="24"/>
              </w:rPr>
            </w:pPr>
            <w:r w:rsidRPr="00277759">
              <w:rPr>
                <w:rFonts w:ascii="Sylfaen" w:hAnsi="Sylfaen"/>
                <w:sz w:val="20"/>
                <w:szCs w:val="24"/>
              </w:rPr>
              <w:t>3</w:t>
            </w:r>
          </w:p>
        </w:tc>
        <w:tc>
          <w:tcPr>
            <w:tcW w:w="2409" w:type="dxa"/>
          </w:tcPr>
          <w:p w:rsidR="00904774" w:rsidRPr="00277759" w:rsidRDefault="00904774" w:rsidP="00277759">
            <w:pPr>
              <w:widowControl w:val="0"/>
              <w:spacing w:after="120"/>
              <w:rPr>
                <w:rFonts w:ascii="Sylfaen" w:hAnsi="Sylfaen"/>
                <w:sz w:val="20"/>
                <w:szCs w:val="24"/>
              </w:rPr>
            </w:pPr>
            <w:r w:rsidRPr="00277759">
              <w:rPr>
                <w:rFonts w:ascii="Sylfaen" w:hAnsi="Sylfaen"/>
                <w:sz w:val="20"/>
                <w:szCs w:val="24"/>
              </w:rPr>
              <w:t>Տարբերակը</w:t>
            </w:r>
          </w:p>
        </w:tc>
        <w:tc>
          <w:tcPr>
            <w:tcW w:w="5811" w:type="dxa"/>
          </w:tcPr>
          <w:p w:rsidR="00904774" w:rsidRPr="00277759" w:rsidRDefault="00904774" w:rsidP="00277759">
            <w:pPr>
              <w:widowControl w:val="0"/>
              <w:spacing w:after="120"/>
              <w:rPr>
                <w:rFonts w:ascii="Sylfaen" w:hAnsi="Sylfaen"/>
                <w:sz w:val="20"/>
                <w:szCs w:val="24"/>
              </w:rPr>
            </w:pPr>
            <w:r w:rsidRPr="00277759">
              <w:rPr>
                <w:rFonts w:ascii="Sylfaen" w:hAnsi="Sylfaen"/>
                <w:noProof/>
                <w:sz w:val="20"/>
                <w:szCs w:val="24"/>
              </w:rPr>
              <w:t>1.0.0</w:t>
            </w:r>
          </w:p>
        </w:tc>
      </w:tr>
      <w:tr w:rsidR="00904774" w:rsidRPr="00277759" w:rsidTr="00B2083F">
        <w:trPr>
          <w:jc w:val="left"/>
        </w:trPr>
        <w:tc>
          <w:tcPr>
            <w:tcW w:w="1277" w:type="dxa"/>
          </w:tcPr>
          <w:p w:rsidR="00904774" w:rsidRPr="00277759" w:rsidRDefault="00904774" w:rsidP="00277759">
            <w:pPr>
              <w:widowControl w:val="0"/>
              <w:spacing w:after="120"/>
              <w:jc w:val="center"/>
              <w:rPr>
                <w:rFonts w:ascii="Sylfaen" w:hAnsi="Sylfaen"/>
                <w:sz w:val="20"/>
                <w:szCs w:val="24"/>
              </w:rPr>
            </w:pPr>
            <w:r w:rsidRPr="00277759">
              <w:rPr>
                <w:rFonts w:ascii="Sylfaen" w:hAnsi="Sylfaen"/>
                <w:sz w:val="20"/>
                <w:szCs w:val="24"/>
              </w:rPr>
              <w:t>4</w:t>
            </w:r>
          </w:p>
        </w:tc>
        <w:tc>
          <w:tcPr>
            <w:tcW w:w="2409" w:type="dxa"/>
          </w:tcPr>
          <w:p w:rsidR="00904774" w:rsidRPr="00277759" w:rsidRDefault="00904774" w:rsidP="00277759">
            <w:pPr>
              <w:widowControl w:val="0"/>
              <w:spacing w:after="120"/>
              <w:rPr>
                <w:rFonts w:ascii="Sylfaen" w:hAnsi="Sylfaen"/>
                <w:sz w:val="20"/>
                <w:szCs w:val="24"/>
              </w:rPr>
            </w:pPr>
            <w:r w:rsidRPr="00277759">
              <w:rPr>
                <w:rFonts w:ascii="Sylfaen" w:hAnsi="Sylfaen"/>
                <w:sz w:val="20"/>
                <w:szCs w:val="24"/>
              </w:rPr>
              <w:t>Անվանումների տարածության նույնականացուցիչը</w:t>
            </w:r>
          </w:p>
        </w:tc>
        <w:tc>
          <w:tcPr>
            <w:tcW w:w="5811" w:type="dxa"/>
          </w:tcPr>
          <w:p w:rsidR="00904774" w:rsidRPr="00277759" w:rsidRDefault="00904774" w:rsidP="00277759">
            <w:pPr>
              <w:widowControl w:val="0"/>
              <w:spacing w:after="120"/>
              <w:rPr>
                <w:rFonts w:ascii="Sylfaen" w:hAnsi="Sylfaen"/>
                <w:sz w:val="20"/>
                <w:szCs w:val="24"/>
              </w:rPr>
            </w:pPr>
            <w:r w:rsidRPr="00277759">
              <w:rPr>
                <w:rFonts w:ascii="Sylfaen" w:hAnsi="Sylfaen"/>
                <w:noProof/>
                <w:sz w:val="20"/>
                <w:szCs w:val="24"/>
              </w:rPr>
              <w:t>urn:EEC:R:058: NSImportExportLicenseInformation:v1.0.0</w:t>
            </w:r>
          </w:p>
        </w:tc>
      </w:tr>
      <w:tr w:rsidR="00904774" w:rsidRPr="00277759" w:rsidTr="00B2083F">
        <w:trPr>
          <w:jc w:val="left"/>
        </w:trPr>
        <w:tc>
          <w:tcPr>
            <w:tcW w:w="1277" w:type="dxa"/>
          </w:tcPr>
          <w:p w:rsidR="00904774" w:rsidRPr="00277759" w:rsidRDefault="00904774" w:rsidP="00277759">
            <w:pPr>
              <w:widowControl w:val="0"/>
              <w:spacing w:after="120"/>
              <w:jc w:val="center"/>
              <w:rPr>
                <w:rFonts w:ascii="Sylfaen" w:hAnsi="Sylfaen"/>
                <w:sz w:val="20"/>
                <w:szCs w:val="24"/>
              </w:rPr>
            </w:pPr>
            <w:r w:rsidRPr="00277759">
              <w:rPr>
                <w:rFonts w:ascii="Sylfaen" w:hAnsi="Sylfaen"/>
                <w:sz w:val="20"/>
                <w:szCs w:val="24"/>
              </w:rPr>
              <w:t>5</w:t>
            </w:r>
          </w:p>
        </w:tc>
        <w:tc>
          <w:tcPr>
            <w:tcW w:w="2409" w:type="dxa"/>
          </w:tcPr>
          <w:p w:rsidR="00904774" w:rsidRPr="00277759" w:rsidRDefault="00904774" w:rsidP="00277759">
            <w:pPr>
              <w:widowControl w:val="0"/>
              <w:spacing w:after="120"/>
              <w:rPr>
                <w:rFonts w:ascii="Sylfaen" w:hAnsi="Sylfaen"/>
                <w:sz w:val="20"/>
                <w:szCs w:val="24"/>
              </w:rPr>
            </w:pPr>
            <w:r w:rsidRPr="00277759">
              <w:rPr>
                <w:rFonts w:ascii="Sylfaen" w:hAnsi="Sylfaen"/>
                <w:sz w:val="20"/>
                <w:szCs w:val="24"/>
              </w:rPr>
              <w:t>XML-փաստաթղթի հիմնական տարրը</w:t>
            </w:r>
          </w:p>
        </w:tc>
        <w:tc>
          <w:tcPr>
            <w:tcW w:w="5811" w:type="dxa"/>
          </w:tcPr>
          <w:p w:rsidR="00904774" w:rsidRPr="00277759" w:rsidRDefault="00904774" w:rsidP="00277759">
            <w:pPr>
              <w:widowControl w:val="0"/>
              <w:spacing w:after="120"/>
              <w:rPr>
                <w:rFonts w:ascii="Sylfaen" w:hAnsi="Sylfaen"/>
                <w:sz w:val="20"/>
                <w:szCs w:val="24"/>
              </w:rPr>
            </w:pPr>
            <w:r w:rsidRPr="00277759">
              <w:rPr>
                <w:rFonts w:ascii="Sylfaen" w:hAnsi="Sylfaen"/>
                <w:noProof/>
                <w:sz w:val="20"/>
                <w:szCs w:val="24"/>
              </w:rPr>
              <w:t>NSImportExportLicenseInformation</w:t>
            </w:r>
          </w:p>
        </w:tc>
      </w:tr>
      <w:tr w:rsidR="00904774" w:rsidRPr="00277759" w:rsidTr="00B2083F">
        <w:trPr>
          <w:jc w:val="left"/>
        </w:trPr>
        <w:tc>
          <w:tcPr>
            <w:tcW w:w="1277" w:type="dxa"/>
          </w:tcPr>
          <w:p w:rsidR="00904774" w:rsidRPr="00277759" w:rsidRDefault="00904774" w:rsidP="00277759">
            <w:pPr>
              <w:widowControl w:val="0"/>
              <w:spacing w:after="120"/>
              <w:jc w:val="center"/>
              <w:rPr>
                <w:rFonts w:ascii="Sylfaen" w:hAnsi="Sylfaen"/>
                <w:sz w:val="20"/>
                <w:szCs w:val="24"/>
              </w:rPr>
            </w:pPr>
            <w:r w:rsidRPr="00277759">
              <w:rPr>
                <w:rFonts w:ascii="Sylfaen" w:hAnsi="Sylfaen"/>
                <w:sz w:val="20"/>
                <w:szCs w:val="24"/>
              </w:rPr>
              <w:t>6</w:t>
            </w:r>
          </w:p>
        </w:tc>
        <w:tc>
          <w:tcPr>
            <w:tcW w:w="2409" w:type="dxa"/>
          </w:tcPr>
          <w:p w:rsidR="00904774" w:rsidRPr="00277759" w:rsidRDefault="00904774" w:rsidP="00277759">
            <w:pPr>
              <w:widowControl w:val="0"/>
              <w:spacing w:after="120"/>
              <w:rPr>
                <w:rFonts w:ascii="Sylfaen" w:hAnsi="Sylfaen"/>
                <w:sz w:val="20"/>
                <w:szCs w:val="24"/>
              </w:rPr>
            </w:pPr>
            <w:r w:rsidRPr="00277759">
              <w:rPr>
                <w:rFonts w:ascii="Sylfaen" w:hAnsi="Sylfaen"/>
                <w:sz w:val="20"/>
                <w:szCs w:val="24"/>
              </w:rPr>
              <w:t>XML-սխեմայի ֆայլի անվանումը</w:t>
            </w:r>
          </w:p>
        </w:tc>
        <w:tc>
          <w:tcPr>
            <w:tcW w:w="5811" w:type="dxa"/>
          </w:tcPr>
          <w:p w:rsidR="00904774" w:rsidRPr="00277759" w:rsidRDefault="00904774" w:rsidP="00277759">
            <w:pPr>
              <w:widowControl w:val="0"/>
              <w:spacing w:after="120"/>
              <w:rPr>
                <w:rFonts w:ascii="Sylfaen" w:hAnsi="Sylfaen"/>
                <w:sz w:val="20"/>
                <w:szCs w:val="24"/>
              </w:rPr>
            </w:pPr>
            <w:r w:rsidRPr="00277759">
              <w:rPr>
                <w:rFonts w:ascii="Sylfaen" w:hAnsi="Sylfaen"/>
                <w:noProof/>
                <w:sz w:val="20"/>
                <w:szCs w:val="24"/>
              </w:rPr>
              <w:t>EEC_R_058_NSImportExportLicenseInformation_v1.0.0.xsd</w:t>
            </w:r>
          </w:p>
        </w:tc>
      </w:tr>
    </w:tbl>
    <w:p w:rsidR="00904774" w:rsidRPr="00FF42A7" w:rsidRDefault="00904774" w:rsidP="0016264C">
      <w:pPr>
        <w:pStyle w:val="4"/>
        <w:keepLines w:val="0"/>
        <w:widowControl w:val="0"/>
        <w:numPr>
          <w:ilvl w:val="0"/>
          <w:numId w:val="0"/>
        </w:numPr>
        <w:spacing w:after="160"/>
        <w:jc w:val="center"/>
        <w:rPr>
          <w:rFonts w:ascii="Sylfaen" w:hAnsi="Sylfaen" w:cs="Times New Roman"/>
          <w:sz w:val="24"/>
          <w:szCs w:val="24"/>
        </w:rPr>
      </w:pPr>
    </w:p>
    <w:p w:rsidR="00904774" w:rsidRPr="00FF42A7" w:rsidRDefault="00904774" w:rsidP="00F53A4D">
      <w:pPr>
        <w:pStyle w:val="4"/>
        <w:keepLines w:val="0"/>
        <w:widowControl w:val="0"/>
        <w:numPr>
          <w:ilvl w:val="0"/>
          <w:numId w:val="0"/>
        </w:numPr>
        <w:tabs>
          <w:tab w:val="left" w:pos="1134"/>
        </w:tabs>
        <w:spacing w:after="160"/>
        <w:ind w:firstLine="567"/>
        <w:outlineLvl w:val="2"/>
        <w:rPr>
          <w:rFonts w:ascii="Sylfaen" w:hAnsi="Sylfaen"/>
          <w:sz w:val="24"/>
          <w:szCs w:val="24"/>
        </w:rPr>
      </w:pPr>
      <w:r w:rsidRPr="00FF42A7">
        <w:rPr>
          <w:rFonts w:ascii="Sylfaen" w:hAnsi="Sylfaen"/>
          <w:sz w:val="24"/>
          <w:szCs w:val="24"/>
        </w:rPr>
        <w:t>6.</w:t>
      </w:r>
      <w:r w:rsidR="00F53A4D" w:rsidRPr="00F53A4D">
        <w:rPr>
          <w:rFonts w:ascii="Sylfaen" w:hAnsi="Sylfaen"/>
          <w:sz w:val="24"/>
          <w:szCs w:val="24"/>
        </w:rPr>
        <w:tab/>
      </w:r>
      <w:r w:rsidRPr="00FF42A7">
        <w:rPr>
          <w:rFonts w:ascii="Sylfaen" w:hAnsi="Sylfaen"/>
          <w:sz w:val="24"/>
          <w:szCs w:val="24"/>
        </w:rPr>
        <w:t>Ներմուծվող անվանումների տարածությունները բերված են 2-րդ աղյուսակում:</w:t>
      </w:r>
    </w:p>
    <w:p w:rsidR="00B2083F" w:rsidRPr="00D23BE2" w:rsidRDefault="00B2083F"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2</w:t>
      </w:r>
    </w:p>
    <w:p w:rsidR="00904774" w:rsidRPr="00FF42A7" w:rsidRDefault="00904774" w:rsidP="0016264C">
      <w:pPr>
        <w:pStyle w:val="4"/>
        <w:keepLines w:val="0"/>
        <w:widowControl w:val="0"/>
        <w:numPr>
          <w:ilvl w:val="0"/>
          <w:numId w:val="0"/>
        </w:numPr>
        <w:spacing w:after="160"/>
        <w:jc w:val="center"/>
        <w:rPr>
          <w:rFonts w:ascii="Sylfaen" w:hAnsi="Sylfaen" w:cs="Times New Roman"/>
          <w:sz w:val="24"/>
          <w:szCs w:val="24"/>
        </w:rPr>
      </w:pPr>
      <w:r w:rsidRPr="00FF42A7">
        <w:rPr>
          <w:rFonts w:ascii="Sylfaen" w:hAnsi="Sylfaen"/>
          <w:sz w:val="24"/>
          <w:szCs w:val="24"/>
        </w:rPr>
        <w:t>Ներմուծվող անվանումների տարածությունները</w:t>
      </w:r>
    </w:p>
    <w:tbl>
      <w:tblPr>
        <w:tblStyle w:val="TableGrid"/>
        <w:tblW w:w="9344" w:type="dxa"/>
        <w:jc w:val="left"/>
        <w:tblLayout w:type="fixed"/>
        <w:tblLook w:val="04A0" w:firstRow="1" w:lastRow="0" w:firstColumn="1" w:lastColumn="0" w:noHBand="0" w:noVBand="1"/>
      </w:tblPr>
      <w:tblGrid>
        <w:gridCol w:w="1242"/>
        <w:gridCol w:w="5841"/>
        <w:gridCol w:w="2261"/>
      </w:tblGrid>
      <w:tr w:rsidR="00904774" w:rsidRPr="00277759" w:rsidTr="00B2083F">
        <w:trPr>
          <w:cnfStyle w:val="100000000000" w:firstRow="1" w:lastRow="0" w:firstColumn="0" w:lastColumn="0" w:oddVBand="0" w:evenVBand="0" w:oddHBand="0" w:evenHBand="0" w:firstRowFirstColumn="0" w:firstRowLastColumn="0" w:lastRowFirstColumn="0" w:lastRowLastColumn="0"/>
          <w:jc w:val="left"/>
        </w:trPr>
        <w:tc>
          <w:tcPr>
            <w:tcW w:w="1242" w:type="dxa"/>
          </w:tcPr>
          <w:p w:rsidR="00904774" w:rsidRPr="00277759" w:rsidRDefault="00904774" w:rsidP="00277759">
            <w:pPr>
              <w:pStyle w:val="a3"/>
              <w:widowControl w:val="0"/>
              <w:spacing w:after="120" w:line="240" w:lineRule="auto"/>
              <w:ind w:firstLine="0"/>
              <w:jc w:val="center"/>
              <w:rPr>
                <w:rFonts w:ascii="Sylfaen" w:hAnsi="Sylfaen"/>
                <w:noProof/>
                <w:sz w:val="20"/>
              </w:rPr>
            </w:pPr>
            <w:r w:rsidRPr="00277759">
              <w:rPr>
                <w:rFonts w:ascii="Sylfaen" w:hAnsi="Sylfaen"/>
                <w:noProof/>
                <w:sz w:val="20"/>
              </w:rPr>
              <w:t>Համարը՝</w:t>
            </w:r>
          </w:p>
          <w:p w:rsidR="00904774" w:rsidRPr="00277759" w:rsidRDefault="00904774" w:rsidP="00277759">
            <w:pPr>
              <w:pStyle w:val="a3"/>
              <w:widowControl w:val="0"/>
              <w:spacing w:after="120" w:line="240" w:lineRule="auto"/>
              <w:ind w:firstLine="0"/>
              <w:jc w:val="center"/>
              <w:rPr>
                <w:rFonts w:ascii="Sylfaen" w:hAnsi="Sylfaen"/>
                <w:noProof/>
                <w:sz w:val="20"/>
              </w:rPr>
            </w:pPr>
            <w:r w:rsidRPr="00277759">
              <w:rPr>
                <w:rFonts w:ascii="Sylfaen" w:hAnsi="Sylfaen"/>
                <w:noProof/>
                <w:sz w:val="20"/>
              </w:rPr>
              <w:t>ը/կ</w:t>
            </w:r>
          </w:p>
        </w:tc>
        <w:tc>
          <w:tcPr>
            <w:tcW w:w="5841" w:type="dxa"/>
          </w:tcPr>
          <w:p w:rsidR="00904774" w:rsidRPr="00277759" w:rsidRDefault="00904774" w:rsidP="00277759">
            <w:pPr>
              <w:pStyle w:val="a3"/>
              <w:widowControl w:val="0"/>
              <w:spacing w:after="120" w:line="240" w:lineRule="auto"/>
              <w:ind w:firstLine="0"/>
              <w:jc w:val="center"/>
              <w:rPr>
                <w:rFonts w:ascii="Sylfaen" w:hAnsi="Sylfaen"/>
                <w:noProof/>
                <w:sz w:val="20"/>
              </w:rPr>
            </w:pPr>
            <w:r w:rsidRPr="00277759">
              <w:rPr>
                <w:rFonts w:ascii="Sylfaen" w:hAnsi="Sylfaen"/>
                <w:noProof/>
                <w:sz w:val="20"/>
              </w:rPr>
              <w:t>Անվանումների տարածության նույնականացուցիչը</w:t>
            </w:r>
          </w:p>
        </w:tc>
        <w:tc>
          <w:tcPr>
            <w:tcW w:w="2261" w:type="dxa"/>
          </w:tcPr>
          <w:p w:rsidR="00904774" w:rsidRPr="00277759" w:rsidRDefault="00904774" w:rsidP="00277759">
            <w:pPr>
              <w:pStyle w:val="a3"/>
              <w:widowControl w:val="0"/>
              <w:spacing w:after="120" w:line="240" w:lineRule="auto"/>
              <w:ind w:firstLine="0"/>
              <w:jc w:val="center"/>
              <w:rPr>
                <w:rFonts w:ascii="Sylfaen" w:hAnsi="Sylfaen"/>
                <w:noProof/>
                <w:sz w:val="20"/>
              </w:rPr>
            </w:pPr>
            <w:r w:rsidRPr="00277759">
              <w:rPr>
                <w:rFonts w:ascii="Sylfaen" w:hAnsi="Sylfaen"/>
                <w:noProof/>
                <w:sz w:val="20"/>
              </w:rPr>
              <w:t>Նախածանցը</w:t>
            </w:r>
          </w:p>
        </w:tc>
      </w:tr>
      <w:tr w:rsidR="00904774" w:rsidRPr="00277759" w:rsidTr="00B2083F">
        <w:trPr>
          <w:jc w:val="left"/>
        </w:trPr>
        <w:tc>
          <w:tcPr>
            <w:tcW w:w="1242" w:type="dxa"/>
          </w:tcPr>
          <w:p w:rsidR="00904774" w:rsidRPr="00277759" w:rsidRDefault="00904774" w:rsidP="00277759">
            <w:pPr>
              <w:pStyle w:val="a3"/>
              <w:widowControl w:val="0"/>
              <w:spacing w:after="120" w:line="240" w:lineRule="auto"/>
              <w:ind w:firstLine="0"/>
              <w:jc w:val="center"/>
              <w:rPr>
                <w:rFonts w:ascii="Sylfaen" w:hAnsi="Sylfaen"/>
                <w:noProof/>
                <w:sz w:val="20"/>
              </w:rPr>
            </w:pPr>
            <w:r w:rsidRPr="00277759">
              <w:rPr>
                <w:rFonts w:ascii="Sylfaen" w:hAnsi="Sylfaen"/>
                <w:noProof/>
                <w:sz w:val="20"/>
              </w:rPr>
              <w:t>1</w:t>
            </w:r>
          </w:p>
        </w:tc>
        <w:tc>
          <w:tcPr>
            <w:tcW w:w="5841" w:type="dxa"/>
          </w:tcPr>
          <w:p w:rsidR="00904774" w:rsidRPr="00277759" w:rsidRDefault="00904774" w:rsidP="00277759">
            <w:pPr>
              <w:pStyle w:val="a3"/>
              <w:widowControl w:val="0"/>
              <w:spacing w:after="120" w:line="240" w:lineRule="auto"/>
              <w:ind w:firstLine="0"/>
              <w:jc w:val="center"/>
              <w:rPr>
                <w:rFonts w:ascii="Sylfaen" w:hAnsi="Sylfaen"/>
                <w:noProof/>
                <w:sz w:val="20"/>
              </w:rPr>
            </w:pPr>
            <w:r w:rsidRPr="00277759">
              <w:rPr>
                <w:rFonts w:ascii="Sylfaen" w:hAnsi="Sylfaen"/>
                <w:noProof/>
                <w:sz w:val="20"/>
              </w:rPr>
              <w:t>2</w:t>
            </w:r>
          </w:p>
        </w:tc>
        <w:tc>
          <w:tcPr>
            <w:tcW w:w="2261" w:type="dxa"/>
          </w:tcPr>
          <w:p w:rsidR="00904774" w:rsidRPr="00277759" w:rsidRDefault="00904774" w:rsidP="00277759">
            <w:pPr>
              <w:pStyle w:val="a3"/>
              <w:widowControl w:val="0"/>
              <w:spacing w:after="120" w:line="240" w:lineRule="auto"/>
              <w:ind w:firstLine="0"/>
              <w:jc w:val="center"/>
              <w:rPr>
                <w:rFonts w:ascii="Sylfaen" w:hAnsi="Sylfaen"/>
                <w:noProof/>
                <w:sz w:val="20"/>
              </w:rPr>
            </w:pPr>
            <w:r w:rsidRPr="00277759">
              <w:rPr>
                <w:rFonts w:ascii="Sylfaen" w:hAnsi="Sylfaen"/>
                <w:noProof/>
                <w:sz w:val="20"/>
              </w:rPr>
              <w:t>3</w:t>
            </w:r>
          </w:p>
        </w:tc>
      </w:tr>
      <w:tr w:rsidR="00904774" w:rsidRPr="00277759" w:rsidTr="00B2083F">
        <w:trPr>
          <w:cantSplit/>
          <w:jc w:val="left"/>
        </w:trPr>
        <w:tc>
          <w:tcPr>
            <w:tcW w:w="1242" w:type="dxa"/>
          </w:tcPr>
          <w:p w:rsidR="00904774" w:rsidRPr="00277759" w:rsidRDefault="00904774" w:rsidP="00277759">
            <w:pPr>
              <w:pStyle w:val="a3"/>
              <w:widowControl w:val="0"/>
              <w:spacing w:after="120" w:line="240" w:lineRule="auto"/>
              <w:ind w:firstLine="0"/>
              <w:jc w:val="center"/>
              <w:rPr>
                <w:rFonts w:ascii="Sylfaen" w:hAnsi="Sylfaen"/>
                <w:noProof/>
                <w:sz w:val="20"/>
              </w:rPr>
            </w:pPr>
            <w:r w:rsidRPr="00277759">
              <w:rPr>
                <w:rFonts w:ascii="Sylfaen" w:hAnsi="Sylfaen"/>
                <w:noProof/>
                <w:sz w:val="20"/>
              </w:rPr>
              <w:t>1</w:t>
            </w:r>
          </w:p>
        </w:tc>
        <w:tc>
          <w:tcPr>
            <w:tcW w:w="5841" w:type="dxa"/>
          </w:tcPr>
          <w:p w:rsidR="00904774" w:rsidRPr="00277759" w:rsidRDefault="00904774" w:rsidP="00277759">
            <w:pPr>
              <w:widowControl w:val="0"/>
              <w:spacing w:after="120"/>
              <w:rPr>
                <w:rFonts w:ascii="Sylfaen" w:hAnsi="Sylfaen"/>
                <w:sz w:val="20"/>
                <w:szCs w:val="24"/>
              </w:rPr>
            </w:pPr>
            <w:r w:rsidRPr="00277759">
              <w:rPr>
                <w:rFonts w:ascii="Sylfaen" w:hAnsi="Sylfaen"/>
                <w:noProof/>
                <w:sz w:val="20"/>
                <w:szCs w:val="24"/>
              </w:rPr>
              <w:t>urn:EEC:M:CT:ComplexDataObjects:vX.X.X</w:t>
            </w:r>
          </w:p>
        </w:tc>
        <w:tc>
          <w:tcPr>
            <w:tcW w:w="2261" w:type="dxa"/>
          </w:tcPr>
          <w:p w:rsidR="00904774" w:rsidRPr="00277759" w:rsidRDefault="00904774" w:rsidP="00277759">
            <w:pPr>
              <w:widowControl w:val="0"/>
              <w:spacing w:after="120"/>
              <w:rPr>
                <w:rFonts w:ascii="Sylfaen" w:hAnsi="Sylfaen"/>
                <w:sz w:val="20"/>
                <w:szCs w:val="24"/>
              </w:rPr>
            </w:pPr>
            <w:r w:rsidRPr="00277759">
              <w:rPr>
                <w:rFonts w:ascii="Sylfaen" w:hAnsi="Sylfaen"/>
                <w:noProof/>
                <w:sz w:val="20"/>
                <w:szCs w:val="24"/>
              </w:rPr>
              <w:t>ctcdo</w:t>
            </w:r>
          </w:p>
        </w:tc>
      </w:tr>
      <w:tr w:rsidR="00904774" w:rsidRPr="00277759" w:rsidTr="00B2083F">
        <w:trPr>
          <w:cantSplit/>
          <w:jc w:val="left"/>
        </w:trPr>
        <w:tc>
          <w:tcPr>
            <w:tcW w:w="1242" w:type="dxa"/>
          </w:tcPr>
          <w:p w:rsidR="00904774" w:rsidRPr="00277759" w:rsidRDefault="00904774" w:rsidP="00277759">
            <w:pPr>
              <w:pStyle w:val="a3"/>
              <w:widowControl w:val="0"/>
              <w:spacing w:after="120" w:line="240" w:lineRule="auto"/>
              <w:ind w:firstLine="0"/>
              <w:jc w:val="center"/>
              <w:rPr>
                <w:rFonts w:ascii="Sylfaen" w:hAnsi="Sylfaen"/>
                <w:noProof/>
                <w:sz w:val="20"/>
              </w:rPr>
            </w:pPr>
            <w:r w:rsidRPr="00277759">
              <w:rPr>
                <w:rFonts w:ascii="Sylfaen" w:hAnsi="Sylfaen"/>
                <w:noProof/>
                <w:sz w:val="20"/>
              </w:rPr>
              <w:t>2</w:t>
            </w:r>
          </w:p>
        </w:tc>
        <w:tc>
          <w:tcPr>
            <w:tcW w:w="5841" w:type="dxa"/>
          </w:tcPr>
          <w:p w:rsidR="00904774" w:rsidRPr="00277759" w:rsidRDefault="00904774" w:rsidP="00277759">
            <w:pPr>
              <w:widowControl w:val="0"/>
              <w:spacing w:after="120"/>
              <w:rPr>
                <w:rFonts w:ascii="Sylfaen" w:hAnsi="Sylfaen"/>
                <w:sz w:val="20"/>
                <w:szCs w:val="24"/>
              </w:rPr>
            </w:pPr>
            <w:r w:rsidRPr="00277759">
              <w:rPr>
                <w:rFonts w:ascii="Sylfaen" w:hAnsi="Sylfaen"/>
                <w:noProof/>
                <w:sz w:val="20"/>
                <w:szCs w:val="24"/>
              </w:rPr>
              <w:t>urn:EEC:M:CT:SimpleDataObjects:vX.X.X</w:t>
            </w:r>
          </w:p>
        </w:tc>
        <w:tc>
          <w:tcPr>
            <w:tcW w:w="2261" w:type="dxa"/>
          </w:tcPr>
          <w:p w:rsidR="00904774" w:rsidRPr="00277759" w:rsidRDefault="00904774" w:rsidP="00277759">
            <w:pPr>
              <w:widowControl w:val="0"/>
              <w:spacing w:after="120"/>
              <w:rPr>
                <w:rFonts w:ascii="Sylfaen" w:hAnsi="Sylfaen"/>
                <w:sz w:val="20"/>
                <w:szCs w:val="24"/>
              </w:rPr>
            </w:pPr>
            <w:r w:rsidRPr="00277759">
              <w:rPr>
                <w:rFonts w:ascii="Sylfaen" w:hAnsi="Sylfaen"/>
                <w:noProof/>
                <w:sz w:val="20"/>
                <w:szCs w:val="24"/>
              </w:rPr>
              <w:t>ctsdo</w:t>
            </w:r>
          </w:p>
        </w:tc>
      </w:tr>
      <w:tr w:rsidR="00904774" w:rsidRPr="00277759" w:rsidTr="00B2083F">
        <w:trPr>
          <w:cantSplit/>
          <w:jc w:val="left"/>
        </w:trPr>
        <w:tc>
          <w:tcPr>
            <w:tcW w:w="1242" w:type="dxa"/>
          </w:tcPr>
          <w:p w:rsidR="00904774" w:rsidRPr="00277759" w:rsidRDefault="00904774" w:rsidP="00277759">
            <w:pPr>
              <w:pStyle w:val="a3"/>
              <w:widowControl w:val="0"/>
              <w:spacing w:after="120" w:line="240" w:lineRule="auto"/>
              <w:ind w:firstLine="0"/>
              <w:jc w:val="center"/>
              <w:rPr>
                <w:rFonts w:ascii="Sylfaen" w:hAnsi="Sylfaen"/>
                <w:noProof/>
                <w:sz w:val="20"/>
              </w:rPr>
            </w:pPr>
            <w:r w:rsidRPr="00277759">
              <w:rPr>
                <w:rFonts w:ascii="Sylfaen" w:hAnsi="Sylfaen"/>
                <w:noProof/>
                <w:sz w:val="20"/>
              </w:rPr>
              <w:t>3</w:t>
            </w:r>
          </w:p>
        </w:tc>
        <w:tc>
          <w:tcPr>
            <w:tcW w:w="5841" w:type="dxa"/>
          </w:tcPr>
          <w:p w:rsidR="00904774" w:rsidRPr="00277759" w:rsidRDefault="00904774" w:rsidP="00277759">
            <w:pPr>
              <w:widowControl w:val="0"/>
              <w:spacing w:after="120"/>
              <w:rPr>
                <w:rFonts w:ascii="Sylfaen" w:hAnsi="Sylfaen"/>
                <w:sz w:val="20"/>
                <w:szCs w:val="24"/>
              </w:rPr>
            </w:pPr>
            <w:r w:rsidRPr="00277759">
              <w:rPr>
                <w:rFonts w:ascii="Sylfaen" w:hAnsi="Sylfaen"/>
                <w:noProof/>
                <w:sz w:val="20"/>
                <w:szCs w:val="24"/>
              </w:rPr>
              <w:t>urn:EEC:M:ComplexDataObjects:vX.X.X</w:t>
            </w:r>
          </w:p>
        </w:tc>
        <w:tc>
          <w:tcPr>
            <w:tcW w:w="2261" w:type="dxa"/>
          </w:tcPr>
          <w:p w:rsidR="00904774" w:rsidRPr="00277759" w:rsidRDefault="00904774" w:rsidP="00277759">
            <w:pPr>
              <w:widowControl w:val="0"/>
              <w:spacing w:after="120"/>
              <w:rPr>
                <w:rFonts w:ascii="Sylfaen" w:hAnsi="Sylfaen"/>
                <w:sz w:val="20"/>
                <w:szCs w:val="24"/>
              </w:rPr>
            </w:pPr>
            <w:r w:rsidRPr="00277759">
              <w:rPr>
                <w:rFonts w:ascii="Sylfaen" w:hAnsi="Sylfaen"/>
                <w:noProof/>
                <w:sz w:val="20"/>
                <w:szCs w:val="24"/>
              </w:rPr>
              <w:t>ccdo</w:t>
            </w:r>
          </w:p>
        </w:tc>
      </w:tr>
      <w:tr w:rsidR="00904774" w:rsidRPr="00277759" w:rsidTr="00B2083F">
        <w:trPr>
          <w:cantSplit/>
          <w:jc w:val="left"/>
        </w:trPr>
        <w:tc>
          <w:tcPr>
            <w:tcW w:w="1242" w:type="dxa"/>
          </w:tcPr>
          <w:p w:rsidR="00904774" w:rsidRPr="00277759" w:rsidRDefault="00904774" w:rsidP="00277759">
            <w:pPr>
              <w:pStyle w:val="a3"/>
              <w:widowControl w:val="0"/>
              <w:spacing w:after="120" w:line="240" w:lineRule="auto"/>
              <w:ind w:firstLine="0"/>
              <w:jc w:val="center"/>
              <w:rPr>
                <w:rFonts w:ascii="Sylfaen" w:hAnsi="Sylfaen"/>
                <w:noProof/>
                <w:sz w:val="20"/>
              </w:rPr>
            </w:pPr>
            <w:r w:rsidRPr="00277759">
              <w:rPr>
                <w:rFonts w:ascii="Sylfaen" w:hAnsi="Sylfaen"/>
                <w:noProof/>
                <w:sz w:val="20"/>
              </w:rPr>
              <w:t>4</w:t>
            </w:r>
          </w:p>
        </w:tc>
        <w:tc>
          <w:tcPr>
            <w:tcW w:w="5841" w:type="dxa"/>
          </w:tcPr>
          <w:p w:rsidR="00904774" w:rsidRPr="00277759" w:rsidRDefault="00904774" w:rsidP="00277759">
            <w:pPr>
              <w:widowControl w:val="0"/>
              <w:spacing w:after="120"/>
              <w:rPr>
                <w:rFonts w:ascii="Sylfaen" w:hAnsi="Sylfaen"/>
                <w:sz w:val="20"/>
                <w:szCs w:val="24"/>
              </w:rPr>
            </w:pPr>
            <w:r w:rsidRPr="00277759">
              <w:rPr>
                <w:rFonts w:ascii="Sylfaen" w:hAnsi="Sylfaen"/>
                <w:noProof/>
                <w:sz w:val="20"/>
                <w:szCs w:val="24"/>
              </w:rPr>
              <w:t>urn:EEC:M:SimpleDataObjects:vX.X.X</w:t>
            </w:r>
          </w:p>
        </w:tc>
        <w:tc>
          <w:tcPr>
            <w:tcW w:w="2261" w:type="dxa"/>
          </w:tcPr>
          <w:p w:rsidR="00904774" w:rsidRPr="00277759" w:rsidRDefault="00904774" w:rsidP="00277759">
            <w:pPr>
              <w:widowControl w:val="0"/>
              <w:spacing w:after="120"/>
              <w:rPr>
                <w:rFonts w:ascii="Sylfaen" w:hAnsi="Sylfaen"/>
                <w:sz w:val="20"/>
                <w:szCs w:val="24"/>
              </w:rPr>
            </w:pPr>
            <w:r w:rsidRPr="00277759">
              <w:rPr>
                <w:rFonts w:ascii="Sylfaen" w:hAnsi="Sylfaen"/>
                <w:noProof/>
                <w:sz w:val="20"/>
                <w:szCs w:val="24"/>
              </w:rPr>
              <w:t>csdo</w:t>
            </w:r>
          </w:p>
        </w:tc>
      </w:tr>
    </w:tbl>
    <w:p w:rsidR="00B2083F" w:rsidRDefault="00B2083F">
      <w:pPr>
        <w:rPr>
          <w:rFonts w:ascii="Sylfaen" w:eastAsia="Times New Roman" w:hAnsi="Sylfaen"/>
          <w:sz w:val="24"/>
          <w:szCs w:val="24"/>
          <w:lang w:val="en-US"/>
        </w:rPr>
      </w:pPr>
      <w:r>
        <w:rPr>
          <w:rFonts w:ascii="Sylfaen" w:hAnsi="Sylfaen"/>
          <w:sz w:val="24"/>
          <w:lang w:val="en-US"/>
        </w:rPr>
        <w:br w:type="page"/>
      </w:r>
    </w:p>
    <w:p w:rsidR="00904774" w:rsidRPr="00FF42A7" w:rsidRDefault="00904774" w:rsidP="00B2083F">
      <w:pPr>
        <w:pStyle w:val="a3"/>
        <w:widowControl w:val="0"/>
        <w:tabs>
          <w:tab w:val="left" w:pos="1134"/>
        </w:tabs>
        <w:spacing w:after="160"/>
        <w:ind w:firstLine="567"/>
        <w:rPr>
          <w:rFonts w:ascii="Sylfaen" w:hAnsi="Sylfaen"/>
          <w:sz w:val="24"/>
        </w:rPr>
      </w:pPr>
      <w:r w:rsidRPr="00FF42A7">
        <w:rPr>
          <w:rFonts w:ascii="Sylfaen" w:hAnsi="Sylfaen"/>
          <w:sz w:val="24"/>
        </w:rPr>
        <w:lastRenderedPageBreak/>
        <w:t>Ներմուծվող անվանումների տարածություններում «X.X.X» պայմանանշանները համապատասխանում են կառուցվածքի մշակման ժամանակ օգտագործված՝ տվյալների մոդելի բաղկացուցիչ մասերի տարբերակների համարներին:</w:t>
      </w:r>
    </w:p>
    <w:p w:rsidR="00904774" w:rsidRPr="00FF42A7" w:rsidRDefault="00904774" w:rsidP="00B2083F">
      <w:pPr>
        <w:pStyle w:val="a3"/>
        <w:widowControl w:val="0"/>
        <w:tabs>
          <w:tab w:val="left" w:pos="1134"/>
        </w:tabs>
        <w:spacing w:after="160"/>
        <w:ind w:firstLine="567"/>
        <w:outlineLvl w:val="2"/>
        <w:rPr>
          <w:rFonts w:ascii="Sylfaen" w:hAnsi="Sylfaen"/>
          <w:sz w:val="24"/>
        </w:rPr>
      </w:pPr>
      <w:r w:rsidRPr="00FF42A7">
        <w:rPr>
          <w:rFonts w:ascii="Sylfaen" w:hAnsi="Sylfaen"/>
          <w:sz w:val="24"/>
        </w:rPr>
        <w:t>7.</w:t>
      </w:r>
      <w:r w:rsidR="00F53A4D" w:rsidRPr="00F53A4D">
        <w:rPr>
          <w:rFonts w:ascii="Sylfaen" w:hAnsi="Sylfaen"/>
          <w:sz w:val="24"/>
        </w:rPr>
        <w:tab/>
      </w:r>
      <w:r w:rsidRPr="00FF42A7">
        <w:rPr>
          <w:rFonts w:ascii="Sylfaen" w:hAnsi="Sylfaen"/>
          <w:sz w:val="24"/>
        </w:rPr>
        <w:t xml:space="preserve">Կառուցվածքի վավերապայմանների կազմը բերված է 3-րդ աղյուսակում։ </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«վավերապայմանի անվանումը»՝ վավերապայմանի ընդունված կամ պաշտոնական բառային նշագիրը՝ վավերապայմանի ստորակարգային համարի նշմամբ.</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«վավերապայմանի նկարագրությունը»՝ վավերապայմանի իմաստը (իմաստաբանությունը) պարզաբանող տեքստը.</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«նույնականացուցիչը»՝ վավերապայմանին համապատասխանող՝ տվյալների մոդելում տվյալների տարրի նույնականացուցիչը.</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«տվյալների տիպը»՝ վավերապայմանին համապատասխանող՝ տվյալների մոդելում տվյալների տիպի նույնականացուցիչը.</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 xml:space="preserve">«բազմ.»՝ վավերապայմանների բազմաքանակություն. վավերապայմանի պարտադիր (կամընտրական) լինելը </w:t>
      </w:r>
      <w:r w:rsidR="005F69A7">
        <w:rPr>
          <w:rFonts w:ascii="Sylfaen" w:hAnsi="Sylfaen"/>
          <w:sz w:val="24"/>
        </w:rPr>
        <w:t>և</w:t>
      </w:r>
      <w:r w:rsidRPr="00FF42A7">
        <w:rPr>
          <w:rFonts w:ascii="Sylfaen" w:hAnsi="Sylfaen"/>
          <w:sz w:val="24"/>
        </w:rPr>
        <w:t xml:space="preserve"> հնարավոր կրկնությունների քանակը:</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Լիցենզիայից վերցված տեղեկությունների կառուցվածքի վավերապայմանների բազմաքանակությունը նշելու համար օգտագործվում են հետ</w:t>
      </w:r>
      <w:r w:rsidR="005F69A7">
        <w:rPr>
          <w:rFonts w:ascii="Sylfaen" w:hAnsi="Sylfaen"/>
          <w:sz w:val="24"/>
        </w:rPr>
        <w:t>և</w:t>
      </w:r>
      <w:r w:rsidRPr="00FF42A7">
        <w:rPr>
          <w:rFonts w:ascii="Sylfaen" w:hAnsi="Sylfaen"/>
          <w:sz w:val="24"/>
        </w:rPr>
        <w:t>յալ նշագրերը՝</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1՝ վավերապայմանը պարտադիր է, կրկնություններ չեն թույլատրվում.</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n՝ վավերապայմանը պարտադիր է, պետք է կրկնվի n անգամ (n &gt; 1).</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1..*՝ վավերապայմանը պարտադիր է, կարող է կրկնվել առանց սահմանափակումների.</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lastRenderedPageBreak/>
        <w:t xml:space="preserve">n..*՝ վավերապայմանը պարտադիր է, պետք է </w:t>
      </w:r>
      <w:r w:rsidR="002A2160" w:rsidRPr="00FF42A7">
        <w:rPr>
          <w:rFonts w:ascii="Sylfaen" w:hAnsi="Sylfaen"/>
          <w:sz w:val="24"/>
        </w:rPr>
        <w:t>կրկնվի ոչ պակաս, քան n</w:t>
      </w:r>
      <w:r w:rsidRPr="00FF42A7">
        <w:rPr>
          <w:rFonts w:ascii="Sylfaen" w:hAnsi="Sylfaen"/>
          <w:sz w:val="24"/>
        </w:rPr>
        <w:t xml:space="preserve"> անգամ (n &gt; 1).</w:t>
      </w:r>
    </w:p>
    <w:p w:rsidR="00904774" w:rsidRPr="00FF42A7" w:rsidRDefault="00973853" w:rsidP="00B2083F">
      <w:pPr>
        <w:pStyle w:val="affff"/>
        <w:widowControl w:val="0"/>
        <w:tabs>
          <w:tab w:val="left" w:pos="1134"/>
        </w:tabs>
        <w:spacing w:after="160"/>
        <w:ind w:firstLine="567"/>
        <w:rPr>
          <w:rFonts w:ascii="Sylfaen" w:hAnsi="Sylfaen"/>
          <w:sz w:val="24"/>
        </w:rPr>
      </w:pPr>
      <w:r w:rsidRPr="00FF42A7">
        <w:rPr>
          <w:rFonts w:ascii="Sylfaen" w:hAnsi="Sylfaen"/>
          <w:sz w:val="24"/>
        </w:rPr>
        <w:t>n..mամ (n &gt; 1)., քան nրտադիր է, պետք է  կրկնվել առանց սահմանափակումների.անակությունը նշելու համար օգտագործվ</w:t>
      </w:r>
    </w:p>
    <w:p w:rsidR="00904774" w:rsidRPr="00FF42A7" w:rsidRDefault="00973853" w:rsidP="00B2083F">
      <w:pPr>
        <w:pStyle w:val="affff"/>
        <w:widowControl w:val="0"/>
        <w:tabs>
          <w:tab w:val="left" w:pos="1134"/>
        </w:tabs>
        <w:spacing w:after="160"/>
        <w:ind w:firstLine="567"/>
        <w:rPr>
          <w:rFonts w:ascii="Sylfaen" w:hAnsi="Sylfaen"/>
          <w:sz w:val="24"/>
        </w:rPr>
      </w:pPr>
      <w:r w:rsidRPr="00FF42A7">
        <w:rPr>
          <w:rFonts w:ascii="Sylfaen" w:hAnsi="Sylfaen"/>
          <w:sz w:val="24"/>
        </w:rPr>
        <w:t>0..1ամ (n &gt; 1)., քան nրտադիր է, պետք է  կրկնվել առանց սահմանափակում</w:t>
      </w:r>
    </w:p>
    <w:p w:rsidR="00904774" w:rsidRPr="00FF42A7" w:rsidRDefault="00973853" w:rsidP="00B2083F">
      <w:pPr>
        <w:pStyle w:val="affff"/>
        <w:widowControl w:val="0"/>
        <w:tabs>
          <w:tab w:val="left" w:pos="1134"/>
        </w:tabs>
        <w:spacing w:after="160"/>
        <w:ind w:firstLine="567"/>
        <w:rPr>
          <w:rFonts w:ascii="Sylfaen" w:hAnsi="Sylfaen"/>
          <w:sz w:val="24"/>
        </w:rPr>
      </w:pPr>
      <w:r w:rsidRPr="00FF42A7">
        <w:rPr>
          <w:rFonts w:ascii="Sylfaen" w:hAnsi="Sylfaen"/>
          <w:sz w:val="24"/>
        </w:rPr>
        <w:t>0..*ամվավերապայմանը կամընտրական է, կարող է կրկնվել առանց սահմանափակումների.</w:t>
      </w:r>
    </w:p>
    <w:p w:rsidR="00904774" w:rsidRPr="00FF42A7" w:rsidRDefault="00973853" w:rsidP="00B2083F">
      <w:pPr>
        <w:pStyle w:val="affff"/>
        <w:widowControl w:val="0"/>
        <w:tabs>
          <w:tab w:val="left" w:pos="1134"/>
        </w:tabs>
        <w:spacing w:after="160"/>
        <w:ind w:firstLine="567"/>
        <w:rPr>
          <w:rFonts w:ascii="Sylfaen" w:hAnsi="Sylfaen"/>
          <w:sz w:val="24"/>
        </w:rPr>
      </w:pPr>
      <w:r w:rsidRPr="00FF42A7">
        <w:rPr>
          <w:rFonts w:ascii="Sylfaen" w:hAnsi="Sylfaen"/>
          <w:sz w:val="24"/>
        </w:rPr>
        <w:t>0..mամվավերապայմանը կամընտրական է, կարող է կրկնվել առանց սահմանափակումների.կությո</w:t>
      </w:r>
    </w:p>
    <w:p w:rsidR="00904774" w:rsidRPr="00FF42A7" w:rsidRDefault="00904774" w:rsidP="0016264C">
      <w:pPr>
        <w:widowControl w:val="0"/>
        <w:spacing w:after="160" w:line="360" w:lineRule="auto"/>
        <w:rPr>
          <w:rFonts w:ascii="Sylfaen" w:eastAsia="Times New Roman" w:hAnsi="Sylfaen"/>
          <w:noProof/>
          <w:sz w:val="24"/>
          <w:szCs w:val="24"/>
        </w:rPr>
      </w:pPr>
    </w:p>
    <w:p w:rsidR="00904774" w:rsidRPr="00FF42A7" w:rsidRDefault="00904774" w:rsidP="0016264C">
      <w:pPr>
        <w:widowControl w:val="0"/>
        <w:spacing w:after="160" w:line="360" w:lineRule="auto"/>
        <w:rPr>
          <w:rFonts w:ascii="Sylfaen" w:eastAsia="Times New Roman" w:hAnsi="Sylfaen"/>
          <w:noProof/>
          <w:sz w:val="24"/>
          <w:szCs w:val="24"/>
        </w:rPr>
        <w:sectPr w:rsidR="00904774" w:rsidRPr="00FF42A7" w:rsidSect="00491CA7">
          <w:pgSz w:w="11907" w:h="16840" w:code="9"/>
          <w:pgMar w:top="1418" w:right="1418" w:bottom="1418" w:left="1418" w:header="709" w:footer="634" w:gutter="0"/>
          <w:pgNumType w:start="1"/>
          <w:cols w:space="708"/>
          <w:titlePg/>
          <w:docGrid w:linePitch="381"/>
        </w:sectPr>
      </w:pPr>
    </w:p>
    <w:p w:rsidR="00904774" w:rsidRPr="00FF42A7" w:rsidRDefault="00904774" w:rsidP="0016264C">
      <w:pPr>
        <w:widowControl w:val="0"/>
        <w:spacing w:after="160" w:line="360" w:lineRule="auto"/>
        <w:jc w:val="right"/>
        <w:rPr>
          <w:rFonts w:ascii="Sylfaen" w:eastAsia="Times New Roman" w:hAnsi="Sylfaen"/>
          <w:sz w:val="24"/>
          <w:szCs w:val="24"/>
        </w:rPr>
      </w:pPr>
      <w:r w:rsidRPr="00FF42A7">
        <w:rPr>
          <w:rFonts w:ascii="Sylfaen" w:hAnsi="Sylfaen"/>
          <w:sz w:val="24"/>
          <w:szCs w:val="24"/>
        </w:rPr>
        <w:lastRenderedPageBreak/>
        <w:t>Աղյուսակ 3</w:t>
      </w:r>
    </w:p>
    <w:p w:rsidR="00904774" w:rsidRPr="00FF42A7" w:rsidRDefault="00904774" w:rsidP="0016264C">
      <w:pPr>
        <w:pStyle w:val="affe"/>
        <w:keepNext w:val="0"/>
        <w:widowControl w:val="0"/>
        <w:spacing w:after="160"/>
        <w:jc w:val="center"/>
        <w:rPr>
          <w:rFonts w:ascii="Sylfaen" w:hAnsi="Sylfaen"/>
          <w:sz w:val="24"/>
          <w:szCs w:val="24"/>
        </w:rPr>
      </w:pPr>
      <w:r w:rsidRPr="00FF42A7">
        <w:rPr>
          <w:rFonts w:ascii="Sylfaen" w:hAnsi="Sylfaen"/>
          <w:sz w:val="24"/>
          <w:szCs w:val="24"/>
        </w:rPr>
        <w:t>Կառուցվածքի վավերապայմանների կազմը</w:t>
      </w:r>
    </w:p>
    <w:tbl>
      <w:tblPr>
        <w:tblStyle w:val="TableGrid"/>
        <w:tblW w:w="14865" w:type="dxa"/>
        <w:jc w:val="left"/>
        <w:tblInd w:w="-15" w:type="dxa"/>
        <w:tblLayout w:type="fixed"/>
        <w:tblLook w:val="04A0" w:firstRow="1" w:lastRow="0" w:firstColumn="1" w:lastColumn="0" w:noHBand="0" w:noVBand="1"/>
      </w:tblPr>
      <w:tblGrid>
        <w:gridCol w:w="236"/>
        <w:gridCol w:w="252"/>
        <w:gridCol w:w="253"/>
        <w:gridCol w:w="4094"/>
        <w:gridCol w:w="4248"/>
        <w:gridCol w:w="2271"/>
        <w:gridCol w:w="2598"/>
        <w:gridCol w:w="913"/>
      </w:tblGrid>
      <w:tr w:rsidR="00904774" w:rsidRPr="00277759" w:rsidTr="00B2083F">
        <w:trPr>
          <w:cnfStyle w:val="100000000000" w:firstRow="1" w:lastRow="0" w:firstColumn="0" w:lastColumn="0" w:oddVBand="0" w:evenVBand="0" w:oddHBand="0" w:evenHBand="0" w:firstRowFirstColumn="0" w:firstRowLastColumn="0" w:lastRowFirstColumn="0" w:lastRowLastColumn="0"/>
          <w:jc w:val="left"/>
        </w:trPr>
        <w:tc>
          <w:tcPr>
            <w:tcW w:w="1626" w:type="pct"/>
            <w:gridSpan w:val="4"/>
          </w:tcPr>
          <w:p w:rsidR="00904774" w:rsidRPr="00277759" w:rsidRDefault="00904774" w:rsidP="00277759">
            <w:pPr>
              <w:pStyle w:val="ac"/>
              <w:keepNext w:val="0"/>
              <w:keepLines w:val="0"/>
              <w:widowControl w:val="0"/>
              <w:spacing w:after="120"/>
              <w:rPr>
                <w:rFonts w:ascii="Sylfaen" w:hAnsi="Sylfaen"/>
                <w:b w:val="0"/>
                <w:sz w:val="20"/>
              </w:rPr>
            </w:pPr>
            <w:r w:rsidRPr="00277759">
              <w:rPr>
                <w:rFonts w:ascii="Sylfaen" w:hAnsi="Sylfaen"/>
                <w:b w:val="0"/>
                <w:sz w:val="20"/>
              </w:rPr>
              <w:t>Վավերապայմանի անվանումը</w:t>
            </w:r>
          </w:p>
        </w:tc>
        <w:tc>
          <w:tcPr>
            <w:tcW w:w="1429" w:type="pct"/>
          </w:tcPr>
          <w:p w:rsidR="00904774" w:rsidRPr="00277759" w:rsidRDefault="00904774" w:rsidP="00277759">
            <w:pPr>
              <w:pStyle w:val="ac"/>
              <w:keepNext w:val="0"/>
              <w:keepLines w:val="0"/>
              <w:widowControl w:val="0"/>
              <w:spacing w:after="120"/>
              <w:rPr>
                <w:rFonts w:ascii="Sylfaen" w:hAnsi="Sylfaen"/>
                <w:b w:val="0"/>
                <w:sz w:val="20"/>
              </w:rPr>
            </w:pPr>
            <w:r w:rsidRPr="00277759">
              <w:rPr>
                <w:rFonts w:ascii="Sylfaen" w:hAnsi="Sylfaen"/>
                <w:b w:val="0"/>
                <w:sz w:val="20"/>
              </w:rPr>
              <w:t>Վավերապայմանի նկարագրությունը</w:t>
            </w:r>
          </w:p>
        </w:tc>
        <w:tc>
          <w:tcPr>
            <w:tcW w:w="764" w:type="pct"/>
          </w:tcPr>
          <w:p w:rsidR="00904774" w:rsidRPr="00277759" w:rsidRDefault="00904774" w:rsidP="00277759">
            <w:pPr>
              <w:pStyle w:val="ac"/>
              <w:keepNext w:val="0"/>
              <w:keepLines w:val="0"/>
              <w:widowControl w:val="0"/>
              <w:spacing w:after="120"/>
              <w:rPr>
                <w:rFonts w:ascii="Sylfaen" w:hAnsi="Sylfaen"/>
                <w:b w:val="0"/>
                <w:sz w:val="20"/>
              </w:rPr>
            </w:pPr>
            <w:r w:rsidRPr="00277759">
              <w:rPr>
                <w:rFonts w:ascii="Sylfaen" w:hAnsi="Sylfaen"/>
                <w:b w:val="0"/>
                <w:sz w:val="20"/>
              </w:rPr>
              <w:t>Նույնականացուցիչը</w:t>
            </w:r>
          </w:p>
        </w:tc>
        <w:tc>
          <w:tcPr>
            <w:tcW w:w="874" w:type="pct"/>
          </w:tcPr>
          <w:p w:rsidR="00904774" w:rsidRPr="00277759" w:rsidRDefault="00904774" w:rsidP="00277759">
            <w:pPr>
              <w:pStyle w:val="ac"/>
              <w:keepNext w:val="0"/>
              <w:keepLines w:val="0"/>
              <w:widowControl w:val="0"/>
              <w:spacing w:after="120"/>
              <w:rPr>
                <w:rFonts w:ascii="Sylfaen" w:hAnsi="Sylfaen"/>
                <w:b w:val="0"/>
                <w:sz w:val="20"/>
              </w:rPr>
            </w:pPr>
            <w:r w:rsidRPr="00277759">
              <w:rPr>
                <w:rFonts w:ascii="Sylfaen" w:hAnsi="Sylfaen"/>
                <w:b w:val="0"/>
                <w:sz w:val="20"/>
              </w:rPr>
              <w:t>Տվյալների տիպը</w:t>
            </w:r>
          </w:p>
        </w:tc>
        <w:tc>
          <w:tcPr>
            <w:tcW w:w="307" w:type="pct"/>
          </w:tcPr>
          <w:p w:rsidR="00904774" w:rsidRPr="00277759" w:rsidRDefault="00904774" w:rsidP="00277759">
            <w:pPr>
              <w:pStyle w:val="ac"/>
              <w:keepNext w:val="0"/>
              <w:keepLines w:val="0"/>
              <w:widowControl w:val="0"/>
              <w:spacing w:after="120"/>
              <w:rPr>
                <w:rFonts w:ascii="Sylfaen" w:hAnsi="Sylfaen"/>
                <w:b w:val="0"/>
                <w:sz w:val="20"/>
              </w:rPr>
            </w:pPr>
            <w:r w:rsidRPr="00277759">
              <w:rPr>
                <w:rFonts w:ascii="Sylfaen" w:hAnsi="Sylfaen"/>
                <w:b w:val="0"/>
                <w:sz w:val="20"/>
              </w:rPr>
              <w:t>Բազմ.</w:t>
            </w:r>
          </w:p>
        </w:tc>
      </w:tr>
      <w:tr w:rsidR="00904774" w:rsidRPr="00277759" w:rsidTr="00B2083F">
        <w:trPr>
          <w:cantSplit/>
          <w:jc w:val="left"/>
        </w:trPr>
        <w:tc>
          <w:tcPr>
            <w:tcW w:w="1626" w:type="pct"/>
            <w:gridSpan w:val="4"/>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 Էլեկտրոնային փաստաթղթի (տեղեկությունների)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EDoc</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էլեկտրոնային փաստաթղթի (տեղեկությունների) ծածկագրային նշագիրը՝ էլեկտրոնային փաստաթղթերի </w:t>
            </w:r>
            <w:r w:rsidR="005F69A7">
              <w:rPr>
                <w:rFonts w:ascii="Sylfaen" w:hAnsi="Sylfaen"/>
                <w:noProof/>
                <w:sz w:val="20"/>
              </w:rPr>
              <w:t>և</w:t>
            </w:r>
            <w:r w:rsidRPr="00277759">
              <w:rPr>
                <w:rFonts w:ascii="Sylfaen" w:hAnsi="Sylfaen"/>
                <w:noProof/>
                <w:sz w:val="20"/>
              </w:rPr>
              <w:t xml:space="preserve"> տեղեկությունների կառուցվածքների ռեեստրին համապատասխան</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M.SDE.90001</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M.SDT.90001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1626" w:type="pct"/>
            <w:gridSpan w:val="4"/>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2. Էլեկտրոնային փաստաթղթի (տեղեկությունների)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EDoc</w:t>
            </w:r>
            <w:r w:rsidRPr="00277759">
              <w:rPr>
                <w:rFonts w:cs="Times New Roman"/>
                <w:sz w:val="20"/>
              </w:rPr>
              <w:t>‌</w:t>
            </w:r>
            <w:r w:rsidRPr="00277759">
              <w:rPr>
                <w:rFonts w:ascii="Sylfaen" w:hAnsi="Sylfaen" w:cs="Sylfaen"/>
                <w:sz w:val="20"/>
              </w:rPr>
              <w:t>Id)</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էլեկտրոնային փաստաթուղթը (տեղեկությունները) միանշանակ նույնականացնող պայմանանշանների տողը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M.SDE.90007</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M.SDT.90003</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1626" w:type="pct"/>
            <w:gridSpan w:val="4"/>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3. Սկզբնական էլեկտրոնային փաստաթղթի (տեղեկությունների)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EDoc</w:t>
            </w:r>
            <w:r w:rsidRPr="00277759">
              <w:rPr>
                <w:rFonts w:cs="Times New Roman"/>
                <w:sz w:val="20"/>
              </w:rPr>
              <w:t>‌</w:t>
            </w:r>
            <w:r w:rsidRPr="00277759">
              <w:rPr>
                <w:rFonts w:ascii="Sylfaen" w:hAnsi="Sylfaen" w:cs="Sylfaen"/>
                <w:sz w:val="20"/>
              </w:rPr>
              <w:t>Ref</w:t>
            </w:r>
            <w:r w:rsidRPr="00277759">
              <w:rPr>
                <w:rFonts w:cs="Times New Roman"/>
                <w:sz w:val="20"/>
              </w:rPr>
              <w:t>‌</w:t>
            </w:r>
            <w:r w:rsidRPr="00277759">
              <w:rPr>
                <w:rFonts w:ascii="Sylfaen" w:hAnsi="Sylfaen" w:cs="Sylfaen"/>
                <w:sz w:val="20"/>
              </w:rPr>
              <w:t>Id)</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էլեկտրոնային փաստաթղթի (տեղեկությունների) նույնականացուցիչը, որին ի պատասխան ձ</w:t>
            </w:r>
            <w:r w:rsidR="005F69A7">
              <w:rPr>
                <w:rFonts w:ascii="Sylfaen" w:hAnsi="Sylfaen"/>
                <w:noProof/>
                <w:sz w:val="20"/>
              </w:rPr>
              <w:t>և</w:t>
            </w:r>
            <w:r w:rsidRPr="00277759">
              <w:rPr>
                <w:rFonts w:ascii="Sylfaen" w:hAnsi="Sylfaen"/>
                <w:noProof/>
                <w:sz w:val="20"/>
              </w:rPr>
              <w:t>ավորվել է տվյալ էլեկտրոնային փաստաթուղթը (տեղեկությունները)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M.SDE.90008</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M.SDT.90003</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1626" w:type="pct"/>
            <w:gridSpan w:val="4"/>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4. Էլեկտրոնային փաստաթղթի (տեղեկությունների) ամսաթիվը </w:t>
            </w:r>
            <w:r w:rsidR="005F69A7">
              <w:rPr>
                <w:rFonts w:ascii="Sylfaen" w:hAnsi="Sylfaen"/>
                <w:noProof/>
                <w:sz w:val="20"/>
              </w:rPr>
              <w:t>և</w:t>
            </w:r>
            <w:r w:rsidRPr="00277759">
              <w:rPr>
                <w:rFonts w:ascii="Sylfaen" w:hAnsi="Sylfaen"/>
                <w:noProof/>
                <w:sz w:val="20"/>
              </w:rPr>
              <w:t xml:space="preserve"> ժամը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EDoc</w:t>
            </w:r>
            <w:r w:rsidRPr="00277759">
              <w:rPr>
                <w:rFonts w:cs="Times New Roman"/>
                <w:sz w:val="20"/>
              </w:rPr>
              <w:t>‌</w:t>
            </w:r>
            <w:r w:rsidRPr="00277759">
              <w:rPr>
                <w:rFonts w:ascii="Sylfaen" w:hAnsi="Sylfaen" w:cs="Sylfaen"/>
                <w:sz w:val="20"/>
              </w:rPr>
              <w:t>Date</w:t>
            </w:r>
            <w:r w:rsidRPr="00277759">
              <w:rPr>
                <w:rFonts w:cs="Times New Roman"/>
                <w:sz w:val="20"/>
              </w:rPr>
              <w:t>‌</w:t>
            </w:r>
            <w:r w:rsidRPr="00277759">
              <w:rPr>
                <w:rFonts w:ascii="Sylfaen" w:hAnsi="Sylfaen" w:cs="Sylfaen"/>
                <w:sz w:val="20"/>
              </w:rPr>
              <w:t>Time)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էլեկտրոնային փաստաթղթի (տեղեկությունների) ստեղծման ամսաթիվը </w:t>
            </w:r>
            <w:r w:rsidR="005F69A7">
              <w:rPr>
                <w:rFonts w:ascii="Sylfaen" w:hAnsi="Sylfaen"/>
                <w:noProof/>
                <w:sz w:val="20"/>
              </w:rPr>
              <w:t>և</w:t>
            </w:r>
            <w:r w:rsidRPr="00277759">
              <w:rPr>
                <w:rFonts w:ascii="Sylfaen" w:hAnsi="Sylfaen"/>
                <w:noProof/>
                <w:sz w:val="20"/>
              </w:rPr>
              <w:t xml:space="preserve"> ժամը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M.SDE.90002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M.BDT.00006</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1626" w:type="pct"/>
            <w:gridSpan w:val="4"/>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5. Էլեկտրոնային փաստաթղթի հատկանիշը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EDoc</w:t>
            </w:r>
            <w:r w:rsidRPr="00277759">
              <w:rPr>
                <w:rFonts w:cs="Times New Roman"/>
                <w:sz w:val="20"/>
              </w:rPr>
              <w:t>‌</w:t>
            </w:r>
            <w:r w:rsidRPr="00277759">
              <w:rPr>
                <w:rFonts w:ascii="Sylfaen" w:hAnsi="Sylfaen" w:cs="Sylfaen"/>
                <w:sz w:val="20"/>
              </w:rPr>
              <w:t>Indicator</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էլեկտրոնային փաստաթղթի հատկանիշը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M.SDE.00357</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M.SDT.00219</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1626" w:type="pct"/>
            <w:gridSpan w:val="4"/>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lastRenderedPageBreak/>
              <w:t>6. Անդամ պետության լիազորված մարմինը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(ccdo:</w:t>
            </w:r>
            <w:r w:rsidRPr="00277759">
              <w:rPr>
                <w:rFonts w:cs="Times New Roman"/>
                <w:sz w:val="20"/>
              </w:rPr>
              <w:t>‌</w:t>
            </w:r>
            <w:r w:rsidRPr="00277759">
              <w:rPr>
                <w:rFonts w:ascii="Sylfaen" w:hAnsi="Sylfaen" w:cs="Sylfaen"/>
                <w:sz w:val="20"/>
              </w:rPr>
              <w:t>Unified</w:t>
            </w:r>
            <w:r w:rsidRPr="00277759">
              <w:rPr>
                <w:rFonts w:cs="Times New Roman"/>
                <w:sz w:val="20"/>
              </w:rPr>
              <w:t>‌</w:t>
            </w:r>
            <w:r w:rsidRPr="00277759">
              <w:rPr>
                <w:rFonts w:ascii="Sylfaen" w:hAnsi="Sylfaen" w:cs="Sylfaen"/>
                <w:sz w:val="20"/>
              </w:rPr>
              <w:t>Authority</w:t>
            </w:r>
            <w:r w:rsidRPr="00277759">
              <w:rPr>
                <w:rFonts w:cs="Times New Roman"/>
                <w:sz w:val="20"/>
              </w:rPr>
              <w:t>‌</w:t>
            </w:r>
            <w:r w:rsidRPr="00277759">
              <w:rPr>
                <w:rFonts w:ascii="Sylfaen" w:hAnsi="Sylfaen" w:cs="Sylfaen"/>
                <w:sz w:val="20"/>
              </w:rPr>
              <w:t>Details)</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լիցենզիա տրամադրած անդամ պետության պետական իշխանության մարմնի մասին տեղեկությունները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M.CDE.00053</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M.CDT.00054</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Որոշվում է ներդրված տարրերի արժեքների տիրույթներով</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6.1. Երկրի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Unified</w:t>
            </w:r>
            <w:r w:rsidRPr="00277759">
              <w:rPr>
                <w:rFonts w:cs="Times New Roman"/>
                <w:sz w:val="20"/>
              </w:rPr>
              <w:t>‌</w:t>
            </w:r>
            <w:r w:rsidRPr="00277759">
              <w:rPr>
                <w:rFonts w:ascii="Sylfaen" w:hAnsi="Sylfaen" w:cs="Sylfaen"/>
                <w:sz w:val="20"/>
              </w:rPr>
              <w:t>Country</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երկրի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M.SDE.00162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M.SDT.00112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տեղեկագրքի (դասակարգչի)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(code</w:t>
            </w:r>
            <w:r w:rsidRPr="00277759">
              <w:rPr>
                <w:rFonts w:cs="Times New Roman"/>
                <w:sz w:val="20"/>
              </w:rPr>
              <w:t>​</w:t>
            </w:r>
            <w:r w:rsidRPr="00277759">
              <w:rPr>
                <w:rFonts w:ascii="Sylfaen" w:hAnsi="Sylfaen" w:cs="Sylfaen"/>
                <w:sz w:val="20"/>
              </w:rPr>
              <w:t>List</w:t>
            </w:r>
            <w:r w:rsidRPr="00277759">
              <w:rPr>
                <w:rFonts w:cs="Times New Roman"/>
                <w:sz w:val="20"/>
              </w:rPr>
              <w:t>​</w:t>
            </w:r>
            <w:r w:rsidRPr="00277759">
              <w:rPr>
                <w:rFonts w:ascii="Sylfaen" w:hAnsi="Sylfaen" w:cs="Sylfaen"/>
                <w:sz w:val="20"/>
              </w:rPr>
              <w:t>Id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տեղեկագրքի (դասակարգչի) նշագիրը, որին համապատասխան նշված է ծածկագիրը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6.2. Լիազորված մարմնի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Authority</w:t>
            </w:r>
            <w:r w:rsidRPr="00277759">
              <w:rPr>
                <w:rFonts w:cs="Times New Roman"/>
                <w:sz w:val="20"/>
              </w:rPr>
              <w:t>‌</w:t>
            </w:r>
            <w:r w:rsidRPr="00277759">
              <w:rPr>
                <w:rFonts w:ascii="Sylfaen" w:hAnsi="Sylfaen" w:cs="Sylfaen"/>
                <w:sz w:val="20"/>
              </w:rPr>
              <w:t>Id)</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լիազորված մարմնի եզակի նույնականացուցիչը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M.SDE.00068</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6.3. Լիազորված մարմնի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Authority</w:t>
            </w:r>
            <w:r w:rsidRPr="00277759">
              <w:rPr>
                <w:rFonts w:cs="Times New Roman"/>
                <w:sz w:val="20"/>
              </w:rPr>
              <w:t>‌</w:t>
            </w:r>
            <w:r w:rsidRPr="00277759">
              <w:rPr>
                <w:rFonts w:ascii="Sylfaen" w:hAnsi="Sylfaen" w:cs="Sylfaen"/>
                <w:sz w:val="20"/>
              </w:rPr>
              <w:t>Name)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պետական իշխանության մարմնի կամ դրա կողմից լիազորված կազմակերպության լրիվ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M.SDE.00066</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M.SDT.00056</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6.4. Լիազորված մարմնի </w:t>
            </w:r>
            <w:r w:rsidR="00B75A64" w:rsidRPr="00277759">
              <w:rPr>
                <w:rFonts w:ascii="Sylfaen" w:hAnsi="Sylfaen"/>
                <w:noProof/>
                <w:sz w:val="20"/>
              </w:rPr>
              <w:t>կրճատ</w:t>
            </w:r>
            <w:r w:rsidR="002A2160" w:rsidRPr="00277759">
              <w:rPr>
                <w:rFonts w:ascii="Sylfaen" w:hAnsi="Sylfaen"/>
                <w:noProof/>
                <w:sz w:val="20"/>
              </w:rPr>
              <w:t xml:space="preserve"> անվանումը</w:t>
            </w:r>
          </w:p>
          <w:p w:rsidR="00904774" w:rsidRPr="00277759" w:rsidRDefault="002A2160"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Authority</w:t>
            </w:r>
            <w:r w:rsidRPr="00277759">
              <w:rPr>
                <w:rFonts w:cs="Times New Roman"/>
                <w:sz w:val="20"/>
              </w:rPr>
              <w:t>‌</w:t>
            </w:r>
            <w:r w:rsidRPr="00277759">
              <w:rPr>
                <w:rFonts w:ascii="Sylfaen" w:hAnsi="Sylfaen" w:cs="Sylfaen"/>
                <w:sz w:val="20"/>
              </w:rPr>
              <w:t>Brief</w:t>
            </w:r>
            <w:r w:rsidRPr="00277759">
              <w:rPr>
                <w:rFonts w:cs="Times New Roman"/>
                <w:sz w:val="20"/>
              </w:rPr>
              <w:t>‌</w:t>
            </w:r>
            <w:r w:rsidRPr="00277759">
              <w:rPr>
                <w:rFonts w:ascii="Sylfaen" w:hAnsi="Sylfaen" w:cs="Sylfaen"/>
                <w:sz w:val="20"/>
              </w:rPr>
              <w:t>Name)</w:t>
            </w:r>
          </w:p>
        </w:tc>
        <w:tc>
          <w:tcPr>
            <w:tcW w:w="1429" w:type="pct"/>
          </w:tcPr>
          <w:p w:rsidR="00904774" w:rsidRPr="00277759" w:rsidRDefault="002A2160" w:rsidP="00277759">
            <w:pPr>
              <w:pStyle w:val="affffa"/>
              <w:widowControl w:val="0"/>
              <w:spacing w:after="120"/>
              <w:jc w:val="left"/>
              <w:rPr>
                <w:rFonts w:ascii="Sylfaen" w:hAnsi="Sylfaen"/>
                <w:sz w:val="20"/>
              </w:rPr>
            </w:pPr>
            <w:r w:rsidRPr="00277759">
              <w:rPr>
                <w:rFonts w:ascii="Sylfaen" w:hAnsi="Sylfaen"/>
                <w:noProof/>
                <w:sz w:val="20"/>
              </w:rPr>
              <w:t>լիազորված մարմնի կրճատ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M.SDE.00126</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1626" w:type="pct"/>
            <w:gridSpan w:val="4"/>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7. Ապրանքների առանձին տեսակների արտահանման </w:t>
            </w:r>
            <w:r w:rsidR="005F69A7">
              <w:rPr>
                <w:rFonts w:ascii="Sylfaen" w:hAnsi="Sylfaen"/>
                <w:noProof/>
                <w:sz w:val="20"/>
              </w:rPr>
              <w:t>և</w:t>
            </w:r>
            <w:r w:rsidRPr="00277759">
              <w:rPr>
                <w:rFonts w:ascii="Sylfaen" w:hAnsi="Sylfaen"/>
                <w:noProof/>
                <w:sz w:val="20"/>
              </w:rPr>
              <w:t xml:space="preserve"> (կամ) ներմուծման իրավունքը տրամադրող փաստաթղթի տեսակի ծածկագիրը</w:t>
            </w:r>
          </w:p>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sz w:val="20"/>
              </w:rPr>
              <w:t>(ctsdo:</w:t>
            </w:r>
            <w:r w:rsidRPr="00277759">
              <w:rPr>
                <w:rFonts w:cs="Times New Roman"/>
                <w:sz w:val="20"/>
              </w:rPr>
              <w:t>‌</w:t>
            </w:r>
            <w:r w:rsidRPr="00277759">
              <w:rPr>
                <w:rFonts w:ascii="Sylfaen" w:hAnsi="Sylfaen" w:cs="Sylfaen"/>
                <w:sz w:val="20"/>
              </w:rPr>
              <w:t>IEPermit</w:t>
            </w:r>
            <w:r w:rsidRPr="00277759">
              <w:rPr>
                <w:rFonts w:cs="Times New Roman"/>
                <w:sz w:val="20"/>
              </w:rPr>
              <w:t>‌</w:t>
            </w:r>
            <w:r w:rsidRPr="00277759">
              <w:rPr>
                <w:rFonts w:ascii="Sylfaen" w:hAnsi="Sylfaen" w:cs="Sylfaen"/>
                <w:sz w:val="20"/>
              </w:rPr>
              <w:t>Doc</w:t>
            </w:r>
            <w:r w:rsidRPr="00277759">
              <w:rPr>
                <w:rFonts w:cs="Times New Roman"/>
                <w:sz w:val="20"/>
              </w:rPr>
              <w:t>‌</w:t>
            </w:r>
            <w:r w:rsidRPr="00277759">
              <w:rPr>
                <w:rFonts w:ascii="Sylfaen" w:hAnsi="Sylfaen" w:cs="Sylfaen"/>
                <w:sz w:val="20"/>
              </w:rPr>
              <w:t>Kind</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 xml:space="preserve">ապրանքների առանձին տեսակների արտահանում </w:t>
            </w:r>
            <w:r w:rsidR="005F69A7">
              <w:rPr>
                <w:rFonts w:ascii="Sylfaen" w:hAnsi="Sylfaen"/>
                <w:noProof/>
                <w:sz w:val="20"/>
              </w:rPr>
              <w:t>և</w:t>
            </w:r>
            <w:r w:rsidRPr="00277759">
              <w:rPr>
                <w:rFonts w:ascii="Sylfaen" w:hAnsi="Sylfaen"/>
                <w:noProof/>
                <w:sz w:val="20"/>
              </w:rPr>
              <w:t xml:space="preserve"> (կամ) ներմուծում իրականացնելու իրավունք հաստատող փաստաթղթի տեսակի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M.CT.SDE.00020</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sz w:val="20"/>
              </w:rPr>
              <w:t>M.SDT.00160</w:t>
            </w:r>
          </w:p>
        </w:tc>
        <w:tc>
          <w:tcPr>
            <w:tcW w:w="307" w:type="pct"/>
          </w:tcPr>
          <w:p w:rsidR="00904774" w:rsidRPr="00277759" w:rsidRDefault="00904774" w:rsidP="00277759">
            <w:pPr>
              <w:pStyle w:val="affffa"/>
              <w:widowControl w:val="0"/>
              <w:spacing w:after="120"/>
              <w:jc w:val="center"/>
              <w:rPr>
                <w:rFonts w:ascii="Sylfaen" w:hAnsi="Sylfaen"/>
                <w:noProof/>
                <w:sz w:val="20"/>
              </w:rPr>
            </w:pPr>
            <w:r w:rsidRPr="00277759">
              <w:rPr>
                <w:rFonts w:ascii="Sylfaen" w:hAnsi="Sylfaen"/>
                <w:noProof/>
                <w:sz w:val="20"/>
              </w:rPr>
              <w:t>0..1</w:t>
            </w:r>
          </w:p>
        </w:tc>
      </w:tr>
      <w:tr w:rsidR="00904774" w:rsidRPr="00277759" w:rsidTr="00B2083F">
        <w:trPr>
          <w:cantSplit/>
          <w:jc w:val="left"/>
        </w:trPr>
        <w:tc>
          <w:tcPr>
            <w:tcW w:w="1626" w:type="pct"/>
            <w:gridSpan w:val="4"/>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lastRenderedPageBreak/>
              <w:t xml:space="preserve">8. Ապրանքների առանձին տեսակների արտահանման </w:t>
            </w:r>
            <w:r w:rsidR="005F69A7">
              <w:rPr>
                <w:rFonts w:ascii="Sylfaen" w:hAnsi="Sylfaen"/>
                <w:noProof/>
                <w:sz w:val="20"/>
              </w:rPr>
              <w:t>և</w:t>
            </w:r>
            <w:r w:rsidRPr="00277759">
              <w:rPr>
                <w:rFonts w:ascii="Sylfaen" w:hAnsi="Sylfaen"/>
                <w:noProof/>
                <w:sz w:val="20"/>
              </w:rPr>
              <w:t xml:space="preserve"> (կամ) ներմուծման լիցենզիայի տեսակի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IELicense</w:t>
            </w:r>
            <w:r w:rsidRPr="00277759">
              <w:rPr>
                <w:rFonts w:cs="Times New Roman"/>
                <w:sz w:val="20"/>
              </w:rPr>
              <w:t>‌</w:t>
            </w:r>
            <w:r w:rsidRPr="00277759">
              <w:rPr>
                <w:rFonts w:ascii="Sylfaen" w:hAnsi="Sylfaen" w:cs="Sylfaen"/>
                <w:sz w:val="20"/>
              </w:rPr>
              <w:t>Kind</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ապրանքների առանձին տեսակների արտահանման </w:t>
            </w:r>
            <w:r w:rsidR="005F69A7">
              <w:rPr>
                <w:rFonts w:ascii="Sylfaen" w:hAnsi="Sylfaen"/>
                <w:noProof/>
                <w:sz w:val="20"/>
              </w:rPr>
              <w:t>և</w:t>
            </w:r>
            <w:r w:rsidRPr="00277759">
              <w:rPr>
                <w:rFonts w:ascii="Sylfaen" w:hAnsi="Sylfaen"/>
                <w:noProof/>
                <w:sz w:val="20"/>
              </w:rPr>
              <w:t xml:space="preserve"> (կամ) ներմուծման լիցենզիայի տեսակի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M.CT.SDE.00022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M.SDT.00170</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1626" w:type="pct"/>
            <w:gridSpan w:val="4"/>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9. Ապրանքի տեղափոխման ուղղության տեսակի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IEKind</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ապրանքի տեղափոխման ուղղության ծածկագրային նշագիրը</w:t>
            </w:r>
          </w:p>
          <w:p w:rsidR="00904774" w:rsidRPr="00277759" w:rsidRDefault="00904774" w:rsidP="00277759">
            <w:pPr>
              <w:pStyle w:val="affffa"/>
              <w:widowControl w:val="0"/>
              <w:spacing w:after="120"/>
              <w:jc w:val="left"/>
              <w:rPr>
                <w:rFonts w:ascii="Sylfaen" w:hAnsi="Sylfaen"/>
                <w:sz w:val="20"/>
              </w:rPr>
            </w:pP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M.CT.SDE.00021</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M.SDT.00170</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1626" w:type="pct"/>
            <w:gridSpan w:val="4"/>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10. Ապրանքների առանձին տեսակների արտահանման </w:t>
            </w:r>
            <w:r w:rsidR="005F69A7">
              <w:rPr>
                <w:rFonts w:ascii="Sylfaen" w:hAnsi="Sylfaen"/>
                <w:noProof/>
                <w:sz w:val="20"/>
              </w:rPr>
              <w:t>և</w:t>
            </w:r>
            <w:r w:rsidRPr="00277759">
              <w:rPr>
                <w:rFonts w:ascii="Sylfaen" w:hAnsi="Sylfaen"/>
                <w:noProof/>
                <w:sz w:val="20"/>
              </w:rPr>
              <w:t xml:space="preserve"> (կամ) ներմուծման իրավունքը տրամադրող փաստաթղթի համարը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(ctcdo:</w:t>
            </w:r>
            <w:r w:rsidRPr="00277759">
              <w:rPr>
                <w:rFonts w:cs="Times New Roman"/>
                <w:sz w:val="20"/>
              </w:rPr>
              <w:t>‌</w:t>
            </w:r>
            <w:r w:rsidRPr="00277759">
              <w:rPr>
                <w:rFonts w:ascii="Sylfaen" w:hAnsi="Sylfaen" w:cs="Sylfaen"/>
                <w:sz w:val="20"/>
              </w:rPr>
              <w:t>Permit</w:t>
            </w:r>
            <w:r w:rsidRPr="00277759">
              <w:rPr>
                <w:rFonts w:cs="Times New Roman"/>
                <w:sz w:val="20"/>
              </w:rPr>
              <w:t>‌</w:t>
            </w:r>
            <w:r w:rsidRPr="00277759">
              <w:rPr>
                <w:rFonts w:ascii="Sylfaen" w:hAnsi="Sylfaen" w:cs="Sylfaen"/>
                <w:sz w:val="20"/>
              </w:rPr>
              <w:t>License</w:t>
            </w:r>
            <w:r w:rsidRPr="00277759">
              <w:rPr>
                <w:rFonts w:cs="Times New Roman"/>
                <w:sz w:val="20"/>
              </w:rPr>
              <w:t>‌</w:t>
            </w:r>
            <w:r w:rsidRPr="00277759">
              <w:rPr>
                <w:rFonts w:ascii="Sylfaen" w:hAnsi="Sylfaen" w:cs="Sylfaen"/>
                <w:sz w:val="20"/>
              </w:rPr>
              <w:t>Doc</w:t>
            </w:r>
            <w:r w:rsidRPr="00277759">
              <w:rPr>
                <w:rFonts w:cs="Times New Roman"/>
                <w:sz w:val="20"/>
              </w:rPr>
              <w:t>‌</w:t>
            </w:r>
            <w:r w:rsidRPr="00277759">
              <w:rPr>
                <w:rFonts w:ascii="Sylfaen" w:hAnsi="Sylfaen" w:cs="Sylfaen"/>
                <w:sz w:val="20"/>
              </w:rPr>
              <w:t>Id</w:t>
            </w:r>
            <w:r w:rsidRPr="00277759">
              <w:rPr>
                <w:rFonts w:cs="Times New Roman"/>
                <w:sz w:val="20"/>
              </w:rPr>
              <w:t>‌</w:t>
            </w:r>
            <w:r w:rsidRPr="00277759">
              <w:rPr>
                <w:rFonts w:ascii="Sylfaen" w:hAnsi="Sylfaen" w:cs="Sylfaen"/>
                <w:sz w:val="20"/>
              </w:rPr>
              <w:t>Details)</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ապրանքների առանձին տեսակների արտահանման </w:t>
            </w:r>
            <w:r w:rsidR="005F69A7">
              <w:rPr>
                <w:rFonts w:ascii="Sylfaen" w:hAnsi="Sylfaen"/>
                <w:noProof/>
                <w:sz w:val="20"/>
              </w:rPr>
              <w:t>և</w:t>
            </w:r>
            <w:r w:rsidRPr="00277759">
              <w:rPr>
                <w:rFonts w:ascii="Sylfaen" w:hAnsi="Sylfaen"/>
                <w:noProof/>
                <w:sz w:val="20"/>
              </w:rPr>
              <w:t xml:space="preserve"> (կամ) ներմուծման լիցենզիայի համարը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M.CT.CDE.00129</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M.CT.CDT.00107</w:t>
            </w:r>
          </w:p>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sz w:val="20"/>
              </w:rPr>
              <w:t>Որոշվում է ներդրված տարրերի արժեքների տիրույթներով</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10.1. Ապրանքների միասնական ցանկի բաժնի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Section</w:t>
            </w:r>
            <w:r w:rsidRPr="00277759">
              <w:rPr>
                <w:rFonts w:cs="Times New Roman"/>
                <w:sz w:val="20"/>
              </w:rPr>
              <w:t>‌</w:t>
            </w:r>
            <w:r w:rsidRPr="00277759">
              <w:rPr>
                <w:rFonts w:ascii="Sylfaen" w:hAnsi="Sylfaen" w:cs="Sylfaen"/>
                <w:sz w:val="20"/>
              </w:rPr>
              <w:t>List</w:t>
            </w:r>
            <w:r w:rsidRPr="00277759">
              <w:rPr>
                <w:rFonts w:cs="Times New Roman"/>
                <w:sz w:val="20"/>
              </w:rPr>
              <w:t>‌</w:t>
            </w:r>
            <w:r w:rsidRPr="00277759">
              <w:rPr>
                <w:rFonts w:ascii="Sylfaen" w:hAnsi="Sylfaen" w:cs="Sylfaen"/>
                <w:sz w:val="20"/>
              </w:rPr>
              <w:t>Goods</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ծածկագիրը, որը համապատասխանում է այն ապրանքների միասնական ցանկի բաժնի համարին, որոնց նկատմամբ երրորդ երկրների հետ առ</w:t>
            </w:r>
            <w:r w:rsidR="005F69A7">
              <w:rPr>
                <w:rFonts w:ascii="Sylfaen" w:hAnsi="Sylfaen"/>
                <w:noProof/>
                <w:sz w:val="20"/>
              </w:rPr>
              <w:t>և</w:t>
            </w:r>
            <w:r w:rsidRPr="00277759">
              <w:rPr>
                <w:rFonts w:ascii="Sylfaen" w:hAnsi="Sylfaen"/>
                <w:noProof/>
                <w:sz w:val="20"/>
              </w:rPr>
              <w:t>տրում կիրառվում են ոչ սակագնային կարգավորման միջոցներ</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M.CT.SDE.00056</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M.CT.SDT.00033</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10.2. Ապրանքների միասնական ցանկի բաժնում ընդգրկված ապրանքների լրացուցիչ դասակարգման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Additional</w:t>
            </w:r>
            <w:r w:rsidRPr="00277759">
              <w:rPr>
                <w:rFonts w:cs="Times New Roman"/>
                <w:sz w:val="20"/>
              </w:rPr>
              <w:t>‌</w:t>
            </w:r>
            <w:r w:rsidRPr="00277759">
              <w:rPr>
                <w:rFonts w:ascii="Sylfaen" w:hAnsi="Sylfaen" w:cs="Sylfaen"/>
                <w:sz w:val="20"/>
              </w:rPr>
              <w:t>Commodity</w:t>
            </w:r>
            <w:r w:rsidRPr="00277759">
              <w:rPr>
                <w:rFonts w:cs="Times New Roman"/>
                <w:sz w:val="20"/>
              </w:rPr>
              <w:t>‌</w:t>
            </w:r>
            <w:r w:rsidRPr="00277759">
              <w:rPr>
                <w:rFonts w:ascii="Sylfaen" w:hAnsi="Sylfaen" w:cs="Sylfaen"/>
                <w:sz w:val="20"/>
              </w:rPr>
              <w:t>Classification</w:t>
            </w:r>
            <w:r w:rsidRPr="00277759">
              <w:rPr>
                <w:rFonts w:cs="Times New Roman"/>
                <w:sz w:val="20"/>
              </w:rPr>
              <w:t>‌</w:t>
            </w:r>
            <w:r w:rsidRPr="00277759">
              <w:rPr>
                <w:rFonts w:ascii="Sylfaen" w:hAnsi="Sylfaen" w:cs="Sylfaen"/>
                <w:sz w:val="20"/>
              </w:rPr>
              <w:t>Section</w:t>
            </w:r>
            <w:r w:rsidRPr="00277759">
              <w:rPr>
                <w:rFonts w:cs="Times New Roman"/>
                <w:sz w:val="20"/>
              </w:rPr>
              <w:t>‌</w:t>
            </w:r>
            <w:r w:rsidRPr="00277759">
              <w:rPr>
                <w:rFonts w:ascii="Sylfaen" w:hAnsi="Sylfaen" w:cs="Sylfaen"/>
                <w:sz w:val="20"/>
              </w:rPr>
              <w:t>List</w:t>
            </w:r>
            <w:r w:rsidRPr="00277759">
              <w:rPr>
                <w:rFonts w:cs="Times New Roman"/>
                <w:sz w:val="20"/>
              </w:rPr>
              <w:t>‌</w:t>
            </w:r>
            <w:r w:rsidRPr="00277759">
              <w:rPr>
                <w:rFonts w:ascii="Sylfaen" w:hAnsi="Sylfaen" w:cs="Sylfaen"/>
                <w:sz w:val="20"/>
              </w:rPr>
              <w:t>Goods</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ապրանքների միասնական ցանկի բաժնում </w:t>
            </w:r>
            <w:r w:rsidR="008612F7" w:rsidRPr="00277759">
              <w:rPr>
                <w:rFonts w:ascii="Sylfaen" w:hAnsi="Sylfaen"/>
                <w:noProof/>
                <w:sz w:val="20"/>
              </w:rPr>
              <w:t>ընդգրկված այն ապրանքների լրացուցիչ դասակարգման ծածկագիրը, որոնց նկատմամբ երրորդ երկրների հետ առ</w:t>
            </w:r>
            <w:r w:rsidR="005F69A7">
              <w:rPr>
                <w:rFonts w:ascii="Sylfaen" w:hAnsi="Sylfaen"/>
                <w:noProof/>
                <w:sz w:val="20"/>
              </w:rPr>
              <w:t>և</w:t>
            </w:r>
            <w:r w:rsidR="008612F7" w:rsidRPr="00277759">
              <w:rPr>
                <w:rFonts w:ascii="Sylfaen" w:hAnsi="Sylfaen"/>
                <w:noProof/>
                <w:sz w:val="20"/>
              </w:rPr>
              <w:t>տրում կիրառվում են ոչ</w:t>
            </w:r>
            <w:r w:rsidRPr="00277759">
              <w:rPr>
                <w:rFonts w:ascii="Sylfaen" w:hAnsi="Sylfaen"/>
                <w:noProof/>
                <w:sz w:val="20"/>
              </w:rPr>
              <w:t xml:space="preserve"> սակագնային կարգավորման միջոցներ</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M.CT.SDE.00199</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M.SDT.00169</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10.3. Երկրի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Unified</w:t>
            </w:r>
            <w:r w:rsidRPr="00277759">
              <w:rPr>
                <w:rFonts w:cs="Times New Roman"/>
                <w:sz w:val="20"/>
              </w:rPr>
              <w:t>‌</w:t>
            </w:r>
            <w:r w:rsidRPr="00277759">
              <w:rPr>
                <w:rFonts w:ascii="Sylfaen" w:hAnsi="Sylfaen" w:cs="Sylfaen"/>
                <w:sz w:val="20"/>
              </w:rPr>
              <w:t>Country</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երկրի ծածկագրային նշագիրը, որտեղ տրամադրվել է փաստաթուղթը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M.SDE.00162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M.SDT.00112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տեղեկագրքի (դասակարգչի)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(code</w:t>
            </w:r>
            <w:r w:rsidRPr="00277759">
              <w:rPr>
                <w:rFonts w:cs="Times New Roman"/>
                <w:sz w:val="20"/>
              </w:rPr>
              <w:t>​</w:t>
            </w:r>
            <w:r w:rsidRPr="00277759">
              <w:rPr>
                <w:rFonts w:ascii="Sylfaen" w:hAnsi="Sylfaen" w:cs="Sylfaen"/>
                <w:sz w:val="20"/>
              </w:rPr>
              <w:t>List</w:t>
            </w:r>
            <w:r w:rsidRPr="00277759">
              <w:rPr>
                <w:rFonts w:cs="Times New Roman"/>
                <w:sz w:val="20"/>
              </w:rPr>
              <w:t>​</w:t>
            </w:r>
            <w:r w:rsidRPr="00277759">
              <w:rPr>
                <w:rFonts w:ascii="Sylfaen" w:hAnsi="Sylfaen" w:cs="Sylfaen"/>
                <w:sz w:val="20"/>
              </w:rPr>
              <w:t>Id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տեղեկագրքի (դասակարգչի) նշագիրը, որին համապատասխան նշված է ծածկագիրը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10.4. Տարեթվի երկնիշ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Year</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տարեթվի վերջին երկու թվանշանները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M.CT.SDE.00183</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M.CT.SDT.00088</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10.5. Անդամ պետության լիազորված մարմնի կնիքի համարը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Stamp</w:t>
            </w:r>
            <w:r w:rsidRPr="00277759">
              <w:rPr>
                <w:rFonts w:cs="Times New Roman"/>
                <w:sz w:val="20"/>
              </w:rPr>
              <w:t>‌</w:t>
            </w:r>
            <w:r w:rsidRPr="00277759">
              <w:rPr>
                <w:rFonts w:ascii="Sylfaen" w:hAnsi="Sylfaen" w:cs="Sylfaen"/>
                <w:sz w:val="20"/>
              </w:rPr>
              <w:t>Authority</w:t>
            </w:r>
            <w:r w:rsidRPr="00277759">
              <w:rPr>
                <w:rFonts w:cs="Times New Roman"/>
                <w:sz w:val="20"/>
              </w:rPr>
              <w:t>‌</w:t>
            </w:r>
            <w:r w:rsidRPr="00277759">
              <w:rPr>
                <w:rFonts w:ascii="Sylfaen" w:hAnsi="Sylfaen" w:cs="Sylfaen"/>
                <w:sz w:val="20"/>
              </w:rPr>
              <w:t>Id)</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փաստաթուղթը տրամադրած անդամ պետության լիազորված մարմնի կնիքի համարը (ծածկագիրը)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M.CT.SDE.00168</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M.CT.SDT.00082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10.6. Ապրանքների առանձին տեսակների արտահանման </w:t>
            </w:r>
            <w:r w:rsidR="005F69A7">
              <w:rPr>
                <w:rFonts w:ascii="Sylfaen" w:hAnsi="Sylfaen"/>
                <w:noProof/>
                <w:sz w:val="20"/>
              </w:rPr>
              <w:t>և</w:t>
            </w:r>
            <w:r w:rsidRPr="00277759">
              <w:rPr>
                <w:rFonts w:ascii="Sylfaen" w:hAnsi="Sylfaen"/>
                <w:noProof/>
                <w:sz w:val="20"/>
              </w:rPr>
              <w:t xml:space="preserve"> (կամ) ներմուծման իրավունք տրամադրող փաստաթղթի հերթական համարը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Permit</w:t>
            </w:r>
            <w:r w:rsidRPr="00277759">
              <w:rPr>
                <w:rFonts w:cs="Times New Roman"/>
                <w:sz w:val="20"/>
              </w:rPr>
              <w:t>‌</w:t>
            </w:r>
            <w:r w:rsidRPr="00277759">
              <w:rPr>
                <w:rFonts w:ascii="Sylfaen" w:hAnsi="Sylfaen" w:cs="Sylfaen"/>
                <w:sz w:val="20"/>
              </w:rPr>
              <w:t>License</w:t>
            </w:r>
            <w:r w:rsidRPr="00277759">
              <w:rPr>
                <w:rFonts w:cs="Times New Roman"/>
                <w:sz w:val="20"/>
              </w:rPr>
              <w:t>‌</w:t>
            </w:r>
            <w:r w:rsidRPr="00277759">
              <w:rPr>
                <w:rFonts w:ascii="Sylfaen" w:hAnsi="Sylfaen" w:cs="Sylfaen"/>
                <w:sz w:val="20"/>
              </w:rPr>
              <w:t>Doc</w:t>
            </w:r>
            <w:r w:rsidRPr="00277759">
              <w:rPr>
                <w:rFonts w:cs="Times New Roman"/>
                <w:sz w:val="20"/>
              </w:rPr>
              <w:t>‌</w:t>
            </w:r>
            <w:r w:rsidRPr="00277759">
              <w:rPr>
                <w:rFonts w:ascii="Sylfaen" w:hAnsi="Sylfaen" w:cs="Sylfaen"/>
                <w:sz w:val="20"/>
              </w:rPr>
              <w:t>Id)</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փաստաթղթի հերթական համարը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M.CT.SDE.00169</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M.CT.SDT.00081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1626" w:type="pct"/>
            <w:gridSpan w:val="4"/>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11. Փաստաթղթի գործողության ժամկետի սկզբի ամսաթիվը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(csdo:DocStartDate)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լիցենզիայի (թույլտվության) գործողության ժամկետի սկզբի ամսաթիվը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M.SDE.00137</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M.BDT.00005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1626" w:type="pct"/>
            <w:gridSpan w:val="4"/>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12. Փաստաթղթի գործողության ժամկետը լրանալու ամսաթիվը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Doc</w:t>
            </w:r>
            <w:r w:rsidRPr="00277759">
              <w:rPr>
                <w:rFonts w:cs="Times New Roman"/>
                <w:sz w:val="20"/>
              </w:rPr>
              <w:t>‌</w:t>
            </w:r>
            <w:r w:rsidRPr="00277759">
              <w:rPr>
                <w:rFonts w:ascii="Sylfaen" w:hAnsi="Sylfaen" w:cs="Sylfaen"/>
                <w:sz w:val="20"/>
              </w:rPr>
              <w:t>Validity</w:t>
            </w:r>
            <w:r w:rsidRPr="00277759">
              <w:rPr>
                <w:rFonts w:cs="Times New Roman"/>
                <w:sz w:val="20"/>
              </w:rPr>
              <w:t>‌</w:t>
            </w:r>
            <w:r w:rsidRPr="00277759">
              <w:rPr>
                <w:rFonts w:ascii="Sylfaen" w:hAnsi="Sylfaen" w:cs="Sylfaen"/>
                <w:sz w:val="20"/>
              </w:rPr>
              <w:t>Date)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լիցենզիայի (թույլտվության) գործողության ժամկետն ավարտվելու ամսաթիվը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M.SDE.00052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M.BDT.00005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1626" w:type="pct"/>
            <w:gridSpan w:val="4"/>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lastRenderedPageBreak/>
              <w:t>13. Երկրի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Unified</w:t>
            </w:r>
            <w:r w:rsidRPr="00277759">
              <w:rPr>
                <w:rFonts w:cs="Times New Roman"/>
                <w:sz w:val="20"/>
              </w:rPr>
              <w:t>‌</w:t>
            </w:r>
            <w:r w:rsidRPr="00277759">
              <w:rPr>
                <w:rFonts w:ascii="Sylfaen" w:hAnsi="Sylfaen" w:cs="Sylfaen"/>
                <w:sz w:val="20"/>
              </w:rPr>
              <w:t>Country</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ուղարկման (նշանակման) երկրի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M.SDE.00162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M.SDT.00112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single" w:sz="4" w:space="0" w:color="auto"/>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տեղեկագրքի (դասակարգչի)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(code</w:t>
            </w:r>
            <w:r w:rsidRPr="00277759">
              <w:rPr>
                <w:rFonts w:cs="Times New Roman"/>
                <w:sz w:val="20"/>
              </w:rPr>
              <w:t>​</w:t>
            </w:r>
            <w:r w:rsidRPr="00277759">
              <w:rPr>
                <w:rFonts w:ascii="Sylfaen" w:hAnsi="Sylfaen" w:cs="Sylfaen"/>
                <w:sz w:val="20"/>
              </w:rPr>
              <w:t>List</w:t>
            </w:r>
            <w:r w:rsidRPr="00277759">
              <w:rPr>
                <w:rFonts w:cs="Times New Roman"/>
                <w:sz w:val="20"/>
              </w:rPr>
              <w:t>​</w:t>
            </w:r>
            <w:r w:rsidRPr="00277759">
              <w:rPr>
                <w:rFonts w:ascii="Sylfaen" w:hAnsi="Sylfaen" w:cs="Sylfaen"/>
                <w:sz w:val="20"/>
              </w:rPr>
              <w:t>Id ատրիբուտ)</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տեղեկագրքի (դասակարգչի) նշագիրը, որին համապատասխան նշված է ծածկագիրը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sz w:val="20"/>
              </w:rPr>
              <w:t>1</w:t>
            </w:r>
          </w:p>
        </w:tc>
      </w:tr>
      <w:tr w:rsidR="00904774" w:rsidRPr="00277759" w:rsidTr="00B2083F">
        <w:trPr>
          <w:cantSplit/>
          <w:jc w:val="left"/>
        </w:trPr>
        <w:tc>
          <w:tcPr>
            <w:tcW w:w="1626" w:type="pct"/>
            <w:gridSpan w:val="4"/>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14. Երկրի մասին տեղեկությունների տեսակի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Country</w:t>
            </w:r>
            <w:r w:rsidRPr="00277759">
              <w:rPr>
                <w:rFonts w:cs="Times New Roman"/>
                <w:sz w:val="20"/>
              </w:rPr>
              <w:t>‌</w:t>
            </w:r>
            <w:r w:rsidRPr="00277759">
              <w:rPr>
                <w:rFonts w:ascii="Sylfaen" w:hAnsi="Sylfaen" w:cs="Sylfaen"/>
                <w:sz w:val="20"/>
              </w:rPr>
              <w:t>Information</w:t>
            </w:r>
            <w:r w:rsidRPr="00277759">
              <w:rPr>
                <w:rFonts w:cs="Times New Roman"/>
                <w:sz w:val="20"/>
              </w:rPr>
              <w:t>‌</w:t>
            </w:r>
            <w:r w:rsidRPr="00277759">
              <w:rPr>
                <w:rFonts w:ascii="Sylfaen" w:hAnsi="Sylfaen" w:cs="Sylfaen"/>
                <w:sz w:val="20"/>
              </w:rPr>
              <w:t>Kind</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ուղարկման (նշանակման) երկրի մասին տեղեկությունների տեսակի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M.CT.SDE.00146</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M.SDT.00170</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1626" w:type="pct"/>
            <w:gridSpan w:val="4"/>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 Հայտատուն</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(ctcdo:</w:t>
            </w:r>
            <w:r w:rsidRPr="00277759">
              <w:rPr>
                <w:rFonts w:cs="Times New Roman"/>
                <w:sz w:val="20"/>
              </w:rPr>
              <w:t>‌</w:t>
            </w:r>
            <w:r w:rsidRPr="00277759">
              <w:rPr>
                <w:rFonts w:ascii="Sylfaen" w:hAnsi="Sylfaen" w:cs="Sylfaen"/>
                <w:sz w:val="20"/>
              </w:rPr>
              <w:t>Declarant</w:t>
            </w:r>
            <w:r w:rsidRPr="00277759">
              <w:rPr>
                <w:rFonts w:cs="Times New Roman"/>
                <w:sz w:val="20"/>
              </w:rPr>
              <w:t>‌</w:t>
            </w:r>
            <w:r w:rsidRPr="00277759">
              <w:rPr>
                <w:rFonts w:ascii="Sylfaen" w:hAnsi="Sylfaen" w:cs="Sylfaen"/>
                <w:sz w:val="20"/>
              </w:rPr>
              <w:t>Details)</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հայտատուի մասին տեղեկություններ</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M.CT.CDE.00101</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M.CT.CDT.00038</w:t>
            </w:r>
          </w:p>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sz w:val="20"/>
              </w:rPr>
              <w:t>Որոշվում է ներդրված տարրերի արժեքների տիրույթներով</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 Երկրի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Unified</w:t>
            </w:r>
            <w:r w:rsidRPr="00277759">
              <w:rPr>
                <w:rFonts w:cs="Times New Roman"/>
                <w:sz w:val="20"/>
              </w:rPr>
              <w:t>‌</w:t>
            </w:r>
            <w:r w:rsidRPr="00277759">
              <w:rPr>
                <w:rFonts w:ascii="Sylfaen" w:hAnsi="Sylfaen" w:cs="Sylfaen"/>
                <w:sz w:val="20"/>
              </w:rPr>
              <w:t>Country</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տնտեսավարող սուբյեկտի գրանցման երկրի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M.SDE.00162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M.SDT.00112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տեղեկագրքի (դասակարգչի)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(code</w:t>
            </w:r>
            <w:r w:rsidRPr="00277759">
              <w:rPr>
                <w:rFonts w:cs="Times New Roman"/>
                <w:sz w:val="20"/>
              </w:rPr>
              <w:t>​</w:t>
            </w:r>
            <w:r w:rsidRPr="00277759">
              <w:rPr>
                <w:rFonts w:ascii="Sylfaen" w:hAnsi="Sylfaen" w:cs="Sylfaen"/>
                <w:sz w:val="20"/>
              </w:rPr>
              <w:t>List</w:t>
            </w:r>
            <w:r w:rsidRPr="00277759">
              <w:rPr>
                <w:rFonts w:cs="Times New Roman"/>
                <w:sz w:val="20"/>
              </w:rPr>
              <w:t>​</w:t>
            </w:r>
            <w:r w:rsidRPr="00277759">
              <w:rPr>
                <w:rFonts w:ascii="Sylfaen" w:hAnsi="Sylfaen" w:cs="Sylfaen"/>
                <w:sz w:val="20"/>
              </w:rPr>
              <w:t>Id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տեղեկագրքի (դասակարգչի) նշագիրը, որին համապատասխան նշված է ծածկագիրը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15.2. Տնտեսավարող սուբյեկտի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Business</w:t>
            </w:r>
            <w:r w:rsidRPr="00277759">
              <w:rPr>
                <w:rFonts w:cs="Times New Roman"/>
                <w:sz w:val="20"/>
              </w:rPr>
              <w:t>‌</w:t>
            </w:r>
            <w:r w:rsidRPr="00277759">
              <w:rPr>
                <w:rFonts w:ascii="Sylfaen" w:hAnsi="Sylfaen" w:cs="Sylfaen"/>
                <w:sz w:val="20"/>
              </w:rPr>
              <w:t>Entity</w:t>
            </w:r>
            <w:r w:rsidRPr="00277759">
              <w:rPr>
                <w:rFonts w:cs="Times New Roman"/>
                <w:sz w:val="20"/>
              </w:rPr>
              <w:t>‌</w:t>
            </w:r>
            <w:r w:rsidRPr="00277759">
              <w:rPr>
                <w:rFonts w:ascii="Sylfaen" w:hAnsi="Sylfaen" w:cs="Sylfaen"/>
                <w:sz w:val="20"/>
              </w:rPr>
              <w:t>Name)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տնտեսավարող սուբյեկտի լրիվ անվանումը կամ տնտեսական գործունեություն վարող ֆիզիկական անձի կամ անձի ազգանունը, անունը </w:t>
            </w:r>
            <w:r w:rsidR="005F69A7">
              <w:rPr>
                <w:rFonts w:ascii="Sylfaen" w:hAnsi="Sylfaen"/>
                <w:noProof/>
                <w:sz w:val="20"/>
              </w:rPr>
              <w:t>և</w:t>
            </w:r>
            <w:r w:rsidRPr="00277759">
              <w:rPr>
                <w:rFonts w:ascii="Sylfaen" w:hAnsi="Sylfaen"/>
                <w:noProof/>
                <w:sz w:val="20"/>
              </w:rPr>
              <w:t xml:space="preserve"> հայրանունը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M.SDE.00187</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M.SDT.00056</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15.3. Տնտեսավարող սուբյեկտի կրճատ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Business</w:t>
            </w:r>
            <w:r w:rsidRPr="00277759">
              <w:rPr>
                <w:rFonts w:cs="Times New Roman"/>
                <w:sz w:val="20"/>
              </w:rPr>
              <w:t>‌</w:t>
            </w:r>
            <w:r w:rsidRPr="00277759">
              <w:rPr>
                <w:rFonts w:ascii="Sylfaen" w:hAnsi="Sylfaen" w:cs="Sylfaen"/>
                <w:sz w:val="20"/>
              </w:rPr>
              <w:t>Entity</w:t>
            </w:r>
            <w:r w:rsidRPr="00277759">
              <w:rPr>
                <w:rFonts w:cs="Times New Roman"/>
                <w:sz w:val="20"/>
              </w:rPr>
              <w:t>‌</w:t>
            </w:r>
            <w:r w:rsidRPr="00277759">
              <w:rPr>
                <w:rFonts w:ascii="Sylfaen" w:hAnsi="Sylfaen" w:cs="Sylfaen"/>
                <w:sz w:val="20"/>
              </w:rPr>
              <w:t>Brief</w:t>
            </w:r>
            <w:r w:rsidRPr="00277759">
              <w:rPr>
                <w:rFonts w:cs="Times New Roman"/>
                <w:sz w:val="20"/>
              </w:rPr>
              <w:t>‌</w:t>
            </w:r>
            <w:r w:rsidRPr="00277759">
              <w:rPr>
                <w:rFonts w:ascii="Sylfaen" w:hAnsi="Sylfaen" w:cs="Sylfaen"/>
                <w:sz w:val="20"/>
              </w:rPr>
              <w:t>Name)</w:t>
            </w:r>
          </w:p>
        </w:tc>
        <w:tc>
          <w:tcPr>
            <w:tcW w:w="1429" w:type="pct"/>
          </w:tcPr>
          <w:p w:rsidR="00904774" w:rsidRPr="00277759" w:rsidRDefault="00D70A6E" w:rsidP="00277759">
            <w:pPr>
              <w:pStyle w:val="affffa"/>
              <w:widowControl w:val="0"/>
              <w:spacing w:after="120"/>
              <w:jc w:val="left"/>
              <w:rPr>
                <w:rFonts w:ascii="Sylfaen" w:hAnsi="Sylfaen"/>
                <w:sz w:val="20"/>
              </w:rPr>
            </w:pPr>
            <w:r w:rsidRPr="00277759">
              <w:rPr>
                <w:rFonts w:ascii="Sylfaen" w:hAnsi="Sylfaen"/>
                <w:noProof/>
                <w:sz w:val="20"/>
              </w:rPr>
              <w:t>տնտեսավարող սուբյեկտի կրճատ անվանումը կամ տնտեսական գործունեություն վարող ֆիզիկական</w:t>
            </w:r>
            <w:r w:rsidR="00904774" w:rsidRPr="00277759">
              <w:rPr>
                <w:rFonts w:ascii="Sylfaen" w:hAnsi="Sylfaen"/>
                <w:noProof/>
                <w:sz w:val="20"/>
              </w:rPr>
              <w:t xml:space="preserve"> անձի ազգանունը, անունը </w:t>
            </w:r>
            <w:r w:rsidR="005F69A7">
              <w:rPr>
                <w:rFonts w:ascii="Sylfaen" w:hAnsi="Sylfaen"/>
                <w:noProof/>
                <w:sz w:val="20"/>
              </w:rPr>
              <w:t>և</w:t>
            </w:r>
            <w:r w:rsidR="00904774" w:rsidRPr="00277759">
              <w:rPr>
                <w:rFonts w:ascii="Sylfaen" w:hAnsi="Sylfaen"/>
                <w:noProof/>
                <w:sz w:val="20"/>
              </w:rPr>
              <w:t xml:space="preserve"> հայրանունը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M.SDE.00188</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15.4. Կազմակերպաիրավական ձ</w:t>
            </w:r>
            <w:r w:rsidR="005F69A7">
              <w:rPr>
                <w:rFonts w:ascii="Sylfaen" w:hAnsi="Sylfaen"/>
                <w:noProof/>
                <w:sz w:val="20"/>
              </w:rPr>
              <w:t>և</w:t>
            </w:r>
            <w:r w:rsidRPr="00277759">
              <w:rPr>
                <w:rFonts w:ascii="Sylfaen" w:hAnsi="Sylfaen"/>
                <w:noProof/>
                <w:sz w:val="20"/>
              </w:rPr>
              <w:t>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Business</w:t>
            </w:r>
            <w:r w:rsidRPr="00277759">
              <w:rPr>
                <w:rFonts w:cs="Times New Roman"/>
                <w:sz w:val="20"/>
              </w:rPr>
              <w:t>‌</w:t>
            </w:r>
            <w:r w:rsidRPr="00277759">
              <w:rPr>
                <w:rFonts w:ascii="Sylfaen" w:hAnsi="Sylfaen" w:cs="Sylfaen"/>
                <w:sz w:val="20"/>
              </w:rPr>
              <w:t>Entity</w:t>
            </w:r>
            <w:r w:rsidRPr="00277759">
              <w:rPr>
                <w:rFonts w:cs="Times New Roman"/>
                <w:sz w:val="20"/>
              </w:rPr>
              <w:t>‌</w:t>
            </w:r>
            <w:r w:rsidRPr="00277759">
              <w:rPr>
                <w:rFonts w:ascii="Sylfaen" w:hAnsi="Sylfaen" w:cs="Sylfaen"/>
                <w:sz w:val="20"/>
              </w:rPr>
              <w:t>Type</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կազմակերպաիրավական ձ</w:t>
            </w:r>
            <w:r w:rsidR="005F69A7">
              <w:rPr>
                <w:rFonts w:ascii="Sylfaen" w:hAnsi="Sylfaen"/>
                <w:noProof/>
                <w:sz w:val="20"/>
              </w:rPr>
              <w:t>և</w:t>
            </w:r>
            <w:r w:rsidRPr="00277759">
              <w:rPr>
                <w:rFonts w:ascii="Sylfaen" w:hAnsi="Sylfaen"/>
                <w:noProof/>
                <w:sz w:val="20"/>
              </w:rPr>
              <w:t>ի ծածկագրային նշագիրը, որով գրանցված է տնտեսավարող սուբյեկտը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M.SDE.00023</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M.SDT.00140</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տեղեկագրքի (դասակարգչի)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(code</w:t>
            </w:r>
            <w:r w:rsidRPr="00277759">
              <w:rPr>
                <w:rFonts w:cs="Times New Roman"/>
                <w:sz w:val="20"/>
              </w:rPr>
              <w:t>​</w:t>
            </w:r>
            <w:r w:rsidRPr="00277759">
              <w:rPr>
                <w:rFonts w:ascii="Sylfaen" w:hAnsi="Sylfaen" w:cs="Sylfaen"/>
                <w:sz w:val="20"/>
              </w:rPr>
              <w:t>List</w:t>
            </w:r>
            <w:r w:rsidRPr="00277759">
              <w:rPr>
                <w:rFonts w:cs="Times New Roman"/>
                <w:sz w:val="20"/>
              </w:rPr>
              <w:t>​</w:t>
            </w:r>
            <w:r w:rsidRPr="00277759">
              <w:rPr>
                <w:rFonts w:ascii="Sylfaen" w:hAnsi="Sylfaen" w:cs="Sylfaen"/>
                <w:sz w:val="20"/>
              </w:rPr>
              <w:t>Id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տեղեկագրքի (դասակարգչի) նշագիրը, որին համապատասխան նշված է ծածկագիրը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15.5. Կազմակերպաիրավական ձ</w:t>
            </w:r>
            <w:r w:rsidR="005F69A7">
              <w:rPr>
                <w:rFonts w:ascii="Sylfaen" w:hAnsi="Sylfaen"/>
                <w:noProof/>
                <w:sz w:val="20"/>
              </w:rPr>
              <w:t>և</w:t>
            </w:r>
            <w:r w:rsidRPr="00277759">
              <w:rPr>
                <w:rFonts w:ascii="Sylfaen" w:hAnsi="Sylfaen"/>
                <w:noProof/>
                <w:sz w:val="20"/>
              </w:rPr>
              <w:t>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Business</w:t>
            </w:r>
            <w:r w:rsidRPr="00277759">
              <w:rPr>
                <w:rFonts w:cs="Times New Roman"/>
                <w:sz w:val="20"/>
              </w:rPr>
              <w:t>‌</w:t>
            </w:r>
            <w:r w:rsidRPr="00277759">
              <w:rPr>
                <w:rFonts w:ascii="Sylfaen" w:hAnsi="Sylfaen" w:cs="Sylfaen"/>
                <w:sz w:val="20"/>
              </w:rPr>
              <w:t>Entity</w:t>
            </w:r>
            <w:r w:rsidRPr="00277759">
              <w:rPr>
                <w:rFonts w:cs="Times New Roman"/>
                <w:sz w:val="20"/>
              </w:rPr>
              <w:t>‌</w:t>
            </w:r>
            <w:r w:rsidRPr="00277759">
              <w:rPr>
                <w:rFonts w:ascii="Sylfaen" w:hAnsi="Sylfaen" w:cs="Sylfaen"/>
                <w:sz w:val="20"/>
              </w:rPr>
              <w:t>Type</w:t>
            </w:r>
            <w:r w:rsidRPr="00277759">
              <w:rPr>
                <w:rFonts w:cs="Times New Roman"/>
                <w:sz w:val="20"/>
              </w:rPr>
              <w:t>‌</w:t>
            </w:r>
            <w:r w:rsidRPr="00277759">
              <w:rPr>
                <w:rFonts w:ascii="Sylfaen" w:hAnsi="Sylfaen" w:cs="Sylfaen"/>
                <w:sz w:val="20"/>
              </w:rPr>
              <w:t>Name)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կազմակերպաիրավական ձ</w:t>
            </w:r>
            <w:r w:rsidR="005F69A7">
              <w:rPr>
                <w:rFonts w:ascii="Sylfaen" w:hAnsi="Sylfaen"/>
                <w:noProof/>
                <w:sz w:val="20"/>
              </w:rPr>
              <w:t>և</w:t>
            </w:r>
            <w:r w:rsidRPr="00277759">
              <w:rPr>
                <w:rFonts w:ascii="Sylfaen" w:hAnsi="Sylfaen"/>
                <w:noProof/>
                <w:sz w:val="20"/>
              </w:rPr>
              <w:t>ի անվանումը, որով գրանցված է տնտեսավարող սուբյեկտը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M.SDE.00090</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M.SDT.00056</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15.6. Տնտեսավարող սուբյեկտի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Business</w:t>
            </w:r>
            <w:r w:rsidRPr="00277759">
              <w:rPr>
                <w:rFonts w:cs="Times New Roman"/>
                <w:sz w:val="20"/>
              </w:rPr>
              <w:t>‌</w:t>
            </w:r>
            <w:r w:rsidRPr="00277759">
              <w:rPr>
                <w:rFonts w:ascii="Sylfaen" w:hAnsi="Sylfaen" w:cs="Sylfaen"/>
                <w:sz w:val="20"/>
              </w:rPr>
              <w:t>Entity</w:t>
            </w:r>
            <w:r w:rsidRPr="00277759">
              <w:rPr>
                <w:rFonts w:cs="Times New Roman"/>
                <w:sz w:val="20"/>
              </w:rPr>
              <w:t>‌</w:t>
            </w:r>
            <w:r w:rsidRPr="00277759">
              <w:rPr>
                <w:rFonts w:ascii="Sylfaen" w:hAnsi="Sylfaen" w:cs="Sylfaen"/>
                <w:sz w:val="20"/>
              </w:rPr>
              <w:t>Id)</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պետական գրանցման ժամանակ տրամադրված գրառման համարը (ծածկագիրը)՝ ըստ ռեեստրի (ռեգիստրի)</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M.SDE.00189</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M.SDT.00157</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նույնականացման մեթոդը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(kind</w:t>
            </w:r>
            <w:r w:rsidRPr="00277759">
              <w:rPr>
                <w:rFonts w:cs="Times New Roman"/>
                <w:sz w:val="20"/>
              </w:rPr>
              <w:t>​</w:t>
            </w:r>
            <w:r w:rsidRPr="00277759">
              <w:rPr>
                <w:rFonts w:ascii="Sylfaen" w:hAnsi="Sylfaen" w:cs="Sylfaen"/>
                <w:sz w:val="20"/>
              </w:rPr>
              <w:t>Id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տնտեսավարող սուբյեկտների նույնականացման մեթոդը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M.SDT.00158</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15.7. Նույնականացման եզակի մաքսային համարը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Unique</w:t>
            </w:r>
            <w:r w:rsidRPr="00277759">
              <w:rPr>
                <w:rFonts w:cs="Times New Roman"/>
                <w:sz w:val="20"/>
              </w:rPr>
              <w:t>‌</w:t>
            </w:r>
            <w:r w:rsidRPr="00277759">
              <w:rPr>
                <w:rFonts w:ascii="Sylfaen" w:hAnsi="Sylfaen" w:cs="Sylfaen"/>
                <w:sz w:val="20"/>
              </w:rPr>
              <w:t>Customs</w:t>
            </w:r>
            <w:r w:rsidRPr="00277759">
              <w:rPr>
                <w:rFonts w:cs="Times New Roman"/>
                <w:sz w:val="20"/>
              </w:rPr>
              <w:t>‌</w:t>
            </w:r>
            <w:r w:rsidRPr="00277759">
              <w:rPr>
                <w:rFonts w:ascii="Sylfaen" w:hAnsi="Sylfaen" w:cs="Sylfaen"/>
                <w:sz w:val="20"/>
              </w:rPr>
              <w:t>Number</w:t>
            </w:r>
            <w:r w:rsidRPr="00277759">
              <w:rPr>
                <w:rFonts w:cs="Times New Roman"/>
                <w:sz w:val="20"/>
              </w:rPr>
              <w:t>‌</w:t>
            </w:r>
            <w:r w:rsidRPr="00277759">
              <w:rPr>
                <w:rFonts w:ascii="Sylfaen" w:hAnsi="Sylfaen" w:cs="Sylfaen"/>
                <w:sz w:val="20"/>
              </w:rPr>
              <w:t>Id)</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մաքսային հսկողության նպատակների համար նախատեսված՝ տնտեսավարող սուբյեկտի նույնականացման եզակի համարը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M.SDE.00135</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M.SDT.00089</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15.8. Հարկ վճարողի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Taxpayer</w:t>
            </w:r>
            <w:r w:rsidRPr="00277759">
              <w:rPr>
                <w:rFonts w:cs="Times New Roman"/>
                <w:sz w:val="20"/>
              </w:rPr>
              <w:t>‌</w:t>
            </w:r>
            <w:r w:rsidRPr="00277759">
              <w:rPr>
                <w:rFonts w:ascii="Sylfaen" w:hAnsi="Sylfaen" w:cs="Sylfaen"/>
                <w:sz w:val="20"/>
              </w:rPr>
              <w:t>Id)</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տնտեսավարող սուբյեկտի, ֆիզիկական անձի կամ տնտեսական գործունեություն վարող անձի նույնականացուցիչը հարկ վճարողի գրանցման երկրի հարկ վճարողների ռեեստրում</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M.SDE.00025</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M.SDT.00025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15.9. Հաշվառման վերցնելու պատճառի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Tax</w:t>
            </w:r>
            <w:r w:rsidRPr="00277759">
              <w:rPr>
                <w:rFonts w:cs="Times New Roman"/>
                <w:sz w:val="20"/>
              </w:rPr>
              <w:t>‌</w:t>
            </w:r>
            <w:r w:rsidRPr="00277759">
              <w:rPr>
                <w:rFonts w:ascii="Sylfaen" w:hAnsi="Sylfaen" w:cs="Sylfaen"/>
                <w:sz w:val="20"/>
              </w:rPr>
              <w:t>Registration</w:t>
            </w:r>
            <w:r w:rsidRPr="00277759">
              <w:rPr>
                <w:rFonts w:cs="Times New Roman"/>
                <w:sz w:val="20"/>
              </w:rPr>
              <w:t>‌</w:t>
            </w:r>
            <w:r w:rsidRPr="00277759">
              <w:rPr>
                <w:rFonts w:ascii="Sylfaen" w:hAnsi="Sylfaen" w:cs="Sylfaen"/>
                <w:sz w:val="20"/>
              </w:rPr>
              <w:t>Reason</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Ռուսաստանի Դաշնությունում տնտեսավարող սուբյեկտին հարկային հաշվառման կանգնեցնելու պատճառը նույնականացնող ծածկագիրը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M.SDE.00030</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M.SDT.00030</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15.10. Ֆիզիկական անձի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Person</w:t>
            </w:r>
            <w:r w:rsidRPr="00277759">
              <w:rPr>
                <w:rFonts w:cs="Times New Roman"/>
                <w:sz w:val="20"/>
              </w:rPr>
              <w:t>‌</w:t>
            </w:r>
            <w:r w:rsidRPr="00277759">
              <w:rPr>
                <w:rFonts w:ascii="Sylfaen" w:hAnsi="Sylfaen" w:cs="Sylfaen"/>
                <w:sz w:val="20"/>
              </w:rPr>
              <w:t>Id)</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ֆիզիկական անձի եզակի նույնականացուցիչը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M.CT.SDE.00381</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M.CT.SDT.00257</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15.11. Հասցեն</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(ccdo:</w:t>
            </w:r>
            <w:r w:rsidRPr="00277759">
              <w:rPr>
                <w:rFonts w:cs="Times New Roman"/>
                <w:sz w:val="20"/>
              </w:rPr>
              <w:t>‌</w:t>
            </w:r>
            <w:r w:rsidRPr="00277759">
              <w:rPr>
                <w:rFonts w:ascii="Sylfaen" w:hAnsi="Sylfaen" w:cs="Sylfaen"/>
                <w:sz w:val="20"/>
              </w:rPr>
              <w:t>Address</w:t>
            </w:r>
            <w:r w:rsidRPr="00277759">
              <w:rPr>
                <w:rFonts w:cs="Times New Roman"/>
                <w:sz w:val="20"/>
              </w:rPr>
              <w:t>‌</w:t>
            </w:r>
            <w:r w:rsidRPr="00277759">
              <w:rPr>
                <w:rFonts w:ascii="Sylfaen" w:hAnsi="Sylfaen" w:cs="Sylfaen"/>
                <w:sz w:val="20"/>
              </w:rPr>
              <w:t>V4</w:t>
            </w:r>
            <w:r w:rsidRPr="00277759">
              <w:rPr>
                <w:rFonts w:cs="Times New Roman"/>
                <w:sz w:val="20"/>
              </w:rPr>
              <w:t>‌</w:t>
            </w:r>
            <w:r w:rsidRPr="00277759">
              <w:rPr>
                <w:rFonts w:ascii="Sylfaen" w:hAnsi="Sylfaen" w:cs="Sylfaen"/>
                <w:sz w:val="20"/>
              </w:rPr>
              <w:t>Details)</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դիմող հանդիսացող տնտեսավարող սուբյեկտի, տնտեսական գործունեություն վարող ֆիզիկական անձի կամ անձի հասցե</w:t>
            </w:r>
            <w:r w:rsidR="0048287C" w:rsidRPr="00277759">
              <w:rPr>
                <w:rFonts w:ascii="Sylfaen" w:hAnsi="Sylfaen"/>
                <w:noProof/>
                <w:sz w:val="20"/>
              </w:rPr>
              <w:t>ն</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M.CDE.00076</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M.CDT.00079</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Որոշվում է ներդրված տարրերի արժեքների տիրույթներով</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15.11.1. Հասցեի տեսակի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Address</w:t>
            </w:r>
            <w:r w:rsidRPr="00277759">
              <w:rPr>
                <w:rFonts w:cs="Times New Roman"/>
                <w:sz w:val="20"/>
              </w:rPr>
              <w:t>‌</w:t>
            </w:r>
            <w:r w:rsidRPr="00277759">
              <w:rPr>
                <w:rFonts w:ascii="Sylfaen" w:hAnsi="Sylfaen" w:cs="Sylfaen"/>
                <w:sz w:val="20"/>
              </w:rPr>
              <w:t>Kind</w:t>
            </w:r>
            <w:r w:rsidRPr="00277759">
              <w:rPr>
                <w:rFonts w:cs="Times New Roman"/>
                <w:sz w:val="20"/>
              </w:rPr>
              <w:t>‌</w:t>
            </w:r>
            <w:r w:rsidRPr="00277759">
              <w:rPr>
                <w:rFonts w:ascii="Sylfaen" w:hAnsi="Sylfaen" w:cs="Sylfaen"/>
                <w:sz w:val="20"/>
              </w:rPr>
              <w:t>Code)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հասցեի տեսակի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M.SDE.00192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M.SDT.00162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15.11.2. Երկրի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Unified</w:t>
            </w:r>
            <w:r w:rsidRPr="00277759">
              <w:rPr>
                <w:rFonts w:cs="Times New Roman"/>
                <w:sz w:val="20"/>
              </w:rPr>
              <w:t>‌</w:t>
            </w:r>
            <w:r w:rsidRPr="00277759">
              <w:rPr>
                <w:rFonts w:ascii="Sylfaen" w:hAnsi="Sylfaen" w:cs="Sylfaen"/>
                <w:sz w:val="20"/>
              </w:rPr>
              <w:t>Country</w:t>
            </w:r>
            <w:r w:rsidRPr="00277759">
              <w:rPr>
                <w:rFonts w:cs="Times New Roman"/>
                <w:sz w:val="20"/>
              </w:rPr>
              <w:t>‌</w:t>
            </w:r>
            <w:r w:rsidRPr="00277759">
              <w:rPr>
                <w:rFonts w:ascii="Sylfaen" w:hAnsi="Sylfaen" w:cs="Sylfaen"/>
                <w:sz w:val="20"/>
              </w:rPr>
              <w:t>Code)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երկրի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M.SDE.00162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M.SDT.00112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sz w:val="20"/>
                <w:highlight w:val="yellow"/>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rPr>
            </w:pPr>
          </w:p>
        </w:tc>
        <w:tc>
          <w:tcPr>
            <w:tcW w:w="1376" w:type="pct"/>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տեղեկագրքի (դասակարգչի)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(code</w:t>
            </w:r>
            <w:r w:rsidRPr="00277759">
              <w:rPr>
                <w:rFonts w:cs="Times New Roman"/>
                <w:sz w:val="20"/>
              </w:rPr>
              <w:t>​</w:t>
            </w:r>
            <w:r w:rsidRPr="00277759">
              <w:rPr>
                <w:rFonts w:ascii="Sylfaen" w:hAnsi="Sylfaen" w:cs="Sylfaen"/>
                <w:sz w:val="20"/>
              </w:rPr>
              <w:t>List</w:t>
            </w:r>
            <w:r w:rsidRPr="00277759">
              <w:rPr>
                <w:rFonts w:cs="Times New Roman"/>
                <w:sz w:val="20"/>
              </w:rPr>
              <w:t>​</w:t>
            </w:r>
            <w:r w:rsidRPr="00277759">
              <w:rPr>
                <w:rFonts w:ascii="Sylfaen" w:hAnsi="Sylfaen" w:cs="Sylfaen"/>
                <w:sz w:val="20"/>
              </w:rPr>
              <w:t>Id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տեղեկագրքի (դասակարգչի) նշագիրը, որին համապատասխան նշված է ծածկագիրը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15.11.3. Տարածքի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Territory</w:t>
            </w:r>
            <w:r w:rsidRPr="00277759">
              <w:rPr>
                <w:rFonts w:cs="Times New Roman"/>
                <w:sz w:val="20"/>
              </w:rPr>
              <w:t>‌</w:t>
            </w:r>
            <w:r w:rsidRPr="00277759">
              <w:rPr>
                <w:rFonts w:ascii="Sylfaen" w:hAnsi="Sylfaen" w:cs="Sylfaen"/>
                <w:sz w:val="20"/>
              </w:rPr>
              <w:t>Code)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վարչատարածքային բաժանման միավորի ծածկագիրը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M.SDE.00031</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M.SDT.00031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15.11.4. Տարածաշրջանը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Region</w:t>
            </w:r>
            <w:r w:rsidRPr="00277759">
              <w:rPr>
                <w:rFonts w:cs="Times New Roman"/>
                <w:sz w:val="20"/>
              </w:rPr>
              <w:t>‌</w:t>
            </w:r>
            <w:r w:rsidRPr="00277759">
              <w:rPr>
                <w:rFonts w:ascii="Sylfaen" w:hAnsi="Sylfaen" w:cs="Sylfaen"/>
                <w:sz w:val="20"/>
              </w:rPr>
              <w:t>Name)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առաջին մակարդակի վարչատարածքային բաժանման միավորի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M.SDE.00007</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15.11.5. Շրջանը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District</w:t>
            </w:r>
            <w:r w:rsidRPr="00277759">
              <w:rPr>
                <w:rFonts w:cs="Times New Roman"/>
                <w:sz w:val="20"/>
              </w:rPr>
              <w:t>‌</w:t>
            </w:r>
            <w:r w:rsidRPr="00277759">
              <w:rPr>
                <w:rFonts w:ascii="Sylfaen" w:hAnsi="Sylfaen" w:cs="Sylfaen"/>
                <w:sz w:val="20"/>
              </w:rPr>
              <w:t>Name)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երկրորդ մակարդակի վարչատարածքային բաժանման միավորի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M.SDE.00008</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15.11.6. Քաղաքը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City</w:t>
            </w:r>
            <w:r w:rsidRPr="00277759">
              <w:rPr>
                <w:rFonts w:cs="Times New Roman"/>
                <w:sz w:val="20"/>
              </w:rPr>
              <w:t>‌</w:t>
            </w:r>
            <w:r w:rsidRPr="00277759">
              <w:rPr>
                <w:rFonts w:ascii="Sylfaen" w:hAnsi="Sylfaen" w:cs="Sylfaen"/>
                <w:sz w:val="20"/>
              </w:rPr>
              <w:t>Name)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քաղաքի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M.SDE.00009</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15.11.7. Բնակավայրը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Settlement</w:t>
            </w:r>
            <w:r w:rsidRPr="00277759">
              <w:rPr>
                <w:rFonts w:cs="Times New Roman"/>
                <w:sz w:val="20"/>
              </w:rPr>
              <w:t>‌</w:t>
            </w:r>
            <w:r w:rsidRPr="00277759">
              <w:rPr>
                <w:rFonts w:ascii="Sylfaen" w:hAnsi="Sylfaen" w:cs="Sylfaen"/>
                <w:sz w:val="20"/>
              </w:rPr>
              <w:t>Name)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բնակավայրի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M.SDE.00057</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15.11.8. Փողոցը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Street</w:t>
            </w:r>
            <w:r w:rsidRPr="00277759">
              <w:rPr>
                <w:rFonts w:cs="Times New Roman"/>
                <w:sz w:val="20"/>
              </w:rPr>
              <w:t>‌</w:t>
            </w:r>
            <w:r w:rsidRPr="00277759">
              <w:rPr>
                <w:rFonts w:ascii="Sylfaen" w:hAnsi="Sylfaen" w:cs="Sylfaen"/>
                <w:sz w:val="20"/>
              </w:rPr>
              <w:t>Name)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քաղաքային ենթակառուցվածքի փողոցաճանապարհային ցանցի տարրի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M.SDE.00010</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15.11.9. Շենքի համարը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Building</w:t>
            </w:r>
            <w:r w:rsidRPr="00277759">
              <w:rPr>
                <w:rFonts w:cs="Times New Roman"/>
                <w:sz w:val="20"/>
              </w:rPr>
              <w:t>‌</w:t>
            </w:r>
            <w:r w:rsidRPr="00277759">
              <w:rPr>
                <w:rFonts w:ascii="Sylfaen" w:hAnsi="Sylfaen" w:cs="Sylfaen"/>
                <w:sz w:val="20"/>
              </w:rPr>
              <w:t>Number</w:t>
            </w:r>
            <w:r w:rsidRPr="00277759">
              <w:rPr>
                <w:rFonts w:cs="Times New Roman"/>
                <w:sz w:val="20"/>
              </w:rPr>
              <w:t>‌</w:t>
            </w:r>
            <w:r w:rsidRPr="00277759">
              <w:rPr>
                <w:rFonts w:ascii="Sylfaen" w:hAnsi="Sylfaen" w:cs="Sylfaen"/>
                <w:sz w:val="20"/>
              </w:rPr>
              <w:t>Id)</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շենքի, մասնաշենքի, շինության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M.SDE.00011</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M.SDT.00093</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15.11.10. Սենքի համարը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Room</w:t>
            </w:r>
            <w:r w:rsidRPr="00277759">
              <w:rPr>
                <w:rFonts w:cs="Times New Roman"/>
                <w:sz w:val="20"/>
              </w:rPr>
              <w:t>‌</w:t>
            </w:r>
            <w:r w:rsidRPr="00277759">
              <w:rPr>
                <w:rFonts w:ascii="Sylfaen" w:hAnsi="Sylfaen" w:cs="Sylfaen"/>
                <w:sz w:val="20"/>
              </w:rPr>
              <w:t>Number</w:t>
            </w:r>
            <w:r w:rsidRPr="00277759">
              <w:rPr>
                <w:rFonts w:cs="Times New Roman"/>
                <w:sz w:val="20"/>
              </w:rPr>
              <w:t>‌</w:t>
            </w:r>
            <w:r w:rsidRPr="00277759">
              <w:rPr>
                <w:rFonts w:ascii="Sylfaen" w:hAnsi="Sylfaen" w:cs="Sylfaen"/>
                <w:sz w:val="20"/>
              </w:rPr>
              <w:t>Id)</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գրասենյակի կամ բնակարանի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M.SDE.00012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15.11.11. Փոստային դասիչը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Post</w:t>
            </w:r>
            <w:r w:rsidRPr="00277759">
              <w:rPr>
                <w:rFonts w:cs="Times New Roman"/>
                <w:sz w:val="20"/>
              </w:rPr>
              <w:t>‌</w:t>
            </w:r>
            <w:r w:rsidRPr="00277759">
              <w:rPr>
                <w:rFonts w:ascii="Sylfaen" w:hAnsi="Sylfaen" w:cs="Sylfaen"/>
                <w:sz w:val="20"/>
              </w:rPr>
              <w:t>Code)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փոստային կապի ձեռնարկության փոստային դասիչը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M.SDE.00006</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M.SDT.00006</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15.11.12. Բաժանորդային արկղի համարը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Post</w:t>
            </w:r>
            <w:r w:rsidRPr="00277759">
              <w:rPr>
                <w:rFonts w:cs="Times New Roman"/>
                <w:sz w:val="20"/>
              </w:rPr>
              <w:t>‌</w:t>
            </w:r>
            <w:r w:rsidRPr="00277759">
              <w:rPr>
                <w:rFonts w:ascii="Sylfaen" w:hAnsi="Sylfaen" w:cs="Sylfaen"/>
                <w:sz w:val="20"/>
              </w:rPr>
              <w:t>Office</w:t>
            </w:r>
            <w:r w:rsidRPr="00277759">
              <w:rPr>
                <w:rFonts w:cs="Times New Roman"/>
                <w:sz w:val="20"/>
              </w:rPr>
              <w:t>‌</w:t>
            </w:r>
            <w:r w:rsidRPr="00277759">
              <w:rPr>
                <w:rFonts w:ascii="Sylfaen" w:hAnsi="Sylfaen" w:cs="Sylfaen"/>
                <w:sz w:val="20"/>
              </w:rPr>
              <w:t>Box</w:t>
            </w:r>
            <w:r w:rsidRPr="00277759">
              <w:rPr>
                <w:rFonts w:cs="Times New Roman"/>
                <w:sz w:val="20"/>
              </w:rPr>
              <w:t>‌</w:t>
            </w:r>
            <w:r w:rsidRPr="00277759">
              <w:rPr>
                <w:rFonts w:ascii="Sylfaen" w:hAnsi="Sylfaen" w:cs="Sylfaen"/>
                <w:sz w:val="20"/>
              </w:rPr>
              <w:t>Id)</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փոստային կապի ձեռնարկությունում բաժանորդային արկղի համարը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M.SDE.00013</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15.11.13. Հասցեն՝ տեքստի ձ</w:t>
            </w:r>
            <w:r w:rsidR="005F69A7">
              <w:rPr>
                <w:rFonts w:ascii="Sylfaen" w:hAnsi="Sylfaen"/>
                <w:noProof/>
                <w:sz w:val="20"/>
              </w:rPr>
              <w:t>և</w:t>
            </w:r>
            <w:r w:rsidRPr="00277759">
              <w:rPr>
                <w:rFonts w:ascii="Sylfaen" w:hAnsi="Sylfaen"/>
                <w:noProof/>
                <w:sz w:val="20"/>
              </w:rPr>
              <w:t>ով</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Address</w:t>
            </w:r>
            <w:r w:rsidRPr="00277759">
              <w:rPr>
                <w:rFonts w:cs="Times New Roman"/>
                <w:sz w:val="20"/>
              </w:rPr>
              <w:t>‌</w:t>
            </w:r>
            <w:r w:rsidRPr="00277759">
              <w:rPr>
                <w:rFonts w:ascii="Sylfaen" w:hAnsi="Sylfaen" w:cs="Sylfaen"/>
                <w:sz w:val="20"/>
              </w:rPr>
              <w:t>Text)</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հասցեի տարրերի հավաքածուն՝ </w:t>
            </w:r>
            <w:r w:rsidR="002A2160" w:rsidRPr="00277759">
              <w:rPr>
                <w:rFonts w:ascii="Sylfaen" w:hAnsi="Sylfaen"/>
                <w:noProof/>
                <w:sz w:val="20"/>
              </w:rPr>
              <w:t>տեքստի տեսքով ազատ ձ</w:t>
            </w:r>
            <w:r w:rsidR="005F69A7">
              <w:rPr>
                <w:rFonts w:ascii="Sylfaen" w:hAnsi="Sylfaen"/>
                <w:noProof/>
                <w:sz w:val="20"/>
              </w:rPr>
              <w:t>և</w:t>
            </w:r>
            <w:r w:rsidR="002A2160" w:rsidRPr="00277759">
              <w:rPr>
                <w:rFonts w:ascii="Sylfaen" w:hAnsi="Sylfaen"/>
                <w:noProof/>
                <w:sz w:val="20"/>
              </w:rPr>
              <w:t>ով ներկայացված</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M.SDE.00005</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M.SDT.00071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15.12. Կոնտակտային վավերապայմանը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(ccdo:</w:t>
            </w:r>
            <w:r w:rsidRPr="00277759">
              <w:rPr>
                <w:rFonts w:cs="Times New Roman"/>
                <w:sz w:val="20"/>
              </w:rPr>
              <w:t>‌</w:t>
            </w:r>
            <w:r w:rsidRPr="00277759">
              <w:rPr>
                <w:rFonts w:ascii="Sylfaen" w:hAnsi="Sylfaen" w:cs="Sylfaen"/>
                <w:sz w:val="20"/>
              </w:rPr>
              <w:t>Communication</w:t>
            </w:r>
            <w:r w:rsidRPr="00277759">
              <w:rPr>
                <w:rFonts w:cs="Times New Roman"/>
                <w:sz w:val="20"/>
              </w:rPr>
              <w:t>‌</w:t>
            </w:r>
            <w:r w:rsidRPr="00277759">
              <w:rPr>
                <w:rFonts w:ascii="Sylfaen" w:hAnsi="Sylfaen" w:cs="Sylfaen"/>
                <w:sz w:val="20"/>
              </w:rPr>
              <w:t>Details)</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հայտատու հանդիսացող տնտեսավարող սուբյեկտի, տնտեսական գործունեություն վարող ֆիզիկական անձի կամ անձի կոնտակտային վավերապայմանը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M.CDE.00003</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M.CDT.00003</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Որոշվում է ներդրված տարրերի արժեքների տիրույթներով</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15.12.1. Կապի տեսակի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Communication</w:t>
            </w:r>
            <w:r w:rsidRPr="00277759">
              <w:rPr>
                <w:rFonts w:cs="Times New Roman"/>
                <w:sz w:val="20"/>
              </w:rPr>
              <w:t>‌</w:t>
            </w:r>
            <w:r w:rsidRPr="00277759">
              <w:rPr>
                <w:rFonts w:ascii="Sylfaen" w:hAnsi="Sylfaen" w:cs="Sylfaen"/>
                <w:sz w:val="20"/>
              </w:rPr>
              <w:t>Channel</w:t>
            </w:r>
            <w:r w:rsidRPr="00277759">
              <w:rPr>
                <w:rFonts w:cs="Times New Roman"/>
                <w:sz w:val="20"/>
              </w:rPr>
              <w:t>‌</w:t>
            </w:r>
            <w:r w:rsidRPr="00277759">
              <w:rPr>
                <w:rFonts w:ascii="Sylfaen" w:hAnsi="Sylfaen" w:cs="Sylfaen"/>
                <w:sz w:val="20"/>
              </w:rPr>
              <w:t>Code)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կապի միջոցի (կապուղու) տեսակի (հեռախոս, ֆաքս, էլեկտրոնային փոստ </w:t>
            </w:r>
            <w:r w:rsidR="005F69A7">
              <w:rPr>
                <w:rFonts w:ascii="Sylfaen" w:hAnsi="Sylfaen"/>
                <w:noProof/>
                <w:sz w:val="20"/>
              </w:rPr>
              <w:t>և</w:t>
            </w:r>
            <w:r w:rsidRPr="00277759">
              <w:rPr>
                <w:rFonts w:ascii="Sylfaen" w:hAnsi="Sylfaen"/>
                <w:noProof/>
                <w:sz w:val="20"/>
              </w:rPr>
              <w:t xml:space="preserve"> այլն)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M.SDE.00014</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M.SDT.00163</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15.12.2. Կապի տեսակի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Communication</w:t>
            </w:r>
            <w:r w:rsidRPr="00277759">
              <w:rPr>
                <w:rFonts w:cs="Times New Roman"/>
                <w:sz w:val="20"/>
              </w:rPr>
              <w:t>‌</w:t>
            </w:r>
            <w:r w:rsidRPr="00277759">
              <w:rPr>
                <w:rFonts w:ascii="Sylfaen" w:hAnsi="Sylfaen" w:cs="Sylfaen"/>
                <w:sz w:val="20"/>
              </w:rPr>
              <w:t>Channel</w:t>
            </w:r>
            <w:r w:rsidRPr="00277759">
              <w:rPr>
                <w:rFonts w:cs="Times New Roman"/>
                <w:sz w:val="20"/>
              </w:rPr>
              <w:t>‌</w:t>
            </w:r>
            <w:r w:rsidRPr="00277759">
              <w:rPr>
                <w:rFonts w:ascii="Sylfaen" w:hAnsi="Sylfaen" w:cs="Sylfaen"/>
                <w:sz w:val="20"/>
              </w:rPr>
              <w:t>Name)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կապի միջոցի (կապուղու) տեսակի (հեռախոս, ֆաքս, էլեկտրոնային փոստ </w:t>
            </w:r>
            <w:r w:rsidR="005F69A7">
              <w:rPr>
                <w:rFonts w:ascii="Sylfaen" w:hAnsi="Sylfaen"/>
                <w:noProof/>
                <w:sz w:val="20"/>
              </w:rPr>
              <w:t>և</w:t>
            </w:r>
            <w:r w:rsidRPr="00277759">
              <w:rPr>
                <w:rFonts w:ascii="Sylfaen" w:hAnsi="Sylfaen"/>
                <w:noProof/>
                <w:sz w:val="20"/>
              </w:rPr>
              <w:t xml:space="preserve"> այլն)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M.SDE.00093</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15.12.3. Կապուղու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Communication</w:t>
            </w:r>
            <w:r w:rsidRPr="00277759">
              <w:rPr>
                <w:rFonts w:cs="Times New Roman"/>
                <w:sz w:val="20"/>
              </w:rPr>
              <w:t>‌</w:t>
            </w:r>
            <w:r w:rsidRPr="00277759">
              <w:rPr>
                <w:rFonts w:ascii="Sylfaen" w:hAnsi="Sylfaen" w:cs="Sylfaen"/>
                <w:sz w:val="20"/>
              </w:rPr>
              <w:t>Channel</w:t>
            </w:r>
            <w:r w:rsidRPr="00277759">
              <w:rPr>
                <w:rFonts w:cs="Times New Roman"/>
                <w:sz w:val="20"/>
              </w:rPr>
              <w:t>‌</w:t>
            </w:r>
            <w:r w:rsidRPr="00277759">
              <w:rPr>
                <w:rFonts w:ascii="Sylfaen" w:hAnsi="Sylfaen" w:cs="Sylfaen"/>
                <w:sz w:val="20"/>
              </w:rPr>
              <w:t>Id)</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կապուղին նույնականացնող պայմանանշանների հաջորդականությունը (հեռախոսահամարի, ֆաքսի, էլեկտրոնային փոստի հասցեի </w:t>
            </w:r>
            <w:r w:rsidR="005F69A7">
              <w:rPr>
                <w:rFonts w:ascii="Sylfaen" w:hAnsi="Sylfaen"/>
                <w:noProof/>
                <w:sz w:val="20"/>
              </w:rPr>
              <w:t>և</w:t>
            </w:r>
            <w:r w:rsidRPr="00277759">
              <w:rPr>
                <w:rFonts w:ascii="Sylfaen" w:hAnsi="Sylfaen"/>
                <w:noProof/>
                <w:sz w:val="20"/>
              </w:rPr>
              <w:t xml:space="preserve"> այլնի նշում)</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M.SDE.00015</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M.SDT.00015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15.13. Անձը հաստատող փաստաթուղթը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(ccdo:</w:t>
            </w:r>
            <w:r w:rsidRPr="00277759">
              <w:rPr>
                <w:rFonts w:cs="Times New Roman"/>
                <w:sz w:val="20"/>
              </w:rPr>
              <w:t>‌</w:t>
            </w:r>
            <w:r w:rsidRPr="00277759">
              <w:rPr>
                <w:rFonts w:ascii="Sylfaen" w:hAnsi="Sylfaen" w:cs="Sylfaen"/>
                <w:sz w:val="20"/>
              </w:rPr>
              <w:t>Identity</w:t>
            </w:r>
            <w:r w:rsidRPr="00277759">
              <w:rPr>
                <w:rFonts w:cs="Times New Roman"/>
                <w:sz w:val="20"/>
              </w:rPr>
              <w:t>‌</w:t>
            </w:r>
            <w:r w:rsidRPr="00277759">
              <w:rPr>
                <w:rFonts w:ascii="Sylfaen" w:hAnsi="Sylfaen" w:cs="Sylfaen"/>
                <w:sz w:val="20"/>
              </w:rPr>
              <w:t>Doc</w:t>
            </w:r>
            <w:r w:rsidRPr="00277759">
              <w:rPr>
                <w:rFonts w:cs="Times New Roman"/>
                <w:sz w:val="20"/>
              </w:rPr>
              <w:t>‌</w:t>
            </w:r>
            <w:r w:rsidRPr="00277759">
              <w:rPr>
                <w:rFonts w:ascii="Sylfaen" w:hAnsi="Sylfaen" w:cs="Sylfaen"/>
                <w:sz w:val="20"/>
              </w:rPr>
              <w:t>V3</w:t>
            </w:r>
            <w:r w:rsidRPr="00277759">
              <w:rPr>
                <w:rFonts w:cs="Times New Roman"/>
                <w:sz w:val="20"/>
              </w:rPr>
              <w:t>‌</w:t>
            </w:r>
            <w:r w:rsidRPr="00277759">
              <w:rPr>
                <w:rFonts w:ascii="Sylfaen" w:hAnsi="Sylfaen" w:cs="Sylfaen"/>
                <w:sz w:val="20"/>
              </w:rPr>
              <w:t>Details)</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ֆիզիկական անձի կամ տնտեսական գործունեություն վարող անձի ինքնությունը հավաստող փաստաթուղթը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M.CDE.00056</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M.CDT.00062</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Որոշվում է ներդրված տարրերի արժեքների տիրույթներով</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15.13.1. Երկրի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Unified</w:t>
            </w:r>
            <w:r w:rsidRPr="00277759">
              <w:rPr>
                <w:rFonts w:cs="Times New Roman"/>
                <w:sz w:val="20"/>
              </w:rPr>
              <w:t>‌</w:t>
            </w:r>
            <w:r w:rsidRPr="00277759">
              <w:rPr>
                <w:rFonts w:ascii="Sylfaen" w:hAnsi="Sylfaen" w:cs="Sylfaen"/>
                <w:sz w:val="20"/>
              </w:rPr>
              <w:t>Country</w:t>
            </w:r>
            <w:r w:rsidRPr="00277759">
              <w:rPr>
                <w:rFonts w:cs="Times New Roman"/>
                <w:sz w:val="20"/>
              </w:rPr>
              <w:t>‌</w:t>
            </w:r>
            <w:r w:rsidRPr="00277759">
              <w:rPr>
                <w:rFonts w:ascii="Sylfaen" w:hAnsi="Sylfaen" w:cs="Sylfaen"/>
                <w:sz w:val="20"/>
              </w:rPr>
              <w:t>Code)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երկրի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M.SDE.00162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M.SDT.00112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sz w:val="20"/>
                <w:highlight w:val="yellow"/>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rPr>
            </w:pPr>
          </w:p>
        </w:tc>
        <w:tc>
          <w:tcPr>
            <w:tcW w:w="1376" w:type="pct"/>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տեղեկագրքի (դասակարգչի)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(code</w:t>
            </w:r>
            <w:r w:rsidRPr="00277759">
              <w:rPr>
                <w:rFonts w:cs="Times New Roman"/>
                <w:sz w:val="20"/>
              </w:rPr>
              <w:t>​</w:t>
            </w:r>
            <w:r w:rsidRPr="00277759">
              <w:rPr>
                <w:rFonts w:ascii="Sylfaen" w:hAnsi="Sylfaen" w:cs="Sylfaen"/>
                <w:sz w:val="20"/>
              </w:rPr>
              <w:t>List</w:t>
            </w:r>
            <w:r w:rsidRPr="00277759">
              <w:rPr>
                <w:rFonts w:cs="Times New Roman"/>
                <w:sz w:val="20"/>
              </w:rPr>
              <w:t>​</w:t>
            </w:r>
            <w:r w:rsidRPr="00277759">
              <w:rPr>
                <w:rFonts w:ascii="Sylfaen" w:hAnsi="Sylfaen" w:cs="Sylfaen"/>
                <w:sz w:val="20"/>
              </w:rPr>
              <w:t>Id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տեղեկագրքի (դասակարգչի) նշագիրը, որին համապատասխան նշված է ծածկագիրը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15.13.2. Անձը հաստատող փաստաթղթի տեսակի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(csdo:IdentityDocKindCode)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անձը հաստատող փաստաթղթի տեսակի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M.SDE.00136</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M.SDT.00098</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sz w:val="20"/>
                <w:highlight w:val="yellow"/>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rPr>
            </w:pPr>
          </w:p>
        </w:tc>
        <w:tc>
          <w:tcPr>
            <w:tcW w:w="1376" w:type="pct"/>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տեղեկագրքի (դասակարգչի)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(code</w:t>
            </w:r>
            <w:r w:rsidRPr="00277759">
              <w:rPr>
                <w:rFonts w:cs="Times New Roman"/>
                <w:sz w:val="20"/>
              </w:rPr>
              <w:t>​</w:t>
            </w:r>
            <w:r w:rsidRPr="00277759">
              <w:rPr>
                <w:rFonts w:ascii="Sylfaen" w:hAnsi="Sylfaen" w:cs="Sylfaen"/>
                <w:sz w:val="20"/>
              </w:rPr>
              <w:t>List</w:t>
            </w:r>
            <w:r w:rsidRPr="00277759">
              <w:rPr>
                <w:rFonts w:cs="Times New Roman"/>
                <w:sz w:val="20"/>
              </w:rPr>
              <w:t>​</w:t>
            </w:r>
            <w:r w:rsidRPr="00277759">
              <w:rPr>
                <w:rFonts w:ascii="Sylfaen" w:hAnsi="Sylfaen" w:cs="Sylfaen"/>
                <w:sz w:val="20"/>
              </w:rPr>
              <w:t>Id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տեղեկագրքի (դասակարգչի) նշագիրը, որին համապատասխան նշված է ծածկագիրը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15.13.3. Փաստաթղթի տեսակի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Doc</w:t>
            </w:r>
            <w:r w:rsidRPr="00277759">
              <w:rPr>
                <w:rFonts w:cs="Times New Roman"/>
                <w:sz w:val="20"/>
              </w:rPr>
              <w:t>‌</w:t>
            </w:r>
            <w:r w:rsidRPr="00277759">
              <w:rPr>
                <w:rFonts w:ascii="Sylfaen" w:hAnsi="Sylfaen" w:cs="Sylfaen"/>
                <w:sz w:val="20"/>
              </w:rPr>
              <w:t>Kind</w:t>
            </w:r>
            <w:r w:rsidRPr="00277759">
              <w:rPr>
                <w:rFonts w:cs="Times New Roman"/>
                <w:sz w:val="20"/>
              </w:rPr>
              <w:t>‌</w:t>
            </w:r>
            <w:r w:rsidRPr="00277759">
              <w:rPr>
                <w:rFonts w:ascii="Sylfaen" w:hAnsi="Sylfaen" w:cs="Sylfaen"/>
                <w:sz w:val="20"/>
              </w:rPr>
              <w:t>Name)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փաստաթղթի տեսակի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M.SDE.00095</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M.SDT.00134</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15.13.4. Փաստաթղթի սերիան</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Doc</w:t>
            </w:r>
            <w:r w:rsidRPr="00277759">
              <w:rPr>
                <w:rFonts w:cs="Times New Roman"/>
                <w:sz w:val="20"/>
              </w:rPr>
              <w:t>‌</w:t>
            </w:r>
            <w:r w:rsidRPr="00277759">
              <w:rPr>
                <w:rFonts w:ascii="Sylfaen" w:hAnsi="Sylfaen" w:cs="Sylfaen"/>
                <w:sz w:val="20"/>
              </w:rPr>
              <w:t>Series</w:t>
            </w:r>
            <w:r w:rsidRPr="00277759">
              <w:rPr>
                <w:rFonts w:cs="Times New Roman"/>
                <w:sz w:val="20"/>
              </w:rPr>
              <w:t>‌</w:t>
            </w:r>
            <w:r w:rsidRPr="00277759">
              <w:rPr>
                <w:rFonts w:ascii="Sylfaen" w:hAnsi="Sylfaen" w:cs="Sylfaen"/>
                <w:sz w:val="20"/>
              </w:rPr>
              <w:t>Id)</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փաստաթղթի սերիայի թվային կամ տառաթվային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M.SDE.00157</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15.13.5. Փաստաթղթի համարը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Doc</w:t>
            </w:r>
            <w:r w:rsidRPr="00277759">
              <w:rPr>
                <w:rFonts w:cs="Times New Roman"/>
                <w:sz w:val="20"/>
              </w:rPr>
              <w:t>‌</w:t>
            </w:r>
            <w:r w:rsidRPr="00277759">
              <w:rPr>
                <w:rFonts w:ascii="Sylfaen" w:hAnsi="Sylfaen" w:cs="Sylfaen"/>
                <w:sz w:val="20"/>
              </w:rPr>
              <w:t>Id)</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փաստաթղթի գրանցման ժամանակ դրան տրված թվային կամ տառաթվային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M.SDE.00044</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M.SDT.00093</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15.13.6. Փաստաթղթի ամսաթիվը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Doc</w:t>
            </w:r>
            <w:r w:rsidRPr="00277759">
              <w:rPr>
                <w:rFonts w:cs="Times New Roman"/>
                <w:sz w:val="20"/>
              </w:rPr>
              <w:t>‌</w:t>
            </w:r>
            <w:r w:rsidRPr="00277759">
              <w:rPr>
                <w:rFonts w:ascii="Sylfaen" w:hAnsi="Sylfaen" w:cs="Sylfaen"/>
                <w:sz w:val="20"/>
              </w:rPr>
              <w:t>Creation</w:t>
            </w:r>
            <w:r w:rsidRPr="00277759">
              <w:rPr>
                <w:rFonts w:cs="Times New Roman"/>
                <w:sz w:val="20"/>
              </w:rPr>
              <w:t>‌</w:t>
            </w:r>
            <w:r w:rsidRPr="00277759">
              <w:rPr>
                <w:rFonts w:ascii="Sylfaen" w:hAnsi="Sylfaen" w:cs="Sylfaen"/>
                <w:sz w:val="20"/>
              </w:rPr>
              <w:t>Date)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փաստաթղթի տրամադրման, ստորագրման, հաստատման կամ գրանցման ամսաթիվը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M.SDE.00045</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M.BDT.00005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15.13.7. Փաստաթղթի գործողության ժամկետը լրանալու ամսաթիվը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Doc</w:t>
            </w:r>
            <w:r w:rsidRPr="00277759">
              <w:rPr>
                <w:rFonts w:cs="Times New Roman"/>
                <w:sz w:val="20"/>
              </w:rPr>
              <w:t>‌</w:t>
            </w:r>
            <w:r w:rsidRPr="00277759">
              <w:rPr>
                <w:rFonts w:ascii="Sylfaen" w:hAnsi="Sylfaen" w:cs="Sylfaen"/>
                <w:sz w:val="20"/>
              </w:rPr>
              <w:t>Validity</w:t>
            </w:r>
            <w:r w:rsidRPr="00277759">
              <w:rPr>
                <w:rFonts w:cs="Times New Roman"/>
                <w:sz w:val="20"/>
              </w:rPr>
              <w:t>‌</w:t>
            </w:r>
            <w:r w:rsidRPr="00277759">
              <w:rPr>
                <w:rFonts w:ascii="Sylfaen" w:hAnsi="Sylfaen" w:cs="Sylfaen"/>
                <w:sz w:val="20"/>
              </w:rPr>
              <w:t>Date)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ժամկետի ավարտի ամսաթիվը, որի ընթացքում փաստաթուղթն ուժի մեջ է</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M.SDE.00052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M.BDT.00005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15.13.8. Լիազորված մարմնի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Authority</w:t>
            </w:r>
            <w:r w:rsidRPr="00277759">
              <w:rPr>
                <w:rFonts w:cs="Times New Roman"/>
                <w:sz w:val="20"/>
              </w:rPr>
              <w:t>‌</w:t>
            </w:r>
            <w:r w:rsidRPr="00277759">
              <w:rPr>
                <w:rFonts w:ascii="Sylfaen" w:hAnsi="Sylfaen" w:cs="Sylfaen"/>
                <w:sz w:val="20"/>
              </w:rPr>
              <w:t>Id)</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M.SDE.00068</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15.13.9. Լիազորված մարմնի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Authority</w:t>
            </w:r>
            <w:r w:rsidRPr="00277759">
              <w:rPr>
                <w:rFonts w:cs="Times New Roman"/>
                <w:sz w:val="20"/>
              </w:rPr>
              <w:t>‌</w:t>
            </w:r>
            <w:r w:rsidRPr="00277759">
              <w:rPr>
                <w:rFonts w:ascii="Sylfaen" w:hAnsi="Sylfaen" w:cs="Sylfaen"/>
                <w:sz w:val="20"/>
              </w:rPr>
              <w:t>Name)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M.SDE.00066</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M.SDT.00056</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1626" w:type="pct"/>
            <w:gridSpan w:val="4"/>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 Օտարերկրյա գործընկերոջ մասին տեղեկությունները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(ctcdo:</w:t>
            </w:r>
            <w:r w:rsidRPr="00277759">
              <w:rPr>
                <w:rFonts w:cs="Times New Roman"/>
                <w:sz w:val="20"/>
              </w:rPr>
              <w:t>‌</w:t>
            </w:r>
            <w:r w:rsidRPr="00277759">
              <w:rPr>
                <w:rFonts w:ascii="Sylfaen" w:hAnsi="Sylfaen" w:cs="Sylfaen"/>
                <w:sz w:val="20"/>
              </w:rPr>
              <w:t>Foreign</w:t>
            </w:r>
            <w:r w:rsidRPr="00277759">
              <w:rPr>
                <w:rFonts w:cs="Times New Roman"/>
                <w:sz w:val="20"/>
              </w:rPr>
              <w:t>‌</w:t>
            </w:r>
            <w:r w:rsidRPr="00277759">
              <w:rPr>
                <w:rFonts w:ascii="Sylfaen" w:hAnsi="Sylfaen" w:cs="Sylfaen"/>
                <w:sz w:val="20"/>
              </w:rPr>
              <w:t>Partner</w:t>
            </w:r>
            <w:r w:rsidRPr="00277759">
              <w:rPr>
                <w:rFonts w:cs="Times New Roman"/>
                <w:sz w:val="20"/>
              </w:rPr>
              <w:t>‌</w:t>
            </w:r>
            <w:r w:rsidRPr="00277759">
              <w:rPr>
                <w:rFonts w:ascii="Sylfaen" w:hAnsi="Sylfaen" w:cs="Sylfaen"/>
                <w:sz w:val="20"/>
              </w:rPr>
              <w:t>Details)</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կոնտրակտով (պայմանագրով) (առնողի կամ վաճառողի մասին) հայտատուի կոնտրագենտը հանդիսացող օտարերկրյա գործընկերոջ մասին տեղեկությունները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M.CT.CDE.00106</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M.CDT.00061</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Որոշվում է ներդրված տարրերի արժեքների տիրույթներով</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16.1. Երկրի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Unified</w:t>
            </w:r>
            <w:r w:rsidRPr="00277759">
              <w:rPr>
                <w:rFonts w:cs="Times New Roman"/>
                <w:sz w:val="20"/>
              </w:rPr>
              <w:t>‌</w:t>
            </w:r>
            <w:r w:rsidRPr="00277759">
              <w:rPr>
                <w:rFonts w:ascii="Sylfaen" w:hAnsi="Sylfaen" w:cs="Sylfaen"/>
                <w:sz w:val="20"/>
              </w:rPr>
              <w:t>Country</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տնտեսավարող սուբյեկտի գրանցման երկրի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M.SDE.00162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M.SDT.00112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տեղեկագրքի (դասակարգչի)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(code</w:t>
            </w:r>
            <w:r w:rsidRPr="00277759">
              <w:rPr>
                <w:rFonts w:cs="Times New Roman"/>
                <w:sz w:val="20"/>
              </w:rPr>
              <w:t>​</w:t>
            </w:r>
            <w:r w:rsidRPr="00277759">
              <w:rPr>
                <w:rFonts w:ascii="Sylfaen" w:hAnsi="Sylfaen" w:cs="Sylfaen"/>
                <w:sz w:val="20"/>
              </w:rPr>
              <w:t>List</w:t>
            </w:r>
            <w:r w:rsidRPr="00277759">
              <w:rPr>
                <w:rFonts w:cs="Times New Roman"/>
                <w:sz w:val="20"/>
              </w:rPr>
              <w:t>​</w:t>
            </w:r>
            <w:r w:rsidRPr="00277759">
              <w:rPr>
                <w:rFonts w:ascii="Sylfaen" w:hAnsi="Sylfaen" w:cs="Sylfaen"/>
                <w:sz w:val="20"/>
              </w:rPr>
              <w:t>Id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տեղեկագրքի (դասակարգչի) նշագիրը, որին համապատասխան նշված է ծածկագիրը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16.2. Տնտեսավարող սուբյեկտի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Business</w:t>
            </w:r>
            <w:r w:rsidRPr="00277759">
              <w:rPr>
                <w:rFonts w:cs="Times New Roman"/>
                <w:sz w:val="20"/>
              </w:rPr>
              <w:t>‌</w:t>
            </w:r>
            <w:r w:rsidRPr="00277759">
              <w:rPr>
                <w:rFonts w:ascii="Sylfaen" w:hAnsi="Sylfaen" w:cs="Sylfaen"/>
                <w:sz w:val="20"/>
              </w:rPr>
              <w:t>Entity</w:t>
            </w:r>
            <w:r w:rsidRPr="00277759">
              <w:rPr>
                <w:rFonts w:cs="Times New Roman"/>
                <w:sz w:val="20"/>
              </w:rPr>
              <w:t>‌</w:t>
            </w:r>
            <w:r w:rsidRPr="00277759">
              <w:rPr>
                <w:rFonts w:ascii="Sylfaen" w:hAnsi="Sylfaen" w:cs="Sylfaen"/>
                <w:sz w:val="20"/>
              </w:rPr>
              <w:t>Name)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տնտեսավարող սուբյեկտի լրիվ անվանումը կամ տնտեսական գործունեություն վարող ֆիզիկական անձի ազգանունը, անունը </w:t>
            </w:r>
            <w:r w:rsidR="005F69A7">
              <w:rPr>
                <w:rFonts w:ascii="Sylfaen" w:hAnsi="Sylfaen"/>
                <w:noProof/>
                <w:sz w:val="20"/>
              </w:rPr>
              <w:t>և</w:t>
            </w:r>
            <w:r w:rsidRPr="00277759">
              <w:rPr>
                <w:rFonts w:ascii="Sylfaen" w:hAnsi="Sylfaen"/>
                <w:noProof/>
                <w:sz w:val="20"/>
              </w:rPr>
              <w:t xml:space="preserve"> հայրանունը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M.SDE.00187</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M.SDT.00056</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16.3. Տնտեսավարող սուբյեկտի կրճատ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Business</w:t>
            </w:r>
            <w:r w:rsidRPr="00277759">
              <w:rPr>
                <w:rFonts w:cs="Times New Roman"/>
                <w:sz w:val="20"/>
              </w:rPr>
              <w:t>‌</w:t>
            </w:r>
            <w:r w:rsidRPr="00277759">
              <w:rPr>
                <w:rFonts w:ascii="Sylfaen" w:hAnsi="Sylfaen" w:cs="Sylfaen"/>
                <w:sz w:val="20"/>
              </w:rPr>
              <w:t>Entity</w:t>
            </w:r>
            <w:r w:rsidRPr="00277759">
              <w:rPr>
                <w:rFonts w:cs="Times New Roman"/>
                <w:sz w:val="20"/>
              </w:rPr>
              <w:t>‌</w:t>
            </w:r>
            <w:r w:rsidRPr="00277759">
              <w:rPr>
                <w:rFonts w:ascii="Sylfaen" w:hAnsi="Sylfaen" w:cs="Sylfaen"/>
                <w:sz w:val="20"/>
              </w:rPr>
              <w:t>Brief</w:t>
            </w:r>
            <w:r w:rsidRPr="00277759">
              <w:rPr>
                <w:rFonts w:cs="Times New Roman"/>
                <w:sz w:val="20"/>
              </w:rPr>
              <w:t>‌</w:t>
            </w:r>
            <w:r w:rsidRPr="00277759">
              <w:rPr>
                <w:rFonts w:ascii="Sylfaen" w:hAnsi="Sylfaen" w:cs="Sylfaen"/>
                <w:sz w:val="20"/>
              </w:rPr>
              <w:t>Name)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տնտեսավարող սուբյեկտի կրճատ անվանումը կամ տնտեսական գործունեություն վարող ֆիզիկական անձի ազգանունը, անունը </w:t>
            </w:r>
            <w:r w:rsidR="005F69A7">
              <w:rPr>
                <w:rFonts w:ascii="Sylfaen" w:hAnsi="Sylfaen"/>
                <w:noProof/>
                <w:sz w:val="20"/>
              </w:rPr>
              <w:t>և</w:t>
            </w:r>
            <w:r w:rsidRPr="00277759">
              <w:rPr>
                <w:rFonts w:ascii="Sylfaen" w:hAnsi="Sylfaen"/>
                <w:noProof/>
                <w:sz w:val="20"/>
              </w:rPr>
              <w:t xml:space="preserve"> հայրանունը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M.SDE.00188</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16.4. Կազմակերպաիրավական ձ</w:t>
            </w:r>
            <w:r w:rsidR="005F69A7">
              <w:rPr>
                <w:rFonts w:ascii="Sylfaen" w:hAnsi="Sylfaen"/>
                <w:noProof/>
                <w:sz w:val="20"/>
              </w:rPr>
              <w:t>և</w:t>
            </w:r>
            <w:r w:rsidRPr="00277759">
              <w:rPr>
                <w:rFonts w:ascii="Sylfaen" w:hAnsi="Sylfaen"/>
                <w:noProof/>
                <w:sz w:val="20"/>
              </w:rPr>
              <w:t>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Business</w:t>
            </w:r>
            <w:r w:rsidRPr="00277759">
              <w:rPr>
                <w:rFonts w:cs="Times New Roman"/>
                <w:sz w:val="20"/>
              </w:rPr>
              <w:t>‌</w:t>
            </w:r>
            <w:r w:rsidRPr="00277759">
              <w:rPr>
                <w:rFonts w:ascii="Sylfaen" w:hAnsi="Sylfaen" w:cs="Sylfaen"/>
                <w:sz w:val="20"/>
              </w:rPr>
              <w:t>Entity</w:t>
            </w:r>
            <w:r w:rsidRPr="00277759">
              <w:rPr>
                <w:rFonts w:cs="Times New Roman"/>
                <w:sz w:val="20"/>
              </w:rPr>
              <w:t>‌</w:t>
            </w:r>
            <w:r w:rsidRPr="00277759">
              <w:rPr>
                <w:rFonts w:ascii="Sylfaen" w:hAnsi="Sylfaen" w:cs="Sylfaen"/>
                <w:sz w:val="20"/>
              </w:rPr>
              <w:t>Type</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կազմակերպաիրավական ձ</w:t>
            </w:r>
            <w:r w:rsidR="005F69A7">
              <w:rPr>
                <w:rFonts w:ascii="Sylfaen" w:hAnsi="Sylfaen"/>
                <w:noProof/>
                <w:sz w:val="20"/>
              </w:rPr>
              <w:t>և</w:t>
            </w:r>
            <w:r w:rsidRPr="00277759">
              <w:rPr>
                <w:rFonts w:ascii="Sylfaen" w:hAnsi="Sylfaen"/>
                <w:noProof/>
                <w:sz w:val="20"/>
              </w:rPr>
              <w:t>ի ծածկագրային նշագիրը, որով գրանցված է տնտեսավարող սուբյեկտը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M.SDE.00023</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M.SDT.00140</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տեղեկագրքի (դասակարգչի)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(code</w:t>
            </w:r>
            <w:r w:rsidRPr="00277759">
              <w:rPr>
                <w:rFonts w:cs="Times New Roman"/>
                <w:sz w:val="20"/>
              </w:rPr>
              <w:t>​</w:t>
            </w:r>
            <w:r w:rsidRPr="00277759">
              <w:rPr>
                <w:rFonts w:ascii="Sylfaen" w:hAnsi="Sylfaen" w:cs="Sylfaen"/>
                <w:sz w:val="20"/>
              </w:rPr>
              <w:t>List</w:t>
            </w:r>
            <w:r w:rsidRPr="00277759">
              <w:rPr>
                <w:rFonts w:cs="Times New Roman"/>
                <w:sz w:val="20"/>
              </w:rPr>
              <w:t>​</w:t>
            </w:r>
            <w:r w:rsidRPr="00277759">
              <w:rPr>
                <w:rFonts w:ascii="Sylfaen" w:hAnsi="Sylfaen" w:cs="Sylfaen"/>
                <w:sz w:val="20"/>
              </w:rPr>
              <w:t>Id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տեղեկագրքի (դասակարգչի) նշագիրը, որին համապատասխան նշված է ծածկագիրը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16.5. Կազմակերպաիրավական ձ</w:t>
            </w:r>
            <w:r w:rsidR="005F69A7">
              <w:rPr>
                <w:rFonts w:ascii="Sylfaen" w:hAnsi="Sylfaen"/>
                <w:noProof/>
                <w:sz w:val="20"/>
              </w:rPr>
              <w:t>և</w:t>
            </w:r>
            <w:r w:rsidRPr="00277759">
              <w:rPr>
                <w:rFonts w:ascii="Sylfaen" w:hAnsi="Sylfaen"/>
                <w:noProof/>
                <w:sz w:val="20"/>
              </w:rPr>
              <w:t>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Business</w:t>
            </w:r>
            <w:r w:rsidRPr="00277759">
              <w:rPr>
                <w:rFonts w:cs="Times New Roman"/>
                <w:sz w:val="20"/>
              </w:rPr>
              <w:t>‌</w:t>
            </w:r>
            <w:r w:rsidRPr="00277759">
              <w:rPr>
                <w:rFonts w:ascii="Sylfaen" w:hAnsi="Sylfaen" w:cs="Sylfaen"/>
                <w:sz w:val="20"/>
              </w:rPr>
              <w:t>Entity</w:t>
            </w:r>
            <w:r w:rsidRPr="00277759">
              <w:rPr>
                <w:rFonts w:cs="Times New Roman"/>
                <w:sz w:val="20"/>
              </w:rPr>
              <w:t>‌</w:t>
            </w:r>
            <w:r w:rsidRPr="00277759">
              <w:rPr>
                <w:rFonts w:ascii="Sylfaen" w:hAnsi="Sylfaen" w:cs="Sylfaen"/>
                <w:sz w:val="20"/>
              </w:rPr>
              <w:t>Type</w:t>
            </w:r>
            <w:r w:rsidRPr="00277759">
              <w:rPr>
                <w:rFonts w:cs="Times New Roman"/>
                <w:sz w:val="20"/>
              </w:rPr>
              <w:t>‌</w:t>
            </w:r>
            <w:r w:rsidRPr="00277759">
              <w:rPr>
                <w:rFonts w:ascii="Sylfaen" w:hAnsi="Sylfaen" w:cs="Sylfaen"/>
                <w:sz w:val="20"/>
              </w:rPr>
              <w:t>Name)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կազմակերպաիրավական ձ</w:t>
            </w:r>
            <w:r w:rsidR="005F69A7">
              <w:rPr>
                <w:rFonts w:ascii="Sylfaen" w:hAnsi="Sylfaen"/>
                <w:noProof/>
                <w:sz w:val="20"/>
              </w:rPr>
              <w:t>և</w:t>
            </w:r>
            <w:r w:rsidRPr="00277759">
              <w:rPr>
                <w:rFonts w:ascii="Sylfaen" w:hAnsi="Sylfaen"/>
                <w:noProof/>
                <w:sz w:val="20"/>
              </w:rPr>
              <w:t>ի անվանումը, որով գրանցված է տնտեսավարող սուբյեկտը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M.SDE.00090</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M.SDT.00056</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16.6. Տնտեսավարող սուբյեկտի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Business</w:t>
            </w:r>
            <w:r w:rsidRPr="00277759">
              <w:rPr>
                <w:rFonts w:cs="Times New Roman"/>
                <w:sz w:val="20"/>
              </w:rPr>
              <w:t>‌</w:t>
            </w:r>
            <w:r w:rsidRPr="00277759">
              <w:rPr>
                <w:rFonts w:ascii="Sylfaen" w:hAnsi="Sylfaen" w:cs="Sylfaen"/>
                <w:sz w:val="20"/>
              </w:rPr>
              <w:t>Entity</w:t>
            </w:r>
            <w:r w:rsidRPr="00277759">
              <w:rPr>
                <w:rFonts w:cs="Times New Roman"/>
                <w:sz w:val="20"/>
              </w:rPr>
              <w:t>‌</w:t>
            </w:r>
            <w:r w:rsidRPr="00277759">
              <w:rPr>
                <w:rFonts w:ascii="Sylfaen" w:hAnsi="Sylfaen" w:cs="Sylfaen"/>
                <w:sz w:val="20"/>
              </w:rPr>
              <w:t>Id)</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պետական գրանցման ժամանակ տրամադրված գրառման համարը (ծածկագիրը)՝ ըստ ռեեստրի (ռեգիստրի)</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M.SDE.00189</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M.SDT.00157</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նույնականացման մեթոդը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(kind</w:t>
            </w:r>
            <w:r w:rsidRPr="00277759">
              <w:rPr>
                <w:rFonts w:cs="Times New Roman"/>
                <w:sz w:val="20"/>
              </w:rPr>
              <w:t>​</w:t>
            </w:r>
            <w:r w:rsidRPr="00277759">
              <w:rPr>
                <w:rFonts w:ascii="Sylfaen" w:hAnsi="Sylfaen" w:cs="Sylfaen"/>
                <w:sz w:val="20"/>
              </w:rPr>
              <w:t>Id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տնտեսավարող սուբյեկտների նույնականացման մեթոդը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M.SDT.00158</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16.7. Նույնականացման եզակի մաքսային համարը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Unique</w:t>
            </w:r>
            <w:r w:rsidRPr="00277759">
              <w:rPr>
                <w:rFonts w:cs="Times New Roman"/>
                <w:sz w:val="20"/>
              </w:rPr>
              <w:t>‌</w:t>
            </w:r>
            <w:r w:rsidRPr="00277759">
              <w:rPr>
                <w:rFonts w:ascii="Sylfaen" w:hAnsi="Sylfaen" w:cs="Sylfaen"/>
                <w:sz w:val="20"/>
              </w:rPr>
              <w:t>Customs</w:t>
            </w:r>
            <w:r w:rsidRPr="00277759">
              <w:rPr>
                <w:rFonts w:cs="Times New Roman"/>
                <w:sz w:val="20"/>
              </w:rPr>
              <w:t>‌</w:t>
            </w:r>
            <w:r w:rsidRPr="00277759">
              <w:rPr>
                <w:rFonts w:ascii="Sylfaen" w:hAnsi="Sylfaen" w:cs="Sylfaen"/>
                <w:sz w:val="20"/>
              </w:rPr>
              <w:t>Number</w:t>
            </w:r>
            <w:r w:rsidRPr="00277759">
              <w:rPr>
                <w:rFonts w:cs="Times New Roman"/>
                <w:sz w:val="20"/>
              </w:rPr>
              <w:t>‌</w:t>
            </w:r>
            <w:r w:rsidRPr="00277759">
              <w:rPr>
                <w:rFonts w:ascii="Sylfaen" w:hAnsi="Sylfaen" w:cs="Sylfaen"/>
                <w:sz w:val="20"/>
              </w:rPr>
              <w:t>Id)</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մաքսային հսկողության նպատակների համար նախատեսված՝ տնտեսավարող սուբյեկտի նույնականացման եզակի համարը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M.SDE.00135</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M.SDT.00089</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16.8. Հարկ վճարողի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Taxpayer</w:t>
            </w:r>
            <w:r w:rsidRPr="00277759">
              <w:rPr>
                <w:rFonts w:cs="Times New Roman"/>
                <w:sz w:val="20"/>
              </w:rPr>
              <w:t>‌</w:t>
            </w:r>
            <w:r w:rsidRPr="00277759">
              <w:rPr>
                <w:rFonts w:ascii="Sylfaen" w:hAnsi="Sylfaen" w:cs="Sylfaen"/>
                <w:sz w:val="20"/>
              </w:rPr>
              <w:t>Id)</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տնտեսավարող սուբյեկտի նույնականացուցիչը</w:t>
            </w:r>
            <w:r w:rsidR="0048287C" w:rsidRPr="00277759">
              <w:rPr>
                <w:rFonts w:ascii="Sylfaen" w:hAnsi="Sylfaen"/>
                <w:noProof/>
                <w:sz w:val="20"/>
              </w:rPr>
              <w:t>՝</w:t>
            </w:r>
            <w:r w:rsidRPr="00277759">
              <w:rPr>
                <w:rFonts w:ascii="Sylfaen" w:hAnsi="Sylfaen"/>
                <w:noProof/>
                <w:sz w:val="20"/>
              </w:rPr>
              <w:t xml:space="preserve"> հարկ վճարողի գրանցման երկրի հարկ վճարողների ռեեստրում</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M.SDE.00025</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M.SDT.00025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16.9. Հաշվառման վերցնելու պատճառի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Tax</w:t>
            </w:r>
            <w:r w:rsidRPr="00277759">
              <w:rPr>
                <w:rFonts w:cs="Times New Roman"/>
                <w:sz w:val="20"/>
              </w:rPr>
              <w:t>‌</w:t>
            </w:r>
            <w:r w:rsidRPr="00277759">
              <w:rPr>
                <w:rFonts w:ascii="Sylfaen" w:hAnsi="Sylfaen" w:cs="Sylfaen"/>
                <w:sz w:val="20"/>
              </w:rPr>
              <w:t>Registration</w:t>
            </w:r>
            <w:r w:rsidRPr="00277759">
              <w:rPr>
                <w:rFonts w:cs="Times New Roman"/>
                <w:sz w:val="20"/>
              </w:rPr>
              <w:t>‌</w:t>
            </w:r>
            <w:r w:rsidRPr="00277759">
              <w:rPr>
                <w:rFonts w:ascii="Sylfaen" w:hAnsi="Sylfaen" w:cs="Sylfaen"/>
                <w:sz w:val="20"/>
              </w:rPr>
              <w:t>Reason</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Ռուսաստանի Դաշնությունում տնտեսավարող սուբյեկտին հարկային հաշվառման կանգնեցնելու պատճառը նույնականացնող ծածկագիրը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M.SDE.00030</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M.SDT.00030</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16.10. Հասցեն</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(ccdo:</w:t>
            </w:r>
            <w:r w:rsidRPr="00277759">
              <w:rPr>
                <w:rFonts w:cs="Times New Roman"/>
                <w:sz w:val="20"/>
              </w:rPr>
              <w:t>‌</w:t>
            </w:r>
            <w:r w:rsidRPr="00277759">
              <w:rPr>
                <w:rFonts w:ascii="Sylfaen" w:hAnsi="Sylfaen" w:cs="Sylfaen"/>
                <w:sz w:val="20"/>
              </w:rPr>
              <w:t>Subject</w:t>
            </w:r>
            <w:r w:rsidRPr="00277759">
              <w:rPr>
                <w:rFonts w:cs="Times New Roman"/>
                <w:sz w:val="20"/>
              </w:rPr>
              <w:t>‌</w:t>
            </w:r>
            <w:r w:rsidRPr="00277759">
              <w:rPr>
                <w:rFonts w:ascii="Sylfaen" w:hAnsi="Sylfaen" w:cs="Sylfaen"/>
                <w:sz w:val="20"/>
              </w:rPr>
              <w:t>Address</w:t>
            </w:r>
            <w:r w:rsidRPr="00277759">
              <w:rPr>
                <w:rFonts w:cs="Times New Roman"/>
                <w:sz w:val="20"/>
              </w:rPr>
              <w:t>‌</w:t>
            </w:r>
            <w:r w:rsidRPr="00277759">
              <w:rPr>
                <w:rFonts w:ascii="Sylfaen" w:hAnsi="Sylfaen" w:cs="Sylfaen"/>
                <w:sz w:val="20"/>
              </w:rPr>
              <w:t>Details)</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տնտեսավարող սուբյեկտի հասցեն</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M.CDE.00058</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M.CDT.00064</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Որոշվում է ներդրված տարրերի արժեքների տիրույթներով</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16.10.1. Հասցեի տեսակի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Address</w:t>
            </w:r>
            <w:r w:rsidRPr="00277759">
              <w:rPr>
                <w:rFonts w:cs="Times New Roman"/>
                <w:sz w:val="20"/>
              </w:rPr>
              <w:t>‌</w:t>
            </w:r>
            <w:r w:rsidRPr="00277759">
              <w:rPr>
                <w:rFonts w:ascii="Sylfaen" w:hAnsi="Sylfaen" w:cs="Sylfaen"/>
                <w:sz w:val="20"/>
              </w:rPr>
              <w:t>Kind</w:t>
            </w:r>
            <w:r w:rsidRPr="00277759">
              <w:rPr>
                <w:rFonts w:cs="Times New Roman"/>
                <w:sz w:val="20"/>
              </w:rPr>
              <w:t>‌</w:t>
            </w:r>
            <w:r w:rsidRPr="00277759">
              <w:rPr>
                <w:rFonts w:ascii="Sylfaen" w:hAnsi="Sylfaen" w:cs="Sylfaen"/>
                <w:sz w:val="20"/>
              </w:rPr>
              <w:t>Code)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հասցեի տեսակի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M.SDE.00192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M.SDT.00162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16.10.2. Երկրի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Unified</w:t>
            </w:r>
            <w:r w:rsidRPr="00277759">
              <w:rPr>
                <w:rFonts w:cs="Times New Roman"/>
                <w:sz w:val="20"/>
              </w:rPr>
              <w:t>‌</w:t>
            </w:r>
            <w:r w:rsidRPr="00277759">
              <w:rPr>
                <w:rFonts w:ascii="Sylfaen" w:hAnsi="Sylfaen" w:cs="Sylfaen"/>
                <w:sz w:val="20"/>
              </w:rPr>
              <w:t>Country</w:t>
            </w:r>
            <w:r w:rsidRPr="00277759">
              <w:rPr>
                <w:rFonts w:cs="Times New Roman"/>
                <w:sz w:val="20"/>
              </w:rPr>
              <w:t>‌</w:t>
            </w:r>
            <w:r w:rsidRPr="00277759">
              <w:rPr>
                <w:rFonts w:ascii="Sylfaen" w:hAnsi="Sylfaen" w:cs="Sylfaen"/>
                <w:sz w:val="20"/>
              </w:rPr>
              <w:t>Code)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երկրի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M.SDE.00162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M.SDT.00112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sz w:val="20"/>
                <w:highlight w:val="yellow"/>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rPr>
            </w:pPr>
          </w:p>
        </w:tc>
        <w:tc>
          <w:tcPr>
            <w:tcW w:w="1376" w:type="pct"/>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տեղեկագրքի (դասակարգչի)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(code</w:t>
            </w:r>
            <w:r w:rsidRPr="00277759">
              <w:rPr>
                <w:rFonts w:cs="Times New Roman"/>
                <w:sz w:val="20"/>
              </w:rPr>
              <w:t>​</w:t>
            </w:r>
            <w:r w:rsidRPr="00277759">
              <w:rPr>
                <w:rFonts w:ascii="Sylfaen" w:hAnsi="Sylfaen" w:cs="Sylfaen"/>
                <w:sz w:val="20"/>
              </w:rPr>
              <w:t>List</w:t>
            </w:r>
            <w:r w:rsidRPr="00277759">
              <w:rPr>
                <w:rFonts w:cs="Times New Roman"/>
                <w:sz w:val="20"/>
              </w:rPr>
              <w:t>​</w:t>
            </w:r>
            <w:r w:rsidRPr="00277759">
              <w:rPr>
                <w:rFonts w:ascii="Sylfaen" w:hAnsi="Sylfaen" w:cs="Sylfaen"/>
                <w:sz w:val="20"/>
              </w:rPr>
              <w:t>Id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տեղեկագրքի (դասակարգչի) նշագիրը, որին համապատասխան նշված է ծածկագիրը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16.10.3. Տարածքի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Territory</w:t>
            </w:r>
            <w:r w:rsidRPr="00277759">
              <w:rPr>
                <w:rFonts w:cs="Times New Roman"/>
                <w:sz w:val="20"/>
              </w:rPr>
              <w:t>‌</w:t>
            </w:r>
            <w:r w:rsidRPr="00277759">
              <w:rPr>
                <w:rFonts w:ascii="Sylfaen" w:hAnsi="Sylfaen" w:cs="Sylfaen"/>
                <w:sz w:val="20"/>
              </w:rPr>
              <w:t>Code)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վարչատարածքային բաժանման միավորի ծածկագիրը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M.SDE.00031</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M.SDT.00031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16.10.4. Տարածաշրջանը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Region</w:t>
            </w:r>
            <w:r w:rsidRPr="00277759">
              <w:rPr>
                <w:rFonts w:cs="Times New Roman"/>
                <w:sz w:val="20"/>
              </w:rPr>
              <w:t>‌</w:t>
            </w:r>
            <w:r w:rsidRPr="00277759">
              <w:rPr>
                <w:rFonts w:ascii="Sylfaen" w:hAnsi="Sylfaen" w:cs="Sylfaen"/>
                <w:sz w:val="20"/>
              </w:rPr>
              <w:t>Name)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առաջին մակարդակի վարչատարածքային բաժանման միավորի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M.SDE.00007</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16.10.5. Շրջանը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District</w:t>
            </w:r>
            <w:r w:rsidRPr="00277759">
              <w:rPr>
                <w:rFonts w:cs="Times New Roman"/>
                <w:sz w:val="20"/>
              </w:rPr>
              <w:t>‌</w:t>
            </w:r>
            <w:r w:rsidRPr="00277759">
              <w:rPr>
                <w:rFonts w:ascii="Sylfaen" w:hAnsi="Sylfaen" w:cs="Sylfaen"/>
                <w:sz w:val="20"/>
              </w:rPr>
              <w:t>Name)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երկրորդ մակարդակի վարչատարածքային բաժանման միավորի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M.SDE.00008</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16.10.6. Քաղաքը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City</w:t>
            </w:r>
            <w:r w:rsidRPr="00277759">
              <w:rPr>
                <w:rFonts w:cs="Times New Roman"/>
                <w:sz w:val="20"/>
              </w:rPr>
              <w:t>‌</w:t>
            </w:r>
            <w:r w:rsidRPr="00277759">
              <w:rPr>
                <w:rFonts w:ascii="Sylfaen" w:hAnsi="Sylfaen" w:cs="Sylfaen"/>
                <w:sz w:val="20"/>
              </w:rPr>
              <w:t>Name)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քաղաքի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M.SDE.00009</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16.10.7. Բնակավայրը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Settlement</w:t>
            </w:r>
            <w:r w:rsidRPr="00277759">
              <w:rPr>
                <w:rFonts w:cs="Times New Roman"/>
                <w:sz w:val="20"/>
              </w:rPr>
              <w:t>‌</w:t>
            </w:r>
            <w:r w:rsidRPr="00277759">
              <w:rPr>
                <w:rFonts w:ascii="Sylfaen" w:hAnsi="Sylfaen" w:cs="Sylfaen"/>
                <w:sz w:val="20"/>
              </w:rPr>
              <w:t>Name)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բնակավայրի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M.SDE.00057</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16.10.8. Փողոցը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Street</w:t>
            </w:r>
            <w:r w:rsidRPr="00277759">
              <w:rPr>
                <w:rFonts w:cs="Times New Roman"/>
                <w:sz w:val="20"/>
              </w:rPr>
              <w:t>‌</w:t>
            </w:r>
            <w:r w:rsidRPr="00277759">
              <w:rPr>
                <w:rFonts w:ascii="Sylfaen" w:hAnsi="Sylfaen" w:cs="Sylfaen"/>
                <w:sz w:val="20"/>
              </w:rPr>
              <w:t>Name)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քաղաքային ենթակառուցվածքի փողոցաճանապարհային ցանցի տարրի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M.SDE.00010</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16.10.9. Շենքի համարը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Building</w:t>
            </w:r>
            <w:r w:rsidRPr="00277759">
              <w:rPr>
                <w:rFonts w:cs="Times New Roman"/>
                <w:sz w:val="20"/>
              </w:rPr>
              <w:t>‌</w:t>
            </w:r>
            <w:r w:rsidRPr="00277759">
              <w:rPr>
                <w:rFonts w:ascii="Sylfaen" w:hAnsi="Sylfaen" w:cs="Sylfaen"/>
                <w:sz w:val="20"/>
              </w:rPr>
              <w:t>Number</w:t>
            </w:r>
            <w:r w:rsidRPr="00277759">
              <w:rPr>
                <w:rFonts w:cs="Times New Roman"/>
                <w:sz w:val="20"/>
              </w:rPr>
              <w:t>‌</w:t>
            </w:r>
            <w:r w:rsidRPr="00277759">
              <w:rPr>
                <w:rFonts w:ascii="Sylfaen" w:hAnsi="Sylfaen" w:cs="Sylfaen"/>
                <w:sz w:val="20"/>
              </w:rPr>
              <w:t>Id)</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շենքի, մասնաշենքի, շինության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M.SDE.00011</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M.SDT.00093</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16.10.10. Սենքի համարը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Room</w:t>
            </w:r>
            <w:r w:rsidRPr="00277759">
              <w:rPr>
                <w:rFonts w:cs="Times New Roman"/>
                <w:sz w:val="20"/>
              </w:rPr>
              <w:t>‌</w:t>
            </w:r>
            <w:r w:rsidRPr="00277759">
              <w:rPr>
                <w:rFonts w:ascii="Sylfaen" w:hAnsi="Sylfaen" w:cs="Sylfaen"/>
                <w:sz w:val="20"/>
              </w:rPr>
              <w:t>Number</w:t>
            </w:r>
            <w:r w:rsidRPr="00277759">
              <w:rPr>
                <w:rFonts w:cs="Times New Roman"/>
                <w:sz w:val="20"/>
              </w:rPr>
              <w:t>‌</w:t>
            </w:r>
            <w:r w:rsidRPr="00277759">
              <w:rPr>
                <w:rFonts w:ascii="Sylfaen" w:hAnsi="Sylfaen" w:cs="Sylfaen"/>
                <w:sz w:val="20"/>
              </w:rPr>
              <w:t>Id)</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գրասենյակի կամ բնակարանի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M.SDE.00012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16.10.11. Փոստային դասիչը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Post</w:t>
            </w:r>
            <w:r w:rsidRPr="00277759">
              <w:rPr>
                <w:rFonts w:cs="Times New Roman"/>
                <w:sz w:val="20"/>
              </w:rPr>
              <w:t>‌</w:t>
            </w:r>
            <w:r w:rsidRPr="00277759">
              <w:rPr>
                <w:rFonts w:ascii="Sylfaen" w:hAnsi="Sylfaen" w:cs="Sylfaen"/>
                <w:sz w:val="20"/>
              </w:rPr>
              <w:t>Code)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փոստային կապի ձեռնարկության փոստային դասիչը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M.SDE.00006</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M.SDT.00006</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16.10.12. Բաժանորդային արկղի համարը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Post</w:t>
            </w:r>
            <w:r w:rsidRPr="00277759">
              <w:rPr>
                <w:rFonts w:cs="Times New Roman"/>
                <w:sz w:val="20"/>
              </w:rPr>
              <w:t>‌</w:t>
            </w:r>
            <w:r w:rsidRPr="00277759">
              <w:rPr>
                <w:rFonts w:ascii="Sylfaen" w:hAnsi="Sylfaen" w:cs="Sylfaen"/>
                <w:sz w:val="20"/>
              </w:rPr>
              <w:t>Office</w:t>
            </w:r>
            <w:r w:rsidRPr="00277759">
              <w:rPr>
                <w:rFonts w:cs="Times New Roman"/>
                <w:sz w:val="20"/>
              </w:rPr>
              <w:t>‌</w:t>
            </w:r>
            <w:r w:rsidRPr="00277759">
              <w:rPr>
                <w:rFonts w:ascii="Sylfaen" w:hAnsi="Sylfaen" w:cs="Sylfaen"/>
                <w:sz w:val="20"/>
              </w:rPr>
              <w:t>Box</w:t>
            </w:r>
            <w:r w:rsidRPr="00277759">
              <w:rPr>
                <w:rFonts w:cs="Times New Roman"/>
                <w:sz w:val="20"/>
              </w:rPr>
              <w:t>‌</w:t>
            </w:r>
            <w:r w:rsidRPr="00277759">
              <w:rPr>
                <w:rFonts w:ascii="Sylfaen" w:hAnsi="Sylfaen" w:cs="Sylfaen"/>
                <w:sz w:val="20"/>
              </w:rPr>
              <w:t>Id)</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փոստային կապի ձեռնարկությունում բաժանորդային արկղի համարը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M.SDE.00013</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16.11. Կոնտակտային վավերապայմանը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(ccdo:</w:t>
            </w:r>
            <w:r w:rsidRPr="00277759">
              <w:rPr>
                <w:rFonts w:cs="Times New Roman"/>
                <w:sz w:val="20"/>
              </w:rPr>
              <w:t>‌</w:t>
            </w:r>
            <w:r w:rsidRPr="00277759">
              <w:rPr>
                <w:rFonts w:ascii="Sylfaen" w:hAnsi="Sylfaen" w:cs="Sylfaen"/>
                <w:sz w:val="20"/>
              </w:rPr>
              <w:t>Communication</w:t>
            </w:r>
            <w:r w:rsidRPr="00277759">
              <w:rPr>
                <w:rFonts w:cs="Times New Roman"/>
                <w:sz w:val="20"/>
              </w:rPr>
              <w:t>‌</w:t>
            </w:r>
            <w:r w:rsidRPr="00277759">
              <w:rPr>
                <w:rFonts w:ascii="Sylfaen" w:hAnsi="Sylfaen" w:cs="Sylfaen"/>
                <w:sz w:val="20"/>
              </w:rPr>
              <w:t>Details)</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տնտեսավարող սուբյեկտի կոնտակտային վավերապայմանը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M.CDE.00003</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M.CDT.00003</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Որոշվում է ներդրված տարրերի արժեքների տիրույթներով</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16.11.1. Կապի տեսակի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Communication</w:t>
            </w:r>
            <w:r w:rsidRPr="00277759">
              <w:rPr>
                <w:rFonts w:cs="Times New Roman"/>
                <w:sz w:val="20"/>
              </w:rPr>
              <w:t>‌</w:t>
            </w:r>
            <w:r w:rsidRPr="00277759">
              <w:rPr>
                <w:rFonts w:ascii="Sylfaen" w:hAnsi="Sylfaen" w:cs="Sylfaen"/>
                <w:sz w:val="20"/>
              </w:rPr>
              <w:t>Channel</w:t>
            </w:r>
            <w:r w:rsidRPr="00277759">
              <w:rPr>
                <w:rFonts w:cs="Times New Roman"/>
                <w:sz w:val="20"/>
              </w:rPr>
              <w:t>‌</w:t>
            </w:r>
            <w:r w:rsidRPr="00277759">
              <w:rPr>
                <w:rFonts w:ascii="Sylfaen" w:hAnsi="Sylfaen" w:cs="Sylfaen"/>
                <w:sz w:val="20"/>
              </w:rPr>
              <w:t>Code)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կապի միջոցի (կապուղու) տեսակի (հեռախոս, ֆաքս, էլեկտրոնային փոստ </w:t>
            </w:r>
            <w:r w:rsidR="005F69A7">
              <w:rPr>
                <w:rFonts w:ascii="Sylfaen" w:hAnsi="Sylfaen"/>
                <w:noProof/>
                <w:sz w:val="20"/>
              </w:rPr>
              <w:t>և</w:t>
            </w:r>
            <w:r w:rsidRPr="00277759">
              <w:rPr>
                <w:rFonts w:ascii="Sylfaen" w:hAnsi="Sylfaen"/>
                <w:noProof/>
                <w:sz w:val="20"/>
              </w:rPr>
              <w:t xml:space="preserve"> այլն)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M.SDE.00014</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M.SDT.00163</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16.11.2. Կապի տեսակի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Communication</w:t>
            </w:r>
            <w:r w:rsidRPr="00277759">
              <w:rPr>
                <w:rFonts w:cs="Times New Roman"/>
                <w:sz w:val="20"/>
              </w:rPr>
              <w:t>‌</w:t>
            </w:r>
            <w:r w:rsidRPr="00277759">
              <w:rPr>
                <w:rFonts w:ascii="Sylfaen" w:hAnsi="Sylfaen" w:cs="Sylfaen"/>
                <w:sz w:val="20"/>
              </w:rPr>
              <w:t>Channel</w:t>
            </w:r>
            <w:r w:rsidRPr="00277759">
              <w:rPr>
                <w:rFonts w:cs="Times New Roman"/>
                <w:sz w:val="20"/>
              </w:rPr>
              <w:t>‌</w:t>
            </w:r>
            <w:r w:rsidRPr="00277759">
              <w:rPr>
                <w:rFonts w:ascii="Sylfaen" w:hAnsi="Sylfaen" w:cs="Sylfaen"/>
                <w:sz w:val="20"/>
              </w:rPr>
              <w:t>Name)</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կապի միջոցի (կապուղու) տեսակի (հեռախոս, ֆաքս, էլեկտրոնային փոստ </w:t>
            </w:r>
            <w:r w:rsidR="005F69A7">
              <w:rPr>
                <w:rFonts w:ascii="Sylfaen" w:hAnsi="Sylfaen"/>
                <w:noProof/>
                <w:sz w:val="20"/>
              </w:rPr>
              <w:t>և</w:t>
            </w:r>
            <w:r w:rsidRPr="00277759">
              <w:rPr>
                <w:rFonts w:ascii="Sylfaen" w:hAnsi="Sylfaen"/>
                <w:noProof/>
                <w:sz w:val="20"/>
              </w:rPr>
              <w:t xml:space="preserve"> այլն)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M.SDE.00093</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M.SDT.00055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16.11.3. Կապուղու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Communication</w:t>
            </w:r>
            <w:r w:rsidRPr="00277759">
              <w:rPr>
                <w:rFonts w:cs="Times New Roman"/>
                <w:sz w:val="20"/>
              </w:rPr>
              <w:t>‌</w:t>
            </w:r>
            <w:r w:rsidRPr="00277759">
              <w:rPr>
                <w:rFonts w:ascii="Sylfaen" w:hAnsi="Sylfaen" w:cs="Sylfaen"/>
                <w:sz w:val="20"/>
              </w:rPr>
              <w:t>Channel</w:t>
            </w:r>
            <w:r w:rsidRPr="00277759">
              <w:rPr>
                <w:rFonts w:cs="Times New Roman"/>
                <w:sz w:val="20"/>
              </w:rPr>
              <w:t>‌</w:t>
            </w:r>
            <w:r w:rsidRPr="00277759">
              <w:rPr>
                <w:rFonts w:ascii="Sylfaen" w:hAnsi="Sylfaen" w:cs="Sylfaen"/>
                <w:sz w:val="20"/>
              </w:rPr>
              <w:t>Id)</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կապուղին նույնականացնող պայմանանշանների հաջորդականությունը (հեռախոսահամարի, ֆաքսի, էլեկտրոնային փոստի հասցեի </w:t>
            </w:r>
            <w:r w:rsidR="005F69A7">
              <w:rPr>
                <w:rFonts w:ascii="Sylfaen" w:hAnsi="Sylfaen"/>
                <w:noProof/>
                <w:sz w:val="20"/>
              </w:rPr>
              <w:t>և</w:t>
            </w:r>
            <w:r w:rsidRPr="00277759">
              <w:rPr>
                <w:rFonts w:ascii="Sylfaen" w:hAnsi="Sylfaen"/>
                <w:noProof/>
                <w:sz w:val="20"/>
              </w:rPr>
              <w:t xml:space="preserve"> այլնի նշում)</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M.SDE.00015</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M.SDT.00015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1626" w:type="pct"/>
            <w:gridSpan w:val="4"/>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17. Լիցենզիայի (թույլտվության) ապրանքը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(ctcdo:</w:t>
            </w:r>
            <w:r w:rsidRPr="00277759">
              <w:rPr>
                <w:rFonts w:cs="Times New Roman"/>
                <w:sz w:val="20"/>
              </w:rPr>
              <w:t>‌</w:t>
            </w:r>
            <w:r w:rsidRPr="00277759">
              <w:rPr>
                <w:rFonts w:ascii="Sylfaen" w:hAnsi="Sylfaen" w:cs="Sylfaen"/>
                <w:sz w:val="20"/>
              </w:rPr>
              <w:t>IEGoods</w:t>
            </w:r>
            <w:r w:rsidRPr="00277759">
              <w:rPr>
                <w:rFonts w:cs="Times New Roman"/>
                <w:sz w:val="20"/>
              </w:rPr>
              <w:t>‌</w:t>
            </w:r>
            <w:r w:rsidRPr="00277759">
              <w:rPr>
                <w:rFonts w:ascii="Sylfaen" w:hAnsi="Sylfaen" w:cs="Sylfaen"/>
                <w:sz w:val="20"/>
              </w:rPr>
              <w:t>Info</w:t>
            </w:r>
            <w:r w:rsidRPr="00277759">
              <w:rPr>
                <w:rFonts w:cs="Times New Roman"/>
                <w:sz w:val="20"/>
              </w:rPr>
              <w:t>‌</w:t>
            </w:r>
            <w:r w:rsidRPr="00277759">
              <w:rPr>
                <w:rFonts w:ascii="Sylfaen" w:hAnsi="Sylfaen" w:cs="Sylfaen"/>
                <w:sz w:val="20"/>
              </w:rPr>
              <w:t>Details)</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լիցենզիայի ապրանքի մասին տեղեկությունները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M.CT.CDE.00404</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M.CT.CDT.00182 Որոշվում է ներդրված տարրերի արժեքների տիրույթներով</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17.1. Ապրանքի ծածկագիրը՝ ըստ ԵԱՏՄ ԱՏԳ ԱԱ-ի</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Commodity</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ապրանքի ծածկագրային նշագիրը՝ ԵԱՏՄ ԱՏԳ ԱԱ-ին համապատասխան</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M.SDE.00091</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M.SDT.00065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17.2. Ապրանքի նկարագրությունը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Goods</w:t>
            </w:r>
            <w:r w:rsidRPr="00277759">
              <w:rPr>
                <w:rFonts w:cs="Times New Roman"/>
                <w:sz w:val="20"/>
              </w:rPr>
              <w:t>‌</w:t>
            </w:r>
            <w:r w:rsidRPr="00277759">
              <w:rPr>
                <w:rFonts w:ascii="Sylfaen" w:hAnsi="Sylfaen" w:cs="Sylfaen"/>
                <w:sz w:val="20"/>
              </w:rPr>
              <w:t>Description</w:t>
            </w:r>
            <w:r w:rsidRPr="00277759">
              <w:rPr>
                <w:rFonts w:cs="Times New Roman"/>
                <w:sz w:val="20"/>
              </w:rPr>
              <w:t>‌</w:t>
            </w:r>
            <w:r w:rsidRPr="00277759">
              <w:rPr>
                <w:rFonts w:ascii="Sylfaen" w:hAnsi="Sylfaen" w:cs="Sylfaen"/>
                <w:sz w:val="20"/>
              </w:rPr>
              <w:t>Text)</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ապրանքի առ</w:t>
            </w:r>
            <w:r w:rsidR="005F69A7">
              <w:rPr>
                <w:rFonts w:ascii="Sylfaen" w:hAnsi="Sylfaen"/>
                <w:noProof/>
                <w:sz w:val="20"/>
              </w:rPr>
              <w:t>և</w:t>
            </w:r>
            <w:r w:rsidRPr="00277759">
              <w:rPr>
                <w:rFonts w:ascii="Sylfaen" w:hAnsi="Sylfaen"/>
                <w:noProof/>
                <w:sz w:val="20"/>
              </w:rPr>
              <w:t>տրային, կոմերցիոն կամ այլ ավանդական անվանում</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M.CT.SDE.00018</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M.SDT.00072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17.3. Ապրանքային նշանի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Trademark</w:t>
            </w:r>
            <w:r w:rsidRPr="00277759">
              <w:rPr>
                <w:rFonts w:cs="Times New Roman"/>
                <w:sz w:val="20"/>
              </w:rPr>
              <w:t>‌</w:t>
            </w:r>
            <w:r w:rsidRPr="00277759">
              <w:rPr>
                <w:rFonts w:ascii="Sylfaen" w:hAnsi="Sylfaen" w:cs="Sylfaen"/>
                <w:sz w:val="20"/>
              </w:rPr>
              <w:t>Name)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Ապրանքն արտադրողի՝ գրանցված ապրանքային նշանի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M.CT.SDE.00089</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M.SDT.00134</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17.4. Մակնիշի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Product</w:t>
            </w:r>
            <w:r w:rsidRPr="00277759">
              <w:rPr>
                <w:rFonts w:cs="Times New Roman"/>
                <w:sz w:val="20"/>
              </w:rPr>
              <w:t>‌</w:t>
            </w:r>
            <w:r w:rsidRPr="00277759">
              <w:rPr>
                <w:rFonts w:ascii="Sylfaen" w:hAnsi="Sylfaen" w:cs="Sylfaen"/>
                <w:sz w:val="20"/>
              </w:rPr>
              <w:t>Mark</w:t>
            </w:r>
            <w:r w:rsidRPr="00277759">
              <w:rPr>
                <w:rFonts w:cs="Times New Roman"/>
                <w:sz w:val="20"/>
              </w:rPr>
              <w:t>‌</w:t>
            </w:r>
            <w:r w:rsidRPr="00277759">
              <w:rPr>
                <w:rFonts w:ascii="Sylfaen" w:hAnsi="Sylfaen" w:cs="Sylfaen"/>
                <w:sz w:val="20"/>
              </w:rPr>
              <w:t>Name)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ապրանքի մակնիշի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M.SDE.00232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M.SDT.00068</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17.5. Մոդելի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Product</w:t>
            </w:r>
            <w:r w:rsidRPr="00277759">
              <w:rPr>
                <w:rFonts w:cs="Times New Roman"/>
                <w:sz w:val="20"/>
              </w:rPr>
              <w:t>‌</w:t>
            </w:r>
            <w:r w:rsidRPr="00277759">
              <w:rPr>
                <w:rFonts w:ascii="Sylfaen" w:hAnsi="Sylfaen" w:cs="Sylfaen"/>
                <w:sz w:val="20"/>
              </w:rPr>
              <w:t>Model</w:t>
            </w:r>
            <w:r w:rsidRPr="00277759">
              <w:rPr>
                <w:rFonts w:cs="Times New Roman"/>
                <w:sz w:val="20"/>
              </w:rPr>
              <w:t>‌</w:t>
            </w:r>
            <w:r w:rsidRPr="00277759">
              <w:rPr>
                <w:rFonts w:ascii="Sylfaen" w:hAnsi="Sylfaen" w:cs="Sylfaen"/>
                <w:sz w:val="20"/>
              </w:rPr>
              <w:t>Name)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ապրանքի մոդելի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M.SDE.00233</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M.SDT.00068</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17.6. Սորտի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Product</w:t>
            </w:r>
            <w:r w:rsidRPr="00277759">
              <w:rPr>
                <w:rFonts w:cs="Times New Roman"/>
                <w:sz w:val="20"/>
              </w:rPr>
              <w:t>‌</w:t>
            </w:r>
            <w:r w:rsidRPr="00277759">
              <w:rPr>
                <w:rFonts w:ascii="Sylfaen" w:hAnsi="Sylfaen" w:cs="Sylfaen"/>
                <w:sz w:val="20"/>
              </w:rPr>
              <w:t>Sort</w:t>
            </w:r>
            <w:r w:rsidRPr="00277759">
              <w:rPr>
                <w:rFonts w:cs="Times New Roman"/>
                <w:sz w:val="20"/>
              </w:rPr>
              <w:t>‌</w:t>
            </w:r>
            <w:r w:rsidRPr="00277759">
              <w:rPr>
                <w:rFonts w:ascii="Sylfaen" w:hAnsi="Sylfaen" w:cs="Sylfaen"/>
                <w:sz w:val="20"/>
              </w:rPr>
              <w:t>Name)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ապրանքի սորտի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M.SDE.00234</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M.SDT.00068</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17.7. Ապրանքն արտադրողի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Goods</w:t>
            </w:r>
            <w:r w:rsidRPr="00277759">
              <w:rPr>
                <w:rFonts w:cs="Times New Roman"/>
                <w:sz w:val="20"/>
              </w:rPr>
              <w:t>‌</w:t>
            </w:r>
            <w:r w:rsidRPr="00277759">
              <w:rPr>
                <w:rFonts w:ascii="Sylfaen" w:hAnsi="Sylfaen" w:cs="Sylfaen"/>
                <w:sz w:val="20"/>
              </w:rPr>
              <w:t>Producer</w:t>
            </w:r>
            <w:r w:rsidRPr="00277759">
              <w:rPr>
                <w:rFonts w:cs="Times New Roman"/>
                <w:sz w:val="20"/>
              </w:rPr>
              <w:t>‌</w:t>
            </w:r>
            <w:r w:rsidRPr="00277759">
              <w:rPr>
                <w:rFonts w:ascii="Sylfaen" w:hAnsi="Sylfaen" w:cs="Sylfaen"/>
                <w:sz w:val="20"/>
              </w:rPr>
              <w:t>Name)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ապրանքն արտադրողի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M.CT.SDE.00218</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M.SDT.00134</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17.8. Արտադրատեսակի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Product</w:t>
            </w:r>
            <w:r w:rsidRPr="00277759">
              <w:rPr>
                <w:rFonts w:cs="Times New Roman"/>
                <w:sz w:val="20"/>
              </w:rPr>
              <w:t>‌</w:t>
            </w:r>
            <w:r w:rsidRPr="00277759">
              <w:rPr>
                <w:rFonts w:ascii="Sylfaen" w:hAnsi="Sylfaen" w:cs="Sylfaen"/>
                <w:sz w:val="20"/>
              </w:rPr>
              <w:t>Id)</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արտադրողի կողմից տրված՝ ապրանքի եզակի նույնականացուցիչը (ապրանքատեսակը)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M.SDE.00140</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M.SDT.00093</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17.9. Ստանդարտի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Standard</w:t>
            </w:r>
            <w:r w:rsidRPr="00277759">
              <w:rPr>
                <w:rFonts w:cs="Times New Roman"/>
                <w:sz w:val="20"/>
              </w:rPr>
              <w:t>‌</w:t>
            </w:r>
            <w:r w:rsidRPr="00277759">
              <w:rPr>
                <w:rFonts w:ascii="Sylfaen" w:hAnsi="Sylfaen" w:cs="Sylfaen"/>
                <w:sz w:val="20"/>
              </w:rPr>
              <w:t>Name)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ատանդարտի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M.CT.SDE.00209</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M.SDT.00134</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17.10. Ծանոթագրությունը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Note</w:t>
            </w:r>
            <w:r w:rsidRPr="00277759">
              <w:rPr>
                <w:rFonts w:cs="Times New Roman"/>
                <w:sz w:val="20"/>
              </w:rPr>
              <w:t>‌</w:t>
            </w:r>
            <w:r w:rsidRPr="00277759">
              <w:rPr>
                <w:rFonts w:ascii="Sylfaen" w:hAnsi="Sylfaen" w:cs="Sylfaen"/>
                <w:sz w:val="20"/>
              </w:rPr>
              <w:t>Text)</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ապրանքի տեխնիկական </w:t>
            </w:r>
            <w:r w:rsidR="005F69A7">
              <w:rPr>
                <w:rFonts w:ascii="Sylfaen" w:hAnsi="Sylfaen"/>
                <w:noProof/>
                <w:sz w:val="20"/>
              </w:rPr>
              <w:t>և</w:t>
            </w:r>
            <w:r w:rsidRPr="00277759">
              <w:rPr>
                <w:rFonts w:ascii="Sylfaen" w:hAnsi="Sylfaen"/>
                <w:noProof/>
                <w:sz w:val="20"/>
              </w:rPr>
              <w:t xml:space="preserve"> առ</w:t>
            </w:r>
            <w:r w:rsidR="005F69A7">
              <w:rPr>
                <w:rFonts w:ascii="Sylfaen" w:hAnsi="Sylfaen"/>
                <w:noProof/>
                <w:sz w:val="20"/>
              </w:rPr>
              <w:t>և</w:t>
            </w:r>
            <w:r w:rsidRPr="00277759">
              <w:rPr>
                <w:rFonts w:ascii="Sylfaen" w:hAnsi="Sylfaen"/>
                <w:noProof/>
                <w:sz w:val="20"/>
              </w:rPr>
              <w:t>տրային այլ բնութագրեր</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M.SDE.00076</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M.SDT.00088</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17.11. Երկրի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Unified</w:t>
            </w:r>
            <w:r w:rsidRPr="00277759">
              <w:rPr>
                <w:rFonts w:cs="Times New Roman"/>
                <w:sz w:val="20"/>
              </w:rPr>
              <w:t>‌</w:t>
            </w:r>
            <w:r w:rsidRPr="00277759">
              <w:rPr>
                <w:rFonts w:ascii="Sylfaen" w:hAnsi="Sylfaen" w:cs="Sylfaen"/>
                <w:sz w:val="20"/>
              </w:rPr>
              <w:t>Country</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ապրանքի ծագման երկրի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M.SDE.00162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M.SDT.00112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տեղեկագրքի (դասակարգչի)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(code</w:t>
            </w:r>
            <w:r w:rsidRPr="00277759">
              <w:rPr>
                <w:rFonts w:cs="Times New Roman"/>
                <w:sz w:val="20"/>
              </w:rPr>
              <w:t>​</w:t>
            </w:r>
            <w:r w:rsidRPr="00277759">
              <w:rPr>
                <w:rFonts w:ascii="Sylfaen" w:hAnsi="Sylfaen" w:cs="Sylfaen"/>
                <w:sz w:val="20"/>
              </w:rPr>
              <w:t>List</w:t>
            </w:r>
            <w:r w:rsidRPr="00277759">
              <w:rPr>
                <w:rFonts w:cs="Times New Roman"/>
                <w:sz w:val="20"/>
              </w:rPr>
              <w:t>​</w:t>
            </w:r>
            <w:r w:rsidRPr="00277759">
              <w:rPr>
                <w:rFonts w:ascii="Sylfaen" w:hAnsi="Sylfaen" w:cs="Sylfaen"/>
                <w:sz w:val="20"/>
              </w:rPr>
              <w:t>Id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տեղեկագրքի (դասակարգչի) նշագիրը, որին համապատասխան նշված է ծածկագիրը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17.12. Երկրի մասին տեղեկությունների տեսակի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Country</w:t>
            </w:r>
            <w:r w:rsidRPr="00277759">
              <w:rPr>
                <w:rFonts w:cs="Times New Roman"/>
                <w:sz w:val="20"/>
              </w:rPr>
              <w:t>‌</w:t>
            </w:r>
            <w:r w:rsidRPr="00277759">
              <w:rPr>
                <w:rFonts w:ascii="Sylfaen" w:hAnsi="Sylfaen" w:cs="Sylfaen"/>
                <w:sz w:val="20"/>
              </w:rPr>
              <w:t>Information</w:t>
            </w:r>
            <w:r w:rsidRPr="00277759">
              <w:rPr>
                <w:rFonts w:cs="Times New Roman"/>
                <w:sz w:val="20"/>
              </w:rPr>
              <w:t>‌</w:t>
            </w:r>
            <w:r w:rsidRPr="00277759">
              <w:rPr>
                <w:rFonts w:ascii="Sylfaen" w:hAnsi="Sylfaen" w:cs="Sylfaen"/>
                <w:sz w:val="20"/>
              </w:rPr>
              <w:t>Kind</w:t>
            </w:r>
            <w:r w:rsidRPr="00277759">
              <w:rPr>
                <w:rFonts w:cs="Times New Roman"/>
                <w:sz w:val="20"/>
              </w:rPr>
              <w:t>‌</w:t>
            </w:r>
            <w:r w:rsidRPr="00277759">
              <w:rPr>
                <w:rFonts w:ascii="Sylfaen" w:hAnsi="Sylfaen" w:cs="Sylfaen"/>
                <w:sz w:val="20"/>
              </w:rPr>
              <w:t>Code)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ապրանքի ծագման երկրի մասին տեղեկությունների տեսակի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M.CT.SDE.00146</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M.SDT.00170</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17.13. Արժեքը կոնտրակտի արժույթով</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Contract</w:t>
            </w:r>
            <w:r w:rsidRPr="00277759">
              <w:rPr>
                <w:rFonts w:cs="Times New Roman"/>
                <w:sz w:val="20"/>
              </w:rPr>
              <w:t>‌</w:t>
            </w:r>
            <w:r w:rsidRPr="00277759">
              <w:rPr>
                <w:rFonts w:ascii="Sylfaen" w:hAnsi="Sylfaen" w:cs="Sylfaen"/>
                <w:sz w:val="20"/>
              </w:rPr>
              <w:t>Currency</w:t>
            </w:r>
            <w:r w:rsidRPr="00277759">
              <w:rPr>
                <w:rFonts w:cs="Times New Roman"/>
                <w:sz w:val="20"/>
              </w:rPr>
              <w:t>‌</w:t>
            </w:r>
            <w:r w:rsidRPr="00277759">
              <w:rPr>
                <w:rFonts w:ascii="Sylfaen" w:hAnsi="Sylfaen" w:cs="Sylfaen"/>
                <w:sz w:val="20"/>
              </w:rPr>
              <w:t>Amount)</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ապրանքի արժեքը՝ պայմանագրի արժույթով</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M.CT.SDE.00024</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M.CT.SDT.00051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արժույթի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(currencyCode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արժույթի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M.SDT.00144</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բ) տեղեկագրքի (դասակարգչի)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(currencyCodeListId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արժույթների դասակարգչի նույնականացուցիչը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գ) մոտավոր արժեքի հատկանիշը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(approximate</w:t>
            </w:r>
            <w:r w:rsidRPr="00277759">
              <w:rPr>
                <w:rFonts w:cs="Times New Roman"/>
                <w:sz w:val="20"/>
              </w:rPr>
              <w:t>‌</w:t>
            </w:r>
            <w:r w:rsidRPr="00277759">
              <w:rPr>
                <w:rFonts w:ascii="Sylfaen" w:hAnsi="Sylfaen" w:cs="Sylfaen"/>
                <w:sz w:val="20"/>
              </w:rPr>
              <w:t>Amount</w:t>
            </w:r>
            <w:r w:rsidRPr="00277759">
              <w:rPr>
                <w:rFonts w:cs="Times New Roman"/>
                <w:sz w:val="20"/>
              </w:rPr>
              <w:t>‌</w:t>
            </w:r>
            <w:r w:rsidRPr="00277759">
              <w:rPr>
                <w:rFonts w:ascii="Sylfaen" w:hAnsi="Sylfaen" w:cs="Sylfaen"/>
                <w:sz w:val="20"/>
              </w:rPr>
              <w:t>Indicator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հատկանիշը, որ</w:t>
            </w:r>
            <w:r w:rsidR="0048287C" w:rsidRPr="00277759">
              <w:rPr>
                <w:rFonts w:ascii="Sylfaen" w:hAnsi="Sylfaen"/>
                <w:noProof/>
                <w:sz w:val="20"/>
              </w:rPr>
              <w:t>ով</w:t>
            </w:r>
            <w:r w:rsidRPr="00277759">
              <w:rPr>
                <w:rFonts w:ascii="Sylfaen" w:hAnsi="Sylfaen"/>
                <w:noProof/>
                <w:sz w:val="20"/>
              </w:rPr>
              <w:t xml:space="preserve"> սահման</w:t>
            </w:r>
            <w:r w:rsidR="0048287C" w:rsidRPr="00277759">
              <w:rPr>
                <w:rFonts w:ascii="Sylfaen" w:hAnsi="Sylfaen"/>
                <w:noProof/>
                <w:sz w:val="20"/>
              </w:rPr>
              <w:t>վ</w:t>
            </w:r>
            <w:r w:rsidRPr="00277759">
              <w:rPr>
                <w:rFonts w:ascii="Sylfaen" w:hAnsi="Sylfaen"/>
                <w:noProof/>
                <w:sz w:val="20"/>
              </w:rPr>
              <w:t>ում է, որ արժեքը նշված է մոտավորապես</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M.BDT.00013</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17.14. Վիճակագրական արժեքը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Statistic</w:t>
            </w:r>
            <w:r w:rsidRPr="00277759">
              <w:rPr>
                <w:rFonts w:cs="Times New Roman"/>
                <w:sz w:val="20"/>
              </w:rPr>
              <w:t>‌</w:t>
            </w:r>
            <w:r w:rsidRPr="00277759">
              <w:rPr>
                <w:rFonts w:ascii="Sylfaen" w:hAnsi="Sylfaen" w:cs="Sylfaen"/>
                <w:sz w:val="20"/>
              </w:rPr>
              <w:t>Currency</w:t>
            </w:r>
            <w:r w:rsidRPr="00277759">
              <w:rPr>
                <w:rFonts w:cs="Times New Roman"/>
                <w:sz w:val="20"/>
              </w:rPr>
              <w:t>‌</w:t>
            </w:r>
            <w:r w:rsidRPr="00277759">
              <w:rPr>
                <w:rFonts w:ascii="Sylfaen" w:hAnsi="Sylfaen" w:cs="Sylfaen"/>
                <w:sz w:val="20"/>
              </w:rPr>
              <w:t>Amount)</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ապրանքի վիճակագրական արժեքը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M.CT.SDE.00136</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M.CT.SDT.00051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արժույթի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(currencyCode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արժույթի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M.SDT.00144</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բ) տեղեկագրքի (դասակարգչի)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(currencyCodeListId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արժույթների դասակարգչի նույնականացուցիչը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գ) մոտավոր արժեքի հատկանիշը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(approximate</w:t>
            </w:r>
            <w:r w:rsidRPr="00277759">
              <w:rPr>
                <w:rFonts w:cs="Times New Roman"/>
                <w:sz w:val="20"/>
              </w:rPr>
              <w:t>‌</w:t>
            </w:r>
            <w:r w:rsidRPr="00277759">
              <w:rPr>
                <w:rFonts w:ascii="Sylfaen" w:hAnsi="Sylfaen" w:cs="Sylfaen"/>
                <w:sz w:val="20"/>
              </w:rPr>
              <w:t>Amount</w:t>
            </w:r>
            <w:r w:rsidRPr="00277759">
              <w:rPr>
                <w:rFonts w:cs="Times New Roman"/>
                <w:sz w:val="20"/>
              </w:rPr>
              <w:t>‌</w:t>
            </w:r>
            <w:r w:rsidRPr="00277759">
              <w:rPr>
                <w:rFonts w:ascii="Sylfaen" w:hAnsi="Sylfaen" w:cs="Sylfaen"/>
                <w:sz w:val="20"/>
              </w:rPr>
              <w:t>Indicator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հատկանիշը, որ</w:t>
            </w:r>
            <w:r w:rsidR="0048287C" w:rsidRPr="00277759">
              <w:rPr>
                <w:rFonts w:ascii="Sylfaen" w:hAnsi="Sylfaen"/>
                <w:noProof/>
                <w:sz w:val="20"/>
              </w:rPr>
              <w:t>ով</w:t>
            </w:r>
            <w:r w:rsidRPr="00277759">
              <w:rPr>
                <w:rFonts w:ascii="Sylfaen" w:hAnsi="Sylfaen"/>
                <w:noProof/>
                <w:sz w:val="20"/>
              </w:rPr>
              <w:t xml:space="preserve"> սահման</w:t>
            </w:r>
            <w:r w:rsidR="0048287C" w:rsidRPr="00277759">
              <w:rPr>
                <w:rFonts w:ascii="Sylfaen" w:hAnsi="Sylfaen"/>
                <w:noProof/>
                <w:sz w:val="20"/>
              </w:rPr>
              <w:t>վ</w:t>
            </w:r>
            <w:r w:rsidRPr="00277759">
              <w:rPr>
                <w:rFonts w:ascii="Sylfaen" w:hAnsi="Sylfaen"/>
                <w:noProof/>
                <w:sz w:val="20"/>
              </w:rPr>
              <w:t>ում է, որ արժեքը նշված է մոտավորապես</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M.BDT.00013</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17.15. Ապրանքի քանակը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Unified</w:t>
            </w:r>
            <w:r w:rsidRPr="00277759">
              <w:rPr>
                <w:rFonts w:cs="Times New Roman"/>
                <w:sz w:val="20"/>
              </w:rPr>
              <w:t>‌</w:t>
            </w:r>
            <w:r w:rsidRPr="00277759">
              <w:rPr>
                <w:rFonts w:ascii="Sylfaen" w:hAnsi="Sylfaen" w:cs="Sylfaen"/>
                <w:sz w:val="20"/>
              </w:rPr>
              <w:t>Commodity</w:t>
            </w:r>
            <w:r w:rsidRPr="00277759">
              <w:rPr>
                <w:rFonts w:cs="Times New Roman"/>
                <w:sz w:val="20"/>
              </w:rPr>
              <w:t>‌</w:t>
            </w:r>
            <w:r w:rsidRPr="00277759">
              <w:rPr>
                <w:rFonts w:ascii="Sylfaen" w:hAnsi="Sylfaen" w:cs="Sylfaen"/>
                <w:sz w:val="20"/>
              </w:rPr>
              <w:t>Measure)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ապրանքի քանակը</w:t>
            </w:r>
            <w:r w:rsidR="0048287C" w:rsidRPr="00277759">
              <w:rPr>
                <w:rFonts w:ascii="Sylfaen" w:hAnsi="Sylfaen"/>
                <w:noProof/>
                <w:sz w:val="20"/>
              </w:rPr>
              <w:t>՝</w:t>
            </w:r>
            <w:r w:rsidRPr="00277759">
              <w:rPr>
                <w:rFonts w:ascii="Sylfaen" w:hAnsi="Sylfaen"/>
                <w:noProof/>
                <w:sz w:val="20"/>
              </w:rPr>
              <w:t xml:space="preserve"> հիմնական կամ լրացուցիչ չափման միավորով՝ ԵԱՏՄ ԱՏԳ ԱԱ-ին համապատասխան</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M.SDE.00167</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M.SDT.00122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չափման միավորը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(measurementUnitCode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չափման միավորի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M.SDT.00074</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բ) տեղեկագրքի (դասակարգչի)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(measurementUnitCodeListld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չափման միավորների դասակարգչի նույնականացուցիչը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17.16. Ապրանքի քանակը՝ լրացուցիչ չափման միավորով</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Commodity</w:t>
            </w:r>
            <w:r w:rsidRPr="00277759">
              <w:rPr>
                <w:rFonts w:cs="Times New Roman"/>
                <w:sz w:val="20"/>
              </w:rPr>
              <w:t>‌</w:t>
            </w:r>
            <w:r w:rsidRPr="00277759">
              <w:rPr>
                <w:rFonts w:ascii="Sylfaen" w:hAnsi="Sylfaen" w:cs="Sylfaen"/>
                <w:sz w:val="20"/>
              </w:rPr>
              <w:t>Additional</w:t>
            </w:r>
            <w:r w:rsidRPr="00277759">
              <w:rPr>
                <w:rFonts w:cs="Times New Roman"/>
                <w:sz w:val="20"/>
              </w:rPr>
              <w:t>‌</w:t>
            </w:r>
            <w:r w:rsidRPr="00277759">
              <w:rPr>
                <w:rFonts w:ascii="Sylfaen" w:hAnsi="Sylfaen" w:cs="Sylfaen"/>
                <w:sz w:val="20"/>
              </w:rPr>
              <w:t>Measure)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ապրանքի քանակը</w:t>
            </w:r>
            <w:r w:rsidR="0048287C" w:rsidRPr="00277759">
              <w:rPr>
                <w:rFonts w:ascii="Sylfaen" w:hAnsi="Sylfaen"/>
                <w:noProof/>
                <w:sz w:val="20"/>
              </w:rPr>
              <w:t>՝</w:t>
            </w:r>
            <w:r w:rsidRPr="00277759">
              <w:rPr>
                <w:rFonts w:ascii="Sylfaen" w:hAnsi="Sylfaen"/>
                <w:noProof/>
                <w:sz w:val="20"/>
              </w:rPr>
              <w:t xml:space="preserve"> լրացուցիչ չափման միավորով կամ ԵԱՏՄ ԱՏԳ ԱԱ-ին համապատասխան չափման միավորից տարբերվող չափման միավորով</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M.CT.SDE.00012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M.SDT.00122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չափման միավորը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(measurementUnitCode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չափման միավորի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M.SDT.00074</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բ) տեղեկագրքի (դասակարգչի)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(measurementUnitCodeListld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չափման միավորների դասակարգչի նույնականացուցիչը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1626" w:type="pct"/>
            <w:gridSpan w:val="4"/>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lastRenderedPageBreak/>
              <w:t>18. Ապրանքի տեսակի մասին տեղեկությունները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(ctcdo:</w:t>
            </w:r>
            <w:r w:rsidRPr="00277759">
              <w:rPr>
                <w:rFonts w:cs="Times New Roman"/>
                <w:sz w:val="20"/>
              </w:rPr>
              <w:t>‌</w:t>
            </w:r>
            <w:r w:rsidRPr="00277759">
              <w:rPr>
                <w:rFonts w:ascii="Sylfaen" w:hAnsi="Sylfaen" w:cs="Sylfaen"/>
                <w:sz w:val="20"/>
              </w:rPr>
              <w:t>IEGoods</w:t>
            </w:r>
            <w:r w:rsidRPr="00277759">
              <w:rPr>
                <w:rFonts w:cs="Times New Roman"/>
                <w:sz w:val="20"/>
              </w:rPr>
              <w:t>‌</w:t>
            </w:r>
            <w:r w:rsidRPr="00277759">
              <w:rPr>
                <w:rFonts w:ascii="Sylfaen" w:hAnsi="Sylfaen" w:cs="Sylfaen"/>
                <w:sz w:val="20"/>
              </w:rPr>
              <w:t>Item</w:t>
            </w:r>
            <w:r w:rsidRPr="00277759">
              <w:rPr>
                <w:rFonts w:cs="Times New Roman"/>
                <w:sz w:val="20"/>
              </w:rPr>
              <w:t>‌</w:t>
            </w:r>
            <w:r w:rsidRPr="00277759">
              <w:rPr>
                <w:rFonts w:ascii="Sylfaen" w:hAnsi="Sylfaen" w:cs="Sylfaen"/>
                <w:sz w:val="20"/>
              </w:rPr>
              <w:t>Details)</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ըստ ԵԱՏՄ ԱՏԳ ԱԱ-ի</w:t>
            </w:r>
            <w:r w:rsidR="0048287C" w:rsidRPr="00277759">
              <w:rPr>
                <w:rFonts w:ascii="Sylfaen" w:hAnsi="Sylfaen"/>
                <w:noProof/>
                <w:sz w:val="20"/>
              </w:rPr>
              <w:t>՝</w:t>
            </w:r>
            <w:r w:rsidRPr="00277759">
              <w:rPr>
                <w:rFonts w:ascii="Sylfaen" w:hAnsi="Sylfaen"/>
                <w:noProof/>
                <w:sz w:val="20"/>
              </w:rPr>
              <w:t xml:space="preserve"> մեկ տասանիշ ծածկագրին համապատասխանող այն ապրանքի մասին լրացուցիչ տեղեկությունները, որի համար ձ</w:t>
            </w:r>
            <w:r w:rsidR="005F69A7">
              <w:rPr>
                <w:rFonts w:ascii="Sylfaen" w:hAnsi="Sylfaen"/>
                <w:noProof/>
                <w:sz w:val="20"/>
              </w:rPr>
              <w:t>և</w:t>
            </w:r>
            <w:r w:rsidRPr="00277759">
              <w:rPr>
                <w:rFonts w:ascii="Sylfaen" w:hAnsi="Sylfaen"/>
                <w:noProof/>
                <w:sz w:val="20"/>
              </w:rPr>
              <w:t xml:space="preserve">ակերպվել է ապրանքների առանձին տեսակների արտահանման </w:t>
            </w:r>
            <w:r w:rsidR="005F69A7">
              <w:rPr>
                <w:rFonts w:ascii="Sylfaen" w:hAnsi="Sylfaen"/>
                <w:noProof/>
                <w:sz w:val="20"/>
              </w:rPr>
              <w:t>և</w:t>
            </w:r>
            <w:r w:rsidRPr="00277759">
              <w:rPr>
                <w:rFonts w:ascii="Sylfaen" w:hAnsi="Sylfaen"/>
                <w:noProof/>
                <w:sz w:val="20"/>
              </w:rPr>
              <w:t xml:space="preserve"> (կամ) ներմուծման լիցենզիա</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M.CT.CDE.00098</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M.CT.CDT.00097</w:t>
            </w:r>
          </w:p>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sz w:val="20"/>
              </w:rPr>
              <w:t>Որոշվում է ներդրված տարրերի արժեքների տիրույթներով</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18.1. Ապրանքի տեսակի եզակի հերթական համարը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IEUnique</w:t>
            </w:r>
            <w:r w:rsidRPr="00277759">
              <w:rPr>
                <w:rFonts w:cs="Times New Roman"/>
                <w:sz w:val="20"/>
              </w:rPr>
              <w:t>‌</w:t>
            </w:r>
            <w:r w:rsidRPr="00277759">
              <w:rPr>
                <w:rFonts w:ascii="Sylfaen" w:hAnsi="Sylfaen" w:cs="Sylfaen"/>
                <w:sz w:val="20"/>
              </w:rPr>
              <w:t>Goods</w:t>
            </w:r>
            <w:r w:rsidRPr="00277759">
              <w:rPr>
                <w:rFonts w:cs="Times New Roman"/>
                <w:sz w:val="20"/>
              </w:rPr>
              <w:t>‌</w:t>
            </w:r>
            <w:r w:rsidRPr="00277759">
              <w:rPr>
                <w:rFonts w:ascii="Sylfaen" w:hAnsi="Sylfaen" w:cs="Sylfaen"/>
                <w:sz w:val="20"/>
              </w:rPr>
              <w:t>Item</w:t>
            </w:r>
            <w:r w:rsidRPr="00277759">
              <w:rPr>
                <w:rFonts w:cs="Times New Roman"/>
                <w:sz w:val="20"/>
              </w:rPr>
              <w:t>‌</w:t>
            </w:r>
            <w:r w:rsidRPr="00277759">
              <w:rPr>
                <w:rFonts w:ascii="Sylfaen" w:hAnsi="Sylfaen" w:cs="Sylfaen"/>
                <w:sz w:val="20"/>
              </w:rPr>
              <w:t>Ordinal)</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ապրանքի տեսակի եզակի հերթական համարը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M.CT.SDE.00152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M.SDT.00105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18.2. Հերթական համարը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Object</w:t>
            </w:r>
            <w:r w:rsidRPr="00277759">
              <w:rPr>
                <w:rFonts w:cs="Times New Roman"/>
                <w:sz w:val="20"/>
              </w:rPr>
              <w:t>‌</w:t>
            </w:r>
            <w:r w:rsidRPr="00277759">
              <w:rPr>
                <w:rFonts w:ascii="Sylfaen" w:hAnsi="Sylfaen" w:cs="Sylfaen"/>
                <w:sz w:val="20"/>
              </w:rPr>
              <w:t>Ordinal)</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ապրանքների առանձին տեսակների արտահանման </w:t>
            </w:r>
            <w:r w:rsidR="005F69A7">
              <w:rPr>
                <w:rFonts w:ascii="Sylfaen" w:hAnsi="Sylfaen"/>
                <w:noProof/>
                <w:sz w:val="20"/>
              </w:rPr>
              <w:t>և</w:t>
            </w:r>
            <w:r w:rsidRPr="00277759">
              <w:rPr>
                <w:rFonts w:ascii="Sylfaen" w:hAnsi="Sylfaen"/>
                <w:noProof/>
                <w:sz w:val="20"/>
              </w:rPr>
              <w:t xml:space="preserve"> (կամ) ներմուծման լիցենզիայի հավելվածի հերթական համարը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M.SDE.00148</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M.SDT.00105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18.3. Ապրանքի հերթական համարը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Goods</w:t>
            </w:r>
            <w:r w:rsidRPr="00277759">
              <w:rPr>
                <w:rFonts w:cs="Times New Roman"/>
                <w:sz w:val="20"/>
              </w:rPr>
              <w:t>‌</w:t>
            </w:r>
            <w:r w:rsidRPr="00277759">
              <w:rPr>
                <w:rFonts w:ascii="Sylfaen" w:hAnsi="Sylfaen" w:cs="Sylfaen"/>
                <w:sz w:val="20"/>
              </w:rPr>
              <w:t>Item</w:t>
            </w:r>
            <w:r w:rsidRPr="00277759">
              <w:rPr>
                <w:rFonts w:cs="Times New Roman"/>
                <w:sz w:val="20"/>
              </w:rPr>
              <w:t>‌</w:t>
            </w:r>
            <w:r w:rsidRPr="00277759">
              <w:rPr>
                <w:rFonts w:ascii="Sylfaen" w:hAnsi="Sylfaen" w:cs="Sylfaen"/>
                <w:sz w:val="20"/>
              </w:rPr>
              <w:t>Ordinal)</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ապրանքների առանձին տեսակների արտահանման </w:t>
            </w:r>
            <w:r w:rsidR="005F69A7">
              <w:rPr>
                <w:rFonts w:ascii="Sylfaen" w:hAnsi="Sylfaen"/>
                <w:noProof/>
                <w:sz w:val="20"/>
              </w:rPr>
              <w:t>և</w:t>
            </w:r>
            <w:r w:rsidRPr="00277759">
              <w:rPr>
                <w:rFonts w:ascii="Sylfaen" w:hAnsi="Sylfaen"/>
                <w:noProof/>
                <w:sz w:val="20"/>
              </w:rPr>
              <w:t xml:space="preserve"> (կամ) ներմուծման լիցենզիայի հավելվածում ապրանքի հերթական համարը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M.CT.SDE.00151</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M.SDT.00105</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18.4. Ապրանքի նկարագրությունը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Goods</w:t>
            </w:r>
            <w:r w:rsidRPr="00277759">
              <w:rPr>
                <w:rFonts w:cs="Times New Roman"/>
                <w:sz w:val="20"/>
              </w:rPr>
              <w:t>‌</w:t>
            </w:r>
            <w:r w:rsidRPr="00277759">
              <w:rPr>
                <w:rFonts w:ascii="Sylfaen" w:hAnsi="Sylfaen" w:cs="Sylfaen"/>
                <w:sz w:val="20"/>
              </w:rPr>
              <w:t>Description</w:t>
            </w:r>
            <w:r w:rsidRPr="00277759">
              <w:rPr>
                <w:rFonts w:cs="Times New Roman"/>
                <w:sz w:val="20"/>
              </w:rPr>
              <w:t>‌</w:t>
            </w:r>
            <w:r w:rsidRPr="00277759">
              <w:rPr>
                <w:rFonts w:ascii="Sylfaen" w:hAnsi="Sylfaen" w:cs="Sylfaen"/>
                <w:sz w:val="20"/>
              </w:rPr>
              <w:t>Text)</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ապրանքի առ</w:t>
            </w:r>
            <w:r w:rsidR="005F69A7">
              <w:rPr>
                <w:rFonts w:ascii="Sylfaen" w:hAnsi="Sylfaen"/>
                <w:noProof/>
                <w:sz w:val="20"/>
              </w:rPr>
              <w:t>և</w:t>
            </w:r>
            <w:r w:rsidRPr="00277759">
              <w:rPr>
                <w:rFonts w:ascii="Sylfaen" w:hAnsi="Sylfaen"/>
                <w:noProof/>
                <w:sz w:val="20"/>
              </w:rPr>
              <w:t>տրային, կոմերցիոն կամ այլ ավանդական անվանում</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M.CT.SDE.00018</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M.SDT.00072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18.5. Ապրանքային նշանի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(ctsdo:TrademarkName)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ապրանքն արտադրողի գրանցված ապրանքային նշանի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M.CT.SDE.00089</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M.SDT.00134</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18.6. Մակնիշի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Product</w:t>
            </w:r>
            <w:r w:rsidRPr="00277759">
              <w:rPr>
                <w:rFonts w:cs="Times New Roman"/>
                <w:sz w:val="20"/>
              </w:rPr>
              <w:t>‌</w:t>
            </w:r>
            <w:r w:rsidRPr="00277759">
              <w:rPr>
                <w:rFonts w:ascii="Sylfaen" w:hAnsi="Sylfaen" w:cs="Sylfaen"/>
                <w:sz w:val="20"/>
              </w:rPr>
              <w:t>Mark</w:t>
            </w:r>
            <w:r w:rsidRPr="00277759">
              <w:rPr>
                <w:rFonts w:cs="Times New Roman"/>
                <w:sz w:val="20"/>
              </w:rPr>
              <w:t>‌</w:t>
            </w:r>
            <w:r w:rsidRPr="00277759">
              <w:rPr>
                <w:rFonts w:ascii="Sylfaen" w:hAnsi="Sylfaen" w:cs="Sylfaen"/>
                <w:sz w:val="20"/>
              </w:rPr>
              <w:t>Name)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ապրանքի մակնիշի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M.SDE.00232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M.SDT.00068</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18.7. Մոդելի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Product</w:t>
            </w:r>
            <w:r w:rsidRPr="00277759">
              <w:rPr>
                <w:rFonts w:cs="Times New Roman"/>
                <w:sz w:val="20"/>
              </w:rPr>
              <w:t>‌</w:t>
            </w:r>
            <w:r w:rsidRPr="00277759">
              <w:rPr>
                <w:rFonts w:ascii="Sylfaen" w:hAnsi="Sylfaen" w:cs="Sylfaen"/>
                <w:sz w:val="20"/>
              </w:rPr>
              <w:t>Model</w:t>
            </w:r>
            <w:r w:rsidRPr="00277759">
              <w:rPr>
                <w:rFonts w:cs="Times New Roman"/>
                <w:sz w:val="20"/>
              </w:rPr>
              <w:t>‌</w:t>
            </w:r>
            <w:r w:rsidRPr="00277759">
              <w:rPr>
                <w:rFonts w:ascii="Sylfaen" w:hAnsi="Sylfaen" w:cs="Sylfaen"/>
                <w:sz w:val="20"/>
              </w:rPr>
              <w:t>Name)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ապրանքի մոդելի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M.SDE.00233</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M.SDT.00068</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18.8. Սորտի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Product</w:t>
            </w:r>
            <w:r w:rsidRPr="00277759">
              <w:rPr>
                <w:rFonts w:cs="Times New Roman"/>
                <w:sz w:val="20"/>
              </w:rPr>
              <w:t>‌</w:t>
            </w:r>
            <w:r w:rsidRPr="00277759">
              <w:rPr>
                <w:rFonts w:ascii="Sylfaen" w:hAnsi="Sylfaen" w:cs="Sylfaen"/>
                <w:sz w:val="20"/>
              </w:rPr>
              <w:t>Sort</w:t>
            </w:r>
            <w:r w:rsidRPr="00277759">
              <w:rPr>
                <w:rFonts w:cs="Times New Roman"/>
                <w:sz w:val="20"/>
              </w:rPr>
              <w:t>‌</w:t>
            </w:r>
            <w:r w:rsidRPr="00277759">
              <w:rPr>
                <w:rFonts w:ascii="Sylfaen" w:hAnsi="Sylfaen" w:cs="Sylfaen"/>
                <w:sz w:val="20"/>
              </w:rPr>
              <w:t>Name)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ապրանքի սորտի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M.SDE.00234</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M.SDT.00068</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18.9. Ապրանքն արտադրողի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Goods</w:t>
            </w:r>
            <w:r w:rsidRPr="00277759">
              <w:rPr>
                <w:rFonts w:cs="Times New Roman"/>
                <w:sz w:val="20"/>
              </w:rPr>
              <w:t>‌</w:t>
            </w:r>
            <w:r w:rsidRPr="00277759">
              <w:rPr>
                <w:rFonts w:ascii="Sylfaen" w:hAnsi="Sylfaen" w:cs="Sylfaen"/>
                <w:sz w:val="20"/>
              </w:rPr>
              <w:t>Producer</w:t>
            </w:r>
            <w:r w:rsidRPr="00277759">
              <w:rPr>
                <w:rFonts w:cs="Times New Roman"/>
                <w:sz w:val="20"/>
              </w:rPr>
              <w:t>‌</w:t>
            </w:r>
            <w:r w:rsidRPr="00277759">
              <w:rPr>
                <w:rFonts w:ascii="Sylfaen" w:hAnsi="Sylfaen" w:cs="Sylfaen"/>
                <w:sz w:val="20"/>
              </w:rPr>
              <w:t>Name)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ապրանքն արտադրողի անվանումը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M.CT.SDE.00218</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M.SDT.00134</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18.10. Արտադրատեսակի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Product</w:t>
            </w:r>
            <w:r w:rsidRPr="00277759">
              <w:rPr>
                <w:rFonts w:cs="Times New Roman"/>
                <w:sz w:val="20"/>
              </w:rPr>
              <w:t>‌</w:t>
            </w:r>
            <w:r w:rsidRPr="00277759">
              <w:rPr>
                <w:rFonts w:ascii="Sylfaen" w:hAnsi="Sylfaen" w:cs="Sylfaen"/>
                <w:sz w:val="20"/>
              </w:rPr>
              <w:t>Id)</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արտադրողի կողմից տրված՝ ապրանքի եզակի նույնականացուցիչը (ապրանքատեսակը)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M.SDE.00140</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M.SDT.00093</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18.11. Փաստաթղթի անվանումը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Doc</w:t>
            </w:r>
            <w:r w:rsidRPr="00277759">
              <w:rPr>
                <w:rFonts w:cs="Times New Roman"/>
                <w:sz w:val="20"/>
              </w:rPr>
              <w:t>‌</w:t>
            </w:r>
            <w:r w:rsidRPr="00277759">
              <w:rPr>
                <w:rFonts w:ascii="Sylfaen" w:hAnsi="Sylfaen" w:cs="Sylfaen"/>
                <w:sz w:val="20"/>
              </w:rPr>
              <w:t>Name)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ստանդարտի անվանումը, որին համապատասխանում է ապրանքը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M.SDE.00108</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M.SDT.00134</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18.12. Ծանոթագրությունը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Note</w:t>
            </w:r>
            <w:r w:rsidRPr="00277759">
              <w:rPr>
                <w:rFonts w:cs="Times New Roman"/>
                <w:sz w:val="20"/>
              </w:rPr>
              <w:t>‌</w:t>
            </w:r>
            <w:r w:rsidRPr="00277759">
              <w:rPr>
                <w:rFonts w:ascii="Sylfaen" w:hAnsi="Sylfaen" w:cs="Sylfaen"/>
                <w:sz w:val="20"/>
              </w:rPr>
              <w:t>Text)</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ապրանքի տեխնիկական </w:t>
            </w:r>
            <w:r w:rsidR="005F69A7">
              <w:rPr>
                <w:rFonts w:ascii="Sylfaen" w:hAnsi="Sylfaen"/>
                <w:noProof/>
                <w:sz w:val="20"/>
              </w:rPr>
              <w:t>և</w:t>
            </w:r>
            <w:r w:rsidRPr="00277759">
              <w:rPr>
                <w:rFonts w:ascii="Sylfaen" w:hAnsi="Sylfaen"/>
                <w:noProof/>
                <w:sz w:val="20"/>
              </w:rPr>
              <w:t xml:space="preserve"> առ</w:t>
            </w:r>
            <w:r w:rsidR="005F69A7">
              <w:rPr>
                <w:rFonts w:ascii="Sylfaen" w:hAnsi="Sylfaen"/>
                <w:noProof/>
                <w:sz w:val="20"/>
              </w:rPr>
              <w:t>և</w:t>
            </w:r>
            <w:r w:rsidRPr="00277759">
              <w:rPr>
                <w:rFonts w:ascii="Sylfaen" w:hAnsi="Sylfaen"/>
                <w:noProof/>
                <w:sz w:val="20"/>
              </w:rPr>
              <w:t>տրային այլ բնութագրեր</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M.SDE.00076</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M.SDT.00088</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18.13. Արժեքը կոնտրակտի արժույթով</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Contract</w:t>
            </w:r>
            <w:r w:rsidRPr="00277759">
              <w:rPr>
                <w:rFonts w:cs="Times New Roman"/>
                <w:sz w:val="20"/>
              </w:rPr>
              <w:t>‌</w:t>
            </w:r>
            <w:r w:rsidRPr="00277759">
              <w:rPr>
                <w:rFonts w:ascii="Sylfaen" w:hAnsi="Sylfaen" w:cs="Sylfaen"/>
                <w:sz w:val="20"/>
              </w:rPr>
              <w:t>Currency</w:t>
            </w:r>
            <w:r w:rsidRPr="00277759">
              <w:rPr>
                <w:rFonts w:cs="Times New Roman"/>
                <w:sz w:val="20"/>
              </w:rPr>
              <w:t>‌</w:t>
            </w:r>
            <w:r w:rsidRPr="00277759">
              <w:rPr>
                <w:rFonts w:ascii="Sylfaen" w:hAnsi="Sylfaen" w:cs="Sylfaen"/>
                <w:sz w:val="20"/>
              </w:rPr>
              <w:t>Amount)</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ապրանքի արժեքը՝ պայմանագրի արժույթով</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M.CT.SDE.00024</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M.CT.SDT.00051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արժույթի ծածկագիրը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(currencyCode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արժույթի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M.SDT.00144</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բ) տեղեկագրքի (դասակարգչի)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(currencyCodeListId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արժույթների դասակարգչի նույնականացուցիչը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գ) մոտավոր արժեքի հատկանիշը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(approximate</w:t>
            </w:r>
            <w:r w:rsidRPr="00277759">
              <w:rPr>
                <w:rFonts w:cs="Times New Roman"/>
                <w:sz w:val="20"/>
              </w:rPr>
              <w:t>‌</w:t>
            </w:r>
            <w:r w:rsidRPr="00277759">
              <w:rPr>
                <w:rFonts w:ascii="Sylfaen" w:hAnsi="Sylfaen" w:cs="Sylfaen"/>
                <w:sz w:val="20"/>
              </w:rPr>
              <w:t>Amount</w:t>
            </w:r>
            <w:r w:rsidRPr="00277759">
              <w:rPr>
                <w:rFonts w:cs="Times New Roman"/>
                <w:sz w:val="20"/>
              </w:rPr>
              <w:t>‌</w:t>
            </w:r>
            <w:r w:rsidRPr="00277759">
              <w:rPr>
                <w:rFonts w:ascii="Sylfaen" w:hAnsi="Sylfaen" w:cs="Sylfaen"/>
                <w:sz w:val="20"/>
              </w:rPr>
              <w:t>Indicator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այն հատկանիշը, որ</w:t>
            </w:r>
            <w:r w:rsidR="0048287C" w:rsidRPr="00277759">
              <w:rPr>
                <w:rFonts w:ascii="Sylfaen" w:hAnsi="Sylfaen"/>
                <w:noProof/>
                <w:sz w:val="20"/>
              </w:rPr>
              <w:t>ով</w:t>
            </w:r>
            <w:r w:rsidRPr="00277759">
              <w:rPr>
                <w:rFonts w:ascii="Sylfaen" w:hAnsi="Sylfaen"/>
                <w:noProof/>
                <w:sz w:val="20"/>
              </w:rPr>
              <w:t xml:space="preserve"> սահման</w:t>
            </w:r>
            <w:r w:rsidR="0048287C" w:rsidRPr="00277759">
              <w:rPr>
                <w:rFonts w:ascii="Sylfaen" w:hAnsi="Sylfaen"/>
                <w:noProof/>
                <w:sz w:val="20"/>
              </w:rPr>
              <w:t>վ</w:t>
            </w:r>
            <w:r w:rsidRPr="00277759">
              <w:rPr>
                <w:rFonts w:ascii="Sylfaen" w:hAnsi="Sylfaen"/>
                <w:noProof/>
                <w:sz w:val="20"/>
              </w:rPr>
              <w:t>ում է, որ արժեքը նշված է մոտավորապես</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M.BDT.00013</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18.14. Ապրանքի քանակը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(csdo:</w:t>
            </w:r>
            <w:r w:rsidRPr="00277759">
              <w:rPr>
                <w:rFonts w:cs="Times New Roman"/>
                <w:sz w:val="20"/>
              </w:rPr>
              <w:t>‌</w:t>
            </w:r>
            <w:r w:rsidRPr="00277759">
              <w:rPr>
                <w:rFonts w:ascii="Sylfaen" w:hAnsi="Sylfaen" w:cs="Sylfaen"/>
                <w:sz w:val="20"/>
              </w:rPr>
              <w:t>Unified</w:t>
            </w:r>
            <w:r w:rsidRPr="00277759">
              <w:rPr>
                <w:rFonts w:cs="Times New Roman"/>
                <w:sz w:val="20"/>
              </w:rPr>
              <w:t>‌</w:t>
            </w:r>
            <w:r w:rsidRPr="00277759">
              <w:rPr>
                <w:rFonts w:ascii="Sylfaen" w:hAnsi="Sylfaen" w:cs="Sylfaen"/>
                <w:sz w:val="20"/>
              </w:rPr>
              <w:t>Commodity</w:t>
            </w:r>
            <w:r w:rsidRPr="00277759">
              <w:rPr>
                <w:rFonts w:cs="Times New Roman"/>
                <w:sz w:val="20"/>
              </w:rPr>
              <w:t>‌</w:t>
            </w:r>
            <w:r w:rsidRPr="00277759">
              <w:rPr>
                <w:rFonts w:ascii="Sylfaen" w:hAnsi="Sylfaen" w:cs="Sylfaen"/>
                <w:sz w:val="20"/>
              </w:rPr>
              <w:t>Measure)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ապրանքի քանակը հիմնական կամ լրացուցիչ չափման միավորով՝ ԵԱՏՄ ԱՏԳ ԱԱ-ին համապատասխան</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M.SDE.00167</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M.SDT.00122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չափման միավորը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(measurementUnitCode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չափման միավորի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M.SDT.00074</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բ) տեղեկագրքի (դասակարգչի)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(measurementUnitCodeListld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չափման միավորների դասակարգչի նույնականացուցիչը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noProof/>
                <w:sz w:val="20"/>
              </w:rPr>
            </w:pPr>
          </w:p>
        </w:tc>
        <w:tc>
          <w:tcPr>
            <w:tcW w:w="1547" w:type="pct"/>
            <w:gridSpan w:val="3"/>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18.15. Ապրանքի քանակը՝ լրացուցիչ չափման միավորով</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(ctsdo:</w:t>
            </w:r>
            <w:r w:rsidRPr="00277759">
              <w:rPr>
                <w:rFonts w:cs="Times New Roman"/>
                <w:sz w:val="20"/>
              </w:rPr>
              <w:t>‌</w:t>
            </w:r>
            <w:r w:rsidRPr="00277759">
              <w:rPr>
                <w:rFonts w:ascii="Sylfaen" w:hAnsi="Sylfaen" w:cs="Sylfaen"/>
                <w:sz w:val="20"/>
              </w:rPr>
              <w:t>Commodity</w:t>
            </w:r>
            <w:r w:rsidRPr="00277759">
              <w:rPr>
                <w:rFonts w:cs="Times New Roman"/>
                <w:sz w:val="20"/>
              </w:rPr>
              <w:t>‌</w:t>
            </w:r>
            <w:r w:rsidRPr="00277759">
              <w:rPr>
                <w:rFonts w:ascii="Sylfaen" w:hAnsi="Sylfaen" w:cs="Sylfaen"/>
                <w:sz w:val="20"/>
              </w:rPr>
              <w:t>Additional</w:t>
            </w:r>
            <w:r w:rsidRPr="00277759">
              <w:rPr>
                <w:rFonts w:cs="Times New Roman"/>
                <w:sz w:val="20"/>
              </w:rPr>
              <w:t>‌</w:t>
            </w:r>
            <w:r w:rsidRPr="00277759">
              <w:rPr>
                <w:rFonts w:ascii="Sylfaen" w:hAnsi="Sylfaen" w:cs="Sylfaen"/>
                <w:sz w:val="20"/>
              </w:rPr>
              <w:t>Measure)</w:t>
            </w:r>
          </w:p>
        </w:tc>
        <w:tc>
          <w:tcPr>
            <w:tcW w:w="1429" w:type="pct"/>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ապրանքի քանակը</w:t>
            </w:r>
            <w:r w:rsidR="0094262F" w:rsidRPr="00277759">
              <w:rPr>
                <w:rFonts w:ascii="Sylfaen" w:hAnsi="Sylfaen"/>
                <w:noProof/>
                <w:sz w:val="20"/>
              </w:rPr>
              <w:t>՝</w:t>
            </w:r>
            <w:r w:rsidRPr="00277759">
              <w:rPr>
                <w:rFonts w:ascii="Sylfaen" w:hAnsi="Sylfaen"/>
                <w:noProof/>
                <w:sz w:val="20"/>
              </w:rPr>
              <w:t xml:space="preserve"> լրացուցիչ չափման միավորով կամ ԵԱՏՄ ԱՏԳ ԱԱ-ին համապատասխան չափման միավորից տարբերվող չափման միավորով</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M.CT.SDE.00012</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M.SDT.00122</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0..1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ա) չափման միավորը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(measurementUnitCode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չափման միավորի ծածկագրային նշագիրը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M.SDT.00074</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r w:rsidR="00904774" w:rsidRPr="00277759" w:rsidTr="00B2083F">
        <w:trPr>
          <w:cantSplit/>
          <w:jc w:val="left"/>
        </w:trPr>
        <w:tc>
          <w:tcPr>
            <w:tcW w:w="79" w:type="pct"/>
            <w:tcBorders>
              <w:top w:val="nil"/>
              <w:left w:val="nil"/>
              <w:bottom w:val="nil"/>
              <w:right w:val="nil"/>
            </w:tcBorders>
          </w:tcPr>
          <w:p w:rsidR="00904774" w:rsidRPr="00277759" w:rsidRDefault="00904774" w:rsidP="00277759">
            <w:pPr>
              <w:pStyle w:val="affffa"/>
              <w:widowControl w:val="0"/>
              <w:spacing w:after="120"/>
              <w:jc w:val="left"/>
              <w:rPr>
                <w:rFonts w:ascii="Sylfaen" w:hAnsi="Sylfaen"/>
                <w:noProof/>
                <w:sz w:val="20"/>
              </w:rPr>
            </w:pPr>
          </w:p>
        </w:tc>
        <w:tc>
          <w:tcPr>
            <w:tcW w:w="85" w:type="pct"/>
            <w:tcBorders>
              <w:top w:val="nil"/>
              <w:left w:val="nil"/>
              <w:bottom w:val="nil"/>
              <w:right w:val="single" w:sz="4" w:space="0" w:color="auto"/>
            </w:tcBorders>
          </w:tcPr>
          <w:p w:rsidR="00904774" w:rsidRPr="00277759" w:rsidRDefault="00904774" w:rsidP="00277759">
            <w:pPr>
              <w:pStyle w:val="affffa"/>
              <w:widowControl w:val="0"/>
              <w:spacing w:after="120"/>
              <w:jc w:val="left"/>
              <w:rPr>
                <w:rFonts w:ascii="Sylfaen" w:hAnsi="Sylfaen"/>
                <w:sz w:val="20"/>
                <w:highlight w:val="yellow"/>
              </w:rPr>
            </w:pPr>
          </w:p>
        </w:tc>
        <w:tc>
          <w:tcPr>
            <w:tcW w:w="1462" w:type="pct"/>
            <w:gridSpan w:val="2"/>
            <w:tcBorders>
              <w:left w:val="single" w:sz="4" w:space="0" w:color="auto"/>
            </w:tcBorders>
          </w:tcPr>
          <w:p w:rsidR="00904774" w:rsidRPr="00277759" w:rsidRDefault="00904774" w:rsidP="00277759">
            <w:pPr>
              <w:pStyle w:val="affffa"/>
              <w:widowControl w:val="0"/>
              <w:spacing w:after="120"/>
              <w:jc w:val="left"/>
              <w:rPr>
                <w:rFonts w:ascii="Sylfaen" w:hAnsi="Sylfaen"/>
                <w:sz w:val="20"/>
              </w:rPr>
            </w:pPr>
            <w:r w:rsidRPr="00277759">
              <w:rPr>
                <w:rFonts w:ascii="Sylfaen" w:eastAsiaTheme="minorEastAsia" w:hAnsi="Sylfaen"/>
                <w:noProof/>
                <w:sz w:val="20"/>
              </w:rPr>
              <w:t>բ) տեղեկագրքի (դասակարգչի) նույնականացուցիչը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(measurementUnitCodeListld ատրիբուտ)</w:t>
            </w:r>
          </w:p>
        </w:tc>
        <w:tc>
          <w:tcPr>
            <w:tcW w:w="1429"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չափման միավորների դասակարգչի նույնականացուցիչը</w:t>
            </w:r>
          </w:p>
        </w:tc>
        <w:tc>
          <w:tcPr>
            <w:tcW w:w="764" w:type="pct"/>
            <w:shd w:val="clear" w:color="auto" w:fill="auto"/>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w:t>
            </w:r>
          </w:p>
        </w:tc>
        <w:tc>
          <w:tcPr>
            <w:tcW w:w="874" w:type="pct"/>
            <w:shd w:val="clear" w:color="auto" w:fill="auto"/>
          </w:tcPr>
          <w:p w:rsidR="00904774" w:rsidRPr="00277759" w:rsidRDefault="00904774" w:rsidP="00277759">
            <w:pPr>
              <w:pStyle w:val="affffa"/>
              <w:widowControl w:val="0"/>
              <w:spacing w:after="120"/>
              <w:jc w:val="left"/>
              <w:rPr>
                <w:rFonts w:ascii="Sylfaen" w:hAnsi="Sylfaen"/>
                <w:noProof/>
                <w:sz w:val="20"/>
              </w:rPr>
            </w:pPr>
            <w:r w:rsidRPr="00277759">
              <w:rPr>
                <w:rFonts w:ascii="Sylfaen" w:hAnsi="Sylfaen"/>
                <w:noProof/>
                <w:sz w:val="20"/>
              </w:rPr>
              <w:t>M.SDT.00091</w:t>
            </w:r>
          </w:p>
        </w:tc>
        <w:tc>
          <w:tcPr>
            <w:tcW w:w="307" w:type="pct"/>
          </w:tcPr>
          <w:p w:rsidR="00904774" w:rsidRPr="00277759" w:rsidRDefault="00904774" w:rsidP="00277759">
            <w:pPr>
              <w:pStyle w:val="affffa"/>
              <w:widowControl w:val="0"/>
              <w:spacing w:after="120"/>
              <w:jc w:val="center"/>
              <w:rPr>
                <w:rFonts w:ascii="Sylfaen" w:hAnsi="Sylfaen"/>
                <w:sz w:val="20"/>
              </w:rPr>
            </w:pPr>
            <w:r w:rsidRPr="00277759">
              <w:rPr>
                <w:rFonts w:ascii="Sylfaen" w:hAnsi="Sylfaen"/>
                <w:noProof/>
                <w:sz w:val="20"/>
              </w:rPr>
              <w:t>1</w:t>
            </w:r>
          </w:p>
        </w:tc>
      </w:tr>
    </w:tbl>
    <w:p w:rsidR="00904774" w:rsidRPr="00FF42A7" w:rsidRDefault="00904774" w:rsidP="0016264C">
      <w:pPr>
        <w:widowControl w:val="0"/>
        <w:spacing w:after="160" w:line="360" w:lineRule="auto"/>
        <w:rPr>
          <w:rFonts w:ascii="Sylfaen" w:hAnsi="Sylfaen"/>
          <w:sz w:val="24"/>
          <w:szCs w:val="24"/>
        </w:rPr>
      </w:pPr>
    </w:p>
    <w:p w:rsidR="00904774" w:rsidRPr="00FF42A7" w:rsidRDefault="00904774" w:rsidP="0016264C">
      <w:pPr>
        <w:pStyle w:val="a3"/>
        <w:widowControl w:val="0"/>
        <w:spacing w:after="160"/>
        <w:ind w:firstLine="0"/>
        <w:jc w:val="center"/>
        <w:rPr>
          <w:rFonts w:ascii="Sylfaen" w:hAnsi="Sylfaen"/>
          <w:noProof/>
          <w:sz w:val="24"/>
        </w:rPr>
        <w:sectPr w:rsidR="00904774" w:rsidRPr="00FF42A7" w:rsidSect="00904774">
          <w:pgSz w:w="16840" w:h="11907" w:code="9"/>
          <w:pgMar w:top="1418" w:right="1418" w:bottom="1418" w:left="1418" w:header="709" w:footer="709" w:gutter="0"/>
          <w:cols w:space="708"/>
          <w:docGrid w:linePitch="381"/>
        </w:sectPr>
      </w:pPr>
    </w:p>
    <w:p w:rsidR="00904774" w:rsidRPr="00FF42A7" w:rsidRDefault="00904774" w:rsidP="00B2083F">
      <w:pPr>
        <w:pStyle w:val="a1"/>
        <w:widowControl w:val="0"/>
        <w:tabs>
          <w:tab w:val="left" w:pos="1134"/>
        </w:tabs>
        <w:suppressAutoHyphens w:val="0"/>
        <w:spacing w:after="160"/>
        <w:ind w:firstLine="567"/>
        <w:rPr>
          <w:rFonts w:ascii="Sylfaen" w:hAnsi="Sylfaen"/>
          <w:sz w:val="24"/>
        </w:rPr>
      </w:pPr>
      <w:r w:rsidRPr="00FF42A7">
        <w:rPr>
          <w:rFonts w:ascii="Sylfaen" w:hAnsi="Sylfaen"/>
          <w:sz w:val="24"/>
        </w:rPr>
        <w:lastRenderedPageBreak/>
        <w:t>8.</w:t>
      </w:r>
      <w:r w:rsidR="00F53A4D" w:rsidRPr="00F53A4D">
        <w:rPr>
          <w:rFonts w:ascii="Sylfaen" w:hAnsi="Sylfaen"/>
          <w:sz w:val="24"/>
        </w:rPr>
        <w:tab/>
      </w:r>
      <w:r w:rsidRPr="00FF42A7">
        <w:rPr>
          <w:rFonts w:ascii="Sylfaen" w:hAnsi="Sylfaen"/>
          <w:sz w:val="24"/>
        </w:rPr>
        <w:t xml:space="preserve">Կառուցվածքում օգտագործված՝ տվյալների բազային տիպերի մասին տեղեկությունները բերված են 4-րդ </w:t>
      </w:r>
      <w:r w:rsidR="005F69A7">
        <w:rPr>
          <w:rFonts w:ascii="Sylfaen" w:hAnsi="Sylfaen"/>
          <w:sz w:val="24"/>
        </w:rPr>
        <w:t>և</w:t>
      </w:r>
      <w:r w:rsidRPr="00FF42A7">
        <w:rPr>
          <w:rFonts w:ascii="Sylfaen" w:hAnsi="Sylfaen"/>
          <w:sz w:val="24"/>
        </w:rPr>
        <w:t xml:space="preserve"> 5-րդ աղյուսակներում։</w:t>
      </w:r>
    </w:p>
    <w:p w:rsidR="00B2083F" w:rsidRPr="00D23BE2" w:rsidRDefault="00B2083F"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4</w:t>
      </w:r>
    </w:p>
    <w:p w:rsidR="00904774" w:rsidRPr="00FF42A7" w:rsidRDefault="00904774" w:rsidP="0016264C">
      <w:pPr>
        <w:pStyle w:val="4"/>
        <w:keepLines w:val="0"/>
        <w:widowControl w:val="0"/>
        <w:numPr>
          <w:ilvl w:val="0"/>
          <w:numId w:val="0"/>
        </w:numPr>
        <w:spacing w:after="160"/>
        <w:jc w:val="center"/>
        <w:rPr>
          <w:rFonts w:ascii="Sylfaen" w:hAnsi="Sylfaen"/>
          <w:strike/>
          <w:sz w:val="24"/>
          <w:szCs w:val="24"/>
        </w:rPr>
      </w:pPr>
      <w:r w:rsidRPr="00FF42A7">
        <w:rPr>
          <w:rFonts w:ascii="Sylfaen" w:hAnsi="Sylfaen"/>
          <w:sz w:val="24"/>
          <w:szCs w:val="24"/>
        </w:rPr>
        <w:t>Կառուցվածքում օգտագործված՝ տվյալների բազային տիպերի մասին ընդհանուր տեղեկությունները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136"/>
        <w:gridCol w:w="3543"/>
        <w:gridCol w:w="4677"/>
      </w:tblGrid>
      <w:tr w:rsidR="00904774" w:rsidRPr="00277759" w:rsidTr="00B2083F">
        <w:trPr>
          <w:cantSplit/>
          <w:jc w:val="center"/>
        </w:trPr>
        <w:tc>
          <w:tcPr>
            <w:tcW w:w="1136" w:type="dxa"/>
            <w:shd w:val="clear" w:color="auto" w:fill="auto"/>
            <w:tcMar>
              <w:top w:w="28" w:type="dxa"/>
              <w:left w:w="57" w:type="dxa"/>
              <w:bottom w:w="28" w:type="dxa"/>
              <w:right w:w="57" w:type="dxa"/>
            </w:tcMar>
            <w:vAlign w:val="center"/>
          </w:tcPr>
          <w:p w:rsidR="00904774" w:rsidRPr="00277759" w:rsidRDefault="00904774" w:rsidP="00277759">
            <w:pPr>
              <w:pStyle w:val="a3"/>
              <w:widowControl w:val="0"/>
              <w:spacing w:after="120" w:line="240" w:lineRule="auto"/>
              <w:ind w:firstLine="0"/>
              <w:jc w:val="center"/>
              <w:rPr>
                <w:rFonts w:ascii="Sylfaen" w:hAnsi="Sylfaen"/>
                <w:color w:val="000000"/>
                <w:sz w:val="20"/>
              </w:rPr>
            </w:pPr>
            <w:r w:rsidRPr="00277759">
              <w:rPr>
                <w:rFonts w:ascii="Sylfaen" w:hAnsi="Sylfaen"/>
                <w:color w:val="000000"/>
                <w:sz w:val="20"/>
              </w:rPr>
              <w:t>Համարը՝ ը/կ</w:t>
            </w:r>
          </w:p>
        </w:tc>
        <w:tc>
          <w:tcPr>
            <w:tcW w:w="3543" w:type="dxa"/>
            <w:shd w:val="clear" w:color="auto" w:fill="auto"/>
            <w:tcMar>
              <w:top w:w="28" w:type="dxa"/>
              <w:left w:w="57" w:type="dxa"/>
              <w:bottom w:w="28" w:type="dxa"/>
              <w:right w:w="57" w:type="dxa"/>
            </w:tcMar>
            <w:vAlign w:val="center"/>
          </w:tcPr>
          <w:p w:rsidR="00904774" w:rsidRPr="00277759" w:rsidRDefault="00904774" w:rsidP="00277759">
            <w:pPr>
              <w:pStyle w:val="a3"/>
              <w:widowControl w:val="0"/>
              <w:spacing w:after="120" w:line="240" w:lineRule="auto"/>
              <w:ind w:firstLine="0"/>
              <w:jc w:val="center"/>
              <w:rPr>
                <w:rFonts w:ascii="Sylfaen" w:hAnsi="Sylfaen"/>
                <w:color w:val="000000"/>
                <w:sz w:val="20"/>
              </w:rPr>
            </w:pPr>
            <w:r w:rsidRPr="00277759">
              <w:rPr>
                <w:rFonts w:ascii="Sylfaen" w:hAnsi="Sylfaen"/>
                <w:color w:val="000000"/>
                <w:sz w:val="20"/>
              </w:rPr>
              <w:t>Տարրի նշագիրը</w:t>
            </w:r>
          </w:p>
        </w:tc>
        <w:tc>
          <w:tcPr>
            <w:tcW w:w="4677" w:type="dxa"/>
            <w:shd w:val="clear" w:color="auto" w:fill="auto"/>
            <w:tcMar>
              <w:top w:w="28" w:type="dxa"/>
              <w:left w:w="57" w:type="dxa"/>
              <w:bottom w:w="28" w:type="dxa"/>
              <w:right w:w="57" w:type="dxa"/>
            </w:tcMar>
            <w:vAlign w:val="center"/>
          </w:tcPr>
          <w:p w:rsidR="00904774" w:rsidRPr="00277759" w:rsidRDefault="00904774" w:rsidP="00277759">
            <w:pPr>
              <w:pStyle w:val="a3"/>
              <w:widowControl w:val="0"/>
              <w:spacing w:after="120" w:line="240" w:lineRule="auto"/>
              <w:ind w:firstLine="0"/>
              <w:jc w:val="center"/>
              <w:rPr>
                <w:rFonts w:ascii="Sylfaen" w:hAnsi="Sylfaen"/>
                <w:color w:val="000000"/>
                <w:sz w:val="20"/>
              </w:rPr>
            </w:pPr>
            <w:r w:rsidRPr="00277759">
              <w:rPr>
                <w:rFonts w:ascii="Sylfaen" w:hAnsi="Sylfaen"/>
                <w:color w:val="000000"/>
                <w:sz w:val="20"/>
              </w:rPr>
              <w:t>Նկարագրությունը</w:t>
            </w:r>
          </w:p>
        </w:tc>
      </w:tr>
      <w:tr w:rsidR="00904774" w:rsidRPr="00277759" w:rsidTr="00B2083F">
        <w:trPr>
          <w:cantSplit/>
          <w:jc w:val="center"/>
        </w:trPr>
        <w:tc>
          <w:tcPr>
            <w:tcW w:w="1136" w:type="dxa"/>
            <w:shd w:val="clear" w:color="auto" w:fill="auto"/>
            <w:tcMar>
              <w:top w:w="28" w:type="dxa"/>
              <w:left w:w="57" w:type="dxa"/>
              <w:bottom w:w="28" w:type="dxa"/>
              <w:right w:w="57" w:type="dxa"/>
            </w:tcMar>
          </w:tcPr>
          <w:p w:rsidR="00904774" w:rsidRPr="00277759" w:rsidRDefault="00904774" w:rsidP="00277759">
            <w:pPr>
              <w:pStyle w:val="a3"/>
              <w:widowControl w:val="0"/>
              <w:spacing w:after="120" w:line="240" w:lineRule="auto"/>
              <w:ind w:firstLine="0"/>
              <w:jc w:val="center"/>
              <w:rPr>
                <w:rFonts w:ascii="Sylfaen" w:hAnsi="Sylfaen"/>
                <w:color w:val="000000"/>
                <w:sz w:val="20"/>
              </w:rPr>
            </w:pPr>
            <w:r w:rsidRPr="00277759">
              <w:rPr>
                <w:rFonts w:ascii="Sylfaen" w:hAnsi="Sylfaen"/>
                <w:color w:val="000000"/>
                <w:sz w:val="20"/>
              </w:rPr>
              <w:t>1</w:t>
            </w:r>
          </w:p>
        </w:tc>
        <w:tc>
          <w:tcPr>
            <w:tcW w:w="3543" w:type="dxa"/>
            <w:shd w:val="clear" w:color="auto" w:fill="auto"/>
            <w:tcMar>
              <w:top w:w="28" w:type="dxa"/>
              <w:left w:w="57" w:type="dxa"/>
              <w:bottom w:w="28" w:type="dxa"/>
              <w:right w:w="57" w:type="dxa"/>
            </w:tcMar>
          </w:tcPr>
          <w:p w:rsidR="00904774" w:rsidRPr="00277759" w:rsidRDefault="00904774" w:rsidP="00277759">
            <w:pPr>
              <w:pStyle w:val="a3"/>
              <w:widowControl w:val="0"/>
              <w:spacing w:after="120" w:line="240" w:lineRule="auto"/>
              <w:ind w:firstLine="0"/>
              <w:jc w:val="left"/>
              <w:rPr>
                <w:rFonts w:ascii="Sylfaen" w:hAnsi="Sylfaen"/>
                <w:color w:val="000000"/>
                <w:sz w:val="20"/>
              </w:rPr>
            </w:pPr>
            <w:r w:rsidRPr="00277759">
              <w:rPr>
                <w:rFonts w:ascii="Sylfaen" w:hAnsi="Sylfaen"/>
                <w:color w:val="000000"/>
                <w:sz w:val="20"/>
              </w:rPr>
              <w:t>Անվանումների տարածության նույնականացուցիչը</w:t>
            </w:r>
          </w:p>
        </w:tc>
        <w:tc>
          <w:tcPr>
            <w:tcW w:w="4677" w:type="dxa"/>
            <w:shd w:val="clear" w:color="auto" w:fill="auto"/>
            <w:tcMar>
              <w:top w:w="28" w:type="dxa"/>
              <w:left w:w="57" w:type="dxa"/>
              <w:bottom w:w="28" w:type="dxa"/>
              <w:right w:w="57" w:type="dxa"/>
            </w:tcMar>
          </w:tcPr>
          <w:p w:rsidR="00904774" w:rsidRPr="00277759" w:rsidRDefault="00904774" w:rsidP="00277759">
            <w:pPr>
              <w:pStyle w:val="a3"/>
              <w:widowControl w:val="0"/>
              <w:spacing w:after="120" w:line="240" w:lineRule="auto"/>
              <w:ind w:firstLine="0"/>
              <w:jc w:val="left"/>
              <w:rPr>
                <w:rFonts w:ascii="Sylfaen" w:hAnsi="Sylfaen"/>
                <w:color w:val="000000"/>
                <w:sz w:val="20"/>
              </w:rPr>
            </w:pPr>
            <w:r w:rsidRPr="00277759">
              <w:rPr>
                <w:rFonts w:ascii="Sylfaen" w:hAnsi="Sylfaen"/>
                <w:color w:val="000000"/>
                <w:sz w:val="20"/>
              </w:rPr>
              <w:t>urn:EEC:M:BaseDataTypes:vX.X.X</w:t>
            </w:r>
          </w:p>
        </w:tc>
      </w:tr>
      <w:tr w:rsidR="00904774" w:rsidRPr="00277759" w:rsidTr="00B2083F">
        <w:trPr>
          <w:cantSplit/>
          <w:jc w:val="center"/>
        </w:trPr>
        <w:tc>
          <w:tcPr>
            <w:tcW w:w="1136" w:type="dxa"/>
            <w:shd w:val="clear" w:color="auto" w:fill="auto"/>
            <w:tcMar>
              <w:top w:w="28" w:type="dxa"/>
              <w:left w:w="57" w:type="dxa"/>
              <w:bottom w:w="28" w:type="dxa"/>
              <w:right w:w="57" w:type="dxa"/>
            </w:tcMar>
          </w:tcPr>
          <w:p w:rsidR="00904774" w:rsidRPr="00277759" w:rsidRDefault="00904774" w:rsidP="00277759">
            <w:pPr>
              <w:pStyle w:val="a3"/>
              <w:widowControl w:val="0"/>
              <w:spacing w:after="120" w:line="240" w:lineRule="auto"/>
              <w:ind w:firstLine="0"/>
              <w:jc w:val="center"/>
              <w:rPr>
                <w:rFonts w:ascii="Sylfaen" w:hAnsi="Sylfaen"/>
                <w:sz w:val="20"/>
              </w:rPr>
            </w:pPr>
            <w:r w:rsidRPr="00277759">
              <w:rPr>
                <w:rFonts w:ascii="Sylfaen" w:hAnsi="Sylfaen"/>
                <w:sz w:val="20"/>
              </w:rPr>
              <w:t>2</w:t>
            </w:r>
          </w:p>
        </w:tc>
        <w:tc>
          <w:tcPr>
            <w:tcW w:w="3543" w:type="dxa"/>
            <w:shd w:val="clear" w:color="auto" w:fill="auto"/>
            <w:tcMar>
              <w:top w:w="28" w:type="dxa"/>
              <w:left w:w="57" w:type="dxa"/>
              <w:bottom w:w="28" w:type="dxa"/>
              <w:right w:w="57" w:type="dxa"/>
            </w:tcMar>
          </w:tcPr>
          <w:p w:rsidR="00904774" w:rsidRPr="00277759" w:rsidRDefault="00904774" w:rsidP="00277759">
            <w:pPr>
              <w:pStyle w:val="a3"/>
              <w:widowControl w:val="0"/>
              <w:spacing w:after="120" w:line="240" w:lineRule="auto"/>
              <w:ind w:firstLine="0"/>
              <w:jc w:val="left"/>
              <w:rPr>
                <w:rFonts w:ascii="Sylfaen" w:hAnsi="Sylfaen"/>
                <w:sz w:val="20"/>
              </w:rPr>
            </w:pPr>
            <w:r w:rsidRPr="00277759">
              <w:rPr>
                <w:rFonts w:ascii="Sylfaen" w:hAnsi="Sylfaen"/>
                <w:sz w:val="20"/>
              </w:rPr>
              <w:t>Անվանումների տարածության նախածանցը</w:t>
            </w:r>
          </w:p>
        </w:tc>
        <w:tc>
          <w:tcPr>
            <w:tcW w:w="4677" w:type="dxa"/>
            <w:shd w:val="clear" w:color="auto" w:fill="auto"/>
            <w:tcMar>
              <w:top w:w="28" w:type="dxa"/>
              <w:left w:w="57" w:type="dxa"/>
              <w:bottom w:w="28" w:type="dxa"/>
              <w:right w:w="57" w:type="dxa"/>
            </w:tcMar>
          </w:tcPr>
          <w:p w:rsidR="00904774" w:rsidRPr="00277759" w:rsidRDefault="00904774" w:rsidP="00277759">
            <w:pPr>
              <w:pStyle w:val="a3"/>
              <w:widowControl w:val="0"/>
              <w:spacing w:after="120" w:line="240" w:lineRule="auto"/>
              <w:ind w:firstLine="0"/>
              <w:jc w:val="left"/>
              <w:rPr>
                <w:rFonts w:ascii="Sylfaen" w:hAnsi="Sylfaen"/>
                <w:sz w:val="20"/>
              </w:rPr>
            </w:pPr>
            <w:r w:rsidRPr="00277759">
              <w:rPr>
                <w:rFonts w:ascii="Sylfaen" w:hAnsi="Sylfaen"/>
                <w:sz w:val="20"/>
              </w:rPr>
              <w:t>bdt</w:t>
            </w:r>
          </w:p>
        </w:tc>
      </w:tr>
    </w:tbl>
    <w:p w:rsidR="00277759" w:rsidRDefault="00277759" w:rsidP="0016264C">
      <w:pPr>
        <w:pStyle w:val="a3"/>
        <w:widowControl w:val="0"/>
        <w:spacing w:after="160"/>
        <w:rPr>
          <w:rFonts w:ascii="Sylfaen" w:hAnsi="Sylfaen"/>
          <w:sz w:val="24"/>
        </w:rPr>
      </w:pPr>
    </w:p>
    <w:p w:rsidR="00904774" w:rsidRPr="00FF42A7" w:rsidRDefault="00904774" w:rsidP="00B2083F">
      <w:pPr>
        <w:pStyle w:val="a3"/>
        <w:widowControl w:val="0"/>
        <w:spacing w:after="160"/>
        <w:ind w:firstLine="567"/>
        <w:rPr>
          <w:rFonts w:ascii="Sylfaen" w:hAnsi="Sylfaen"/>
          <w:sz w:val="24"/>
        </w:rPr>
      </w:pPr>
      <w:r w:rsidRPr="00FF42A7">
        <w:rPr>
          <w:rFonts w:ascii="Sylfaen" w:hAnsi="Sylfaen"/>
          <w:sz w:val="24"/>
        </w:rPr>
        <w:t>Անվանումների տարածությունում «Х.Х.Х» պայմանանշանները համապատասխանում են կառուցվածքի մշակման ժամանակ օգտագործված՝ տվյալների բազիսային մոդելի տարբերակի համարին:</w:t>
      </w:r>
    </w:p>
    <w:p w:rsidR="00904774" w:rsidRPr="00FF42A7" w:rsidRDefault="00904774" w:rsidP="00B2083F">
      <w:pPr>
        <w:pStyle w:val="affff"/>
        <w:widowControl w:val="0"/>
        <w:spacing w:after="160"/>
        <w:ind w:firstLine="567"/>
        <w:rPr>
          <w:rFonts w:ascii="Sylfaen" w:hAnsi="Sylfaen"/>
          <w:sz w:val="24"/>
        </w:rPr>
      </w:pPr>
      <w:r w:rsidRPr="00FF42A7">
        <w:rPr>
          <w:rFonts w:ascii="Sylfaen" w:hAnsi="Sylfaen"/>
          <w:sz w:val="24"/>
        </w:rPr>
        <w:t>5-րդ 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B2083F">
      <w:pPr>
        <w:pStyle w:val="affff"/>
        <w:widowControl w:val="0"/>
        <w:spacing w:after="160"/>
        <w:ind w:firstLine="567"/>
        <w:rPr>
          <w:rFonts w:ascii="Sylfaen" w:hAnsi="Sylfaen"/>
          <w:sz w:val="24"/>
        </w:rPr>
      </w:pPr>
      <w:r w:rsidRPr="00FF42A7">
        <w:rPr>
          <w:rFonts w:ascii="Sylfaen" w:hAnsi="Sylfaen"/>
          <w:sz w:val="24"/>
        </w:rPr>
        <w:t>«նույնականացուցիչ»՝ տվյալների մոդելում տվյալների տիպի նույնականացուցիչը.</w:t>
      </w:r>
    </w:p>
    <w:p w:rsidR="00904774" w:rsidRPr="00FF42A7" w:rsidRDefault="00904774" w:rsidP="00B2083F">
      <w:pPr>
        <w:pStyle w:val="affff"/>
        <w:widowControl w:val="0"/>
        <w:spacing w:after="160"/>
        <w:ind w:firstLine="567"/>
        <w:rPr>
          <w:rFonts w:ascii="Sylfaen" w:hAnsi="Sylfaen"/>
          <w:sz w:val="24"/>
        </w:rPr>
      </w:pPr>
      <w:r w:rsidRPr="00FF42A7">
        <w:rPr>
          <w:rFonts w:ascii="Sylfaen" w:hAnsi="Sylfaen"/>
          <w:sz w:val="24"/>
        </w:rPr>
        <w:t>«UML կառուցվածք»՝ տվյալների տիպին համապատասխանող՝ տվյալների մոդելում UML կառուցվածքի նույնականացուցիչը.</w:t>
      </w:r>
    </w:p>
    <w:p w:rsidR="00904774" w:rsidRPr="00FF42A7" w:rsidRDefault="00904774" w:rsidP="00B2083F">
      <w:pPr>
        <w:pStyle w:val="affff"/>
        <w:widowControl w:val="0"/>
        <w:spacing w:after="160"/>
        <w:ind w:firstLine="567"/>
        <w:rPr>
          <w:rFonts w:ascii="Sylfaen" w:hAnsi="Sylfaen"/>
          <w:sz w:val="24"/>
        </w:rPr>
      </w:pPr>
      <w:r w:rsidRPr="00FF42A7">
        <w:rPr>
          <w:rFonts w:ascii="Sylfaen" w:hAnsi="Sylfaen"/>
          <w:sz w:val="24"/>
        </w:rPr>
        <w:t>«անվանում»՝ տվյալների մոդելում տվյալների տիպի անվանումը.</w:t>
      </w:r>
    </w:p>
    <w:p w:rsidR="00904774" w:rsidRPr="00FF42A7" w:rsidRDefault="00904774" w:rsidP="00B2083F">
      <w:pPr>
        <w:pStyle w:val="affff"/>
        <w:widowControl w:val="0"/>
        <w:spacing w:after="160"/>
        <w:ind w:firstLine="567"/>
        <w:rPr>
          <w:rFonts w:ascii="Sylfaen" w:hAnsi="Sylfaen"/>
          <w:sz w:val="24"/>
        </w:rPr>
      </w:pPr>
      <w:r w:rsidRPr="00FF42A7">
        <w:rPr>
          <w:rFonts w:ascii="Sylfaen" w:hAnsi="Sylfaen"/>
          <w:sz w:val="24"/>
        </w:rPr>
        <w:t>«արժեքների տիրույթ»՝ տվյալների տիպին համապատասխանող թույլատրելի արժեքների բազմությունը։</w:t>
      </w:r>
    </w:p>
    <w:p w:rsidR="00904774" w:rsidRPr="00FF42A7" w:rsidRDefault="00904774" w:rsidP="0016264C">
      <w:pPr>
        <w:pStyle w:val="4"/>
        <w:keepLines w:val="0"/>
        <w:widowControl w:val="0"/>
        <w:numPr>
          <w:ilvl w:val="0"/>
          <w:numId w:val="0"/>
        </w:numPr>
        <w:spacing w:after="160"/>
        <w:jc w:val="center"/>
        <w:rPr>
          <w:rFonts w:ascii="Sylfaen" w:hAnsi="Sylfaen"/>
          <w:sz w:val="24"/>
          <w:szCs w:val="24"/>
        </w:rPr>
        <w:sectPr w:rsidR="00904774" w:rsidRPr="00FF42A7" w:rsidSect="00904774">
          <w:headerReference w:type="default" r:id="rId60"/>
          <w:headerReference w:type="first" r:id="rId61"/>
          <w:pgSz w:w="11907" w:h="16840" w:code="9"/>
          <w:pgMar w:top="1418" w:right="1418" w:bottom="1418" w:left="1418" w:header="708" w:footer="708"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16264C">
      <w:pPr>
        <w:pStyle w:val="affffc"/>
        <w:keepNext w:val="0"/>
        <w:widowControl w:val="0"/>
        <w:spacing w:before="0" w:after="160" w:line="360" w:lineRule="auto"/>
        <w:contextualSpacing w:val="0"/>
        <w:jc w:val="right"/>
        <w:rPr>
          <w:rFonts w:ascii="Sylfaen" w:hAnsi="Sylfaen"/>
          <w:sz w:val="24"/>
          <w:szCs w:val="24"/>
        </w:rPr>
      </w:pPr>
      <w:r w:rsidRPr="00FF42A7">
        <w:rPr>
          <w:rFonts w:ascii="Sylfaen" w:hAnsi="Sylfaen"/>
          <w:sz w:val="24"/>
          <w:szCs w:val="24"/>
        </w:rPr>
        <w:lastRenderedPageBreak/>
        <w:t>Աղյուսակ 5</w:t>
      </w:r>
    </w:p>
    <w:p w:rsidR="00904774" w:rsidRPr="00FF42A7" w:rsidRDefault="00904774" w:rsidP="0016264C">
      <w:pPr>
        <w:widowControl w:val="0"/>
        <w:spacing w:after="160" w:line="360" w:lineRule="auto"/>
        <w:jc w:val="center"/>
        <w:rPr>
          <w:rFonts w:ascii="Sylfaen" w:hAnsi="Sylfaen"/>
          <w:sz w:val="24"/>
          <w:szCs w:val="24"/>
        </w:rPr>
      </w:pPr>
      <w:r w:rsidRPr="00FF42A7">
        <w:rPr>
          <w:rFonts w:ascii="Sylfaen" w:hAnsi="Sylfaen"/>
          <w:sz w:val="24"/>
          <w:szCs w:val="24"/>
        </w:rPr>
        <w:t>Կառուցվածքում օգտագործված՝ տվյալների բազային տիպերը</w:t>
      </w:r>
    </w:p>
    <w:tbl>
      <w:tblPr>
        <w:tblW w:w="15106"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021"/>
        <w:gridCol w:w="2408"/>
        <w:gridCol w:w="2695"/>
        <w:gridCol w:w="2834"/>
        <w:gridCol w:w="6148"/>
      </w:tblGrid>
      <w:tr w:rsidR="00904774" w:rsidRPr="00277759" w:rsidTr="00B2083F">
        <w:trPr>
          <w:cantSplit/>
        </w:trPr>
        <w:tc>
          <w:tcPr>
            <w:tcW w:w="338" w:type="pct"/>
            <w:shd w:val="clear" w:color="auto" w:fill="auto"/>
            <w:tcMar>
              <w:top w:w="85" w:type="dxa"/>
              <w:left w:w="85" w:type="dxa"/>
              <w:bottom w:w="85" w:type="dxa"/>
              <w:right w:w="85" w:type="dxa"/>
            </w:tcMar>
            <w:vAlign w:val="center"/>
          </w:tcPr>
          <w:p w:rsidR="00904774" w:rsidRPr="00277759" w:rsidRDefault="00904774" w:rsidP="00277759">
            <w:pPr>
              <w:pStyle w:val="ac"/>
              <w:keepNext w:val="0"/>
              <w:keepLines w:val="0"/>
              <w:widowControl w:val="0"/>
              <w:spacing w:after="120"/>
              <w:rPr>
                <w:rFonts w:ascii="Sylfaen" w:hAnsi="Sylfaen"/>
                <w:b w:val="0"/>
                <w:sz w:val="20"/>
                <w:szCs w:val="24"/>
              </w:rPr>
            </w:pPr>
            <w:r w:rsidRPr="00277759">
              <w:rPr>
                <w:rFonts w:ascii="Sylfaen" w:hAnsi="Sylfaen"/>
                <w:b w:val="0"/>
                <w:sz w:val="20"/>
                <w:szCs w:val="24"/>
              </w:rPr>
              <w:t>Համարը՝ ը/կ</w:t>
            </w:r>
          </w:p>
        </w:tc>
        <w:tc>
          <w:tcPr>
            <w:tcW w:w="797" w:type="pct"/>
            <w:shd w:val="clear" w:color="auto" w:fill="auto"/>
            <w:tcMar>
              <w:top w:w="85" w:type="dxa"/>
              <w:left w:w="85" w:type="dxa"/>
              <w:bottom w:w="85" w:type="dxa"/>
              <w:right w:w="85" w:type="dxa"/>
            </w:tcMar>
            <w:vAlign w:val="center"/>
          </w:tcPr>
          <w:p w:rsidR="00904774" w:rsidRPr="00277759" w:rsidRDefault="00904774" w:rsidP="00277759">
            <w:pPr>
              <w:pStyle w:val="ac"/>
              <w:keepNext w:val="0"/>
              <w:keepLines w:val="0"/>
              <w:widowControl w:val="0"/>
              <w:spacing w:after="120"/>
              <w:rPr>
                <w:rFonts w:ascii="Sylfaen" w:hAnsi="Sylfaen"/>
                <w:b w:val="0"/>
                <w:sz w:val="20"/>
                <w:szCs w:val="24"/>
              </w:rPr>
            </w:pPr>
            <w:r w:rsidRPr="00277759">
              <w:rPr>
                <w:rFonts w:ascii="Sylfaen" w:hAnsi="Sylfaen"/>
                <w:b w:val="0"/>
                <w:sz w:val="20"/>
                <w:szCs w:val="24"/>
              </w:rPr>
              <w:t>Նույնականացուցիչը</w:t>
            </w:r>
          </w:p>
        </w:tc>
        <w:tc>
          <w:tcPr>
            <w:tcW w:w="892" w:type="pct"/>
            <w:shd w:val="clear" w:color="auto" w:fill="auto"/>
            <w:tcMar>
              <w:top w:w="85" w:type="dxa"/>
              <w:left w:w="85" w:type="dxa"/>
              <w:bottom w:w="85" w:type="dxa"/>
              <w:right w:w="85" w:type="dxa"/>
            </w:tcMar>
            <w:vAlign w:val="center"/>
          </w:tcPr>
          <w:p w:rsidR="00904774" w:rsidRPr="00277759" w:rsidRDefault="00904774" w:rsidP="00277759">
            <w:pPr>
              <w:pStyle w:val="ac"/>
              <w:keepNext w:val="0"/>
              <w:keepLines w:val="0"/>
              <w:widowControl w:val="0"/>
              <w:spacing w:after="120"/>
              <w:rPr>
                <w:rFonts w:ascii="Sylfaen" w:hAnsi="Sylfaen"/>
                <w:b w:val="0"/>
                <w:sz w:val="20"/>
                <w:szCs w:val="24"/>
              </w:rPr>
            </w:pPr>
            <w:r w:rsidRPr="00277759">
              <w:rPr>
                <w:rFonts w:ascii="Sylfaen" w:hAnsi="Sylfaen"/>
                <w:b w:val="0"/>
                <w:sz w:val="20"/>
                <w:szCs w:val="24"/>
              </w:rPr>
              <w:t>UML կառուցվածքը</w:t>
            </w:r>
          </w:p>
        </w:tc>
        <w:tc>
          <w:tcPr>
            <w:tcW w:w="938" w:type="pct"/>
            <w:shd w:val="clear" w:color="auto" w:fill="auto"/>
            <w:tcMar>
              <w:top w:w="85" w:type="dxa"/>
              <w:left w:w="85" w:type="dxa"/>
              <w:bottom w:w="85" w:type="dxa"/>
              <w:right w:w="85" w:type="dxa"/>
            </w:tcMar>
            <w:vAlign w:val="center"/>
          </w:tcPr>
          <w:p w:rsidR="00904774" w:rsidRPr="00277759" w:rsidRDefault="00904774" w:rsidP="00277759">
            <w:pPr>
              <w:pStyle w:val="ac"/>
              <w:keepNext w:val="0"/>
              <w:keepLines w:val="0"/>
              <w:widowControl w:val="0"/>
              <w:spacing w:after="120"/>
              <w:rPr>
                <w:rFonts w:ascii="Sylfaen" w:hAnsi="Sylfaen"/>
                <w:b w:val="0"/>
                <w:sz w:val="20"/>
                <w:szCs w:val="24"/>
              </w:rPr>
            </w:pPr>
            <w:r w:rsidRPr="00277759">
              <w:rPr>
                <w:rFonts w:ascii="Sylfaen" w:hAnsi="Sylfaen"/>
                <w:b w:val="0"/>
                <w:sz w:val="20"/>
                <w:szCs w:val="24"/>
              </w:rPr>
              <w:t>Անվանումը</w:t>
            </w:r>
          </w:p>
        </w:tc>
        <w:tc>
          <w:tcPr>
            <w:tcW w:w="2035" w:type="pct"/>
            <w:shd w:val="clear" w:color="auto" w:fill="auto"/>
            <w:tcMar>
              <w:top w:w="85" w:type="dxa"/>
              <w:left w:w="85" w:type="dxa"/>
              <w:bottom w:w="85" w:type="dxa"/>
              <w:right w:w="85" w:type="dxa"/>
            </w:tcMar>
            <w:vAlign w:val="center"/>
          </w:tcPr>
          <w:p w:rsidR="00904774" w:rsidRPr="00277759" w:rsidRDefault="00904774" w:rsidP="00277759">
            <w:pPr>
              <w:pStyle w:val="ac"/>
              <w:keepNext w:val="0"/>
              <w:keepLines w:val="0"/>
              <w:widowControl w:val="0"/>
              <w:spacing w:after="120"/>
              <w:rPr>
                <w:rFonts w:ascii="Sylfaen" w:hAnsi="Sylfaen"/>
                <w:b w:val="0"/>
                <w:sz w:val="20"/>
                <w:szCs w:val="24"/>
              </w:rPr>
            </w:pPr>
            <w:r w:rsidRPr="00277759">
              <w:rPr>
                <w:rFonts w:ascii="Sylfaen" w:hAnsi="Sylfaen"/>
                <w:b w:val="0"/>
                <w:sz w:val="20"/>
                <w:szCs w:val="24"/>
              </w:rPr>
              <w:t>Արժեքների տիրույթը</w:t>
            </w:r>
          </w:p>
        </w:tc>
      </w:tr>
      <w:tr w:rsidR="00904774" w:rsidRPr="00277759" w:rsidTr="00B2083F">
        <w:trPr>
          <w:cantSplit/>
        </w:trPr>
        <w:tc>
          <w:tcPr>
            <w:tcW w:w="338" w:type="pct"/>
            <w:shd w:val="clear" w:color="auto" w:fill="auto"/>
            <w:tcMar>
              <w:top w:w="85" w:type="dxa"/>
              <w:left w:w="85" w:type="dxa"/>
              <w:bottom w:w="85" w:type="dxa"/>
              <w:right w:w="85" w:type="dxa"/>
            </w:tcMar>
            <w:vAlign w:val="center"/>
          </w:tcPr>
          <w:p w:rsidR="00904774" w:rsidRPr="00277759" w:rsidRDefault="00904774" w:rsidP="00277759">
            <w:pPr>
              <w:pStyle w:val="ac"/>
              <w:keepNext w:val="0"/>
              <w:keepLines w:val="0"/>
              <w:widowControl w:val="0"/>
              <w:spacing w:after="120"/>
              <w:rPr>
                <w:rFonts w:ascii="Sylfaen" w:hAnsi="Sylfaen"/>
                <w:b w:val="0"/>
                <w:sz w:val="20"/>
                <w:szCs w:val="24"/>
              </w:rPr>
            </w:pPr>
            <w:r w:rsidRPr="00277759">
              <w:rPr>
                <w:rFonts w:ascii="Sylfaen" w:hAnsi="Sylfaen"/>
                <w:b w:val="0"/>
                <w:sz w:val="20"/>
                <w:szCs w:val="24"/>
              </w:rPr>
              <w:t>1</w:t>
            </w:r>
          </w:p>
        </w:tc>
        <w:tc>
          <w:tcPr>
            <w:tcW w:w="797" w:type="pct"/>
            <w:shd w:val="clear" w:color="auto" w:fill="auto"/>
            <w:tcMar>
              <w:top w:w="85" w:type="dxa"/>
              <w:left w:w="85" w:type="dxa"/>
              <w:bottom w:w="85" w:type="dxa"/>
              <w:right w:w="85" w:type="dxa"/>
            </w:tcMar>
          </w:tcPr>
          <w:p w:rsidR="00904774" w:rsidRPr="00277759" w:rsidRDefault="00904774" w:rsidP="00277759">
            <w:pPr>
              <w:pStyle w:val="affffa"/>
              <w:widowControl w:val="0"/>
              <w:spacing w:after="120"/>
              <w:jc w:val="left"/>
              <w:rPr>
                <w:rFonts w:ascii="Sylfaen" w:hAnsi="Sylfaen"/>
                <w:noProof/>
                <w:sz w:val="20"/>
                <w:szCs w:val="24"/>
              </w:rPr>
            </w:pPr>
            <w:r w:rsidRPr="00277759">
              <w:rPr>
                <w:rFonts w:ascii="Sylfaen" w:hAnsi="Sylfaen"/>
                <w:noProof/>
                <w:sz w:val="20"/>
                <w:szCs w:val="24"/>
              </w:rPr>
              <w:t>M.BDT.00005</w:t>
            </w:r>
          </w:p>
        </w:tc>
        <w:tc>
          <w:tcPr>
            <w:tcW w:w="892" w:type="pct"/>
            <w:shd w:val="clear" w:color="auto" w:fill="auto"/>
            <w:tcMar>
              <w:top w:w="85" w:type="dxa"/>
              <w:left w:w="85" w:type="dxa"/>
              <w:bottom w:w="85" w:type="dxa"/>
              <w:right w:w="85" w:type="dxa"/>
            </w:tcMar>
          </w:tcPr>
          <w:p w:rsidR="00904774" w:rsidRPr="00277759" w:rsidRDefault="00904774" w:rsidP="00277759">
            <w:pPr>
              <w:pStyle w:val="affffa"/>
              <w:widowControl w:val="0"/>
              <w:spacing w:after="120"/>
              <w:jc w:val="left"/>
              <w:rPr>
                <w:rFonts w:ascii="Sylfaen" w:hAnsi="Sylfaen"/>
                <w:noProof/>
                <w:sz w:val="20"/>
                <w:szCs w:val="24"/>
              </w:rPr>
            </w:pPr>
            <w:r w:rsidRPr="00277759">
              <w:rPr>
                <w:rFonts w:ascii="Sylfaen" w:hAnsi="Sylfaen"/>
                <w:noProof/>
                <w:sz w:val="20"/>
                <w:szCs w:val="24"/>
              </w:rPr>
              <w:t>DateType</w:t>
            </w:r>
          </w:p>
        </w:tc>
        <w:tc>
          <w:tcPr>
            <w:tcW w:w="938" w:type="pct"/>
            <w:shd w:val="clear" w:color="auto" w:fill="auto"/>
            <w:tcMar>
              <w:top w:w="85" w:type="dxa"/>
              <w:left w:w="85" w:type="dxa"/>
              <w:bottom w:w="85" w:type="dxa"/>
              <w:right w:w="85" w:type="dxa"/>
            </w:tcMa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sz w:val="20"/>
                <w:szCs w:val="24"/>
              </w:rPr>
              <w:t>Ամսաթիվը: Տեսակը</w:t>
            </w:r>
          </w:p>
        </w:tc>
        <w:tc>
          <w:tcPr>
            <w:tcW w:w="2035" w:type="pct"/>
            <w:shd w:val="clear" w:color="auto" w:fill="auto"/>
            <w:tcMar>
              <w:top w:w="85" w:type="dxa"/>
              <w:left w:w="85" w:type="dxa"/>
              <w:bottom w:w="85" w:type="dxa"/>
              <w:right w:w="85" w:type="dxa"/>
            </w:tcMa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sz w:val="20"/>
                <w:szCs w:val="24"/>
              </w:rPr>
              <w:t>ամսաթվի նշագիրը՝ ԻՍՕ 8601-ին համապատասխան</w:t>
            </w:r>
          </w:p>
        </w:tc>
      </w:tr>
      <w:tr w:rsidR="00904774" w:rsidRPr="00277759" w:rsidTr="00B2083F">
        <w:trPr>
          <w:cantSplit/>
        </w:trPr>
        <w:tc>
          <w:tcPr>
            <w:tcW w:w="338" w:type="pct"/>
            <w:shd w:val="clear" w:color="auto" w:fill="auto"/>
            <w:tcMar>
              <w:top w:w="85" w:type="dxa"/>
              <w:left w:w="85" w:type="dxa"/>
              <w:bottom w:w="85" w:type="dxa"/>
              <w:right w:w="85" w:type="dxa"/>
            </w:tcMar>
            <w:vAlign w:val="center"/>
          </w:tcPr>
          <w:p w:rsidR="00904774" w:rsidRPr="00277759" w:rsidRDefault="00904774" w:rsidP="00277759">
            <w:pPr>
              <w:pStyle w:val="ac"/>
              <w:keepNext w:val="0"/>
              <w:keepLines w:val="0"/>
              <w:widowControl w:val="0"/>
              <w:spacing w:after="120"/>
              <w:rPr>
                <w:rFonts w:ascii="Sylfaen" w:hAnsi="Sylfaen"/>
                <w:b w:val="0"/>
                <w:sz w:val="20"/>
                <w:szCs w:val="24"/>
              </w:rPr>
            </w:pPr>
            <w:r w:rsidRPr="00277759">
              <w:rPr>
                <w:rFonts w:ascii="Sylfaen" w:hAnsi="Sylfaen"/>
                <w:b w:val="0"/>
                <w:sz w:val="20"/>
                <w:szCs w:val="24"/>
              </w:rPr>
              <w:t>2</w:t>
            </w:r>
          </w:p>
        </w:tc>
        <w:tc>
          <w:tcPr>
            <w:tcW w:w="797" w:type="pct"/>
            <w:shd w:val="clear" w:color="auto" w:fill="auto"/>
            <w:tcMar>
              <w:top w:w="85" w:type="dxa"/>
              <w:left w:w="85" w:type="dxa"/>
              <w:bottom w:w="85" w:type="dxa"/>
              <w:right w:w="85" w:type="dxa"/>
            </w:tcMar>
          </w:tcPr>
          <w:p w:rsidR="00904774" w:rsidRPr="00277759" w:rsidRDefault="00904774" w:rsidP="00277759">
            <w:pPr>
              <w:pStyle w:val="affffa"/>
              <w:widowControl w:val="0"/>
              <w:spacing w:after="120"/>
              <w:jc w:val="left"/>
              <w:rPr>
                <w:rFonts w:ascii="Sylfaen" w:hAnsi="Sylfaen"/>
                <w:noProof/>
                <w:sz w:val="20"/>
                <w:szCs w:val="24"/>
              </w:rPr>
            </w:pPr>
            <w:r w:rsidRPr="00277759">
              <w:rPr>
                <w:rFonts w:ascii="Sylfaen" w:hAnsi="Sylfaen"/>
                <w:noProof/>
                <w:sz w:val="20"/>
                <w:szCs w:val="24"/>
              </w:rPr>
              <w:t>M.BDT.00006</w:t>
            </w:r>
          </w:p>
        </w:tc>
        <w:tc>
          <w:tcPr>
            <w:tcW w:w="892" w:type="pct"/>
            <w:shd w:val="clear" w:color="auto" w:fill="auto"/>
            <w:tcMar>
              <w:top w:w="85" w:type="dxa"/>
              <w:left w:w="85" w:type="dxa"/>
              <w:bottom w:w="85" w:type="dxa"/>
              <w:right w:w="85" w:type="dxa"/>
            </w:tcMar>
          </w:tcPr>
          <w:p w:rsidR="00904774" w:rsidRPr="00277759" w:rsidRDefault="00904774" w:rsidP="00277759">
            <w:pPr>
              <w:pStyle w:val="affffa"/>
              <w:widowControl w:val="0"/>
              <w:spacing w:after="120"/>
              <w:jc w:val="left"/>
              <w:rPr>
                <w:rFonts w:ascii="Sylfaen" w:hAnsi="Sylfaen"/>
                <w:noProof/>
                <w:sz w:val="20"/>
                <w:szCs w:val="24"/>
              </w:rPr>
            </w:pPr>
            <w:r w:rsidRPr="00277759">
              <w:rPr>
                <w:rFonts w:ascii="Sylfaen" w:hAnsi="Sylfaen"/>
                <w:noProof/>
                <w:sz w:val="20"/>
                <w:szCs w:val="24"/>
              </w:rPr>
              <w:t>DateTimeType</w:t>
            </w:r>
          </w:p>
        </w:tc>
        <w:tc>
          <w:tcPr>
            <w:tcW w:w="938" w:type="pct"/>
            <w:shd w:val="clear" w:color="auto" w:fill="auto"/>
            <w:tcMar>
              <w:top w:w="85" w:type="dxa"/>
              <w:left w:w="85" w:type="dxa"/>
              <w:bottom w:w="85" w:type="dxa"/>
              <w:right w:w="85" w:type="dxa"/>
            </w:tcMa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sz w:val="20"/>
                <w:szCs w:val="24"/>
              </w:rPr>
              <w:t xml:space="preserve">Ամսաթիվը </w:t>
            </w:r>
            <w:r w:rsidR="005F69A7">
              <w:rPr>
                <w:rFonts w:ascii="Sylfaen" w:hAnsi="Sylfaen"/>
                <w:sz w:val="20"/>
                <w:szCs w:val="24"/>
              </w:rPr>
              <w:t>և</w:t>
            </w:r>
            <w:r w:rsidRPr="00277759">
              <w:rPr>
                <w:rFonts w:ascii="Sylfaen" w:hAnsi="Sylfaen"/>
                <w:sz w:val="20"/>
                <w:szCs w:val="24"/>
              </w:rPr>
              <w:t xml:space="preserve"> ժամը։ Տեսակը</w:t>
            </w:r>
          </w:p>
        </w:tc>
        <w:tc>
          <w:tcPr>
            <w:tcW w:w="2035" w:type="pct"/>
            <w:shd w:val="clear" w:color="auto" w:fill="auto"/>
            <w:tcMar>
              <w:top w:w="85" w:type="dxa"/>
              <w:left w:w="85" w:type="dxa"/>
              <w:bottom w:w="85" w:type="dxa"/>
              <w:right w:w="85" w:type="dxa"/>
            </w:tcMar>
          </w:tcPr>
          <w:p w:rsidR="00904774" w:rsidRPr="00277759" w:rsidRDefault="00904774" w:rsidP="00277759">
            <w:pPr>
              <w:pStyle w:val="affffa"/>
              <w:widowControl w:val="0"/>
              <w:spacing w:after="120"/>
              <w:jc w:val="left"/>
              <w:rPr>
                <w:rFonts w:ascii="Sylfaen" w:hAnsi="Sylfaen"/>
                <w:noProof/>
                <w:sz w:val="20"/>
                <w:szCs w:val="24"/>
              </w:rPr>
            </w:pPr>
            <w:r w:rsidRPr="00277759">
              <w:rPr>
                <w:rFonts w:ascii="Sylfaen" w:hAnsi="Sylfaen"/>
                <w:sz w:val="20"/>
                <w:szCs w:val="24"/>
              </w:rPr>
              <w:t xml:space="preserve">ամսաթվի </w:t>
            </w:r>
            <w:r w:rsidR="005F69A7">
              <w:rPr>
                <w:rFonts w:ascii="Sylfaen" w:hAnsi="Sylfaen"/>
                <w:sz w:val="20"/>
                <w:szCs w:val="24"/>
              </w:rPr>
              <w:t>և</w:t>
            </w:r>
            <w:r w:rsidRPr="00277759">
              <w:rPr>
                <w:rFonts w:ascii="Sylfaen" w:hAnsi="Sylfaen"/>
                <w:sz w:val="20"/>
                <w:szCs w:val="24"/>
              </w:rPr>
              <w:t xml:space="preserve"> ժամի նշագիրը՝ ԻՍՕ 8601-ին համապատասխան</w:t>
            </w:r>
          </w:p>
        </w:tc>
      </w:tr>
      <w:tr w:rsidR="00904774" w:rsidRPr="00277759" w:rsidTr="00B2083F">
        <w:trPr>
          <w:cantSplit/>
        </w:trPr>
        <w:tc>
          <w:tcPr>
            <w:tcW w:w="338" w:type="pct"/>
            <w:tcBorders>
              <w:bottom w:val="single" w:sz="4" w:space="0" w:color="auto"/>
            </w:tcBorders>
            <w:shd w:val="clear" w:color="auto" w:fill="auto"/>
            <w:tcMar>
              <w:top w:w="85" w:type="dxa"/>
              <w:left w:w="85" w:type="dxa"/>
              <w:bottom w:w="85" w:type="dxa"/>
              <w:right w:w="85" w:type="dxa"/>
            </w:tcMar>
            <w:vAlign w:val="center"/>
          </w:tcPr>
          <w:p w:rsidR="00904774" w:rsidRPr="00277759" w:rsidRDefault="00904774" w:rsidP="00277759">
            <w:pPr>
              <w:pStyle w:val="ac"/>
              <w:keepNext w:val="0"/>
              <w:keepLines w:val="0"/>
              <w:widowControl w:val="0"/>
              <w:spacing w:after="120"/>
              <w:rPr>
                <w:rFonts w:ascii="Sylfaen" w:hAnsi="Sylfaen"/>
                <w:b w:val="0"/>
                <w:sz w:val="20"/>
                <w:szCs w:val="24"/>
              </w:rPr>
            </w:pPr>
            <w:r w:rsidRPr="00277759">
              <w:rPr>
                <w:rFonts w:ascii="Sylfaen" w:hAnsi="Sylfaen"/>
                <w:b w:val="0"/>
                <w:sz w:val="20"/>
                <w:szCs w:val="24"/>
              </w:rPr>
              <w:t>3</w:t>
            </w:r>
          </w:p>
        </w:tc>
        <w:tc>
          <w:tcPr>
            <w:tcW w:w="797" w:type="pct"/>
            <w:tcBorders>
              <w:bottom w:val="single" w:sz="4" w:space="0" w:color="auto"/>
            </w:tcBorders>
            <w:shd w:val="clear" w:color="auto" w:fill="auto"/>
            <w:tcMar>
              <w:top w:w="85" w:type="dxa"/>
              <w:left w:w="85" w:type="dxa"/>
              <w:bottom w:w="85" w:type="dxa"/>
              <w:right w:w="85" w:type="dxa"/>
            </w:tcMar>
          </w:tcPr>
          <w:p w:rsidR="00904774" w:rsidRPr="00277759" w:rsidRDefault="00904774" w:rsidP="00277759">
            <w:pPr>
              <w:pStyle w:val="affffa"/>
              <w:widowControl w:val="0"/>
              <w:spacing w:after="120"/>
              <w:jc w:val="left"/>
              <w:rPr>
                <w:rFonts w:ascii="Sylfaen" w:hAnsi="Sylfaen"/>
                <w:noProof/>
                <w:sz w:val="20"/>
                <w:szCs w:val="24"/>
              </w:rPr>
            </w:pPr>
            <w:r w:rsidRPr="00277759">
              <w:rPr>
                <w:rFonts w:ascii="Sylfaen" w:hAnsi="Sylfaen"/>
                <w:noProof/>
                <w:sz w:val="20"/>
                <w:szCs w:val="24"/>
              </w:rPr>
              <w:t>M.BDT.00013</w:t>
            </w:r>
          </w:p>
        </w:tc>
        <w:tc>
          <w:tcPr>
            <w:tcW w:w="892" w:type="pct"/>
            <w:tcBorders>
              <w:bottom w:val="single" w:sz="4" w:space="0" w:color="auto"/>
            </w:tcBorders>
            <w:shd w:val="clear" w:color="auto" w:fill="auto"/>
            <w:tcMar>
              <w:top w:w="85" w:type="dxa"/>
              <w:left w:w="85" w:type="dxa"/>
              <w:bottom w:w="85" w:type="dxa"/>
              <w:right w:w="85" w:type="dxa"/>
            </w:tcMar>
          </w:tcPr>
          <w:p w:rsidR="00904774" w:rsidRPr="00277759" w:rsidRDefault="00904774" w:rsidP="00277759">
            <w:pPr>
              <w:pStyle w:val="affffa"/>
              <w:widowControl w:val="0"/>
              <w:spacing w:after="120"/>
              <w:jc w:val="left"/>
              <w:rPr>
                <w:rFonts w:ascii="Sylfaen" w:hAnsi="Sylfaen"/>
                <w:noProof/>
                <w:sz w:val="20"/>
                <w:szCs w:val="24"/>
              </w:rPr>
            </w:pPr>
            <w:r w:rsidRPr="00277759">
              <w:rPr>
                <w:rFonts w:ascii="Sylfaen" w:hAnsi="Sylfaen"/>
                <w:noProof/>
                <w:sz w:val="20"/>
                <w:szCs w:val="24"/>
              </w:rPr>
              <w:t>IndicatorType</w:t>
            </w:r>
          </w:p>
        </w:tc>
        <w:tc>
          <w:tcPr>
            <w:tcW w:w="938" w:type="pct"/>
            <w:tcBorders>
              <w:bottom w:val="single" w:sz="4" w:space="0" w:color="auto"/>
            </w:tcBorders>
            <w:shd w:val="clear" w:color="auto" w:fill="auto"/>
            <w:tcMar>
              <w:top w:w="85" w:type="dxa"/>
              <w:left w:w="85" w:type="dxa"/>
              <w:bottom w:w="85" w:type="dxa"/>
              <w:right w:w="85" w:type="dxa"/>
            </w:tcMa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sz w:val="20"/>
                <w:szCs w:val="24"/>
              </w:rPr>
              <w:t>Ցուցիչը: Տեսակը</w:t>
            </w:r>
          </w:p>
        </w:tc>
        <w:tc>
          <w:tcPr>
            <w:tcW w:w="2035" w:type="pct"/>
            <w:tcBorders>
              <w:bottom w:val="single" w:sz="4" w:space="0" w:color="auto"/>
            </w:tcBorders>
            <w:shd w:val="clear" w:color="auto" w:fill="auto"/>
            <w:tcMar>
              <w:top w:w="85" w:type="dxa"/>
              <w:left w:w="85" w:type="dxa"/>
              <w:bottom w:w="85" w:type="dxa"/>
              <w:right w:w="85" w:type="dxa"/>
            </w:tcMa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sz w:val="20"/>
                <w:szCs w:val="24"/>
              </w:rPr>
              <w:t>երկու արժեքներից մեկը՝ «true» (ճիշտ է) կամ «false» (սխալ է)</w:t>
            </w:r>
          </w:p>
        </w:tc>
      </w:tr>
    </w:tbl>
    <w:p w:rsidR="00904774" w:rsidRPr="00FF42A7" w:rsidRDefault="00904774" w:rsidP="0016264C">
      <w:pPr>
        <w:pStyle w:val="a3"/>
        <w:widowControl w:val="0"/>
        <w:spacing w:after="160"/>
        <w:outlineLvl w:val="2"/>
        <w:rPr>
          <w:rFonts w:ascii="Sylfaen" w:hAnsi="Sylfaen"/>
          <w:i/>
          <w:sz w:val="24"/>
        </w:rPr>
        <w:sectPr w:rsidR="00904774" w:rsidRPr="00FF42A7" w:rsidSect="00904774">
          <w:pgSz w:w="16840" w:h="11907" w:code="9"/>
          <w:pgMar w:top="1418" w:right="1418" w:bottom="1418" w:left="1418" w:header="709" w:footer="709"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B2083F">
      <w:pPr>
        <w:pStyle w:val="a3"/>
        <w:widowControl w:val="0"/>
        <w:tabs>
          <w:tab w:val="left" w:pos="1134"/>
        </w:tabs>
        <w:spacing w:after="160"/>
        <w:ind w:firstLine="567"/>
        <w:outlineLvl w:val="2"/>
        <w:rPr>
          <w:rFonts w:ascii="Sylfaen" w:hAnsi="Sylfaen"/>
          <w:sz w:val="24"/>
        </w:rPr>
      </w:pPr>
      <w:r w:rsidRPr="00FF42A7">
        <w:rPr>
          <w:rFonts w:ascii="Sylfaen" w:hAnsi="Sylfaen"/>
          <w:sz w:val="24"/>
        </w:rPr>
        <w:lastRenderedPageBreak/>
        <w:t>9.</w:t>
      </w:r>
      <w:r w:rsidR="00F53A4D" w:rsidRPr="00F53A4D">
        <w:rPr>
          <w:rFonts w:ascii="Sylfaen" w:hAnsi="Sylfaen"/>
          <w:sz w:val="24"/>
        </w:rPr>
        <w:tab/>
      </w:r>
      <w:r w:rsidRPr="00FF42A7">
        <w:rPr>
          <w:rFonts w:ascii="Sylfaen" w:hAnsi="Sylfaen"/>
          <w:sz w:val="24"/>
        </w:rPr>
        <w:t xml:space="preserve">Կառուցվածքում օգտագործված՝ տվյալների ընդհանուր պարզ տիպերի մասին տեղեկությունները բերված են 6-րդ </w:t>
      </w:r>
      <w:r w:rsidR="005F69A7">
        <w:rPr>
          <w:rFonts w:ascii="Sylfaen" w:hAnsi="Sylfaen"/>
          <w:sz w:val="24"/>
        </w:rPr>
        <w:t>և</w:t>
      </w:r>
      <w:r w:rsidRPr="00FF42A7">
        <w:rPr>
          <w:rFonts w:ascii="Sylfaen" w:hAnsi="Sylfaen"/>
          <w:sz w:val="24"/>
        </w:rPr>
        <w:t xml:space="preserve"> 7-րդ աղյուսակներում։</w:t>
      </w:r>
    </w:p>
    <w:p w:rsidR="00B2083F" w:rsidRPr="00D23BE2" w:rsidRDefault="00B2083F"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6</w:t>
      </w:r>
    </w:p>
    <w:p w:rsidR="00904774" w:rsidRPr="00FF42A7" w:rsidRDefault="00904774" w:rsidP="0016264C">
      <w:pPr>
        <w:pStyle w:val="4"/>
        <w:keepLines w:val="0"/>
        <w:widowControl w:val="0"/>
        <w:numPr>
          <w:ilvl w:val="0"/>
          <w:numId w:val="0"/>
        </w:numPr>
        <w:spacing w:after="160"/>
        <w:jc w:val="center"/>
        <w:rPr>
          <w:rFonts w:ascii="Sylfaen" w:hAnsi="Sylfaen"/>
          <w:sz w:val="24"/>
          <w:szCs w:val="24"/>
        </w:rPr>
      </w:pPr>
      <w:r w:rsidRPr="00FF42A7">
        <w:rPr>
          <w:rFonts w:ascii="Sylfaen" w:hAnsi="Sylfaen"/>
          <w:sz w:val="24"/>
          <w:szCs w:val="24"/>
        </w:rPr>
        <w:t>Կառուցվածքում օգտագործված՝ տվյալների ընդհանուր պարզ տիպերի մասին ընդհանուր տեղեկությունները</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93"/>
        <w:gridCol w:w="3827"/>
        <w:gridCol w:w="4677"/>
      </w:tblGrid>
      <w:tr w:rsidR="00904774" w:rsidRPr="00277759" w:rsidTr="00B2083F">
        <w:trPr>
          <w:cantSplit/>
          <w:jc w:val="center"/>
        </w:trPr>
        <w:tc>
          <w:tcPr>
            <w:tcW w:w="993" w:type="dxa"/>
            <w:shd w:val="clear" w:color="auto" w:fill="auto"/>
            <w:tcMar>
              <w:top w:w="28" w:type="dxa"/>
              <w:left w:w="57" w:type="dxa"/>
              <w:bottom w:w="28" w:type="dxa"/>
              <w:right w:w="57" w:type="dxa"/>
            </w:tcMar>
            <w:vAlign w:val="center"/>
          </w:tcPr>
          <w:p w:rsidR="00904774" w:rsidRPr="00277759" w:rsidRDefault="00904774" w:rsidP="00277759">
            <w:pPr>
              <w:pStyle w:val="a3"/>
              <w:widowControl w:val="0"/>
              <w:spacing w:after="120" w:line="240" w:lineRule="auto"/>
              <w:ind w:firstLine="0"/>
              <w:jc w:val="center"/>
              <w:rPr>
                <w:rFonts w:ascii="Sylfaen" w:hAnsi="Sylfaen"/>
                <w:color w:val="000000"/>
                <w:sz w:val="20"/>
              </w:rPr>
            </w:pPr>
            <w:r w:rsidRPr="00277759">
              <w:rPr>
                <w:rFonts w:ascii="Sylfaen" w:hAnsi="Sylfaen"/>
                <w:color w:val="000000"/>
                <w:sz w:val="20"/>
              </w:rPr>
              <w:t>Համարը՝ ը/կ</w:t>
            </w:r>
          </w:p>
        </w:tc>
        <w:tc>
          <w:tcPr>
            <w:tcW w:w="3827" w:type="dxa"/>
            <w:shd w:val="clear" w:color="auto" w:fill="auto"/>
            <w:tcMar>
              <w:top w:w="28" w:type="dxa"/>
              <w:left w:w="57" w:type="dxa"/>
              <w:bottom w:w="28" w:type="dxa"/>
              <w:right w:w="57" w:type="dxa"/>
            </w:tcMar>
            <w:vAlign w:val="center"/>
          </w:tcPr>
          <w:p w:rsidR="00904774" w:rsidRPr="00277759" w:rsidRDefault="00904774" w:rsidP="00277759">
            <w:pPr>
              <w:pStyle w:val="a3"/>
              <w:widowControl w:val="0"/>
              <w:spacing w:after="120" w:line="240" w:lineRule="auto"/>
              <w:ind w:firstLine="0"/>
              <w:jc w:val="center"/>
              <w:rPr>
                <w:rFonts w:ascii="Sylfaen" w:hAnsi="Sylfaen"/>
                <w:color w:val="000000"/>
                <w:sz w:val="20"/>
              </w:rPr>
            </w:pPr>
            <w:r w:rsidRPr="00277759">
              <w:rPr>
                <w:rFonts w:ascii="Sylfaen" w:hAnsi="Sylfaen"/>
                <w:color w:val="000000"/>
                <w:sz w:val="20"/>
              </w:rPr>
              <w:t>Տարրի նշագիրը</w:t>
            </w:r>
          </w:p>
        </w:tc>
        <w:tc>
          <w:tcPr>
            <w:tcW w:w="4677" w:type="dxa"/>
            <w:shd w:val="clear" w:color="auto" w:fill="auto"/>
            <w:tcMar>
              <w:top w:w="28" w:type="dxa"/>
              <w:left w:w="57" w:type="dxa"/>
              <w:bottom w:w="28" w:type="dxa"/>
              <w:right w:w="57" w:type="dxa"/>
            </w:tcMar>
            <w:vAlign w:val="center"/>
          </w:tcPr>
          <w:p w:rsidR="00904774" w:rsidRPr="00277759" w:rsidRDefault="00904774" w:rsidP="00277759">
            <w:pPr>
              <w:pStyle w:val="a3"/>
              <w:widowControl w:val="0"/>
              <w:spacing w:after="120" w:line="240" w:lineRule="auto"/>
              <w:ind w:firstLine="0"/>
              <w:jc w:val="center"/>
              <w:rPr>
                <w:rFonts w:ascii="Sylfaen" w:hAnsi="Sylfaen"/>
                <w:color w:val="000000"/>
                <w:sz w:val="20"/>
              </w:rPr>
            </w:pPr>
            <w:r w:rsidRPr="00277759">
              <w:rPr>
                <w:rFonts w:ascii="Sylfaen" w:hAnsi="Sylfaen"/>
                <w:color w:val="000000"/>
                <w:sz w:val="20"/>
              </w:rPr>
              <w:t>Նկարագրությունը</w:t>
            </w:r>
          </w:p>
        </w:tc>
      </w:tr>
      <w:tr w:rsidR="00904774" w:rsidRPr="00277759" w:rsidTr="00B2083F">
        <w:trPr>
          <w:cantSplit/>
          <w:jc w:val="center"/>
        </w:trPr>
        <w:tc>
          <w:tcPr>
            <w:tcW w:w="993" w:type="dxa"/>
            <w:shd w:val="clear" w:color="auto" w:fill="auto"/>
            <w:tcMar>
              <w:top w:w="28" w:type="dxa"/>
              <w:left w:w="57" w:type="dxa"/>
              <w:bottom w:w="28" w:type="dxa"/>
              <w:right w:w="57" w:type="dxa"/>
            </w:tcMar>
          </w:tcPr>
          <w:p w:rsidR="00904774" w:rsidRPr="00277759" w:rsidRDefault="00904774" w:rsidP="00277759">
            <w:pPr>
              <w:pStyle w:val="a3"/>
              <w:widowControl w:val="0"/>
              <w:spacing w:after="120" w:line="240" w:lineRule="auto"/>
              <w:ind w:firstLine="0"/>
              <w:jc w:val="center"/>
              <w:rPr>
                <w:rFonts w:ascii="Sylfaen" w:hAnsi="Sylfaen"/>
                <w:color w:val="000000"/>
                <w:sz w:val="20"/>
              </w:rPr>
            </w:pPr>
            <w:r w:rsidRPr="00277759">
              <w:rPr>
                <w:rFonts w:ascii="Sylfaen" w:hAnsi="Sylfaen"/>
                <w:color w:val="000000"/>
                <w:sz w:val="20"/>
              </w:rPr>
              <w:t>1</w:t>
            </w:r>
          </w:p>
        </w:tc>
        <w:tc>
          <w:tcPr>
            <w:tcW w:w="3827" w:type="dxa"/>
            <w:shd w:val="clear" w:color="auto" w:fill="auto"/>
            <w:tcMar>
              <w:top w:w="28" w:type="dxa"/>
              <w:left w:w="57" w:type="dxa"/>
              <w:bottom w:w="28" w:type="dxa"/>
              <w:right w:w="57" w:type="dxa"/>
            </w:tcMar>
          </w:tcPr>
          <w:p w:rsidR="00904774" w:rsidRPr="00277759" w:rsidRDefault="00904774" w:rsidP="00277759">
            <w:pPr>
              <w:pStyle w:val="a3"/>
              <w:widowControl w:val="0"/>
              <w:spacing w:after="120" w:line="240" w:lineRule="auto"/>
              <w:ind w:firstLine="0"/>
              <w:jc w:val="left"/>
              <w:rPr>
                <w:rFonts w:ascii="Sylfaen" w:hAnsi="Sylfaen"/>
                <w:color w:val="000000"/>
                <w:sz w:val="20"/>
              </w:rPr>
            </w:pPr>
            <w:r w:rsidRPr="00277759">
              <w:rPr>
                <w:rFonts w:ascii="Sylfaen" w:hAnsi="Sylfaen"/>
                <w:color w:val="000000"/>
                <w:sz w:val="20"/>
              </w:rPr>
              <w:t>Անվանումների տարածության նույնականացուցիչը</w:t>
            </w:r>
          </w:p>
        </w:tc>
        <w:tc>
          <w:tcPr>
            <w:tcW w:w="4677" w:type="dxa"/>
            <w:shd w:val="clear" w:color="auto" w:fill="auto"/>
            <w:tcMar>
              <w:top w:w="28" w:type="dxa"/>
              <w:left w:w="57" w:type="dxa"/>
              <w:bottom w:w="28" w:type="dxa"/>
              <w:right w:w="57" w:type="dxa"/>
            </w:tcMar>
          </w:tcPr>
          <w:p w:rsidR="00904774" w:rsidRPr="00277759" w:rsidRDefault="00904774" w:rsidP="00277759">
            <w:pPr>
              <w:pStyle w:val="a3"/>
              <w:widowControl w:val="0"/>
              <w:spacing w:after="120" w:line="240" w:lineRule="auto"/>
              <w:ind w:firstLine="0"/>
              <w:jc w:val="left"/>
              <w:rPr>
                <w:rFonts w:ascii="Sylfaen" w:hAnsi="Sylfaen"/>
                <w:color w:val="000000"/>
                <w:sz w:val="20"/>
              </w:rPr>
            </w:pPr>
            <w:r w:rsidRPr="00277759">
              <w:rPr>
                <w:rFonts w:ascii="Sylfaen" w:hAnsi="Sylfaen"/>
                <w:color w:val="000000"/>
                <w:sz w:val="20"/>
              </w:rPr>
              <w:t>urn:EEC:M:SimpleDataObjects:vX.X.X</w:t>
            </w:r>
          </w:p>
        </w:tc>
      </w:tr>
      <w:tr w:rsidR="00904774" w:rsidRPr="00277759" w:rsidTr="00B2083F">
        <w:trPr>
          <w:cantSplit/>
          <w:jc w:val="center"/>
        </w:trPr>
        <w:tc>
          <w:tcPr>
            <w:tcW w:w="993" w:type="dxa"/>
            <w:shd w:val="clear" w:color="auto" w:fill="auto"/>
            <w:tcMar>
              <w:top w:w="28" w:type="dxa"/>
              <w:left w:w="57" w:type="dxa"/>
              <w:bottom w:w="28" w:type="dxa"/>
              <w:right w:w="57" w:type="dxa"/>
            </w:tcMar>
          </w:tcPr>
          <w:p w:rsidR="00904774" w:rsidRPr="00277759" w:rsidRDefault="00904774" w:rsidP="00277759">
            <w:pPr>
              <w:pStyle w:val="a3"/>
              <w:widowControl w:val="0"/>
              <w:spacing w:after="120" w:line="240" w:lineRule="auto"/>
              <w:ind w:firstLine="0"/>
              <w:jc w:val="center"/>
              <w:rPr>
                <w:rFonts w:ascii="Sylfaen" w:hAnsi="Sylfaen"/>
                <w:sz w:val="20"/>
              </w:rPr>
            </w:pPr>
            <w:r w:rsidRPr="00277759">
              <w:rPr>
                <w:rFonts w:ascii="Sylfaen" w:hAnsi="Sylfaen"/>
                <w:sz w:val="20"/>
              </w:rPr>
              <w:t>2</w:t>
            </w:r>
          </w:p>
        </w:tc>
        <w:tc>
          <w:tcPr>
            <w:tcW w:w="3827" w:type="dxa"/>
            <w:shd w:val="clear" w:color="auto" w:fill="auto"/>
            <w:tcMar>
              <w:top w:w="28" w:type="dxa"/>
              <w:left w:w="57" w:type="dxa"/>
              <w:bottom w:w="28" w:type="dxa"/>
              <w:right w:w="57" w:type="dxa"/>
            </w:tcMar>
          </w:tcPr>
          <w:p w:rsidR="00904774" w:rsidRPr="00277759" w:rsidRDefault="00904774" w:rsidP="00277759">
            <w:pPr>
              <w:pStyle w:val="a3"/>
              <w:widowControl w:val="0"/>
              <w:spacing w:after="120" w:line="240" w:lineRule="auto"/>
              <w:ind w:firstLine="0"/>
              <w:jc w:val="left"/>
              <w:rPr>
                <w:rFonts w:ascii="Sylfaen" w:hAnsi="Sylfaen"/>
                <w:sz w:val="20"/>
              </w:rPr>
            </w:pPr>
            <w:r w:rsidRPr="00277759">
              <w:rPr>
                <w:rFonts w:ascii="Sylfaen" w:hAnsi="Sylfaen"/>
                <w:sz w:val="20"/>
              </w:rPr>
              <w:t>Անվանումների տարածության նախածանցը</w:t>
            </w:r>
          </w:p>
        </w:tc>
        <w:tc>
          <w:tcPr>
            <w:tcW w:w="4677" w:type="dxa"/>
            <w:shd w:val="clear" w:color="auto" w:fill="auto"/>
            <w:tcMar>
              <w:top w:w="28" w:type="dxa"/>
              <w:left w:w="57" w:type="dxa"/>
              <w:bottom w:w="28" w:type="dxa"/>
              <w:right w:w="57" w:type="dxa"/>
            </w:tcMar>
          </w:tcPr>
          <w:p w:rsidR="00904774" w:rsidRPr="00277759" w:rsidRDefault="00904774" w:rsidP="00277759">
            <w:pPr>
              <w:pStyle w:val="a3"/>
              <w:widowControl w:val="0"/>
              <w:spacing w:after="120" w:line="240" w:lineRule="auto"/>
              <w:ind w:firstLine="0"/>
              <w:jc w:val="left"/>
              <w:rPr>
                <w:rFonts w:ascii="Sylfaen" w:hAnsi="Sylfaen"/>
                <w:sz w:val="20"/>
              </w:rPr>
            </w:pPr>
            <w:r w:rsidRPr="00277759">
              <w:rPr>
                <w:rFonts w:ascii="Sylfaen" w:hAnsi="Sylfaen"/>
                <w:sz w:val="20"/>
              </w:rPr>
              <w:t>csdo</w:t>
            </w:r>
          </w:p>
        </w:tc>
      </w:tr>
    </w:tbl>
    <w:p w:rsidR="00277759" w:rsidRDefault="00277759" w:rsidP="00F53A4D">
      <w:pPr>
        <w:pStyle w:val="a3"/>
        <w:widowControl w:val="0"/>
        <w:spacing w:after="160"/>
        <w:ind w:firstLine="567"/>
        <w:rPr>
          <w:rFonts w:ascii="Sylfaen" w:hAnsi="Sylfaen"/>
          <w:sz w:val="24"/>
        </w:rPr>
      </w:pPr>
    </w:p>
    <w:p w:rsidR="00904774" w:rsidRPr="00FF42A7" w:rsidRDefault="00904774" w:rsidP="00F53A4D">
      <w:pPr>
        <w:pStyle w:val="a3"/>
        <w:widowControl w:val="0"/>
        <w:spacing w:after="160"/>
        <w:ind w:firstLine="567"/>
        <w:rPr>
          <w:rFonts w:ascii="Sylfaen" w:hAnsi="Sylfaen"/>
          <w:sz w:val="24"/>
        </w:rPr>
      </w:pPr>
      <w:r w:rsidRPr="00FF42A7">
        <w:rPr>
          <w:rFonts w:ascii="Sylfaen" w:hAnsi="Sylfaen"/>
          <w:sz w:val="24"/>
        </w:rPr>
        <w:t>Անվանումների տարածությունում «Х.Х.Х» պայմանանշանները համապատասխանում են կառուցվածքի մշակման ժամանակ օգտագործված՝ տվյալների բազիսային մոդելի տարբերակի համարին:</w:t>
      </w:r>
    </w:p>
    <w:p w:rsidR="00904774" w:rsidRPr="00FF42A7" w:rsidRDefault="00904774" w:rsidP="00F53A4D">
      <w:pPr>
        <w:pStyle w:val="affff"/>
        <w:widowControl w:val="0"/>
        <w:spacing w:after="160"/>
        <w:ind w:firstLine="567"/>
        <w:rPr>
          <w:rFonts w:ascii="Sylfaen" w:hAnsi="Sylfaen"/>
          <w:sz w:val="24"/>
        </w:rPr>
      </w:pPr>
      <w:r w:rsidRPr="00FF42A7">
        <w:rPr>
          <w:rFonts w:ascii="Sylfaen" w:hAnsi="Sylfaen"/>
          <w:sz w:val="24"/>
        </w:rPr>
        <w:t>7-րդ 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F53A4D">
      <w:pPr>
        <w:pStyle w:val="affff"/>
        <w:widowControl w:val="0"/>
        <w:spacing w:after="160"/>
        <w:ind w:firstLine="567"/>
        <w:rPr>
          <w:rFonts w:ascii="Sylfaen" w:hAnsi="Sylfaen"/>
          <w:sz w:val="24"/>
        </w:rPr>
      </w:pPr>
      <w:r w:rsidRPr="00FF42A7">
        <w:rPr>
          <w:rFonts w:ascii="Sylfaen" w:hAnsi="Sylfaen"/>
          <w:sz w:val="24"/>
        </w:rPr>
        <w:t>«նույնականացուցիչ»՝ տվյալների մոդելում տվյալների տիպի նույնականացուցիչը.</w:t>
      </w:r>
    </w:p>
    <w:p w:rsidR="00904774" w:rsidRPr="00FF42A7" w:rsidRDefault="00904774" w:rsidP="00F53A4D">
      <w:pPr>
        <w:pStyle w:val="affff"/>
        <w:widowControl w:val="0"/>
        <w:spacing w:after="160"/>
        <w:ind w:firstLine="567"/>
        <w:rPr>
          <w:rFonts w:ascii="Sylfaen" w:hAnsi="Sylfaen"/>
          <w:sz w:val="24"/>
        </w:rPr>
      </w:pPr>
      <w:r w:rsidRPr="00FF42A7">
        <w:rPr>
          <w:rFonts w:ascii="Sylfaen" w:hAnsi="Sylfaen"/>
          <w:sz w:val="24"/>
        </w:rPr>
        <w:t>«UML կառուցվածք»՝ տվյալների տիպին համապատասխանող՝ տվյալների մոդելում UML կառուցվածքի նույնականացուցիչը.</w:t>
      </w:r>
    </w:p>
    <w:p w:rsidR="00904774" w:rsidRPr="00FF42A7" w:rsidRDefault="00904774" w:rsidP="00F53A4D">
      <w:pPr>
        <w:pStyle w:val="affff"/>
        <w:widowControl w:val="0"/>
        <w:spacing w:after="160"/>
        <w:ind w:firstLine="567"/>
        <w:rPr>
          <w:rFonts w:ascii="Sylfaen" w:hAnsi="Sylfaen"/>
          <w:sz w:val="24"/>
        </w:rPr>
      </w:pPr>
      <w:r w:rsidRPr="00FF42A7">
        <w:rPr>
          <w:rFonts w:ascii="Sylfaen" w:hAnsi="Sylfaen"/>
          <w:sz w:val="24"/>
        </w:rPr>
        <w:t>«անվանում»՝ տվյալների մոդելում տվյալների տիպի անվանումը.</w:t>
      </w:r>
    </w:p>
    <w:p w:rsidR="00904774" w:rsidRPr="00FF42A7" w:rsidRDefault="00904774" w:rsidP="00F53A4D">
      <w:pPr>
        <w:pStyle w:val="affff"/>
        <w:widowControl w:val="0"/>
        <w:spacing w:after="160"/>
        <w:ind w:firstLine="567"/>
        <w:rPr>
          <w:rFonts w:ascii="Sylfaen" w:hAnsi="Sylfaen"/>
          <w:sz w:val="24"/>
        </w:rPr>
      </w:pPr>
      <w:r w:rsidRPr="00FF42A7">
        <w:rPr>
          <w:rFonts w:ascii="Sylfaen" w:hAnsi="Sylfaen"/>
          <w:sz w:val="24"/>
        </w:rPr>
        <w:t>«արժեքների տիրույթ»՝ տվյալների տիպին համապատասխանող թույլատրելի արժեքների բազմությունը։</w:t>
      </w:r>
    </w:p>
    <w:p w:rsidR="00904774" w:rsidRPr="00FF42A7" w:rsidRDefault="00904774" w:rsidP="0016264C">
      <w:pPr>
        <w:pStyle w:val="a3"/>
        <w:widowControl w:val="0"/>
        <w:spacing w:after="160"/>
        <w:outlineLvl w:val="2"/>
        <w:rPr>
          <w:rFonts w:ascii="Sylfaen" w:hAnsi="Sylfaen"/>
          <w:i/>
          <w:sz w:val="24"/>
        </w:rPr>
        <w:sectPr w:rsidR="00904774" w:rsidRPr="00FF42A7" w:rsidSect="00491CA7">
          <w:pgSz w:w="11907" w:h="16840" w:code="9"/>
          <w:pgMar w:top="1418" w:right="1418" w:bottom="1418" w:left="1418" w:header="709" w:footer="634"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16264C">
      <w:pPr>
        <w:pStyle w:val="affffc"/>
        <w:keepNext w:val="0"/>
        <w:widowControl w:val="0"/>
        <w:spacing w:before="0" w:after="160" w:line="360" w:lineRule="auto"/>
        <w:contextualSpacing w:val="0"/>
        <w:jc w:val="right"/>
        <w:rPr>
          <w:rFonts w:ascii="Sylfaen" w:hAnsi="Sylfaen"/>
          <w:sz w:val="24"/>
          <w:szCs w:val="24"/>
        </w:rPr>
      </w:pPr>
      <w:r w:rsidRPr="00FF42A7">
        <w:rPr>
          <w:rFonts w:ascii="Sylfaen" w:hAnsi="Sylfaen"/>
          <w:sz w:val="24"/>
          <w:szCs w:val="24"/>
        </w:rPr>
        <w:lastRenderedPageBreak/>
        <w:t>Աղյուսակ 7</w:t>
      </w:r>
    </w:p>
    <w:p w:rsidR="00904774" w:rsidRPr="00FF42A7" w:rsidRDefault="00904774" w:rsidP="0016264C">
      <w:pPr>
        <w:widowControl w:val="0"/>
        <w:spacing w:after="160" w:line="360" w:lineRule="auto"/>
        <w:jc w:val="center"/>
        <w:rPr>
          <w:rFonts w:ascii="Sylfaen" w:hAnsi="Sylfaen"/>
          <w:sz w:val="24"/>
          <w:szCs w:val="24"/>
        </w:rPr>
      </w:pPr>
      <w:r w:rsidRPr="00FF42A7">
        <w:rPr>
          <w:rFonts w:ascii="Sylfaen" w:hAnsi="Sylfaen"/>
          <w:sz w:val="24"/>
          <w:szCs w:val="24"/>
        </w:rPr>
        <w:t>Կառուցվածքում օգտագործված՝ տվյալների ընդհանուր պարզ տիպերը</w:t>
      </w:r>
    </w:p>
    <w:tbl>
      <w:tblPr>
        <w:tblW w:w="15248"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993"/>
        <w:gridCol w:w="2127"/>
        <w:gridCol w:w="2773"/>
        <w:gridCol w:w="4110"/>
        <w:gridCol w:w="5245"/>
      </w:tblGrid>
      <w:tr w:rsidR="00904774" w:rsidRPr="00277759" w:rsidTr="00B2083F">
        <w:trPr>
          <w:cantSplit/>
          <w:tblHeader/>
        </w:trPr>
        <w:tc>
          <w:tcPr>
            <w:tcW w:w="993" w:type="dxa"/>
            <w:shd w:val="clear" w:color="auto" w:fill="auto"/>
            <w:tcMar>
              <w:top w:w="57" w:type="dxa"/>
              <w:left w:w="57" w:type="dxa"/>
              <w:bottom w:w="57" w:type="dxa"/>
              <w:right w:w="57" w:type="dxa"/>
            </w:tcMar>
            <w:vAlign w:val="center"/>
          </w:tcPr>
          <w:p w:rsidR="00904774" w:rsidRPr="00277759" w:rsidRDefault="00904774" w:rsidP="00277759">
            <w:pPr>
              <w:pStyle w:val="ac"/>
              <w:keepNext w:val="0"/>
              <w:keepLines w:val="0"/>
              <w:widowControl w:val="0"/>
              <w:spacing w:after="120"/>
              <w:rPr>
                <w:rFonts w:ascii="Sylfaen" w:hAnsi="Sylfaen" w:cs="Times New Roman"/>
                <w:b w:val="0"/>
                <w:sz w:val="20"/>
              </w:rPr>
            </w:pPr>
            <w:r w:rsidRPr="00277759">
              <w:rPr>
                <w:rFonts w:ascii="Sylfaen" w:hAnsi="Sylfaen"/>
                <w:b w:val="0"/>
                <w:sz w:val="20"/>
              </w:rPr>
              <w:t>Համարը՝ ը/կ</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c"/>
              <w:keepNext w:val="0"/>
              <w:keepLines w:val="0"/>
              <w:widowControl w:val="0"/>
              <w:spacing w:after="120"/>
              <w:rPr>
                <w:rFonts w:ascii="Sylfaen" w:hAnsi="Sylfaen" w:cs="Times New Roman"/>
                <w:b w:val="0"/>
                <w:sz w:val="20"/>
              </w:rPr>
            </w:pPr>
            <w:r w:rsidRPr="00277759">
              <w:rPr>
                <w:rFonts w:ascii="Sylfaen" w:hAnsi="Sylfaen"/>
                <w:b w:val="0"/>
                <w:sz w:val="20"/>
              </w:rPr>
              <w:t>Նույնականացուցիչը</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c"/>
              <w:keepNext w:val="0"/>
              <w:keepLines w:val="0"/>
              <w:widowControl w:val="0"/>
              <w:spacing w:after="120"/>
              <w:rPr>
                <w:rFonts w:ascii="Sylfaen" w:hAnsi="Sylfaen" w:cs="Times New Roman"/>
                <w:b w:val="0"/>
                <w:sz w:val="20"/>
              </w:rPr>
            </w:pPr>
            <w:r w:rsidRPr="00277759">
              <w:rPr>
                <w:rFonts w:ascii="Sylfaen" w:hAnsi="Sylfaen"/>
                <w:b w:val="0"/>
                <w:sz w:val="20"/>
              </w:rPr>
              <w:t>UML կառուցվածքը</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c"/>
              <w:keepNext w:val="0"/>
              <w:keepLines w:val="0"/>
              <w:widowControl w:val="0"/>
              <w:spacing w:after="120"/>
              <w:rPr>
                <w:rFonts w:ascii="Sylfaen" w:hAnsi="Sylfaen" w:cs="Times New Roman"/>
                <w:b w:val="0"/>
                <w:sz w:val="20"/>
              </w:rPr>
            </w:pPr>
            <w:r w:rsidRPr="00277759">
              <w:rPr>
                <w:rFonts w:ascii="Sylfaen" w:hAnsi="Sylfaen"/>
                <w:b w:val="0"/>
                <w:sz w:val="20"/>
              </w:rPr>
              <w:t>Անվանումը</w:t>
            </w:r>
          </w:p>
        </w:tc>
        <w:tc>
          <w:tcPr>
            <w:tcW w:w="5245" w:type="dxa"/>
            <w:shd w:val="clear" w:color="auto" w:fill="auto"/>
            <w:tcMar>
              <w:top w:w="57" w:type="dxa"/>
              <w:left w:w="57" w:type="dxa"/>
              <w:bottom w:w="57" w:type="dxa"/>
              <w:right w:w="57" w:type="dxa"/>
            </w:tcMar>
            <w:vAlign w:val="center"/>
          </w:tcPr>
          <w:p w:rsidR="00904774" w:rsidRPr="00277759" w:rsidRDefault="00904774" w:rsidP="00277759">
            <w:pPr>
              <w:pStyle w:val="ac"/>
              <w:keepNext w:val="0"/>
              <w:keepLines w:val="0"/>
              <w:widowControl w:val="0"/>
              <w:spacing w:after="120"/>
              <w:rPr>
                <w:rFonts w:ascii="Sylfaen" w:hAnsi="Sylfaen" w:cs="Times New Roman"/>
                <w:b w:val="0"/>
                <w:sz w:val="20"/>
              </w:rPr>
            </w:pPr>
            <w:r w:rsidRPr="00277759">
              <w:rPr>
                <w:rFonts w:ascii="Sylfaen" w:hAnsi="Sylfaen"/>
                <w:b w:val="0"/>
                <w:sz w:val="20"/>
              </w:rPr>
              <w:t>Արժեքների տիրույթը</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M.SDT.00006</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Post</w:t>
            </w:r>
            <w:r w:rsidRPr="00277759">
              <w:rPr>
                <w:rFonts w:cs="Times New Roman"/>
                <w:sz w:val="20"/>
              </w:rPr>
              <w:t>‌</w:t>
            </w:r>
            <w:r w:rsidRPr="00277759">
              <w:rPr>
                <w:rFonts w:ascii="Sylfaen" w:hAnsi="Sylfaen" w:cs="Sylfaen"/>
                <w:sz w:val="20"/>
              </w:rPr>
              <w:t>Code</w:t>
            </w:r>
            <w:r w:rsidRPr="00277759">
              <w:rPr>
                <w:rFonts w:cs="Times New Roman"/>
                <w:sz w:val="20"/>
              </w:rPr>
              <w:t>‌</w:t>
            </w:r>
            <w:r w:rsidRPr="00277759">
              <w:rPr>
                <w:rFonts w:ascii="Sylfaen" w:hAnsi="Sylfaen" w:cs="Sylfaen"/>
                <w:sz w:val="20"/>
              </w:rPr>
              <w:t>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Փոստային դասիչը_Ծածկագիրը։ Տեսակը</w:t>
            </w:r>
          </w:p>
        </w:tc>
        <w:tc>
          <w:tcPr>
            <w:tcW w:w="5245"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պայմանանշանների նորմալացված տողը։</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Ձ</w:t>
            </w:r>
            <w:r w:rsidR="005F69A7">
              <w:rPr>
                <w:rFonts w:ascii="Sylfaen" w:hAnsi="Sylfaen"/>
                <w:noProof/>
                <w:sz w:val="20"/>
              </w:rPr>
              <w:t>և</w:t>
            </w:r>
            <w:r w:rsidRPr="00277759">
              <w:rPr>
                <w:rFonts w:ascii="Sylfaen" w:hAnsi="Sylfaen"/>
                <w:noProof/>
                <w:sz w:val="20"/>
              </w:rPr>
              <w:t>անմուշը՝ [A-Z0-9][A-Z0-9 -]{1,8}[A-Z0-9]</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M.SDT.00015</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Communication</w:t>
            </w:r>
            <w:r w:rsidRPr="00277759">
              <w:rPr>
                <w:rFonts w:cs="Times New Roman"/>
                <w:noProof/>
                <w:sz w:val="20"/>
              </w:rPr>
              <w:t>‌</w:t>
            </w:r>
            <w:r w:rsidRPr="00277759">
              <w:rPr>
                <w:rFonts w:ascii="Sylfaen" w:hAnsi="Sylfaen" w:cs="Sylfaen"/>
                <w:noProof/>
                <w:sz w:val="20"/>
              </w:rPr>
              <w:t>Channel</w:t>
            </w:r>
            <w:r w:rsidRPr="00277759">
              <w:rPr>
                <w:rFonts w:cs="Times New Roman"/>
                <w:noProof/>
                <w:sz w:val="20"/>
              </w:rPr>
              <w:t>‌</w:t>
            </w:r>
            <w:r w:rsidRPr="00277759">
              <w:rPr>
                <w:rFonts w:ascii="Sylfaen" w:hAnsi="Sylfaen" w:cs="Sylfaen"/>
                <w:noProof/>
                <w:sz w:val="20"/>
              </w:rPr>
              <w:t>Id</w:t>
            </w:r>
            <w:r w:rsidRPr="00277759">
              <w:rPr>
                <w:rFonts w:cs="Times New Roman"/>
                <w:noProof/>
                <w:sz w:val="20"/>
              </w:rPr>
              <w:t>‌</w:t>
            </w:r>
            <w:r w:rsidRPr="00277759">
              <w:rPr>
                <w:rFonts w:ascii="Sylfaen" w:hAnsi="Sylfaen" w:cs="Sylfaen"/>
                <w:noProof/>
                <w:sz w:val="20"/>
              </w:rPr>
              <w:t>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Կապուղին_Նույնականացուցիչը։ Տեսակը</w:t>
            </w:r>
          </w:p>
        </w:tc>
        <w:tc>
          <w:tcPr>
            <w:tcW w:w="5245"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 xml:space="preserve">պայմանանշանների նորմալացված տողը: </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Նվազ. երկարությունը՝ 1</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Առավ. երկարությունը՝ 1000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3</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M.SDT.00025</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TaxpayerIdType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Հարկ վճարողը_Նույնականացուցիչը։ Տեսակը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նույնականացուցչի արժեքը՝ հարկ վճարողի գրանցման երկրում ընդունված կանոններին համապատասխան։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Նվազ</w:t>
            </w:r>
            <w:r w:rsidRPr="00277759">
              <w:rPr>
                <w:rFonts w:ascii="MS Mincho" w:eastAsia="MS Mincho" w:hAnsi="MS Mincho" w:cs="MS Mincho" w:hint="eastAsia"/>
                <w:sz w:val="20"/>
              </w:rPr>
              <w:t>․</w:t>
            </w:r>
            <w:r w:rsidRPr="00277759">
              <w:rPr>
                <w:rFonts w:ascii="Sylfaen" w:hAnsi="Sylfaen" w:cs="Sylfaen"/>
                <w:sz w:val="20"/>
              </w:rPr>
              <w:t xml:space="preserve"> երկարությունը՝ 1.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Առավ. երկարությունը՝ 20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4</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M.SDT.00030</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Tax</w:t>
            </w:r>
            <w:r w:rsidRPr="00277759">
              <w:rPr>
                <w:rFonts w:cs="Times New Roman"/>
                <w:noProof/>
                <w:sz w:val="20"/>
              </w:rPr>
              <w:t>‌</w:t>
            </w:r>
            <w:r w:rsidRPr="00277759">
              <w:rPr>
                <w:rFonts w:ascii="Sylfaen" w:hAnsi="Sylfaen" w:cs="Sylfaen"/>
                <w:noProof/>
                <w:sz w:val="20"/>
              </w:rPr>
              <w:t>Registration</w:t>
            </w:r>
            <w:r w:rsidRPr="00277759">
              <w:rPr>
                <w:rFonts w:cs="Times New Roman"/>
                <w:noProof/>
                <w:sz w:val="20"/>
              </w:rPr>
              <w:t>‌</w:t>
            </w:r>
            <w:r w:rsidRPr="00277759">
              <w:rPr>
                <w:rFonts w:ascii="Sylfaen" w:hAnsi="Sylfaen" w:cs="Sylfaen"/>
                <w:noProof/>
                <w:sz w:val="20"/>
              </w:rPr>
              <w:t>Reason</w:t>
            </w:r>
            <w:r w:rsidRPr="00277759">
              <w:rPr>
                <w:rFonts w:cs="Times New Roman"/>
                <w:noProof/>
                <w:sz w:val="20"/>
              </w:rPr>
              <w:t>‌</w:t>
            </w:r>
            <w:r w:rsidRPr="00277759">
              <w:rPr>
                <w:rFonts w:ascii="Sylfaen" w:hAnsi="Sylfaen" w:cs="Sylfaen"/>
                <w:noProof/>
                <w:sz w:val="20"/>
              </w:rPr>
              <w:t>Code</w:t>
            </w:r>
            <w:r w:rsidRPr="00277759">
              <w:rPr>
                <w:rFonts w:cs="Times New Roman"/>
                <w:noProof/>
                <w:sz w:val="20"/>
              </w:rPr>
              <w:t>‌</w:t>
            </w:r>
            <w:r w:rsidRPr="00277759">
              <w:rPr>
                <w:rFonts w:ascii="Sylfaen" w:hAnsi="Sylfaen" w:cs="Sylfaen"/>
                <w:noProof/>
                <w:sz w:val="20"/>
              </w:rPr>
              <w:t>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Հարկային հաշվառման վերցնելու պատճառը_ Ծածկագիրը։ Տեսակը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պայմանանշանների նորմալացված տողը: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Ձ</w:t>
            </w:r>
            <w:r w:rsidR="005F69A7">
              <w:rPr>
                <w:rFonts w:ascii="Sylfaen" w:hAnsi="Sylfaen"/>
                <w:sz w:val="20"/>
              </w:rPr>
              <w:t>և</w:t>
            </w:r>
            <w:r w:rsidRPr="00277759">
              <w:rPr>
                <w:rFonts w:ascii="Sylfaen" w:hAnsi="Sylfaen"/>
                <w:sz w:val="20"/>
              </w:rPr>
              <w:t>անմուշը՝ \d{9}</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5</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M.SDT.00031</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TerritoryCodeType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Տարածքը_Ծածկագիրը։ Տիպը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պայմանանշանների նորմալացված տողը։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Նվազ. երկարությունը՝ 1.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Առավ. երկարությունը՝ 17</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6</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M.SDT.00055</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Name120</w:t>
            </w:r>
            <w:r w:rsidRPr="00277759">
              <w:rPr>
                <w:rFonts w:cs="Times New Roman"/>
                <w:noProof/>
                <w:sz w:val="20"/>
              </w:rPr>
              <w:t>‌</w:t>
            </w:r>
            <w:r w:rsidRPr="00277759">
              <w:rPr>
                <w:rFonts w:ascii="Sylfaen" w:hAnsi="Sylfaen" w:cs="Sylfaen"/>
                <w:noProof/>
                <w:sz w:val="20"/>
              </w:rPr>
              <w:t>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Անվանումը։ Մինչ</w:t>
            </w:r>
            <w:r w:rsidR="005F69A7">
              <w:rPr>
                <w:rFonts w:ascii="Sylfaen" w:hAnsi="Sylfaen"/>
                <w:sz w:val="20"/>
              </w:rPr>
              <w:t>և</w:t>
            </w:r>
            <w:r w:rsidRPr="00277759">
              <w:rPr>
                <w:rFonts w:ascii="Sylfaen" w:hAnsi="Sylfaen"/>
                <w:sz w:val="20"/>
              </w:rPr>
              <w:t xml:space="preserve"> 120 պայմանանշան։ Տիպը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պայմանանշանների նորմալացված տողը։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Նվազագույն երկարությունը՝ 1.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Առավ. երկարությունը՝ 120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7</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M.SDT.00056</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Name300Type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Անվանումը։ Մինչ</w:t>
            </w:r>
            <w:r w:rsidR="005F69A7">
              <w:rPr>
                <w:rFonts w:ascii="Sylfaen" w:hAnsi="Sylfaen"/>
                <w:sz w:val="20"/>
              </w:rPr>
              <w:t>և</w:t>
            </w:r>
            <w:r w:rsidRPr="00277759">
              <w:rPr>
                <w:rFonts w:ascii="Sylfaen" w:hAnsi="Sylfaen"/>
                <w:sz w:val="20"/>
              </w:rPr>
              <w:t xml:space="preserve"> 300 պայմանանշան։ Տեսակը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պայմանանշանների նորմալացված տողը։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Նվազ. երկարությունը՝ 1.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Առավ. երկարությունը՝ 300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8</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M.SDT.00065</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CommodityCodeType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ԵԱՏՄ ԱՏԳ ԱԱ_ Ծածկագիրը։ Տեսակը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ԵԱՏՄ ԱՏԳ ԱԱ-ից ծածկագրի արժեքը՝ 2, 4, 6, 8, 9 կամ 10 նիշերի մակարդակով։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Ձ</w:t>
            </w:r>
            <w:r w:rsidR="005F69A7">
              <w:rPr>
                <w:rFonts w:ascii="Sylfaen" w:hAnsi="Sylfaen"/>
                <w:sz w:val="20"/>
              </w:rPr>
              <w:t>և</w:t>
            </w:r>
            <w:r w:rsidRPr="00277759">
              <w:rPr>
                <w:rFonts w:ascii="Sylfaen" w:hAnsi="Sylfaen"/>
                <w:sz w:val="20"/>
              </w:rPr>
              <w:t>անմուշը՝ \d{2}|\d{4}|\d{6}|\d{8,10}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9</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M.SDT.00068</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Name250</w:t>
            </w:r>
            <w:r w:rsidRPr="00277759">
              <w:rPr>
                <w:rFonts w:cs="Times New Roman"/>
                <w:sz w:val="20"/>
              </w:rPr>
              <w:t>‌</w:t>
            </w:r>
            <w:r w:rsidRPr="00277759">
              <w:rPr>
                <w:rFonts w:ascii="Sylfaen" w:hAnsi="Sylfaen" w:cs="Sylfaen"/>
                <w:sz w:val="20"/>
              </w:rPr>
              <w:t>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Անվանումը։ Մինչ</w:t>
            </w:r>
            <w:r w:rsidR="005F69A7">
              <w:rPr>
                <w:rFonts w:ascii="Sylfaen" w:hAnsi="Sylfaen"/>
                <w:sz w:val="20"/>
              </w:rPr>
              <w:t>և</w:t>
            </w:r>
            <w:r w:rsidRPr="00277759">
              <w:rPr>
                <w:rFonts w:ascii="Sylfaen" w:hAnsi="Sylfaen"/>
                <w:sz w:val="20"/>
              </w:rPr>
              <w:t xml:space="preserve"> 250 պայմանանշան։ Տեսակը</w:t>
            </w:r>
          </w:p>
        </w:tc>
        <w:tc>
          <w:tcPr>
            <w:tcW w:w="5245"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պայմանանշանների նորմալացված տողը։</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Նվազ. երկարությունը՝ 1.</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Առավ. երկարությունը՝ 250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10</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M.SDT.00071</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Text1000</w:t>
            </w:r>
            <w:r w:rsidRPr="00277759">
              <w:rPr>
                <w:rFonts w:cs="Times New Roman"/>
                <w:noProof/>
                <w:sz w:val="20"/>
              </w:rPr>
              <w:t>‌</w:t>
            </w:r>
            <w:r w:rsidRPr="00277759">
              <w:rPr>
                <w:rFonts w:ascii="Sylfaen" w:hAnsi="Sylfaen" w:cs="Sylfaen"/>
                <w:noProof/>
                <w:sz w:val="20"/>
              </w:rPr>
              <w:t>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Տեքստը։ Մինչ</w:t>
            </w:r>
            <w:r w:rsidR="005F69A7">
              <w:rPr>
                <w:rFonts w:ascii="Sylfaen" w:hAnsi="Sylfaen"/>
                <w:sz w:val="20"/>
              </w:rPr>
              <w:t>և</w:t>
            </w:r>
            <w:r w:rsidRPr="00277759">
              <w:rPr>
                <w:rFonts w:ascii="Sylfaen" w:hAnsi="Sylfaen"/>
                <w:sz w:val="20"/>
              </w:rPr>
              <w:t xml:space="preserve"> 1000 պայմանանշան։ Տեսակը</w:t>
            </w:r>
          </w:p>
        </w:tc>
        <w:tc>
          <w:tcPr>
            <w:tcW w:w="5245"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պայմանանշանների տողը։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Նվազ. երկարությունը՝ 1</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Առավ. երկարությունը՝ 1000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11</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M.SDT.00072</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Text250Type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Տեքստը։ Մինչ</w:t>
            </w:r>
            <w:r w:rsidR="005F69A7">
              <w:rPr>
                <w:rFonts w:ascii="Sylfaen" w:hAnsi="Sylfaen"/>
                <w:sz w:val="20"/>
              </w:rPr>
              <w:t>և</w:t>
            </w:r>
            <w:r w:rsidRPr="00277759">
              <w:rPr>
                <w:rFonts w:ascii="Sylfaen" w:hAnsi="Sylfaen"/>
                <w:sz w:val="20"/>
              </w:rPr>
              <w:t xml:space="preserve"> 250 պայմանանշան։ Տեսակը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պայմանանշանների տողը։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Նվազ. երկարությունը՝ 1.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Առավ. երկարությունը՝ 250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12</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M.SDT.00074</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Measurement</w:t>
            </w:r>
            <w:r w:rsidRPr="00277759">
              <w:rPr>
                <w:rFonts w:cs="Times New Roman"/>
                <w:noProof/>
                <w:sz w:val="20"/>
              </w:rPr>
              <w:t>‌</w:t>
            </w:r>
            <w:r w:rsidRPr="00277759">
              <w:rPr>
                <w:rFonts w:ascii="Sylfaen" w:hAnsi="Sylfaen" w:cs="Sylfaen"/>
                <w:noProof/>
                <w:sz w:val="20"/>
              </w:rPr>
              <w:t>Unit</w:t>
            </w:r>
            <w:r w:rsidRPr="00277759">
              <w:rPr>
                <w:rFonts w:cs="Times New Roman"/>
                <w:noProof/>
                <w:sz w:val="20"/>
              </w:rPr>
              <w:t>‌</w:t>
            </w:r>
            <w:r w:rsidRPr="00277759">
              <w:rPr>
                <w:rFonts w:ascii="Sylfaen" w:hAnsi="Sylfaen" w:cs="Sylfaen"/>
                <w:noProof/>
                <w:sz w:val="20"/>
              </w:rPr>
              <w:t>Code</w:t>
            </w:r>
            <w:r w:rsidRPr="00277759">
              <w:rPr>
                <w:rFonts w:cs="Times New Roman"/>
                <w:noProof/>
                <w:sz w:val="20"/>
              </w:rPr>
              <w:t>‌</w:t>
            </w:r>
            <w:r w:rsidRPr="00277759">
              <w:rPr>
                <w:rFonts w:ascii="Sylfaen" w:hAnsi="Sylfaen" w:cs="Sylfaen"/>
                <w:noProof/>
                <w:sz w:val="20"/>
              </w:rPr>
              <w:t>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Չափման միավորը_Ծածկագիրը։ Տիպը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տառաթվային ծածկագիրը։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Ձ</w:t>
            </w:r>
            <w:r w:rsidR="005F69A7">
              <w:rPr>
                <w:rFonts w:ascii="Sylfaen" w:hAnsi="Sylfaen"/>
                <w:sz w:val="20"/>
              </w:rPr>
              <w:t>և</w:t>
            </w:r>
            <w:r w:rsidRPr="00277759">
              <w:rPr>
                <w:rFonts w:ascii="Sylfaen" w:hAnsi="Sylfaen"/>
                <w:sz w:val="20"/>
              </w:rPr>
              <w:t>անմուշը՝ [0-9A-Z]{2,3}</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13</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M.SDT.00088</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Text4000Type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Տեքստը։ Մինչ</w:t>
            </w:r>
            <w:r w:rsidR="005F69A7">
              <w:rPr>
                <w:rFonts w:ascii="Sylfaen" w:hAnsi="Sylfaen"/>
                <w:sz w:val="20"/>
              </w:rPr>
              <w:t>և</w:t>
            </w:r>
            <w:r w:rsidRPr="00277759">
              <w:rPr>
                <w:rFonts w:ascii="Sylfaen" w:hAnsi="Sylfaen"/>
                <w:sz w:val="20"/>
              </w:rPr>
              <w:t xml:space="preserve"> 4000 պայմանանշան։ Տեսակը</w:t>
            </w:r>
          </w:p>
        </w:tc>
        <w:tc>
          <w:tcPr>
            <w:tcW w:w="5245"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պայմանանշանների տողը։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Նվազ. երկարությունը՝ 1.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Առավ. երկարությունը՝ 4000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14</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M.SDT.00089</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Unique</w:t>
            </w:r>
            <w:r w:rsidRPr="00277759">
              <w:rPr>
                <w:rFonts w:cs="Times New Roman"/>
                <w:noProof/>
                <w:sz w:val="20"/>
              </w:rPr>
              <w:t>‌</w:t>
            </w:r>
            <w:r w:rsidRPr="00277759">
              <w:rPr>
                <w:rFonts w:ascii="Sylfaen" w:hAnsi="Sylfaen" w:cs="Sylfaen"/>
                <w:noProof/>
                <w:sz w:val="20"/>
              </w:rPr>
              <w:t>Customs</w:t>
            </w:r>
            <w:r w:rsidRPr="00277759">
              <w:rPr>
                <w:rFonts w:cs="Times New Roman"/>
                <w:noProof/>
                <w:sz w:val="20"/>
              </w:rPr>
              <w:t>‌</w:t>
            </w:r>
            <w:r w:rsidRPr="00277759">
              <w:rPr>
                <w:rFonts w:ascii="Sylfaen" w:hAnsi="Sylfaen" w:cs="Sylfaen"/>
                <w:noProof/>
                <w:sz w:val="20"/>
              </w:rPr>
              <w:t>Number</w:t>
            </w:r>
            <w:r w:rsidRPr="00277759">
              <w:rPr>
                <w:rFonts w:cs="Times New Roman"/>
                <w:noProof/>
                <w:sz w:val="20"/>
              </w:rPr>
              <w:t>‌</w:t>
            </w:r>
            <w:r w:rsidRPr="00277759">
              <w:rPr>
                <w:rFonts w:ascii="Sylfaen" w:hAnsi="Sylfaen" w:cs="Sylfaen"/>
                <w:noProof/>
                <w:sz w:val="20"/>
              </w:rPr>
              <w:t>Id</w:t>
            </w:r>
            <w:r w:rsidRPr="00277759">
              <w:rPr>
                <w:rFonts w:cs="Times New Roman"/>
                <w:noProof/>
                <w:sz w:val="20"/>
              </w:rPr>
              <w:t>‌</w:t>
            </w:r>
            <w:r w:rsidRPr="00277759">
              <w:rPr>
                <w:rFonts w:ascii="Sylfaen" w:hAnsi="Sylfaen" w:cs="Sylfaen"/>
                <w:noProof/>
                <w:sz w:val="20"/>
              </w:rPr>
              <w:t>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Նույնականացման եզակի մաքսային համարը_ Նույնականացուցիչը: Տեսակը</w:t>
            </w:r>
          </w:p>
        </w:tc>
        <w:tc>
          <w:tcPr>
            <w:tcW w:w="5245"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պայմանանշանների նորմալացված տողը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Նվազ. երկարությունը՝ 1</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Առավ. երկարությունը՝ 17</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15</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M.SDT.00091</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ReferenceDataIdType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Տեղեկագիրքը (դասակարգիչը)_Նույնականացուցիչը։ Տեսակը</w:t>
            </w:r>
          </w:p>
        </w:tc>
        <w:tc>
          <w:tcPr>
            <w:tcW w:w="5245"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պայմանանշանների նորմալացված տողը։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Նվազ. երկարությունը՝ 1.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Առավ. երկարությունը՝ 20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16</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M.SDT.00092</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Id20Type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Նույնականացուցիչը: Մինչ</w:t>
            </w:r>
            <w:r w:rsidR="005F69A7">
              <w:rPr>
                <w:rFonts w:ascii="Sylfaen" w:hAnsi="Sylfaen"/>
                <w:sz w:val="20"/>
              </w:rPr>
              <w:t>և</w:t>
            </w:r>
            <w:r w:rsidRPr="00277759">
              <w:rPr>
                <w:rFonts w:ascii="Sylfaen" w:hAnsi="Sylfaen"/>
                <w:sz w:val="20"/>
              </w:rPr>
              <w:t xml:space="preserve"> 20 պայմանանշան։ Տիպը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պայմանանշանների նորմալացված տողը։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Նվազ. երկարությունը՝ 1.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Առավ. երկարությունը՝ 20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17</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M.SDT.00093</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Id50Type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Նույնականացուցիչը: Մինչ</w:t>
            </w:r>
            <w:r w:rsidR="005F69A7">
              <w:rPr>
                <w:rFonts w:ascii="Sylfaen" w:hAnsi="Sylfaen"/>
                <w:sz w:val="20"/>
              </w:rPr>
              <w:t>և</w:t>
            </w:r>
            <w:r w:rsidRPr="00277759">
              <w:rPr>
                <w:rFonts w:ascii="Sylfaen" w:hAnsi="Sylfaen"/>
                <w:sz w:val="20"/>
              </w:rPr>
              <w:t xml:space="preserve"> 50 պայմանանշան։ Տիպը</w:t>
            </w:r>
          </w:p>
        </w:tc>
        <w:tc>
          <w:tcPr>
            <w:tcW w:w="5245"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պայմանանշանների նորմալացված տողը։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Նվազ. երկարությունը՝ 1.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Առավ. երկարությունը՝ 50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18</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M.SDT.00098</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IdentityDocKindCodeType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Անձը հաստատող փաստաթղթի տեսակը_Ծածկագիրը: Տիպը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պայմանանշանների նորմալացված տողը։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Նվազ. երկարությունը՝ 1.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Առավ. երկարությունը՝ 20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19</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M.SDT.00105</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noProof/>
                <w:sz w:val="20"/>
              </w:rPr>
            </w:pPr>
            <w:r w:rsidRPr="00277759">
              <w:rPr>
                <w:rFonts w:ascii="Sylfaen" w:hAnsi="Sylfaen"/>
                <w:noProof/>
                <w:sz w:val="20"/>
              </w:rPr>
              <w:t>Ordinal3</w:t>
            </w:r>
            <w:r w:rsidRPr="00277759">
              <w:rPr>
                <w:rFonts w:cs="Times New Roman"/>
                <w:noProof/>
                <w:sz w:val="20"/>
              </w:rPr>
              <w:t>‌</w:t>
            </w:r>
            <w:r w:rsidRPr="00277759">
              <w:rPr>
                <w:rFonts w:ascii="Sylfaen" w:hAnsi="Sylfaen" w:cs="Sylfaen"/>
                <w:noProof/>
                <w:sz w:val="20"/>
              </w:rPr>
              <w:t>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Հերթական համարը: Եռանիշ։ Տիպը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հաշվարկի տասնորդական համակարգում ամբողջ ոչ բացասական թիվը</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Թվանշանների առավ. քանակը՝ 3</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20</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M.SDT.00112</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UnifiedCountryCodeType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Երկրի ծածկագիրը՝ տեղեկագրքին (դասակարգչին) արված հղմամբ_Ծածկագիրը: Երկտառ։ Տիպը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Երկրի երկտառ ծածկագրի արժեք</w:t>
            </w:r>
            <w:r w:rsidR="0094262F" w:rsidRPr="00277759">
              <w:rPr>
                <w:rFonts w:ascii="Sylfaen" w:hAnsi="Sylfaen"/>
                <w:sz w:val="20"/>
              </w:rPr>
              <w:t>ը՝</w:t>
            </w:r>
            <w:r w:rsidRPr="00277759">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Ձ</w:t>
            </w:r>
            <w:r w:rsidR="005F69A7">
              <w:rPr>
                <w:rFonts w:ascii="Sylfaen" w:hAnsi="Sylfaen"/>
                <w:sz w:val="20"/>
              </w:rPr>
              <w:t>և</w:t>
            </w:r>
            <w:r w:rsidRPr="00277759">
              <w:rPr>
                <w:rFonts w:ascii="Sylfaen" w:hAnsi="Sylfaen"/>
                <w:sz w:val="20"/>
              </w:rPr>
              <w:t>անմուշը՝ [A-Z]{2}</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21</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M.SDT.00122</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UnifiedPhysicalMeasureType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Ֆիզիկական մեծությունը_Չափումը</w:t>
            </w:r>
            <w:r w:rsidR="00AA2DFA" w:rsidRPr="00277759">
              <w:rPr>
                <w:rFonts w:ascii="Sylfaen" w:hAnsi="Sylfaen"/>
                <w:sz w:val="20"/>
              </w:rPr>
              <w:t>՝</w:t>
            </w:r>
            <w:r w:rsidRPr="00277759">
              <w:rPr>
                <w:rFonts w:ascii="Sylfaen" w:hAnsi="Sylfaen"/>
                <w:sz w:val="20"/>
              </w:rPr>
              <w:t xml:space="preserve"> </w:t>
            </w:r>
            <w:r w:rsidR="00B75A64" w:rsidRPr="00277759">
              <w:rPr>
                <w:rFonts w:ascii="Sylfaen" w:hAnsi="Sylfaen"/>
                <w:sz w:val="20"/>
              </w:rPr>
              <w:t>տարբե</w:t>
            </w:r>
            <w:r w:rsidRPr="00277759">
              <w:rPr>
                <w:rFonts w:ascii="Sylfaen" w:hAnsi="Sylfaen"/>
                <w:sz w:val="20"/>
              </w:rPr>
              <w:t>րակ 2։ Տեսակը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թիվը՝ հաշվարկի տասնորդական համակարգում։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Թվանշանների առավ. քանակը՝ 24.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Կոտորակային թվանշանների առավ. քանակը՝ 6</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22</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M.SDT.00134</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Name500Type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Անվանումը։ Մինչ</w:t>
            </w:r>
            <w:r w:rsidR="005F69A7">
              <w:rPr>
                <w:rFonts w:ascii="Sylfaen" w:hAnsi="Sylfaen"/>
                <w:sz w:val="20"/>
              </w:rPr>
              <w:t>և</w:t>
            </w:r>
            <w:r w:rsidRPr="00277759">
              <w:rPr>
                <w:rFonts w:ascii="Sylfaen" w:hAnsi="Sylfaen"/>
                <w:sz w:val="20"/>
              </w:rPr>
              <w:t xml:space="preserve"> 500 պայմանանշան։ Տիպը</w:t>
            </w:r>
          </w:p>
        </w:tc>
        <w:tc>
          <w:tcPr>
            <w:tcW w:w="5245"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պայմանանշանների նորմալացված տողը։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Նվազ. երկարությունը՝ 1.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Առավ. երկարությունը՝ 500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23</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M.SDT.00140</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UnifiedCode20Type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Ծածկագիրը: Մինչ</w:t>
            </w:r>
            <w:r w:rsidR="005F69A7">
              <w:rPr>
                <w:rFonts w:ascii="Sylfaen" w:hAnsi="Sylfaen"/>
                <w:sz w:val="20"/>
              </w:rPr>
              <w:t>և</w:t>
            </w:r>
            <w:r w:rsidRPr="00277759">
              <w:rPr>
                <w:rFonts w:ascii="Sylfaen" w:hAnsi="Sylfaen"/>
                <w:sz w:val="20"/>
              </w:rPr>
              <w:t xml:space="preserve"> 20 </w:t>
            </w:r>
            <w:r w:rsidR="002A2160" w:rsidRPr="00277759">
              <w:rPr>
                <w:rFonts w:ascii="Sylfaen" w:hAnsi="Sylfaen"/>
                <w:sz w:val="20"/>
              </w:rPr>
              <w:t>պայմանանշան՝ տարբերակ 2։ Տեսակը</w:t>
            </w:r>
          </w:p>
        </w:tc>
        <w:tc>
          <w:tcPr>
            <w:tcW w:w="5245"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ծածկագրի արժեք</w:t>
            </w:r>
            <w:r w:rsidR="0094262F" w:rsidRPr="00277759">
              <w:rPr>
                <w:rFonts w:ascii="Sylfaen" w:hAnsi="Sylfaen"/>
                <w:sz w:val="20"/>
              </w:rPr>
              <w:t>ը՝</w:t>
            </w:r>
            <w:r w:rsidRPr="00277759">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Նվազ</w:t>
            </w:r>
            <w:r w:rsidRPr="00277759">
              <w:rPr>
                <w:rFonts w:ascii="MS Mincho" w:eastAsia="MS Mincho" w:hAnsi="MS Mincho" w:cs="MS Mincho" w:hint="eastAsia"/>
                <w:sz w:val="20"/>
              </w:rPr>
              <w:t>․</w:t>
            </w:r>
            <w:r w:rsidRPr="00277759">
              <w:rPr>
                <w:rFonts w:ascii="Sylfaen" w:hAnsi="Sylfaen" w:cs="Sylfaen"/>
                <w:sz w:val="20"/>
              </w:rPr>
              <w:t xml:space="preserve"> երկարությունը՝ 1.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Առավ. երկարությունը՝ 20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24</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M.SDT.00144</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Currency</w:t>
            </w:r>
            <w:r w:rsidRPr="00277759">
              <w:rPr>
                <w:rFonts w:cs="Times New Roman"/>
                <w:noProof/>
                <w:sz w:val="20"/>
              </w:rPr>
              <w:t>‌</w:t>
            </w:r>
            <w:r w:rsidRPr="00277759">
              <w:rPr>
                <w:rFonts w:ascii="Sylfaen" w:hAnsi="Sylfaen" w:cs="Sylfaen"/>
                <w:noProof/>
                <w:sz w:val="20"/>
              </w:rPr>
              <w:t>Code</w:t>
            </w:r>
            <w:r w:rsidRPr="00277759">
              <w:rPr>
                <w:rFonts w:cs="Times New Roman"/>
                <w:noProof/>
                <w:sz w:val="20"/>
              </w:rPr>
              <w:t>‌</w:t>
            </w:r>
            <w:r w:rsidRPr="00277759">
              <w:rPr>
                <w:rFonts w:ascii="Sylfaen" w:hAnsi="Sylfaen" w:cs="Sylfaen"/>
                <w:noProof/>
                <w:sz w:val="20"/>
              </w:rPr>
              <w:t>V3</w:t>
            </w:r>
            <w:r w:rsidRPr="00277759">
              <w:rPr>
                <w:rFonts w:cs="Times New Roman"/>
                <w:noProof/>
                <w:sz w:val="20"/>
              </w:rPr>
              <w:t>‌</w:t>
            </w:r>
            <w:r w:rsidRPr="00277759">
              <w:rPr>
                <w:rFonts w:ascii="Sylfaen" w:hAnsi="Sylfaen" w:cs="Sylfaen"/>
                <w:noProof/>
                <w:sz w:val="20"/>
              </w:rPr>
              <w:t>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Արժույթը_Ծածկագիրը։ Տառային՝ տարբերակ 3։ Տեսակը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Արժույթի տառային ծածկագրի արժեքը՝ տեղեկատուին (դասակարգչին) համապատասխան, որի նույնականացուցիչըը սահմանված է «Տեղեկատուի (դասակարգչի) նույնականացուցիչը» ատրիբուտում։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Ձ</w:t>
            </w:r>
            <w:r w:rsidR="005F69A7">
              <w:rPr>
                <w:rFonts w:ascii="Sylfaen" w:hAnsi="Sylfaen"/>
                <w:sz w:val="20"/>
              </w:rPr>
              <w:t>և</w:t>
            </w:r>
            <w:r w:rsidRPr="00277759">
              <w:rPr>
                <w:rFonts w:ascii="Sylfaen" w:hAnsi="Sylfaen"/>
                <w:sz w:val="20"/>
              </w:rPr>
              <w:t>անմուշը՝ [A-Z]{3}</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25</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M.SDT.00157</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BusinessEntityIdType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Տնտեսավարող սուբյեկտը_Նույնականացուցիչը։ Տեսակը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պայմանանշանների նորմալացված տողը։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Նվազ. երկարությունը՝ 1.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Առավ. երկարությունը՝ 20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26</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M.SDT.00158</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BusinessEntityIdKindIdType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Տնտեսավարող սուբյեկտների նույնականացման մեթոդը_Նույնականացուցիչը։ Տեսակը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տնտեսավարող սուբյեկտների նույնականացման մեթոդների տեղեկատուից նույնականացուցչի արժեքը։</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Նվազ. երկարությունը՝ 1.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Առավ. երկարությունը՝ 20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27</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M.SDT.00160</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noProof/>
                <w:sz w:val="20"/>
              </w:rPr>
            </w:pPr>
            <w:r w:rsidRPr="00277759">
              <w:rPr>
                <w:rFonts w:ascii="Sylfaen" w:hAnsi="Sylfaen"/>
                <w:noProof/>
                <w:sz w:val="20"/>
              </w:rPr>
              <w:t>Code20Type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Ծածկագիրը: Մինչ</w:t>
            </w:r>
            <w:r w:rsidR="005F69A7">
              <w:rPr>
                <w:rFonts w:ascii="Sylfaen" w:hAnsi="Sylfaen"/>
                <w:sz w:val="20"/>
              </w:rPr>
              <w:t>և</w:t>
            </w:r>
            <w:r w:rsidRPr="00277759">
              <w:rPr>
                <w:rFonts w:ascii="Sylfaen" w:hAnsi="Sylfaen"/>
                <w:sz w:val="20"/>
              </w:rPr>
              <w:t xml:space="preserve"> 20 պայմանանշան։ Տեսակը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պայմանանշանների նորմալացված տողը։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Նվազ. երկարությունը՝ 1.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Առավ. երկարությունը՝ 20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28</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M.SDT.00162</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AddressKindCodeType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Հասցեի տեսակը_Ծածկագիրը։ Տիպը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ծածկագրի արժեքը՝ հասցեների տեսակների դասակարգչին համապատասխան: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Նվազ. երկարությունը՝ 1.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Առավ. երկարությունը՝ 20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29</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M.SDT.00163</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CommunicationChannelCodeV2Type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Հաղորդակցական միջավայրի տիպը_Ծածկագիրը՝ տարբերակ 2։ Տեսակը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 xml:space="preserve">ծածկագրի արժեքը՝ կապի միջոցների (կապուղիների) տեսակների ցանկին համապատասխան։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Նվազ</w:t>
            </w:r>
            <w:r w:rsidRPr="00277759">
              <w:rPr>
                <w:rFonts w:ascii="MS Mincho" w:eastAsia="MS Mincho" w:hAnsi="MS Mincho" w:cs="MS Mincho" w:hint="eastAsia"/>
                <w:sz w:val="20"/>
              </w:rPr>
              <w:t>․</w:t>
            </w:r>
            <w:r w:rsidRPr="00277759">
              <w:rPr>
                <w:rFonts w:ascii="Sylfaen" w:hAnsi="Sylfaen" w:cs="Sylfaen"/>
                <w:sz w:val="20"/>
              </w:rPr>
              <w:t xml:space="preserve"> երկարությունը՝ 1.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Առավ. երկարությունը՝ 20</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30</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M.SDT.00169</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Code1</w:t>
            </w:r>
            <w:r w:rsidRPr="00277759">
              <w:rPr>
                <w:rFonts w:cs="Times New Roman"/>
                <w:noProof/>
                <w:sz w:val="20"/>
              </w:rPr>
              <w:t>‌</w:t>
            </w:r>
            <w:r w:rsidRPr="00277759">
              <w:rPr>
                <w:rFonts w:ascii="Sylfaen" w:hAnsi="Sylfaen" w:cs="Sylfaen"/>
                <w:noProof/>
                <w:sz w:val="20"/>
              </w:rPr>
              <w:t>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Ծածկագիրը: 1 պայմանանշան: Տիպը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պայմանանշանների նորմալացված տողը։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Երկարությունը՝ 1</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31</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M.SDT.00170</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noProof/>
                <w:sz w:val="20"/>
              </w:rPr>
              <w:t>Code2</w:t>
            </w:r>
            <w:r w:rsidRPr="00277759">
              <w:rPr>
                <w:rFonts w:cs="Times New Roman"/>
                <w:noProof/>
                <w:sz w:val="20"/>
              </w:rPr>
              <w:t>‌</w:t>
            </w:r>
            <w:r w:rsidRPr="00277759">
              <w:rPr>
                <w:rFonts w:ascii="Sylfaen" w:hAnsi="Sylfaen" w:cs="Sylfaen"/>
                <w:noProof/>
                <w:sz w:val="20"/>
              </w:rPr>
              <w:t>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Ծածկագիրը: 2 պայմանանշան: Տիպը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պայմանանշանների նորմալացված տողը։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Երկարությունը՝ 2</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32</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M.SDT.00219</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noProof/>
                <w:sz w:val="20"/>
              </w:rPr>
            </w:pPr>
            <w:r w:rsidRPr="00277759">
              <w:rPr>
                <w:rFonts w:ascii="Sylfaen" w:hAnsi="Sylfaen"/>
                <w:noProof/>
                <w:sz w:val="20"/>
              </w:rPr>
              <w:t>EDoc</w:t>
            </w:r>
            <w:r w:rsidRPr="00277759">
              <w:rPr>
                <w:rFonts w:cs="Times New Roman"/>
                <w:noProof/>
                <w:sz w:val="20"/>
              </w:rPr>
              <w:t>‌</w:t>
            </w:r>
            <w:r w:rsidRPr="00277759">
              <w:rPr>
                <w:rFonts w:ascii="Sylfaen" w:hAnsi="Sylfaen" w:cs="Sylfaen"/>
                <w:noProof/>
                <w:sz w:val="20"/>
              </w:rPr>
              <w:t>Indicator</w:t>
            </w:r>
            <w:r w:rsidRPr="00277759">
              <w:rPr>
                <w:rFonts w:cs="Times New Roman"/>
                <w:noProof/>
                <w:sz w:val="20"/>
              </w:rPr>
              <w:t>‌</w:t>
            </w:r>
            <w:r w:rsidRPr="00277759">
              <w:rPr>
                <w:rFonts w:ascii="Sylfaen" w:hAnsi="Sylfaen" w:cs="Sylfaen"/>
                <w:noProof/>
                <w:sz w:val="20"/>
              </w:rPr>
              <w:t>Code</w:t>
            </w:r>
            <w:r w:rsidRPr="00277759">
              <w:rPr>
                <w:rFonts w:cs="Times New Roman"/>
                <w:noProof/>
                <w:sz w:val="20"/>
              </w:rPr>
              <w:t>‌</w:t>
            </w:r>
            <w:r w:rsidRPr="00277759">
              <w:rPr>
                <w:rFonts w:ascii="Sylfaen" w:hAnsi="Sylfaen" w:cs="Sylfaen"/>
                <w:noProof/>
                <w:sz w:val="20"/>
              </w:rPr>
              <w:t>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sz w:val="20"/>
              </w:rPr>
            </w:pPr>
            <w:r w:rsidRPr="00277759">
              <w:rPr>
                <w:rFonts w:ascii="Sylfaen" w:hAnsi="Sylfaen"/>
                <w:sz w:val="20"/>
              </w:rPr>
              <w:t>Էլեկտրոնային փաստաթղթի հատկանիշը_Ծածկագիրը։ Տեսակը</w:t>
            </w:r>
          </w:p>
        </w:tc>
        <w:tc>
          <w:tcPr>
            <w:tcW w:w="5245" w:type="dxa"/>
            <w:shd w:val="clear" w:color="auto" w:fill="auto"/>
            <w:tcMar>
              <w:top w:w="57" w:type="dxa"/>
              <w:left w:w="57" w:type="dxa"/>
              <w:bottom w:w="57" w:type="dxa"/>
              <w:right w:w="57" w:type="dxa"/>
            </w:tcMar>
          </w:tcPr>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էլեկտրոնային փաստաթղթի ներկայացման հատկանիշի ծածկագրային նշագիրը։</w:t>
            </w:r>
          </w:p>
          <w:p w:rsidR="00904774" w:rsidRPr="00277759" w:rsidRDefault="00904774" w:rsidP="00277759">
            <w:pPr>
              <w:pStyle w:val="affffa"/>
              <w:widowControl w:val="0"/>
              <w:spacing w:after="120"/>
              <w:jc w:val="left"/>
              <w:rPr>
                <w:rFonts w:ascii="Sylfaen" w:hAnsi="Sylfaen"/>
                <w:sz w:val="20"/>
              </w:rPr>
            </w:pPr>
            <w:r w:rsidRPr="00277759">
              <w:rPr>
                <w:rFonts w:ascii="Sylfaen" w:hAnsi="Sylfaen"/>
                <w:noProof/>
                <w:sz w:val="20"/>
              </w:rPr>
              <w:t>Ձ</w:t>
            </w:r>
            <w:r w:rsidR="005F69A7">
              <w:rPr>
                <w:rFonts w:ascii="Sylfaen" w:hAnsi="Sylfaen"/>
                <w:noProof/>
                <w:sz w:val="20"/>
              </w:rPr>
              <w:t>և</w:t>
            </w:r>
            <w:r w:rsidRPr="00277759">
              <w:rPr>
                <w:rFonts w:ascii="Sylfaen" w:hAnsi="Sylfaen"/>
                <w:noProof/>
                <w:sz w:val="20"/>
              </w:rPr>
              <w:t>անմուշը՝ (ЭД)|(ОО)</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t>33</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M.SDT.90001</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EDocCodeType </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Էլեկտրոնային փաստաթուղթը (տեղեկությունները)_Ծածկագիրը։ Տեսակը</w:t>
            </w:r>
          </w:p>
        </w:tc>
        <w:tc>
          <w:tcPr>
            <w:tcW w:w="5245"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ծածկագրի արժեքը՝ էլեկտրոնային փաստաթղթերի </w:t>
            </w:r>
            <w:r w:rsidR="005F69A7">
              <w:rPr>
                <w:rFonts w:ascii="Sylfaen" w:hAnsi="Sylfaen"/>
                <w:sz w:val="20"/>
              </w:rPr>
              <w:t>և</w:t>
            </w:r>
            <w:r w:rsidRPr="00277759">
              <w:rPr>
                <w:rFonts w:ascii="Sylfaen" w:hAnsi="Sylfaen"/>
                <w:sz w:val="20"/>
              </w:rPr>
              <w:t xml:space="preserve"> տեղեկությունների կառուցվածքների ռեեստրին համապատասխան: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Ձ</w:t>
            </w:r>
            <w:r w:rsidR="005F69A7">
              <w:rPr>
                <w:rFonts w:ascii="Sylfaen" w:hAnsi="Sylfaen"/>
                <w:sz w:val="20"/>
              </w:rPr>
              <w:t>և</w:t>
            </w:r>
            <w:r w:rsidRPr="00277759">
              <w:rPr>
                <w:rFonts w:ascii="Sylfaen" w:hAnsi="Sylfaen"/>
                <w:sz w:val="20"/>
              </w:rPr>
              <w:t>անմուշը՝ R(\.[A-Z]{2}\.[A-Z]{2}\.[0-9]{2})?\.[0-9]{3}</w:t>
            </w:r>
          </w:p>
        </w:tc>
      </w:tr>
      <w:tr w:rsidR="00904774" w:rsidRPr="00277759" w:rsidTr="00B2083F">
        <w:trPr>
          <w:cantSplit/>
        </w:trPr>
        <w:tc>
          <w:tcPr>
            <w:tcW w:w="993" w:type="dxa"/>
            <w:shd w:val="clear" w:color="auto" w:fill="auto"/>
            <w:tcMar>
              <w:top w:w="57" w:type="dxa"/>
              <w:left w:w="57" w:type="dxa"/>
              <w:bottom w:w="57" w:type="dxa"/>
              <w:right w:w="57" w:type="dxa"/>
            </w:tcMar>
            <w:vAlign w:val="center"/>
          </w:tcPr>
          <w:p w:rsidR="00904774" w:rsidRPr="00F53A4D" w:rsidRDefault="00F53A4D" w:rsidP="00277759">
            <w:pPr>
              <w:pStyle w:val="ac"/>
              <w:keepNext w:val="0"/>
              <w:keepLines w:val="0"/>
              <w:widowControl w:val="0"/>
              <w:spacing w:after="120"/>
              <w:rPr>
                <w:rFonts w:ascii="Sylfaen" w:hAnsi="Sylfaen" w:cs="Times New Roman"/>
                <w:b w:val="0"/>
                <w:sz w:val="20"/>
                <w:lang w:val="en-US"/>
              </w:rPr>
            </w:pPr>
            <w:r>
              <w:rPr>
                <w:rFonts w:ascii="Sylfaen" w:hAnsi="Sylfaen"/>
                <w:b w:val="0"/>
                <w:sz w:val="20"/>
                <w:lang w:val="en-US"/>
              </w:rPr>
              <w:lastRenderedPageBreak/>
              <w:t>34</w:t>
            </w:r>
          </w:p>
        </w:tc>
        <w:tc>
          <w:tcPr>
            <w:tcW w:w="2127"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M.SDT.90003</w:t>
            </w:r>
          </w:p>
        </w:tc>
        <w:tc>
          <w:tcPr>
            <w:tcW w:w="2773"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UniversallyUniqueIdType</w:t>
            </w:r>
          </w:p>
        </w:tc>
        <w:tc>
          <w:tcPr>
            <w:tcW w:w="4110"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Համընդհանուր եզակի_Նույնականացուցիչը։ Տեսակը</w:t>
            </w:r>
          </w:p>
        </w:tc>
        <w:tc>
          <w:tcPr>
            <w:tcW w:w="5245" w:type="dxa"/>
            <w:shd w:val="clear" w:color="auto" w:fill="auto"/>
            <w:tcMar>
              <w:top w:w="57" w:type="dxa"/>
              <w:left w:w="57" w:type="dxa"/>
              <w:bottom w:w="57" w:type="dxa"/>
              <w:right w:w="57" w:type="dxa"/>
            </w:tcMar>
            <w:vAlign w:val="center"/>
          </w:tcPr>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 xml:space="preserve">նույնականացուցչի արժեքը՝ ISO/IEC 9834-8-ին համապատասխան։ </w:t>
            </w:r>
          </w:p>
          <w:p w:rsidR="00904774" w:rsidRPr="00277759" w:rsidRDefault="00904774" w:rsidP="00277759">
            <w:pPr>
              <w:pStyle w:val="affffa"/>
              <w:widowControl w:val="0"/>
              <w:spacing w:after="120"/>
              <w:jc w:val="left"/>
              <w:rPr>
                <w:rFonts w:ascii="Sylfaen" w:hAnsi="Sylfaen" w:cs="Times New Roman"/>
                <w:sz w:val="20"/>
              </w:rPr>
            </w:pPr>
            <w:r w:rsidRPr="00277759">
              <w:rPr>
                <w:rFonts w:ascii="Sylfaen" w:hAnsi="Sylfaen"/>
                <w:sz w:val="20"/>
              </w:rPr>
              <w:t>Ձ</w:t>
            </w:r>
            <w:r w:rsidR="005F69A7">
              <w:rPr>
                <w:rFonts w:ascii="Sylfaen" w:hAnsi="Sylfaen"/>
                <w:sz w:val="20"/>
              </w:rPr>
              <w:t>և</w:t>
            </w:r>
            <w:r w:rsidRPr="00277759">
              <w:rPr>
                <w:rFonts w:ascii="Sylfaen" w:hAnsi="Sylfaen"/>
                <w:sz w:val="20"/>
              </w:rPr>
              <w:t>անմուշը՝ [0-9a-fA-F]{8}-[0-9a-fA-F]{4}-[0-9a-fA-F]{4}-[0-9a-fA-F]{4}-[0-9a-fA-F]{12}</w:t>
            </w:r>
          </w:p>
        </w:tc>
      </w:tr>
    </w:tbl>
    <w:p w:rsidR="00904774" w:rsidRPr="00FF42A7" w:rsidRDefault="00904774" w:rsidP="0016264C">
      <w:pPr>
        <w:pStyle w:val="affff"/>
        <w:widowControl w:val="0"/>
        <w:spacing w:after="160"/>
        <w:rPr>
          <w:rFonts w:ascii="Sylfaen" w:hAnsi="Sylfaen"/>
          <w:sz w:val="24"/>
        </w:rPr>
      </w:pPr>
    </w:p>
    <w:p w:rsidR="00904774" w:rsidRPr="00FF42A7" w:rsidRDefault="00904774" w:rsidP="0016264C">
      <w:pPr>
        <w:pStyle w:val="affff"/>
        <w:widowControl w:val="0"/>
        <w:spacing w:after="160"/>
        <w:rPr>
          <w:rFonts w:ascii="Sylfaen" w:hAnsi="Sylfaen"/>
          <w:sz w:val="24"/>
        </w:rPr>
      </w:pPr>
    </w:p>
    <w:p w:rsidR="00904774" w:rsidRPr="00FF42A7" w:rsidRDefault="00904774" w:rsidP="0016264C">
      <w:pPr>
        <w:pStyle w:val="affff"/>
        <w:widowControl w:val="0"/>
        <w:spacing w:after="160"/>
        <w:rPr>
          <w:rFonts w:ascii="Sylfaen" w:hAnsi="Sylfaen"/>
          <w:sz w:val="24"/>
        </w:rPr>
        <w:sectPr w:rsidR="00904774" w:rsidRPr="00FF42A7" w:rsidSect="00491CA7">
          <w:pgSz w:w="16840" w:h="11907" w:code="9"/>
          <w:pgMar w:top="1418" w:right="1418" w:bottom="1418" w:left="1418" w:header="709" w:footer="513"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D23BE2">
      <w:pPr>
        <w:pStyle w:val="a3"/>
        <w:widowControl w:val="0"/>
        <w:tabs>
          <w:tab w:val="left" w:pos="1134"/>
        </w:tabs>
        <w:spacing w:after="160"/>
        <w:ind w:firstLine="567"/>
        <w:outlineLvl w:val="2"/>
        <w:rPr>
          <w:rFonts w:ascii="Sylfaen" w:hAnsi="Sylfaen"/>
          <w:sz w:val="24"/>
        </w:rPr>
      </w:pPr>
      <w:r w:rsidRPr="00FF42A7">
        <w:rPr>
          <w:rFonts w:ascii="Sylfaen" w:hAnsi="Sylfaen"/>
          <w:sz w:val="24"/>
        </w:rPr>
        <w:lastRenderedPageBreak/>
        <w:t>10.</w:t>
      </w:r>
      <w:r w:rsidR="00D23BE2" w:rsidRPr="00D23BE2">
        <w:rPr>
          <w:rFonts w:ascii="Sylfaen" w:hAnsi="Sylfaen"/>
          <w:sz w:val="24"/>
        </w:rPr>
        <w:tab/>
      </w:r>
      <w:r w:rsidRPr="00FF42A7">
        <w:rPr>
          <w:rFonts w:ascii="Sylfaen" w:hAnsi="Sylfaen"/>
          <w:sz w:val="24"/>
        </w:rPr>
        <w:t xml:space="preserve">Կառուցվածքում օգտագործված՝ </w:t>
      </w:r>
      <w:r w:rsidRPr="00FF42A7">
        <w:rPr>
          <w:rStyle w:val="affff0"/>
          <w:rFonts w:ascii="Sylfaen" w:hAnsi="Sylfaen"/>
          <w:sz w:val="24"/>
        </w:rPr>
        <w:t xml:space="preserve">«Մաքսասակագնային </w:t>
      </w:r>
      <w:r w:rsidR="005F69A7">
        <w:rPr>
          <w:rStyle w:val="affff0"/>
          <w:rFonts w:ascii="Sylfaen" w:hAnsi="Sylfaen"/>
          <w:sz w:val="24"/>
        </w:rPr>
        <w:t>և</w:t>
      </w:r>
      <w:r w:rsidRPr="00FF42A7">
        <w:rPr>
          <w:rStyle w:val="affff0"/>
          <w:rFonts w:ascii="Sylfaen" w:hAnsi="Sylfaen"/>
          <w:sz w:val="24"/>
        </w:rPr>
        <w:t xml:space="preserve"> </w:t>
      </w:r>
      <w:r w:rsidRPr="00FF42A7">
        <w:rPr>
          <w:rFonts w:ascii="Sylfaen" w:hAnsi="Sylfaen"/>
          <w:sz w:val="24"/>
        </w:rPr>
        <w:t xml:space="preserve"> ոչ սակագնային կարգավորում</w:t>
      </w:r>
      <w:r w:rsidRPr="00FF42A7">
        <w:rPr>
          <w:rStyle w:val="affff0"/>
          <w:rFonts w:ascii="Sylfaen" w:hAnsi="Sylfaen"/>
          <w:sz w:val="24"/>
        </w:rPr>
        <w:t xml:space="preserve">» </w:t>
      </w:r>
      <w:r w:rsidRPr="00FF42A7">
        <w:rPr>
          <w:rFonts w:ascii="Sylfaen" w:hAnsi="Sylfaen"/>
          <w:sz w:val="24"/>
        </w:rPr>
        <w:t>առարկայական</w:t>
      </w:r>
      <w:r w:rsidRPr="00FF42A7">
        <w:rPr>
          <w:rStyle w:val="affff0"/>
          <w:rFonts w:ascii="Sylfaen" w:hAnsi="Sylfaen"/>
          <w:sz w:val="24"/>
        </w:rPr>
        <w:t xml:space="preserve"> </w:t>
      </w:r>
      <w:r w:rsidRPr="00FF42A7">
        <w:rPr>
          <w:rFonts w:ascii="Sylfaen" w:hAnsi="Sylfaen"/>
          <w:sz w:val="24"/>
        </w:rPr>
        <w:t xml:space="preserve"> ոլորտի տվյալների կիրառական պարզ տիպերի մասին տեղեկությունները բերված են 8-րդ </w:t>
      </w:r>
      <w:r w:rsidR="005F69A7">
        <w:rPr>
          <w:rFonts w:ascii="Sylfaen" w:hAnsi="Sylfaen"/>
          <w:sz w:val="24"/>
        </w:rPr>
        <w:t>և</w:t>
      </w:r>
      <w:r w:rsidRPr="00FF42A7">
        <w:rPr>
          <w:rFonts w:ascii="Sylfaen" w:hAnsi="Sylfaen"/>
          <w:sz w:val="24"/>
        </w:rPr>
        <w:t xml:space="preserve"> 9-րդ աղյուսակներում։</w:t>
      </w:r>
    </w:p>
    <w:p w:rsidR="00B2083F" w:rsidRPr="00D23BE2" w:rsidRDefault="00B2083F" w:rsidP="0016264C">
      <w:pPr>
        <w:widowControl w:val="0"/>
        <w:spacing w:after="160" w:line="360" w:lineRule="auto"/>
        <w:jc w:val="right"/>
        <w:rPr>
          <w:rFonts w:ascii="Sylfaen" w:hAnsi="Sylfaen"/>
          <w:sz w:val="24"/>
          <w:szCs w:val="24"/>
        </w:r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t>Աղյուսակ 8</w:t>
      </w:r>
    </w:p>
    <w:p w:rsidR="00904774" w:rsidRPr="00FF42A7" w:rsidRDefault="00904774" w:rsidP="0016264C">
      <w:pPr>
        <w:pStyle w:val="4"/>
        <w:keepLines w:val="0"/>
        <w:widowControl w:val="0"/>
        <w:numPr>
          <w:ilvl w:val="0"/>
          <w:numId w:val="0"/>
        </w:numPr>
        <w:spacing w:after="160"/>
        <w:jc w:val="center"/>
        <w:rPr>
          <w:rFonts w:ascii="Sylfaen" w:hAnsi="Sylfaen"/>
          <w:sz w:val="24"/>
          <w:szCs w:val="24"/>
        </w:rPr>
      </w:pPr>
      <w:r w:rsidRPr="00FF42A7">
        <w:rPr>
          <w:rFonts w:ascii="Sylfaen" w:hAnsi="Sylfaen"/>
          <w:sz w:val="24"/>
          <w:szCs w:val="24"/>
        </w:rPr>
        <w:t xml:space="preserve">Կառուցվածքում օգտագործված՝ </w:t>
      </w:r>
      <w:r w:rsidRPr="00FF42A7">
        <w:rPr>
          <w:rStyle w:val="affff0"/>
          <w:rFonts w:ascii="Sylfaen" w:hAnsi="Sylfaen"/>
          <w:sz w:val="24"/>
        </w:rPr>
        <w:t xml:space="preserve">«Մաքսասակագնային </w:t>
      </w:r>
      <w:r w:rsidR="005F69A7">
        <w:rPr>
          <w:rStyle w:val="affff0"/>
          <w:rFonts w:ascii="Sylfaen" w:hAnsi="Sylfaen"/>
          <w:sz w:val="24"/>
        </w:rPr>
        <w:t>և</w:t>
      </w:r>
      <w:r w:rsidRPr="00FF42A7">
        <w:rPr>
          <w:rStyle w:val="affff0"/>
          <w:rFonts w:ascii="Sylfaen" w:hAnsi="Sylfaen"/>
          <w:sz w:val="24"/>
        </w:rPr>
        <w:t xml:space="preserve"> ոչ սակագնային</w:t>
      </w:r>
      <w:r w:rsidRPr="00FF42A7">
        <w:rPr>
          <w:rFonts w:ascii="Sylfaen" w:hAnsi="Sylfaen"/>
          <w:sz w:val="24"/>
          <w:szCs w:val="24"/>
        </w:rPr>
        <w:t xml:space="preserve"> կարգավորում</w:t>
      </w:r>
      <w:r w:rsidRPr="00FF42A7">
        <w:rPr>
          <w:rStyle w:val="affff0"/>
          <w:rFonts w:ascii="Sylfaen" w:hAnsi="Sylfaen"/>
          <w:sz w:val="24"/>
        </w:rPr>
        <w:t>»</w:t>
      </w:r>
      <w:r w:rsidRPr="00FF42A7">
        <w:rPr>
          <w:rFonts w:ascii="Sylfaen" w:hAnsi="Sylfaen"/>
          <w:sz w:val="24"/>
          <w:szCs w:val="24"/>
        </w:rPr>
        <w:t xml:space="preserve"> առարկայական ոլորտի տվյալների կիրառական պարզ տիպերի մասին ընդհանուր տեղեկությունները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94"/>
        <w:gridCol w:w="3685"/>
        <w:gridCol w:w="4677"/>
      </w:tblGrid>
      <w:tr w:rsidR="00904774" w:rsidRPr="00277759" w:rsidTr="00B2083F">
        <w:trPr>
          <w:cantSplit/>
          <w:jc w:val="center"/>
        </w:trPr>
        <w:tc>
          <w:tcPr>
            <w:tcW w:w="994" w:type="dxa"/>
            <w:shd w:val="clear" w:color="auto" w:fill="auto"/>
            <w:tcMar>
              <w:top w:w="28" w:type="dxa"/>
              <w:left w:w="57" w:type="dxa"/>
              <w:bottom w:w="28" w:type="dxa"/>
              <w:right w:w="57" w:type="dxa"/>
            </w:tcMar>
            <w:vAlign w:val="center"/>
          </w:tcPr>
          <w:p w:rsidR="00904774" w:rsidRPr="00277759" w:rsidRDefault="00904774" w:rsidP="00277759">
            <w:pPr>
              <w:pStyle w:val="a3"/>
              <w:widowControl w:val="0"/>
              <w:spacing w:after="120" w:line="240" w:lineRule="auto"/>
              <w:ind w:firstLine="0"/>
              <w:jc w:val="center"/>
              <w:rPr>
                <w:rFonts w:ascii="Sylfaen" w:hAnsi="Sylfaen"/>
                <w:color w:val="000000"/>
                <w:sz w:val="20"/>
              </w:rPr>
            </w:pPr>
            <w:r w:rsidRPr="00277759">
              <w:rPr>
                <w:rFonts w:ascii="Sylfaen" w:hAnsi="Sylfaen"/>
                <w:color w:val="000000"/>
                <w:sz w:val="20"/>
              </w:rPr>
              <w:t>Համարը՝ ը/կ</w:t>
            </w:r>
          </w:p>
        </w:tc>
        <w:tc>
          <w:tcPr>
            <w:tcW w:w="3685" w:type="dxa"/>
            <w:shd w:val="clear" w:color="auto" w:fill="auto"/>
            <w:tcMar>
              <w:top w:w="28" w:type="dxa"/>
              <w:left w:w="57" w:type="dxa"/>
              <w:bottom w:w="28" w:type="dxa"/>
              <w:right w:w="57" w:type="dxa"/>
            </w:tcMar>
            <w:vAlign w:val="center"/>
          </w:tcPr>
          <w:p w:rsidR="00904774" w:rsidRPr="00277759" w:rsidRDefault="00904774" w:rsidP="00277759">
            <w:pPr>
              <w:pStyle w:val="a3"/>
              <w:widowControl w:val="0"/>
              <w:spacing w:after="120" w:line="240" w:lineRule="auto"/>
              <w:ind w:firstLine="0"/>
              <w:jc w:val="center"/>
              <w:rPr>
                <w:rFonts w:ascii="Sylfaen" w:hAnsi="Sylfaen"/>
                <w:color w:val="000000"/>
                <w:sz w:val="20"/>
              </w:rPr>
            </w:pPr>
            <w:r w:rsidRPr="00277759">
              <w:rPr>
                <w:rFonts w:ascii="Sylfaen" w:hAnsi="Sylfaen"/>
                <w:color w:val="000000"/>
                <w:sz w:val="20"/>
              </w:rPr>
              <w:t>Տարրի նշագիրը</w:t>
            </w:r>
          </w:p>
        </w:tc>
        <w:tc>
          <w:tcPr>
            <w:tcW w:w="4677" w:type="dxa"/>
            <w:shd w:val="clear" w:color="auto" w:fill="auto"/>
            <w:tcMar>
              <w:top w:w="28" w:type="dxa"/>
              <w:left w:w="57" w:type="dxa"/>
              <w:bottom w:w="28" w:type="dxa"/>
              <w:right w:w="57" w:type="dxa"/>
            </w:tcMar>
            <w:vAlign w:val="center"/>
          </w:tcPr>
          <w:p w:rsidR="00904774" w:rsidRPr="00277759" w:rsidRDefault="00904774" w:rsidP="00277759">
            <w:pPr>
              <w:pStyle w:val="a3"/>
              <w:widowControl w:val="0"/>
              <w:spacing w:after="120" w:line="240" w:lineRule="auto"/>
              <w:ind w:firstLine="0"/>
              <w:jc w:val="center"/>
              <w:rPr>
                <w:rFonts w:ascii="Sylfaen" w:hAnsi="Sylfaen"/>
                <w:color w:val="000000"/>
                <w:sz w:val="20"/>
              </w:rPr>
            </w:pPr>
            <w:r w:rsidRPr="00277759">
              <w:rPr>
                <w:rFonts w:ascii="Sylfaen" w:hAnsi="Sylfaen"/>
                <w:color w:val="000000"/>
                <w:sz w:val="20"/>
              </w:rPr>
              <w:t>Նկարագրությունը</w:t>
            </w:r>
          </w:p>
        </w:tc>
      </w:tr>
      <w:tr w:rsidR="00904774" w:rsidRPr="00277759" w:rsidTr="00B2083F">
        <w:trPr>
          <w:cantSplit/>
          <w:jc w:val="center"/>
        </w:trPr>
        <w:tc>
          <w:tcPr>
            <w:tcW w:w="994" w:type="dxa"/>
            <w:shd w:val="clear" w:color="auto" w:fill="auto"/>
            <w:tcMar>
              <w:top w:w="28" w:type="dxa"/>
              <w:left w:w="57" w:type="dxa"/>
              <w:bottom w:w="28" w:type="dxa"/>
              <w:right w:w="57" w:type="dxa"/>
            </w:tcMar>
          </w:tcPr>
          <w:p w:rsidR="00904774" w:rsidRPr="00277759" w:rsidRDefault="00904774" w:rsidP="00277759">
            <w:pPr>
              <w:pStyle w:val="a3"/>
              <w:widowControl w:val="0"/>
              <w:spacing w:after="120" w:line="240" w:lineRule="auto"/>
              <w:ind w:firstLine="0"/>
              <w:jc w:val="center"/>
              <w:rPr>
                <w:rFonts w:ascii="Sylfaen" w:hAnsi="Sylfaen"/>
                <w:color w:val="000000"/>
                <w:sz w:val="20"/>
              </w:rPr>
            </w:pPr>
            <w:r w:rsidRPr="00277759">
              <w:rPr>
                <w:rFonts w:ascii="Sylfaen" w:hAnsi="Sylfaen"/>
                <w:color w:val="000000"/>
                <w:sz w:val="20"/>
              </w:rPr>
              <w:t>1</w:t>
            </w:r>
          </w:p>
        </w:tc>
        <w:tc>
          <w:tcPr>
            <w:tcW w:w="3685" w:type="dxa"/>
            <w:shd w:val="clear" w:color="auto" w:fill="auto"/>
            <w:tcMar>
              <w:top w:w="28" w:type="dxa"/>
              <w:left w:w="57" w:type="dxa"/>
              <w:bottom w:w="28" w:type="dxa"/>
              <w:right w:w="57" w:type="dxa"/>
            </w:tcMar>
          </w:tcPr>
          <w:p w:rsidR="00904774" w:rsidRPr="00277759" w:rsidRDefault="00904774" w:rsidP="00277759">
            <w:pPr>
              <w:pStyle w:val="a3"/>
              <w:widowControl w:val="0"/>
              <w:spacing w:after="120" w:line="240" w:lineRule="auto"/>
              <w:ind w:firstLine="0"/>
              <w:jc w:val="left"/>
              <w:rPr>
                <w:rFonts w:ascii="Sylfaen" w:hAnsi="Sylfaen"/>
                <w:color w:val="000000"/>
                <w:sz w:val="20"/>
              </w:rPr>
            </w:pPr>
            <w:r w:rsidRPr="00277759">
              <w:rPr>
                <w:rFonts w:ascii="Sylfaen" w:hAnsi="Sylfaen"/>
                <w:color w:val="000000"/>
                <w:sz w:val="20"/>
              </w:rPr>
              <w:t>Անվանումների տարածության նույնականացուցիչը</w:t>
            </w:r>
          </w:p>
        </w:tc>
        <w:tc>
          <w:tcPr>
            <w:tcW w:w="4677" w:type="dxa"/>
            <w:shd w:val="clear" w:color="auto" w:fill="auto"/>
            <w:tcMar>
              <w:top w:w="28" w:type="dxa"/>
              <w:left w:w="57" w:type="dxa"/>
              <w:bottom w:w="28" w:type="dxa"/>
              <w:right w:w="57" w:type="dxa"/>
            </w:tcMar>
          </w:tcPr>
          <w:p w:rsidR="00904774" w:rsidRPr="00277759" w:rsidRDefault="00904774" w:rsidP="00277759">
            <w:pPr>
              <w:pStyle w:val="a3"/>
              <w:widowControl w:val="0"/>
              <w:spacing w:after="120" w:line="240" w:lineRule="auto"/>
              <w:ind w:firstLine="0"/>
              <w:jc w:val="left"/>
              <w:rPr>
                <w:rFonts w:ascii="Sylfaen" w:hAnsi="Sylfaen"/>
                <w:color w:val="000000"/>
                <w:sz w:val="20"/>
              </w:rPr>
            </w:pPr>
            <w:r w:rsidRPr="00277759">
              <w:rPr>
                <w:rFonts w:ascii="Sylfaen" w:hAnsi="Sylfaen"/>
                <w:color w:val="000000"/>
                <w:sz w:val="20"/>
              </w:rPr>
              <w:t>urn:EEC:M:CT:SimpleDataObjects:vX.X.X</w:t>
            </w:r>
          </w:p>
        </w:tc>
      </w:tr>
      <w:tr w:rsidR="00904774" w:rsidRPr="00277759" w:rsidTr="00B2083F">
        <w:trPr>
          <w:cantSplit/>
          <w:jc w:val="center"/>
        </w:trPr>
        <w:tc>
          <w:tcPr>
            <w:tcW w:w="994" w:type="dxa"/>
            <w:shd w:val="clear" w:color="auto" w:fill="auto"/>
            <w:tcMar>
              <w:top w:w="28" w:type="dxa"/>
              <w:left w:w="57" w:type="dxa"/>
              <w:bottom w:w="28" w:type="dxa"/>
              <w:right w:w="57" w:type="dxa"/>
            </w:tcMar>
          </w:tcPr>
          <w:p w:rsidR="00904774" w:rsidRPr="00277759" w:rsidRDefault="00904774" w:rsidP="00277759">
            <w:pPr>
              <w:pStyle w:val="a3"/>
              <w:widowControl w:val="0"/>
              <w:spacing w:after="120" w:line="240" w:lineRule="auto"/>
              <w:ind w:firstLine="0"/>
              <w:jc w:val="center"/>
              <w:rPr>
                <w:rFonts w:ascii="Sylfaen" w:hAnsi="Sylfaen"/>
                <w:sz w:val="20"/>
              </w:rPr>
            </w:pPr>
            <w:r w:rsidRPr="00277759">
              <w:rPr>
                <w:rFonts w:ascii="Sylfaen" w:hAnsi="Sylfaen"/>
                <w:sz w:val="20"/>
              </w:rPr>
              <w:t>2</w:t>
            </w:r>
          </w:p>
        </w:tc>
        <w:tc>
          <w:tcPr>
            <w:tcW w:w="3685" w:type="dxa"/>
            <w:shd w:val="clear" w:color="auto" w:fill="auto"/>
            <w:tcMar>
              <w:top w:w="28" w:type="dxa"/>
              <w:left w:w="57" w:type="dxa"/>
              <w:bottom w:w="28" w:type="dxa"/>
              <w:right w:w="57" w:type="dxa"/>
            </w:tcMar>
          </w:tcPr>
          <w:p w:rsidR="00904774" w:rsidRPr="00277759" w:rsidRDefault="00904774" w:rsidP="00277759">
            <w:pPr>
              <w:pStyle w:val="a3"/>
              <w:widowControl w:val="0"/>
              <w:spacing w:after="120" w:line="240" w:lineRule="auto"/>
              <w:ind w:firstLine="0"/>
              <w:jc w:val="left"/>
              <w:rPr>
                <w:rFonts w:ascii="Sylfaen" w:hAnsi="Sylfaen"/>
                <w:sz w:val="20"/>
              </w:rPr>
            </w:pPr>
            <w:r w:rsidRPr="00277759">
              <w:rPr>
                <w:rFonts w:ascii="Sylfaen" w:hAnsi="Sylfaen"/>
                <w:sz w:val="20"/>
              </w:rPr>
              <w:t>Անվանումների տարածության նախածանցը</w:t>
            </w:r>
          </w:p>
        </w:tc>
        <w:tc>
          <w:tcPr>
            <w:tcW w:w="4677" w:type="dxa"/>
            <w:shd w:val="clear" w:color="auto" w:fill="auto"/>
            <w:tcMar>
              <w:top w:w="28" w:type="dxa"/>
              <w:left w:w="57" w:type="dxa"/>
              <w:bottom w:w="28" w:type="dxa"/>
              <w:right w:w="57" w:type="dxa"/>
            </w:tcMar>
          </w:tcPr>
          <w:p w:rsidR="00904774" w:rsidRPr="00277759" w:rsidRDefault="00904774" w:rsidP="00277759">
            <w:pPr>
              <w:pStyle w:val="a3"/>
              <w:widowControl w:val="0"/>
              <w:spacing w:after="120" w:line="240" w:lineRule="auto"/>
              <w:ind w:firstLine="0"/>
              <w:jc w:val="left"/>
              <w:rPr>
                <w:rFonts w:ascii="Sylfaen" w:hAnsi="Sylfaen"/>
                <w:sz w:val="20"/>
              </w:rPr>
            </w:pPr>
            <w:r w:rsidRPr="00277759">
              <w:rPr>
                <w:rFonts w:ascii="Sylfaen" w:hAnsi="Sylfaen"/>
                <w:noProof/>
                <w:sz w:val="20"/>
              </w:rPr>
              <w:t>ctsdo</w:t>
            </w:r>
          </w:p>
        </w:tc>
      </w:tr>
    </w:tbl>
    <w:p w:rsidR="00277759" w:rsidRDefault="00277759" w:rsidP="00D23BE2">
      <w:pPr>
        <w:pStyle w:val="a3"/>
        <w:widowControl w:val="0"/>
        <w:spacing w:after="160" w:line="341" w:lineRule="auto"/>
        <w:rPr>
          <w:rFonts w:ascii="Sylfaen" w:hAnsi="Sylfaen"/>
          <w:sz w:val="24"/>
        </w:rPr>
      </w:pPr>
    </w:p>
    <w:p w:rsidR="00904774" w:rsidRPr="00FF42A7" w:rsidRDefault="00904774" w:rsidP="00D23BE2">
      <w:pPr>
        <w:pStyle w:val="a3"/>
        <w:widowControl w:val="0"/>
        <w:spacing w:after="160" w:line="341" w:lineRule="auto"/>
        <w:ind w:firstLine="567"/>
        <w:rPr>
          <w:rFonts w:ascii="Sylfaen" w:hAnsi="Sylfaen"/>
          <w:sz w:val="24"/>
        </w:rPr>
      </w:pPr>
      <w:r w:rsidRPr="00FF42A7">
        <w:rPr>
          <w:rFonts w:ascii="Sylfaen" w:hAnsi="Sylfaen"/>
          <w:sz w:val="24"/>
        </w:rPr>
        <w:t xml:space="preserve">Անվանումների տարածությունում «Х.Х.Х» պայմանանշանները համապատասխանում են </w:t>
      </w:r>
      <w:r w:rsidRPr="00FF42A7">
        <w:rPr>
          <w:rStyle w:val="affff0"/>
          <w:rFonts w:ascii="Sylfaen" w:hAnsi="Sylfaen"/>
          <w:sz w:val="24"/>
        </w:rPr>
        <w:t>կառուցվածքի մշակման ժամանակ օգտագործված՝ տվյալների մոդելի</w:t>
      </w:r>
      <w:r w:rsidRPr="00FF42A7">
        <w:rPr>
          <w:rFonts w:ascii="Sylfaen" w:hAnsi="Sylfaen"/>
          <w:sz w:val="24"/>
        </w:rPr>
        <w:t xml:space="preserve"> «Մաքսասակագնային </w:t>
      </w:r>
      <w:r w:rsidR="005F69A7">
        <w:rPr>
          <w:rFonts w:ascii="Sylfaen" w:hAnsi="Sylfaen"/>
          <w:sz w:val="24"/>
        </w:rPr>
        <w:t>և</w:t>
      </w:r>
      <w:r w:rsidRPr="00FF42A7">
        <w:rPr>
          <w:rFonts w:ascii="Sylfaen" w:hAnsi="Sylfaen"/>
          <w:sz w:val="24"/>
        </w:rPr>
        <w:t xml:space="preserve"> ոչ սակագնային կարգավորում</w:t>
      </w:r>
      <w:r w:rsidRPr="00FF42A7">
        <w:rPr>
          <w:rStyle w:val="affff0"/>
          <w:rFonts w:ascii="Sylfaen" w:hAnsi="Sylfaen"/>
          <w:sz w:val="24"/>
        </w:rPr>
        <w:t>»</w:t>
      </w:r>
      <w:r w:rsidRPr="00FF42A7">
        <w:rPr>
          <w:rFonts w:ascii="Sylfaen" w:hAnsi="Sylfaen"/>
          <w:sz w:val="24"/>
        </w:rPr>
        <w:t xml:space="preserve"> առարկայական ոլորտի տարբերակի համարին:</w:t>
      </w:r>
    </w:p>
    <w:p w:rsidR="00904774" w:rsidRPr="00FF42A7" w:rsidRDefault="00904774" w:rsidP="00D23BE2">
      <w:pPr>
        <w:pStyle w:val="affff"/>
        <w:widowControl w:val="0"/>
        <w:spacing w:after="160" w:line="341" w:lineRule="auto"/>
        <w:ind w:firstLine="567"/>
        <w:rPr>
          <w:rFonts w:ascii="Sylfaen" w:hAnsi="Sylfaen"/>
          <w:sz w:val="24"/>
        </w:rPr>
      </w:pPr>
      <w:r w:rsidRPr="00FF42A7">
        <w:rPr>
          <w:rFonts w:ascii="Sylfaen" w:hAnsi="Sylfaen"/>
          <w:sz w:val="24"/>
        </w:rPr>
        <w:t>9-րդ 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D23BE2">
      <w:pPr>
        <w:pStyle w:val="affff"/>
        <w:widowControl w:val="0"/>
        <w:spacing w:after="160" w:line="341" w:lineRule="auto"/>
        <w:ind w:firstLine="567"/>
        <w:rPr>
          <w:rFonts w:ascii="Sylfaen" w:hAnsi="Sylfaen"/>
          <w:sz w:val="24"/>
        </w:rPr>
      </w:pPr>
      <w:r w:rsidRPr="00FF42A7">
        <w:rPr>
          <w:rFonts w:ascii="Sylfaen" w:hAnsi="Sylfaen"/>
          <w:sz w:val="24"/>
        </w:rPr>
        <w:t>«նույնականացուցիչ»՝ տվյալների մոդելում տվյալների տիպի նույնականացուցիչը.</w:t>
      </w:r>
    </w:p>
    <w:p w:rsidR="00904774" w:rsidRPr="00FF42A7" w:rsidRDefault="00904774" w:rsidP="00D23BE2">
      <w:pPr>
        <w:pStyle w:val="affff"/>
        <w:widowControl w:val="0"/>
        <w:spacing w:after="160" w:line="341" w:lineRule="auto"/>
        <w:ind w:firstLine="567"/>
        <w:rPr>
          <w:rFonts w:ascii="Sylfaen" w:hAnsi="Sylfaen"/>
          <w:sz w:val="24"/>
        </w:rPr>
      </w:pPr>
      <w:r w:rsidRPr="00FF42A7">
        <w:rPr>
          <w:rFonts w:ascii="Sylfaen" w:hAnsi="Sylfaen"/>
          <w:sz w:val="24"/>
        </w:rPr>
        <w:t>«UML կառուցվածք»՝ տվյալների տիպին համապատասխանող՝ տվյալների մոդելում UML կառուցվածքի նույնականացուցիչը.</w:t>
      </w:r>
    </w:p>
    <w:p w:rsidR="00904774" w:rsidRPr="00FF42A7" w:rsidRDefault="00904774" w:rsidP="00D23BE2">
      <w:pPr>
        <w:pStyle w:val="affff"/>
        <w:widowControl w:val="0"/>
        <w:spacing w:after="160" w:line="341" w:lineRule="auto"/>
        <w:ind w:firstLine="567"/>
        <w:rPr>
          <w:rFonts w:ascii="Sylfaen" w:hAnsi="Sylfaen"/>
          <w:sz w:val="24"/>
        </w:rPr>
      </w:pPr>
      <w:r w:rsidRPr="00FF42A7">
        <w:rPr>
          <w:rFonts w:ascii="Sylfaen" w:hAnsi="Sylfaen"/>
          <w:sz w:val="24"/>
        </w:rPr>
        <w:t>«անվանում»՝ տվյալների մոդելում տվյալների տիպի անվանումը.</w:t>
      </w:r>
    </w:p>
    <w:p w:rsidR="00904774" w:rsidRPr="00FF42A7" w:rsidRDefault="00904774" w:rsidP="00D23BE2">
      <w:pPr>
        <w:pStyle w:val="affff"/>
        <w:widowControl w:val="0"/>
        <w:spacing w:after="160" w:line="341" w:lineRule="auto"/>
        <w:ind w:firstLine="567"/>
        <w:rPr>
          <w:rFonts w:ascii="Sylfaen" w:hAnsi="Sylfaen"/>
          <w:sz w:val="24"/>
        </w:rPr>
      </w:pPr>
      <w:r w:rsidRPr="00FF42A7">
        <w:rPr>
          <w:rFonts w:ascii="Sylfaen" w:hAnsi="Sylfaen"/>
          <w:sz w:val="24"/>
        </w:rPr>
        <w:t>«արժեքների տիրույթ»՝ տվյալների տիպին համապատասխանող թույլատրելի արժեքների բազմությունը։</w:t>
      </w:r>
    </w:p>
    <w:p w:rsidR="00904774" w:rsidRPr="00FF42A7" w:rsidRDefault="00904774" w:rsidP="0016264C">
      <w:pPr>
        <w:widowControl w:val="0"/>
        <w:spacing w:after="160" w:line="360" w:lineRule="auto"/>
        <w:rPr>
          <w:rFonts w:ascii="Sylfaen" w:hAnsi="Sylfaen"/>
          <w:sz w:val="24"/>
          <w:szCs w:val="24"/>
        </w:rPr>
        <w:sectPr w:rsidR="00904774" w:rsidRPr="00FF42A7" w:rsidSect="00904774">
          <w:pgSz w:w="11907" w:h="16840" w:code="9"/>
          <w:pgMar w:top="1418" w:right="1418" w:bottom="1418" w:left="1418" w:header="708" w:footer="708" w:gutter="0"/>
          <w:pgBorders w:offsetFrom="page">
            <w:top w:val="none" w:sz="0" w:space="13" w:color="000000" w:shadow="1"/>
            <w:left w:val="none" w:sz="0" w:space="19" w:color="000000" w:shadow="1"/>
            <w:bottom w:val="none" w:sz="0" w:space="0" w:color="000000" w:shadow="1"/>
            <w:right w:val="none" w:sz="0" w:space="13" w:color="000000" w:shadow="1"/>
          </w:pgBorders>
          <w:cols w:space="708"/>
          <w:docGrid w:linePitch="381"/>
        </w:sect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lastRenderedPageBreak/>
        <w:t>Աղյուսակ 9</w:t>
      </w:r>
    </w:p>
    <w:p w:rsidR="00904774" w:rsidRPr="00FF42A7" w:rsidRDefault="00904774" w:rsidP="0016264C">
      <w:pPr>
        <w:widowControl w:val="0"/>
        <w:spacing w:after="160" w:line="360" w:lineRule="auto"/>
        <w:jc w:val="center"/>
        <w:rPr>
          <w:rFonts w:ascii="Sylfaen" w:hAnsi="Sylfaen"/>
          <w:sz w:val="24"/>
          <w:szCs w:val="24"/>
        </w:rPr>
      </w:pPr>
      <w:r w:rsidRPr="00FF42A7">
        <w:rPr>
          <w:rFonts w:ascii="Sylfaen" w:hAnsi="Sylfaen"/>
          <w:sz w:val="24"/>
          <w:szCs w:val="24"/>
        </w:rPr>
        <w:t>Կառուցվածքում</w:t>
      </w:r>
      <w:r w:rsidRPr="00FF42A7">
        <w:rPr>
          <w:rStyle w:val="affff0"/>
          <w:rFonts w:ascii="Sylfaen" w:eastAsiaTheme="minorEastAsia" w:hAnsi="Sylfaen"/>
          <w:sz w:val="24"/>
        </w:rPr>
        <w:t xml:space="preserve"> օգտագործված՝</w:t>
      </w:r>
      <w:r w:rsidRPr="00FF42A7">
        <w:rPr>
          <w:rFonts w:ascii="Sylfaen" w:hAnsi="Sylfaen"/>
          <w:sz w:val="24"/>
          <w:szCs w:val="24"/>
        </w:rPr>
        <w:t xml:space="preserve"> «Մաքսասակագնային </w:t>
      </w:r>
      <w:r w:rsidR="005F69A7">
        <w:rPr>
          <w:rFonts w:ascii="Sylfaen" w:hAnsi="Sylfaen"/>
          <w:sz w:val="24"/>
          <w:szCs w:val="24"/>
        </w:rPr>
        <w:t>և</w:t>
      </w:r>
      <w:r w:rsidRPr="00FF42A7">
        <w:rPr>
          <w:rFonts w:ascii="Sylfaen" w:hAnsi="Sylfaen"/>
          <w:sz w:val="24"/>
          <w:szCs w:val="24"/>
        </w:rPr>
        <w:t xml:space="preserve"> ոչ սակագնային կարգավորում</w:t>
      </w:r>
      <w:r w:rsidRPr="00FF42A7">
        <w:rPr>
          <w:rStyle w:val="affff0"/>
          <w:rFonts w:ascii="Sylfaen" w:eastAsiaTheme="minorEastAsia" w:hAnsi="Sylfaen"/>
          <w:sz w:val="24"/>
        </w:rPr>
        <w:t xml:space="preserve">» </w:t>
      </w:r>
      <w:r w:rsidRPr="00FF42A7">
        <w:rPr>
          <w:rFonts w:ascii="Sylfaen" w:hAnsi="Sylfaen"/>
          <w:sz w:val="24"/>
          <w:szCs w:val="24"/>
        </w:rPr>
        <w:t>առարկայական</w:t>
      </w:r>
      <w:r w:rsidRPr="00FF42A7">
        <w:rPr>
          <w:rStyle w:val="affff0"/>
          <w:rFonts w:ascii="Sylfaen" w:eastAsiaTheme="minorEastAsia" w:hAnsi="Sylfaen"/>
          <w:sz w:val="24"/>
        </w:rPr>
        <w:t xml:space="preserve"> </w:t>
      </w:r>
      <w:r w:rsidRPr="00FF42A7">
        <w:rPr>
          <w:rFonts w:ascii="Sylfaen" w:hAnsi="Sylfaen"/>
          <w:sz w:val="24"/>
          <w:szCs w:val="24"/>
        </w:rPr>
        <w:t>ոլորտի տվյալների կիրառական պարզ տիպերը</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997"/>
        <w:gridCol w:w="2066"/>
        <w:gridCol w:w="3355"/>
        <w:gridCol w:w="3607"/>
        <w:gridCol w:w="4996"/>
      </w:tblGrid>
      <w:tr w:rsidR="00904774" w:rsidRPr="00277759" w:rsidTr="00D23BE2">
        <w:trPr>
          <w:cantSplit/>
          <w:tblHeader/>
          <w:jc w:val="center"/>
        </w:trPr>
        <w:tc>
          <w:tcPr>
            <w:tcW w:w="283" w:type="pct"/>
            <w:shd w:val="clear" w:color="auto" w:fill="auto"/>
            <w:tcMar>
              <w:top w:w="85" w:type="dxa"/>
              <w:left w:w="85" w:type="dxa"/>
              <w:bottom w:w="85" w:type="dxa"/>
              <w:right w:w="85" w:type="dxa"/>
            </w:tcMar>
            <w:vAlign w:val="center"/>
          </w:tcPr>
          <w:p w:rsidR="00904774" w:rsidRPr="00277759" w:rsidRDefault="00904774" w:rsidP="00277759">
            <w:pPr>
              <w:pStyle w:val="ac"/>
              <w:keepNext w:val="0"/>
              <w:keepLines w:val="0"/>
              <w:widowControl w:val="0"/>
              <w:spacing w:after="120"/>
              <w:rPr>
                <w:rFonts w:ascii="Sylfaen" w:hAnsi="Sylfaen" w:cs="Times New Roman"/>
                <w:b w:val="0"/>
                <w:sz w:val="20"/>
                <w:szCs w:val="24"/>
              </w:rPr>
            </w:pPr>
            <w:r w:rsidRPr="00277759">
              <w:rPr>
                <w:rFonts w:ascii="Sylfaen" w:hAnsi="Sylfaen"/>
                <w:b w:val="0"/>
                <w:sz w:val="20"/>
                <w:szCs w:val="24"/>
              </w:rPr>
              <w:t>Համարը՝ ը/կ</w:t>
            </w:r>
          </w:p>
        </w:tc>
        <w:tc>
          <w:tcPr>
            <w:tcW w:w="661" w:type="pct"/>
            <w:shd w:val="clear" w:color="auto" w:fill="auto"/>
            <w:tcMar>
              <w:top w:w="85" w:type="dxa"/>
              <w:left w:w="85" w:type="dxa"/>
              <w:bottom w:w="85" w:type="dxa"/>
              <w:right w:w="85" w:type="dxa"/>
            </w:tcMar>
            <w:vAlign w:val="center"/>
          </w:tcPr>
          <w:p w:rsidR="00904774" w:rsidRPr="00277759" w:rsidRDefault="00904774" w:rsidP="00277759">
            <w:pPr>
              <w:pStyle w:val="ac"/>
              <w:keepNext w:val="0"/>
              <w:keepLines w:val="0"/>
              <w:widowControl w:val="0"/>
              <w:spacing w:after="120"/>
              <w:rPr>
                <w:rFonts w:ascii="Sylfaen" w:hAnsi="Sylfaen" w:cs="Times New Roman"/>
                <w:b w:val="0"/>
                <w:sz w:val="20"/>
                <w:szCs w:val="24"/>
              </w:rPr>
            </w:pPr>
            <w:r w:rsidRPr="00277759">
              <w:rPr>
                <w:rFonts w:ascii="Sylfaen" w:hAnsi="Sylfaen"/>
                <w:b w:val="0"/>
                <w:sz w:val="20"/>
                <w:szCs w:val="24"/>
              </w:rPr>
              <w:t>Նույնականացուցիչը</w:t>
            </w:r>
          </w:p>
        </w:tc>
        <w:tc>
          <w:tcPr>
            <w:tcW w:w="1142" w:type="pct"/>
            <w:shd w:val="clear" w:color="auto" w:fill="auto"/>
            <w:tcMar>
              <w:top w:w="85" w:type="dxa"/>
              <w:left w:w="85" w:type="dxa"/>
              <w:bottom w:w="85" w:type="dxa"/>
              <w:right w:w="85" w:type="dxa"/>
            </w:tcMar>
            <w:vAlign w:val="center"/>
          </w:tcPr>
          <w:p w:rsidR="00904774" w:rsidRPr="00277759" w:rsidRDefault="00904774" w:rsidP="00277759">
            <w:pPr>
              <w:pStyle w:val="ac"/>
              <w:keepNext w:val="0"/>
              <w:keepLines w:val="0"/>
              <w:widowControl w:val="0"/>
              <w:spacing w:after="120"/>
              <w:rPr>
                <w:rFonts w:ascii="Sylfaen" w:hAnsi="Sylfaen" w:cs="Times New Roman"/>
                <w:b w:val="0"/>
                <w:sz w:val="20"/>
                <w:szCs w:val="24"/>
              </w:rPr>
            </w:pPr>
            <w:r w:rsidRPr="00277759">
              <w:rPr>
                <w:rFonts w:ascii="Sylfaen" w:hAnsi="Sylfaen"/>
                <w:b w:val="0"/>
                <w:sz w:val="20"/>
                <w:szCs w:val="24"/>
              </w:rPr>
              <w:t>UML կառուցվածքը</w:t>
            </w:r>
          </w:p>
        </w:tc>
        <w:tc>
          <w:tcPr>
            <w:tcW w:w="1226" w:type="pct"/>
            <w:shd w:val="clear" w:color="auto" w:fill="auto"/>
            <w:tcMar>
              <w:top w:w="85" w:type="dxa"/>
              <w:left w:w="85" w:type="dxa"/>
              <w:bottom w:w="85" w:type="dxa"/>
              <w:right w:w="85" w:type="dxa"/>
            </w:tcMar>
            <w:vAlign w:val="center"/>
          </w:tcPr>
          <w:p w:rsidR="00904774" w:rsidRPr="00277759" w:rsidRDefault="00904774" w:rsidP="00277759">
            <w:pPr>
              <w:pStyle w:val="ac"/>
              <w:keepNext w:val="0"/>
              <w:keepLines w:val="0"/>
              <w:widowControl w:val="0"/>
              <w:spacing w:after="120"/>
              <w:rPr>
                <w:rFonts w:ascii="Sylfaen" w:hAnsi="Sylfaen" w:cs="Times New Roman"/>
                <w:b w:val="0"/>
                <w:sz w:val="20"/>
                <w:szCs w:val="24"/>
              </w:rPr>
            </w:pPr>
            <w:r w:rsidRPr="00277759">
              <w:rPr>
                <w:rFonts w:ascii="Sylfaen" w:hAnsi="Sylfaen"/>
                <w:b w:val="0"/>
                <w:sz w:val="20"/>
                <w:szCs w:val="24"/>
              </w:rPr>
              <w:t>Անվանումը</w:t>
            </w:r>
          </w:p>
        </w:tc>
        <w:tc>
          <w:tcPr>
            <w:tcW w:w="1688" w:type="pct"/>
            <w:shd w:val="clear" w:color="auto" w:fill="auto"/>
            <w:tcMar>
              <w:top w:w="85" w:type="dxa"/>
              <w:left w:w="85" w:type="dxa"/>
              <w:bottom w:w="85" w:type="dxa"/>
              <w:right w:w="85" w:type="dxa"/>
            </w:tcMar>
            <w:vAlign w:val="center"/>
          </w:tcPr>
          <w:p w:rsidR="00904774" w:rsidRPr="00277759" w:rsidRDefault="00904774" w:rsidP="00277759">
            <w:pPr>
              <w:pStyle w:val="ac"/>
              <w:keepNext w:val="0"/>
              <w:keepLines w:val="0"/>
              <w:widowControl w:val="0"/>
              <w:spacing w:after="120"/>
              <w:rPr>
                <w:rFonts w:ascii="Sylfaen" w:hAnsi="Sylfaen" w:cs="Times New Roman"/>
                <w:b w:val="0"/>
                <w:sz w:val="20"/>
                <w:szCs w:val="24"/>
              </w:rPr>
            </w:pPr>
            <w:r w:rsidRPr="00277759">
              <w:rPr>
                <w:rFonts w:ascii="Sylfaen" w:hAnsi="Sylfaen"/>
                <w:b w:val="0"/>
                <w:sz w:val="20"/>
                <w:szCs w:val="24"/>
              </w:rPr>
              <w:t>Արժեքների տիրույթը</w:t>
            </w:r>
          </w:p>
        </w:tc>
      </w:tr>
      <w:tr w:rsidR="00904774" w:rsidRPr="00277759" w:rsidTr="00D23BE2">
        <w:trPr>
          <w:cantSplit/>
          <w:jc w:val="center"/>
        </w:trPr>
        <w:tc>
          <w:tcPr>
            <w:tcW w:w="283" w:type="pct"/>
            <w:shd w:val="clear" w:color="auto" w:fill="auto"/>
            <w:tcMar>
              <w:top w:w="85" w:type="dxa"/>
              <w:left w:w="85" w:type="dxa"/>
              <w:bottom w:w="85" w:type="dxa"/>
              <w:right w:w="85" w:type="dxa"/>
            </w:tcMar>
            <w:vAlign w:val="center"/>
          </w:tcPr>
          <w:p w:rsidR="00904774" w:rsidRPr="00277759" w:rsidRDefault="00904774" w:rsidP="00277759">
            <w:pPr>
              <w:pStyle w:val="ac"/>
              <w:keepNext w:val="0"/>
              <w:keepLines w:val="0"/>
              <w:widowControl w:val="0"/>
              <w:spacing w:after="120"/>
              <w:rPr>
                <w:rFonts w:ascii="Sylfaen" w:hAnsi="Sylfaen" w:cs="Times New Roman"/>
                <w:b w:val="0"/>
                <w:sz w:val="20"/>
                <w:szCs w:val="24"/>
              </w:rPr>
            </w:pPr>
            <w:r w:rsidRPr="00277759">
              <w:rPr>
                <w:rFonts w:ascii="Sylfaen" w:hAnsi="Sylfaen"/>
                <w:b w:val="0"/>
                <w:sz w:val="20"/>
                <w:szCs w:val="24"/>
              </w:rPr>
              <w:t>1</w:t>
            </w:r>
          </w:p>
        </w:tc>
        <w:tc>
          <w:tcPr>
            <w:tcW w:w="661"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sz w:val="20"/>
                <w:szCs w:val="24"/>
              </w:rPr>
              <w:t>M.CT.SDT.00033</w:t>
            </w:r>
          </w:p>
        </w:tc>
        <w:tc>
          <w:tcPr>
            <w:tcW w:w="1142"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noProof/>
                <w:sz w:val="20"/>
                <w:szCs w:val="24"/>
              </w:rPr>
            </w:pPr>
            <w:r w:rsidRPr="00277759">
              <w:rPr>
                <w:rFonts w:ascii="Sylfaen" w:hAnsi="Sylfaen"/>
                <w:noProof/>
                <w:sz w:val="20"/>
                <w:szCs w:val="24"/>
              </w:rPr>
              <w:t>Section</w:t>
            </w:r>
            <w:r w:rsidRPr="00277759">
              <w:rPr>
                <w:rFonts w:cs="Times New Roman"/>
                <w:noProof/>
                <w:sz w:val="20"/>
                <w:szCs w:val="24"/>
              </w:rPr>
              <w:t>‌</w:t>
            </w:r>
            <w:r w:rsidRPr="00277759">
              <w:rPr>
                <w:rFonts w:ascii="Sylfaen" w:hAnsi="Sylfaen" w:cs="Sylfaen"/>
                <w:noProof/>
                <w:sz w:val="20"/>
                <w:szCs w:val="24"/>
              </w:rPr>
              <w:t>List</w:t>
            </w:r>
            <w:r w:rsidRPr="00277759">
              <w:rPr>
                <w:rFonts w:cs="Times New Roman"/>
                <w:noProof/>
                <w:sz w:val="20"/>
                <w:szCs w:val="24"/>
              </w:rPr>
              <w:t>‌</w:t>
            </w:r>
            <w:r w:rsidRPr="00277759">
              <w:rPr>
                <w:rFonts w:ascii="Sylfaen" w:hAnsi="Sylfaen" w:cs="Sylfaen"/>
                <w:noProof/>
                <w:sz w:val="20"/>
                <w:szCs w:val="24"/>
              </w:rPr>
              <w:t>Goods</w:t>
            </w:r>
            <w:r w:rsidRPr="00277759">
              <w:rPr>
                <w:rFonts w:cs="Times New Roman"/>
                <w:noProof/>
                <w:sz w:val="20"/>
                <w:szCs w:val="24"/>
              </w:rPr>
              <w:t>‌</w:t>
            </w:r>
            <w:r w:rsidRPr="00277759">
              <w:rPr>
                <w:rFonts w:ascii="Sylfaen" w:hAnsi="Sylfaen" w:cs="Sylfaen"/>
                <w:noProof/>
                <w:sz w:val="20"/>
                <w:szCs w:val="24"/>
              </w:rPr>
              <w:t>Code</w:t>
            </w:r>
            <w:r w:rsidRPr="00277759">
              <w:rPr>
                <w:rFonts w:cs="Times New Roman"/>
                <w:noProof/>
                <w:sz w:val="20"/>
                <w:szCs w:val="24"/>
              </w:rPr>
              <w:t>‌</w:t>
            </w:r>
            <w:r w:rsidRPr="00277759">
              <w:rPr>
                <w:rFonts w:ascii="Sylfaen" w:hAnsi="Sylfaen" w:cs="Sylfaen"/>
                <w:noProof/>
                <w:sz w:val="20"/>
                <w:szCs w:val="24"/>
              </w:rPr>
              <w:t>Type</w:t>
            </w:r>
          </w:p>
        </w:tc>
        <w:tc>
          <w:tcPr>
            <w:tcW w:w="1226"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sz w:val="20"/>
                <w:szCs w:val="24"/>
              </w:rPr>
              <w:t>Ապրանքների միասնական ցանկի բաժինը_ Ծածկագիրը։ Տիպը</w:t>
            </w:r>
          </w:p>
        </w:tc>
        <w:tc>
          <w:tcPr>
            <w:tcW w:w="1688"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noProof/>
                <w:sz w:val="20"/>
                <w:szCs w:val="24"/>
              </w:rPr>
              <w:t>պայմանանշանների նորմալացված տողը։</w:t>
            </w:r>
          </w:p>
          <w:p w:rsidR="00904774" w:rsidRPr="00277759" w:rsidRDefault="00904774" w:rsidP="00277759">
            <w:pPr>
              <w:pStyle w:val="affffa"/>
              <w:widowControl w:val="0"/>
              <w:spacing w:after="120"/>
              <w:jc w:val="left"/>
              <w:rPr>
                <w:rFonts w:ascii="Sylfaen" w:hAnsi="Sylfaen"/>
                <w:noProof/>
                <w:sz w:val="20"/>
                <w:szCs w:val="24"/>
              </w:rPr>
            </w:pPr>
            <w:r w:rsidRPr="00277759">
              <w:rPr>
                <w:rFonts w:ascii="Sylfaen" w:hAnsi="Sylfaen"/>
                <w:noProof/>
                <w:sz w:val="20"/>
                <w:szCs w:val="24"/>
              </w:rPr>
              <w:t>Ձ</w:t>
            </w:r>
            <w:r w:rsidR="005F69A7">
              <w:rPr>
                <w:rFonts w:ascii="Sylfaen" w:hAnsi="Sylfaen"/>
                <w:noProof/>
                <w:sz w:val="20"/>
                <w:szCs w:val="24"/>
              </w:rPr>
              <w:t>և</w:t>
            </w:r>
            <w:r w:rsidRPr="00277759">
              <w:rPr>
                <w:rFonts w:ascii="Sylfaen" w:hAnsi="Sylfaen"/>
                <w:noProof/>
                <w:sz w:val="20"/>
                <w:szCs w:val="24"/>
              </w:rPr>
              <w:t>անմուշը՝ d{2.3}</w:t>
            </w:r>
          </w:p>
        </w:tc>
      </w:tr>
      <w:tr w:rsidR="00904774" w:rsidRPr="00277759" w:rsidTr="00D23BE2">
        <w:trPr>
          <w:cantSplit/>
          <w:jc w:val="center"/>
        </w:trPr>
        <w:tc>
          <w:tcPr>
            <w:tcW w:w="283" w:type="pct"/>
            <w:shd w:val="clear" w:color="auto" w:fill="auto"/>
            <w:tcMar>
              <w:top w:w="85" w:type="dxa"/>
              <w:left w:w="85" w:type="dxa"/>
              <w:bottom w:w="85" w:type="dxa"/>
              <w:right w:w="85" w:type="dxa"/>
            </w:tcMar>
            <w:vAlign w:val="center"/>
          </w:tcPr>
          <w:p w:rsidR="00904774" w:rsidRPr="00277759" w:rsidRDefault="00904774" w:rsidP="00277759">
            <w:pPr>
              <w:pStyle w:val="ac"/>
              <w:keepNext w:val="0"/>
              <w:keepLines w:val="0"/>
              <w:widowControl w:val="0"/>
              <w:spacing w:after="120"/>
              <w:rPr>
                <w:rFonts w:ascii="Sylfaen" w:hAnsi="Sylfaen" w:cs="Times New Roman"/>
                <w:b w:val="0"/>
                <w:sz w:val="20"/>
                <w:szCs w:val="24"/>
              </w:rPr>
            </w:pPr>
            <w:r w:rsidRPr="00277759">
              <w:rPr>
                <w:rFonts w:ascii="Sylfaen" w:hAnsi="Sylfaen"/>
                <w:b w:val="0"/>
                <w:sz w:val="20"/>
                <w:szCs w:val="24"/>
              </w:rPr>
              <w:t>2</w:t>
            </w:r>
          </w:p>
        </w:tc>
        <w:tc>
          <w:tcPr>
            <w:tcW w:w="661"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sz w:val="20"/>
                <w:szCs w:val="24"/>
              </w:rPr>
              <w:t>M.CT.SDT.00051</w:t>
            </w:r>
          </w:p>
        </w:tc>
        <w:tc>
          <w:tcPr>
            <w:tcW w:w="1142"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noProof/>
                <w:sz w:val="20"/>
                <w:szCs w:val="24"/>
              </w:rPr>
              <w:t>Payment</w:t>
            </w:r>
            <w:r w:rsidRPr="00277759">
              <w:rPr>
                <w:rFonts w:cs="Times New Roman"/>
                <w:noProof/>
                <w:sz w:val="20"/>
                <w:szCs w:val="24"/>
              </w:rPr>
              <w:t>‌</w:t>
            </w:r>
            <w:r w:rsidRPr="00277759">
              <w:rPr>
                <w:rFonts w:ascii="Sylfaen" w:hAnsi="Sylfaen" w:cs="Sylfaen"/>
                <w:noProof/>
                <w:sz w:val="20"/>
                <w:szCs w:val="24"/>
              </w:rPr>
              <w:t>With</w:t>
            </w:r>
            <w:r w:rsidRPr="00277759">
              <w:rPr>
                <w:rFonts w:cs="Times New Roman"/>
                <w:noProof/>
                <w:sz w:val="20"/>
                <w:szCs w:val="24"/>
              </w:rPr>
              <w:t>‌</w:t>
            </w:r>
            <w:r w:rsidRPr="00277759">
              <w:rPr>
                <w:rFonts w:ascii="Sylfaen" w:hAnsi="Sylfaen" w:cs="Sylfaen"/>
                <w:noProof/>
                <w:sz w:val="20"/>
                <w:szCs w:val="24"/>
              </w:rPr>
              <w:t>Numeric</w:t>
            </w:r>
            <w:r w:rsidRPr="00277759">
              <w:rPr>
                <w:rFonts w:cs="Times New Roman"/>
                <w:noProof/>
                <w:sz w:val="20"/>
                <w:szCs w:val="24"/>
              </w:rPr>
              <w:t>‌</w:t>
            </w:r>
            <w:r w:rsidRPr="00277759">
              <w:rPr>
                <w:rFonts w:ascii="Sylfaen" w:hAnsi="Sylfaen" w:cs="Sylfaen"/>
                <w:noProof/>
                <w:sz w:val="20"/>
                <w:szCs w:val="24"/>
              </w:rPr>
              <w:t>Currency</w:t>
            </w:r>
            <w:r w:rsidRPr="00277759">
              <w:rPr>
                <w:rFonts w:cs="Times New Roman"/>
                <w:noProof/>
                <w:sz w:val="20"/>
                <w:szCs w:val="24"/>
              </w:rPr>
              <w:t>‌</w:t>
            </w:r>
            <w:r w:rsidRPr="00277759">
              <w:rPr>
                <w:rFonts w:ascii="Sylfaen" w:hAnsi="Sylfaen" w:cs="Sylfaen"/>
                <w:noProof/>
                <w:sz w:val="20"/>
                <w:szCs w:val="24"/>
              </w:rPr>
              <w:t>Amount</w:t>
            </w:r>
            <w:r w:rsidRPr="00277759">
              <w:rPr>
                <w:rFonts w:cs="Times New Roman"/>
                <w:noProof/>
                <w:sz w:val="20"/>
                <w:szCs w:val="24"/>
              </w:rPr>
              <w:t>‌</w:t>
            </w:r>
            <w:r w:rsidRPr="00277759">
              <w:rPr>
                <w:rFonts w:ascii="Sylfaen" w:hAnsi="Sylfaen" w:cs="Sylfaen"/>
                <w:noProof/>
                <w:sz w:val="20"/>
                <w:szCs w:val="24"/>
              </w:rPr>
              <w:t>Type</w:t>
            </w:r>
          </w:p>
        </w:tc>
        <w:tc>
          <w:tcPr>
            <w:tcW w:w="1226"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sz w:val="20"/>
                <w:szCs w:val="24"/>
              </w:rPr>
              <w:t>Գումարը՝ արժույթի ծածկագրով_Դրամական գումարը։ Տիպը</w:t>
            </w:r>
          </w:p>
        </w:tc>
        <w:tc>
          <w:tcPr>
            <w:tcW w:w="1688"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noProof/>
                <w:sz w:val="20"/>
                <w:szCs w:val="24"/>
              </w:rPr>
              <w:t>թիվը՝ հաշվարկի տասնորդական համակարգում։</w:t>
            </w:r>
          </w:p>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noProof/>
                <w:sz w:val="20"/>
                <w:szCs w:val="24"/>
              </w:rPr>
              <w:t>Թվանշանների առավ. քանակը՝ 24</w:t>
            </w:r>
          </w:p>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noProof/>
                <w:sz w:val="20"/>
                <w:szCs w:val="24"/>
              </w:rPr>
              <w:t>Կոտորակային թվանշանների առավ. քանակը՝ 4</w:t>
            </w:r>
          </w:p>
        </w:tc>
      </w:tr>
      <w:tr w:rsidR="00904774" w:rsidRPr="00277759" w:rsidTr="00D23BE2">
        <w:trPr>
          <w:cantSplit/>
          <w:jc w:val="center"/>
        </w:trPr>
        <w:tc>
          <w:tcPr>
            <w:tcW w:w="283" w:type="pct"/>
            <w:shd w:val="clear" w:color="auto" w:fill="auto"/>
            <w:tcMar>
              <w:top w:w="85" w:type="dxa"/>
              <w:left w:w="85" w:type="dxa"/>
              <w:bottom w:w="85" w:type="dxa"/>
              <w:right w:w="85" w:type="dxa"/>
            </w:tcMar>
            <w:vAlign w:val="center"/>
          </w:tcPr>
          <w:p w:rsidR="00904774" w:rsidRPr="00277759" w:rsidRDefault="00904774" w:rsidP="00277759">
            <w:pPr>
              <w:pStyle w:val="ac"/>
              <w:keepNext w:val="0"/>
              <w:keepLines w:val="0"/>
              <w:widowControl w:val="0"/>
              <w:spacing w:after="120"/>
              <w:rPr>
                <w:rFonts w:ascii="Sylfaen" w:hAnsi="Sylfaen" w:cs="Times New Roman"/>
                <w:b w:val="0"/>
                <w:sz w:val="20"/>
                <w:szCs w:val="24"/>
              </w:rPr>
            </w:pPr>
            <w:r w:rsidRPr="00277759">
              <w:rPr>
                <w:rFonts w:ascii="Sylfaen" w:hAnsi="Sylfaen"/>
                <w:b w:val="0"/>
                <w:sz w:val="20"/>
                <w:szCs w:val="24"/>
              </w:rPr>
              <w:t>3</w:t>
            </w:r>
          </w:p>
        </w:tc>
        <w:tc>
          <w:tcPr>
            <w:tcW w:w="661"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sz w:val="20"/>
                <w:szCs w:val="24"/>
              </w:rPr>
              <w:t>M.CT.SDT.00081</w:t>
            </w:r>
          </w:p>
        </w:tc>
        <w:tc>
          <w:tcPr>
            <w:tcW w:w="1142"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noProof/>
                <w:sz w:val="20"/>
                <w:szCs w:val="24"/>
              </w:rPr>
              <w:t>Permit</w:t>
            </w:r>
            <w:r w:rsidRPr="00277759">
              <w:rPr>
                <w:rFonts w:cs="Times New Roman"/>
                <w:noProof/>
                <w:sz w:val="20"/>
                <w:szCs w:val="24"/>
              </w:rPr>
              <w:t>‌</w:t>
            </w:r>
            <w:r w:rsidRPr="00277759">
              <w:rPr>
                <w:rFonts w:ascii="Sylfaen" w:hAnsi="Sylfaen" w:cs="Sylfaen"/>
                <w:noProof/>
                <w:sz w:val="20"/>
                <w:szCs w:val="24"/>
              </w:rPr>
              <w:t>License</w:t>
            </w:r>
            <w:r w:rsidRPr="00277759">
              <w:rPr>
                <w:rFonts w:cs="Times New Roman"/>
                <w:noProof/>
                <w:sz w:val="20"/>
                <w:szCs w:val="24"/>
              </w:rPr>
              <w:t>‌</w:t>
            </w:r>
            <w:r w:rsidRPr="00277759">
              <w:rPr>
                <w:rFonts w:ascii="Sylfaen" w:hAnsi="Sylfaen" w:cs="Sylfaen"/>
                <w:noProof/>
                <w:sz w:val="20"/>
                <w:szCs w:val="24"/>
              </w:rPr>
              <w:t>Doc</w:t>
            </w:r>
            <w:r w:rsidRPr="00277759">
              <w:rPr>
                <w:rFonts w:cs="Times New Roman"/>
                <w:noProof/>
                <w:sz w:val="20"/>
                <w:szCs w:val="24"/>
              </w:rPr>
              <w:t>‌</w:t>
            </w:r>
            <w:r w:rsidRPr="00277759">
              <w:rPr>
                <w:rFonts w:ascii="Sylfaen" w:hAnsi="Sylfaen" w:cs="Sylfaen"/>
                <w:noProof/>
                <w:sz w:val="20"/>
                <w:szCs w:val="24"/>
              </w:rPr>
              <w:t>Id</w:t>
            </w:r>
            <w:r w:rsidRPr="00277759">
              <w:rPr>
                <w:rFonts w:cs="Times New Roman"/>
                <w:noProof/>
                <w:sz w:val="20"/>
                <w:szCs w:val="24"/>
              </w:rPr>
              <w:t>‌</w:t>
            </w:r>
            <w:r w:rsidRPr="00277759">
              <w:rPr>
                <w:rFonts w:ascii="Sylfaen" w:hAnsi="Sylfaen" w:cs="Sylfaen"/>
                <w:noProof/>
                <w:sz w:val="20"/>
                <w:szCs w:val="24"/>
              </w:rPr>
              <w:t>Type</w:t>
            </w:r>
          </w:p>
        </w:tc>
        <w:tc>
          <w:tcPr>
            <w:tcW w:w="1226"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sz w:val="20"/>
                <w:szCs w:val="24"/>
              </w:rPr>
              <w:t xml:space="preserve">Ապրանքների առանձին տեսակների արտահանման </w:t>
            </w:r>
            <w:r w:rsidR="005F69A7">
              <w:rPr>
                <w:rFonts w:ascii="Sylfaen" w:hAnsi="Sylfaen"/>
                <w:sz w:val="20"/>
                <w:szCs w:val="24"/>
              </w:rPr>
              <w:t>և</w:t>
            </w:r>
            <w:r w:rsidRPr="00277759">
              <w:rPr>
                <w:rFonts w:ascii="Sylfaen" w:hAnsi="Sylfaen"/>
                <w:sz w:val="20"/>
                <w:szCs w:val="24"/>
              </w:rPr>
              <w:t xml:space="preserve"> (կամ) ներմուծման իրավունքը տրամադրող փաստաթուղթը Տիպը</w:t>
            </w:r>
          </w:p>
        </w:tc>
        <w:tc>
          <w:tcPr>
            <w:tcW w:w="1688"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noProof/>
                <w:sz w:val="20"/>
                <w:szCs w:val="24"/>
              </w:rPr>
              <w:t>պայմանանշանների նորմալացված տողը։</w:t>
            </w:r>
          </w:p>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noProof/>
                <w:sz w:val="20"/>
                <w:szCs w:val="24"/>
              </w:rPr>
              <w:t>Ձ</w:t>
            </w:r>
            <w:r w:rsidR="005F69A7">
              <w:rPr>
                <w:rFonts w:ascii="Sylfaen" w:hAnsi="Sylfaen"/>
                <w:noProof/>
                <w:sz w:val="20"/>
                <w:szCs w:val="24"/>
              </w:rPr>
              <w:t>և</w:t>
            </w:r>
            <w:r w:rsidRPr="00277759">
              <w:rPr>
                <w:rFonts w:ascii="Sylfaen" w:hAnsi="Sylfaen"/>
                <w:noProof/>
                <w:sz w:val="20"/>
                <w:szCs w:val="24"/>
              </w:rPr>
              <w:t>անմուշը՝ [0-9]{5}|[0-9]{6}</w:t>
            </w:r>
          </w:p>
        </w:tc>
      </w:tr>
      <w:tr w:rsidR="00904774" w:rsidRPr="00277759" w:rsidTr="00D23BE2">
        <w:trPr>
          <w:cantSplit/>
          <w:jc w:val="center"/>
        </w:trPr>
        <w:tc>
          <w:tcPr>
            <w:tcW w:w="283" w:type="pct"/>
            <w:shd w:val="clear" w:color="auto" w:fill="auto"/>
            <w:tcMar>
              <w:top w:w="85" w:type="dxa"/>
              <w:left w:w="85" w:type="dxa"/>
              <w:bottom w:w="85" w:type="dxa"/>
              <w:right w:w="85" w:type="dxa"/>
            </w:tcMar>
            <w:vAlign w:val="center"/>
          </w:tcPr>
          <w:p w:rsidR="00904774" w:rsidRPr="00277759" w:rsidRDefault="00904774" w:rsidP="00277759">
            <w:pPr>
              <w:pStyle w:val="ac"/>
              <w:keepNext w:val="0"/>
              <w:keepLines w:val="0"/>
              <w:widowControl w:val="0"/>
              <w:spacing w:after="120"/>
              <w:rPr>
                <w:rFonts w:ascii="Sylfaen" w:hAnsi="Sylfaen" w:cs="Times New Roman"/>
                <w:b w:val="0"/>
                <w:sz w:val="20"/>
                <w:szCs w:val="24"/>
              </w:rPr>
            </w:pPr>
            <w:r w:rsidRPr="00277759">
              <w:rPr>
                <w:rFonts w:ascii="Sylfaen" w:hAnsi="Sylfaen"/>
                <w:b w:val="0"/>
                <w:sz w:val="20"/>
                <w:szCs w:val="24"/>
              </w:rPr>
              <w:t>4</w:t>
            </w:r>
          </w:p>
        </w:tc>
        <w:tc>
          <w:tcPr>
            <w:tcW w:w="661"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sz w:val="20"/>
                <w:szCs w:val="24"/>
              </w:rPr>
              <w:t>M.CT.SDT.00082</w:t>
            </w:r>
          </w:p>
        </w:tc>
        <w:tc>
          <w:tcPr>
            <w:tcW w:w="1142"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noProof/>
                <w:sz w:val="20"/>
                <w:szCs w:val="24"/>
              </w:rPr>
            </w:pPr>
            <w:r w:rsidRPr="00277759">
              <w:rPr>
                <w:rFonts w:ascii="Sylfaen" w:hAnsi="Sylfaen"/>
                <w:noProof/>
                <w:sz w:val="20"/>
                <w:szCs w:val="24"/>
              </w:rPr>
              <w:t>Stamp</w:t>
            </w:r>
            <w:r w:rsidRPr="00277759">
              <w:rPr>
                <w:rFonts w:cs="Times New Roman"/>
                <w:noProof/>
                <w:sz w:val="20"/>
                <w:szCs w:val="24"/>
              </w:rPr>
              <w:t>‌</w:t>
            </w:r>
            <w:r w:rsidRPr="00277759">
              <w:rPr>
                <w:rFonts w:ascii="Sylfaen" w:hAnsi="Sylfaen" w:cs="Sylfaen"/>
                <w:noProof/>
                <w:sz w:val="20"/>
                <w:szCs w:val="24"/>
              </w:rPr>
              <w:t>Authority</w:t>
            </w:r>
            <w:r w:rsidRPr="00277759">
              <w:rPr>
                <w:rFonts w:cs="Times New Roman"/>
                <w:noProof/>
                <w:sz w:val="20"/>
                <w:szCs w:val="24"/>
              </w:rPr>
              <w:t>‌</w:t>
            </w:r>
            <w:r w:rsidRPr="00277759">
              <w:rPr>
                <w:rFonts w:ascii="Sylfaen" w:hAnsi="Sylfaen" w:cs="Sylfaen"/>
                <w:noProof/>
                <w:sz w:val="20"/>
                <w:szCs w:val="24"/>
              </w:rPr>
              <w:t>Id</w:t>
            </w:r>
            <w:r w:rsidRPr="00277759">
              <w:rPr>
                <w:rFonts w:cs="Times New Roman"/>
                <w:noProof/>
                <w:sz w:val="20"/>
                <w:szCs w:val="24"/>
              </w:rPr>
              <w:t>‌</w:t>
            </w:r>
            <w:r w:rsidRPr="00277759">
              <w:rPr>
                <w:rFonts w:ascii="Sylfaen" w:hAnsi="Sylfaen" w:cs="Sylfaen"/>
                <w:noProof/>
                <w:sz w:val="20"/>
                <w:szCs w:val="24"/>
              </w:rPr>
              <w:t>Type</w:t>
            </w:r>
          </w:p>
        </w:tc>
        <w:tc>
          <w:tcPr>
            <w:tcW w:w="1226"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sz w:val="20"/>
                <w:szCs w:val="24"/>
              </w:rPr>
              <w:t>Անդամ պետության լիազորված մարմնի կնիքը (ծածկագիրը)_ Նույնականացուցիչը։ Տիպը</w:t>
            </w:r>
          </w:p>
        </w:tc>
        <w:tc>
          <w:tcPr>
            <w:tcW w:w="1688"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noProof/>
                <w:sz w:val="20"/>
                <w:szCs w:val="24"/>
              </w:rPr>
              <w:t>պայմանանշանների նորմալացված տողը:</w:t>
            </w:r>
          </w:p>
          <w:p w:rsidR="00904774" w:rsidRPr="00277759" w:rsidRDefault="00904774" w:rsidP="00277759">
            <w:pPr>
              <w:pStyle w:val="affffa"/>
              <w:widowControl w:val="0"/>
              <w:spacing w:after="120"/>
              <w:jc w:val="left"/>
              <w:rPr>
                <w:rFonts w:ascii="Sylfaen" w:hAnsi="Sylfaen"/>
                <w:noProof/>
                <w:sz w:val="20"/>
                <w:szCs w:val="24"/>
              </w:rPr>
            </w:pPr>
            <w:r w:rsidRPr="00277759">
              <w:rPr>
                <w:rFonts w:ascii="Sylfaen" w:hAnsi="Sylfaen"/>
                <w:noProof/>
                <w:sz w:val="20"/>
                <w:szCs w:val="24"/>
              </w:rPr>
              <w:t>Երկարությունը՝ 3</w:t>
            </w:r>
          </w:p>
        </w:tc>
      </w:tr>
      <w:tr w:rsidR="00904774" w:rsidRPr="00277759" w:rsidTr="00D23BE2">
        <w:trPr>
          <w:cantSplit/>
          <w:jc w:val="center"/>
        </w:trPr>
        <w:tc>
          <w:tcPr>
            <w:tcW w:w="283" w:type="pct"/>
            <w:shd w:val="clear" w:color="auto" w:fill="auto"/>
            <w:tcMar>
              <w:top w:w="85" w:type="dxa"/>
              <w:left w:w="85" w:type="dxa"/>
              <w:bottom w:w="85" w:type="dxa"/>
              <w:right w:w="85" w:type="dxa"/>
            </w:tcMar>
            <w:vAlign w:val="center"/>
          </w:tcPr>
          <w:p w:rsidR="00904774" w:rsidRPr="00277759" w:rsidRDefault="00904774" w:rsidP="00277759">
            <w:pPr>
              <w:pStyle w:val="ac"/>
              <w:keepNext w:val="0"/>
              <w:keepLines w:val="0"/>
              <w:widowControl w:val="0"/>
              <w:spacing w:after="120"/>
              <w:rPr>
                <w:rFonts w:ascii="Sylfaen" w:hAnsi="Sylfaen" w:cs="Times New Roman"/>
                <w:b w:val="0"/>
                <w:sz w:val="20"/>
                <w:szCs w:val="24"/>
              </w:rPr>
            </w:pPr>
            <w:r w:rsidRPr="00277759">
              <w:rPr>
                <w:rFonts w:ascii="Sylfaen" w:hAnsi="Sylfaen"/>
                <w:b w:val="0"/>
                <w:sz w:val="20"/>
                <w:szCs w:val="24"/>
              </w:rPr>
              <w:t>5</w:t>
            </w:r>
          </w:p>
        </w:tc>
        <w:tc>
          <w:tcPr>
            <w:tcW w:w="661"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sz w:val="20"/>
                <w:szCs w:val="24"/>
              </w:rPr>
              <w:t>M.CT.SDT.00088</w:t>
            </w:r>
          </w:p>
        </w:tc>
        <w:tc>
          <w:tcPr>
            <w:tcW w:w="1142"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noProof/>
                <w:sz w:val="20"/>
                <w:szCs w:val="24"/>
              </w:rPr>
              <w:t>Year</w:t>
            </w:r>
            <w:r w:rsidRPr="00277759">
              <w:rPr>
                <w:rFonts w:cs="Times New Roman"/>
                <w:noProof/>
                <w:sz w:val="20"/>
                <w:szCs w:val="24"/>
              </w:rPr>
              <w:t>‌</w:t>
            </w:r>
            <w:r w:rsidRPr="00277759">
              <w:rPr>
                <w:rFonts w:ascii="Sylfaen" w:hAnsi="Sylfaen" w:cs="Sylfaen"/>
                <w:noProof/>
                <w:sz w:val="20"/>
                <w:szCs w:val="24"/>
              </w:rPr>
              <w:t>Code</w:t>
            </w:r>
            <w:r w:rsidRPr="00277759">
              <w:rPr>
                <w:rFonts w:cs="Times New Roman"/>
                <w:noProof/>
                <w:sz w:val="20"/>
                <w:szCs w:val="24"/>
              </w:rPr>
              <w:t>‌</w:t>
            </w:r>
            <w:r w:rsidRPr="00277759">
              <w:rPr>
                <w:rFonts w:ascii="Sylfaen" w:hAnsi="Sylfaen" w:cs="Sylfaen"/>
                <w:noProof/>
                <w:sz w:val="20"/>
                <w:szCs w:val="24"/>
              </w:rPr>
              <w:t>Type</w:t>
            </w:r>
          </w:p>
        </w:tc>
        <w:tc>
          <w:tcPr>
            <w:tcW w:w="1226"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sz w:val="20"/>
                <w:szCs w:val="24"/>
              </w:rPr>
              <w:t>Տարեթիվը_ Ծածկագիրը։ Երկնիշ։ Տիպը</w:t>
            </w:r>
          </w:p>
        </w:tc>
        <w:tc>
          <w:tcPr>
            <w:tcW w:w="1688"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noProof/>
                <w:sz w:val="20"/>
                <w:szCs w:val="24"/>
              </w:rPr>
              <w:t>պայմանանշանների նորմալացված տողը։</w:t>
            </w:r>
          </w:p>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noProof/>
                <w:sz w:val="20"/>
                <w:szCs w:val="24"/>
              </w:rPr>
              <w:t>Ձ</w:t>
            </w:r>
            <w:r w:rsidR="005F69A7">
              <w:rPr>
                <w:rFonts w:ascii="Sylfaen" w:hAnsi="Sylfaen"/>
                <w:noProof/>
                <w:sz w:val="20"/>
                <w:szCs w:val="24"/>
              </w:rPr>
              <w:t>և</w:t>
            </w:r>
            <w:r w:rsidRPr="00277759">
              <w:rPr>
                <w:rFonts w:ascii="Sylfaen" w:hAnsi="Sylfaen"/>
                <w:noProof/>
                <w:sz w:val="20"/>
                <w:szCs w:val="24"/>
              </w:rPr>
              <w:t>անմուշը՝ \d{2}</w:t>
            </w:r>
          </w:p>
        </w:tc>
      </w:tr>
      <w:tr w:rsidR="00904774" w:rsidRPr="00277759" w:rsidTr="00D23BE2">
        <w:trPr>
          <w:cantSplit/>
          <w:jc w:val="center"/>
        </w:trPr>
        <w:tc>
          <w:tcPr>
            <w:tcW w:w="283" w:type="pct"/>
            <w:shd w:val="clear" w:color="auto" w:fill="auto"/>
            <w:tcMar>
              <w:top w:w="85" w:type="dxa"/>
              <w:left w:w="85" w:type="dxa"/>
              <w:bottom w:w="85" w:type="dxa"/>
              <w:right w:w="85" w:type="dxa"/>
            </w:tcMar>
            <w:vAlign w:val="center"/>
          </w:tcPr>
          <w:p w:rsidR="00904774" w:rsidRPr="00277759" w:rsidRDefault="00904774" w:rsidP="00277759">
            <w:pPr>
              <w:pStyle w:val="ac"/>
              <w:keepNext w:val="0"/>
              <w:keepLines w:val="0"/>
              <w:widowControl w:val="0"/>
              <w:spacing w:after="120"/>
              <w:rPr>
                <w:rFonts w:ascii="Sylfaen" w:hAnsi="Sylfaen" w:cs="Times New Roman"/>
                <w:b w:val="0"/>
                <w:sz w:val="20"/>
                <w:szCs w:val="24"/>
              </w:rPr>
            </w:pPr>
            <w:r w:rsidRPr="00277759">
              <w:rPr>
                <w:rFonts w:ascii="Sylfaen" w:hAnsi="Sylfaen"/>
                <w:b w:val="0"/>
                <w:sz w:val="20"/>
                <w:szCs w:val="24"/>
              </w:rPr>
              <w:lastRenderedPageBreak/>
              <w:t>6</w:t>
            </w:r>
          </w:p>
        </w:tc>
        <w:tc>
          <w:tcPr>
            <w:tcW w:w="661"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sz w:val="20"/>
                <w:szCs w:val="24"/>
              </w:rPr>
              <w:t>M.CT.SDT.00257</w:t>
            </w:r>
          </w:p>
        </w:tc>
        <w:tc>
          <w:tcPr>
            <w:tcW w:w="1142"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noProof/>
                <w:sz w:val="20"/>
                <w:szCs w:val="24"/>
              </w:rPr>
            </w:pPr>
            <w:r w:rsidRPr="00277759">
              <w:rPr>
                <w:rFonts w:ascii="Sylfaen" w:hAnsi="Sylfaen"/>
                <w:noProof/>
                <w:sz w:val="20"/>
                <w:szCs w:val="24"/>
              </w:rPr>
              <w:t>Person</w:t>
            </w:r>
            <w:r w:rsidRPr="00277759">
              <w:rPr>
                <w:rFonts w:cs="Times New Roman"/>
                <w:noProof/>
                <w:sz w:val="20"/>
                <w:szCs w:val="24"/>
              </w:rPr>
              <w:t>‌</w:t>
            </w:r>
            <w:r w:rsidRPr="00277759">
              <w:rPr>
                <w:rFonts w:ascii="Sylfaen" w:hAnsi="Sylfaen" w:cs="Sylfaen"/>
                <w:noProof/>
                <w:sz w:val="20"/>
                <w:szCs w:val="24"/>
              </w:rPr>
              <w:t>Id</w:t>
            </w:r>
            <w:r w:rsidRPr="00277759">
              <w:rPr>
                <w:rFonts w:cs="Times New Roman"/>
                <w:noProof/>
                <w:sz w:val="20"/>
                <w:szCs w:val="24"/>
              </w:rPr>
              <w:t>‌</w:t>
            </w:r>
            <w:r w:rsidRPr="00277759">
              <w:rPr>
                <w:rFonts w:ascii="Sylfaen" w:hAnsi="Sylfaen" w:cs="Sylfaen"/>
                <w:noProof/>
                <w:sz w:val="20"/>
                <w:szCs w:val="24"/>
              </w:rPr>
              <w:t>Type</w:t>
            </w:r>
          </w:p>
        </w:tc>
        <w:tc>
          <w:tcPr>
            <w:tcW w:w="1226"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sz w:val="20"/>
                <w:szCs w:val="24"/>
              </w:rPr>
              <w:t>Ֆիզիկական անձը_Նույնականացուցիչը: Տեսակը</w:t>
            </w:r>
          </w:p>
        </w:tc>
        <w:tc>
          <w:tcPr>
            <w:tcW w:w="1688" w:type="pct"/>
            <w:shd w:val="clear" w:color="auto" w:fill="auto"/>
            <w:tcMar>
              <w:top w:w="85" w:type="dxa"/>
              <w:left w:w="85" w:type="dxa"/>
              <w:bottom w:w="85" w:type="dxa"/>
              <w:right w:w="85" w:type="dxa"/>
            </w:tcMar>
            <w:vAlign w:val="center"/>
          </w:tcPr>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noProof/>
                <w:sz w:val="20"/>
                <w:szCs w:val="24"/>
              </w:rPr>
              <w:t>նույնականացուցչի արժեքը՝ ֆիզիկական անձի գրանցման երկրում ընդունված կանոններին համապատասխան։</w:t>
            </w:r>
          </w:p>
          <w:p w:rsidR="00904774" w:rsidRPr="00277759" w:rsidRDefault="00904774" w:rsidP="00277759">
            <w:pPr>
              <w:pStyle w:val="affffa"/>
              <w:widowControl w:val="0"/>
              <w:spacing w:after="120"/>
              <w:jc w:val="left"/>
              <w:rPr>
                <w:rFonts w:ascii="Sylfaen" w:hAnsi="Sylfaen"/>
                <w:sz w:val="20"/>
                <w:szCs w:val="24"/>
              </w:rPr>
            </w:pPr>
            <w:r w:rsidRPr="00277759">
              <w:rPr>
                <w:rFonts w:ascii="Sylfaen" w:hAnsi="Sylfaen"/>
                <w:noProof/>
                <w:sz w:val="20"/>
                <w:szCs w:val="24"/>
              </w:rPr>
              <w:t>Նվազ. երկարությունը՝ 1</w:t>
            </w:r>
          </w:p>
          <w:p w:rsidR="00904774" w:rsidRPr="00277759" w:rsidRDefault="00904774" w:rsidP="00277759">
            <w:pPr>
              <w:pStyle w:val="affffa"/>
              <w:widowControl w:val="0"/>
              <w:spacing w:after="120"/>
              <w:jc w:val="left"/>
              <w:rPr>
                <w:rFonts w:ascii="Sylfaen" w:hAnsi="Sylfaen"/>
                <w:noProof/>
                <w:sz w:val="20"/>
                <w:szCs w:val="24"/>
              </w:rPr>
            </w:pPr>
            <w:r w:rsidRPr="00277759">
              <w:rPr>
                <w:rFonts w:ascii="Sylfaen" w:hAnsi="Sylfaen"/>
                <w:noProof/>
                <w:sz w:val="20"/>
                <w:szCs w:val="24"/>
              </w:rPr>
              <w:t>Առավ. երկարությունը՝ 20</w:t>
            </w:r>
          </w:p>
        </w:tc>
      </w:tr>
    </w:tbl>
    <w:p w:rsidR="00904774" w:rsidRPr="00FF42A7" w:rsidRDefault="00904774" w:rsidP="0016264C">
      <w:pPr>
        <w:pStyle w:val="a3"/>
        <w:widowControl w:val="0"/>
        <w:spacing w:after="160"/>
        <w:outlineLvl w:val="2"/>
        <w:rPr>
          <w:rFonts w:ascii="Sylfaen" w:hAnsi="Sylfaen"/>
          <w:sz w:val="24"/>
        </w:rPr>
        <w:sectPr w:rsidR="00904774" w:rsidRPr="00FF42A7" w:rsidSect="00904774">
          <w:pgSz w:w="16840" w:h="11907" w:code="9"/>
          <w:pgMar w:top="1418" w:right="1418" w:bottom="1418" w:left="1418" w:header="709" w:footer="709" w:gutter="0"/>
          <w:cols w:space="708"/>
          <w:docGrid w:linePitch="381"/>
        </w:sectPr>
      </w:pPr>
    </w:p>
    <w:p w:rsidR="00904774" w:rsidRPr="00FF42A7" w:rsidRDefault="00904774" w:rsidP="00B2083F">
      <w:pPr>
        <w:pStyle w:val="a3"/>
        <w:widowControl w:val="0"/>
        <w:tabs>
          <w:tab w:val="left" w:pos="1134"/>
        </w:tabs>
        <w:spacing w:after="160"/>
        <w:ind w:firstLine="567"/>
        <w:outlineLvl w:val="2"/>
        <w:rPr>
          <w:rFonts w:ascii="Sylfaen" w:hAnsi="Sylfaen"/>
          <w:sz w:val="24"/>
        </w:rPr>
      </w:pPr>
      <w:r w:rsidRPr="00FF42A7">
        <w:rPr>
          <w:rFonts w:ascii="Sylfaen" w:hAnsi="Sylfaen"/>
          <w:sz w:val="24"/>
        </w:rPr>
        <w:lastRenderedPageBreak/>
        <w:t>11.</w:t>
      </w:r>
      <w:r w:rsidR="00D23BE2" w:rsidRPr="00D23BE2">
        <w:rPr>
          <w:rFonts w:ascii="Sylfaen" w:hAnsi="Sylfaen"/>
          <w:sz w:val="24"/>
        </w:rPr>
        <w:tab/>
      </w:r>
      <w:r w:rsidRPr="00FF42A7">
        <w:rPr>
          <w:rFonts w:ascii="Sylfaen" w:hAnsi="Sylfaen"/>
          <w:sz w:val="24"/>
        </w:rPr>
        <w:t>Կառուցվածքի առանձին վավերապայմանները լրացնելու նկարագրությունը բերված է 4-րդ աղյուսակում:</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Աղյուսակում ձ</w:t>
      </w:r>
      <w:r w:rsidR="005F69A7">
        <w:rPr>
          <w:rFonts w:ascii="Sylfaen" w:hAnsi="Sylfaen"/>
          <w:sz w:val="24"/>
        </w:rPr>
        <w:t>և</w:t>
      </w:r>
      <w:r w:rsidRPr="00FF42A7">
        <w:rPr>
          <w:rFonts w:ascii="Sylfaen" w:hAnsi="Sylfaen"/>
          <w:sz w:val="24"/>
        </w:rPr>
        <w:t>ավորվում են հետ</w:t>
      </w:r>
      <w:r w:rsidR="005F69A7">
        <w:rPr>
          <w:rFonts w:ascii="Sylfaen" w:hAnsi="Sylfaen"/>
          <w:sz w:val="24"/>
        </w:rPr>
        <w:t>և</w:t>
      </w:r>
      <w:r w:rsidRPr="00FF42A7">
        <w:rPr>
          <w:rFonts w:ascii="Sylfaen" w:hAnsi="Sylfaen"/>
          <w:sz w:val="24"/>
        </w:rPr>
        <w:t>յալ դաշտերը (վանդակները)՝</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«վավերապայմանի անվանում»՝ վավերապայմանի ընդունված կամ պաշտոնական բառային նշագիրը՝ վավերապայմանի ստորակարգային համարի նշմամբ.</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 xml:space="preserve">«բազմ.»՝ վավերապայմանների բազմաքանակությունը (վավերապայմանի պարտադիր (կամընտրական) լինելը </w:t>
      </w:r>
      <w:r w:rsidR="005F69A7">
        <w:rPr>
          <w:rFonts w:ascii="Sylfaen" w:hAnsi="Sylfaen"/>
          <w:sz w:val="24"/>
        </w:rPr>
        <w:t>և</w:t>
      </w:r>
      <w:r w:rsidRPr="00FF42A7">
        <w:rPr>
          <w:rFonts w:ascii="Sylfaen" w:hAnsi="Sylfaen"/>
          <w:sz w:val="24"/>
        </w:rPr>
        <w:t xml:space="preserve"> հնարավոր կրկնությունների քանակը): Վավերապայմանների բազմաքանակությունը նշելու համար օգտագործվում են նշագրեր՝ սույն փաստաթղթի 7-րդ կետում նշված նշագրերին համապատասխան.</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«վավերապայմանը լրացնելու կանոն»՝ սահման</w:t>
      </w:r>
      <w:r w:rsidR="0094262F" w:rsidRPr="00FF42A7">
        <w:rPr>
          <w:rFonts w:ascii="Sylfaen" w:hAnsi="Sylfaen"/>
          <w:sz w:val="24"/>
        </w:rPr>
        <w:t>վ</w:t>
      </w:r>
      <w:r w:rsidRPr="00FF42A7">
        <w:rPr>
          <w:rFonts w:ascii="Sylfaen" w:hAnsi="Sylfaen"/>
          <w:sz w:val="24"/>
        </w:rPr>
        <w:t>ում է վավերապայմանը լրացնելու կանոնը.</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«կանոնի ծածկագիր»՝ վավերապայմանը լրացնելու կանոնի ծածկագրային նշագիրը.</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«կանոնի տեսակ»՝ վավերապայմանը լրացնելու կանոնի տեսակի ծածկագրային նշագիրը։ Հնարավոր արժեքները՝</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 xml:space="preserve">«1»՝ ընդհանուր կանոն, որը կիրառվում է յուրաքանչյուր անդամ պետությունում, սահմանվում է Միության իրավունքով. </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«2»՝ կանոն, որ</w:t>
      </w:r>
      <w:r w:rsidR="0094262F" w:rsidRPr="00FF42A7">
        <w:rPr>
          <w:rFonts w:ascii="Sylfaen" w:hAnsi="Sylfaen"/>
          <w:sz w:val="24"/>
        </w:rPr>
        <w:t>ով</w:t>
      </w:r>
      <w:r w:rsidRPr="00FF42A7">
        <w:rPr>
          <w:rFonts w:ascii="Sylfaen" w:hAnsi="Sylfaen"/>
          <w:sz w:val="24"/>
        </w:rPr>
        <w:t xml:space="preserve"> սահման</w:t>
      </w:r>
      <w:r w:rsidR="0094262F" w:rsidRPr="00FF42A7">
        <w:rPr>
          <w:rFonts w:ascii="Sylfaen" w:hAnsi="Sylfaen"/>
          <w:sz w:val="24"/>
        </w:rPr>
        <w:t>վ</w:t>
      </w:r>
      <w:r w:rsidRPr="00FF42A7">
        <w:rPr>
          <w:rFonts w:ascii="Sylfaen" w:hAnsi="Sylfaen"/>
          <w:sz w:val="24"/>
        </w:rPr>
        <w:t xml:space="preserve">ում </w:t>
      </w:r>
      <w:r w:rsidR="0094262F" w:rsidRPr="00FF42A7">
        <w:rPr>
          <w:rFonts w:ascii="Sylfaen" w:hAnsi="Sylfaen"/>
          <w:sz w:val="24"/>
        </w:rPr>
        <w:t xml:space="preserve">են </w:t>
      </w:r>
      <w:r w:rsidRPr="00FF42A7">
        <w:rPr>
          <w:rFonts w:ascii="Sylfaen" w:hAnsi="Sylfaen"/>
          <w:sz w:val="24"/>
        </w:rPr>
        <w:t>անդամ պետություններում վավերապայմանը լրացնելու առանձնահատկությունները, սահմանվում է Միության իրավունքով.</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«3»՝ կանոն, որ</w:t>
      </w:r>
      <w:r w:rsidR="0094262F" w:rsidRPr="00FF42A7">
        <w:rPr>
          <w:rFonts w:ascii="Sylfaen" w:hAnsi="Sylfaen"/>
          <w:sz w:val="24"/>
        </w:rPr>
        <w:t>ով</w:t>
      </w:r>
      <w:r w:rsidRPr="00FF42A7">
        <w:rPr>
          <w:rFonts w:ascii="Sylfaen" w:hAnsi="Sylfaen"/>
          <w:sz w:val="24"/>
        </w:rPr>
        <w:t xml:space="preserve"> սահման</w:t>
      </w:r>
      <w:r w:rsidR="0094262F" w:rsidRPr="00FF42A7">
        <w:rPr>
          <w:rFonts w:ascii="Sylfaen" w:hAnsi="Sylfaen"/>
          <w:sz w:val="24"/>
        </w:rPr>
        <w:t>վ</w:t>
      </w:r>
      <w:r w:rsidRPr="00FF42A7">
        <w:rPr>
          <w:rFonts w:ascii="Sylfaen" w:hAnsi="Sylfaen"/>
          <w:sz w:val="24"/>
        </w:rPr>
        <w:t xml:space="preserve">ում </w:t>
      </w:r>
      <w:r w:rsidR="0094262F" w:rsidRPr="00FF42A7">
        <w:rPr>
          <w:rFonts w:ascii="Sylfaen" w:hAnsi="Sylfaen"/>
          <w:sz w:val="24"/>
        </w:rPr>
        <w:t xml:space="preserve">են </w:t>
      </w:r>
      <w:r w:rsidRPr="00FF42A7">
        <w:rPr>
          <w:rFonts w:ascii="Sylfaen" w:hAnsi="Sylfaen"/>
          <w:sz w:val="24"/>
        </w:rPr>
        <w:t>անդամ պետությունում վավերապայմանը լրացնելու առանձնահատկությունները, սահմանվում է անդամ պետության օրենսդրությամբ.</w:t>
      </w:r>
    </w:p>
    <w:p w:rsidR="00D23BE2" w:rsidRDefault="00D23BE2">
      <w:pPr>
        <w:rPr>
          <w:rFonts w:ascii="Sylfaen" w:eastAsia="Times New Roman" w:hAnsi="Sylfaen"/>
          <w:sz w:val="24"/>
          <w:szCs w:val="24"/>
        </w:rPr>
      </w:pPr>
      <w:r>
        <w:rPr>
          <w:rFonts w:ascii="Sylfaen" w:hAnsi="Sylfaen"/>
          <w:sz w:val="24"/>
        </w:rPr>
        <w:br w:type="page"/>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lastRenderedPageBreak/>
        <w:t>«երկրի ծածկագիր»` աշխարհի երկրների դասակարգչին համապատասխան անդամ պետության ծածկագրային նշագիրը (AM, BY, KZ, KG, RU), որում կիրառվում է վավերապայմանը լրացնելու «2» կամ «3» տեսակի կանոնը.</w:t>
      </w:r>
    </w:p>
    <w:p w:rsidR="00904774" w:rsidRPr="00FF42A7" w:rsidRDefault="00904774" w:rsidP="00B2083F">
      <w:pPr>
        <w:pStyle w:val="affff"/>
        <w:widowControl w:val="0"/>
        <w:tabs>
          <w:tab w:val="left" w:pos="1134"/>
        </w:tabs>
        <w:spacing w:after="160"/>
        <w:ind w:firstLine="567"/>
        <w:rPr>
          <w:rFonts w:ascii="Sylfaen" w:hAnsi="Sylfaen"/>
          <w:sz w:val="24"/>
        </w:rPr>
      </w:pPr>
      <w:r w:rsidRPr="00FF42A7">
        <w:rPr>
          <w:rFonts w:ascii="Sylfaen" w:hAnsi="Sylfaen"/>
          <w:sz w:val="24"/>
        </w:rPr>
        <w:t>«կանոնի նկարագրություն»՝ վավերապայմանի լրացման կանոնի նկարագրությունը։</w:t>
      </w:r>
    </w:p>
    <w:p w:rsidR="00904774" w:rsidRPr="00844295" w:rsidRDefault="00904774" w:rsidP="0016264C">
      <w:pPr>
        <w:pStyle w:val="a3"/>
        <w:widowControl w:val="0"/>
        <w:spacing w:after="160"/>
        <w:ind w:firstLine="0"/>
        <w:jc w:val="center"/>
        <w:rPr>
          <w:rFonts w:ascii="Sylfaen" w:hAnsi="Sylfaen"/>
          <w:noProof/>
          <w:sz w:val="24"/>
        </w:rPr>
      </w:pPr>
    </w:p>
    <w:p w:rsidR="00D23BE2" w:rsidRPr="00844295" w:rsidRDefault="00D23BE2" w:rsidP="0016264C">
      <w:pPr>
        <w:pStyle w:val="a3"/>
        <w:widowControl w:val="0"/>
        <w:spacing w:after="160"/>
        <w:ind w:firstLine="0"/>
        <w:jc w:val="center"/>
        <w:rPr>
          <w:rFonts w:ascii="Sylfaen" w:hAnsi="Sylfaen"/>
          <w:noProof/>
          <w:sz w:val="24"/>
        </w:rPr>
      </w:pPr>
    </w:p>
    <w:p w:rsidR="00904774" w:rsidRPr="00FF42A7" w:rsidRDefault="00904774" w:rsidP="0016264C">
      <w:pPr>
        <w:pStyle w:val="a3"/>
        <w:widowControl w:val="0"/>
        <w:spacing w:after="160"/>
        <w:ind w:firstLine="0"/>
        <w:jc w:val="center"/>
        <w:rPr>
          <w:rFonts w:ascii="Sylfaen" w:hAnsi="Sylfaen"/>
          <w:noProof/>
          <w:sz w:val="24"/>
        </w:rPr>
        <w:sectPr w:rsidR="00904774" w:rsidRPr="00FF42A7" w:rsidSect="00904774">
          <w:pgSz w:w="11907" w:h="16840" w:code="9"/>
          <w:pgMar w:top="1418" w:right="1418" w:bottom="1418" w:left="1418" w:header="709" w:footer="709" w:gutter="0"/>
          <w:cols w:space="708"/>
          <w:docGrid w:linePitch="381"/>
        </w:sectPr>
      </w:pPr>
    </w:p>
    <w:p w:rsidR="00904774" w:rsidRPr="00FF42A7" w:rsidRDefault="00904774" w:rsidP="0016264C">
      <w:pPr>
        <w:widowControl w:val="0"/>
        <w:spacing w:after="160" w:line="360" w:lineRule="auto"/>
        <w:jc w:val="right"/>
        <w:rPr>
          <w:rFonts w:ascii="Sylfaen" w:hAnsi="Sylfaen"/>
          <w:sz w:val="24"/>
          <w:szCs w:val="24"/>
        </w:rPr>
      </w:pPr>
      <w:r w:rsidRPr="00FF42A7">
        <w:rPr>
          <w:rFonts w:ascii="Sylfaen" w:hAnsi="Sylfaen"/>
          <w:sz w:val="24"/>
          <w:szCs w:val="24"/>
        </w:rPr>
        <w:lastRenderedPageBreak/>
        <w:t>Աղյուսակ 4</w:t>
      </w:r>
    </w:p>
    <w:p w:rsidR="00904774" w:rsidRPr="00FF42A7" w:rsidRDefault="00904774" w:rsidP="0016264C">
      <w:pPr>
        <w:pStyle w:val="affff"/>
        <w:widowControl w:val="0"/>
        <w:spacing w:after="160"/>
        <w:jc w:val="center"/>
        <w:rPr>
          <w:rFonts w:ascii="Sylfaen" w:hAnsi="Sylfaen"/>
          <w:sz w:val="24"/>
        </w:rPr>
      </w:pPr>
      <w:r w:rsidRPr="00FF42A7">
        <w:rPr>
          <w:rFonts w:ascii="Sylfaen" w:hAnsi="Sylfaen"/>
          <w:sz w:val="24"/>
        </w:rPr>
        <w:t>Կառուցվածքի առանձին վավերապայմանները լրացնելու նկարագրությունը</w:t>
      </w:r>
    </w:p>
    <w:tbl>
      <w:tblPr>
        <w:tblStyle w:val="TableGrid"/>
        <w:tblW w:w="14884" w:type="dxa"/>
        <w:jc w:val="left"/>
        <w:tblInd w:w="-34" w:type="dxa"/>
        <w:tblLayout w:type="fixed"/>
        <w:tblLook w:val="04A0" w:firstRow="1" w:lastRow="0" w:firstColumn="1" w:lastColumn="0" w:noHBand="0" w:noVBand="1"/>
      </w:tblPr>
      <w:tblGrid>
        <w:gridCol w:w="4682"/>
        <w:gridCol w:w="953"/>
        <w:gridCol w:w="1453"/>
        <w:gridCol w:w="1134"/>
        <w:gridCol w:w="1277"/>
        <w:gridCol w:w="5385"/>
      </w:tblGrid>
      <w:tr w:rsidR="00904774" w:rsidRPr="00B2083F" w:rsidTr="00D23BE2">
        <w:trPr>
          <w:cnfStyle w:val="100000000000" w:firstRow="1" w:lastRow="0" w:firstColumn="0" w:lastColumn="0" w:oddVBand="0" w:evenVBand="0" w:oddHBand="0" w:evenHBand="0" w:firstRowFirstColumn="0" w:firstRowLastColumn="0" w:lastRowFirstColumn="0" w:lastRowLastColumn="0"/>
          <w:jc w:val="left"/>
        </w:trPr>
        <w:tc>
          <w:tcPr>
            <w:tcW w:w="1573" w:type="pct"/>
            <w:vMerge w:val="restart"/>
            <w:tcBorders>
              <w:bottom w:val="nil"/>
            </w:tcBorders>
          </w:tcPr>
          <w:p w:rsidR="00904774" w:rsidRPr="00B2083F" w:rsidRDefault="00904774" w:rsidP="00B2083F">
            <w:pPr>
              <w:pStyle w:val="ac"/>
              <w:keepNext w:val="0"/>
              <w:keepLines w:val="0"/>
              <w:widowControl w:val="0"/>
              <w:spacing w:after="120"/>
              <w:rPr>
                <w:rFonts w:ascii="Sylfaen" w:hAnsi="Sylfaen"/>
                <w:b w:val="0"/>
                <w:sz w:val="20"/>
                <w:szCs w:val="24"/>
              </w:rPr>
            </w:pPr>
            <w:r w:rsidRPr="00B2083F">
              <w:rPr>
                <w:rFonts w:ascii="Sylfaen" w:hAnsi="Sylfaen"/>
                <w:b w:val="0"/>
                <w:sz w:val="20"/>
                <w:szCs w:val="24"/>
              </w:rPr>
              <w:t>Վավերապայմանի անվանումը</w:t>
            </w:r>
          </w:p>
        </w:tc>
        <w:tc>
          <w:tcPr>
            <w:tcW w:w="320" w:type="pct"/>
            <w:vMerge w:val="restart"/>
            <w:tcBorders>
              <w:bottom w:val="nil"/>
            </w:tcBorders>
          </w:tcPr>
          <w:p w:rsidR="00904774" w:rsidRPr="00B2083F" w:rsidRDefault="00904774" w:rsidP="00B2083F">
            <w:pPr>
              <w:pStyle w:val="ac"/>
              <w:keepNext w:val="0"/>
              <w:keepLines w:val="0"/>
              <w:widowControl w:val="0"/>
              <w:spacing w:after="120"/>
              <w:rPr>
                <w:rFonts w:ascii="Sylfaen" w:hAnsi="Sylfaen"/>
                <w:b w:val="0"/>
                <w:sz w:val="20"/>
                <w:szCs w:val="24"/>
              </w:rPr>
            </w:pPr>
            <w:r w:rsidRPr="00B2083F">
              <w:rPr>
                <w:rFonts w:ascii="Sylfaen" w:hAnsi="Sylfaen"/>
                <w:b w:val="0"/>
                <w:sz w:val="20"/>
                <w:szCs w:val="24"/>
              </w:rPr>
              <w:t>Բազմ.</w:t>
            </w:r>
          </w:p>
        </w:tc>
        <w:tc>
          <w:tcPr>
            <w:tcW w:w="3107" w:type="pct"/>
            <w:gridSpan w:val="4"/>
            <w:tcBorders>
              <w:bottom w:val="single" w:sz="4" w:space="0" w:color="auto"/>
            </w:tcBorders>
          </w:tcPr>
          <w:p w:rsidR="00904774" w:rsidRPr="00B2083F" w:rsidRDefault="00904774" w:rsidP="00B2083F">
            <w:pPr>
              <w:pStyle w:val="ac"/>
              <w:keepNext w:val="0"/>
              <w:keepLines w:val="0"/>
              <w:widowControl w:val="0"/>
              <w:spacing w:after="120"/>
              <w:rPr>
                <w:rFonts w:ascii="Sylfaen" w:hAnsi="Sylfaen"/>
                <w:b w:val="0"/>
                <w:sz w:val="20"/>
                <w:szCs w:val="24"/>
              </w:rPr>
            </w:pPr>
            <w:r w:rsidRPr="00B2083F">
              <w:rPr>
                <w:rFonts w:ascii="Sylfaen" w:hAnsi="Sylfaen"/>
                <w:b w:val="0"/>
                <w:color w:val="auto"/>
                <w:sz w:val="20"/>
                <w:szCs w:val="24"/>
              </w:rPr>
              <w:t>Վավերապայմանը լրացնելու կանոնը*</w:t>
            </w:r>
          </w:p>
        </w:tc>
      </w:tr>
      <w:tr w:rsidR="00904774" w:rsidRPr="00B2083F" w:rsidTr="00D23BE2">
        <w:trPr>
          <w:trHeight w:val="1111"/>
          <w:jc w:val="left"/>
        </w:trPr>
        <w:tc>
          <w:tcPr>
            <w:tcW w:w="1573" w:type="pct"/>
            <w:vMerge/>
          </w:tcPr>
          <w:p w:rsidR="00904774" w:rsidRPr="00B2083F" w:rsidRDefault="00904774" w:rsidP="00B2083F">
            <w:pPr>
              <w:pStyle w:val="ac"/>
              <w:keepNext w:val="0"/>
              <w:keepLines w:val="0"/>
              <w:widowControl w:val="0"/>
              <w:spacing w:after="120"/>
              <w:rPr>
                <w:rFonts w:ascii="Sylfaen" w:hAnsi="Sylfaen"/>
                <w:b w:val="0"/>
                <w:sz w:val="20"/>
                <w:szCs w:val="24"/>
              </w:rPr>
            </w:pPr>
          </w:p>
        </w:tc>
        <w:tc>
          <w:tcPr>
            <w:tcW w:w="320" w:type="pct"/>
            <w:vMerge/>
          </w:tcPr>
          <w:p w:rsidR="00904774" w:rsidRPr="00B2083F" w:rsidRDefault="00904774" w:rsidP="00B2083F">
            <w:pPr>
              <w:pStyle w:val="ac"/>
              <w:keepNext w:val="0"/>
              <w:keepLines w:val="0"/>
              <w:widowControl w:val="0"/>
              <w:spacing w:after="120"/>
              <w:rPr>
                <w:rFonts w:ascii="Sylfaen" w:hAnsi="Sylfaen"/>
                <w:b w:val="0"/>
                <w:sz w:val="20"/>
                <w:szCs w:val="24"/>
              </w:rPr>
            </w:pPr>
          </w:p>
        </w:tc>
        <w:tc>
          <w:tcPr>
            <w:tcW w:w="488" w:type="pct"/>
          </w:tcPr>
          <w:p w:rsidR="00904774" w:rsidRPr="00B2083F" w:rsidRDefault="00904774" w:rsidP="00B2083F">
            <w:pPr>
              <w:pStyle w:val="ac"/>
              <w:keepNext w:val="0"/>
              <w:keepLines w:val="0"/>
              <w:widowControl w:val="0"/>
              <w:spacing w:after="120"/>
              <w:rPr>
                <w:rFonts w:ascii="Sylfaen" w:hAnsi="Sylfaen"/>
                <w:b w:val="0"/>
                <w:sz w:val="20"/>
                <w:szCs w:val="24"/>
              </w:rPr>
            </w:pPr>
            <w:r w:rsidRPr="00B2083F">
              <w:rPr>
                <w:rFonts w:ascii="Sylfaen" w:hAnsi="Sylfaen"/>
                <w:b w:val="0"/>
                <w:sz w:val="20"/>
                <w:szCs w:val="24"/>
              </w:rPr>
              <w:t>Կանոնի ծածկագիրը</w:t>
            </w:r>
          </w:p>
        </w:tc>
        <w:tc>
          <w:tcPr>
            <w:tcW w:w="381" w:type="pct"/>
            <w:vAlign w:val="center"/>
          </w:tcPr>
          <w:p w:rsidR="00904774" w:rsidRPr="00B2083F" w:rsidRDefault="00904774" w:rsidP="00B2083F">
            <w:pPr>
              <w:pStyle w:val="ac"/>
              <w:keepNext w:val="0"/>
              <w:keepLines w:val="0"/>
              <w:widowControl w:val="0"/>
              <w:spacing w:after="120"/>
              <w:ind w:left="-28" w:right="-28"/>
              <w:rPr>
                <w:rFonts w:ascii="Sylfaen" w:hAnsi="Sylfaen" w:cs="Times New Roman"/>
                <w:b w:val="0"/>
                <w:color w:val="auto"/>
                <w:sz w:val="20"/>
                <w:szCs w:val="24"/>
              </w:rPr>
            </w:pPr>
            <w:r w:rsidRPr="00B2083F">
              <w:rPr>
                <w:rFonts w:ascii="Sylfaen" w:hAnsi="Sylfaen"/>
                <w:b w:val="0"/>
                <w:color w:val="auto"/>
                <w:sz w:val="20"/>
                <w:szCs w:val="24"/>
              </w:rPr>
              <w:t>Կանոնի տեսակը</w:t>
            </w:r>
          </w:p>
        </w:tc>
        <w:tc>
          <w:tcPr>
            <w:tcW w:w="429" w:type="pct"/>
            <w:vAlign w:val="center"/>
          </w:tcPr>
          <w:p w:rsidR="00904774" w:rsidRPr="00B2083F" w:rsidRDefault="00904774" w:rsidP="00B2083F">
            <w:pPr>
              <w:pStyle w:val="ac"/>
              <w:keepNext w:val="0"/>
              <w:keepLines w:val="0"/>
              <w:widowControl w:val="0"/>
              <w:spacing w:after="120"/>
              <w:ind w:left="-28" w:right="-28"/>
              <w:rPr>
                <w:rFonts w:ascii="Sylfaen" w:hAnsi="Sylfaen" w:cs="Times New Roman"/>
                <w:b w:val="0"/>
                <w:color w:val="auto"/>
                <w:sz w:val="20"/>
                <w:szCs w:val="24"/>
              </w:rPr>
            </w:pPr>
            <w:r w:rsidRPr="00B2083F">
              <w:rPr>
                <w:rFonts w:ascii="Sylfaen" w:hAnsi="Sylfaen"/>
                <w:b w:val="0"/>
                <w:color w:val="auto"/>
                <w:sz w:val="20"/>
                <w:szCs w:val="24"/>
              </w:rPr>
              <w:t>Երկրի ծածկագիրը</w:t>
            </w:r>
          </w:p>
        </w:tc>
        <w:tc>
          <w:tcPr>
            <w:tcW w:w="1809" w:type="pct"/>
            <w:vAlign w:val="center"/>
          </w:tcPr>
          <w:p w:rsidR="00904774" w:rsidRPr="00B2083F" w:rsidRDefault="00904774" w:rsidP="00B2083F">
            <w:pPr>
              <w:pStyle w:val="ac"/>
              <w:keepNext w:val="0"/>
              <w:keepLines w:val="0"/>
              <w:widowControl w:val="0"/>
              <w:spacing w:after="120"/>
              <w:ind w:left="-28" w:right="-28"/>
              <w:rPr>
                <w:rFonts w:ascii="Sylfaen" w:hAnsi="Sylfaen" w:cs="Times New Roman"/>
                <w:b w:val="0"/>
                <w:color w:val="auto"/>
                <w:sz w:val="20"/>
                <w:szCs w:val="24"/>
              </w:rPr>
            </w:pPr>
            <w:r w:rsidRPr="00B2083F">
              <w:rPr>
                <w:rFonts w:ascii="Sylfaen" w:hAnsi="Sylfaen"/>
                <w:b w:val="0"/>
                <w:color w:val="auto"/>
                <w:sz w:val="20"/>
                <w:szCs w:val="24"/>
              </w:rPr>
              <w:t>Կանոնի նկարագրությունը</w:t>
            </w:r>
          </w:p>
        </w:tc>
      </w:tr>
    </w:tbl>
    <w:p w:rsidR="00277759" w:rsidRPr="00B2083F" w:rsidRDefault="00277759" w:rsidP="00B2083F">
      <w:pPr>
        <w:spacing w:after="0" w:line="240" w:lineRule="auto"/>
        <w:rPr>
          <w:sz w:val="14"/>
        </w:rPr>
      </w:pPr>
    </w:p>
    <w:tbl>
      <w:tblPr>
        <w:tblStyle w:val="TableGrid"/>
        <w:tblW w:w="5241" w:type="pct"/>
        <w:jc w:val="left"/>
        <w:tblInd w:w="-54" w:type="dxa"/>
        <w:tblLayout w:type="fixed"/>
        <w:tblLook w:val="04A0" w:firstRow="1" w:lastRow="0" w:firstColumn="1" w:lastColumn="0" w:noHBand="0" w:noVBand="1"/>
      </w:tblPr>
      <w:tblGrid>
        <w:gridCol w:w="238"/>
        <w:gridCol w:w="238"/>
        <w:gridCol w:w="241"/>
        <w:gridCol w:w="3986"/>
        <w:gridCol w:w="993"/>
        <w:gridCol w:w="1416"/>
        <w:gridCol w:w="1136"/>
        <w:gridCol w:w="1276"/>
        <w:gridCol w:w="5381"/>
      </w:tblGrid>
      <w:tr w:rsidR="00904774" w:rsidRPr="00D23BE2" w:rsidTr="00D23BE2">
        <w:trPr>
          <w:cnfStyle w:val="100000000000" w:firstRow="1" w:lastRow="0" w:firstColumn="0" w:lastColumn="0" w:oddVBand="0" w:evenVBand="0" w:oddHBand="0" w:evenHBand="0" w:firstRowFirstColumn="0" w:firstRowLastColumn="0" w:lastRowFirstColumn="0" w:lastRowLastColumn="0"/>
          <w:cantSplit w:val="0"/>
          <w:jc w:val="left"/>
        </w:trPr>
        <w:tc>
          <w:tcPr>
            <w:tcW w:w="1576" w:type="pct"/>
            <w:gridSpan w:val="4"/>
          </w:tcPr>
          <w:p w:rsidR="00904774" w:rsidRPr="00D23BE2" w:rsidRDefault="00904774" w:rsidP="00D23BE2">
            <w:pPr>
              <w:pStyle w:val="ac"/>
              <w:keepNext w:val="0"/>
              <w:keepLines w:val="0"/>
              <w:widowControl w:val="0"/>
              <w:spacing w:after="120"/>
              <w:rPr>
                <w:rFonts w:ascii="Sylfaen" w:hAnsi="Sylfaen"/>
                <w:b w:val="0"/>
                <w:sz w:val="20"/>
              </w:rPr>
            </w:pPr>
            <w:r w:rsidRPr="00D23BE2">
              <w:rPr>
                <w:rFonts w:ascii="Sylfaen" w:hAnsi="Sylfaen"/>
                <w:b w:val="0"/>
                <w:sz w:val="20"/>
              </w:rPr>
              <w:t>1</w:t>
            </w:r>
          </w:p>
        </w:tc>
        <w:tc>
          <w:tcPr>
            <w:tcW w:w="333" w:type="pct"/>
          </w:tcPr>
          <w:p w:rsidR="00904774" w:rsidRPr="00D23BE2" w:rsidRDefault="00904774" w:rsidP="00D23BE2">
            <w:pPr>
              <w:pStyle w:val="ac"/>
              <w:keepNext w:val="0"/>
              <w:keepLines w:val="0"/>
              <w:widowControl w:val="0"/>
              <w:spacing w:after="120"/>
              <w:rPr>
                <w:rFonts w:ascii="Sylfaen" w:hAnsi="Sylfaen"/>
                <w:b w:val="0"/>
                <w:sz w:val="20"/>
              </w:rPr>
            </w:pPr>
            <w:r w:rsidRPr="00D23BE2">
              <w:rPr>
                <w:rFonts w:ascii="Sylfaen" w:hAnsi="Sylfaen"/>
                <w:b w:val="0"/>
                <w:sz w:val="20"/>
              </w:rPr>
              <w:t>2</w:t>
            </w:r>
          </w:p>
        </w:tc>
        <w:tc>
          <w:tcPr>
            <w:tcW w:w="475" w:type="pct"/>
          </w:tcPr>
          <w:p w:rsidR="00904774" w:rsidRPr="00D23BE2" w:rsidRDefault="00904774" w:rsidP="00D23BE2">
            <w:pPr>
              <w:pStyle w:val="ac"/>
              <w:keepNext w:val="0"/>
              <w:keepLines w:val="0"/>
              <w:widowControl w:val="0"/>
              <w:spacing w:after="120"/>
              <w:rPr>
                <w:rFonts w:ascii="Sylfaen" w:hAnsi="Sylfaen"/>
                <w:b w:val="0"/>
                <w:sz w:val="20"/>
              </w:rPr>
            </w:pPr>
            <w:r w:rsidRPr="00D23BE2">
              <w:rPr>
                <w:rFonts w:ascii="Sylfaen" w:hAnsi="Sylfaen"/>
                <w:b w:val="0"/>
                <w:sz w:val="20"/>
              </w:rPr>
              <w:t>3</w:t>
            </w:r>
          </w:p>
        </w:tc>
        <w:tc>
          <w:tcPr>
            <w:tcW w:w="381" w:type="pct"/>
          </w:tcPr>
          <w:p w:rsidR="00904774" w:rsidRPr="00D23BE2" w:rsidRDefault="00904774" w:rsidP="00D23BE2">
            <w:pPr>
              <w:pStyle w:val="ac"/>
              <w:keepNext w:val="0"/>
              <w:keepLines w:val="0"/>
              <w:widowControl w:val="0"/>
              <w:spacing w:after="120"/>
              <w:rPr>
                <w:rFonts w:ascii="Sylfaen" w:hAnsi="Sylfaen"/>
                <w:b w:val="0"/>
                <w:sz w:val="20"/>
              </w:rPr>
            </w:pPr>
            <w:r w:rsidRPr="00D23BE2">
              <w:rPr>
                <w:rFonts w:ascii="Sylfaen" w:hAnsi="Sylfaen"/>
                <w:b w:val="0"/>
                <w:sz w:val="20"/>
              </w:rPr>
              <w:t>4</w:t>
            </w:r>
          </w:p>
        </w:tc>
        <w:tc>
          <w:tcPr>
            <w:tcW w:w="428" w:type="pct"/>
          </w:tcPr>
          <w:p w:rsidR="00904774" w:rsidRPr="00D23BE2" w:rsidRDefault="00904774" w:rsidP="00D23BE2">
            <w:pPr>
              <w:pStyle w:val="ac"/>
              <w:keepNext w:val="0"/>
              <w:keepLines w:val="0"/>
              <w:widowControl w:val="0"/>
              <w:spacing w:after="120"/>
              <w:rPr>
                <w:rFonts w:ascii="Sylfaen" w:hAnsi="Sylfaen"/>
                <w:b w:val="0"/>
                <w:sz w:val="20"/>
              </w:rPr>
            </w:pPr>
            <w:r w:rsidRPr="00D23BE2">
              <w:rPr>
                <w:rFonts w:ascii="Sylfaen" w:hAnsi="Sylfaen"/>
                <w:b w:val="0"/>
                <w:sz w:val="20"/>
              </w:rPr>
              <w:t>5</w:t>
            </w:r>
          </w:p>
        </w:tc>
        <w:tc>
          <w:tcPr>
            <w:tcW w:w="1806" w:type="pct"/>
          </w:tcPr>
          <w:p w:rsidR="00904774" w:rsidRPr="00D23BE2" w:rsidRDefault="00904774" w:rsidP="00D23BE2">
            <w:pPr>
              <w:pStyle w:val="ac"/>
              <w:keepNext w:val="0"/>
              <w:keepLines w:val="0"/>
              <w:widowControl w:val="0"/>
              <w:spacing w:after="120"/>
              <w:rPr>
                <w:rFonts w:ascii="Sylfaen" w:hAnsi="Sylfaen"/>
                <w:b w:val="0"/>
                <w:sz w:val="20"/>
              </w:rPr>
            </w:pPr>
            <w:r w:rsidRPr="00D23BE2">
              <w:rPr>
                <w:rFonts w:ascii="Sylfaen" w:hAnsi="Sylfaen"/>
                <w:b w:val="0"/>
                <w:sz w:val="20"/>
              </w:rPr>
              <w:t>6</w:t>
            </w:r>
          </w:p>
        </w:tc>
      </w:tr>
      <w:tr w:rsidR="00904774" w:rsidRPr="00D23BE2" w:rsidTr="00D23BE2">
        <w:trPr>
          <w:jc w:val="left"/>
        </w:trPr>
        <w:tc>
          <w:tcPr>
            <w:tcW w:w="1576" w:type="pct"/>
            <w:gridSpan w:val="4"/>
            <w:shd w:val="clear" w:color="auto" w:fill="auto"/>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 Էլեկտրոնային փաստաթղթի (տեղեկությունների)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EDoc</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B.058.00001</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sz w:val="20"/>
              </w:rPr>
              <w:t>«Էլեկտրոնային փաստաթղթի (տեղեկությունների) ծածկագիրը (csdo:EDocCode)» վավերապայմանը պետք է պարունակի «R.058» արժեքը</w:t>
            </w:r>
          </w:p>
        </w:tc>
      </w:tr>
      <w:tr w:rsidR="00904774" w:rsidRPr="00D23BE2" w:rsidTr="00D23BE2">
        <w:trPr>
          <w:jc w:val="left"/>
        </w:trPr>
        <w:tc>
          <w:tcPr>
            <w:tcW w:w="1576" w:type="pct"/>
            <w:gridSpan w:val="4"/>
            <w:shd w:val="clear" w:color="auto" w:fill="auto"/>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2. Էլեկտրոնային փաստաթղթի (տեղեկությունների)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EDoc</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B.058.00002</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sz w:val="20"/>
              </w:rPr>
              <w:t>«Էլեկտրոնային փաստաթղթի (տեղեկությունների) նույնականացուցիչը (csdo:EDocId)» վավերապայմանի արժեքը պետք է համապատասխանի հետ</w:t>
            </w:r>
            <w:r w:rsidR="005F69A7">
              <w:rPr>
                <w:rFonts w:ascii="Sylfaen" w:hAnsi="Sylfaen"/>
                <w:sz w:val="20"/>
              </w:rPr>
              <w:t>և</w:t>
            </w:r>
            <w:r w:rsidRPr="00D23BE2">
              <w:rPr>
                <w:rFonts w:ascii="Sylfaen" w:hAnsi="Sylfaen"/>
                <w:sz w:val="20"/>
              </w:rPr>
              <w:t>յալ ձ</w:t>
            </w:r>
            <w:r w:rsidR="005F69A7">
              <w:rPr>
                <w:rFonts w:ascii="Sylfaen" w:hAnsi="Sylfaen"/>
                <w:sz w:val="20"/>
              </w:rPr>
              <w:t>և</w:t>
            </w:r>
            <w:r w:rsidRPr="00D23BE2">
              <w:rPr>
                <w:rFonts w:ascii="Sylfaen" w:hAnsi="Sylfaen"/>
                <w:sz w:val="20"/>
              </w:rPr>
              <w:t>անմուշին՝ [0-9a-fA-F]{8}-[0-9a-fA-F]{4}-[0-9a-fA-F]{4}-[0-9a-fA-F]{4}-[0-9a-fA-F]{12}</w:t>
            </w:r>
          </w:p>
        </w:tc>
      </w:tr>
      <w:tr w:rsidR="00904774" w:rsidRPr="00D23BE2" w:rsidTr="00D23BE2">
        <w:trPr>
          <w:jc w:val="left"/>
        </w:trPr>
        <w:tc>
          <w:tcPr>
            <w:tcW w:w="1576" w:type="pct"/>
            <w:gridSpan w:val="4"/>
            <w:shd w:val="clear" w:color="auto" w:fill="auto"/>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3. Սկզբնական էլեկտրոնային փաստաթղթի (տեղեկությունների)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EDoc</w:t>
            </w:r>
            <w:r w:rsidRPr="00D23BE2">
              <w:rPr>
                <w:rFonts w:cs="Times New Roman"/>
                <w:sz w:val="20"/>
              </w:rPr>
              <w:t>‌</w:t>
            </w:r>
            <w:r w:rsidRPr="00D23BE2">
              <w:rPr>
                <w:rFonts w:ascii="Sylfaen" w:hAnsi="Sylfaen" w:cs="Sylfaen"/>
                <w:sz w:val="20"/>
              </w:rPr>
              <w:t>Ref</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B.058.00003</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sz w:val="20"/>
              </w:rPr>
              <w:t>եթե «Սկզբնական էլեկտրոնային փաստաթղթի (տեղեկությունների) նույնականացուցիչը (сsdо:ЕDосRef Id)» վավերապայմանը լրացված է, ապա վավերապայմանի արժեքը պետք է համապատասխանի հետ</w:t>
            </w:r>
            <w:r w:rsidR="005F69A7">
              <w:rPr>
                <w:rFonts w:ascii="Sylfaen" w:hAnsi="Sylfaen"/>
                <w:sz w:val="20"/>
              </w:rPr>
              <w:t>և</w:t>
            </w:r>
            <w:r w:rsidRPr="00D23BE2">
              <w:rPr>
                <w:rFonts w:ascii="Sylfaen" w:hAnsi="Sylfaen"/>
                <w:sz w:val="20"/>
              </w:rPr>
              <w:t>յալ ձ</w:t>
            </w:r>
            <w:r w:rsidR="005F69A7">
              <w:rPr>
                <w:rFonts w:ascii="Sylfaen" w:hAnsi="Sylfaen"/>
                <w:sz w:val="20"/>
              </w:rPr>
              <w:t>և</w:t>
            </w:r>
            <w:r w:rsidRPr="00D23BE2">
              <w:rPr>
                <w:rFonts w:ascii="Sylfaen" w:hAnsi="Sylfaen"/>
                <w:sz w:val="20"/>
              </w:rPr>
              <w:t>անմուշին՝ [0-9a-fA-F]{8}-[0-9a-fA-F]{4}-[0-9a-fA-F]{4}-[0-9a-fA-F]{4}-[0-9a-fA-F]{12}</w:t>
            </w:r>
          </w:p>
        </w:tc>
      </w:tr>
      <w:tr w:rsidR="00904774" w:rsidRPr="00D23BE2" w:rsidTr="00D23BE2">
        <w:trPr>
          <w:jc w:val="left"/>
        </w:trPr>
        <w:tc>
          <w:tcPr>
            <w:tcW w:w="1576" w:type="pct"/>
            <w:gridSpan w:val="4"/>
            <w:vMerge w:val="restart"/>
            <w:shd w:val="clear" w:color="auto" w:fill="auto"/>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lastRenderedPageBreak/>
              <w:t xml:space="preserve">4. Էլեկտրոնային փաստաթղթի (տեղեկությունների) ամսաթիվը </w:t>
            </w:r>
            <w:r w:rsidR="005F69A7">
              <w:rPr>
                <w:rFonts w:ascii="Sylfaen" w:hAnsi="Sylfaen"/>
                <w:noProof/>
                <w:sz w:val="20"/>
              </w:rPr>
              <w:t>և</w:t>
            </w:r>
            <w:r w:rsidRPr="00D23BE2">
              <w:rPr>
                <w:rFonts w:ascii="Sylfaen" w:hAnsi="Sylfaen"/>
                <w:noProof/>
                <w:sz w:val="20"/>
              </w:rPr>
              <w:t xml:space="preserve"> ժամը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EDoc</w:t>
            </w:r>
            <w:r w:rsidRPr="00D23BE2">
              <w:rPr>
                <w:rFonts w:cs="Times New Roman"/>
                <w:sz w:val="20"/>
              </w:rPr>
              <w:t>‌</w:t>
            </w:r>
            <w:r w:rsidRPr="00D23BE2">
              <w:rPr>
                <w:rFonts w:ascii="Sylfaen" w:hAnsi="Sylfaen" w:cs="Sylfaen"/>
                <w:sz w:val="20"/>
              </w:rPr>
              <w:t>Date</w:t>
            </w:r>
            <w:r w:rsidRPr="00D23BE2">
              <w:rPr>
                <w:rFonts w:cs="Times New Roman"/>
                <w:sz w:val="20"/>
              </w:rPr>
              <w:t>‌</w:t>
            </w:r>
            <w:r w:rsidRPr="00D23BE2">
              <w:rPr>
                <w:rFonts w:ascii="Sylfaen" w:hAnsi="Sylfaen" w:cs="Sylfaen"/>
                <w:sz w:val="20"/>
              </w:rPr>
              <w:t>Time)</w:t>
            </w:r>
          </w:p>
        </w:tc>
        <w:tc>
          <w:tcPr>
            <w:tcW w:w="333" w:type="pct"/>
            <w:vMerge w:val="restar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B.058.00004</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sz w:val="20"/>
              </w:rPr>
              <w:t xml:space="preserve">«Էլեկտրոնային փաստաթղթի (տեղեկությունների) ամսաթիվը </w:t>
            </w:r>
            <w:r w:rsidR="005F69A7">
              <w:rPr>
                <w:rFonts w:ascii="Sylfaen" w:hAnsi="Sylfaen"/>
                <w:sz w:val="20"/>
              </w:rPr>
              <w:t>և</w:t>
            </w:r>
            <w:r w:rsidRPr="00D23BE2">
              <w:rPr>
                <w:rFonts w:ascii="Sylfaen" w:hAnsi="Sylfaen"/>
                <w:sz w:val="20"/>
              </w:rPr>
              <w:t xml:space="preserve"> ժամը (csdo:EDocDateTime)» վավերապայմանի արժեքը պետք է պարունակի էլեկտրոնային փաստաթղթի (տեղեկությունների) ձ</w:t>
            </w:r>
            <w:r w:rsidR="005F69A7">
              <w:rPr>
                <w:rFonts w:ascii="Sylfaen" w:hAnsi="Sylfaen"/>
                <w:sz w:val="20"/>
              </w:rPr>
              <w:t>և</w:t>
            </w:r>
            <w:r w:rsidRPr="00D23BE2">
              <w:rPr>
                <w:rFonts w:ascii="Sylfaen" w:hAnsi="Sylfaen"/>
                <w:sz w:val="20"/>
              </w:rPr>
              <w:t>ավորման ամսաթիվը՝ տեղական ժամանակի արժեքի տեսքով՝ համաշխարհային ժամանակի հետ տարբերության նշմամբ</w:t>
            </w:r>
          </w:p>
        </w:tc>
      </w:tr>
      <w:tr w:rsidR="00904774" w:rsidRPr="00D23BE2" w:rsidTr="00D23BE2">
        <w:trPr>
          <w:jc w:val="left"/>
        </w:trPr>
        <w:tc>
          <w:tcPr>
            <w:tcW w:w="1576" w:type="pct"/>
            <w:gridSpan w:val="4"/>
            <w:vMerge/>
            <w:shd w:val="clear" w:color="auto" w:fill="auto"/>
          </w:tcPr>
          <w:p w:rsidR="00904774" w:rsidRPr="00D23BE2" w:rsidRDefault="00904774" w:rsidP="00D23BE2">
            <w:pPr>
              <w:pStyle w:val="affffa"/>
              <w:widowControl w:val="0"/>
              <w:spacing w:after="120"/>
              <w:jc w:val="left"/>
              <w:rPr>
                <w:rFonts w:ascii="Sylfaen" w:hAnsi="Sylfaen"/>
                <w:noProof/>
                <w:sz w:val="20"/>
              </w:rPr>
            </w:pPr>
          </w:p>
        </w:tc>
        <w:tc>
          <w:tcPr>
            <w:tcW w:w="333" w:type="pct"/>
            <w:vMerge/>
          </w:tcPr>
          <w:p w:rsidR="00904774" w:rsidRPr="00D23BE2" w:rsidRDefault="00904774" w:rsidP="00D23BE2">
            <w:pPr>
              <w:pStyle w:val="affffa"/>
              <w:widowControl w:val="0"/>
              <w:spacing w:after="120"/>
              <w:jc w:val="center"/>
              <w:rPr>
                <w:rFonts w:ascii="Sylfaen" w:hAnsi="Sylfaen"/>
                <w:noProof/>
                <w:sz w:val="20"/>
              </w:rPr>
            </w:pP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B.058.00005</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sz w:val="20"/>
              </w:rPr>
              <w:t xml:space="preserve">«Էլեկտրոնային փաստաթղթի (տեղեկությունների) ամսաթիվը </w:t>
            </w:r>
            <w:r w:rsidR="005F69A7">
              <w:rPr>
                <w:rFonts w:ascii="Sylfaen" w:hAnsi="Sylfaen"/>
                <w:sz w:val="20"/>
              </w:rPr>
              <w:t>և</w:t>
            </w:r>
            <w:r w:rsidRPr="00D23BE2">
              <w:rPr>
                <w:rFonts w:ascii="Sylfaen" w:hAnsi="Sylfaen"/>
                <w:sz w:val="20"/>
              </w:rPr>
              <w:t xml:space="preserve"> ժամը (csdo:EDocDateTime)» վավերապայմանի արժեքը պետք է համապատասխանի հետ</w:t>
            </w:r>
            <w:r w:rsidR="005F69A7">
              <w:rPr>
                <w:rFonts w:ascii="Sylfaen" w:hAnsi="Sylfaen"/>
                <w:sz w:val="20"/>
              </w:rPr>
              <w:t>և</w:t>
            </w:r>
            <w:r w:rsidRPr="00D23BE2">
              <w:rPr>
                <w:rFonts w:ascii="Sylfaen" w:hAnsi="Sylfaen"/>
                <w:sz w:val="20"/>
              </w:rPr>
              <w:t>յալ ձ</w:t>
            </w:r>
            <w:r w:rsidR="005F69A7">
              <w:rPr>
                <w:rFonts w:ascii="Sylfaen" w:hAnsi="Sylfaen"/>
                <w:sz w:val="20"/>
              </w:rPr>
              <w:t>և</w:t>
            </w:r>
            <w:r w:rsidRPr="00D23BE2">
              <w:rPr>
                <w:rFonts w:ascii="Sylfaen" w:hAnsi="Sylfaen"/>
                <w:sz w:val="20"/>
              </w:rPr>
              <w:t>անմուշին՝ YYYY-MM-DDThh:mm:ss.ccc±hh:mm, որտեղ ссс-ը պայմանանշաններ են, որոնցով նշվում է միլիվայրկյանների արժեքը (կարող են բացակայել)</w:t>
            </w:r>
          </w:p>
        </w:tc>
      </w:tr>
      <w:tr w:rsidR="00904774" w:rsidRPr="00D23BE2" w:rsidTr="00D23BE2">
        <w:trPr>
          <w:jc w:val="left"/>
        </w:trPr>
        <w:tc>
          <w:tcPr>
            <w:tcW w:w="1576" w:type="pct"/>
            <w:gridSpan w:val="4"/>
            <w:shd w:val="clear" w:color="auto" w:fill="auto"/>
          </w:tcPr>
          <w:p w:rsidR="00904774" w:rsidRPr="00D23BE2" w:rsidRDefault="00904774" w:rsidP="00D23BE2">
            <w:pPr>
              <w:pStyle w:val="affffa"/>
              <w:widowControl w:val="0"/>
              <w:spacing w:after="120"/>
              <w:rPr>
                <w:rFonts w:ascii="Sylfaen" w:hAnsi="Sylfaen"/>
                <w:noProof/>
                <w:sz w:val="20"/>
              </w:rPr>
            </w:pPr>
            <w:r w:rsidRPr="00D23BE2">
              <w:rPr>
                <w:rFonts w:ascii="Sylfaen" w:hAnsi="Sylfaen"/>
                <w:noProof/>
                <w:sz w:val="20"/>
              </w:rPr>
              <w:t>5. Էլեկտրոնային փաստաթղթի հատկանիշը</w:t>
            </w:r>
          </w:p>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(csdo:</w:t>
            </w:r>
            <w:r w:rsidRPr="00D23BE2">
              <w:rPr>
                <w:rFonts w:cs="Times New Roman"/>
                <w:noProof/>
                <w:sz w:val="20"/>
              </w:rPr>
              <w:t>‌</w:t>
            </w:r>
            <w:r w:rsidRPr="00D23BE2">
              <w:rPr>
                <w:rFonts w:ascii="Sylfaen" w:hAnsi="Sylfaen" w:cs="Sylfaen"/>
                <w:noProof/>
                <w:sz w:val="20"/>
              </w:rPr>
              <w:t>EDoc</w:t>
            </w:r>
            <w:r w:rsidRPr="00D23BE2">
              <w:rPr>
                <w:rFonts w:cs="Times New Roman"/>
                <w:noProof/>
                <w:sz w:val="20"/>
              </w:rPr>
              <w:t>‌</w:t>
            </w:r>
            <w:r w:rsidRPr="00D23BE2">
              <w:rPr>
                <w:rFonts w:ascii="Sylfaen" w:hAnsi="Sylfaen" w:cs="Sylfaen"/>
                <w:noProof/>
                <w:sz w:val="20"/>
              </w:rPr>
              <w:t>Indicator</w:t>
            </w:r>
            <w:r w:rsidRPr="00D23BE2">
              <w:rPr>
                <w:rFonts w:cs="Times New Roman"/>
                <w:noProof/>
                <w:sz w:val="20"/>
              </w:rPr>
              <w:t>‌</w:t>
            </w:r>
            <w:r w:rsidRPr="00D23BE2">
              <w:rPr>
                <w:rFonts w:ascii="Sylfaen" w:hAnsi="Sylfaen" w:cs="Sylfaen"/>
                <w:noProof/>
                <w:sz w:val="20"/>
              </w:rPr>
              <w:t>Code)</w:t>
            </w:r>
          </w:p>
        </w:tc>
        <w:tc>
          <w:tcPr>
            <w:tcW w:w="333"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B.058.00085</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f3"/>
              <w:widowControl w:val="0"/>
              <w:spacing w:after="120" w:line="240" w:lineRule="auto"/>
              <w:rPr>
                <w:rFonts w:ascii="Sylfaen" w:hAnsi="Sylfaen"/>
                <w:sz w:val="20"/>
              </w:rPr>
            </w:pPr>
            <w:r w:rsidRPr="00D23BE2">
              <w:rPr>
                <w:rFonts w:ascii="Sylfaen" w:hAnsi="Sylfaen"/>
                <w:sz w:val="20"/>
              </w:rPr>
              <w:t>«Էլեկտրոնային փաստաթղթի հատկանիշը (casdo:EDocIndicatorCode)» վավերապայմանը պետք է ըւնդունի հետ</w:t>
            </w:r>
            <w:r w:rsidR="005F69A7">
              <w:rPr>
                <w:rFonts w:ascii="Sylfaen" w:hAnsi="Sylfaen"/>
                <w:sz w:val="20"/>
              </w:rPr>
              <w:t>և</w:t>
            </w:r>
            <w:r w:rsidRPr="00D23BE2">
              <w:rPr>
                <w:rFonts w:ascii="Sylfaen" w:hAnsi="Sylfaen"/>
                <w:sz w:val="20"/>
              </w:rPr>
              <w:t>յալ արժեքներից մեկը՝</w:t>
            </w:r>
          </w:p>
          <w:p w:rsidR="00904774" w:rsidRPr="00D23BE2" w:rsidRDefault="00904774" w:rsidP="00D23BE2">
            <w:pPr>
              <w:pStyle w:val="afffff3"/>
              <w:widowControl w:val="0"/>
              <w:spacing w:after="120" w:line="240" w:lineRule="auto"/>
              <w:rPr>
                <w:rFonts w:ascii="Sylfaen" w:hAnsi="Sylfaen"/>
                <w:noProof/>
                <w:sz w:val="20"/>
              </w:rPr>
            </w:pPr>
            <w:r w:rsidRPr="00D23BE2">
              <w:rPr>
                <w:rFonts w:ascii="Sylfaen" w:hAnsi="Sylfaen"/>
                <w:noProof/>
                <w:sz w:val="20"/>
              </w:rPr>
              <w:t xml:space="preserve">«ЭД»՝ եթե ապրանքների առանձին տեսակների արտահանման </w:t>
            </w:r>
            <w:r w:rsidR="005F69A7">
              <w:rPr>
                <w:rFonts w:ascii="Sylfaen" w:hAnsi="Sylfaen"/>
                <w:noProof/>
                <w:sz w:val="20"/>
              </w:rPr>
              <w:t>և</w:t>
            </w:r>
            <w:r w:rsidRPr="00D23BE2">
              <w:rPr>
                <w:rFonts w:ascii="Sylfaen" w:hAnsi="Sylfaen"/>
                <w:noProof/>
                <w:sz w:val="20"/>
              </w:rPr>
              <w:t xml:space="preserve"> (կամ) ներմուծման լիցենզիան ներկայացված է էլեկտրոնային փաստաթղթի տեսքով</w:t>
            </w:r>
            <w:r w:rsidRPr="00D23BE2">
              <w:rPr>
                <w:rFonts w:ascii="MS Mincho" w:eastAsia="MS Mincho" w:hAnsi="MS Mincho" w:cs="MS Mincho" w:hint="eastAsia"/>
                <w:noProof/>
                <w:sz w:val="20"/>
              </w:rPr>
              <w:t>․</w:t>
            </w:r>
          </w:p>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ОО՝ մնացած դեպքերում</w:t>
            </w:r>
          </w:p>
        </w:tc>
      </w:tr>
      <w:tr w:rsidR="00904774" w:rsidRPr="00D23BE2" w:rsidTr="00D23BE2">
        <w:trPr>
          <w:jc w:val="left"/>
        </w:trPr>
        <w:tc>
          <w:tcPr>
            <w:tcW w:w="1576" w:type="pct"/>
            <w:gridSpan w:val="4"/>
            <w:shd w:val="clear" w:color="auto" w:fill="auto"/>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6. Անդամ պետության լիազորված մարմինը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(ccdo:</w:t>
            </w:r>
            <w:r w:rsidRPr="00D23BE2">
              <w:rPr>
                <w:rFonts w:cs="Times New Roman"/>
                <w:sz w:val="20"/>
              </w:rPr>
              <w:t>‌</w:t>
            </w:r>
            <w:r w:rsidRPr="00D23BE2">
              <w:rPr>
                <w:rFonts w:ascii="Sylfaen" w:hAnsi="Sylfaen" w:cs="Sylfaen"/>
                <w:sz w:val="20"/>
              </w:rPr>
              <w:t>Unified</w:t>
            </w:r>
            <w:r w:rsidRPr="00D23BE2">
              <w:rPr>
                <w:rFonts w:cs="Times New Roman"/>
                <w:sz w:val="20"/>
              </w:rPr>
              <w:t>‌</w:t>
            </w:r>
            <w:r w:rsidRPr="00D23BE2">
              <w:rPr>
                <w:rFonts w:ascii="Sylfaen" w:hAnsi="Sylfaen" w:cs="Sylfaen"/>
                <w:sz w:val="20"/>
              </w:rPr>
              <w:t>Authority</w:t>
            </w:r>
            <w:r w:rsidRPr="00D23BE2">
              <w:rPr>
                <w:rFonts w:cs="Times New Roman"/>
                <w:sz w:val="20"/>
              </w:rPr>
              <w:t>‌</w:t>
            </w:r>
            <w:r w:rsidRPr="00D23BE2">
              <w:rPr>
                <w:rFonts w:ascii="Sylfaen" w:hAnsi="Sylfaen" w:cs="Sylfaen"/>
                <w:sz w:val="20"/>
              </w:rPr>
              <w:t>Details)</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6.1. Երկրի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lastRenderedPageBreak/>
              <w:t>(csdo:</w:t>
            </w:r>
            <w:r w:rsidRPr="00D23BE2">
              <w:rPr>
                <w:rFonts w:cs="Times New Roman"/>
                <w:sz w:val="20"/>
              </w:rPr>
              <w:t>‌</w:t>
            </w:r>
            <w:r w:rsidRPr="00D23BE2">
              <w:rPr>
                <w:rFonts w:ascii="Sylfaen" w:hAnsi="Sylfaen" w:cs="Sylfaen"/>
                <w:sz w:val="20"/>
              </w:rPr>
              <w:t>Unified</w:t>
            </w:r>
            <w:r w:rsidRPr="00D23BE2">
              <w:rPr>
                <w:rFonts w:cs="Times New Roman"/>
                <w:sz w:val="20"/>
              </w:rPr>
              <w:t>‌</w:t>
            </w:r>
            <w:r w:rsidRPr="00D23BE2">
              <w:rPr>
                <w:rFonts w:ascii="Sylfaen" w:hAnsi="Sylfaen" w:cs="Sylfaen"/>
                <w:sz w:val="20"/>
              </w:rPr>
              <w:t>Country</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lastRenderedPageBreak/>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B.058.00006</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 xml:space="preserve">«Երկրի ծածկագիրը (csdo:UnifiedCountryCode)» </w:t>
            </w:r>
            <w:r w:rsidRPr="00D23BE2">
              <w:rPr>
                <w:rFonts w:ascii="Sylfaen" w:hAnsi="Sylfaen"/>
                <w:noProof/>
                <w:sz w:val="20"/>
              </w:rPr>
              <w:lastRenderedPageBreak/>
              <w:t>վավերապայմանը չպետք է լրացվի</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ա) տեղեկագրքի (դասակարգչի)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(code</w:t>
            </w:r>
            <w:r w:rsidRPr="00D23BE2">
              <w:rPr>
                <w:rFonts w:cs="Times New Roman"/>
                <w:sz w:val="20"/>
              </w:rPr>
              <w:t>​</w:t>
            </w:r>
            <w:r w:rsidRPr="00D23BE2">
              <w:rPr>
                <w:rFonts w:ascii="Sylfaen" w:hAnsi="Sylfaen" w:cs="Sylfaen"/>
                <w:sz w:val="20"/>
              </w:rPr>
              <w:t>List</w:t>
            </w:r>
            <w:r w:rsidRPr="00D23BE2">
              <w:rPr>
                <w:rFonts w:cs="Times New Roman"/>
                <w:sz w:val="20"/>
              </w:rPr>
              <w:t>​</w:t>
            </w:r>
            <w:r w:rsidRPr="00D23BE2">
              <w:rPr>
                <w:rFonts w:ascii="Sylfaen" w:hAnsi="Sylfaen" w:cs="Sylfaen"/>
                <w:sz w:val="20"/>
              </w:rPr>
              <w:t>Id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6.2. Լիազորված մարմնի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Authority</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6.3. Լիազորված մարմնի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Authority</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B.058.00009</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 xml:space="preserve">«Լիազորված մարմնի անվանումը </w:t>
            </w:r>
            <w:r w:rsidRPr="00D23BE2">
              <w:rPr>
                <w:rFonts w:ascii="Sylfaen" w:hAnsi="Sylfaen"/>
                <w:noProof/>
                <w:sz w:val="20"/>
              </w:rPr>
              <w:br/>
              <w:t>(csdo:</w:t>
            </w:r>
            <w:r w:rsidRPr="00D23BE2">
              <w:rPr>
                <w:rFonts w:cs="Times New Roman"/>
                <w:noProof/>
                <w:sz w:val="20"/>
              </w:rPr>
              <w:t>‌</w:t>
            </w:r>
            <w:r w:rsidRPr="00D23BE2">
              <w:rPr>
                <w:rFonts w:ascii="Sylfaen" w:hAnsi="Sylfaen" w:cs="Sylfaen"/>
                <w:noProof/>
                <w:sz w:val="20"/>
              </w:rPr>
              <w:t>Authority</w:t>
            </w:r>
            <w:r w:rsidRPr="00D23BE2">
              <w:rPr>
                <w:rFonts w:cs="Times New Roman"/>
                <w:noProof/>
                <w:sz w:val="20"/>
              </w:rPr>
              <w:t>‌</w:t>
            </w:r>
            <w:r w:rsidRPr="00D23BE2">
              <w:rPr>
                <w:rFonts w:ascii="Sylfaen" w:hAnsi="Sylfaen" w:cs="Sylfaen"/>
                <w:noProof/>
                <w:sz w:val="20"/>
              </w:rPr>
              <w:t xml:space="preserve">Name)» </w:t>
            </w:r>
            <w:r w:rsidRPr="00D23BE2">
              <w:rPr>
                <w:rFonts w:ascii="Sylfaen" w:hAnsi="Sylfaen"/>
                <w:noProof/>
                <w:sz w:val="20"/>
              </w:rPr>
              <w:t>վավերապայմանը 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6.4. Լիազորված մարմնի կրճատ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Authority</w:t>
            </w:r>
            <w:r w:rsidRPr="00D23BE2">
              <w:rPr>
                <w:rFonts w:cs="Times New Roman"/>
                <w:sz w:val="20"/>
              </w:rPr>
              <w:t>‌</w:t>
            </w:r>
            <w:r w:rsidRPr="00D23BE2">
              <w:rPr>
                <w:rFonts w:ascii="Sylfaen" w:hAnsi="Sylfaen" w:cs="Sylfaen"/>
                <w:sz w:val="20"/>
              </w:rPr>
              <w:t>Brief</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904774" w:rsidRPr="00D23BE2" w:rsidTr="00D23BE2">
        <w:trPr>
          <w:jc w:val="left"/>
        </w:trPr>
        <w:tc>
          <w:tcPr>
            <w:tcW w:w="1576" w:type="pct"/>
            <w:gridSpan w:val="4"/>
            <w:vMerge w:val="restart"/>
            <w:shd w:val="clear" w:color="auto" w:fill="auto"/>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 xml:space="preserve">7. Ապրանքների առանձին տեսակների արտահանման </w:t>
            </w:r>
            <w:r w:rsidR="005F69A7">
              <w:rPr>
                <w:rFonts w:ascii="Sylfaen" w:hAnsi="Sylfaen"/>
                <w:noProof/>
                <w:sz w:val="20"/>
              </w:rPr>
              <w:t>և</w:t>
            </w:r>
            <w:r w:rsidRPr="00D23BE2">
              <w:rPr>
                <w:rFonts w:ascii="Sylfaen" w:hAnsi="Sylfaen"/>
                <w:noProof/>
                <w:sz w:val="20"/>
              </w:rPr>
              <w:t xml:space="preserve"> (կամ) ներմուծման իրավունքը տրամադրող փաստաթղթի տեսակի ծածկագիրը</w:t>
            </w:r>
          </w:p>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sz w:val="20"/>
              </w:rPr>
              <w:t>(ctsdo:</w:t>
            </w:r>
            <w:r w:rsidRPr="00D23BE2">
              <w:rPr>
                <w:rFonts w:cs="Times New Roman"/>
                <w:sz w:val="20"/>
              </w:rPr>
              <w:t>‌</w:t>
            </w:r>
            <w:r w:rsidRPr="00D23BE2">
              <w:rPr>
                <w:rFonts w:ascii="Sylfaen" w:hAnsi="Sylfaen" w:cs="Sylfaen"/>
                <w:sz w:val="20"/>
              </w:rPr>
              <w:t>IEPermit</w:t>
            </w:r>
            <w:r w:rsidRPr="00D23BE2">
              <w:rPr>
                <w:rFonts w:cs="Times New Roman"/>
                <w:sz w:val="20"/>
              </w:rPr>
              <w:t>‌</w:t>
            </w:r>
            <w:r w:rsidRPr="00D23BE2">
              <w:rPr>
                <w:rFonts w:ascii="Sylfaen" w:hAnsi="Sylfaen" w:cs="Sylfaen"/>
                <w:sz w:val="20"/>
              </w:rPr>
              <w:t>Doc</w:t>
            </w:r>
            <w:r w:rsidRPr="00D23BE2">
              <w:rPr>
                <w:rFonts w:cs="Times New Roman"/>
                <w:sz w:val="20"/>
              </w:rPr>
              <w:t>‌</w:t>
            </w:r>
            <w:r w:rsidRPr="00D23BE2">
              <w:rPr>
                <w:rFonts w:ascii="Sylfaen" w:hAnsi="Sylfaen" w:cs="Sylfaen"/>
                <w:sz w:val="20"/>
              </w:rPr>
              <w:t>Kind</w:t>
            </w:r>
            <w:r w:rsidRPr="00D23BE2">
              <w:rPr>
                <w:rFonts w:cs="Times New Roman"/>
                <w:sz w:val="20"/>
              </w:rPr>
              <w:t>‌</w:t>
            </w:r>
            <w:r w:rsidRPr="00D23BE2">
              <w:rPr>
                <w:rFonts w:ascii="Sylfaen" w:hAnsi="Sylfaen" w:cs="Sylfaen"/>
                <w:sz w:val="20"/>
              </w:rPr>
              <w:t>Code)</w:t>
            </w:r>
          </w:p>
        </w:tc>
        <w:tc>
          <w:tcPr>
            <w:tcW w:w="333" w:type="pct"/>
            <w:vMerge w:val="restar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B.058.00109</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 xml:space="preserve">«Ապրանքների առանձին տեսակների արտահանման </w:t>
            </w:r>
            <w:r w:rsidR="005F69A7">
              <w:rPr>
                <w:rFonts w:ascii="Sylfaen" w:hAnsi="Sylfaen"/>
                <w:noProof/>
                <w:sz w:val="20"/>
              </w:rPr>
              <w:t>և</w:t>
            </w:r>
            <w:r w:rsidRPr="00D23BE2">
              <w:rPr>
                <w:rFonts w:ascii="Sylfaen" w:hAnsi="Sylfaen"/>
                <w:noProof/>
                <w:sz w:val="20"/>
              </w:rPr>
              <w:t xml:space="preserve"> (կամ) ներմուծման իրավունքը տրամադրող փաստաթղթի տեսակի ծածկագիրը (ctsdo:</w:t>
            </w:r>
            <w:r w:rsidRPr="00D23BE2">
              <w:rPr>
                <w:rFonts w:cs="Times New Roman"/>
                <w:noProof/>
                <w:sz w:val="20"/>
              </w:rPr>
              <w:t>‌</w:t>
            </w:r>
            <w:r w:rsidRPr="00D23BE2">
              <w:rPr>
                <w:rFonts w:ascii="Sylfaen" w:hAnsi="Sylfaen" w:cs="Sylfaen"/>
                <w:noProof/>
                <w:sz w:val="20"/>
              </w:rPr>
              <w:t>IEPermit</w:t>
            </w:r>
            <w:r w:rsidRPr="00D23BE2">
              <w:rPr>
                <w:rFonts w:cs="Times New Roman"/>
                <w:noProof/>
                <w:sz w:val="20"/>
              </w:rPr>
              <w:t>‌</w:t>
            </w:r>
            <w:r w:rsidRPr="00D23BE2">
              <w:rPr>
                <w:rFonts w:ascii="Sylfaen" w:hAnsi="Sylfaen" w:cs="Sylfaen"/>
                <w:noProof/>
                <w:sz w:val="20"/>
              </w:rPr>
              <w:t>Doc</w:t>
            </w:r>
            <w:r w:rsidRPr="00D23BE2">
              <w:rPr>
                <w:rFonts w:cs="Times New Roman"/>
                <w:noProof/>
                <w:sz w:val="20"/>
              </w:rPr>
              <w:t>‌</w:t>
            </w:r>
            <w:r w:rsidRPr="00D23BE2">
              <w:rPr>
                <w:rFonts w:ascii="Sylfaen" w:hAnsi="Sylfaen" w:cs="Sylfaen"/>
                <w:noProof/>
                <w:sz w:val="20"/>
              </w:rPr>
              <w:t>Kind</w:t>
            </w:r>
            <w:r w:rsidRPr="00D23BE2">
              <w:rPr>
                <w:rFonts w:cs="Times New Roman"/>
                <w:noProof/>
                <w:sz w:val="20"/>
              </w:rPr>
              <w:t>‌</w:t>
            </w:r>
            <w:r w:rsidRPr="00D23BE2">
              <w:rPr>
                <w:rFonts w:ascii="Sylfaen" w:hAnsi="Sylfaen" w:cs="Sylfaen"/>
                <w:noProof/>
                <w:sz w:val="20"/>
              </w:rPr>
              <w:t>Code)» վավերապայմանը պետք է լրացվի</w:t>
            </w:r>
          </w:p>
        </w:tc>
      </w:tr>
      <w:tr w:rsidR="00904774" w:rsidRPr="00D23BE2" w:rsidTr="00D23BE2">
        <w:trPr>
          <w:jc w:val="left"/>
        </w:trPr>
        <w:tc>
          <w:tcPr>
            <w:tcW w:w="1576" w:type="pct"/>
            <w:gridSpan w:val="4"/>
            <w:vMerge/>
            <w:shd w:val="clear" w:color="auto" w:fill="auto"/>
          </w:tcPr>
          <w:p w:rsidR="00904774" w:rsidRPr="00D23BE2" w:rsidRDefault="00904774" w:rsidP="00D23BE2">
            <w:pPr>
              <w:pStyle w:val="affffa"/>
              <w:widowControl w:val="0"/>
              <w:spacing w:after="120"/>
              <w:jc w:val="left"/>
              <w:rPr>
                <w:rFonts w:ascii="Sylfaen" w:hAnsi="Sylfaen"/>
                <w:noProof/>
                <w:sz w:val="20"/>
              </w:rPr>
            </w:pPr>
          </w:p>
        </w:tc>
        <w:tc>
          <w:tcPr>
            <w:tcW w:w="333" w:type="pct"/>
            <w:vMerge/>
          </w:tcPr>
          <w:p w:rsidR="00904774" w:rsidRPr="00D23BE2" w:rsidRDefault="00904774" w:rsidP="00D23BE2">
            <w:pPr>
              <w:pStyle w:val="affffa"/>
              <w:widowControl w:val="0"/>
              <w:spacing w:after="120"/>
              <w:jc w:val="center"/>
              <w:rPr>
                <w:rFonts w:ascii="Sylfaen" w:hAnsi="Sylfaen"/>
                <w:noProof/>
                <w:sz w:val="20"/>
              </w:rPr>
            </w:pP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B.058.00110</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 xml:space="preserve">«Ապրանքների առանձին տեսակների արտահանման </w:t>
            </w:r>
            <w:r w:rsidR="005F69A7">
              <w:rPr>
                <w:rFonts w:ascii="Sylfaen" w:hAnsi="Sylfaen"/>
                <w:noProof/>
                <w:sz w:val="20"/>
              </w:rPr>
              <w:t>և</w:t>
            </w:r>
            <w:r w:rsidRPr="00D23BE2">
              <w:rPr>
                <w:rFonts w:ascii="Sylfaen" w:hAnsi="Sylfaen"/>
                <w:noProof/>
                <w:sz w:val="20"/>
              </w:rPr>
              <w:t xml:space="preserve"> (կամ) ներմուծման իրավունքը տրամադրող փաստաթղթի տեսակի ծածկագիրը (ctsdo:</w:t>
            </w:r>
            <w:r w:rsidRPr="00D23BE2">
              <w:rPr>
                <w:rFonts w:cs="Times New Roman"/>
                <w:noProof/>
                <w:sz w:val="20"/>
              </w:rPr>
              <w:t>‌</w:t>
            </w:r>
            <w:r w:rsidRPr="00D23BE2">
              <w:rPr>
                <w:rFonts w:ascii="Sylfaen" w:hAnsi="Sylfaen" w:cs="Sylfaen"/>
                <w:noProof/>
                <w:sz w:val="20"/>
              </w:rPr>
              <w:t>IEPermit</w:t>
            </w:r>
            <w:r w:rsidRPr="00D23BE2">
              <w:rPr>
                <w:rFonts w:cs="Times New Roman"/>
                <w:noProof/>
                <w:sz w:val="20"/>
              </w:rPr>
              <w:t>‌</w:t>
            </w:r>
            <w:r w:rsidRPr="00D23BE2">
              <w:rPr>
                <w:rFonts w:ascii="Sylfaen" w:hAnsi="Sylfaen" w:cs="Sylfaen"/>
                <w:noProof/>
                <w:sz w:val="20"/>
              </w:rPr>
              <w:t>Doc</w:t>
            </w:r>
            <w:r w:rsidRPr="00D23BE2">
              <w:rPr>
                <w:rFonts w:cs="Times New Roman"/>
                <w:noProof/>
                <w:sz w:val="20"/>
              </w:rPr>
              <w:t>‌</w:t>
            </w:r>
            <w:r w:rsidRPr="00D23BE2">
              <w:rPr>
                <w:rFonts w:ascii="Sylfaen" w:hAnsi="Sylfaen" w:cs="Sylfaen"/>
                <w:noProof/>
                <w:sz w:val="20"/>
              </w:rPr>
              <w:t>Kind</w:t>
            </w:r>
            <w:r w:rsidRPr="00D23BE2">
              <w:rPr>
                <w:rFonts w:cs="Times New Roman"/>
                <w:noProof/>
                <w:sz w:val="20"/>
              </w:rPr>
              <w:t>‌</w:t>
            </w:r>
            <w:r w:rsidRPr="00D23BE2">
              <w:rPr>
                <w:rFonts w:ascii="Sylfaen" w:hAnsi="Sylfaen" w:cs="Sylfaen"/>
                <w:noProof/>
                <w:sz w:val="20"/>
              </w:rPr>
              <w:t>Code)» վավերապայմանը պետք է պարունակի «01011» արժեքը</w:t>
            </w:r>
          </w:p>
        </w:tc>
      </w:tr>
      <w:tr w:rsidR="00904774" w:rsidRPr="00D23BE2" w:rsidTr="00D23BE2">
        <w:trPr>
          <w:jc w:val="left"/>
        </w:trPr>
        <w:tc>
          <w:tcPr>
            <w:tcW w:w="1576" w:type="pct"/>
            <w:gridSpan w:val="4"/>
            <w:vMerge w:val="restart"/>
            <w:shd w:val="clear" w:color="auto" w:fill="auto"/>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 xml:space="preserve">8. Ապրանքների առանձին տեսակների արտահանման </w:t>
            </w:r>
            <w:r w:rsidR="005F69A7">
              <w:rPr>
                <w:rFonts w:ascii="Sylfaen" w:hAnsi="Sylfaen"/>
                <w:noProof/>
                <w:sz w:val="20"/>
              </w:rPr>
              <w:t>և</w:t>
            </w:r>
            <w:r w:rsidRPr="00D23BE2">
              <w:rPr>
                <w:rFonts w:ascii="Sylfaen" w:hAnsi="Sylfaen"/>
                <w:noProof/>
                <w:sz w:val="20"/>
              </w:rPr>
              <w:t xml:space="preserve"> (կամ) ներմուծման լիցենզիայի </w:t>
            </w:r>
            <w:r w:rsidRPr="00D23BE2">
              <w:rPr>
                <w:rFonts w:ascii="Sylfaen" w:hAnsi="Sylfaen"/>
                <w:noProof/>
                <w:sz w:val="20"/>
              </w:rPr>
              <w:lastRenderedPageBreak/>
              <w:t>տեսակի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IELicense</w:t>
            </w:r>
            <w:r w:rsidRPr="00D23BE2">
              <w:rPr>
                <w:rFonts w:cs="Times New Roman"/>
                <w:sz w:val="20"/>
              </w:rPr>
              <w:t>‌</w:t>
            </w:r>
            <w:r w:rsidRPr="00D23BE2">
              <w:rPr>
                <w:rFonts w:ascii="Sylfaen" w:hAnsi="Sylfaen" w:cs="Sylfaen"/>
                <w:sz w:val="20"/>
              </w:rPr>
              <w:t>Kind</w:t>
            </w:r>
            <w:r w:rsidRPr="00D23BE2">
              <w:rPr>
                <w:rFonts w:cs="Times New Roman"/>
                <w:sz w:val="20"/>
              </w:rPr>
              <w:t>‌</w:t>
            </w:r>
            <w:r w:rsidRPr="00D23BE2">
              <w:rPr>
                <w:rFonts w:ascii="Sylfaen" w:hAnsi="Sylfaen" w:cs="Sylfaen"/>
                <w:sz w:val="20"/>
              </w:rPr>
              <w:t>Code)</w:t>
            </w:r>
          </w:p>
        </w:tc>
        <w:tc>
          <w:tcPr>
            <w:tcW w:w="333" w:type="pct"/>
            <w:vMerge w:val="restar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lastRenderedPageBreak/>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B.058.00010</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 xml:space="preserve">«Ապրանքների առանձին տեսակների արտահանման </w:t>
            </w:r>
            <w:r w:rsidR="005F69A7">
              <w:rPr>
                <w:rFonts w:ascii="Sylfaen" w:hAnsi="Sylfaen"/>
                <w:noProof/>
                <w:sz w:val="20"/>
              </w:rPr>
              <w:t>և</w:t>
            </w:r>
            <w:r w:rsidRPr="00D23BE2">
              <w:rPr>
                <w:rFonts w:ascii="Sylfaen" w:hAnsi="Sylfaen"/>
                <w:noProof/>
                <w:sz w:val="20"/>
              </w:rPr>
              <w:t xml:space="preserve"> (կամ) ներմուծման լիցենզիայի տեսակի ծածկագիրը </w:t>
            </w:r>
            <w:r w:rsidRPr="00D23BE2">
              <w:rPr>
                <w:rFonts w:ascii="Sylfaen" w:hAnsi="Sylfaen"/>
                <w:noProof/>
                <w:sz w:val="20"/>
              </w:rPr>
              <w:lastRenderedPageBreak/>
              <w:t>(ctsdo:</w:t>
            </w:r>
            <w:r w:rsidRPr="00D23BE2">
              <w:rPr>
                <w:rFonts w:cs="Times New Roman"/>
                <w:noProof/>
                <w:sz w:val="20"/>
              </w:rPr>
              <w:t>‌</w:t>
            </w:r>
            <w:r w:rsidRPr="00D23BE2">
              <w:rPr>
                <w:rFonts w:ascii="Sylfaen" w:hAnsi="Sylfaen" w:cs="Sylfaen"/>
                <w:noProof/>
                <w:sz w:val="20"/>
              </w:rPr>
              <w:t>IELicense</w:t>
            </w:r>
            <w:r w:rsidRPr="00D23BE2">
              <w:rPr>
                <w:rFonts w:cs="Times New Roman"/>
                <w:noProof/>
                <w:sz w:val="20"/>
              </w:rPr>
              <w:t>‌</w:t>
            </w:r>
            <w:r w:rsidRPr="00D23BE2">
              <w:rPr>
                <w:rFonts w:ascii="Sylfaen" w:hAnsi="Sylfaen" w:cs="Sylfaen"/>
                <w:noProof/>
                <w:sz w:val="20"/>
              </w:rPr>
              <w:t>Kind</w:t>
            </w:r>
            <w:r w:rsidRPr="00D23BE2">
              <w:rPr>
                <w:rFonts w:cs="Times New Roman"/>
                <w:noProof/>
                <w:sz w:val="20"/>
              </w:rPr>
              <w:t>‌</w:t>
            </w:r>
            <w:r w:rsidRPr="00D23BE2">
              <w:rPr>
                <w:rFonts w:ascii="Sylfaen" w:hAnsi="Sylfaen" w:cs="Sylfaen"/>
                <w:noProof/>
                <w:sz w:val="20"/>
              </w:rPr>
              <w:t>Code)» վավերապայմանը պետք է լրացվի</w:t>
            </w:r>
          </w:p>
        </w:tc>
      </w:tr>
      <w:tr w:rsidR="00904774" w:rsidRPr="00D23BE2" w:rsidTr="00D23BE2">
        <w:trPr>
          <w:jc w:val="left"/>
        </w:trPr>
        <w:tc>
          <w:tcPr>
            <w:tcW w:w="1576" w:type="pct"/>
            <w:gridSpan w:val="4"/>
            <w:vMerge/>
            <w:shd w:val="clear" w:color="auto" w:fill="auto"/>
          </w:tcPr>
          <w:p w:rsidR="00904774" w:rsidRPr="00D23BE2" w:rsidRDefault="00904774" w:rsidP="00D23BE2">
            <w:pPr>
              <w:pStyle w:val="affffa"/>
              <w:widowControl w:val="0"/>
              <w:spacing w:after="120"/>
              <w:jc w:val="left"/>
              <w:rPr>
                <w:rFonts w:ascii="Sylfaen" w:hAnsi="Sylfaen"/>
                <w:noProof/>
                <w:sz w:val="20"/>
              </w:rPr>
            </w:pPr>
          </w:p>
        </w:tc>
        <w:tc>
          <w:tcPr>
            <w:tcW w:w="333" w:type="pct"/>
            <w:vMerge/>
          </w:tcPr>
          <w:p w:rsidR="00904774" w:rsidRPr="00D23BE2" w:rsidRDefault="00904774" w:rsidP="00D23BE2">
            <w:pPr>
              <w:pStyle w:val="affffa"/>
              <w:widowControl w:val="0"/>
              <w:spacing w:after="120"/>
              <w:jc w:val="center"/>
              <w:rPr>
                <w:rFonts w:ascii="Sylfaen" w:hAnsi="Sylfaen"/>
                <w:noProof/>
                <w:sz w:val="20"/>
              </w:rPr>
            </w:pP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B.058.00011</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 xml:space="preserve">«Ապրանքների առանձին տեսակների արտահանման </w:t>
            </w:r>
            <w:r w:rsidR="005F69A7">
              <w:rPr>
                <w:rFonts w:ascii="Sylfaen" w:hAnsi="Sylfaen"/>
                <w:noProof/>
                <w:sz w:val="20"/>
              </w:rPr>
              <w:t>և</w:t>
            </w:r>
            <w:r w:rsidRPr="00D23BE2">
              <w:rPr>
                <w:rFonts w:ascii="Sylfaen" w:hAnsi="Sylfaen"/>
                <w:noProof/>
                <w:sz w:val="20"/>
              </w:rPr>
              <w:t xml:space="preserve"> (կամ) ներմուծման լիցենզիայի տեսակի ծածկագիրը (ctsdo:</w:t>
            </w:r>
            <w:r w:rsidRPr="00D23BE2">
              <w:rPr>
                <w:rFonts w:cs="Times New Roman"/>
                <w:noProof/>
                <w:sz w:val="20"/>
              </w:rPr>
              <w:t>‌</w:t>
            </w:r>
            <w:r w:rsidRPr="00D23BE2">
              <w:rPr>
                <w:rFonts w:ascii="Sylfaen" w:hAnsi="Sylfaen" w:cs="Sylfaen"/>
                <w:noProof/>
                <w:sz w:val="20"/>
              </w:rPr>
              <w:t>IELicense</w:t>
            </w:r>
            <w:r w:rsidRPr="00D23BE2">
              <w:rPr>
                <w:rFonts w:cs="Times New Roman"/>
                <w:noProof/>
                <w:sz w:val="20"/>
              </w:rPr>
              <w:t>‌</w:t>
            </w:r>
            <w:r w:rsidRPr="00D23BE2">
              <w:rPr>
                <w:rFonts w:ascii="Sylfaen" w:hAnsi="Sylfaen" w:cs="Sylfaen"/>
                <w:noProof/>
                <w:sz w:val="20"/>
              </w:rPr>
              <w:t>Kind</w:t>
            </w:r>
            <w:r w:rsidRPr="00D23BE2">
              <w:rPr>
                <w:rFonts w:cs="Times New Roman"/>
                <w:noProof/>
                <w:sz w:val="20"/>
              </w:rPr>
              <w:t>‌</w:t>
            </w:r>
            <w:r w:rsidRPr="00D23BE2">
              <w:rPr>
                <w:rFonts w:ascii="Sylfaen" w:hAnsi="Sylfaen" w:cs="Sylfaen"/>
                <w:noProof/>
                <w:sz w:val="20"/>
              </w:rPr>
              <w:t>Code)» վավերապայմանը պետք է պարունակի հետ</w:t>
            </w:r>
            <w:r w:rsidR="005F69A7">
              <w:rPr>
                <w:rFonts w:ascii="Sylfaen" w:hAnsi="Sylfaen" w:cs="Sylfaen"/>
                <w:noProof/>
                <w:sz w:val="20"/>
              </w:rPr>
              <w:t>և</w:t>
            </w:r>
            <w:r w:rsidRPr="00D23BE2">
              <w:rPr>
                <w:rFonts w:ascii="Sylfaen" w:hAnsi="Sylfaen" w:cs="Sylfaen"/>
                <w:noProof/>
                <w:sz w:val="20"/>
              </w:rPr>
              <w:t xml:space="preserve">յալ արժեքներից 1-ը՝ </w:t>
            </w:r>
          </w:p>
          <w:p w:rsidR="00904774" w:rsidRPr="00D23BE2" w:rsidRDefault="00904774" w:rsidP="00D23BE2">
            <w:pPr>
              <w:widowControl w:val="0"/>
              <w:spacing w:after="120"/>
              <w:rPr>
                <w:rFonts w:ascii="Sylfaen" w:hAnsi="Sylfaen"/>
                <w:bCs/>
                <w:sz w:val="20"/>
              </w:rPr>
            </w:pPr>
            <w:r w:rsidRPr="00D23BE2">
              <w:rPr>
                <w:rFonts w:ascii="Sylfaen" w:hAnsi="Sylfaen"/>
                <w:sz w:val="20"/>
              </w:rPr>
              <w:t>«01»՝ հիմնական լիցենզիա</w:t>
            </w:r>
            <w:r w:rsidR="00BC73BF" w:rsidRPr="00D23BE2">
              <w:rPr>
                <w:rFonts w:ascii="Sylfaen" w:hAnsi="Sylfaen"/>
                <w:sz w:val="20"/>
              </w:rPr>
              <w:t>.</w:t>
            </w:r>
          </w:p>
          <w:p w:rsidR="00904774" w:rsidRPr="00D23BE2" w:rsidRDefault="00904774" w:rsidP="00D23BE2">
            <w:pPr>
              <w:widowControl w:val="0"/>
              <w:spacing w:after="120"/>
              <w:rPr>
                <w:rFonts w:ascii="Sylfaen" w:hAnsi="Sylfaen"/>
                <w:bCs/>
                <w:sz w:val="20"/>
              </w:rPr>
            </w:pPr>
            <w:r w:rsidRPr="00D23BE2">
              <w:rPr>
                <w:rFonts w:ascii="Sylfaen" w:hAnsi="Sylfaen"/>
                <w:sz w:val="20"/>
              </w:rPr>
              <w:t>«02»՝ մեկանգամյա լիցենզիա</w:t>
            </w:r>
            <w:r w:rsidR="00BC73BF" w:rsidRPr="00D23BE2">
              <w:rPr>
                <w:rFonts w:ascii="Sylfaen" w:hAnsi="Sylfaen"/>
                <w:sz w:val="20"/>
              </w:rPr>
              <w:t>.</w:t>
            </w:r>
          </w:p>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sz w:val="20"/>
              </w:rPr>
              <w:t>«03»՝ բացառիկ լիցենզիա</w:t>
            </w:r>
          </w:p>
        </w:tc>
      </w:tr>
      <w:tr w:rsidR="00904774" w:rsidRPr="00D23BE2" w:rsidTr="00D23BE2">
        <w:trPr>
          <w:jc w:val="left"/>
        </w:trPr>
        <w:tc>
          <w:tcPr>
            <w:tcW w:w="1576" w:type="pct"/>
            <w:gridSpan w:val="4"/>
            <w:shd w:val="clear" w:color="auto" w:fill="auto"/>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9. Ապրանքի տեղափոխման ուղղության տեսակի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IEKind</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B.058.00012</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widowControl w:val="0"/>
              <w:spacing w:after="120"/>
              <w:rPr>
                <w:rFonts w:ascii="Sylfaen" w:hAnsi="Sylfaen"/>
                <w:bCs/>
                <w:sz w:val="20"/>
              </w:rPr>
            </w:pPr>
            <w:r w:rsidRPr="00D23BE2">
              <w:rPr>
                <w:rFonts w:ascii="Sylfaen" w:hAnsi="Sylfaen"/>
                <w:sz w:val="20"/>
              </w:rPr>
              <w:t>«Ապրանքի տեղափոխման ուղղության տեսակի ծածկագիրը» (ctsdo:</w:t>
            </w:r>
            <w:r w:rsidRPr="00D23BE2">
              <w:rPr>
                <w:rFonts w:ascii="Times New Roman" w:hAnsi="Times New Roman"/>
                <w:sz w:val="20"/>
              </w:rPr>
              <w:t>‌</w:t>
            </w:r>
            <w:r w:rsidRPr="00D23BE2">
              <w:rPr>
                <w:rFonts w:ascii="Sylfaen" w:hAnsi="Sylfaen" w:cs="Sylfaen"/>
                <w:sz w:val="20"/>
              </w:rPr>
              <w:t>IEKind</w:t>
            </w:r>
            <w:r w:rsidRPr="00D23BE2">
              <w:rPr>
                <w:rFonts w:ascii="Times New Roman" w:hAnsi="Times New Roman"/>
                <w:sz w:val="20"/>
              </w:rPr>
              <w:t>‌</w:t>
            </w:r>
            <w:r w:rsidRPr="00D23BE2">
              <w:rPr>
                <w:rFonts w:ascii="Sylfaen" w:hAnsi="Sylfaen" w:cs="Sylfaen"/>
                <w:sz w:val="20"/>
              </w:rPr>
              <w:t xml:space="preserve">Code) </w:t>
            </w:r>
            <w:r w:rsidRPr="00D23BE2">
              <w:rPr>
                <w:rFonts w:ascii="Sylfaen" w:hAnsi="Sylfaen"/>
                <w:sz w:val="20"/>
              </w:rPr>
              <w:t>վավերապայմանը պետք է պարունակի հետ</w:t>
            </w:r>
            <w:r w:rsidR="005F69A7">
              <w:rPr>
                <w:rFonts w:ascii="Sylfaen" w:hAnsi="Sylfaen"/>
                <w:sz w:val="20"/>
              </w:rPr>
              <w:t>և</w:t>
            </w:r>
            <w:r w:rsidRPr="00D23BE2">
              <w:rPr>
                <w:rFonts w:ascii="Sylfaen" w:hAnsi="Sylfaen"/>
                <w:sz w:val="20"/>
              </w:rPr>
              <w:t>յալ արժեքներից 1-ը՝</w:t>
            </w:r>
          </w:p>
          <w:p w:rsidR="00904774" w:rsidRPr="00D23BE2" w:rsidRDefault="00904774" w:rsidP="00D23BE2">
            <w:pPr>
              <w:widowControl w:val="0"/>
              <w:spacing w:after="120"/>
              <w:rPr>
                <w:rFonts w:ascii="Sylfaen" w:hAnsi="Sylfaen"/>
                <w:bCs/>
                <w:sz w:val="20"/>
              </w:rPr>
            </w:pPr>
            <w:r w:rsidRPr="00D23BE2">
              <w:rPr>
                <w:rFonts w:ascii="Sylfaen" w:hAnsi="Sylfaen"/>
                <w:sz w:val="20"/>
              </w:rPr>
              <w:t>«ИМ»՝ ներմուծոմ</w:t>
            </w:r>
            <w:r w:rsidR="00BC73BF" w:rsidRPr="00D23BE2">
              <w:rPr>
                <w:rFonts w:ascii="Sylfaen" w:hAnsi="Sylfaen"/>
                <w:sz w:val="20"/>
              </w:rPr>
              <w:t>.</w:t>
            </w:r>
          </w:p>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sz w:val="20"/>
              </w:rPr>
              <w:t>«ЭК»՝ արտահանում</w:t>
            </w:r>
          </w:p>
        </w:tc>
      </w:tr>
      <w:tr w:rsidR="00904774" w:rsidRPr="00D23BE2" w:rsidTr="00D23BE2">
        <w:trPr>
          <w:jc w:val="left"/>
        </w:trPr>
        <w:tc>
          <w:tcPr>
            <w:tcW w:w="1576" w:type="pct"/>
            <w:gridSpan w:val="4"/>
            <w:shd w:val="clear" w:color="auto" w:fill="auto"/>
          </w:tcPr>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 xml:space="preserve">10. Ապրանքների առանձին տեսակների արտահանման </w:t>
            </w:r>
            <w:r w:rsidR="005F69A7">
              <w:rPr>
                <w:rFonts w:ascii="Sylfaen" w:hAnsi="Sylfaen"/>
                <w:sz w:val="20"/>
              </w:rPr>
              <w:t>և</w:t>
            </w:r>
            <w:r w:rsidRPr="00D23BE2">
              <w:rPr>
                <w:rFonts w:ascii="Sylfaen" w:hAnsi="Sylfaen"/>
                <w:sz w:val="20"/>
              </w:rPr>
              <w:t xml:space="preserve"> (կամ) ներմուծման իրավունքը տրամադրող փաստաթղթի համարը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(ctcdo:</w:t>
            </w:r>
            <w:r w:rsidRPr="00D23BE2">
              <w:rPr>
                <w:rFonts w:cs="Times New Roman"/>
                <w:sz w:val="20"/>
              </w:rPr>
              <w:t>‌</w:t>
            </w:r>
            <w:r w:rsidRPr="00D23BE2">
              <w:rPr>
                <w:rFonts w:ascii="Sylfaen" w:hAnsi="Sylfaen" w:cs="Sylfaen"/>
                <w:sz w:val="20"/>
              </w:rPr>
              <w:t>Permit</w:t>
            </w:r>
            <w:r w:rsidRPr="00D23BE2">
              <w:rPr>
                <w:rFonts w:cs="Times New Roman"/>
                <w:sz w:val="20"/>
              </w:rPr>
              <w:t>‌</w:t>
            </w:r>
            <w:r w:rsidRPr="00D23BE2">
              <w:rPr>
                <w:rFonts w:ascii="Sylfaen" w:hAnsi="Sylfaen" w:cs="Sylfaen"/>
                <w:sz w:val="20"/>
              </w:rPr>
              <w:t>License</w:t>
            </w:r>
            <w:r w:rsidRPr="00D23BE2">
              <w:rPr>
                <w:rFonts w:cs="Times New Roman"/>
                <w:sz w:val="20"/>
              </w:rPr>
              <w:t>‌</w:t>
            </w:r>
            <w:r w:rsidRPr="00D23BE2">
              <w:rPr>
                <w:rFonts w:ascii="Sylfaen" w:hAnsi="Sylfaen" w:cs="Sylfaen"/>
                <w:sz w:val="20"/>
              </w:rPr>
              <w:t>Doc</w:t>
            </w:r>
            <w:r w:rsidRPr="00D23BE2">
              <w:rPr>
                <w:rFonts w:cs="Times New Roman"/>
                <w:sz w:val="20"/>
              </w:rPr>
              <w:t>‌</w:t>
            </w:r>
            <w:r w:rsidRPr="00D23BE2">
              <w:rPr>
                <w:rFonts w:ascii="Sylfaen" w:hAnsi="Sylfaen" w:cs="Sylfaen"/>
                <w:sz w:val="20"/>
              </w:rPr>
              <w:t>Id</w:t>
            </w:r>
            <w:r w:rsidRPr="00D23BE2">
              <w:rPr>
                <w:rFonts w:cs="Times New Roman"/>
                <w:sz w:val="20"/>
              </w:rPr>
              <w:t>‌</w:t>
            </w:r>
            <w:r w:rsidRPr="00D23BE2">
              <w:rPr>
                <w:rFonts w:ascii="Sylfaen" w:hAnsi="Sylfaen" w:cs="Sylfaen"/>
                <w:sz w:val="20"/>
              </w:rPr>
              <w:t>Details)</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10.1. Ապրանքների միասնական ցանկի բաժնի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Section</w:t>
            </w:r>
            <w:r w:rsidRPr="00D23BE2">
              <w:rPr>
                <w:rFonts w:cs="Times New Roman"/>
                <w:sz w:val="20"/>
              </w:rPr>
              <w:t>‌</w:t>
            </w:r>
            <w:r w:rsidRPr="00D23BE2">
              <w:rPr>
                <w:rFonts w:ascii="Sylfaen" w:hAnsi="Sylfaen" w:cs="Sylfaen"/>
                <w:sz w:val="20"/>
              </w:rPr>
              <w:t>List</w:t>
            </w:r>
            <w:r w:rsidRPr="00D23BE2">
              <w:rPr>
                <w:rFonts w:cs="Times New Roman"/>
                <w:sz w:val="20"/>
              </w:rPr>
              <w:t>‌</w:t>
            </w:r>
            <w:r w:rsidRPr="00D23BE2">
              <w:rPr>
                <w:rFonts w:ascii="Sylfaen" w:hAnsi="Sylfaen" w:cs="Sylfaen"/>
                <w:sz w:val="20"/>
              </w:rPr>
              <w:t>Goods</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B.058.00013</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«Ապրանքների միասնական ցանկի բաժնի ծածկագիրը (ctsdo:</w:t>
            </w:r>
            <w:r w:rsidRPr="00D23BE2">
              <w:rPr>
                <w:rFonts w:cs="Times New Roman"/>
                <w:noProof/>
                <w:sz w:val="20"/>
              </w:rPr>
              <w:t>‌</w:t>
            </w:r>
            <w:r w:rsidRPr="00D23BE2">
              <w:rPr>
                <w:rFonts w:ascii="Sylfaen" w:hAnsi="Sylfaen" w:cs="Sylfaen"/>
                <w:noProof/>
                <w:sz w:val="20"/>
              </w:rPr>
              <w:t>Section</w:t>
            </w:r>
            <w:r w:rsidRPr="00D23BE2">
              <w:rPr>
                <w:rFonts w:cs="Times New Roman"/>
                <w:noProof/>
                <w:sz w:val="20"/>
              </w:rPr>
              <w:t>‌</w:t>
            </w:r>
            <w:r w:rsidRPr="00D23BE2">
              <w:rPr>
                <w:rFonts w:ascii="Sylfaen" w:hAnsi="Sylfaen" w:cs="Sylfaen"/>
                <w:noProof/>
                <w:sz w:val="20"/>
              </w:rPr>
              <w:t>List</w:t>
            </w:r>
            <w:r w:rsidRPr="00D23BE2">
              <w:rPr>
                <w:rFonts w:cs="Times New Roman"/>
                <w:noProof/>
                <w:sz w:val="20"/>
              </w:rPr>
              <w:t>‌</w:t>
            </w:r>
            <w:r w:rsidRPr="00D23BE2">
              <w:rPr>
                <w:rFonts w:ascii="Sylfaen" w:hAnsi="Sylfaen" w:cs="Sylfaen"/>
                <w:noProof/>
                <w:sz w:val="20"/>
              </w:rPr>
              <w:t>Goods</w:t>
            </w:r>
            <w:r w:rsidRPr="00D23BE2">
              <w:rPr>
                <w:rFonts w:cs="Times New Roman"/>
                <w:noProof/>
                <w:sz w:val="20"/>
              </w:rPr>
              <w:t>‌</w:t>
            </w:r>
            <w:r w:rsidRPr="00D23BE2">
              <w:rPr>
                <w:rFonts w:ascii="Sylfaen" w:hAnsi="Sylfaen" w:cs="Sylfaen"/>
                <w:noProof/>
                <w:sz w:val="20"/>
              </w:rPr>
              <w:t>Code)» վավերապայմանը 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 xml:space="preserve">10.2. Ապրանքների միասնական ցանկի </w:t>
            </w:r>
            <w:r w:rsidRPr="00D23BE2">
              <w:rPr>
                <w:rFonts w:ascii="Sylfaen" w:hAnsi="Sylfaen"/>
                <w:noProof/>
                <w:sz w:val="20"/>
              </w:rPr>
              <w:lastRenderedPageBreak/>
              <w:t>բաժնում ընդգրկված ապրանքների լրացուցիչ դասակարգման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Additional</w:t>
            </w:r>
            <w:r w:rsidRPr="00D23BE2">
              <w:rPr>
                <w:rFonts w:cs="Times New Roman"/>
                <w:sz w:val="20"/>
              </w:rPr>
              <w:t>‌</w:t>
            </w:r>
            <w:r w:rsidRPr="00D23BE2">
              <w:rPr>
                <w:rFonts w:ascii="Sylfaen" w:hAnsi="Sylfaen" w:cs="Sylfaen"/>
                <w:sz w:val="20"/>
              </w:rPr>
              <w:t>Commodity</w:t>
            </w:r>
            <w:r w:rsidRPr="00D23BE2">
              <w:rPr>
                <w:rFonts w:cs="Times New Roman"/>
                <w:sz w:val="20"/>
              </w:rPr>
              <w:t>‌</w:t>
            </w:r>
            <w:r w:rsidRPr="00D23BE2">
              <w:rPr>
                <w:rFonts w:ascii="Sylfaen" w:hAnsi="Sylfaen" w:cs="Sylfaen"/>
                <w:sz w:val="20"/>
              </w:rPr>
              <w:t>Classification</w:t>
            </w:r>
            <w:r w:rsidRPr="00D23BE2">
              <w:rPr>
                <w:rFonts w:cs="Times New Roman"/>
                <w:sz w:val="20"/>
              </w:rPr>
              <w:t>‌</w:t>
            </w:r>
            <w:r w:rsidRPr="00D23BE2">
              <w:rPr>
                <w:rFonts w:ascii="Sylfaen" w:hAnsi="Sylfaen" w:cs="Sylfaen"/>
                <w:sz w:val="20"/>
              </w:rPr>
              <w:t>Section</w:t>
            </w:r>
            <w:r w:rsidRPr="00D23BE2">
              <w:rPr>
                <w:rFonts w:cs="Times New Roman"/>
                <w:sz w:val="20"/>
              </w:rPr>
              <w:t>‌</w:t>
            </w:r>
            <w:r w:rsidRPr="00D23BE2">
              <w:rPr>
                <w:rFonts w:ascii="Sylfaen" w:hAnsi="Sylfaen" w:cs="Sylfaen"/>
                <w:sz w:val="20"/>
              </w:rPr>
              <w:t>List</w:t>
            </w:r>
            <w:r w:rsidRPr="00D23BE2">
              <w:rPr>
                <w:rFonts w:cs="Times New Roman"/>
                <w:sz w:val="20"/>
              </w:rPr>
              <w:t>‌</w:t>
            </w:r>
            <w:r w:rsidRPr="00D23BE2">
              <w:rPr>
                <w:rFonts w:ascii="Sylfaen" w:hAnsi="Sylfaen" w:cs="Sylfaen"/>
                <w:sz w:val="20"/>
              </w:rPr>
              <w:t>Goods</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lastRenderedPageBreak/>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B.058.00014</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 xml:space="preserve">«Ապրանքների միասնական ցանկի բաժնում ընդգրկված </w:t>
            </w:r>
            <w:r w:rsidRPr="00D23BE2">
              <w:rPr>
                <w:rFonts w:ascii="Sylfaen" w:hAnsi="Sylfaen"/>
                <w:noProof/>
                <w:sz w:val="20"/>
              </w:rPr>
              <w:lastRenderedPageBreak/>
              <w:t>ապրանքների լրացուցիչ դասակարգման ծածկագիրը (ctsdo:</w:t>
            </w:r>
            <w:r w:rsidRPr="00D23BE2">
              <w:rPr>
                <w:rFonts w:cs="Times New Roman"/>
                <w:noProof/>
                <w:sz w:val="20"/>
              </w:rPr>
              <w:t>‌</w:t>
            </w:r>
            <w:r w:rsidRPr="00D23BE2">
              <w:rPr>
                <w:rFonts w:ascii="Sylfaen" w:hAnsi="Sylfaen" w:cs="Sylfaen"/>
                <w:noProof/>
                <w:sz w:val="20"/>
              </w:rPr>
              <w:t>Additional</w:t>
            </w:r>
            <w:r w:rsidRPr="00D23BE2">
              <w:rPr>
                <w:rFonts w:cs="Times New Roman"/>
                <w:noProof/>
                <w:sz w:val="20"/>
              </w:rPr>
              <w:t>‌</w:t>
            </w:r>
            <w:r w:rsidRPr="00D23BE2">
              <w:rPr>
                <w:rFonts w:ascii="Sylfaen" w:hAnsi="Sylfaen" w:cs="Sylfaen"/>
                <w:noProof/>
                <w:sz w:val="20"/>
              </w:rPr>
              <w:t>Commodity</w:t>
            </w:r>
            <w:r w:rsidRPr="00D23BE2">
              <w:rPr>
                <w:rFonts w:cs="Times New Roman"/>
                <w:noProof/>
                <w:sz w:val="20"/>
              </w:rPr>
              <w:t>‌</w:t>
            </w:r>
            <w:r w:rsidRPr="00D23BE2">
              <w:rPr>
                <w:rFonts w:ascii="Sylfaen" w:hAnsi="Sylfaen" w:cs="Sylfaen"/>
                <w:noProof/>
                <w:sz w:val="20"/>
              </w:rPr>
              <w:t>Classification</w:t>
            </w:r>
            <w:r w:rsidRPr="00D23BE2">
              <w:rPr>
                <w:rFonts w:cs="Times New Roman"/>
                <w:noProof/>
                <w:sz w:val="20"/>
              </w:rPr>
              <w:t>‌</w:t>
            </w:r>
            <w:r w:rsidRPr="00D23BE2">
              <w:rPr>
                <w:rFonts w:ascii="Sylfaen" w:hAnsi="Sylfaen" w:cs="Sylfaen"/>
                <w:noProof/>
                <w:sz w:val="20"/>
              </w:rPr>
              <w:t>Section</w:t>
            </w:r>
            <w:r w:rsidRPr="00D23BE2">
              <w:rPr>
                <w:rFonts w:cs="Times New Roman"/>
                <w:noProof/>
                <w:sz w:val="20"/>
              </w:rPr>
              <w:t>‌</w:t>
            </w:r>
            <w:r w:rsidRPr="00D23BE2">
              <w:rPr>
                <w:rFonts w:ascii="Sylfaen" w:hAnsi="Sylfaen" w:cs="Sylfaen"/>
                <w:noProof/>
                <w:sz w:val="20"/>
              </w:rPr>
              <w:t>List</w:t>
            </w:r>
            <w:r w:rsidRPr="00D23BE2">
              <w:rPr>
                <w:rFonts w:cs="Times New Roman"/>
                <w:noProof/>
                <w:sz w:val="20"/>
              </w:rPr>
              <w:t>‌</w:t>
            </w:r>
            <w:r w:rsidRPr="00D23BE2">
              <w:rPr>
                <w:rFonts w:ascii="Sylfaen" w:hAnsi="Sylfaen" w:cs="Sylfaen"/>
                <w:noProof/>
                <w:sz w:val="20"/>
              </w:rPr>
              <w:t>Goods</w:t>
            </w:r>
            <w:r w:rsidRPr="00D23BE2">
              <w:rPr>
                <w:rFonts w:cs="Times New Roman"/>
                <w:noProof/>
                <w:sz w:val="20"/>
              </w:rPr>
              <w:t>‌</w:t>
            </w:r>
            <w:r w:rsidRPr="00D23BE2">
              <w:rPr>
                <w:rFonts w:ascii="Sylfaen" w:hAnsi="Sylfaen" w:cs="Sylfaen"/>
                <w:noProof/>
                <w:sz w:val="20"/>
              </w:rPr>
              <w:t>Code)» վավերապա</w:t>
            </w:r>
            <w:r w:rsidRPr="00D23BE2">
              <w:rPr>
                <w:rFonts w:ascii="Sylfaen" w:hAnsi="Sylfaen"/>
                <w:noProof/>
                <w:sz w:val="20"/>
              </w:rPr>
              <w:t>յմանը 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10.3. Երկրի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Unified</w:t>
            </w:r>
            <w:r w:rsidRPr="00D23BE2">
              <w:rPr>
                <w:rFonts w:cs="Times New Roman"/>
                <w:sz w:val="20"/>
              </w:rPr>
              <w:t>‌</w:t>
            </w:r>
            <w:r w:rsidRPr="00D23BE2">
              <w:rPr>
                <w:rFonts w:ascii="Sylfaen" w:hAnsi="Sylfaen" w:cs="Sylfaen"/>
                <w:sz w:val="20"/>
              </w:rPr>
              <w:t>Country</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ա) տեղեկագրքի (դասակարգչի)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(code</w:t>
            </w:r>
            <w:r w:rsidRPr="00D23BE2">
              <w:rPr>
                <w:rFonts w:cs="Times New Roman"/>
                <w:sz w:val="20"/>
              </w:rPr>
              <w:t>​</w:t>
            </w:r>
            <w:r w:rsidRPr="00D23BE2">
              <w:rPr>
                <w:rFonts w:ascii="Sylfaen" w:hAnsi="Sylfaen" w:cs="Sylfaen"/>
                <w:sz w:val="20"/>
              </w:rPr>
              <w:t>List</w:t>
            </w:r>
            <w:r w:rsidRPr="00D23BE2">
              <w:rPr>
                <w:rFonts w:cs="Times New Roman"/>
                <w:sz w:val="20"/>
              </w:rPr>
              <w:t>​</w:t>
            </w:r>
            <w:r w:rsidRPr="00D23BE2">
              <w:rPr>
                <w:rFonts w:ascii="Sylfaen" w:hAnsi="Sylfaen" w:cs="Sylfaen"/>
                <w:sz w:val="20"/>
              </w:rPr>
              <w:t>Id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B.058.00016</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10.4. Տարեթվի երկնիշ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Year</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10.5. Անդամ պետության լիազորված մարմնի կնիքի համարը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Stamp</w:t>
            </w:r>
            <w:r w:rsidRPr="00D23BE2">
              <w:rPr>
                <w:rFonts w:cs="Times New Roman"/>
                <w:sz w:val="20"/>
              </w:rPr>
              <w:t>‌</w:t>
            </w:r>
            <w:r w:rsidRPr="00D23BE2">
              <w:rPr>
                <w:rFonts w:ascii="Sylfaen" w:hAnsi="Sylfaen" w:cs="Sylfaen"/>
                <w:sz w:val="20"/>
              </w:rPr>
              <w:t>Authority</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 xml:space="preserve">10.6. Ապրանքների առանձին տեսակների արտահանման </w:t>
            </w:r>
            <w:r w:rsidR="005F69A7">
              <w:rPr>
                <w:rFonts w:ascii="Sylfaen" w:hAnsi="Sylfaen"/>
                <w:noProof/>
                <w:sz w:val="20"/>
              </w:rPr>
              <w:t>և</w:t>
            </w:r>
            <w:r w:rsidRPr="00D23BE2">
              <w:rPr>
                <w:rFonts w:ascii="Sylfaen" w:hAnsi="Sylfaen"/>
                <w:noProof/>
                <w:sz w:val="20"/>
              </w:rPr>
              <w:t xml:space="preserve"> (կամ) ներմուծման իրավունքը տրամադրող փաստաթղթի հերթական համարը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Permit</w:t>
            </w:r>
            <w:r w:rsidRPr="00D23BE2">
              <w:rPr>
                <w:rFonts w:cs="Times New Roman"/>
                <w:sz w:val="20"/>
              </w:rPr>
              <w:t>‌</w:t>
            </w:r>
            <w:r w:rsidRPr="00D23BE2">
              <w:rPr>
                <w:rFonts w:ascii="Sylfaen" w:hAnsi="Sylfaen" w:cs="Sylfaen"/>
                <w:sz w:val="20"/>
              </w:rPr>
              <w:t>License</w:t>
            </w:r>
            <w:r w:rsidRPr="00D23BE2">
              <w:rPr>
                <w:rFonts w:cs="Times New Roman"/>
                <w:sz w:val="20"/>
              </w:rPr>
              <w:t>‌</w:t>
            </w:r>
            <w:r w:rsidRPr="00D23BE2">
              <w:rPr>
                <w:rFonts w:ascii="Sylfaen" w:hAnsi="Sylfaen" w:cs="Sylfaen"/>
                <w:sz w:val="20"/>
              </w:rPr>
              <w:t>Doc</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904774" w:rsidRPr="00D23BE2" w:rsidTr="00D23BE2">
        <w:trPr>
          <w:jc w:val="left"/>
        </w:trPr>
        <w:tc>
          <w:tcPr>
            <w:tcW w:w="1576" w:type="pct"/>
            <w:gridSpan w:val="4"/>
            <w:vMerge w:val="restart"/>
            <w:shd w:val="clear" w:color="auto" w:fill="auto"/>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 xml:space="preserve">11. Փաստաթղթի գործողության ժամկետի սկզբի </w:t>
            </w:r>
            <w:r w:rsidRPr="00D23BE2">
              <w:rPr>
                <w:rFonts w:ascii="Sylfaen" w:hAnsi="Sylfaen"/>
                <w:noProof/>
                <w:sz w:val="20"/>
              </w:rPr>
              <w:lastRenderedPageBreak/>
              <w:t>ամսաթիվը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(csdo:DocStartDate)</w:t>
            </w:r>
          </w:p>
        </w:tc>
        <w:tc>
          <w:tcPr>
            <w:tcW w:w="333" w:type="pct"/>
            <w:vMerge w:val="restar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lastRenderedPageBreak/>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B.058.00017</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 xml:space="preserve">եթե «Ապրանքների առանձին տեսակների արտահանման </w:t>
            </w:r>
            <w:r w:rsidR="005F69A7">
              <w:rPr>
                <w:rFonts w:ascii="Sylfaen" w:hAnsi="Sylfaen"/>
                <w:noProof/>
                <w:sz w:val="20"/>
              </w:rPr>
              <w:t>և</w:t>
            </w:r>
            <w:r w:rsidRPr="00D23BE2">
              <w:rPr>
                <w:rFonts w:ascii="Sylfaen" w:hAnsi="Sylfaen"/>
                <w:noProof/>
                <w:sz w:val="20"/>
              </w:rPr>
              <w:t xml:space="preserve"> (կամ) ներմուծման լիցենզիայի </w:t>
            </w:r>
            <w:r w:rsidRPr="00D23BE2">
              <w:rPr>
                <w:rFonts w:ascii="Sylfaen" w:hAnsi="Sylfaen"/>
                <w:noProof/>
                <w:sz w:val="20"/>
              </w:rPr>
              <w:lastRenderedPageBreak/>
              <w:t>տեսակի ծածկագիրը (ctsdo:</w:t>
            </w:r>
            <w:r w:rsidRPr="00D23BE2">
              <w:rPr>
                <w:rFonts w:cs="Times New Roman"/>
                <w:noProof/>
                <w:sz w:val="20"/>
              </w:rPr>
              <w:t>‌</w:t>
            </w:r>
            <w:r w:rsidRPr="00D23BE2">
              <w:rPr>
                <w:rFonts w:ascii="Sylfaen" w:hAnsi="Sylfaen" w:cs="Sylfaen"/>
                <w:noProof/>
                <w:sz w:val="20"/>
              </w:rPr>
              <w:t>IELicense</w:t>
            </w:r>
            <w:r w:rsidRPr="00D23BE2">
              <w:rPr>
                <w:rFonts w:cs="Times New Roman"/>
                <w:noProof/>
                <w:sz w:val="20"/>
              </w:rPr>
              <w:t>‌</w:t>
            </w:r>
            <w:r w:rsidRPr="00D23BE2">
              <w:rPr>
                <w:rFonts w:ascii="Sylfaen" w:hAnsi="Sylfaen" w:cs="Sylfaen"/>
                <w:noProof/>
                <w:sz w:val="20"/>
              </w:rPr>
              <w:t>Kind</w:t>
            </w:r>
            <w:r w:rsidRPr="00D23BE2">
              <w:rPr>
                <w:rFonts w:cs="Times New Roman"/>
                <w:noProof/>
                <w:sz w:val="20"/>
              </w:rPr>
              <w:t>‌</w:t>
            </w:r>
            <w:r w:rsidRPr="00D23BE2">
              <w:rPr>
                <w:rFonts w:ascii="Sylfaen" w:hAnsi="Sylfaen" w:cs="Sylfaen"/>
                <w:noProof/>
                <w:sz w:val="20"/>
              </w:rPr>
              <w:t>Code)» վավերապայմանը պարունակում է «01», «02» արժեքներից 1-ը, ապա «Փաստաթղթի գործողության ժամկետի սկզբի ամսաթիվը (csdo:</w:t>
            </w:r>
            <w:r w:rsidRPr="00D23BE2">
              <w:rPr>
                <w:rFonts w:cs="Times New Roman"/>
                <w:noProof/>
                <w:sz w:val="20"/>
              </w:rPr>
              <w:t>‌</w:t>
            </w:r>
            <w:r w:rsidRPr="00D23BE2">
              <w:rPr>
                <w:rFonts w:ascii="Sylfaen" w:hAnsi="Sylfaen" w:cs="Sylfaen"/>
                <w:noProof/>
                <w:sz w:val="20"/>
              </w:rPr>
              <w:t>Doc</w:t>
            </w:r>
            <w:r w:rsidRPr="00D23BE2">
              <w:rPr>
                <w:rFonts w:cs="Times New Roman"/>
                <w:noProof/>
                <w:sz w:val="20"/>
              </w:rPr>
              <w:t>‌</w:t>
            </w:r>
            <w:r w:rsidRPr="00D23BE2">
              <w:rPr>
                <w:rFonts w:ascii="Sylfaen" w:hAnsi="Sylfaen" w:cs="Sylfaen"/>
                <w:noProof/>
                <w:sz w:val="20"/>
              </w:rPr>
              <w:t>Start</w:t>
            </w:r>
            <w:r w:rsidRPr="00D23BE2">
              <w:rPr>
                <w:rFonts w:cs="Times New Roman"/>
                <w:noProof/>
                <w:sz w:val="20"/>
              </w:rPr>
              <w:t>‌</w:t>
            </w:r>
            <w:r w:rsidRPr="00D23BE2">
              <w:rPr>
                <w:rFonts w:ascii="Sylfaen" w:hAnsi="Sylfaen" w:cs="Sylfaen"/>
                <w:noProof/>
                <w:sz w:val="20"/>
              </w:rPr>
              <w:t>Date)» վավերապայմանը պետք է լրացվի</w:t>
            </w:r>
          </w:p>
        </w:tc>
      </w:tr>
      <w:tr w:rsidR="00904774" w:rsidRPr="00D23BE2" w:rsidTr="00D23BE2">
        <w:trPr>
          <w:jc w:val="left"/>
        </w:trPr>
        <w:tc>
          <w:tcPr>
            <w:tcW w:w="1576" w:type="pct"/>
            <w:gridSpan w:val="4"/>
            <w:vMerge/>
            <w:shd w:val="clear" w:color="auto" w:fill="auto"/>
          </w:tcPr>
          <w:p w:rsidR="00904774" w:rsidRPr="00D23BE2" w:rsidRDefault="00904774" w:rsidP="00D23BE2">
            <w:pPr>
              <w:pStyle w:val="affffa"/>
              <w:widowControl w:val="0"/>
              <w:spacing w:after="120"/>
              <w:jc w:val="left"/>
              <w:rPr>
                <w:rFonts w:ascii="Sylfaen" w:hAnsi="Sylfaen"/>
                <w:noProof/>
                <w:sz w:val="20"/>
              </w:rPr>
            </w:pPr>
          </w:p>
        </w:tc>
        <w:tc>
          <w:tcPr>
            <w:tcW w:w="333" w:type="pct"/>
            <w:vMerge/>
          </w:tcPr>
          <w:p w:rsidR="00904774" w:rsidRPr="00D23BE2" w:rsidRDefault="00904774" w:rsidP="00D23BE2">
            <w:pPr>
              <w:pStyle w:val="affffa"/>
              <w:widowControl w:val="0"/>
              <w:spacing w:after="120"/>
              <w:jc w:val="center"/>
              <w:rPr>
                <w:rFonts w:ascii="Sylfaen" w:hAnsi="Sylfaen"/>
                <w:noProof/>
                <w:sz w:val="20"/>
              </w:rPr>
            </w:pP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B.058.00018</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եթե «Փաստաթղթի գործողության ժամկետի սկզբի ամսաթիվը (csdo:</w:t>
            </w:r>
            <w:r w:rsidRPr="00D23BE2">
              <w:rPr>
                <w:rFonts w:cs="Times New Roman"/>
                <w:noProof/>
                <w:sz w:val="20"/>
              </w:rPr>
              <w:t>‌</w:t>
            </w:r>
            <w:r w:rsidRPr="00D23BE2">
              <w:rPr>
                <w:rFonts w:ascii="Sylfaen" w:hAnsi="Sylfaen" w:cs="Sylfaen"/>
                <w:noProof/>
                <w:sz w:val="20"/>
              </w:rPr>
              <w:t>Doc</w:t>
            </w:r>
            <w:r w:rsidRPr="00D23BE2">
              <w:rPr>
                <w:rFonts w:cs="Times New Roman"/>
                <w:noProof/>
                <w:sz w:val="20"/>
              </w:rPr>
              <w:t>‌</w:t>
            </w:r>
            <w:r w:rsidRPr="00D23BE2">
              <w:rPr>
                <w:rFonts w:ascii="Sylfaen" w:hAnsi="Sylfaen" w:cs="Sylfaen"/>
                <w:noProof/>
                <w:sz w:val="20"/>
              </w:rPr>
              <w:t>Start</w:t>
            </w:r>
            <w:r w:rsidRPr="00D23BE2">
              <w:rPr>
                <w:rFonts w:cs="Times New Roman"/>
                <w:noProof/>
                <w:sz w:val="20"/>
              </w:rPr>
              <w:t>‌</w:t>
            </w:r>
            <w:r w:rsidRPr="00D23BE2">
              <w:rPr>
                <w:rFonts w:ascii="Sylfaen" w:hAnsi="Sylfaen" w:cs="Sylfaen"/>
                <w:noProof/>
                <w:sz w:val="20"/>
              </w:rPr>
              <w:t>Date)» վավերապայմանը լրացվել է, ապա «Փաստաթղթի գործողության ժամկետի սկզբի ամսաթիվը (csdo:</w:t>
            </w:r>
            <w:r w:rsidRPr="00D23BE2">
              <w:rPr>
                <w:rFonts w:cs="Times New Roman"/>
                <w:noProof/>
                <w:sz w:val="20"/>
              </w:rPr>
              <w:t>‌</w:t>
            </w:r>
            <w:r w:rsidRPr="00D23BE2">
              <w:rPr>
                <w:rFonts w:ascii="Sylfaen" w:hAnsi="Sylfaen" w:cs="Sylfaen"/>
                <w:noProof/>
                <w:sz w:val="20"/>
              </w:rPr>
              <w:t>Doc</w:t>
            </w:r>
            <w:r w:rsidRPr="00D23BE2">
              <w:rPr>
                <w:rFonts w:cs="Times New Roman"/>
                <w:noProof/>
                <w:sz w:val="20"/>
              </w:rPr>
              <w:t>‌</w:t>
            </w:r>
            <w:r w:rsidRPr="00D23BE2">
              <w:rPr>
                <w:rFonts w:ascii="Sylfaen" w:hAnsi="Sylfaen" w:cs="Sylfaen"/>
                <w:noProof/>
                <w:sz w:val="20"/>
              </w:rPr>
              <w:t>Start</w:t>
            </w:r>
            <w:r w:rsidRPr="00D23BE2">
              <w:rPr>
                <w:rFonts w:cs="Times New Roman"/>
                <w:noProof/>
                <w:sz w:val="20"/>
              </w:rPr>
              <w:t>‌</w:t>
            </w:r>
            <w:r w:rsidRPr="00D23BE2">
              <w:rPr>
                <w:rFonts w:ascii="Sylfaen" w:hAnsi="Sylfaen" w:cs="Sylfaen"/>
                <w:noProof/>
                <w:sz w:val="20"/>
              </w:rPr>
              <w:t>Date)» վավերապայմանի արժեքը պետք է համապատասխանի հետ</w:t>
            </w:r>
            <w:r w:rsidR="005F69A7">
              <w:rPr>
                <w:rFonts w:ascii="Sylfaen" w:hAnsi="Sylfaen" w:cs="Sylfaen"/>
                <w:noProof/>
                <w:sz w:val="20"/>
              </w:rPr>
              <w:t>և</w:t>
            </w:r>
            <w:r w:rsidRPr="00D23BE2">
              <w:rPr>
                <w:rFonts w:ascii="Sylfaen" w:hAnsi="Sylfaen" w:cs="Sylfaen"/>
                <w:noProof/>
                <w:sz w:val="20"/>
              </w:rPr>
              <w:t>յալ ձ</w:t>
            </w:r>
            <w:r w:rsidR="005F69A7">
              <w:rPr>
                <w:rFonts w:ascii="Sylfaen" w:hAnsi="Sylfaen" w:cs="Sylfaen"/>
                <w:noProof/>
                <w:sz w:val="20"/>
              </w:rPr>
              <w:t>և</w:t>
            </w:r>
            <w:r w:rsidRPr="00D23BE2">
              <w:rPr>
                <w:rFonts w:ascii="Sylfaen" w:hAnsi="Sylfaen" w:cs="Sylfaen"/>
                <w:noProof/>
                <w:sz w:val="20"/>
              </w:rPr>
              <w:t xml:space="preserve">անմուշին՝ </w:t>
            </w:r>
            <w:r w:rsidRPr="00D23BE2">
              <w:rPr>
                <w:rFonts w:ascii="Sylfaen" w:hAnsi="Sylfaen"/>
                <w:noProof/>
                <w:sz w:val="20"/>
              </w:rPr>
              <w:t>YYYY-MM-DD</w:t>
            </w:r>
          </w:p>
        </w:tc>
      </w:tr>
      <w:tr w:rsidR="00904774" w:rsidRPr="00D23BE2" w:rsidTr="00D23BE2">
        <w:trPr>
          <w:jc w:val="left"/>
        </w:trPr>
        <w:tc>
          <w:tcPr>
            <w:tcW w:w="1576" w:type="pct"/>
            <w:gridSpan w:val="4"/>
            <w:vMerge w:val="restart"/>
            <w:shd w:val="clear" w:color="auto" w:fill="auto"/>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12. Փաստաթղթի գործողության ժամկետը լրանալու ամսաթիվը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Doc</w:t>
            </w:r>
            <w:r w:rsidRPr="00D23BE2">
              <w:rPr>
                <w:rFonts w:cs="Times New Roman"/>
                <w:sz w:val="20"/>
              </w:rPr>
              <w:t>‌</w:t>
            </w:r>
            <w:r w:rsidRPr="00D23BE2">
              <w:rPr>
                <w:rFonts w:ascii="Sylfaen" w:hAnsi="Sylfaen" w:cs="Sylfaen"/>
                <w:sz w:val="20"/>
              </w:rPr>
              <w:t>Validity</w:t>
            </w:r>
            <w:r w:rsidRPr="00D23BE2">
              <w:rPr>
                <w:rFonts w:cs="Times New Roman"/>
                <w:sz w:val="20"/>
              </w:rPr>
              <w:t>‌</w:t>
            </w:r>
            <w:r w:rsidRPr="00D23BE2">
              <w:rPr>
                <w:rFonts w:ascii="Sylfaen" w:hAnsi="Sylfaen" w:cs="Sylfaen"/>
                <w:sz w:val="20"/>
              </w:rPr>
              <w:t>Date)</w:t>
            </w:r>
          </w:p>
        </w:tc>
        <w:tc>
          <w:tcPr>
            <w:tcW w:w="333" w:type="pct"/>
            <w:vMerge w:val="restar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B.058.00019</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 xml:space="preserve">եթե «Ապրանքների առանձին տեսակների արտահանման </w:t>
            </w:r>
            <w:r w:rsidR="005F69A7">
              <w:rPr>
                <w:rFonts w:ascii="Sylfaen" w:hAnsi="Sylfaen"/>
                <w:noProof/>
                <w:sz w:val="20"/>
              </w:rPr>
              <w:t>և</w:t>
            </w:r>
            <w:r w:rsidRPr="00D23BE2">
              <w:rPr>
                <w:rFonts w:ascii="Sylfaen" w:hAnsi="Sylfaen"/>
                <w:noProof/>
                <w:sz w:val="20"/>
              </w:rPr>
              <w:t xml:space="preserve"> (կամ) ներմուծման լիցենզիայի տեսակի ծածկագիրը (ctsdo:</w:t>
            </w:r>
            <w:r w:rsidRPr="00D23BE2">
              <w:rPr>
                <w:rFonts w:cs="Times New Roman"/>
                <w:noProof/>
                <w:sz w:val="20"/>
              </w:rPr>
              <w:t>‌</w:t>
            </w:r>
            <w:r w:rsidRPr="00D23BE2">
              <w:rPr>
                <w:rFonts w:ascii="Sylfaen" w:hAnsi="Sylfaen" w:cs="Sylfaen"/>
                <w:noProof/>
                <w:sz w:val="20"/>
              </w:rPr>
              <w:t>IELicense</w:t>
            </w:r>
            <w:r w:rsidRPr="00D23BE2">
              <w:rPr>
                <w:rFonts w:cs="Times New Roman"/>
                <w:noProof/>
                <w:sz w:val="20"/>
              </w:rPr>
              <w:t>‌</w:t>
            </w:r>
            <w:r w:rsidRPr="00D23BE2">
              <w:rPr>
                <w:rFonts w:ascii="Sylfaen" w:hAnsi="Sylfaen" w:cs="Sylfaen"/>
                <w:noProof/>
                <w:sz w:val="20"/>
              </w:rPr>
              <w:t>Kind</w:t>
            </w:r>
            <w:r w:rsidRPr="00D23BE2">
              <w:rPr>
                <w:rFonts w:cs="Times New Roman"/>
                <w:noProof/>
                <w:sz w:val="20"/>
              </w:rPr>
              <w:t>‌</w:t>
            </w:r>
            <w:r w:rsidRPr="00D23BE2">
              <w:rPr>
                <w:rFonts w:ascii="Sylfaen" w:hAnsi="Sylfaen" w:cs="Sylfaen"/>
                <w:noProof/>
                <w:sz w:val="20"/>
              </w:rPr>
              <w:t xml:space="preserve">Code)» վավերապայմանը </w:t>
            </w:r>
            <w:r w:rsidRPr="00D23BE2">
              <w:rPr>
                <w:rFonts w:ascii="Sylfaen" w:hAnsi="Sylfaen"/>
                <w:noProof/>
                <w:sz w:val="20"/>
              </w:rPr>
              <w:t>պարունակում է «01», «02» արժեքներից 1-ը, ապա «Փաստաթղթի գործողության ժամկետը լրանալու ամսաթիվը (csdo:</w:t>
            </w:r>
            <w:r w:rsidRPr="00D23BE2">
              <w:rPr>
                <w:rFonts w:cs="Times New Roman"/>
                <w:noProof/>
                <w:sz w:val="20"/>
              </w:rPr>
              <w:t>‌</w:t>
            </w:r>
            <w:r w:rsidRPr="00D23BE2">
              <w:rPr>
                <w:rFonts w:ascii="Sylfaen" w:hAnsi="Sylfaen" w:cs="Sylfaen"/>
                <w:noProof/>
                <w:sz w:val="20"/>
              </w:rPr>
              <w:t>Doc</w:t>
            </w:r>
            <w:r w:rsidRPr="00D23BE2">
              <w:rPr>
                <w:rFonts w:cs="Times New Roman"/>
                <w:noProof/>
                <w:sz w:val="20"/>
              </w:rPr>
              <w:t>‌</w:t>
            </w:r>
            <w:r w:rsidRPr="00D23BE2">
              <w:rPr>
                <w:rFonts w:ascii="Sylfaen" w:hAnsi="Sylfaen" w:cs="Sylfaen"/>
                <w:noProof/>
                <w:sz w:val="20"/>
              </w:rPr>
              <w:t>Validity</w:t>
            </w:r>
            <w:r w:rsidRPr="00D23BE2">
              <w:rPr>
                <w:rFonts w:cs="Times New Roman"/>
                <w:noProof/>
                <w:sz w:val="20"/>
              </w:rPr>
              <w:t>‌</w:t>
            </w:r>
            <w:r w:rsidRPr="00D23BE2">
              <w:rPr>
                <w:rFonts w:ascii="Sylfaen" w:hAnsi="Sylfaen" w:cs="Sylfaen"/>
                <w:noProof/>
                <w:sz w:val="20"/>
              </w:rPr>
              <w:t>Date)» վավերապայմանը պետք է լրացվի</w:t>
            </w:r>
          </w:p>
        </w:tc>
      </w:tr>
      <w:tr w:rsidR="00904774" w:rsidRPr="00D23BE2" w:rsidTr="00D23BE2">
        <w:trPr>
          <w:jc w:val="left"/>
        </w:trPr>
        <w:tc>
          <w:tcPr>
            <w:tcW w:w="1576" w:type="pct"/>
            <w:gridSpan w:val="4"/>
            <w:vMerge/>
            <w:shd w:val="clear" w:color="auto" w:fill="auto"/>
          </w:tcPr>
          <w:p w:rsidR="00904774" w:rsidRPr="00D23BE2" w:rsidRDefault="00904774" w:rsidP="00D23BE2">
            <w:pPr>
              <w:pStyle w:val="affffa"/>
              <w:widowControl w:val="0"/>
              <w:spacing w:after="120"/>
              <w:jc w:val="left"/>
              <w:rPr>
                <w:rFonts w:ascii="Sylfaen" w:hAnsi="Sylfaen"/>
                <w:noProof/>
                <w:sz w:val="20"/>
              </w:rPr>
            </w:pPr>
          </w:p>
        </w:tc>
        <w:tc>
          <w:tcPr>
            <w:tcW w:w="333" w:type="pct"/>
            <w:vMerge/>
          </w:tcPr>
          <w:p w:rsidR="00904774" w:rsidRPr="00D23BE2" w:rsidRDefault="00904774" w:rsidP="00D23BE2">
            <w:pPr>
              <w:pStyle w:val="affffa"/>
              <w:widowControl w:val="0"/>
              <w:spacing w:after="120"/>
              <w:jc w:val="center"/>
              <w:rPr>
                <w:rFonts w:ascii="Sylfaen" w:hAnsi="Sylfaen"/>
                <w:noProof/>
                <w:sz w:val="20"/>
              </w:rPr>
            </w:pP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B.058.00020</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եթե «Փաստաթղթի գործողության ժամկետը լրանալու ամսաթիվը (csdo:</w:t>
            </w:r>
            <w:r w:rsidRPr="00D23BE2">
              <w:rPr>
                <w:rFonts w:cs="Times New Roman"/>
                <w:noProof/>
                <w:sz w:val="20"/>
              </w:rPr>
              <w:t>‌</w:t>
            </w:r>
            <w:r w:rsidRPr="00D23BE2">
              <w:rPr>
                <w:rFonts w:ascii="Sylfaen" w:hAnsi="Sylfaen" w:cs="Sylfaen"/>
                <w:noProof/>
                <w:sz w:val="20"/>
              </w:rPr>
              <w:t>Doc</w:t>
            </w:r>
            <w:r w:rsidRPr="00D23BE2">
              <w:rPr>
                <w:rFonts w:cs="Times New Roman"/>
                <w:noProof/>
                <w:sz w:val="20"/>
              </w:rPr>
              <w:t>‌</w:t>
            </w:r>
            <w:r w:rsidRPr="00D23BE2">
              <w:rPr>
                <w:rFonts w:ascii="Sylfaen" w:hAnsi="Sylfaen" w:cs="Sylfaen"/>
                <w:noProof/>
                <w:sz w:val="20"/>
              </w:rPr>
              <w:t>Validity</w:t>
            </w:r>
            <w:r w:rsidRPr="00D23BE2">
              <w:rPr>
                <w:rFonts w:cs="Times New Roman"/>
                <w:noProof/>
                <w:sz w:val="20"/>
              </w:rPr>
              <w:t>‌</w:t>
            </w:r>
            <w:r w:rsidRPr="00D23BE2">
              <w:rPr>
                <w:rFonts w:ascii="Sylfaen" w:hAnsi="Sylfaen" w:cs="Sylfaen"/>
                <w:noProof/>
                <w:sz w:val="20"/>
              </w:rPr>
              <w:t xml:space="preserve">Date)» </w:t>
            </w:r>
            <w:r w:rsidRPr="00D23BE2">
              <w:rPr>
                <w:rFonts w:ascii="Sylfaen" w:hAnsi="Sylfaen"/>
                <w:noProof/>
                <w:sz w:val="20"/>
              </w:rPr>
              <w:t>վավերապայմանը լրացվել է, ապա «Փաստաթղթի գործողության ժամկետը լրանալու ամսաթիվը (csdo:</w:t>
            </w:r>
            <w:r w:rsidRPr="00D23BE2">
              <w:rPr>
                <w:rFonts w:cs="Times New Roman"/>
                <w:noProof/>
                <w:sz w:val="20"/>
              </w:rPr>
              <w:t>‌</w:t>
            </w:r>
            <w:r w:rsidRPr="00D23BE2">
              <w:rPr>
                <w:rFonts w:ascii="Sylfaen" w:hAnsi="Sylfaen" w:cs="Sylfaen"/>
                <w:noProof/>
                <w:sz w:val="20"/>
              </w:rPr>
              <w:t>Doc</w:t>
            </w:r>
            <w:r w:rsidRPr="00D23BE2">
              <w:rPr>
                <w:rFonts w:cs="Times New Roman"/>
                <w:noProof/>
                <w:sz w:val="20"/>
              </w:rPr>
              <w:t>‌</w:t>
            </w:r>
            <w:r w:rsidRPr="00D23BE2">
              <w:rPr>
                <w:rFonts w:ascii="Sylfaen" w:hAnsi="Sylfaen" w:cs="Sylfaen"/>
                <w:noProof/>
                <w:sz w:val="20"/>
              </w:rPr>
              <w:t>Validity</w:t>
            </w:r>
            <w:r w:rsidRPr="00D23BE2">
              <w:rPr>
                <w:rFonts w:cs="Times New Roman"/>
                <w:noProof/>
                <w:sz w:val="20"/>
              </w:rPr>
              <w:t>‌</w:t>
            </w:r>
            <w:r w:rsidRPr="00D23BE2">
              <w:rPr>
                <w:rFonts w:ascii="Sylfaen" w:hAnsi="Sylfaen" w:cs="Sylfaen"/>
                <w:noProof/>
                <w:sz w:val="20"/>
              </w:rPr>
              <w:t>Date)» վավերապայմանի արժեքը պետք է համապատասխանի հետ</w:t>
            </w:r>
            <w:r w:rsidR="005F69A7">
              <w:rPr>
                <w:rFonts w:ascii="Sylfaen" w:hAnsi="Sylfaen" w:cs="Sylfaen"/>
                <w:noProof/>
                <w:sz w:val="20"/>
              </w:rPr>
              <w:t>և</w:t>
            </w:r>
            <w:r w:rsidRPr="00D23BE2">
              <w:rPr>
                <w:rFonts w:ascii="Sylfaen" w:hAnsi="Sylfaen" w:cs="Sylfaen"/>
                <w:noProof/>
                <w:sz w:val="20"/>
              </w:rPr>
              <w:t>յալ ձ</w:t>
            </w:r>
            <w:r w:rsidR="005F69A7">
              <w:rPr>
                <w:rFonts w:ascii="Sylfaen" w:hAnsi="Sylfaen" w:cs="Sylfaen"/>
                <w:noProof/>
                <w:sz w:val="20"/>
              </w:rPr>
              <w:t>և</w:t>
            </w:r>
            <w:r w:rsidRPr="00D23BE2">
              <w:rPr>
                <w:rFonts w:ascii="Sylfaen" w:hAnsi="Sylfaen" w:cs="Sylfaen"/>
                <w:noProof/>
                <w:sz w:val="20"/>
              </w:rPr>
              <w:t>անմուշին՝ YYYY-MM-DD</w:t>
            </w:r>
          </w:p>
        </w:tc>
      </w:tr>
      <w:tr w:rsidR="00904774" w:rsidRPr="00D23BE2" w:rsidTr="00D23BE2">
        <w:trPr>
          <w:jc w:val="left"/>
        </w:trPr>
        <w:tc>
          <w:tcPr>
            <w:tcW w:w="1576" w:type="pct"/>
            <w:gridSpan w:val="4"/>
            <w:vMerge w:val="restart"/>
            <w:shd w:val="clear" w:color="auto" w:fill="auto"/>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13. Երկրի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Unified</w:t>
            </w:r>
            <w:r w:rsidRPr="00D23BE2">
              <w:rPr>
                <w:rFonts w:cs="Times New Roman"/>
                <w:sz w:val="20"/>
              </w:rPr>
              <w:t>‌</w:t>
            </w:r>
            <w:r w:rsidRPr="00D23BE2">
              <w:rPr>
                <w:rFonts w:ascii="Sylfaen" w:hAnsi="Sylfaen" w:cs="Sylfaen"/>
                <w:sz w:val="20"/>
              </w:rPr>
              <w:t>Country</w:t>
            </w:r>
            <w:r w:rsidRPr="00D23BE2">
              <w:rPr>
                <w:rFonts w:cs="Times New Roman"/>
                <w:sz w:val="20"/>
              </w:rPr>
              <w:t>‌</w:t>
            </w:r>
            <w:r w:rsidRPr="00D23BE2">
              <w:rPr>
                <w:rFonts w:ascii="Sylfaen" w:hAnsi="Sylfaen" w:cs="Sylfaen"/>
                <w:sz w:val="20"/>
              </w:rPr>
              <w:t>Code)</w:t>
            </w:r>
          </w:p>
        </w:tc>
        <w:tc>
          <w:tcPr>
            <w:tcW w:w="333" w:type="pct"/>
            <w:vMerge w:val="restar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B.058.00021</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 xml:space="preserve">եթե «Ապրանքների առանձին տեսակների արտահանման </w:t>
            </w:r>
            <w:r w:rsidR="005F69A7">
              <w:rPr>
                <w:rFonts w:ascii="Sylfaen" w:hAnsi="Sylfaen"/>
                <w:noProof/>
                <w:sz w:val="20"/>
              </w:rPr>
              <w:t>և</w:t>
            </w:r>
            <w:r w:rsidRPr="00D23BE2">
              <w:rPr>
                <w:rFonts w:ascii="Sylfaen" w:hAnsi="Sylfaen"/>
                <w:noProof/>
                <w:sz w:val="20"/>
              </w:rPr>
              <w:t xml:space="preserve"> (կամ) ներմուծման լիցենզիայի տեսակի ծածկագիրը (ctsdo:</w:t>
            </w:r>
            <w:r w:rsidRPr="00D23BE2">
              <w:rPr>
                <w:rFonts w:cs="Times New Roman"/>
                <w:noProof/>
                <w:sz w:val="20"/>
              </w:rPr>
              <w:t>‌</w:t>
            </w:r>
            <w:r w:rsidRPr="00D23BE2">
              <w:rPr>
                <w:rFonts w:ascii="Sylfaen" w:hAnsi="Sylfaen" w:cs="Sylfaen"/>
                <w:noProof/>
                <w:sz w:val="20"/>
              </w:rPr>
              <w:t>IELicense</w:t>
            </w:r>
            <w:r w:rsidRPr="00D23BE2">
              <w:rPr>
                <w:rFonts w:cs="Times New Roman"/>
                <w:noProof/>
                <w:sz w:val="20"/>
              </w:rPr>
              <w:t>‌</w:t>
            </w:r>
            <w:r w:rsidRPr="00D23BE2">
              <w:rPr>
                <w:rFonts w:ascii="Sylfaen" w:hAnsi="Sylfaen" w:cs="Sylfaen"/>
                <w:noProof/>
                <w:sz w:val="20"/>
              </w:rPr>
              <w:t>Kind</w:t>
            </w:r>
            <w:r w:rsidRPr="00D23BE2">
              <w:rPr>
                <w:rFonts w:cs="Times New Roman"/>
                <w:noProof/>
                <w:sz w:val="20"/>
              </w:rPr>
              <w:t>‌</w:t>
            </w:r>
            <w:r w:rsidRPr="00D23BE2">
              <w:rPr>
                <w:rFonts w:ascii="Sylfaen" w:hAnsi="Sylfaen" w:cs="Sylfaen"/>
                <w:noProof/>
                <w:sz w:val="20"/>
              </w:rPr>
              <w:t xml:space="preserve">Code)» </w:t>
            </w:r>
            <w:r w:rsidRPr="00D23BE2">
              <w:rPr>
                <w:rFonts w:ascii="Sylfaen" w:hAnsi="Sylfaen" w:cs="Sylfaen"/>
                <w:noProof/>
                <w:sz w:val="20"/>
              </w:rPr>
              <w:lastRenderedPageBreak/>
              <w:t>վավերապայմանը պարունակում է «01», «03» արժեքներից 1-ը, ապա «Երկրի ծածկագիրը (csdo:</w:t>
            </w:r>
            <w:r w:rsidRPr="00D23BE2">
              <w:rPr>
                <w:rFonts w:cs="Times New Roman"/>
                <w:noProof/>
                <w:sz w:val="20"/>
              </w:rPr>
              <w:t>‌</w:t>
            </w:r>
            <w:r w:rsidRPr="00D23BE2">
              <w:rPr>
                <w:rFonts w:ascii="Sylfaen" w:hAnsi="Sylfaen" w:cs="Sylfaen"/>
                <w:noProof/>
                <w:sz w:val="20"/>
              </w:rPr>
              <w:t>Unified</w:t>
            </w:r>
            <w:r w:rsidRPr="00D23BE2">
              <w:rPr>
                <w:rFonts w:cs="Times New Roman"/>
                <w:noProof/>
                <w:sz w:val="20"/>
              </w:rPr>
              <w:t>‌</w:t>
            </w:r>
            <w:r w:rsidRPr="00D23BE2">
              <w:rPr>
                <w:rFonts w:ascii="Sylfaen" w:hAnsi="Sylfaen" w:cs="Sylfaen"/>
                <w:noProof/>
                <w:sz w:val="20"/>
              </w:rPr>
              <w:t>Country</w:t>
            </w:r>
            <w:r w:rsidRPr="00D23BE2">
              <w:rPr>
                <w:rFonts w:cs="Times New Roman"/>
                <w:noProof/>
                <w:sz w:val="20"/>
              </w:rPr>
              <w:t>‌</w:t>
            </w:r>
            <w:r w:rsidRPr="00D23BE2">
              <w:rPr>
                <w:rFonts w:ascii="Sylfaen" w:hAnsi="Sylfaen" w:cs="Sylfaen"/>
                <w:noProof/>
                <w:sz w:val="20"/>
              </w:rPr>
              <w:t>Code)» վավերապայմանը չպետք է լրացվի</w:t>
            </w:r>
          </w:p>
        </w:tc>
      </w:tr>
      <w:tr w:rsidR="00904774" w:rsidRPr="00D23BE2" w:rsidTr="00D23BE2">
        <w:trPr>
          <w:jc w:val="left"/>
        </w:trPr>
        <w:tc>
          <w:tcPr>
            <w:tcW w:w="1576" w:type="pct"/>
            <w:gridSpan w:val="4"/>
            <w:vMerge/>
            <w:shd w:val="clear" w:color="auto" w:fill="auto"/>
          </w:tcPr>
          <w:p w:rsidR="00904774" w:rsidRPr="00D23BE2" w:rsidRDefault="00904774" w:rsidP="00D23BE2">
            <w:pPr>
              <w:pStyle w:val="affffa"/>
              <w:widowControl w:val="0"/>
              <w:spacing w:after="120"/>
              <w:jc w:val="left"/>
              <w:rPr>
                <w:rFonts w:ascii="Sylfaen" w:hAnsi="Sylfaen"/>
                <w:noProof/>
                <w:sz w:val="20"/>
              </w:rPr>
            </w:pPr>
          </w:p>
        </w:tc>
        <w:tc>
          <w:tcPr>
            <w:tcW w:w="333" w:type="pct"/>
            <w:vMerge/>
          </w:tcPr>
          <w:p w:rsidR="00904774" w:rsidRPr="00D23BE2" w:rsidRDefault="00904774" w:rsidP="00D23BE2">
            <w:pPr>
              <w:pStyle w:val="affffa"/>
              <w:widowControl w:val="0"/>
              <w:spacing w:after="120"/>
              <w:jc w:val="center"/>
              <w:rPr>
                <w:rFonts w:ascii="Sylfaen" w:hAnsi="Sylfaen"/>
                <w:noProof/>
                <w:sz w:val="20"/>
              </w:rPr>
            </w:pP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B.058.00022</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 xml:space="preserve">եթե «Ապրանքների առանձին տեսակների արտահանման </w:t>
            </w:r>
            <w:r w:rsidR="005F69A7">
              <w:rPr>
                <w:rFonts w:ascii="Sylfaen" w:hAnsi="Sylfaen"/>
                <w:noProof/>
                <w:sz w:val="20"/>
              </w:rPr>
              <w:t>և</w:t>
            </w:r>
            <w:r w:rsidRPr="00D23BE2">
              <w:rPr>
                <w:rFonts w:ascii="Sylfaen" w:hAnsi="Sylfaen"/>
                <w:noProof/>
                <w:sz w:val="20"/>
              </w:rPr>
              <w:t xml:space="preserve"> (կամ) ներմուծման լիցենզիայի տեսակի ծածկագիրը (ctsdo:</w:t>
            </w:r>
            <w:r w:rsidRPr="00D23BE2">
              <w:rPr>
                <w:rFonts w:cs="Times New Roman"/>
                <w:noProof/>
                <w:sz w:val="20"/>
              </w:rPr>
              <w:t>‌</w:t>
            </w:r>
            <w:r w:rsidRPr="00D23BE2">
              <w:rPr>
                <w:rFonts w:ascii="Sylfaen" w:hAnsi="Sylfaen" w:cs="Sylfaen"/>
                <w:noProof/>
                <w:sz w:val="20"/>
              </w:rPr>
              <w:t>IELicense</w:t>
            </w:r>
            <w:r w:rsidRPr="00D23BE2">
              <w:rPr>
                <w:rFonts w:cs="Times New Roman"/>
                <w:noProof/>
                <w:sz w:val="20"/>
              </w:rPr>
              <w:t>‌</w:t>
            </w:r>
            <w:r w:rsidRPr="00D23BE2">
              <w:rPr>
                <w:rFonts w:ascii="Sylfaen" w:hAnsi="Sylfaen" w:cs="Sylfaen"/>
                <w:noProof/>
                <w:sz w:val="20"/>
              </w:rPr>
              <w:t>Kind</w:t>
            </w:r>
            <w:r w:rsidRPr="00D23BE2">
              <w:rPr>
                <w:rFonts w:cs="Times New Roman"/>
                <w:noProof/>
                <w:sz w:val="20"/>
              </w:rPr>
              <w:t>‌</w:t>
            </w:r>
            <w:r w:rsidRPr="00D23BE2">
              <w:rPr>
                <w:rFonts w:ascii="Sylfaen" w:hAnsi="Sylfaen" w:cs="Sylfaen"/>
                <w:noProof/>
                <w:sz w:val="20"/>
              </w:rPr>
              <w:t xml:space="preserve">Code)» վավերապայմանը պարունակում է «02» արժեքը, ապա էլեկտրոնային փաստաթղթի (տեղեկությունների) արմատական մակարդակում ուղարկման </w:t>
            </w:r>
            <w:r w:rsidRPr="00D23BE2">
              <w:rPr>
                <w:rFonts w:ascii="Sylfaen" w:hAnsi="Sylfaen"/>
                <w:noProof/>
                <w:sz w:val="20"/>
              </w:rPr>
              <w:t>երկրի (նշանակման երկրի) մասին տեղեկությունները նշելիս պետք է լրացվի «Երկրի ծածկագիրը (csdo:</w:t>
            </w:r>
            <w:r w:rsidRPr="00D23BE2">
              <w:rPr>
                <w:rFonts w:cs="Times New Roman"/>
                <w:noProof/>
                <w:sz w:val="20"/>
              </w:rPr>
              <w:t>‌</w:t>
            </w:r>
            <w:r w:rsidRPr="00D23BE2">
              <w:rPr>
                <w:rFonts w:ascii="Sylfaen" w:hAnsi="Sylfaen" w:cs="Sylfaen"/>
                <w:noProof/>
                <w:sz w:val="20"/>
              </w:rPr>
              <w:t>Unified</w:t>
            </w:r>
            <w:r w:rsidRPr="00D23BE2">
              <w:rPr>
                <w:rFonts w:cs="Times New Roman"/>
                <w:noProof/>
                <w:sz w:val="20"/>
              </w:rPr>
              <w:t>‌</w:t>
            </w:r>
            <w:r w:rsidRPr="00D23BE2">
              <w:rPr>
                <w:rFonts w:ascii="Sylfaen" w:hAnsi="Sylfaen" w:cs="Sylfaen"/>
                <w:noProof/>
                <w:sz w:val="20"/>
              </w:rPr>
              <w:t>Country</w:t>
            </w:r>
            <w:r w:rsidRPr="00D23BE2">
              <w:rPr>
                <w:rFonts w:cs="Times New Roman"/>
                <w:noProof/>
                <w:sz w:val="20"/>
              </w:rPr>
              <w:t>‌</w:t>
            </w:r>
            <w:r w:rsidRPr="00D23BE2">
              <w:rPr>
                <w:rFonts w:ascii="Sylfaen" w:hAnsi="Sylfaen" w:cs="Sylfaen"/>
                <w:noProof/>
                <w:sz w:val="20"/>
              </w:rPr>
              <w:t>Code)», «Երկրի մասին տեղեկությունների տեսակի ծածկագիրը (ctsdo:</w:t>
            </w:r>
            <w:r w:rsidRPr="00D23BE2">
              <w:rPr>
                <w:rFonts w:cs="Times New Roman"/>
                <w:noProof/>
                <w:sz w:val="20"/>
              </w:rPr>
              <w:t>‌</w:t>
            </w:r>
            <w:r w:rsidRPr="00D23BE2">
              <w:rPr>
                <w:rFonts w:ascii="Sylfaen" w:hAnsi="Sylfaen" w:cs="Sylfaen"/>
                <w:noProof/>
                <w:sz w:val="20"/>
              </w:rPr>
              <w:t>Country</w:t>
            </w:r>
            <w:r w:rsidRPr="00D23BE2">
              <w:rPr>
                <w:rFonts w:cs="Times New Roman"/>
                <w:noProof/>
                <w:sz w:val="20"/>
              </w:rPr>
              <w:t>‌</w:t>
            </w:r>
            <w:r w:rsidRPr="00D23BE2">
              <w:rPr>
                <w:rFonts w:ascii="Sylfaen" w:hAnsi="Sylfaen" w:cs="Sylfaen"/>
                <w:noProof/>
                <w:sz w:val="20"/>
              </w:rPr>
              <w:t>Information</w:t>
            </w:r>
            <w:r w:rsidRPr="00D23BE2">
              <w:rPr>
                <w:rFonts w:cs="Times New Roman"/>
                <w:noProof/>
                <w:sz w:val="20"/>
              </w:rPr>
              <w:t>‌</w:t>
            </w:r>
            <w:r w:rsidRPr="00D23BE2">
              <w:rPr>
                <w:rFonts w:ascii="Sylfaen" w:hAnsi="Sylfaen" w:cs="Sylfaen"/>
                <w:noProof/>
                <w:sz w:val="20"/>
              </w:rPr>
              <w:t>Kind</w:t>
            </w:r>
            <w:r w:rsidRPr="00D23BE2">
              <w:rPr>
                <w:rFonts w:cs="Times New Roman"/>
                <w:noProof/>
                <w:sz w:val="20"/>
              </w:rPr>
              <w:t>‌</w:t>
            </w:r>
            <w:r w:rsidRPr="00D23BE2">
              <w:rPr>
                <w:rFonts w:ascii="Sylfaen" w:hAnsi="Sylfaen" w:cs="Sylfaen"/>
                <w:noProof/>
                <w:sz w:val="20"/>
              </w:rPr>
              <w:t xml:space="preserve">Code» </w:t>
            </w:r>
            <w:r w:rsidR="002A2160" w:rsidRPr="00D23BE2">
              <w:rPr>
                <w:rFonts w:ascii="Sylfaen" w:hAnsi="Sylfaen"/>
                <w:noProof/>
                <w:sz w:val="20"/>
              </w:rPr>
              <w:t xml:space="preserve">վավերապայմաններից </w:t>
            </w:r>
            <w:r w:rsidR="00973853" w:rsidRPr="00D23BE2">
              <w:rPr>
                <w:rFonts w:ascii="Sylfaen" w:hAnsi="Sylfaen"/>
                <w:noProof/>
                <w:sz w:val="20"/>
              </w:rPr>
              <w:t>խիստ</w:t>
            </w:r>
            <w:r w:rsidR="002A2160" w:rsidRPr="00D23BE2">
              <w:rPr>
                <w:rFonts w:ascii="Sylfaen" w:hAnsi="Sylfaen"/>
                <w:noProof/>
                <w:sz w:val="20"/>
              </w:rPr>
              <w:t xml:space="preserve"> 1-ը</w:t>
            </w:r>
            <w:r w:rsidRPr="00D23BE2">
              <w:rPr>
                <w:rFonts w:ascii="Sylfaen" w:hAnsi="Sylfaen"/>
                <w:noProof/>
                <w:sz w:val="20"/>
              </w:rPr>
              <w:t xml:space="preserve">   </w:t>
            </w:r>
          </w:p>
        </w:tc>
      </w:tr>
      <w:tr w:rsidR="00904774" w:rsidRPr="00D23BE2" w:rsidTr="00D23BE2">
        <w:trPr>
          <w:jc w:val="left"/>
        </w:trPr>
        <w:tc>
          <w:tcPr>
            <w:tcW w:w="1576" w:type="pct"/>
            <w:gridSpan w:val="4"/>
            <w:vMerge/>
            <w:shd w:val="clear" w:color="auto" w:fill="auto"/>
          </w:tcPr>
          <w:p w:rsidR="00904774" w:rsidRPr="00D23BE2" w:rsidRDefault="00904774" w:rsidP="00D23BE2">
            <w:pPr>
              <w:pStyle w:val="affffa"/>
              <w:widowControl w:val="0"/>
              <w:spacing w:after="120"/>
              <w:jc w:val="left"/>
              <w:rPr>
                <w:rFonts w:ascii="Sylfaen" w:hAnsi="Sylfaen"/>
                <w:noProof/>
                <w:sz w:val="20"/>
              </w:rPr>
            </w:pPr>
          </w:p>
        </w:tc>
        <w:tc>
          <w:tcPr>
            <w:tcW w:w="333" w:type="pct"/>
            <w:vMerge/>
          </w:tcPr>
          <w:p w:rsidR="00904774" w:rsidRPr="00D23BE2" w:rsidRDefault="00904774" w:rsidP="00D23BE2">
            <w:pPr>
              <w:pStyle w:val="affffa"/>
              <w:widowControl w:val="0"/>
              <w:spacing w:after="120"/>
              <w:jc w:val="center"/>
              <w:rPr>
                <w:rFonts w:ascii="Sylfaen" w:hAnsi="Sylfaen"/>
                <w:noProof/>
                <w:sz w:val="20"/>
              </w:rPr>
            </w:pP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B.058.00023</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եթե «Երկրի ծածկագիրը (csdo:UnifiedCountryCode)» վավերապայմանը լրացվել է, ապա «Երկրի ծածկագիրը (csdo:UnifiedCountryCode)» վավերապայմանը պետք է պարունակի երկրի երկտառ ծածկագրի արժեքը՝ աշխարհի երկրների դասակարգչին համապատասխան</w:t>
            </w:r>
          </w:p>
        </w:tc>
      </w:tr>
      <w:tr w:rsidR="00277759" w:rsidRPr="00D23BE2" w:rsidTr="00D23BE2">
        <w:trPr>
          <w:jc w:val="left"/>
        </w:trPr>
        <w:tc>
          <w:tcPr>
            <w:tcW w:w="80" w:type="pct"/>
            <w:tcBorders>
              <w:top w:val="single" w:sz="4" w:space="0" w:color="auto"/>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ա) տեղեկագրքի (դասակարգչի)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(code</w:t>
            </w:r>
            <w:r w:rsidRPr="00D23BE2">
              <w:rPr>
                <w:rFonts w:cs="Times New Roman"/>
                <w:sz w:val="20"/>
              </w:rPr>
              <w:t>​</w:t>
            </w:r>
            <w:r w:rsidRPr="00D23BE2">
              <w:rPr>
                <w:rFonts w:ascii="Sylfaen" w:hAnsi="Sylfaen" w:cs="Sylfaen"/>
                <w:sz w:val="20"/>
              </w:rPr>
              <w:t>List</w:t>
            </w:r>
            <w:r w:rsidRPr="00D23BE2">
              <w:rPr>
                <w:rFonts w:cs="Times New Roman"/>
                <w:sz w:val="20"/>
              </w:rPr>
              <w:t>​</w:t>
            </w:r>
            <w:r w:rsidRPr="00D23BE2">
              <w:rPr>
                <w:rFonts w:ascii="Sylfaen" w:hAnsi="Sylfaen" w:cs="Sylfaen"/>
                <w:sz w:val="20"/>
              </w:rPr>
              <w:t>Id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sz w:val="20"/>
              </w:rPr>
              <w:t>1</w:t>
            </w:r>
          </w:p>
        </w:tc>
        <w:tc>
          <w:tcPr>
            <w:tcW w:w="475"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B.058.00024</w:t>
            </w:r>
          </w:p>
        </w:tc>
        <w:tc>
          <w:tcPr>
            <w:tcW w:w="381"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sz w:val="20"/>
              </w:rPr>
            </w:pPr>
          </w:p>
        </w:tc>
        <w:tc>
          <w:tcPr>
            <w:tcW w:w="1806" w:type="pct"/>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904774" w:rsidRPr="00D23BE2" w:rsidTr="00D23BE2">
        <w:trPr>
          <w:jc w:val="left"/>
        </w:trPr>
        <w:tc>
          <w:tcPr>
            <w:tcW w:w="1576" w:type="pct"/>
            <w:gridSpan w:val="4"/>
            <w:vMerge w:val="restart"/>
            <w:shd w:val="clear" w:color="auto" w:fill="auto"/>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14. Երկրի մասին տեղեկությունների տեսակի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Country</w:t>
            </w:r>
            <w:r w:rsidRPr="00D23BE2">
              <w:rPr>
                <w:rFonts w:cs="Times New Roman"/>
                <w:sz w:val="20"/>
              </w:rPr>
              <w:t>‌</w:t>
            </w:r>
            <w:r w:rsidRPr="00D23BE2">
              <w:rPr>
                <w:rFonts w:ascii="Sylfaen" w:hAnsi="Sylfaen" w:cs="Sylfaen"/>
                <w:sz w:val="20"/>
              </w:rPr>
              <w:t>Information</w:t>
            </w:r>
            <w:r w:rsidRPr="00D23BE2">
              <w:rPr>
                <w:rFonts w:cs="Times New Roman"/>
                <w:sz w:val="20"/>
              </w:rPr>
              <w:t>‌</w:t>
            </w:r>
            <w:r w:rsidRPr="00D23BE2">
              <w:rPr>
                <w:rFonts w:ascii="Sylfaen" w:hAnsi="Sylfaen" w:cs="Sylfaen"/>
                <w:sz w:val="20"/>
              </w:rPr>
              <w:t>Kind</w:t>
            </w:r>
            <w:r w:rsidRPr="00D23BE2">
              <w:rPr>
                <w:rFonts w:cs="Times New Roman"/>
                <w:sz w:val="20"/>
              </w:rPr>
              <w:t>‌</w:t>
            </w:r>
            <w:r w:rsidRPr="00D23BE2">
              <w:rPr>
                <w:rFonts w:ascii="Sylfaen" w:hAnsi="Sylfaen" w:cs="Sylfaen"/>
                <w:sz w:val="20"/>
              </w:rPr>
              <w:t>Code)</w:t>
            </w:r>
          </w:p>
        </w:tc>
        <w:tc>
          <w:tcPr>
            <w:tcW w:w="333" w:type="pct"/>
            <w:vMerge w:val="restar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B.058.00025</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 xml:space="preserve">եթե «Ապրանքների առանձին տեսակների արտահանման </w:t>
            </w:r>
            <w:r w:rsidR="005F69A7">
              <w:rPr>
                <w:rFonts w:ascii="Sylfaen" w:hAnsi="Sylfaen"/>
                <w:noProof/>
                <w:sz w:val="20"/>
              </w:rPr>
              <w:t>և</w:t>
            </w:r>
            <w:r w:rsidRPr="00D23BE2">
              <w:rPr>
                <w:rFonts w:ascii="Sylfaen" w:hAnsi="Sylfaen"/>
                <w:noProof/>
                <w:sz w:val="20"/>
              </w:rPr>
              <w:t xml:space="preserve"> (կամ) ներմուծման լիցենզիայի տեսակի ծածկագիրը (ctsdo:</w:t>
            </w:r>
            <w:r w:rsidRPr="00D23BE2">
              <w:rPr>
                <w:rFonts w:cs="Times New Roman"/>
                <w:noProof/>
                <w:sz w:val="20"/>
              </w:rPr>
              <w:t>‌</w:t>
            </w:r>
            <w:r w:rsidRPr="00D23BE2">
              <w:rPr>
                <w:rFonts w:ascii="Sylfaen" w:hAnsi="Sylfaen" w:cs="Sylfaen"/>
                <w:noProof/>
                <w:sz w:val="20"/>
              </w:rPr>
              <w:t>IELicense</w:t>
            </w:r>
            <w:r w:rsidRPr="00D23BE2">
              <w:rPr>
                <w:rFonts w:cs="Times New Roman"/>
                <w:noProof/>
                <w:sz w:val="20"/>
              </w:rPr>
              <w:t>‌</w:t>
            </w:r>
            <w:r w:rsidRPr="00D23BE2">
              <w:rPr>
                <w:rFonts w:ascii="Sylfaen" w:hAnsi="Sylfaen" w:cs="Sylfaen"/>
                <w:noProof/>
                <w:sz w:val="20"/>
              </w:rPr>
              <w:t>Kind</w:t>
            </w:r>
            <w:r w:rsidRPr="00D23BE2">
              <w:rPr>
                <w:rFonts w:cs="Times New Roman"/>
                <w:noProof/>
                <w:sz w:val="20"/>
              </w:rPr>
              <w:t>‌</w:t>
            </w:r>
            <w:r w:rsidRPr="00D23BE2">
              <w:rPr>
                <w:rFonts w:ascii="Sylfaen" w:hAnsi="Sylfaen" w:cs="Sylfaen"/>
                <w:noProof/>
                <w:sz w:val="20"/>
              </w:rPr>
              <w:t xml:space="preserve">Code)» վավերապայմանը պարունակում է «01», «03» </w:t>
            </w:r>
            <w:r w:rsidRPr="00D23BE2">
              <w:rPr>
                <w:rFonts w:ascii="Sylfaen" w:hAnsi="Sylfaen" w:cs="Sylfaen"/>
                <w:noProof/>
                <w:sz w:val="20"/>
              </w:rPr>
              <w:lastRenderedPageBreak/>
              <w:t>արժեքներից 1-ը, ապա</w:t>
            </w:r>
            <w:r w:rsidRPr="00D23BE2">
              <w:rPr>
                <w:rFonts w:ascii="Sylfaen" w:hAnsi="Sylfaen"/>
                <w:noProof/>
                <w:sz w:val="20"/>
              </w:rPr>
              <w:t xml:space="preserve"> «Երկրի մասին տեղեկությունների տեսակի ծածկագիրը (ctsdo:</w:t>
            </w:r>
            <w:r w:rsidRPr="00D23BE2">
              <w:rPr>
                <w:rFonts w:cs="Times New Roman"/>
                <w:noProof/>
                <w:sz w:val="20"/>
              </w:rPr>
              <w:t>‌</w:t>
            </w:r>
            <w:r w:rsidRPr="00D23BE2">
              <w:rPr>
                <w:rFonts w:ascii="Sylfaen" w:hAnsi="Sylfaen" w:cs="Sylfaen"/>
                <w:noProof/>
                <w:sz w:val="20"/>
              </w:rPr>
              <w:t>Country</w:t>
            </w:r>
            <w:r w:rsidRPr="00D23BE2">
              <w:rPr>
                <w:rFonts w:cs="Times New Roman"/>
                <w:noProof/>
                <w:sz w:val="20"/>
              </w:rPr>
              <w:t>‌</w:t>
            </w:r>
            <w:r w:rsidRPr="00D23BE2">
              <w:rPr>
                <w:rFonts w:ascii="Sylfaen" w:hAnsi="Sylfaen" w:cs="Sylfaen"/>
                <w:noProof/>
                <w:sz w:val="20"/>
              </w:rPr>
              <w:t>Information</w:t>
            </w:r>
            <w:r w:rsidRPr="00D23BE2">
              <w:rPr>
                <w:rFonts w:cs="Times New Roman"/>
                <w:noProof/>
                <w:sz w:val="20"/>
              </w:rPr>
              <w:t>‌</w:t>
            </w:r>
            <w:r w:rsidRPr="00D23BE2">
              <w:rPr>
                <w:rFonts w:ascii="Sylfaen" w:hAnsi="Sylfaen" w:cs="Sylfaen"/>
                <w:noProof/>
                <w:sz w:val="20"/>
              </w:rPr>
              <w:t>Kind</w:t>
            </w:r>
            <w:r w:rsidRPr="00D23BE2">
              <w:rPr>
                <w:rFonts w:cs="Times New Roman"/>
                <w:noProof/>
                <w:sz w:val="20"/>
              </w:rPr>
              <w:t>‌</w:t>
            </w:r>
            <w:r w:rsidRPr="00D23BE2">
              <w:rPr>
                <w:rFonts w:ascii="Sylfaen" w:hAnsi="Sylfaen" w:cs="Sylfaen"/>
                <w:noProof/>
                <w:sz w:val="20"/>
              </w:rPr>
              <w:t>Code)» վավերապայմանը չպետք է լրացվի</w:t>
            </w:r>
          </w:p>
        </w:tc>
      </w:tr>
      <w:tr w:rsidR="00904774" w:rsidRPr="00D23BE2" w:rsidTr="00D23BE2">
        <w:trPr>
          <w:jc w:val="left"/>
        </w:trPr>
        <w:tc>
          <w:tcPr>
            <w:tcW w:w="1576" w:type="pct"/>
            <w:gridSpan w:val="4"/>
            <w:vMerge/>
            <w:shd w:val="clear" w:color="auto" w:fill="auto"/>
          </w:tcPr>
          <w:p w:rsidR="00904774" w:rsidRPr="00D23BE2" w:rsidRDefault="00904774" w:rsidP="00D23BE2">
            <w:pPr>
              <w:pStyle w:val="affffa"/>
              <w:widowControl w:val="0"/>
              <w:spacing w:after="120"/>
              <w:jc w:val="left"/>
              <w:rPr>
                <w:rFonts w:ascii="Sylfaen" w:hAnsi="Sylfaen"/>
                <w:noProof/>
                <w:sz w:val="20"/>
              </w:rPr>
            </w:pPr>
          </w:p>
        </w:tc>
        <w:tc>
          <w:tcPr>
            <w:tcW w:w="333" w:type="pct"/>
            <w:vMerge/>
          </w:tcPr>
          <w:p w:rsidR="00904774" w:rsidRPr="00D23BE2" w:rsidRDefault="00904774" w:rsidP="00D23BE2">
            <w:pPr>
              <w:pStyle w:val="affffa"/>
              <w:widowControl w:val="0"/>
              <w:spacing w:after="120"/>
              <w:jc w:val="center"/>
              <w:rPr>
                <w:rFonts w:ascii="Sylfaen" w:hAnsi="Sylfaen"/>
                <w:noProof/>
                <w:sz w:val="20"/>
              </w:rPr>
            </w:pP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B.058.00026</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եթե «Երկրի մասին տեղեկությունների տեսակի ծածկագիրը (ctsdo:</w:t>
            </w:r>
            <w:r w:rsidRPr="00D23BE2">
              <w:rPr>
                <w:rFonts w:cs="Times New Roman"/>
                <w:noProof/>
                <w:sz w:val="20"/>
              </w:rPr>
              <w:t>‌</w:t>
            </w:r>
            <w:r w:rsidRPr="00D23BE2">
              <w:rPr>
                <w:rFonts w:ascii="Sylfaen" w:hAnsi="Sylfaen" w:cs="Sylfaen"/>
                <w:noProof/>
                <w:sz w:val="20"/>
              </w:rPr>
              <w:t>Country</w:t>
            </w:r>
            <w:r w:rsidRPr="00D23BE2">
              <w:rPr>
                <w:rFonts w:cs="Times New Roman"/>
                <w:noProof/>
                <w:sz w:val="20"/>
              </w:rPr>
              <w:t>‌</w:t>
            </w:r>
            <w:r w:rsidRPr="00D23BE2">
              <w:rPr>
                <w:rFonts w:ascii="Sylfaen" w:hAnsi="Sylfaen" w:cs="Sylfaen"/>
                <w:noProof/>
                <w:sz w:val="20"/>
              </w:rPr>
              <w:t>Information</w:t>
            </w:r>
            <w:r w:rsidRPr="00D23BE2">
              <w:rPr>
                <w:rFonts w:cs="Times New Roman"/>
                <w:noProof/>
                <w:sz w:val="20"/>
              </w:rPr>
              <w:t>‌</w:t>
            </w:r>
            <w:r w:rsidRPr="00D23BE2">
              <w:rPr>
                <w:rFonts w:ascii="Sylfaen" w:hAnsi="Sylfaen" w:cs="Sylfaen"/>
                <w:noProof/>
                <w:sz w:val="20"/>
              </w:rPr>
              <w:t>Kind</w:t>
            </w:r>
            <w:r w:rsidRPr="00D23BE2">
              <w:rPr>
                <w:rFonts w:cs="Times New Roman"/>
                <w:noProof/>
                <w:sz w:val="20"/>
              </w:rPr>
              <w:t>‌</w:t>
            </w:r>
            <w:r w:rsidRPr="00D23BE2">
              <w:rPr>
                <w:rFonts w:ascii="Sylfaen" w:hAnsi="Sylfaen" w:cs="Sylfaen"/>
                <w:noProof/>
                <w:sz w:val="20"/>
              </w:rPr>
              <w:t>Code)» վավերապայմանը լրացվել է, ապա պ</w:t>
            </w:r>
            <w:r w:rsidRPr="00D23BE2">
              <w:rPr>
                <w:rFonts w:ascii="Sylfaen" w:hAnsi="Sylfaen"/>
                <w:noProof/>
                <w:sz w:val="20"/>
              </w:rPr>
              <w:t>ետք է պարունակի հետ</w:t>
            </w:r>
            <w:r w:rsidR="005F69A7">
              <w:rPr>
                <w:rFonts w:ascii="Sylfaen" w:hAnsi="Sylfaen"/>
                <w:noProof/>
                <w:sz w:val="20"/>
              </w:rPr>
              <w:t>և</w:t>
            </w:r>
            <w:r w:rsidRPr="00D23BE2">
              <w:rPr>
                <w:rFonts w:ascii="Sylfaen" w:hAnsi="Sylfaen"/>
                <w:noProof/>
                <w:sz w:val="20"/>
              </w:rPr>
              <w:t>յալ արժեքներից 1-ը՝</w:t>
            </w:r>
          </w:p>
          <w:p w:rsidR="00904774" w:rsidRPr="00D23BE2" w:rsidRDefault="00904774" w:rsidP="00D23BE2">
            <w:pPr>
              <w:widowControl w:val="0"/>
              <w:spacing w:after="120"/>
              <w:rPr>
                <w:rFonts w:ascii="Sylfaen" w:hAnsi="Sylfaen"/>
                <w:bCs/>
                <w:sz w:val="20"/>
              </w:rPr>
            </w:pPr>
            <w:r w:rsidRPr="00D23BE2">
              <w:rPr>
                <w:rFonts w:ascii="Sylfaen" w:hAnsi="Sylfaen"/>
                <w:sz w:val="20"/>
              </w:rPr>
              <w:t xml:space="preserve">«00» </w:t>
            </w:r>
            <w:r w:rsidR="00BC73BF" w:rsidRPr="00D23BE2">
              <w:rPr>
                <w:rFonts w:ascii="Sylfaen" w:hAnsi="Sylfaen"/>
                <w:sz w:val="20"/>
              </w:rPr>
              <w:t>՝</w:t>
            </w:r>
            <w:r w:rsidRPr="00D23BE2">
              <w:rPr>
                <w:rFonts w:ascii="Sylfaen" w:hAnsi="Sylfaen"/>
                <w:sz w:val="20"/>
              </w:rPr>
              <w:t xml:space="preserve"> երկրի մասին տեղեկությունները բացակայում են (հայտնի չեն).</w:t>
            </w:r>
          </w:p>
          <w:p w:rsidR="00904774" w:rsidRPr="00D23BE2" w:rsidRDefault="00904774" w:rsidP="00D23BE2">
            <w:pPr>
              <w:widowControl w:val="0"/>
              <w:spacing w:after="120"/>
              <w:rPr>
                <w:rFonts w:ascii="Sylfaen" w:hAnsi="Sylfaen"/>
                <w:bCs/>
                <w:sz w:val="20"/>
              </w:rPr>
            </w:pPr>
            <w:r w:rsidRPr="00D23BE2">
              <w:rPr>
                <w:rFonts w:ascii="Sylfaen" w:hAnsi="Sylfaen"/>
                <w:sz w:val="20"/>
              </w:rPr>
              <w:t>«99»</w:t>
            </w:r>
            <w:r w:rsidR="00BC73BF" w:rsidRPr="00D23BE2">
              <w:rPr>
                <w:rFonts w:ascii="Sylfaen" w:hAnsi="Sylfaen"/>
                <w:sz w:val="20"/>
              </w:rPr>
              <w:t>՝</w:t>
            </w:r>
            <w:r w:rsidRPr="00D23BE2">
              <w:rPr>
                <w:rFonts w:ascii="Sylfaen" w:hAnsi="Sylfaen"/>
                <w:sz w:val="20"/>
              </w:rPr>
              <w:t>- որոշված է մի քանի երկիր.</w:t>
            </w:r>
          </w:p>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sz w:val="20"/>
              </w:rPr>
              <w:t>«EU»</w:t>
            </w:r>
            <w:r w:rsidR="00BC73BF" w:rsidRPr="00D23BE2">
              <w:rPr>
                <w:rFonts w:ascii="Sylfaen" w:hAnsi="Sylfaen"/>
                <w:sz w:val="20"/>
              </w:rPr>
              <w:t>՝</w:t>
            </w:r>
            <w:r w:rsidRPr="00D23BE2">
              <w:rPr>
                <w:rFonts w:ascii="Sylfaen" w:hAnsi="Sylfaen"/>
                <w:sz w:val="20"/>
              </w:rPr>
              <w:t>- որոշված է Եվրոպական միության երկրներին պատկանող մի քանի երկիր</w:t>
            </w:r>
          </w:p>
        </w:tc>
      </w:tr>
      <w:tr w:rsidR="00904774" w:rsidRPr="00D23BE2" w:rsidTr="00D23BE2">
        <w:trPr>
          <w:jc w:val="left"/>
        </w:trPr>
        <w:tc>
          <w:tcPr>
            <w:tcW w:w="1576" w:type="pct"/>
            <w:gridSpan w:val="4"/>
            <w:shd w:val="clear" w:color="auto" w:fill="auto"/>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 Հայտատուն</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(ctcdo:</w:t>
            </w:r>
            <w:r w:rsidRPr="00D23BE2">
              <w:rPr>
                <w:rFonts w:cs="Times New Roman"/>
                <w:sz w:val="20"/>
              </w:rPr>
              <w:t>‌</w:t>
            </w:r>
            <w:r w:rsidRPr="00D23BE2">
              <w:rPr>
                <w:rFonts w:ascii="Sylfaen" w:hAnsi="Sylfaen" w:cs="Sylfaen"/>
                <w:sz w:val="20"/>
              </w:rPr>
              <w:t>Declarant</w:t>
            </w:r>
            <w:r w:rsidRPr="00D23BE2">
              <w:rPr>
                <w:rFonts w:cs="Times New Roman"/>
                <w:sz w:val="20"/>
              </w:rPr>
              <w:t>‌</w:t>
            </w:r>
            <w:r w:rsidRPr="00D23BE2">
              <w:rPr>
                <w:rFonts w:ascii="Sylfaen" w:hAnsi="Sylfaen" w:cs="Sylfaen"/>
                <w:sz w:val="20"/>
              </w:rPr>
              <w:t>Details)</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 Երկրի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Unified</w:t>
            </w:r>
            <w:r w:rsidRPr="00D23BE2">
              <w:rPr>
                <w:rFonts w:cs="Times New Roman"/>
                <w:sz w:val="20"/>
              </w:rPr>
              <w:t>‌</w:t>
            </w:r>
            <w:r w:rsidRPr="00D23BE2">
              <w:rPr>
                <w:rFonts w:ascii="Sylfaen" w:hAnsi="Sylfaen" w:cs="Sylfaen"/>
                <w:sz w:val="20"/>
              </w:rPr>
              <w:t>Country</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B.058.00027</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«Երկրի ծածկագիրը (csdo:UnifiedCountryCode)» վավերապայմանը չպետք է լրացվի</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ա) տեղեկագրքի (դասակարգչի)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(code</w:t>
            </w:r>
            <w:r w:rsidRPr="00D23BE2">
              <w:rPr>
                <w:rFonts w:cs="Times New Roman"/>
                <w:sz w:val="20"/>
              </w:rPr>
              <w:t>​</w:t>
            </w:r>
            <w:r w:rsidRPr="00D23BE2">
              <w:rPr>
                <w:rFonts w:ascii="Sylfaen" w:hAnsi="Sylfaen" w:cs="Sylfaen"/>
                <w:sz w:val="20"/>
              </w:rPr>
              <w:t>List</w:t>
            </w:r>
            <w:r w:rsidRPr="00D23BE2">
              <w:rPr>
                <w:rFonts w:cs="Times New Roman"/>
                <w:sz w:val="20"/>
              </w:rPr>
              <w:t>​</w:t>
            </w:r>
            <w:r w:rsidRPr="00D23BE2">
              <w:rPr>
                <w:rFonts w:ascii="Sylfaen" w:hAnsi="Sylfaen" w:cs="Sylfaen"/>
                <w:sz w:val="20"/>
              </w:rPr>
              <w:t>Id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15.2. Տնտեսավարող սուբյեկտի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Business</w:t>
            </w:r>
            <w:r w:rsidRPr="00D23BE2">
              <w:rPr>
                <w:rFonts w:cs="Times New Roman"/>
                <w:sz w:val="20"/>
              </w:rPr>
              <w:t>‌</w:t>
            </w:r>
            <w:r w:rsidRPr="00D23BE2">
              <w:rPr>
                <w:rFonts w:ascii="Sylfaen" w:hAnsi="Sylfaen" w:cs="Sylfaen"/>
                <w:sz w:val="20"/>
              </w:rPr>
              <w:t>Entity</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B.058.00028</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«Տնտեսավարող սուբյեկտի անվանումը (csdo:</w:t>
            </w:r>
            <w:r w:rsidRPr="00D23BE2">
              <w:rPr>
                <w:rFonts w:cs="Times New Roman"/>
                <w:noProof/>
                <w:sz w:val="20"/>
              </w:rPr>
              <w:t>‌</w:t>
            </w:r>
            <w:r w:rsidRPr="00D23BE2">
              <w:rPr>
                <w:rFonts w:ascii="Sylfaen" w:hAnsi="Sylfaen" w:cs="Sylfaen"/>
                <w:noProof/>
                <w:sz w:val="20"/>
              </w:rPr>
              <w:t>Business</w:t>
            </w:r>
            <w:r w:rsidRPr="00D23BE2">
              <w:rPr>
                <w:rFonts w:cs="Times New Roman"/>
                <w:noProof/>
                <w:sz w:val="20"/>
              </w:rPr>
              <w:t>‌</w:t>
            </w:r>
            <w:r w:rsidRPr="00D23BE2">
              <w:rPr>
                <w:rFonts w:ascii="Sylfaen" w:hAnsi="Sylfaen" w:cs="Sylfaen"/>
                <w:noProof/>
                <w:sz w:val="20"/>
              </w:rPr>
              <w:t>Entity</w:t>
            </w:r>
            <w:r w:rsidRPr="00D23BE2">
              <w:rPr>
                <w:rFonts w:cs="Times New Roman"/>
                <w:noProof/>
                <w:sz w:val="20"/>
              </w:rPr>
              <w:t>‌</w:t>
            </w:r>
            <w:r w:rsidRPr="00D23BE2">
              <w:rPr>
                <w:rFonts w:ascii="Sylfaen" w:hAnsi="Sylfaen" w:cs="Sylfaen"/>
                <w:noProof/>
                <w:sz w:val="20"/>
              </w:rPr>
              <w:t>Name)» վավերապայմանը 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15.3. Տնտեսավարող սուբյեկտի կրճատ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Business</w:t>
            </w:r>
            <w:r w:rsidRPr="00D23BE2">
              <w:rPr>
                <w:rFonts w:cs="Times New Roman"/>
                <w:sz w:val="20"/>
              </w:rPr>
              <w:t>‌</w:t>
            </w:r>
            <w:r w:rsidRPr="00D23BE2">
              <w:rPr>
                <w:rFonts w:ascii="Sylfaen" w:hAnsi="Sylfaen" w:cs="Sylfaen"/>
                <w:sz w:val="20"/>
              </w:rPr>
              <w:t>Entity</w:t>
            </w:r>
            <w:r w:rsidRPr="00D23BE2">
              <w:rPr>
                <w:rFonts w:cs="Times New Roman"/>
                <w:sz w:val="20"/>
              </w:rPr>
              <w:t>‌</w:t>
            </w:r>
            <w:r w:rsidRPr="00D23BE2">
              <w:rPr>
                <w:rFonts w:ascii="Sylfaen" w:hAnsi="Sylfaen" w:cs="Sylfaen"/>
                <w:sz w:val="20"/>
              </w:rPr>
              <w:t>Brief</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B.058.00029</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«Տնտեսավարող սուբյեկտի կրճատ անվանումը (csdo:</w:t>
            </w:r>
            <w:r w:rsidRPr="00D23BE2">
              <w:rPr>
                <w:rFonts w:cs="Times New Roman"/>
                <w:noProof/>
                <w:sz w:val="20"/>
              </w:rPr>
              <w:t>‌</w:t>
            </w:r>
            <w:r w:rsidRPr="00D23BE2">
              <w:rPr>
                <w:rFonts w:ascii="Sylfaen" w:hAnsi="Sylfaen" w:cs="Sylfaen"/>
                <w:noProof/>
                <w:sz w:val="20"/>
              </w:rPr>
              <w:t>Business</w:t>
            </w:r>
            <w:r w:rsidRPr="00D23BE2">
              <w:rPr>
                <w:rFonts w:cs="Times New Roman"/>
                <w:noProof/>
                <w:sz w:val="20"/>
              </w:rPr>
              <w:t>‌</w:t>
            </w:r>
            <w:r w:rsidRPr="00D23BE2">
              <w:rPr>
                <w:rFonts w:ascii="Sylfaen" w:hAnsi="Sylfaen" w:cs="Sylfaen"/>
                <w:noProof/>
                <w:sz w:val="20"/>
              </w:rPr>
              <w:t>Entity</w:t>
            </w:r>
            <w:r w:rsidRPr="00D23BE2">
              <w:rPr>
                <w:rFonts w:cs="Times New Roman"/>
                <w:noProof/>
                <w:sz w:val="20"/>
              </w:rPr>
              <w:t>‌</w:t>
            </w:r>
            <w:r w:rsidRPr="00D23BE2">
              <w:rPr>
                <w:rFonts w:ascii="Sylfaen" w:hAnsi="Sylfaen" w:cs="Sylfaen"/>
                <w:noProof/>
                <w:sz w:val="20"/>
              </w:rPr>
              <w:t>Brief</w:t>
            </w:r>
            <w:r w:rsidRPr="00D23BE2">
              <w:rPr>
                <w:rFonts w:cs="Times New Roman"/>
                <w:noProof/>
                <w:sz w:val="20"/>
              </w:rPr>
              <w:t>‌</w:t>
            </w:r>
            <w:r w:rsidRPr="00D23BE2">
              <w:rPr>
                <w:rFonts w:ascii="Sylfaen" w:hAnsi="Sylfaen" w:cs="Sylfaen"/>
                <w:noProof/>
                <w:sz w:val="20"/>
              </w:rPr>
              <w:t>Name)» վավերապայմանը չպետք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15.4. Կազմակերպաիրավական ձ</w:t>
            </w:r>
            <w:r w:rsidR="005F69A7">
              <w:rPr>
                <w:rFonts w:ascii="Sylfaen" w:hAnsi="Sylfaen"/>
                <w:noProof/>
                <w:sz w:val="20"/>
              </w:rPr>
              <w:t>և</w:t>
            </w:r>
            <w:r w:rsidRPr="00D23BE2">
              <w:rPr>
                <w:rFonts w:ascii="Sylfaen" w:hAnsi="Sylfaen"/>
                <w:noProof/>
                <w:sz w:val="20"/>
              </w:rPr>
              <w:t>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Business</w:t>
            </w:r>
            <w:r w:rsidRPr="00D23BE2">
              <w:rPr>
                <w:rFonts w:cs="Times New Roman"/>
                <w:sz w:val="20"/>
              </w:rPr>
              <w:t>‌</w:t>
            </w:r>
            <w:r w:rsidRPr="00D23BE2">
              <w:rPr>
                <w:rFonts w:ascii="Sylfaen" w:hAnsi="Sylfaen" w:cs="Sylfaen"/>
                <w:sz w:val="20"/>
              </w:rPr>
              <w:t>Entity</w:t>
            </w:r>
            <w:r w:rsidRPr="00D23BE2">
              <w:rPr>
                <w:rFonts w:cs="Times New Roman"/>
                <w:sz w:val="20"/>
              </w:rPr>
              <w:t>‌</w:t>
            </w:r>
            <w:r w:rsidRPr="00D23BE2">
              <w:rPr>
                <w:rFonts w:ascii="Sylfaen" w:hAnsi="Sylfaen" w:cs="Sylfaen"/>
                <w:sz w:val="20"/>
              </w:rPr>
              <w:t>Type</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B.058.00030</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«Կազմակերպաիրավական ձ</w:t>
            </w:r>
            <w:r w:rsidR="005F69A7">
              <w:rPr>
                <w:rFonts w:ascii="Sylfaen" w:hAnsi="Sylfaen"/>
                <w:noProof/>
                <w:sz w:val="20"/>
              </w:rPr>
              <w:t>և</w:t>
            </w:r>
            <w:r w:rsidRPr="00D23BE2">
              <w:rPr>
                <w:rFonts w:ascii="Sylfaen" w:hAnsi="Sylfaen"/>
                <w:noProof/>
                <w:sz w:val="20"/>
              </w:rPr>
              <w:t>ի ծածկագիրը (csdo:</w:t>
            </w:r>
            <w:r w:rsidRPr="00D23BE2">
              <w:rPr>
                <w:rFonts w:cs="Times New Roman"/>
                <w:noProof/>
                <w:sz w:val="20"/>
              </w:rPr>
              <w:t>‌</w:t>
            </w:r>
            <w:r w:rsidRPr="00D23BE2">
              <w:rPr>
                <w:rFonts w:ascii="Sylfaen" w:hAnsi="Sylfaen" w:cs="Sylfaen"/>
                <w:noProof/>
                <w:sz w:val="20"/>
              </w:rPr>
              <w:t>Business</w:t>
            </w:r>
            <w:r w:rsidRPr="00D23BE2">
              <w:rPr>
                <w:rFonts w:cs="Times New Roman"/>
                <w:noProof/>
                <w:sz w:val="20"/>
              </w:rPr>
              <w:t>‌</w:t>
            </w:r>
            <w:r w:rsidRPr="00D23BE2">
              <w:rPr>
                <w:rFonts w:ascii="Sylfaen" w:hAnsi="Sylfaen" w:cs="Sylfaen"/>
                <w:noProof/>
                <w:sz w:val="20"/>
              </w:rPr>
              <w:t>Entity</w:t>
            </w:r>
            <w:r w:rsidRPr="00D23BE2">
              <w:rPr>
                <w:rFonts w:cs="Times New Roman"/>
                <w:noProof/>
                <w:sz w:val="20"/>
              </w:rPr>
              <w:t>‌</w:t>
            </w:r>
            <w:r w:rsidRPr="00D23BE2">
              <w:rPr>
                <w:rFonts w:ascii="Sylfaen" w:hAnsi="Sylfaen" w:cs="Sylfaen"/>
                <w:noProof/>
                <w:sz w:val="20"/>
              </w:rPr>
              <w:t>Type</w:t>
            </w:r>
            <w:r w:rsidRPr="00D23BE2">
              <w:rPr>
                <w:rFonts w:cs="Times New Roman"/>
                <w:noProof/>
                <w:sz w:val="20"/>
              </w:rPr>
              <w:t>‌</w:t>
            </w:r>
            <w:r w:rsidRPr="00D23BE2">
              <w:rPr>
                <w:rFonts w:ascii="Sylfaen" w:hAnsi="Sylfaen" w:cs="Sylfaen"/>
                <w:noProof/>
                <w:sz w:val="20"/>
              </w:rPr>
              <w:t>Code)» վավերապայմանը չպետք է լրացվի</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ա) տեղեկագրքի (դասակարգչի)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(code</w:t>
            </w:r>
            <w:r w:rsidRPr="00D23BE2">
              <w:rPr>
                <w:rFonts w:cs="Times New Roman"/>
                <w:sz w:val="20"/>
              </w:rPr>
              <w:t>​</w:t>
            </w:r>
            <w:r w:rsidRPr="00D23BE2">
              <w:rPr>
                <w:rFonts w:ascii="Sylfaen" w:hAnsi="Sylfaen" w:cs="Sylfaen"/>
                <w:sz w:val="20"/>
              </w:rPr>
              <w:t>List</w:t>
            </w:r>
            <w:r w:rsidRPr="00D23BE2">
              <w:rPr>
                <w:rFonts w:cs="Times New Roman"/>
                <w:sz w:val="20"/>
              </w:rPr>
              <w:t>​</w:t>
            </w:r>
            <w:r w:rsidRPr="00D23BE2">
              <w:rPr>
                <w:rFonts w:ascii="Sylfaen" w:hAnsi="Sylfaen" w:cs="Sylfaen"/>
                <w:sz w:val="20"/>
              </w:rPr>
              <w:t>Id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15.5. Կազմակերպաիրավական ձ</w:t>
            </w:r>
            <w:r w:rsidR="005F69A7">
              <w:rPr>
                <w:rFonts w:ascii="Sylfaen" w:hAnsi="Sylfaen"/>
                <w:noProof/>
                <w:sz w:val="20"/>
              </w:rPr>
              <w:t>և</w:t>
            </w:r>
            <w:r w:rsidRPr="00D23BE2">
              <w:rPr>
                <w:rFonts w:ascii="Sylfaen" w:hAnsi="Sylfaen"/>
                <w:noProof/>
                <w:sz w:val="20"/>
              </w:rPr>
              <w:t>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Business</w:t>
            </w:r>
            <w:r w:rsidRPr="00D23BE2">
              <w:rPr>
                <w:rFonts w:cs="Times New Roman"/>
                <w:sz w:val="20"/>
              </w:rPr>
              <w:t>‌</w:t>
            </w:r>
            <w:r w:rsidRPr="00D23BE2">
              <w:rPr>
                <w:rFonts w:ascii="Sylfaen" w:hAnsi="Sylfaen" w:cs="Sylfaen"/>
                <w:sz w:val="20"/>
              </w:rPr>
              <w:t>Entity</w:t>
            </w:r>
            <w:r w:rsidRPr="00D23BE2">
              <w:rPr>
                <w:rFonts w:cs="Times New Roman"/>
                <w:sz w:val="20"/>
              </w:rPr>
              <w:t>‌</w:t>
            </w:r>
            <w:r w:rsidRPr="00D23BE2">
              <w:rPr>
                <w:rFonts w:ascii="Sylfaen" w:hAnsi="Sylfaen" w:cs="Sylfaen"/>
                <w:sz w:val="20"/>
              </w:rPr>
              <w:t>Type</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B.058.00031</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Կազմակերպաիրավական ձ</w:t>
            </w:r>
            <w:r w:rsidR="005F69A7">
              <w:rPr>
                <w:rFonts w:ascii="Sylfaen" w:hAnsi="Sylfaen"/>
                <w:noProof/>
                <w:sz w:val="20"/>
              </w:rPr>
              <w:t>և</w:t>
            </w:r>
            <w:r w:rsidRPr="00D23BE2">
              <w:rPr>
                <w:rFonts w:ascii="Sylfaen" w:hAnsi="Sylfaen"/>
                <w:noProof/>
                <w:sz w:val="20"/>
              </w:rPr>
              <w:t>ի անվանումը (csdo:</w:t>
            </w:r>
            <w:r w:rsidRPr="00D23BE2">
              <w:rPr>
                <w:rFonts w:cs="Times New Roman"/>
                <w:noProof/>
                <w:sz w:val="20"/>
              </w:rPr>
              <w:t>‌</w:t>
            </w:r>
            <w:r w:rsidRPr="00D23BE2">
              <w:rPr>
                <w:rFonts w:ascii="Sylfaen" w:hAnsi="Sylfaen" w:cs="Sylfaen"/>
                <w:noProof/>
                <w:sz w:val="20"/>
              </w:rPr>
              <w:t>Business</w:t>
            </w:r>
            <w:r w:rsidRPr="00D23BE2">
              <w:rPr>
                <w:rFonts w:cs="Times New Roman"/>
                <w:noProof/>
                <w:sz w:val="20"/>
              </w:rPr>
              <w:t>‌</w:t>
            </w:r>
            <w:r w:rsidRPr="00D23BE2">
              <w:rPr>
                <w:rFonts w:ascii="Sylfaen" w:hAnsi="Sylfaen" w:cs="Sylfaen"/>
                <w:noProof/>
                <w:sz w:val="20"/>
              </w:rPr>
              <w:t>Entity</w:t>
            </w:r>
            <w:r w:rsidRPr="00D23BE2">
              <w:rPr>
                <w:rFonts w:cs="Times New Roman"/>
                <w:noProof/>
                <w:sz w:val="20"/>
              </w:rPr>
              <w:t>‌</w:t>
            </w:r>
            <w:r w:rsidRPr="00D23BE2">
              <w:rPr>
                <w:rFonts w:ascii="Sylfaen" w:hAnsi="Sylfaen" w:cs="Sylfaen"/>
                <w:noProof/>
                <w:sz w:val="20"/>
              </w:rPr>
              <w:t>Type</w:t>
            </w:r>
            <w:r w:rsidRPr="00D23BE2">
              <w:rPr>
                <w:rFonts w:cs="Times New Roman"/>
                <w:noProof/>
                <w:sz w:val="20"/>
              </w:rPr>
              <w:t>‌</w:t>
            </w:r>
            <w:r w:rsidRPr="00D23BE2">
              <w:rPr>
                <w:rFonts w:ascii="Sylfaen" w:hAnsi="Sylfaen" w:cs="Sylfaen"/>
                <w:noProof/>
                <w:sz w:val="20"/>
              </w:rPr>
              <w:t>Name) վավերապայմանը չպետք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15.6. Տնտեսավարող սուբյեկտի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Business</w:t>
            </w:r>
            <w:r w:rsidRPr="00D23BE2">
              <w:rPr>
                <w:rFonts w:cs="Times New Roman"/>
                <w:sz w:val="20"/>
              </w:rPr>
              <w:t>‌</w:t>
            </w:r>
            <w:r w:rsidRPr="00D23BE2">
              <w:rPr>
                <w:rFonts w:ascii="Sylfaen" w:hAnsi="Sylfaen" w:cs="Sylfaen"/>
                <w:sz w:val="20"/>
              </w:rPr>
              <w:t>Entity</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B.058.00032</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«Տնտեսավարող սուբյեկտի նույնականացուցիչը (csdo:BusinessEntityId)» վավերապայմանը չպետք է լրացվի</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ա) նույնականացման մեթոդը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(kind</w:t>
            </w:r>
            <w:r w:rsidRPr="00D23BE2">
              <w:rPr>
                <w:rFonts w:cs="Times New Roman"/>
                <w:sz w:val="20"/>
              </w:rPr>
              <w:t>​</w:t>
            </w:r>
            <w:r w:rsidRPr="00D23BE2">
              <w:rPr>
                <w:rFonts w:ascii="Sylfaen" w:hAnsi="Sylfaen" w:cs="Sylfaen"/>
                <w:sz w:val="20"/>
              </w:rPr>
              <w:t>Id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15.7. Նույնականացման եզակի մաքսային համարը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Unique</w:t>
            </w:r>
            <w:r w:rsidRPr="00D23BE2">
              <w:rPr>
                <w:rFonts w:cs="Times New Roman"/>
                <w:sz w:val="20"/>
              </w:rPr>
              <w:t>‌</w:t>
            </w:r>
            <w:r w:rsidRPr="00D23BE2">
              <w:rPr>
                <w:rFonts w:ascii="Sylfaen" w:hAnsi="Sylfaen" w:cs="Sylfaen"/>
                <w:sz w:val="20"/>
              </w:rPr>
              <w:t>Customs</w:t>
            </w:r>
            <w:r w:rsidRPr="00D23BE2">
              <w:rPr>
                <w:rFonts w:cs="Times New Roman"/>
                <w:sz w:val="20"/>
              </w:rPr>
              <w:t>‌</w:t>
            </w:r>
            <w:r w:rsidRPr="00D23BE2">
              <w:rPr>
                <w:rFonts w:ascii="Sylfaen" w:hAnsi="Sylfaen" w:cs="Sylfaen"/>
                <w:sz w:val="20"/>
              </w:rPr>
              <w:t>Number</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B.058.00033</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«Նույնականացման եզակի մաքսային համարը (csdo:</w:t>
            </w:r>
            <w:r w:rsidRPr="00D23BE2">
              <w:rPr>
                <w:rFonts w:cs="Times New Roman"/>
                <w:noProof/>
                <w:sz w:val="20"/>
              </w:rPr>
              <w:t>‌</w:t>
            </w:r>
            <w:r w:rsidRPr="00D23BE2">
              <w:rPr>
                <w:rFonts w:ascii="Sylfaen" w:hAnsi="Sylfaen" w:cs="Sylfaen"/>
                <w:noProof/>
                <w:sz w:val="20"/>
              </w:rPr>
              <w:t>Unique</w:t>
            </w:r>
            <w:r w:rsidRPr="00D23BE2">
              <w:rPr>
                <w:rFonts w:cs="Times New Roman"/>
                <w:noProof/>
                <w:sz w:val="20"/>
              </w:rPr>
              <w:t>‌</w:t>
            </w:r>
            <w:r w:rsidRPr="00D23BE2">
              <w:rPr>
                <w:rFonts w:ascii="Sylfaen" w:hAnsi="Sylfaen" w:cs="Sylfaen"/>
                <w:noProof/>
                <w:sz w:val="20"/>
              </w:rPr>
              <w:t>Customs</w:t>
            </w:r>
            <w:r w:rsidRPr="00D23BE2">
              <w:rPr>
                <w:rFonts w:cs="Times New Roman"/>
                <w:noProof/>
                <w:sz w:val="20"/>
              </w:rPr>
              <w:t>‌</w:t>
            </w:r>
            <w:r w:rsidRPr="00D23BE2">
              <w:rPr>
                <w:rFonts w:ascii="Sylfaen" w:hAnsi="Sylfaen" w:cs="Sylfaen"/>
                <w:noProof/>
                <w:sz w:val="20"/>
              </w:rPr>
              <w:t>Number</w:t>
            </w:r>
            <w:r w:rsidRPr="00D23BE2">
              <w:rPr>
                <w:rFonts w:cs="Times New Roman"/>
                <w:noProof/>
                <w:sz w:val="20"/>
              </w:rPr>
              <w:t>‌</w:t>
            </w:r>
            <w:r w:rsidRPr="00D23BE2">
              <w:rPr>
                <w:rFonts w:ascii="Sylfaen" w:hAnsi="Sylfaen" w:cs="Sylfaen"/>
                <w:noProof/>
                <w:sz w:val="20"/>
              </w:rPr>
              <w:t xml:space="preserve">Id)» վավերապայմանը </w:t>
            </w:r>
            <w:r w:rsidRPr="00D23BE2">
              <w:rPr>
                <w:rFonts w:ascii="Sylfaen" w:hAnsi="Sylfaen"/>
                <w:noProof/>
                <w:sz w:val="20"/>
              </w:rPr>
              <w:t>չպետք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15.8. Հարկ վճարողի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Taxpayer</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B.058.00034</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«Հարկ վճարողի նույնականացուցիչը (csdo: TaxpayerId)» վավերապայմանը չպետք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15.9. Հաշվառման վերցնելու պատճառի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Tax</w:t>
            </w:r>
            <w:r w:rsidRPr="00D23BE2">
              <w:rPr>
                <w:rFonts w:cs="Times New Roman"/>
                <w:sz w:val="20"/>
              </w:rPr>
              <w:t>‌</w:t>
            </w:r>
            <w:r w:rsidRPr="00D23BE2">
              <w:rPr>
                <w:rFonts w:ascii="Sylfaen" w:hAnsi="Sylfaen" w:cs="Sylfaen"/>
                <w:sz w:val="20"/>
              </w:rPr>
              <w:t>Registration</w:t>
            </w:r>
            <w:r w:rsidRPr="00D23BE2">
              <w:rPr>
                <w:rFonts w:cs="Times New Roman"/>
                <w:sz w:val="20"/>
              </w:rPr>
              <w:t>‌</w:t>
            </w:r>
            <w:r w:rsidRPr="00D23BE2">
              <w:rPr>
                <w:rFonts w:ascii="Sylfaen" w:hAnsi="Sylfaen" w:cs="Sylfaen"/>
                <w:sz w:val="20"/>
              </w:rPr>
              <w:t>Reason</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15.10. Ֆիզիկական անձի նույնականացուցիչը</w:t>
            </w:r>
          </w:p>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sz w:val="20"/>
              </w:rPr>
              <w:t>(ctsdo:</w:t>
            </w:r>
            <w:r w:rsidRPr="00D23BE2">
              <w:rPr>
                <w:rFonts w:cs="Times New Roman"/>
                <w:sz w:val="20"/>
              </w:rPr>
              <w:t>‌</w:t>
            </w:r>
            <w:r w:rsidRPr="00D23BE2">
              <w:rPr>
                <w:rFonts w:ascii="Sylfaen" w:hAnsi="Sylfaen" w:cs="Sylfaen"/>
                <w:sz w:val="20"/>
              </w:rPr>
              <w:t>Person</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B.058.00108</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«Ֆիզիկական անձի նույնականացուցիչը (casdo:PersonId)» վավերապայմանը չպետք է լրացվի</w:t>
            </w:r>
          </w:p>
        </w:tc>
      </w:tr>
      <w:tr w:rsidR="00277759" w:rsidRPr="00D23BE2" w:rsidTr="00D23BE2">
        <w:trPr>
          <w:jc w:val="left"/>
        </w:trPr>
        <w:tc>
          <w:tcPr>
            <w:tcW w:w="80" w:type="pct"/>
            <w:vMerge w:val="restar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vMerge w:val="restart"/>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15.11. Հասցեն</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(ccdo:</w:t>
            </w:r>
            <w:r w:rsidRPr="00D23BE2">
              <w:rPr>
                <w:rFonts w:cs="Times New Roman"/>
                <w:sz w:val="20"/>
              </w:rPr>
              <w:t>‌</w:t>
            </w:r>
            <w:r w:rsidRPr="00D23BE2">
              <w:rPr>
                <w:rFonts w:ascii="Sylfaen" w:hAnsi="Sylfaen" w:cs="Sylfaen"/>
                <w:sz w:val="20"/>
              </w:rPr>
              <w:t>Address</w:t>
            </w:r>
            <w:r w:rsidRPr="00D23BE2">
              <w:rPr>
                <w:rFonts w:cs="Times New Roman"/>
                <w:sz w:val="20"/>
              </w:rPr>
              <w:t>‌</w:t>
            </w:r>
            <w:r w:rsidRPr="00D23BE2">
              <w:rPr>
                <w:rFonts w:ascii="Sylfaen" w:hAnsi="Sylfaen" w:cs="Sylfaen"/>
                <w:sz w:val="20"/>
              </w:rPr>
              <w:t>V4</w:t>
            </w:r>
            <w:r w:rsidRPr="00D23BE2">
              <w:rPr>
                <w:rFonts w:cs="Times New Roman"/>
                <w:sz w:val="20"/>
              </w:rPr>
              <w:t>‌</w:t>
            </w:r>
            <w:r w:rsidRPr="00D23BE2">
              <w:rPr>
                <w:rFonts w:ascii="Sylfaen" w:hAnsi="Sylfaen" w:cs="Sylfaen"/>
                <w:sz w:val="20"/>
              </w:rPr>
              <w:t>Details)</w:t>
            </w:r>
          </w:p>
        </w:tc>
        <w:tc>
          <w:tcPr>
            <w:tcW w:w="333" w:type="pct"/>
            <w:vMerge w:val="restar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B.058.00035</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եթե «Անձը հաստատող վկայականը (ccdo:</w:t>
            </w:r>
            <w:r w:rsidRPr="00D23BE2">
              <w:rPr>
                <w:rFonts w:cs="Times New Roman"/>
                <w:noProof/>
                <w:sz w:val="20"/>
              </w:rPr>
              <w:t>‌</w:t>
            </w:r>
            <w:r w:rsidRPr="00D23BE2">
              <w:rPr>
                <w:rFonts w:ascii="Sylfaen" w:hAnsi="Sylfaen" w:cs="Sylfaen"/>
                <w:noProof/>
                <w:sz w:val="20"/>
              </w:rPr>
              <w:t>Identity</w:t>
            </w:r>
            <w:r w:rsidRPr="00D23BE2">
              <w:rPr>
                <w:rFonts w:cs="Times New Roman"/>
                <w:noProof/>
                <w:sz w:val="20"/>
              </w:rPr>
              <w:t>‌</w:t>
            </w:r>
            <w:r w:rsidRPr="00D23BE2">
              <w:rPr>
                <w:rFonts w:ascii="Sylfaen" w:hAnsi="Sylfaen" w:cs="Sylfaen"/>
                <w:noProof/>
                <w:sz w:val="20"/>
              </w:rPr>
              <w:t>Doc</w:t>
            </w:r>
            <w:r w:rsidRPr="00D23BE2">
              <w:rPr>
                <w:rFonts w:cs="Times New Roman"/>
                <w:noProof/>
                <w:sz w:val="20"/>
              </w:rPr>
              <w:t>‌</w:t>
            </w:r>
            <w:r w:rsidRPr="00D23BE2">
              <w:rPr>
                <w:rFonts w:ascii="Sylfaen" w:hAnsi="Sylfaen" w:cs="Sylfaen"/>
                <w:noProof/>
                <w:sz w:val="20"/>
              </w:rPr>
              <w:t>V3</w:t>
            </w:r>
            <w:r w:rsidRPr="00D23BE2">
              <w:rPr>
                <w:rFonts w:cs="Times New Roman"/>
                <w:noProof/>
                <w:sz w:val="20"/>
              </w:rPr>
              <w:t>‌</w:t>
            </w:r>
            <w:r w:rsidRPr="00D23BE2">
              <w:rPr>
                <w:rFonts w:ascii="Sylfaen" w:hAnsi="Sylfaen" w:cs="Sylfaen"/>
                <w:noProof/>
                <w:sz w:val="20"/>
              </w:rPr>
              <w:t>Details)» վավերապայմանը լրացված չէ, ապա «Հասցեն (ccdo:</w:t>
            </w:r>
            <w:r w:rsidRPr="00D23BE2">
              <w:rPr>
                <w:rFonts w:cs="Times New Roman"/>
                <w:noProof/>
                <w:sz w:val="20"/>
              </w:rPr>
              <w:t>‌</w:t>
            </w:r>
            <w:r w:rsidRPr="00D23BE2">
              <w:rPr>
                <w:rFonts w:ascii="Sylfaen" w:hAnsi="Sylfaen" w:cs="Sylfaen"/>
                <w:noProof/>
                <w:sz w:val="20"/>
              </w:rPr>
              <w:t>Address</w:t>
            </w:r>
            <w:r w:rsidRPr="00D23BE2">
              <w:rPr>
                <w:rFonts w:cs="Times New Roman"/>
                <w:noProof/>
                <w:sz w:val="20"/>
              </w:rPr>
              <w:t>‌</w:t>
            </w:r>
            <w:r w:rsidRPr="00D23BE2">
              <w:rPr>
                <w:rFonts w:ascii="Sylfaen" w:hAnsi="Sylfaen" w:cs="Sylfaen"/>
                <w:noProof/>
                <w:sz w:val="20"/>
              </w:rPr>
              <w:t>V4</w:t>
            </w:r>
            <w:r w:rsidRPr="00D23BE2">
              <w:rPr>
                <w:rFonts w:cs="Times New Roman"/>
                <w:noProof/>
                <w:sz w:val="20"/>
              </w:rPr>
              <w:t>‌</w:t>
            </w:r>
            <w:r w:rsidRPr="00D23BE2">
              <w:rPr>
                <w:rFonts w:ascii="Sylfaen" w:hAnsi="Sylfaen" w:cs="Sylfaen"/>
                <w:noProof/>
                <w:sz w:val="20"/>
              </w:rPr>
              <w:t>Details)» վավերապայմանը պետք է լրացվի, այլապես «Հասցեն (ccdo:</w:t>
            </w:r>
            <w:r w:rsidRPr="00D23BE2">
              <w:rPr>
                <w:rFonts w:cs="Times New Roman"/>
                <w:noProof/>
                <w:sz w:val="20"/>
              </w:rPr>
              <w:t>‌</w:t>
            </w:r>
            <w:r w:rsidRPr="00D23BE2">
              <w:rPr>
                <w:rFonts w:ascii="Sylfaen" w:hAnsi="Sylfaen" w:cs="Sylfaen"/>
                <w:noProof/>
                <w:sz w:val="20"/>
              </w:rPr>
              <w:t>Address</w:t>
            </w:r>
            <w:r w:rsidRPr="00D23BE2">
              <w:rPr>
                <w:rFonts w:cs="Times New Roman"/>
                <w:noProof/>
                <w:sz w:val="20"/>
              </w:rPr>
              <w:t>‌</w:t>
            </w:r>
            <w:r w:rsidRPr="00D23BE2">
              <w:rPr>
                <w:rFonts w:ascii="Sylfaen" w:hAnsi="Sylfaen" w:cs="Sylfaen"/>
                <w:noProof/>
                <w:sz w:val="20"/>
              </w:rPr>
              <w:t>V4</w:t>
            </w:r>
            <w:r w:rsidRPr="00D23BE2">
              <w:rPr>
                <w:rFonts w:cs="Times New Roman"/>
                <w:noProof/>
                <w:sz w:val="20"/>
              </w:rPr>
              <w:t>‌</w:t>
            </w:r>
            <w:r w:rsidRPr="00D23BE2">
              <w:rPr>
                <w:rFonts w:ascii="Sylfaen" w:hAnsi="Sylfaen" w:cs="Sylfaen"/>
                <w:noProof/>
                <w:sz w:val="20"/>
              </w:rPr>
              <w:t>Details)» վավերապայմանը չպետք է լրացվի</w:t>
            </w:r>
          </w:p>
        </w:tc>
      </w:tr>
      <w:tr w:rsidR="00277759" w:rsidRPr="00D23BE2" w:rsidTr="00D23BE2">
        <w:trPr>
          <w:jc w:val="left"/>
        </w:trPr>
        <w:tc>
          <w:tcPr>
            <w:tcW w:w="80" w:type="pct"/>
            <w:vMerge/>
            <w:tcBorders>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vMerge/>
            <w:tcBorders>
              <w:lef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333" w:type="pct"/>
            <w:vMerge/>
          </w:tcPr>
          <w:p w:rsidR="00904774" w:rsidRPr="00D23BE2" w:rsidRDefault="00904774" w:rsidP="00D23BE2">
            <w:pPr>
              <w:pStyle w:val="affffa"/>
              <w:widowControl w:val="0"/>
              <w:spacing w:after="120"/>
              <w:jc w:val="center"/>
              <w:rPr>
                <w:rFonts w:ascii="Sylfaen" w:hAnsi="Sylfaen"/>
                <w:noProof/>
                <w:sz w:val="20"/>
              </w:rPr>
            </w:pP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B.058.00036</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եթե «Հասցեն (ccdo:</w:t>
            </w:r>
            <w:r w:rsidRPr="00D23BE2">
              <w:rPr>
                <w:rFonts w:cs="Times New Roman"/>
                <w:noProof/>
                <w:sz w:val="20"/>
              </w:rPr>
              <w:t>‌</w:t>
            </w:r>
            <w:r w:rsidRPr="00D23BE2">
              <w:rPr>
                <w:rFonts w:ascii="Sylfaen" w:hAnsi="Sylfaen" w:cs="Sylfaen"/>
                <w:noProof/>
                <w:sz w:val="20"/>
              </w:rPr>
              <w:t>Address</w:t>
            </w:r>
            <w:r w:rsidRPr="00D23BE2">
              <w:rPr>
                <w:rFonts w:cs="Times New Roman"/>
                <w:noProof/>
                <w:sz w:val="20"/>
              </w:rPr>
              <w:t>‌</w:t>
            </w:r>
            <w:r w:rsidRPr="00D23BE2">
              <w:rPr>
                <w:rFonts w:ascii="Sylfaen" w:hAnsi="Sylfaen" w:cs="Sylfaen"/>
                <w:noProof/>
                <w:sz w:val="20"/>
              </w:rPr>
              <w:t>V4</w:t>
            </w:r>
            <w:r w:rsidRPr="00D23BE2">
              <w:rPr>
                <w:rFonts w:cs="Times New Roman"/>
                <w:noProof/>
                <w:sz w:val="20"/>
              </w:rPr>
              <w:t>‌</w:t>
            </w:r>
            <w:r w:rsidRPr="00D23BE2">
              <w:rPr>
                <w:rFonts w:ascii="Sylfaen" w:hAnsi="Sylfaen" w:cs="Sylfaen"/>
                <w:noProof/>
                <w:sz w:val="20"/>
              </w:rPr>
              <w:t>Details)» վավերապայմանը լրացվել է, ապա պետք է ձ</w:t>
            </w:r>
            <w:r w:rsidR="005F69A7">
              <w:rPr>
                <w:rFonts w:ascii="Sylfaen" w:hAnsi="Sylfaen" w:cs="Sylfaen"/>
                <w:noProof/>
                <w:sz w:val="20"/>
              </w:rPr>
              <w:t>և</w:t>
            </w:r>
            <w:r w:rsidRPr="00D23BE2">
              <w:rPr>
                <w:rFonts w:ascii="Sylfaen" w:hAnsi="Sylfaen" w:cs="Sylfaen"/>
                <w:noProof/>
                <w:sz w:val="20"/>
              </w:rPr>
              <w:t>ավորվի «Հասցեն (ccdo:</w:t>
            </w:r>
            <w:r w:rsidRPr="00D23BE2">
              <w:rPr>
                <w:rFonts w:cs="Times New Roman"/>
                <w:noProof/>
                <w:sz w:val="20"/>
              </w:rPr>
              <w:t>‌</w:t>
            </w:r>
            <w:r w:rsidRPr="00D23BE2">
              <w:rPr>
                <w:rFonts w:ascii="Sylfaen" w:hAnsi="Sylfaen" w:cs="Sylfaen"/>
                <w:noProof/>
                <w:sz w:val="20"/>
              </w:rPr>
              <w:t>Address</w:t>
            </w:r>
            <w:r w:rsidRPr="00D23BE2">
              <w:rPr>
                <w:rFonts w:cs="Times New Roman"/>
                <w:noProof/>
                <w:sz w:val="20"/>
              </w:rPr>
              <w:t>‌</w:t>
            </w:r>
            <w:r w:rsidRPr="00D23BE2">
              <w:rPr>
                <w:rFonts w:ascii="Sylfaen" w:hAnsi="Sylfaen" w:cs="Sylfaen"/>
                <w:noProof/>
                <w:sz w:val="20"/>
              </w:rPr>
              <w:t>V4</w:t>
            </w:r>
            <w:r w:rsidRPr="00D23BE2">
              <w:rPr>
                <w:rFonts w:cs="Times New Roman"/>
                <w:noProof/>
                <w:sz w:val="20"/>
              </w:rPr>
              <w:t>‌</w:t>
            </w:r>
            <w:r w:rsidRPr="00D23BE2">
              <w:rPr>
                <w:rFonts w:ascii="Sylfaen" w:hAnsi="Sylfaen" w:cs="Sylfaen"/>
                <w:noProof/>
                <w:sz w:val="20"/>
              </w:rPr>
              <w:t xml:space="preserve">Details)» </w:t>
            </w:r>
            <w:r w:rsidR="002A2160" w:rsidRPr="00D23BE2">
              <w:rPr>
                <w:rFonts w:ascii="Sylfaen" w:hAnsi="Sylfaen"/>
                <w:noProof/>
                <w:sz w:val="20"/>
              </w:rPr>
              <w:t xml:space="preserve">վավերապայմանի </w:t>
            </w:r>
            <w:r w:rsidR="00973853" w:rsidRPr="00D23BE2">
              <w:rPr>
                <w:rFonts w:ascii="Sylfaen" w:hAnsi="Sylfaen"/>
                <w:noProof/>
                <w:sz w:val="20"/>
              </w:rPr>
              <w:t>խիստ</w:t>
            </w:r>
            <w:r w:rsidR="002A2160" w:rsidRPr="00D23BE2">
              <w:rPr>
                <w:rFonts w:ascii="Sylfaen" w:hAnsi="Sylfaen"/>
                <w:noProof/>
                <w:sz w:val="20"/>
              </w:rPr>
              <w:t xml:space="preserve"> 1 օրինակ</w:t>
            </w:r>
          </w:p>
        </w:tc>
      </w:tr>
      <w:tr w:rsidR="00277759" w:rsidRPr="00D23BE2" w:rsidTr="00D23BE2">
        <w:trPr>
          <w:jc w:val="left"/>
        </w:trPr>
        <w:tc>
          <w:tcPr>
            <w:tcW w:w="80" w:type="pct"/>
            <w:vMerge/>
            <w:tcBorders>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vMerge/>
            <w:tcBorders>
              <w:lef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333" w:type="pct"/>
            <w:vMerge/>
          </w:tcPr>
          <w:p w:rsidR="00904774" w:rsidRPr="00D23BE2" w:rsidRDefault="00904774" w:rsidP="00D23BE2">
            <w:pPr>
              <w:pStyle w:val="affffa"/>
              <w:widowControl w:val="0"/>
              <w:spacing w:after="120"/>
              <w:jc w:val="center"/>
              <w:rPr>
                <w:rFonts w:ascii="Sylfaen" w:hAnsi="Sylfaen"/>
                <w:noProof/>
                <w:sz w:val="20"/>
              </w:rPr>
            </w:pP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B.058.00037</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widowControl w:val="0"/>
              <w:spacing w:after="120"/>
              <w:rPr>
                <w:rFonts w:ascii="Sylfaen" w:hAnsi="Sylfaen"/>
                <w:bCs/>
                <w:sz w:val="20"/>
              </w:rPr>
            </w:pPr>
            <w:r w:rsidRPr="00D23BE2">
              <w:rPr>
                <w:rFonts w:ascii="Sylfaen" w:hAnsi="Sylfaen"/>
                <w:sz w:val="20"/>
              </w:rPr>
              <w:t>«Հասցեն (ccdo:SubjectAddressDetails)» վավերապայմանի համար հասցեի մասին տեղեկությունները նշելիս պետք է լրացվի հետ</w:t>
            </w:r>
            <w:r w:rsidR="005F69A7">
              <w:rPr>
                <w:rFonts w:ascii="Sylfaen" w:hAnsi="Sylfaen"/>
                <w:sz w:val="20"/>
              </w:rPr>
              <w:t>և</w:t>
            </w:r>
            <w:r w:rsidRPr="00D23BE2">
              <w:rPr>
                <w:rFonts w:ascii="Sylfaen" w:hAnsi="Sylfaen"/>
                <w:sz w:val="20"/>
              </w:rPr>
              <w:t>յալ վավերապայմաններից առնվազն 1-ը՝</w:t>
            </w:r>
          </w:p>
          <w:p w:rsidR="00904774" w:rsidRPr="00D23BE2" w:rsidRDefault="00904774" w:rsidP="00D23BE2">
            <w:pPr>
              <w:widowControl w:val="0"/>
              <w:spacing w:after="120"/>
              <w:rPr>
                <w:rFonts w:ascii="Sylfaen" w:hAnsi="Sylfaen"/>
                <w:bCs/>
                <w:sz w:val="20"/>
              </w:rPr>
            </w:pPr>
            <w:r w:rsidRPr="00D23BE2">
              <w:rPr>
                <w:rFonts w:ascii="Sylfaen" w:hAnsi="Sylfaen"/>
                <w:sz w:val="20"/>
              </w:rPr>
              <w:t xml:space="preserve">«Քաղաքը» (csdo:CityName) </w:t>
            </w:r>
          </w:p>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sz w:val="20"/>
              </w:rPr>
              <w:t>«Բնակավայրը» (csdo:SettlementName)</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15.11.1. Հասցեի տեսակի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lastRenderedPageBreak/>
              <w:t>(csdo:</w:t>
            </w:r>
            <w:r w:rsidRPr="00D23BE2">
              <w:rPr>
                <w:rFonts w:cs="Times New Roman"/>
                <w:sz w:val="20"/>
              </w:rPr>
              <w:t>‌</w:t>
            </w:r>
            <w:r w:rsidRPr="00D23BE2">
              <w:rPr>
                <w:rFonts w:ascii="Sylfaen" w:hAnsi="Sylfaen" w:cs="Sylfaen"/>
                <w:sz w:val="20"/>
              </w:rPr>
              <w:t>Address</w:t>
            </w:r>
            <w:r w:rsidRPr="00D23BE2">
              <w:rPr>
                <w:rFonts w:cs="Times New Roman"/>
                <w:sz w:val="20"/>
              </w:rPr>
              <w:t>‌</w:t>
            </w:r>
            <w:r w:rsidRPr="00D23BE2">
              <w:rPr>
                <w:rFonts w:ascii="Sylfaen" w:hAnsi="Sylfaen" w:cs="Sylfaen"/>
                <w:sz w:val="20"/>
              </w:rPr>
              <w:t>Kind</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lastRenderedPageBreak/>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B.058.00038</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«Հասցեի տեսակի ծածկագիրը (csdo:AddressKindCode)» վավերապայմանը չպետք է լրացվի</w:t>
            </w:r>
          </w:p>
        </w:tc>
      </w:tr>
      <w:tr w:rsidR="00277759" w:rsidRPr="00D23BE2" w:rsidTr="00D23BE2">
        <w:trPr>
          <w:jc w:val="left"/>
        </w:trPr>
        <w:tc>
          <w:tcPr>
            <w:tcW w:w="80" w:type="pct"/>
            <w:vMerge w:val="restart"/>
            <w:tcBorders>
              <w:top w:val="nil"/>
              <w:left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vMerge w:val="restart"/>
            <w:tcBorders>
              <w:top w:val="nil"/>
              <w:left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vMerge w:val="restart"/>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15.11.2. Երկրի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Unified</w:t>
            </w:r>
            <w:r w:rsidRPr="00D23BE2">
              <w:rPr>
                <w:rFonts w:cs="Times New Roman"/>
                <w:sz w:val="20"/>
              </w:rPr>
              <w:t>‌</w:t>
            </w:r>
            <w:r w:rsidRPr="00D23BE2">
              <w:rPr>
                <w:rFonts w:ascii="Sylfaen" w:hAnsi="Sylfaen" w:cs="Sylfaen"/>
                <w:sz w:val="20"/>
              </w:rPr>
              <w:t>Country</w:t>
            </w:r>
            <w:r w:rsidRPr="00D23BE2">
              <w:rPr>
                <w:rFonts w:cs="Times New Roman"/>
                <w:sz w:val="20"/>
              </w:rPr>
              <w:t>‌</w:t>
            </w:r>
            <w:r w:rsidRPr="00D23BE2">
              <w:rPr>
                <w:rFonts w:ascii="Sylfaen" w:hAnsi="Sylfaen" w:cs="Sylfaen"/>
                <w:sz w:val="20"/>
              </w:rPr>
              <w:t>Code)</w:t>
            </w:r>
          </w:p>
        </w:tc>
        <w:tc>
          <w:tcPr>
            <w:tcW w:w="333" w:type="pct"/>
            <w:vMerge w:val="restar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B.058.00040</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«Երկրի ծածկագիրը (csdo:UnifiedCountryCode)» վավերապայմանը պետք է լրացվի</w:t>
            </w:r>
          </w:p>
        </w:tc>
      </w:tr>
      <w:tr w:rsidR="00277759" w:rsidRPr="00D23BE2" w:rsidTr="00D23BE2">
        <w:trPr>
          <w:jc w:val="left"/>
        </w:trPr>
        <w:tc>
          <w:tcPr>
            <w:tcW w:w="80" w:type="pct"/>
            <w:vMerge/>
            <w:tcBorders>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vMerge/>
            <w:tcBorders>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vMerge/>
            <w:tcBorders>
              <w:lef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333" w:type="pct"/>
            <w:vMerge/>
          </w:tcPr>
          <w:p w:rsidR="00904774" w:rsidRPr="00D23BE2" w:rsidRDefault="00904774" w:rsidP="00D23BE2">
            <w:pPr>
              <w:pStyle w:val="affffa"/>
              <w:widowControl w:val="0"/>
              <w:spacing w:after="120"/>
              <w:jc w:val="center"/>
              <w:rPr>
                <w:rFonts w:ascii="Sylfaen" w:hAnsi="Sylfaen"/>
                <w:noProof/>
                <w:sz w:val="20"/>
              </w:rPr>
            </w:pP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B.058.00041</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«Երկրի ծածկագիրը (csdo:UnifiedCountryCode)» վավերապայմանը պետք է պարունակի երկրի երկտառ ծածկագրի արժեքը՝ աշխարհի երկրների դասակարգչին համապատասխան</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sz w:val="20"/>
              </w:rPr>
            </w:pPr>
          </w:p>
        </w:tc>
        <w:tc>
          <w:tcPr>
            <w:tcW w:w="81"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337" w:type="pct"/>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ա) տեղեկագրքի (դասակարգչի)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(code</w:t>
            </w:r>
            <w:r w:rsidRPr="00D23BE2">
              <w:rPr>
                <w:rFonts w:cs="Times New Roman"/>
                <w:sz w:val="20"/>
              </w:rPr>
              <w:t>​</w:t>
            </w:r>
            <w:r w:rsidRPr="00D23BE2">
              <w:rPr>
                <w:rFonts w:ascii="Sylfaen" w:hAnsi="Sylfaen" w:cs="Sylfaen"/>
                <w:sz w:val="20"/>
              </w:rPr>
              <w:t>List</w:t>
            </w:r>
            <w:r w:rsidRPr="00D23BE2">
              <w:rPr>
                <w:rFonts w:cs="Times New Roman"/>
                <w:sz w:val="20"/>
              </w:rPr>
              <w:t>​</w:t>
            </w:r>
            <w:r w:rsidRPr="00D23BE2">
              <w:rPr>
                <w:rFonts w:ascii="Sylfaen" w:hAnsi="Sylfaen" w:cs="Sylfaen"/>
                <w:sz w:val="20"/>
              </w:rPr>
              <w:t>Id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B.058.00042</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sz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15.11.3. Տարածքի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Territory</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15.11.4. Տարածաշրջանը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Region</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15.11.5.      Շրջանը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District</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15.11.6. Քաղաքը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City</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15.11.7. Բնակավայրը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lastRenderedPageBreak/>
              <w:t>(csdo:</w:t>
            </w:r>
            <w:r w:rsidRPr="00D23BE2">
              <w:rPr>
                <w:rFonts w:cs="Times New Roman"/>
                <w:sz w:val="20"/>
              </w:rPr>
              <w:t>‌</w:t>
            </w:r>
            <w:r w:rsidRPr="00D23BE2">
              <w:rPr>
                <w:rFonts w:ascii="Sylfaen" w:hAnsi="Sylfaen" w:cs="Sylfaen"/>
                <w:sz w:val="20"/>
              </w:rPr>
              <w:t>Settlement</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lastRenderedPageBreak/>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15.11.8. Փողոցը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Street</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15.11.9. Շենքի համարը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Building</w:t>
            </w:r>
            <w:r w:rsidRPr="00D23BE2">
              <w:rPr>
                <w:rFonts w:cs="Times New Roman"/>
                <w:sz w:val="20"/>
              </w:rPr>
              <w:t>‌</w:t>
            </w:r>
            <w:r w:rsidRPr="00D23BE2">
              <w:rPr>
                <w:rFonts w:ascii="Sylfaen" w:hAnsi="Sylfaen" w:cs="Sylfaen"/>
                <w:sz w:val="20"/>
              </w:rPr>
              <w:t>Number</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15.11.10. Սենքի համարը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Room</w:t>
            </w:r>
            <w:r w:rsidRPr="00D23BE2">
              <w:rPr>
                <w:rFonts w:cs="Times New Roman"/>
                <w:sz w:val="20"/>
              </w:rPr>
              <w:t>‌</w:t>
            </w:r>
            <w:r w:rsidRPr="00D23BE2">
              <w:rPr>
                <w:rFonts w:ascii="Sylfaen" w:hAnsi="Sylfaen" w:cs="Sylfaen"/>
                <w:sz w:val="20"/>
              </w:rPr>
              <w:t>Number</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15.11.11. Փոստային դասիչը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Post</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15.11.12. Բաժանորդային արկղի համարը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Post</w:t>
            </w:r>
            <w:r w:rsidRPr="00D23BE2">
              <w:rPr>
                <w:rFonts w:cs="Times New Roman"/>
                <w:sz w:val="20"/>
              </w:rPr>
              <w:t>‌</w:t>
            </w:r>
            <w:r w:rsidRPr="00D23BE2">
              <w:rPr>
                <w:rFonts w:ascii="Sylfaen" w:hAnsi="Sylfaen" w:cs="Sylfaen"/>
                <w:sz w:val="20"/>
              </w:rPr>
              <w:t>Office</w:t>
            </w:r>
            <w:r w:rsidRPr="00D23BE2">
              <w:rPr>
                <w:rFonts w:cs="Times New Roman"/>
                <w:sz w:val="20"/>
              </w:rPr>
              <w:t>‌</w:t>
            </w:r>
            <w:r w:rsidRPr="00D23BE2">
              <w:rPr>
                <w:rFonts w:ascii="Sylfaen" w:hAnsi="Sylfaen" w:cs="Sylfaen"/>
                <w:sz w:val="20"/>
              </w:rPr>
              <w:t>Box</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15.11.13. Հասցեն՝ տեքստի ձ</w:t>
            </w:r>
            <w:r w:rsidR="005F69A7">
              <w:rPr>
                <w:rFonts w:ascii="Sylfaen" w:hAnsi="Sylfaen"/>
                <w:noProof/>
                <w:sz w:val="20"/>
              </w:rPr>
              <w:t>և</w:t>
            </w:r>
            <w:r w:rsidRPr="00D23BE2">
              <w:rPr>
                <w:rFonts w:ascii="Sylfaen" w:hAnsi="Sylfaen"/>
                <w:noProof/>
                <w:sz w:val="20"/>
              </w:rPr>
              <w:t>ով</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Address</w:t>
            </w:r>
            <w:r w:rsidRPr="00D23BE2">
              <w:rPr>
                <w:rFonts w:cs="Times New Roman"/>
                <w:sz w:val="20"/>
              </w:rPr>
              <w:t>‌</w:t>
            </w:r>
            <w:r w:rsidRPr="00D23BE2">
              <w:rPr>
                <w:rFonts w:ascii="Sylfaen" w:hAnsi="Sylfaen" w:cs="Sylfaen"/>
                <w:sz w:val="20"/>
              </w:rPr>
              <w:t>Text)</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15.12. Կոնտակտային վավերապայմանը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(ccdo:</w:t>
            </w:r>
            <w:r w:rsidRPr="00D23BE2">
              <w:rPr>
                <w:rFonts w:cs="Times New Roman"/>
                <w:sz w:val="20"/>
              </w:rPr>
              <w:t>‌</w:t>
            </w:r>
            <w:r w:rsidRPr="00D23BE2">
              <w:rPr>
                <w:rFonts w:ascii="Sylfaen" w:hAnsi="Sylfaen" w:cs="Sylfaen"/>
                <w:sz w:val="20"/>
              </w:rPr>
              <w:t>Communication</w:t>
            </w:r>
            <w:r w:rsidRPr="00D23BE2">
              <w:rPr>
                <w:rFonts w:cs="Times New Roman"/>
                <w:sz w:val="20"/>
              </w:rPr>
              <w:t>‌</w:t>
            </w:r>
            <w:r w:rsidRPr="00D23BE2">
              <w:rPr>
                <w:rFonts w:ascii="Sylfaen" w:hAnsi="Sylfaen" w:cs="Sylfaen"/>
                <w:sz w:val="20"/>
              </w:rPr>
              <w:t>Details)</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B.058.00043</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«Կոնտակտային վավերապայմանը (ccdo:CommunicationDetails)» վավերապայմանը չպետք է լրացվի</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15.12.1. Կապի տեսակի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Communication</w:t>
            </w:r>
            <w:r w:rsidRPr="00D23BE2">
              <w:rPr>
                <w:rFonts w:cs="Times New Roman"/>
                <w:sz w:val="20"/>
              </w:rPr>
              <w:t>‌</w:t>
            </w:r>
            <w:r w:rsidRPr="00D23BE2">
              <w:rPr>
                <w:rFonts w:ascii="Sylfaen" w:hAnsi="Sylfaen" w:cs="Sylfaen"/>
                <w:sz w:val="20"/>
              </w:rPr>
              <w:t>Channel</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15.12.2. Կապի տեսակի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Communication</w:t>
            </w:r>
            <w:r w:rsidRPr="00D23BE2">
              <w:rPr>
                <w:rFonts w:cs="Times New Roman"/>
                <w:sz w:val="20"/>
              </w:rPr>
              <w:t>‌</w:t>
            </w:r>
            <w:r w:rsidRPr="00D23BE2">
              <w:rPr>
                <w:rFonts w:ascii="Sylfaen" w:hAnsi="Sylfaen" w:cs="Sylfaen"/>
                <w:sz w:val="20"/>
              </w:rPr>
              <w:t>Channel</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15.12.3. Կապուղու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Communication</w:t>
            </w:r>
            <w:r w:rsidRPr="00D23BE2">
              <w:rPr>
                <w:rFonts w:cs="Times New Roman"/>
                <w:sz w:val="20"/>
              </w:rPr>
              <w:t>‌</w:t>
            </w:r>
            <w:r w:rsidRPr="00D23BE2">
              <w:rPr>
                <w:rFonts w:ascii="Sylfaen" w:hAnsi="Sylfaen" w:cs="Sylfaen"/>
                <w:sz w:val="20"/>
              </w:rPr>
              <w:t>Channel</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15.13. Անձը հաստատող վկայականը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(ccdo:</w:t>
            </w:r>
            <w:r w:rsidRPr="00D23BE2">
              <w:rPr>
                <w:rFonts w:cs="Times New Roman"/>
                <w:sz w:val="20"/>
              </w:rPr>
              <w:t>‌</w:t>
            </w:r>
            <w:r w:rsidRPr="00D23BE2">
              <w:rPr>
                <w:rFonts w:ascii="Sylfaen" w:hAnsi="Sylfaen" w:cs="Sylfaen"/>
                <w:sz w:val="20"/>
              </w:rPr>
              <w:t>Identity</w:t>
            </w:r>
            <w:r w:rsidRPr="00D23BE2">
              <w:rPr>
                <w:rFonts w:cs="Times New Roman"/>
                <w:sz w:val="20"/>
              </w:rPr>
              <w:t>‌</w:t>
            </w:r>
            <w:r w:rsidRPr="00D23BE2">
              <w:rPr>
                <w:rFonts w:ascii="Sylfaen" w:hAnsi="Sylfaen" w:cs="Sylfaen"/>
                <w:sz w:val="20"/>
              </w:rPr>
              <w:t>Doc</w:t>
            </w:r>
            <w:r w:rsidRPr="00D23BE2">
              <w:rPr>
                <w:rFonts w:cs="Times New Roman"/>
                <w:sz w:val="20"/>
              </w:rPr>
              <w:t>‌</w:t>
            </w:r>
            <w:r w:rsidRPr="00D23BE2">
              <w:rPr>
                <w:rFonts w:ascii="Sylfaen" w:hAnsi="Sylfaen" w:cs="Sylfaen"/>
                <w:sz w:val="20"/>
              </w:rPr>
              <w:t>V3</w:t>
            </w:r>
            <w:r w:rsidRPr="00D23BE2">
              <w:rPr>
                <w:rFonts w:cs="Times New Roman"/>
                <w:sz w:val="20"/>
              </w:rPr>
              <w:t>‌</w:t>
            </w:r>
            <w:r w:rsidRPr="00D23BE2">
              <w:rPr>
                <w:rFonts w:ascii="Sylfaen" w:hAnsi="Sylfaen" w:cs="Sylfaen"/>
                <w:sz w:val="20"/>
              </w:rPr>
              <w:t>Details)</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B.058.00044</w:t>
            </w: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եթե «Հասցեն (ccdo:</w:t>
            </w:r>
            <w:r w:rsidRPr="00D23BE2">
              <w:rPr>
                <w:rFonts w:cs="Times New Roman"/>
                <w:noProof/>
                <w:sz w:val="20"/>
              </w:rPr>
              <w:t>‌</w:t>
            </w:r>
            <w:r w:rsidRPr="00D23BE2">
              <w:rPr>
                <w:rFonts w:ascii="Sylfaen" w:hAnsi="Sylfaen" w:cs="Sylfaen"/>
                <w:noProof/>
                <w:sz w:val="20"/>
              </w:rPr>
              <w:t>Address</w:t>
            </w:r>
            <w:r w:rsidRPr="00D23BE2">
              <w:rPr>
                <w:rFonts w:cs="Times New Roman"/>
                <w:noProof/>
                <w:sz w:val="20"/>
              </w:rPr>
              <w:t>‌</w:t>
            </w:r>
            <w:r w:rsidRPr="00D23BE2">
              <w:rPr>
                <w:rFonts w:ascii="Sylfaen" w:hAnsi="Sylfaen" w:cs="Sylfaen"/>
                <w:noProof/>
                <w:sz w:val="20"/>
              </w:rPr>
              <w:t>V4</w:t>
            </w:r>
            <w:r w:rsidRPr="00D23BE2">
              <w:rPr>
                <w:rFonts w:cs="Times New Roman"/>
                <w:noProof/>
                <w:sz w:val="20"/>
              </w:rPr>
              <w:t>‌</w:t>
            </w:r>
            <w:r w:rsidRPr="00D23BE2">
              <w:rPr>
                <w:rFonts w:ascii="Sylfaen" w:hAnsi="Sylfaen" w:cs="Sylfaen"/>
                <w:noProof/>
                <w:sz w:val="20"/>
              </w:rPr>
              <w:t xml:space="preserve">Details)» վավերապայմանը լրացված չէ, ապա «Անձը հաստատող փաստաթուղթը (ccdo:IdentityDocV3Details)» վավերապայմանը պետք է լրացվի, այլապես «Անձը հաստատող փաստաթուղթը </w:t>
            </w:r>
            <w:r w:rsidRPr="00D23BE2">
              <w:rPr>
                <w:rFonts w:ascii="Sylfaen" w:hAnsi="Sylfaen"/>
                <w:noProof/>
                <w:sz w:val="20"/>
              </w:rPr>
              <w:t>(ccdo:IdentityDocV3Details)» վավերապայմանը չպետք է լրացվի</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15.13.1. Երկրի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Unified</w:t>
            </w:r>
            <w:r w:rsidRPr="00D23BE2">
              <w:rPr>
                <w:rFonts w:cs="Times New Roman"/>
                <w:sz w:val="20"/>
              </w:rPr>
              <w:t>‌</w:t>
            </w:r>
            <w:r w:rsidRPr="00D23BE2">
              <w:rPr>
                <w:rFonts w:ascii="Sylfaen" w:hAnsi="Sylfaen" w:cs="Sylfaen"/>
                <w:sz w:val="20"/>
              </w:rPr>
              <w:t>Country</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B.058.00045</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«Երկրի ծածկագիրը (csdo:UnifiedCountryCode)» վավերապայմանը պետք է պարունակի երկրի երկտառ ծածկագրի արժեքը՝ աշխարհի երկրների դասակարգչին համապատասխան</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sz w:val="20"/>
              </w:rPr>
            </w:pPr>
          </w:p>
        </w:tc>
        <w:tc>
          <w:tcPr>
            <w:tcW w:w="81"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337" w:type="pct"/>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ա) տեղեկագրքի (դասակարգչի)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(code</w:t>
            </w:r>
            <w:r w:rsidRPr="00D23BE2">
              <w:rPr>
                <w:rFonts w:cs="Times New Roman"/>
                <w:sz w:val="20"/>
              </w:rPr>
              <w:t>​</w:t>
            </w:r>
            <w:r w:rsidRPr="00D23BE2">
              <w:rPr>
                <w:rFonts w:ascii="Sylfaen" w:hAnsi="Sylfaen" w:cs="Sylfaen"/>
                <w:sz w:val="20"/>
              </w:rPr>
              <w:t>List</w:t>
            </w:r>
            <w:r w:rsidRPr="00D23BE2">
              <w:rPr>
                <w:rFonts w:cs="Times New Roman"/>
                <w:sz w:val="20"/>
              </w:rPr>
              <w:t>​</w:t>
            </w:r>
            <w:r w:rsidRPr="00D23BE2">
              <w:rPr>
                <w:rFonts w:ascii="Sylfaen" w:hAnsi="Sylfaen" w:cs="Sylfaen"/>
                <w:sz w:val="20"/>
              </w:rPr>
              <w:t>Id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B.058.00046</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277759" w:rsidRPr="00D23BE2" w:rsidTr="00D23BE2">
        <w:trPr>
          <w:jc w:val="left"/>
        </w:trPr>
        <w:tc>
          <w:tcPr>
            <w:tcW w:w="80" w:type="pct"/>
            <w:vMerge w:val="restart"/>
            <w:tcBorders>
              <w:top w:val="nil"/>
              <w:left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vMerge w:val="restart"/>
            <w:tcBorders>
              <w:top w:val="nil"/>
              <w:left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vMerge w:val="restart"/>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15.13.2. Անձը հաստատող փաստաթղթի տեսակի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(csdo:IdentityDocKindCode)</w:t>
            </w:r>
          </w:p>
        </w:tc>
        <w:tc>
          <w:tcPr>
            <w:tcW w:w="333" w:type="pct"/>
            <w:vMerge w:val="restar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B.058.00047</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«Անձը հաստատող փաստաթղթի տեսակի ծածկագիրը (csdo:IdentityDocKindCode)» վավերապայմանը պետք է լրացվի</w:t>
            </w:r>
          </w:p>
        </w:tc>
      </w:tr>
      <w:tr w:rsidR="00277759" w:rsidRPr="00D23BE2" w:rsidTr="00D23BE2">
        <w:trPr>
          <w:jc w:val="left"/>
        </w:trPr>
        <w:tc>
          <w:tcPr>
            <w:tcW w:w="80" w:type="pct"/>
            <w:vMerge/>
            <w:tcBorders>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vMerge/>
            <w:tcBorders>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vMerge/>
            <w:tcBorders>
              <w:lef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333" w:type="pct"/>
            <w:vMerge/>
          </w:tcPr>
          <w:p w:rsidR="00904774" w:rsidRPr="00D23BE2" w:rsidRDefault="00904774" w:rsidP="00D23BE2">
            <w:pPr>
              <w:pStyle w:val="affffa"/>
              <w:widowControl w:val="0"/>
              <w:spacing w:after="120"/>
              <w:jc w:val="center"/>
              <w:rPr>
                <w:rFonts w:ascii="Sylfaen" w:hAnsi="Sylfaen"/>
                <w:noProof/>
                <w:sz w:val="20"/>
              </w:rPr>
            </w:pP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B.058.00048</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 xml:space="preserve">«Անձը հաստատող փաստաթղթի տեսակի ծածկագիրը (csdo: IdentityDocKindCode)» վավերապայմանը պետք է </w:t>
            </w:r>
            <w:r w:rsidRPr="00D23BE2">
              <w:rPr>
                <w:rFonts w:ascii="Sylfaen" w:hAnsi="Sylfaen"/>
                <w:noProof/>
                <w:sz w:val="20"/>
              </w:rPr>
              <w:lastRenderedPageBreak/>
              <w:t>պարունակի փաստաթղթի տեսակի ծածկագրի արժեքը՝ անձը հաստատող փաստաթղթերի տեսակների դասակարգչին համապատասխան</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sz w:val="20"/>
              </w:rPr>
            </w:pPr>
          </w:p>
        </w:tc>
        <w:tc>
          <w:tcPr>
            <w:tcW w:w="81"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337" w:type="pct"/>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ա) տեղեկագրքի (դասակարգչի)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(code</w:t>
            </w:r>
            <w:r w:rsidRPr="00D23BE2">
              <w:rPr>
                <w:rFonts w:cs="Times New Roman"/>
                <w:sz w:val="20"/>
              </w:rPr>
              <w:t>​</w:t>
            </w:r>
            <w:r w:rsidRPr="00D23BE2">
              <w:rPr>
                <w:rFonts w:ascii="Sylfaen" w:hAnsi="Sylfaen" w:cs="Sylfaen"/>
                <w:sz w:val="20"/>
              </w:rPr>
              <w:t>List</w:t>
            </w:r>
            <w:r w:rsidRPr="00D23BE2">
              <w:rPr>
                <w:rFonts w:cs="Times New Roman"/>
                <w:sz w:val="20"/>
              </w:rPr>
              <w:t>​</w:t>
            </w:r>
            <w:r w:rsidRPr="00D23BE2">
              <w:rPr>
                <w:rFonts w:ascii="Sylfaen" w:hAnsi="Sylfaen" w:cs="Sylfaen"/>
                <w:sz w:val="20"/>
              </w:rPr>
              <w:t>Id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B.058.00049</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«Անձը հաստատող փաստաթղթի տեսակի ծածկագիրը (csdo:IdentityDocKindCode)» վավերապայմանի «տեղեկագրքի (դասակարգչի) նույնականացուցիչը (codeListId ատրիբուտ)» ատրիբուտը պետք է պարունակի «2053» արժեքը</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15.13.3. Փաստաթղթի տեսակի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Doc</w:t>
            </w:r>
            <w:r w:rsidRPr="00D23BE2">
              <w:rPr>
                <w:rFonts w:cs="Times New Roman"/>
                <w:sz w:val="20"/>
              </w:rPr>
              <w:t>‌</w:t>
            </w:r>
            <w:r w:rsidRPr="00D23BE2">
              <w:rPr>
                <w:rFonts w:ascii="Sylfaen" w:hAnsi="Sylfaen" w:cs="Sylfaen"/>
                <w:sz w:val="20"/>
              </w:rPr>
              <w:t>Kind</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B.058.00050</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«Փաստաթղթի տեսակի անվանումը (csdo:DocKindName)» վավերապայմանը չպետք է լրացվի</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15.13.4. Փաստաթղթի սերիան</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Doc</w:t>
            </w:r>
            <w:r w:rsidRPr="00D23BE2">
              <w:rPr>
                <w:rFonts w:cs="Times New Roman"/>
                <w:sz w:val="20"/>
              </w:rPr>
              <w:t>‌</w:t>
            </w:r>
            <w:r w:rsidRPr="00D23BE2">
              <w:rPr>
                <w:rFonts w:ascii="Sylfaen" w:hAnsi="Sylfaen" w:cs="Sylfaen"/>
                <w:sz w:val="20"/>
              </w:rPr>
              <w:t>Series</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15.13.5. Փաստաթղթի համարը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Doc</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vMerge w:val="restart"/>
            <w:tcBorders>
              <w:top w:val="nil"/>
              <w:left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vMerge w:val="restart"/>
            <w:tcBorders>
              <w:top w:val="nil"/>
              <w:left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vMerge w:val="restart"/>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15.13.6. Փաստաթղթի ամսաթիվը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Doc</w:t>
            </w:r>
            <w:r w:rsidRPr="00D23BE2">
              <w:rPr>
                <w:rFonts w:cs="Times New Roman"/>
                <w:sz w:val="20"/>
              </w:rPr>
              <w:t>‌</w:t>
            </w:r>
            <w:r w:rsidRPr="00D23BE2">
              <w:rPr>
                <w:rFonts w:ascii="Sylfaen" w:hAnsi="Sylfaen" w:cs="Sylfaen"/>
                <w:sz w:val="20"/>
              </w:rPr>
              <w:t>Creation</w:t>
            </w:r>
            <w:r w:rsidRPr="00D23BE2">
              <w:rPr>
                <w:rFonts w:cs="Times New Roman"/>
                <w:sz w:val="20"/>
              </w:rPr>
              <w:t>‌</w:t>
            </w:r>
            <w:r w:rsidRPr="00D23BE2">
              <w:rPr>
                <w:rFonts w:ascii="Sylfaen" w:hAnsi="Sylfaen" w:cs="Sylfaen"/>
                <w:sz w:val="20"/>
              </w:rPr>
              <w:t>Date)</w:t>
            </w:r>
          </w:p>
        </w:tc>
        <w:tc>
          <w:tcPr>
            <w:tcW w:w="333" w:type="pct"/>
            <w:vMerge w:val="restar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B.058.00051</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«Փաստաթղթի ամսաթիվը (csdo:DocCreationDate)» վավերապայմանը պետք է լրացվի</w:t>
            </w:r>
          </w:p>
        </w:tc>
      </w:tr>
      <w:tr w:rsidR="00277759" w:rsidRPr="00D23BE2" w:rsidTr="00D23BE2">
        <w:trPr>
          <w:jc w:val="left"/>
        </w:trPr>
        <w:tc>
          <w:tcPr>
            <w:tcW w:w="80" w:type="pct"/>
            <w:vMerge/>
            <w:tcBorders>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vMerge/>
            <w:tcBorders>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vMerge/>
            <w:tcBorders>
              <w:lef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333" w:type="pct"/>
            <w:vMerge/>
          </w:tcPr>
          <w:p w:rsidR="00904774" w:rsidRPr="00D23BE2" w:rsidRDefault="00904774" w:rsidP="00D23BE2">
            <w:pPr>
              <w:pStyle w:val="affffa"/>
              <w:widowControl w:val="0"/>
              <w:spacing w:after="120"/>
              <w:jc w:val="center"/>
              <w:rPr>
                <w:rFonts w:ascii="Sylfaen" w:hAnsi="Sylfaen"/>
                <w:noProof/>
                <w:sz w:val="20"/>
              </w:rPr>
            </w:pP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B.058.00052</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sz w:val="20"/>
              </w:rPr>
              <w:t>«Փաստաթղթի ամսաթիվը (csdo:DocCreationDate)» վավերապայմանի արժեքը պետք է համապատասխանի հետ</w:t>
            </w:r>
            <w:r w:rsidR="005F69A7">
              <w:rPr>
                <w:rFonts w:ascii="Sylfaen" w:hAnsi="Sylfaen"/>
                <w:sz w:val="20"/>
              </w:rPr>
              <w:t>և</w:t>
            </w:r>
            <w:r w:rsidRPr="00D23BE2">
              <w:rPr>
                <w:rFonts w:ascii="Sylfaen" w:hAnsi="Sylfaen"/>
                <w:sz w:val="20"/>
              </w:rPr>
              <w:t>յալ ձ</w:t>
            </w:r>
            <w:r w:rsidR="005F69A7">
              <w:rPr>
                <w:rFonts w:ascii="Sylfaen" w:hAnsi="Sylfaen"/>
                <w:sz w:val="20"/>
              </w:rPr>
              <w:t>և</w:t>
            </w:r>
            <w:r w:rsidRPr="00D23BE2">
              <w:rPr>
                <w:rFonts w:ascii="Sylfaen" w:hAnsi="Sylfaen"/>
                <w:sz w:val="20"/>
              </w:rPr>
              <w:t>անմուշին՝ YYYY-MM-DD</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15.13.7. Փաստաթղթի գործողության ժամկետը լրանալու ամսաթիվը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lastRenderedPageBreak/>
              <w:t>(csdo:</w:t>
            </w:r>
            <w:r w:rsidRPr="00D23BE2">
              <w:rPr>
                <w:rFonts w:cs="Times New Roman"/>
                <w:sz w:val="20"/>
              </w:rPr>
              <w:t>‌</w:t>
            </w:r>
            <w:r w:rsidRPr="00D23BE2">
              <w:rPr>
                <w:rFonts w:ascii="Sylfaen" w:hAnsi="Sylfaen" w:cs="Sylfaen"/>
                <w:sz w:val="20"/>
              </w:rPr>
              <w:t>Doc</w:t>
            </w:r>
            <w:r w:rsidRPr="00D23BE2">
              <w:rPr>
                <w:rFonts w:cs="Times New Roman"/>
                <w:sz w:val="20"/>
              </w:rPr>
              <w:t>‌</w:t>
            </w:r>
            <w:r w:rsidRPr="00D23BE2">
              <w:rPr>
                <w:rFonts w:ascii="Sylfaen" w:hAnsi="Sylfaen" w:cs="Sylfaen"/>
                <w:sz w:val="20"/>
              </w:rPr>
              <w:t>Validity</w:t>
            </w:r>
            <w:r w:rsidRPr="00D23BE2">
              <w:rPr>
                <w:rFonts w:cs="Times New Roman"/>
                <w:sz w:val="20"/>
              </w:rPr>
              <w:t>‌</w:t>
            </w:r>
            <w:r w:rsidRPr="00D23BE2">
              <w:rPr>
                <w:rFonts w:ascii="Sylfaen" w:hAnsi="Sylfaen" w:cs="Sylfaen"/>
                <w:sz w:val="20"/>
              </w:rPr>
              <w:t>Date)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lastRenderedPageBreak/>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15.13.8. Լիազորված մարմնի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Authority</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15.13.9. Լիազորված մարմնի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Authority</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B.058.00053</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 xml:space="preserve">«Լիազորված մարմնի անվանումը </w:t>
            </w:r>
            <w:r w:rsidRPr="00D23BE2">
              <w:rPr>
                <w:rFonts w:ascii="Sylfaen" w:hAnsi="Sylfaen" w:cs="Times New Roman"/>
                <w:noProof/>
                <w:sz w:val="20"/>
              </w:rPr>
              <w:br/>
            </w:r>
            <w:r w:rsidRPr="00D23BE2">
              <w:rPr>
                <w:rFonts w:ascii="Sylfaen" w:hAnsi="Sylfaen"/>
                <w:noProof/>
                <w:sz w:val="20"/>
              </w:rPr>
              <w:t>(csdo:</w:t>
            </w:r>
            <w:r w:rsidRPr="00D23BE2">
              <w:rPr>
                <w:rFonts w:cs="Times New Roman"/>
                <w:noProof/>
                <w:sz w:val="20"/>
              </w:rPr>
              <w:t>‌</w:t>
            </w:r>
            <w:r w:rsidRPr="00D23BE2">
              <w:rPr>
                <w:rFonts w:ascii="Sylfaen" w:hAnsi="Sylfaen" w:cs="Sylfaen"/>
                <w:noProof/>
                <w:sz w:val="20"/>
              </w:rPr>
              <w:t>Authority</w:t>
            </w:r>
            <w:r w:rsidRPr="00D23BE2">
              <w:rPr>
                <w:rFonts w:cs="Times New Roman"/>
                <w:noProof/>
                <w:sz w:val="20"/>
              </w:rPr>
              <w:t>‌</w:t>
            </w:r>
            <w:r w:rsidRPr="00D23BE2">
              <w:rPr>
                <w:rFonts w:ascii="Sylfaen" w:hAnsi="Sylfaen" w:cs="Sylfaen"/>
                <w:noProof/>
                <w:sz w:val="20"/>
              </w:rPr>
              <w:t>Name)» վավերապայմանը պետք է լրացվի</w:t>
            </w:r>
          </w:p>
        </w:tc>
      </w:tr>
      <w:tr w:rsidR="00904774" w:rsidRPr="00D23BE2" w:rsidTr="00D23BE2">
        <w:trPr>
          <w:jc w:val="left"/>
        </w:trPr>
        <w:tc>
          <w:tcPr>
            <w:tcW w:w="1576" w:type="pct"/>
            <w:gridSpan w:val="4"/>
            <w:shd w:val="clear" w:color="auto" w:fill="auto"/>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 Օտարերկրյա գործընկերոջ մասին տեղեկությունները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(ctcdo:</w:t>
            </w:r>
            <w:r w:rsidRPr="00D23BE2">
              <w:rPr>
                <w:rFonts w:cs="Times New Roman"/>
                <w:sz w:val="20"/>
              </w:rPr>
              <w:t>‌</w:t>
            </w:r>
            <w:r w:rsidRPr="00D23BE2">
              <w:rPr>
                <w:rFonts w:ascii="Sylfaen" w:hAnsi="Sylfaen" w:cs="Sylfaen"/>
                <w:sz w:val="20"/>
              </w:rPr>
              <w:t>Foreign</w:t>
            </w:r>
            <w:r w:rsidRPr="00D23BE2">
              <w:rPr>
                <w:rFonts w:cs="Times New Roman"/>
                <w:sz w:val="20"/>
              </w:rPr>
              <w:t>‌</w:t>
            </w:r>
            <w:r w:rsidRPr="00D23BE2">
              <w:rPr>
                <w:rFonts w:ascii="Sylfaen" w:hAnsi="Sylfaen" w:cs="Sylfaen"/>
                <w:sz w:val="20"/>
              </w:rPr>
              <w:t>Partner</w:t>
            </w:r>
            <w:r w:rsidRPr="00D23BE2">
              <w:rPr>
                <w:rFonts w:cs="Times New Roman"/>
                <w:sz w:val="20"/>
              </w:rPr>
              <w:t>‌</w:t>
            </w:r>
            <w:r w:rsidRPr="00D23BE2">
              <w:rPr>
                <w:rFonts w:ascii="Sylfaen" w:hAnsi="Sylfaen" w:cs="Sylfaen"/>
                <w:sz w:val="20"/>
              </w:rPr>
              <w:t>Details)</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B.058.00054</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 xml:space="preserve">եթե «Ապրանքների առանձին տեսակների արտահանման </w:t>
            </w:r>
            <w:r w:rsidR="005F69A7">
              <w:rPr>
                <w:rFonts w:ascii="Sylfaen" w:hAnsi="Sylfaen"/>
                <w:noProof/>
                <w:sz w:val="20"/>
              </w:rPr>
              <w:t>և</w:t>
            </w:r>
            <w:r w:rsidRPr="00D23BE2">
              <w:rPr>
                <w:rFonts w:ascii="Sylfaen" w:hAnsi="Sylfaen"/>
                <w:noProof/>
                <w:sz w:val="20"/>
              </w:rPr>
              <w:t xml:space="preserve"> (կամ) ներմուծման լիցենզիայի տեսակի ծածկագիրը (ctsdo:</w:t>
            </w:r>
            <w:r w:rsidRPr="00D23BE2">
              <w:rPr>
                <w:rFonts w:cs="Times New Roman"/>
                <w:noProof/>
                <w:sz w:val="20"/>
              </w:rPr>
              <w:t>‌</w:t>
            </w:r>
            <w:r w:rsidRPr="00D23BE2">
              <w:rPr>
                <w:rFonts w:ascii="Sylfaen" w:hAnsi="Sylfaen" w:cs="Sylfaen"/>
                <w:noProof/>
                <w:sz w:val="20"/>
              </w:rPr>
              <w:t>IELicense</w:t>
            </w:r>
            <w:r w:rsidRPr="00D23BE2">
              <w:rPr>
                <w:rFonts w:cs="Times New Roman"/>
                <w:noProof/>
                <w:sz w:val="20"/>
              </w:rPr>
              <w:t>‌</w:t>
            </w:r>
            <w:r w:rsidRPr="00D23BE2">
              <w:rPr>
                <w:rFonts w:ascii="Sylfaen" w:hAnsi="Sylfaen" w:cs="Sylfaen"/>
                <w:noProof/>
                <w:sz w:val="20"/>
              </w:rPr>
              <w:t>Kind</w:t>
            </w:r>
            <w:r w:rsidRPr="00D23BE2">
              <w:rPr>
                <w:rFonts w:cs="Times New Roman"/>
                <w:noProof/>
                <w:sz w:val="20"/>
              </w:rPr>
              <w:t>‌</w:t>
            </w:r>
            <w:r w:rsidRPr="00D23BE2">
              <w:rPr>
                <w:rFonts w:ascii="Sylfaen" w:hAnsi="Sylfaen" w:cs="Sylfaen"/>
                <w:noProof/>
                <w:sz w:val="20"/>
              </w:rPr>
              <w:t>Code)» վավերապայմանը պարունակում է «02» արժեքը, ապա «Օտարերկրյա գործընկերոջ մասին տեղեկությունները (ctcdo:</w:t>
            </w:r>
            <w:r w:rsidRPr="00D23BE2">
              <w:rPr>
                <w:rFonts w:cs="Times New Roman"/>
                <w:noProof/>
                <w:sz w:val="20"/>
              </w:rPr>
              <w:t>‌</w:t>
            </w:r>
            <w:r w:rsidRPr="00D23BE2">
              <w:rPr>
                <w:rFonts w:ascii="Sylfaen" w:hAnsi="Sylfaen" w:cs="Sylfaen"/>
                <w:noProof/>
                <w:sz w:val="20"/>
              </w:rPr>
              <w:t>Foreign</w:t>
            </w:r>
            <w:r w:rsidRPr="00D23BE2">
              <w:rPr>
                <w:rFonts w:cs="Times New Roman"/>
                <w:noProof/>
                <w:sz w:val="20"/>
              </w:rPr>
              <w:t>‌</w:t>
            </w:r>
            <w:r w:rsidRPr="00D23BE2">
              <w:rPr>
                <w:rFonts w:ascii="Sylfaen" w:hAnsi="Sylfaen" w:cs="Sylfaen"/>
                <w:noProof/>
                <w:sz w:val="20"/>
              </w:rPr>
              <w:t>Partner</w:t>
            </w:r>
            <w:r w:rsidRPr="00D23BE2">
              <w:rPr>
                <w:rFonts w:cs="Times New Roman"/>
                <w:noProof/>
                <w:sz w:val="20"/>
              </w:rPr>
              <w:t>‌</w:t>
            </w:r>
            <w:r w:rsidRPr="00D23BE2">
              <w:rPr>
                <w:rFonts w:ascii="Sylfaen" w:hAnsi="Sylfaen" w:cs="Sylfaen"/>
                <w:noProof/>
                <w:sz w:val="20"/>
              </w:rPr>
              <w:t xml:space="preserve">Details)» վավերապայմանը պետք է լրացվի, այլապես «Օտարերկրյա գործընկերոջ </w:t>
            </w:r>
            <w:r w:rsidRPr="00D23BE2">
              <w:rPr>
                <w:rFonts w:ascii="Sylfaen" w:hAnsi="Sylfaen"/>
                <w:noProof/>
                <w:sz w:val="20"/>
              </w:rPr>
              <w:t>մասին տեղեկությունները (ctcdo:</w:t>
            </w:r>
            <w:r w:rsidRPr="00D23BE2">
              <w:rPr>
                <w:rFonts w:cs="Times New Roman"/>
                <w:noProof/>
                <w:sz w:val="20"/>
              </w:rPr>
              <w:t>‌</w:t>
            </w:r>
            <w:r w:rsidRPr="00D23BE2">
              <w:rPr>
                <w:rFonts w:ascii="Sylfaen" w:hAnsi="Sylfaen" w:cs="Sylfaen"/>
                <w:noProof/>
                <w:sz w:val="20"/>
              </w:rPr>
              <w:t>Foreign</w:t>
            </w:r>
            <w:r w:rsidRPr="00D23BE2">
              <w:rPr>
                <w:rFonts w:cs="Times New Roman"/>
                <w:noProof/>
                <w:sz w:val="20"/>
              </w:rPr>
              <w:t>‌</w:t>
            </w:r>
            <w:r w:rsidRPr="00D23BE2">
              <w:rPr>
                <w:rFonts w:ascii="Sylfaen" w:hAnsi="Sylfaen" w:cs="Sylfaen"/>
                <w:noProof/>
                <w:sz w:val="20"/>
              </w:rPr>
              <w:t>Partner</w:t>
            </w:r>
            <w:r w:rsidRPr="00D23BE2">
              <w:rPr>
                <w:rFonts w:cs="Times New Roman"/>
                <w:noProof/>
                <w:sz w:val="20"/>
              </w:rPr>
              <w:t>‌</w:t>
            </w:r>
            <w:r w:rsidRPr="00D23BE2">
              <w:rPr>
                <w:rFonts w:ascii="Sylfaen" w:hAnsi="Sylfaen" w:cs="Sylfaen"/>
                <w:noProof/>
                <w:sz w:val="20"/>
              </w:rPr>
              <w:t>Details)» վավերապայմանը չպետք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16.1. Երկրի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Unified</w:t>
            </w:r>
            <w:r w:rsidRPr="00D23BE2">
              <w:rPr>
                <w:rFonts w:cs="Times New Roman"/>
                <w:sz w:val="20"/>
              </w:rPr>
              <w:t>‌</w:t>
            </w:r>
            <w:r w:rsidRPr="00D23BE2">
              <w:rPr>
                <w:rFonts w:ascii="Sylfaen" w:hAnsi="Sylfaen" w:cs="Sylfaen"/>
                <w:sz w:val="20"/>
              </w:rPr>
              <w:t>Country</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B.058.00055</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«Երկրի ծածկագիրը (csdo:UnifiedCountryCode)» վավերապայմանը չպետք է լրացվի</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ա) տեղեկագրքի (դասակարգչի)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(code</w:t>
            </w:r>
            <w:r w:rsidRPr="00D23BE2">
              <w:rPr>
                <w:rFonts w:cs="Times New Roman"/>
                <w:sz w:val="20"/>
              </w:rPr>
              <w:t>​</w:t>
            </w:r>
            <w:r w:rsidRPr="00D23BE2">
              <w:rPr>
                <w:rFonts w:ascii="Sylfaen" w:hAnsi="Sylfaen" w:cs="Sylfaen"/>
                <w:sz w:val="20"/>
              </w:rPr>
              <w:t>List</w:t>
            </w:r>
            <w:r w:rsidRPr="00D23BE2">
              <w:rPr>
                <w:rFonts w:cs="Times New Roman"/>
                <w:sz w:val="20"/>
              </w:rPr>
              <w:t>​</w:t>
            </w:r>
            <w:r w:rsidRPr="00D23BE2">
              <w:rPr>
                <w:rFonts w:ascii="Sylfaen" w:hAnsi="Sylfaen" w:cs="Sylfaen"/>
                <w:sz w:val="20"/>
              </w:rPr>
              <w:t>Id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16.2. Տնտեսավարող սուբյեկտի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Business</w:t>
            </w:r>
            <w:r w:rsidRPr="00D23BE2">
              <w:rPr>
                <w:rFonts w:cs="Times New Roman"/>
                <w:sz w:val="20"/>
              </w:rPr>
              <w:t>‌</w:t>
            </w:r>
            <w:r w:rsidRPr="00D23BE2">
              <w:rPr>
                <w:rFonts w:ascii="Sylfaen" w:hAnsi="Sylfaen" w:cs="Sylfaen"/>
                <w:sz w:val="20"/>
              </w:rPr>
              <w:t>Entity</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B.058.00058</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«Տնտեսավարող սուբյեկտի անվանումը (csdo:</w:t>
            </w:r>
            <w:r w:rsidRPr="00D23BE2">
              <w:rPr>
                <w:rFonts w:cs="Times New Roman"/>
                <w:noProof/>
                <w:sz w:val="20"/>
              </w:rPr>
              <w:t>‌</w:t>
            </w:r>
            <w:r w:rsidRPr="00D23BE2">
              <w:rPr>
                <w:rFonts w:ascii="Sylfaen" w:hAnsi="Sylfaen" w:cs="Sylfaen"/>
                <w:noProof/>
                <w:sz w:val="20"/>
              </w:rPr>
              <w:t>Business</w:t>
            </w:r>
            <w:r w:rsidRPr="00D23BE2">
              <w:rPr>
                <w:rFonts w:cs="Times New Roman"/>
                <w:noProof/>
                <w:sz w:val="20"/>
              </w:rPr>
              <w:t>‌</w:t>
            </w:r>
            <w:r w:rsidRPr="00D23BE2">
              <w:rPr>
                <w:rFonts w:ascii="Sylfaen" w:hAnsi="Sylfaen" w:cs="Sylfaen"/>
                <w:noProof/>
                <w:sz w:val="20"/>
              </w:rPr>
              <w:t>Entity</w:t>
            </w:r>
            <w:r w:rsidRPr="00D23BE2">
              <w:rPr>
                <w:rFonts w:cs="Times New Roman"/>
                <w:noProof/>
                <w:sz w:val="20"/>
              </w:rPr>
              <w:t>‌</w:t>
            </w:r>
            <w:r w:rsidRPr="00D23BE2">
              <w:rPr>
                <w:rFonts w:ascii="Sylfaen" w:hAnsi="Sylfaen" w:cs="Sylfaen"/>
                <w:noProof/>
                <w:sz w:val="20"/>
              </w:rPr>
              <w:t>Name)» վավերապայմանը 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16.3. Տնտեսավարող սուբյեկտի կրճատ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Business</w:t>
            </w:r>
            <w:r w:rsidRPr="00D23BE2">
              <w:rPr>
                <w:rFonts w:cs="Times New Roman"/>
                <w:sz w:val="20"/>
              </w:rPr>
              <w:t>‌</w:t>
            </w:r>
            <w:r w:rsidRPr="00D23BE2">
              <w:rPr>
                <w:rFonts w:ascii="Sylfaen" w:hAnsi="Sylfaen" w:cs="Sylfaen"/>
                <w:sz w:val="20"/>
              </w:rPr>
              <w:t>Entity</w:t>
            </w:r>
            <w:r w:rsidRPr="00D23BE2">
              <w:rPr>
                <w:rFonts w:cs="Times New Roman"/>
                <w:sz w:val="20"/>
              </w:rPr>
              <w:t>‌</w:t>
            </w:r>
            <w:r w:rsidRPr="00D23BE2">
              <w:rPr>
                <w:rFonts w:ascii="Sylfaen" w:hAnsi="Sylfaen" w:cs="Sylfaen"/>
                <w:sz w:val="20"/>
              </w:rPr>
              <w:t>Brief</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B.058.00059</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«Տնտեսավարող սուբյեկտի կրճատ անվանումը (csdo:</w:t>
            </w:r>
            <w:r w:rsidRPr="00D23BE2">
              <w:rPr>
                <w:rFonts w:cs="Times New Roman"/>
                <w:noProof/>
                <w:sz w:val="20"/>
              </w:rPr>
              <w:t>‌</w:t>
            </w:r>
            <w:r w:rsidRPr="00D23BE2">
              <w:rPr>
                <w:rFonts w:ascii="Sylfaen" w:hAnsi="Sylfaen" w:cs="Sylfaen"/>
                <w:noProof/>
                <w:sz w:val="20"/>
              </w:rPr>
              <w:t>Business</w:t>
            </w:r>
            <w:r w:rsidRPr="00D23BE2">
              <w:rPr>
                <w:rFonts w:cs="Times New Roman"/>
                <w:noProof/>
                <w:sz w:val="20"/>
              </w:rPr>
              <w:t>‌</w:t>
            </w:r>
            <w:r w:rsidRPr="00D23BE2">
              <w:rPr>
                <w:rFonts w:ascii="Sylfaen" w:hAnsi="Sylfaen" w:cs="Sylfaen"/>
                <w:noProof/>
                <w:sz w:val="20"/>
              </w:rPr>
              <w:t>Entity</w:t>
            </w:r>
            <w:r w:rsidRPr="00D23BE2">
              <w:rPr>
                <w:rFonts w:cs="Times New Roman"/>
                <w:noProof/>
                <w:sz w:val="20"/>
              </w:rPr>
              <w:t>‌</w:t>
            </w:r>
            <w:r w:rsidRPr="00D23BE2">
              <w:rPr>
                <w:rFonts w:ascii="Sylfaen" w:hAnsi="Sylfaen" w:cs="Sylfaen"/>
                <w:noProof/>
                <w:sz w:val="20"/>
              </w:rPr>
              <w:t>Brief</w:t>
            </w:r>
            <w:r w:rsidRPr="00D23BE2">
              <w:rPr>
                <w:rFonts w:cs="Times New Roman"/>
                <w:noProof/>
                <w:sz w:val="20"/>
              </w:rPr>
              <w:t>‌</w:t>
            </w:r>
            <w:r w:rsidRPr="00D23BE2">
              <w:rPr>
                <w:rFonts w:ascii="Sylfaen" w:hAnsi="Sylfaen" w:cs="Sylfaen"/>
                <w:noProof/>
                <w:sz w:val="20"/>
              </w:rPr>
              <w:t>Name)» վավերապայմանը չպետք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16.4. Կազմակերպաիրավական ձ</w:t>
            </w:r>
            <w:r w:rsidR="005F69A7">
              <w:rPr>
                <w:rFonts w:ascii="Sylfaen" w:hAnsi="Sylfaen"/>
                <w:noProof/>
                <w:sz w:val="20"/>
              </w:rPr>
              <w:t>և</w:t>
            </w:r>
            <w:r w:rsidRPr="00D23BE2">
              <w:rPr>
                <w:rFonts w:ascii="Sylfaen" w:hAnsi="Sylfaen"/>
                <w:noProof/>
                <w:sz w:val="20"/>
              </w:rPr>
              <w:t>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Business</w:t>
            </w:r>
            <w:r w:rsidRPr="00D23BE2">
              <w:rPr>
                <w:rFonts w:cs="Times New Roman"/>
                <w:sz w:val="20"/>
              </w:rPr>
              <w:t>‌</w:t>
            </w:r>
            <w:r w:rsidRPr="00D23BE2">
              <w:rPr>
                <w:rFonts w:ascii="Sylfaen" w:hAnsi="Sylfaen" w:cs="Sylfaen"/>
                <w:sz w:val="20"/>
              </w:rPr>
              <w:t>Entity</w:t>
            </w:r>
            <w:r w:rsidRPr="00D23BE2">
              <w:rPr>
                <w:rFonts w:cs="Times New Roman"/>
                <w:sz w:val="20"/>
              </w:rPr>
              <w:t>‌</w:t>
            </w:r>
            <w:r w:rsidRPr="00D23BE2">
              <w:rPr>
                <w:rFonts w:ascii="Sylfaen" w:hAnsi="Sylfaen" w:cs="Sylfaen"/>
                <w:sz w:val="20"/>
              </w:rPr>
              <w:t>Type</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B.058.00060</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«Կազմակերպաիրավական ձ</w:t>
            </w:r>
            <w:r w:rsidR="005F69A7">
              <w:rPr>
                <w:rFonts w:ascii="Sylfaen" w:hAnsi="Sylfaen"/>
                <w:noProof/>
                <w:sz w:val="20"/>
              </w:rPr>
              <w:t>և</w:t>
            </w:r>
            <w:r w:rsidRPr="00D23BE2">
              <w:rPr>
                <w:rFonts w:ascii="Sylfaen" w:hAnsi="Sylfaen"/>
                <w:noProof/>
                <w:sz w:val="20"/>
              </w:rPr>
              <w:t>ի ծածկագիրը (csdo:</w:t>
            </w:r>
            <w:r w:rsidRPr="00D23BE2">
              <w:rPr>
                <w:rFonts w:cs="Times New Roman"/>
                <w:noProof/>
                <w:sz w:val="20"/>
              </w:rPr>
              <w:t>‌</w:t>
            </w:r>
            <w:r w:rsidRPr="00D23BE2">
              <w:rPr>
                <w:rFonts w:ascii="Sylfaen" w:hAnsi="Sylfaen" w:cs="Sylfaen"/>
                <w:noProof/>
                <w:sz w:val="20"/>
              </w:rPr>
              <w:t>Business</w:t>
            </w:r>
            <w:r w:rsidRPr="00D23BE2">
              <w:rPr>
                <w:rFonts w:cs="Times New Roman"/>
                <w:noProof/>
                <w:sz w:val="20"/>
              </w:rPr>
              <w:t>‌</w:t>
            </w:r>
            <w:r w:rsidRPr="00D23BE2">
              <w:rPr>
                <w:rFonts w:ascii="Sylfaen" w:hAnsi="Sylfaen" w:cs="Sylfaen"/>
                <w:noProof/>
                <w:sz w:val="20"/>
              </w:rPr>
              <w:t>Entity</w:t>
            </w:r>
            <w:r w:rsidRPr="00D23BE2">
              <w:rPr>
                <w:rFonts w:cs="Times New Roman"/>
                <w:noProof/>
                <w:sz w:val="20"/>
              </w:rPr>
              <w:t>‌</w:t>
            </w:r>
            <w:r w:rsidRPr="00D23BE2">
              <w:rPr>
                <w:rFonts w:ascii="Sylfaen" w:hAnsi="Sylfaen" w:cs="Sylfaen"/>
                <w:noProof/>
                <w:sz w:val="20"/>
              </w:rPr>
              <w:t>Type</w:t>
            </w:r>
            <w:r w:rsidRPr="00D23BE2">
              <w:rPr>
                <w:rFonts w:cs="Times New Roman"/>
                <w:noProof/>
                <w:sz w:val="20"/>
              </w:rPr>
              <w:t>‌</w:t>
            </w:r>
            <w:r w:rsidRPr="00D23BE2">
              <w:rPr>
                <w:rFonts w:ascii="Sylfaen" w:hAnsi="Sylfaen" w:cs="Sylfaen"/>
                <w:noProof/>
                <w:sz w:val="20"/>
              </w:rPr>
              <w:t>Code)» վավերապայմանը չպետք է լրացվի</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ա) տեղեկագրքի (դասակարգչի)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(code</w:t>
            </w:r>
            <w:r w:rsidRPr="00D23BE2">
              <w:rPr>
                <w:rFonts w:cs="Times New Roman"/>
                <w:sz w:val="20"/>
              </w:rPr>
              <w:t>​</w:t>
            </w:r>
            <w:r w:rsidRPr="00D23BE2">
              <w:rPr>
                <w:rFonts w:ascii="Sylfaen" w:hAnsi="Sylfaen" w:cs="Sylfaen"/>
                <w:sz w:val="20"/>
              </w:rPr>
              <w:t>List</w:t>
            </w:r>
            <w:r w:rsidRPr="00D23BE2">
              <w:rPr>
                <w:rFonts w:cs="Times New Roman"/>
                <w:sz w:val="20"/>
              </w:rPr>
              <w:t>​</w:t>
            </w:r>
            <w:r w:rsidRPr="00D23BE2">
              <w:rPr>
                <w:rFonts w:ascii="Sylfaen" w:hAnsi="Sylfaen" w:cs="Sylfaen"/>
                <w:sz w:val="20"/>
              </w:rPr>
              <w:t>Id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16.5. Կազմակերպաիրավական ձ</w:t>
            </w:r>
            <w:r w:rsidR="005F69A7">
              <w:rPr>
                <w:rFonts w:ascii="Sylfaen" w:hAnsi="Sylfaen"/>
                <w:noProof/>
                <w:sz w:val="20"/>
              </w:rPr>
              <w:t>և</w:t>
            </w:r>
            <w:r w:rsidRPr="00D23BE2">
              <w:rPr>
                <w:rFonts w:ascii="Sylfaen" w:hAnsi="Sylfaen"/>
                <w:noProof/>
                <w:sz w:val="20"/>
              </w:rPr>
              <w:t>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Business</w:t>
            </w:r>
            <w:r w:rsidRPr="00D23BE2">
              <w:rPr>
                <w:rFonts w:cs="Times New Roman"/>
                <w:sz w:val="20"/>
              </w:rPr>
              <w:t>‌</w:t>
            </w:r>
            <w:r w:rsidRPr="00D23BE2">
              <w:rPr>
                <w:rFonts w:ascii="Sylfaen" w:hAnsi="Sylfaen" w:cs="Sylfaen"/>
                <w:sz w:val="20"/>
              </w:rPr>
              <w:t>Entity</w:t>
            </w:r>
            <w:r w:rsidRPr="00D23BE2">
              <w:rPr>
                <w:rFonts w:cs="Times New Roman"/>
                <w:sz w:val="20"/>
              </w:rPr>
              <w:t>‌</w:t>
            </w:r>
            <w:r w:rsidRPr="00D23BE2">
              <w:rPr>
                <w:rFonts w:ascii="Sylfaen" w:hAnsi="Sylfaen" w:cs="Sylfaen"/>
                <w:sz w:val="20"/>
              </w:rPr>
              <w:t>Type</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B.058.00061</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Կազմակերպաիրավական ձ</w:t>
            </w:r>
            <w:r w:rsidR="005F69A7">
              <w:rPr>
                <w:rFonts w:ascii="Sylfaen" w:hAnsi="Sylfaen"/>
                <w:noProof/>
                <w:sz w:val="20"/>
              </w:rPr>
              <w:t>և</w:t>
            </w:r>
            <w:r w:rsidRPr="00D23BE2">
              <w:rPr>
                <w:rFonts w:ascii="Sylfaen" w:hAnsi="Sylfaen"/>
                <w:noProof/>
                <w:sz w:val="20"/>
              </w:rPr>
              <w:t>ի անվանումը (csdo:</w:t>
            </w:r>
            <w:r w:rsidRPr="00D23BE2">
              <w:rPr>
                <w:rFonts w:cs="Times New Roman"/>
                <w:noProof/>
                <w:sz w:val="20"/>
              </w:rPr>
              <w:t>‌</w:t>
            </w:r>
            <w:r w:rsidRPr="00D23BE2">
              <w:rPr>
                <w:rFonts w:ascii="Sylfaen" w:hAnsi="Sylfaen" w:cs="Sylfaen"/>
                <w:noProof/>
                <w:sz w:val="20"/>
              </w:rPr>
              <w:t>Business</w:t>
            </w:r>
            <w:r w:rsidRPr="00D23BE2">
              <w:rPr>
                <w:rFonts w:cs="Times New Roman"/>
                <w:noProof/>
                <w:sz w:val="20"/>
              </w:rPr>
              <w:t>‌</w:t>
            </w:r>
            <w:r w:rsidRPr="00D23BE2">
              <w:rPr>
                <w:rFonts w:ascii="Sylfaen" w:hAnsi="Sylfaen" w:cs="Sylfaen"/>
                <w:noProof/>
                <w:sz w:val="20"/>
              </w:rPr>
              <w:t>Entity</w:t>
            </w:r>
            <w:r w:rsidRPr="00D23BE2">
              <w:rPr>
                <w:rFonts w:cs="Times New Roman"/>
                <w:noProof/>
                <w:sz w:val="20"/>
              </w:rPr>
              <w:t>‌</w:t>
            </w:r>
            <w:r w:rsidRPr="00D23BE2">
              <w:rPr>
                <w:rFonts w:ascii="Sylfaen" w:hAnsi="Sylfaen" w:cs="Sylfaen"/>
                <w:noProof/>
                <w:sz w:val="20"/>
              </w:rPr>
              <w:t>Type</w:t>
            </w:r>
            <w:r w:rsidRPr="00D23BE2">
              <w:rPr>
                <w:rFonts w:cs="Times New Roman"/>
                <w:noProof/>
                <w:sz w:val="20"/>
              </w:rPr>
              <w:t>‌</w:t>
            </w:r>
            <w:r w:rsidRPr="00D23BE2">
              <w:rPr>
                <w:rFonts w:ascii="Sylfaen" w:hAnsi="Sylfaen" w:cs="Sylfaen"/>
                <w:noProof/>
                <w:sz w:val="20"/>
              </w:rPr>
              <w:t>Name) վավերապայմանը չպետք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16.6. Տնտեսավարող սուբյեկտի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Business</w:t>
            </w:r>
            <w:r w:rsidRPr="00D23BE2">
              <w:rPr>
                <w:rFonts w:cs="Times New Roman"/>
                <w:sz w:val="20"/>
              </w:rPr>
              <w:t>‌</w:t>
            </w:r>
            <w:r w:rsidRPr="00D23BE2">
              <w:rPr>
                <w:rFonts w:ascii="Sylfaen" w:hAnsi="Sylfaen" w:cs="Sylfaen"/>
                <w:sz w:val="20"/>
              </w:rPr>
              <w:t>Entity</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B.058.00062</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«Տնտեսավարող սուբյեկտի նույնականացուցիչը (csdo:BusinessEntityId)» վավերապայմանը չպետք է լրացվի</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ա) նույնականացման մեթոդը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(kind</w:t>
            </w:r>
            <w:r w:rsidRPr="00D23BE2">
              <w:rPr>
                <w:rFonts w:cs="Times New Roman"/>
                <w:sz w:val="20"/>
              </w:rPr>
              <w:t>​</w:t>
            </w:r>
            <w:r w:rsidRPr="00D23BE2">
              <w:rPr>
                <w:rFonts w:ascii="Sylfaen" w:hAnsi="Sylfaen" w:cs="Sylfaen"/>
                <w:sz w:val="20"/>
              </w:rPr>
              <w:t>Id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16.7. Նույնականացման եզակի մաքսային համարը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Unique</w:t>
            </w:r>
            <w:r w:rsidRPr="00D23BE2">
              <w:rPr>
                <w:rFonts w:cs="Times New Roman"/>
                <w:sz w:val="20"/>
              </w:rPr>
              <w:t>‌</w:t>
            </w:r>
            <w:r w:rsidRPr="00D23BE2">
              <w:rPr>
                <w:rFonts w:ascii="Sylfaen" w:hAnsi="Sylfaen" w:cs="Sylfaen"/>
                <w:sz w:val="20"/>
              </w:rPr>
              <w:t>Customs</w:t>
            </w:r>
            <w:r w:rsidRPr="00D23BE2">
              <w:rPr>
                <w:rFonts w:cs="Times New Roman"/>
                <w:sz w:val="20"/>
              </w:rPr>
              <w:t>‌</w:t>
            </w:r>
            <w:r w:rsidRPr="00D23BE2">
              <w:rPr>
                <w:rFonts w:ascii="Sylfaen" w:hAnsi="Sylfaen" w:cs="Sylfaen"/>
                <w:sz w:val="20"/>
              </w:rPr>
              <w:t>Number</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B.058.00063</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«Նույնականացման եզակի մաքսային համարը (csdo:</w:t>
            </w:r>
            <w:r w:rsidRPr="00D23BE2">
              <w:rPr>
                <w:rFonts w:cs="Times New Roman"/>
                <w:noProof/>
                <w:sz w:val="20"/>
              </w:rPr>
              <w:t>‌</w:t>
            </w:r>
            <w:r w:rsidRPr="00D23BE2">
              <w:rPr>
                <w:rFonts w:ascii="Sylfaen" w:hAnsi="Sylfaen" w:cs="Sylfaen"/>
                <w:noProof/>
                <w:sz w:val="20"/>
              </w:rPr>
              <w:t>Unique</w:t>
            </w:r>
            <w:r w:rsidRPr="00D23BE2">
              <w:rPr>
                <w:rFonts w:cs="Times New Roman"/>
                <w:noProof/>
                <w:sz w:val="20"/>
              </w:rPr>
              <w:t>‌</w:t>
            </w:r>
            <w:r w:rsidRPr="00D23BE2">
              <w:rPr>
                <w:rFonts w:ascii="Sylfaen" w:hAnsi="Sylfaen" w:cs="Sylfaen"/>
                <w:noProof/>
                <w:sz w:val="20"/>
              </w:rPr>
              <w:t>Customs</w:t>
            </w:r>
            <w:r w:rsidRPr="00D23BE2">
              <w:rPr>
                <w:rFonts w:cs="Times New Roman"/>
                <w:noProof/>
                <w:sz w:val="20"/>
              </w:rPr>
              <w:t>‌</w:t>
            </w:r>
            <w:r w:rsidRPr="00D23BE2">
              <w:rPr>
                <w:rFonts w:ascii="Sylfaen" w:hAnsi="Sylfaen" w:cs="Sylfaen"/>
                <w:noProof/>
                <w:sz w:val="20"/>
              </w:rPr>
              <w:t>Number</w:t>
            </w:r>
            <w:r w:rsidRPr="00D23BE2">
              <w:rPr>
                <w:rFonts w:cs="Times New Roman"/>
                <w:noProof/>
                <w:sz w:val="20"/>
              </w:rPr>
              <w:t>‌</w:t>
            </w:r>
            <w:r w:rsidRPr="00D23BE2">
              <w:rPr>
                <w:rFonts w:ascii="Sylfaen" w:hAnsi="Sylfaen" w:cs="Sylfaen"/>
                <w:noProof/>
                <w:sz w:val="20"/>
              </w:rPr>
              <w:t>Id)» վավերապայմանը չպետք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16.8. Հարկ վճարողի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Taxpayer</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16.9. Հաշվառման վերցնելու պատճառի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Tax</w:t>
            </w:r>
            <w:r w:rsidRPr="00D23BE2">
              <w:rPr>
                <w:rFonts w:cs="Times New Roman"/>
                <w:sz w:val="20"/>
              </w:rPr>
              <w:t>‌</w:t>
            </w:r>
            <w:r w:rsidRPr="00D23BE2">
              <w:rPr>
                <w:rFonts w:ascii="Sylfaen" w:hAnsi="Sylfaen" w:cs="Sylfaen"/>
                <w:sz w:val="20"/>
              </w:rPr>
              <w:t>Registration</w:t>
            </w:r>
            <w:r w:rsidRPr="00D23BE2">
              <w:rPr>
                <w:rFonts w:cs="Times New Roman"/>
                <w:sz w:val="20"/>
              </w:rPr>
              <w:t>‌</w:t>
            </w:r>
            <w:r w:rsidRPr="00D23BE2">
              <w:rPr>
                <w:rFonts w:ascii="Sylfaen" w:hAnsi="Sylfaen" w:cs="Sylfaen"/>
                <w:sz w:val="20"/>
              </w:rPr>
              <w:t>Reason</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vMerge w:val="restart"/>
            <w:tcBorders>
              <w:top w:val="nil"/>
              <w:left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vMerge w:val="restart"/>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16.10. Հասցեն</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(ccdo:</w:t>
            </w:r>
            <w:r w:rsidRPr="00D23BE2">
              <w:rPr>
                <w:rFonts w:cs="Times New Roman"/>
                <w:sz w:val="20"/>
              </w:rPr>
              <w:t>‌</w:t>
            </w:r>
            <w:r w:rsidRPr="00D23BE2">
              <w:rPr>
                <w:rFonts w:ascii="Sylfaen" w:hAnsi="Sylfaen" w:cs="Sylfaen"/>
                <w:sz w:val="20"/>
              </w:rPr>
              <w:t>Subject</w:t>
            </w:r>
            <w:r w:rsidRPr="00D23BE2">
              <w:rPr>
                <w:rFonts w:cs="Times New Roman"/>
                <w:sz w:val="20"/>
              </w:rPr>
              <w:t>‌</w:t>
            </w:r>
            <w:r w:rsidRPr="00D23BE2">
              <w:rPr>
                <w:rFonts w:ascii="Sylfaen" w:hAnsi="Sylfaen" w:cs="Sylfaen"/>
                <w:sz w:val="20"/>
              </w:rPr>
              <w:t>Address</w:t>
            </w:r>
            <w:r w:rsidRPr="00D23BE2">
              <w:rPr>
                <w:rFonts w:cs="Times New Roman"/>
                <w:sz w:val="20"/>
              </w:rPr>
              <w:t>‌</w:t>
            </w:r>
            <w:r w:rsidRPr="00D23BE2">
              <w:rPr>
                <w:rFonts w:ascii="Sylfaen" w:hAnsi="Sylfaen" w:cs="Sylfaen"/>
                <w:sz w:val="20"/>
              </w:rPr>
              <w:t>Details)</w:t>
            </w:r>
          </w:p>
        </w:tc>
        <w:tc>
          <w:tcPr>
            <w:tcW w:w="333" w:type="pct"/>
            <w:vMerge w:val="restar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B.058.00064</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«Հասցեն (ccdo:SubjectAddressDetails)» վավերապայմանը պետք է լրացվի</w:t>
            </w:r>
          </w:p>
        </w:tc>
      </w:tr>
      <w:tr w:rsidR="00277759" w:rsidRPr="00D23BE2" w:rsidTr="00D23BE2">
        <w:trPr>
          <w:jc w:val="left"/>
        </w:trPr>
        <w:tc>
          <w:tcPr>
            <w:tcW w:w="80" w:type="pct"/>
            <w:vMerge/>
            <w:tcBorders>
              <w:left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vMerge/>
            <w:tcBorders>
              <w:lef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333" w:type="pct"/>
            <w:vMerge/>
          </w:tcPr>
          <w:p w:rsidR="00904774" w:rsidRPr="00D23BE2" w:rsidRDefault="00904774" w:rsidP="00D23BE2">
            <w:pPr>
              <w:pStyle w:val="affffa"/>
              <w:widowControl w:val="0"/>
              <w:spacing w:after="120"/>
              <w:jc w:val="center"/>
              <w:rPr>
                <w:rFonts w:ascii="Sylfaen" w:hAnsi="Sylfaen"/>
                <w:noProof/>
                <w:sz w:val="20"/>
              </w:rPr>
            </w:pP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B.058.00065</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պետք է ձ</w:t>
            </w:r>
            <w:r w:rsidR="005F69A7">
              <w:rPr>
                <w:rFonts w:ascii="Sylfaen" w:hAnsi="Sylfaen"/>
                <w:noProof/>
                <w:sz w:val="20"/>
              </w:rPr>
              <w:t>և</w:t>
            </w:r>
            <w:r w:rsidRPr="00D23BE2">
              <w:rPr>
                <w:rFonts w:ascii="Sylfaen" w:hAnsi="Sylfaen"/>
                <w:noProof/>
                <w:sz w:val="20"/>
              </w:rPr>
              <w:t>ավորվի «Հասցեն (ccdo:</w:t>
            </w:r>
            <w:r w:rsidRPr="00D23BE2">
              <w:rPr>
                <w:rFonts w:cs="Times New Roman"/>
                <w:noProof/>
                <w:sz w:val="20"/>
              </w:rPr>
              <w:t>‌</w:t>
            </w:r>
            <w:r w:rsidRPr="00D23BE2">
              <w:rPr>
                <w:rFonts w:ascii="Sylfaen" w:hAnsi="Sylfaen" w:cs="Sylfaen"/>
                <w:noProof/>
                <w:sz w:val="20"/>
              </w:rPr>
              <w:t>Address</w:t>
            </w:r>
            <w:r w:rsidRPr="00D23BE2">
              <w:rPr>
                <w:rFonts w:cs="Times New Roman"/>
                <w:noProof/>
                <w:sz w:val="20"/>
              </w:rPr>
              <w:t>‌</w:t>
            </w:r>
            <w:r w:rsidRPr="00D23BE2">
              <w:rPr>
                <w:rFonts w:ascii="Sylfaen" w:hAnsi="Sylfaen" w:cs="Sylfaen"/>
                <w:noProof/>
                <w:sz w:val="20"/>
              </w:rPr>
              <w:t>V4</w:t>
            </w:r>
            <w:r w:rsidRPr="00D23BE2">
              <w:rPr>
                <w:rFonts w:cs="Times New Roman"/>
                <w:noProof/>
                <w:sz w:val="20"/>
              </w:rPr>
              <w:t>‌</w:t>
            </w:r>
            <w:r w:rsidRPr="00D23BE2">
              <w:rPr>
                <w:rFonts w:ascii="Sylfaen" w:hAnsi="Sylfaen" w:cs="Sylfaen"/>
                <w:noProof/>
                <w:sz w:val="20"/>
              </w:rPr>
              <w:t xml:space="preserve">Details)» վավերապայմանի </w:t>
            </w:r>
            <w:r w:rsidR="008960BF" w:rsidRPr="00D23BE2">
              <w:rPr>
                <w:rFonts w:ascii="Sylfaen" w:hAnsi="Sylfaen"/>
                <w:noProof/>
                <w:sz w:val="20"/>
              </w:rPr>
              <w:t>խիստ</w:t>
            </w:r>
            <w:r w:rsidRPr="00D23BE2">
              <w:rPr>
                <w:rFonts w:ascii="Sylfaen" w:hAnsi="Sylfaen"/>
                <w:noProof/>
                <w:sz w:val="20"/>
              </w:rPr>
              <w:t xml:space="preserve"> 1 օրինակ</w:t>
            </w:r>
          </w:p>
        </w:tc>
      </w:tr>
      <w:tr w:rsidR="00277759" w:rsidRPr="00D23BE2" w:rsidTr="00D23BE2">
        <w:trPr>
          <w:jc w:val="left"/>
        </w:trPr>
        <w:tc>
          <w:tcPr>
            <w:tcW w:w="80" w:type="pct"/>
            <w:vMerge/>
            <w:tcBorders>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vMerge/>
            <w:tcBorders>
              <w:lef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333" w:type="pct"/>
            <w:vMerge/>
          </w:tcPr>
          <w:p w:rsidR="00904774" w:rsidRPr="00D23BE2" w:rsidRDefault="00904774" w:rsidP="00D23BE2">
            <w:pPr>
              <w:pStyle w:val="affffa"/>
              <w:widowControl w:val="0"/>
              <w:spacing w:after="120"/>
              <w:jc w:val="center"/>
              <w:rPr>
                <w:rFonts w:ascii="Sylfaen" w:hAnsi="Sylfaen"/>
                <w:noProof/>
                <w:sz w:val="20"/>
              </w:rPr>
            </w:pP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B.058.00066</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widowControl w:val="0"/>
              <w:spacing w:after="120"/>
              <w:rPr>
                <w:rFonts w:ascii="Sylfaen" w:hAnsi="Sylfaen"/>
                <w:bCs/>
                <w:sz w:val="20"/>
              </w:rPr>
            </w:pPr>
            <w:r w:rsidRPr="00D23BE2">
              <w:rPr>
                <w:rFonts w:ascii="Sylfaen" w:hAnsi="Sylfaen"/>
                <w:sz w:val="20"/>
              </w:rPr>
              <w:t>«Հասցեն (ccdo:SubjectAddressDetails)» վավերապայմանի համար հասցեի մասին տեղեկությունները նշելիս պետք է լրացվի հետ</w:t>
            </w:r>
            <w:r w:rsidR="005F69A7">
              <w:rPr>
                <w:rFonts w:ascii="Sylfaen" w:hAnsi="Sylfaen"/>
                <w:sz w:val="20"/>
              </w:rPr>
              <w:t>և</w:t>
            </w:r>
            <w:r w:rsidRPr="00D23BE2">
              <w:rPr>
                <w:rFonts w:ascii="Sylfaen" w:hAnsi="Sylfaen"/>
                <w:sz w:val="20"/>
              </w:rPr>
              <w:t xml:space="preserve">յալ վավերապայմաններից առնվազն 1-ը՝ </w:t>
            </w:r>
          </w:p>
          <w:p w:rsidR="00904774" w:rsidRPr="00D23BE2" w:rsidRDefault="00904774" w:rsidP="00D23BE2">
            <w:pPr>
              <w:widowControl w:val="0"/>
              <w:spacing w:after="120"/>
              <w:rPr>
                <w:rFonts w:ascii="Sylfaen" w:hAnsi="Sylfaen"/>
                <w:bCs/>
                <w:sz w:val="20"/>
              </w:rPr>
            </w:pPr>
            <w:r w:rsidRPr="00D23BE2">
              <w:rPr>
                <w:rFonts w:ascii="Sylfaen" w:hAnsi="Sylfaen"/>
                <w:sz w:val="20"/>
              </w:rPr>
              <w:t xml:space="preserve">«Քաղաքը» (csdo:CityName) </w:t>
            </w:r>
          </w:p>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sz w:val="20"/>
              </w:rPr>
              <w:t>«Բնակավայրը» (csdo:SettlementName)</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16.10.1. Հասցեի տեսակի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Address</w:t>
            </w:r>
            <w:r w:rsidRPr="00D23BE2">
              <w:rPr>
                <w:rFonts w:cs="Times New Roman"/>
                <w:sz w:val="20"/>
              </w:rPr>
              <w:t>‌</w:t>
            </w:r>
            <w:r w:rsidRPr="00D23BE2">
              <w:rPr>
                <w:rFonts w:ascii="Sylfaen" w:hAnsi="Sylfaen" w:cs="Sylfaen"/>
                <w:sz w:val="20"/>
              </w:rPr>
              <w:t>Kind</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B.058.00067</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«Հասցեի տեսակի ծածկագիրը (csdo:AddressKindCode)» վավերապայմանը չպետք է լրացվի</w:t>
            </w:r>
          </w:p>
        </w:tc>
      </w:tr>
      <w:tr w:rsidR="00277759" w:rsidRPr="00D23BE2" w:rsidTr="00D23BE2">
        <w:trPr>
          <w:jc w:val="left"/>
        </w:trPr>
        <w:tc>
          <w:tcPr>
            <w:tcW w:w="80" w:type="pct"/>
            <w:vMerge w:val="restart"/>
            <w:tcBorders>
              <w:top w:val="nil"/>
              <w:left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vMerge w:val="restart"/>
            <w:tcBorders>
              <w:top w:val="nil"/>
              <w:left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vMerge w:val="restart"/>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16.10.2. Երկրի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Unified</w:t>
            </w:r>
            <w:r w:rsidRPr="00D23BE2">
              <w:rPr>
                <w:rFonts w:cs="Times New Roman"/>
                <w:sz w:val="20"/>
              </w:rPr>
              <w:t>‌</w:t>
            </w:r>
            <w:r w:rsidRPr="00D23BE2">
              <w:rPr>
                <w:rFonts w:ascii="Sylfaen" w:hAnsi="Sylfaen" w:cs="Sylfaen"/>
                <w:sz w:val="20"/>
              </w:rPr>
              <w:t>Country</w:t>
            </w:r>
            <w:r w:rsidRPr="00D23BE2">
              <w:rPr>
                <w:rFonts w:cs="Times New Roman"/>
                <w:sz w:val="20"/>
              </w:rPr>
              <w:t>‌</w:t>
            </w:r>
            <w:r w:rsidRPr="00D23BE2">
              <w:rPr>
                <w:rFonts w:ascii="Sylfaen" w:hAnsi="Sylfaen" w:cs="Sylfaen"/>
                <w:sz w:val="20"/>
              </w:rPr>
              <w:t>Code)</w:t>
            </w:r>
          </w:p>
        </w:tc>
        <w:tc>
          <w:tcPr>
            <w:tcW w:w="333" w:type="pct"/>
            <w:vMerge w:val="restar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B.058.00069</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«Երկրի ծածկագիրը (csdo:UnifiedCountryCode)» վավերապայմանը պետք է լրացվի</w:t>
            </w:r>
          </w:p>
        </w:tc>
      </w:tr>
      <w:tr w:rsidR="00277759" w:rsidRPr="00D23BE2" w:rsidTr="00D23BE2">
        <w:trPr>
          <w:jc w:val="left"/>
        </w:trPr>
        <w:tc>
          <w:tcPr>
            <w:tcW w:w="80" w:type="pct"/>
            <w:vMerge/>
            <w:tcBorders>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vMerge/>
            <w:tcBorders>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vMerge/>
            <w:tcBorders>
              <w:lef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333" w:type="pct"/>
            <w:vMerge/>
          </w:tcPr>
          <w:p w:rsidR="00904774" w:rsidRPr="00D23BE2" w:rsidRDefault="00904774" w:rsidP="00D23BE2">
            <w:pPr>
              <w:pStyle w:val="affffa"/>
              <w:widowControl w:val="0"/>
              <w:spacing w:after="120"/>
              <w:jc w:val="center"/>
              <w:rPr>
                <w:rFonts w:ascii="Sylfaen" w:hAnsi="Sylfaen"/>
                <w:noProof/>
                <w:sz w:val="20"/>
              </w:rPr>
            </w:pP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B.058.00070</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 xml:space="preserve">«Երկրի ծածկագիրը (csdo:UnifiedCountryCode)» վավերապայմանը պետք է պարունակի երկրի երկտառ ծածկագրի արժեքը՝ աշխարհի երկրների դասակարգչին </w:t>
            </w:r>
            <w:r w:rsidRPr="00D23BE2">
              <w:rPr>
                <w:rFonts w:ascii="Sylfaen" w:hAnsi="Sylfaen"/>
                <w:noProof/>
                <w:sz w:val="20"/>
              </w:rPr>
              <w:lastRenderedPageBreak/>
              <w:t>համապատասխան</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sz w:val="20"/>
              </w:rPr>
            </w:pPr>
          </w:p>
        </w:tc>
        <w:tc>
          <w:tcPr>
            <w:tcW w:w="81"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337" w:type="pct"/>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ա) տեղեկագրքի (դասակարգչի)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(code</w:t>
            </w:r>
            <w:r w:rsidRPr="00D23BE2">
              <w:rPr>
                <w:rFonts w:cs="Times New Roman"/>
                <w:sz w:val="20"/>
              </w:rPr>
              <w:t>​</w:t>
            </w:r>
            <w:r w:rsidRPr="00D23BE2">
              <w:rPr>
                <w:rFonts w:ascii="Sylfaen" w:hAnsi="Sylfaen" w:cs="Sylfaen"/>
                <w:sz w:val="20"/>
              </w:rPr>
              <w:t>List</w:t>
            </w:r>
            <w:r w:rsidRPr="00D23BE2">
              <w:rPr>
                <w:rFonts w:cs="Times New Roman"/>
                <w:sz w:val="20"/>
              </w:rPr>
              <w:t>​</w:t>
            </w:r>
            <w:r w:rsidRPr="00D23BE2">
              <w:rPr>
                <w:rFonts w:ascii="Sylfaen" w:hAnsi="Sylfaen" w:cs="Sylfaen"/>
                <w:sz w:val="20"/>
              </w:rPr>
              <w:t>Id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B.058.00071</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sz w:val="20"/>
              </w:rPr>
              <w:t>«Երկրի ծածկագիրը (csdo:UnifiedCountryCode)» վավերապայմանի «տեղեկագրքի (դասակարգչի) նույնականացուցիչը (codeListId ատրիբուտ)» ատրիբուտը պետք է պարունակի «2021» արժեքը</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16.10.3. Տարածքի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Territory</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16.10.4. Տարածաշրջանը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Region</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16.10.5. Շրջանը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District</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16.10.6. Քաղաքը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City</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16.10.7. Բնակավայրը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Settlement</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16.10.8. Փողոցը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Street</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16.10.9. Շենքի համարը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lastRenderedPageBreak/>
              <w:t>(csdo:</w:t>
            </w:r>
            <w:r w:rsidRPr="00D23BE2">
              <w:rPr>
                <w:rFonts w:cs="Times New Roman"/>
                <w:sz w:val="20"/>
              </w:rPr>
              <w:t>‌</w:t>
            </w:r>
            <w:r w:rsidRPr="00D23BE2">
              <w:rPr>
                <w:rFonts w:ascii="Sylfaen" w:hAnsi="Sylfaen" w:cs="Sylfaen"/>
                <w:sz w:val="20"/>
              </w:rPr>
              <w:t>Building</w:t>
            </w:r>
            <w:r w:rsidRPr="00D23BE2">
              <w:rPr>
                <w:rFonts w:cs="Times New Roman"/>
                <w:sz w:val="20"/>
              </w:rPr>
              <w:t>‌</w:t>
            </w:r>
            <w:r w:rsidRPr="00D23BE2">
              <w:rPr>
                <w:rFonts w:ascii="Sylfaen" w:hAnsi="Sylfaen" w:cs="Sylfaen"/>
                <w:sz w:val="20"/>
              </w:rPr>
              <w:t>Number</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lastRenderedPageBreak/>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16.10.10. Սենքի համարը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Room</w:t>
            </w:r>
            <w:r w:rsidRPr="00D23BE2">
              <w:rPr>
                <w:rFonts w:cs="Times New Roman"/>
                <w:sz w:val="20"/>
              </w:rPr>
              <w:t>‌</w:t>
            </w:r>
            <w:r w:rsidRPr="00D23BE2">
              <w:rPr>
                <w:rFonts w:ascii="Sylfaen" w:hAnsi="Sylfaen" w:cs="Sylfaen"/>
                <w:sz w:val="20"/>
              </w:rPr>
              <w:t>Number</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16.10.11. Փոստային դասիչը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Post</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16.10.12. Բաժանորդային արկղի համարը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Post</w:t>
            </w:r>
            <w:r w:rsidRPr="00D23BE2">
              <w:rPr>
                <w:rFonts w:cs="Times New Roman"/>
                <w:sz w:val="20"/>
              </w:rPr>
              <w:t>‌</w:t>
            </w:r>
            <w:r w:rsidRPr="00D23BE2">
              <w:rPr>
                <w:rFonts w:ascii="Sylfaen" w:hAnsi="Sylfaen" w:cs="Sylfaen"/>
                <w:sz w:val="20"/>
              </w:rPr>
              <w:t>Office</w:t>
            </w:r>
            <w:r w:rsidRPr="00D23BE2">
              <w:rPr>
                <w:rFonts w:cs="Times New Roman"/>
                <w:sz w:val="20"/>
              </w:rPr>
              <w:t>‌</w:t>
            </w:r>
            <w:r w:rsidRPr="00D23BE2">
              <w:rPr>
                <w:rFonts w:ascii="Sylfaen" w:hAnsi="Sylfaen" w:cs="Sylfaen"/>
                <w:sz w:val="20"/>
              </w:rPr>
              <w:t>Box</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16.11. Կոնտակտային վավերապայմանը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(ccdo:</w:t>
            </w:r>
            <w:r w:rsidRPr="00D23BE2">
              <w:rPr>
                <w:rFonts w:cs="Times New Roman"/>
                <w:sz w:val="20"/>
              </w:rPr>
              <w:t>‌</w:t>
            </w:r>
            <w:r w:rsidRPr="00D23BE2">
              <w:rPr>
                <w:rFonts w:ascii="Sylfaen" w:hAnsi="Sylfaen" w:cs="Sylfaen"/>
                <w:sz w:val="20"/>
              </w:rPr>
              <w:t>Communication</w:t>
            </w:r>
            <w:r w:rsidRPr="00D23BE2">
              <w:rPr>
                <w:rFonts w:cs="Times New Roman"/>
                <w:sz w:val="20"/>
              </w:rPr>
              <w:t>‌</w:t>
            </w:r>
            <w:r w:rsidRPr="00D23BE2">
              <w:rPr>
                <w:rFonts w:ascii="Sylfaen" w:hAnsi="Sylfaen" w:cs="Sylfaen"/>
                <w:sz w:val="20"/>
              </w:rPr>
              <w:t>Details)</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B.058.00072</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«Կոնտակտային վավերապայմանը (ccdo:CommunicationDetails)» վավերապայմանը չպետք է լրացվի</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16.11.1. Կապի տեսակի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Communication</w:t>
            </w:r>
            <w:r w:rsidRPr="00D23BE2">
              <w:rPr>
                <w:rFonts w:cs="Times New Roman"/>
                <w:sz w:val="20"/>
              </w:rPr>
              <w:t>‌</w:t>
            </w:r>
            <w:r w:rsidRPr="00D23BE2">
              <w:rPr>
                <w:rFonts w:ascii="Sylfaen" w:hAnsi="Sylfaen" w:cs="Sylfaen"/>
                <w:sz w:val="20"/>
              </w:rPr>
              <w:t>Channel</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16.11.2. Կապի տեսակի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Communication</w:t>
            </w:r>
            <w:r w:rsidRPr="00D23BE2">
              <w:rPr>
                <w:rFonts w:cs="Times New Roman"/>
                <w:sz w:val="20"/>
              </w:rPr>
              <w:t>‌</w:t>
            </w:r>
            <w:r w:rsidRPr="00D23BE2">
              <w:rPr>
                <w:rFonts w:ascii="Sylfaen" w:hAnsi="Sylfaen" w:cs="Sylfaen"/>
                <w:sz w:val="20"/>
              </w:rPr>
              <w:t>Channel</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16.11.3. Կապուղու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Communication</w:t>
            </w:r>
            <w:r w:rsidRPr="00D23BE2">
              <w:rPr>
                <w:rFonts w:cs="Times New Roman"/>
                <w:sz w:val="20"/>
              </w:rPr>
              <w:t>‌</w:t>
            </w:r>
            <w:r w:rsidRPr="00D23BE2">
              <w:rPr>
                <w:rFonts w:ascii="Sylfaen" w:hAnsi="Sylfaen" w:cs="Sylfaen"/>
                <w:sz w:val="20"/>
              </w:rPr>
              <w:t>Channel</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904774" w:rsidRPr="00D23BE2" w:rsidTr="00D23BE2">
        <w:trPr>
          <w:jc w:val="left"/>
        </w:trPr>
        <w:tc>
          <w:tcPr>
            <w:tcW w:w="1576" w:type="pct"/>
            <w:gridSpan w:val="4"/>
            <w:shd w:val="clear" w:color="auto" w:fill="auto"/>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17. Լիցենզիայի (թույլտվության) ապրանքը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(ctcdo:</w:t>
            </w:r>
            <w:r w:rsidRPr="00D23BE2">
              <w:rPr>
                <w:rFonts w:cs="Times New Roman"/>
                <w:sz w:val="20"/>
              </w:rPr>
              <w:t>‌</w:t>
            </w:r>
            <w:r w:rsidRPr="00D23BE2">
              <w:rPr>
                <w:rFonts w:ascii="Sylfaen" w:hAnsi="Sylfaen" w:cs="Sylfaen"/>
                <w:sz w:val="20"/>
              </w:rPr>
              <w:t>IEGoods</w:t>
            </w:r>
            <w:r w:rsidRPr="00D23BE2">
              <w:rPr>
                <w:rFonts w:cs="Times New Roman"/>
                <w:sz w:val="20"/>
              </w:rPr>
              <w:t>‌</w:t>
            </w:r>
            <w:r w:rsidRPr="00D23BE2">
              <w:rPr>
                <w:rFonts w:ascii="Sylfaen" w:hAnsi="Sylfaen" w:cs="Sylfaen"/>
                <w:sz w:val="20"/>
              </w:rPr>
              <w:t>Info</w:t>
            </w:r>
            <w:r w:rsidRPr="00D23BE2">
              <w:rPr>
                <w:rFonts w:cs="Times New Roman"/>
                <w:sz w:val="20"/>
              </w:rPr>
              <w:t>‌</w:t>
            </w:r>
            <w:r w:rsidRPr="00D23BE2">
              <w:rPr>
                <w:rFonts w:ascii="Sylfaen" w:hAnsi="Sylfaen" w:cs="Sylfaen"/>
                <w:sz w:val="20"/>
              </w:rPr>
              <w:t>Details)</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17.1. Ապրանքի ծածկագիրը՝ ըստ ԵԱՏՄ ԱՏԳ ԱԱ-ի</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Commodity</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B.058.00073</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sz w:val="20"/>
              </w:rPr>
              <w:t>«Ապրանքի ծածկագիրը՝ ըստ ԵԱՏՄ ԱՏԳ ԱԱ-ի (csdo:CommodityCode)» վավերապայմանի արժեքը պետք է համապատասխանի հետ</w:t>
            </w:r>
            <w:r w:rsidR="005F69A7">
              <w:rPr>
                <w:rFonts w:ascii="Sylfaen" w:hAnsi="Sylfaen"/>
                <w:sz w:val="20"/>
              </w:rPr>
              <w:t>և</w:t>
            </w:r>
            <w:r w:rsidRPr="00D23BE2">
              <w:rPr>
                <w:rFonts w:ascii="Sylfaen" w:hAnsi="Sylfaen"/>
                <w:sz w:val="20"/>
              </w:rPr>
              <w:t>յալ ձ</w:t>
            </w:r>
            <w:r w:rsidR="005F69A7">
              <w:rPr>
                <w:rFonts w:ascii="Sylfaen" w:hAnsi="Sylfaen"/>
                <w:sz w:val="20"/>
              </w:rPr>
              <w:t>և</w:t>
            </w:r>
            <w:r w:rsidRPr="00D23BE2">
              <w:rPr>
                <w:rFonts w:ascii="Sylfaen" w:hAnsi="Sylfaen"/>
                <w:sz w:val="20"/>
              </w:rPr>
              <w:t>անմուշին՝ \d{10}</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17.2. Ապրանքի նկարագրությունը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Goods</w:t>
            </w:r>
            <w:r w:rsidRPr="00D23BE2">
              <w:rPr>
                <w:rFonts w:cs="Times New Roman"/>
                <w:sz w:val="20"/>
              </w:rPr>
              <w:t>‌</w:t>
            </w:r>
            <w:r w:rsidRPr="00D23BE2">
              <w:rPr>
                <w:rFonts w:ascii="Sylfaen" w:hAnsi="Sylfaen" w:cs="Sylfaen"/>
                <w:sz w:val="20"/>
              </w:rPr>
              <w:t>Description</w:t>
            </w:r>
            <w:r w:rsidRPr="00D23BE2">
              <w:rPr>
                <w:rFonts w:cs="Times New Roman"/>
                <w:sz w:val="20"/>
              </w:rPr>
              <w:t>‌</w:t>
            </w:r>
            <w:r w:rsidRPr="00D23BE2">
              <w:rPr>
                <w:rFonts w:ascii="Sylfaen" w:hAnsi="Sylfaen" w:cs="Sylfaen"/>
                <w:sz w:val="20"/>
              </w:rPr>
              <w:t>Text)</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B.058.00074</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«Ապրանքի նկարագրությունը (ctsdo:GoodsDescriptionText)» վավերապայմանը 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17.3. Ապրանքային նշանի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(ctsdo:TrademarkName)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B.058.00100</w:t>
            </w: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«Ապրանքային նշանի անվանումը (csdo:TrademarkName)» վավերապայմանը չպետք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17.4. Մակնիշի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Product</w:t>
            </w:r>
            <w:r w:rsidRPr="00D23BE2">
              <w:rPr>
                <w:rFonts w:cs="Times New Roman"/>
                <w:sz w:val="20"/>
              </w:rPr>
              <w:t>‌</w:t>
            </w:r>
            <w:r w:rsidRPr="00D23BE2">
              <w:rPr>
                <w:rFonts w:ascii="Sylfaen" w:hAnsi="Sylfaen" w:cs="Sylfaen"/>
                <w:sz w:val="20"/>
              </w:rPr>
              <w:t>Mark</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B.058.00101</w:t>
            </w: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«Մակնիշի անվանումը (csdo:</w:t>
            </w:r>
            <w:r w:rsidRPr="00D23BE2">
              <w:rPr>
                <w:rFonts w:cs="Times New Roman"/>
                <w:noProof/>
                <w:sz w:val="20"/>
              </w:rPr>
              <w:t>‌</w:t>
            </w:r>
            <w:r w:rsidRPr="00D23BE2">
              <w:rPr>
                <w:rFonts w:ascii="Sylfaen" w:hAnsi="Sylfaen" w:cs="Sylfaen"/>
                <w:noProof/>
                <w:sz w:val="20"/>
              </w:rPr>
              <w:t>Product</w:t>
            </w:r>
            <w:r w:rsidRPr="00D23BE2">
              <w:rPr>
                <w:rFonts w:cs="Times New Roman"/>
                <w:noProof/>
                <w:sz w:val="20"/>
              </w:rPr>
              <w:t>‌</w:t>
            </w:r>
            <w:r w:rsidRPr="00D23BE2">
              <w:rPr>
                <w:rFonts w:ascii="Sylfaen" w:hAnsi="Sylfaen" w:cs="Sylfaen"/>
                <w:noProof/>
                <w:sz w:val="20"/>
              </w:rPr>
              <w:t>Mark</w:t>
            </w:r>
            <w:r w:rsidRPr="00D23BE2">
              <w:rPr>
                <w:rFonts w:cs="Times New Roman"/>
                <w:noProof/>
                <w:sz w:val="20"/>
              </w:rPr>
              <w:t>‌</w:t>
            </w:r>
            <w:r w:rsidRPr="00D23BE2">
              <w:rPr>
                <w:rFonts w:ascii="Sylfaen" w:hAnsi="Sylfaen" w:cs="Sylfaen"/>
                <w:noProof/>
                <w:sz w:val="20"/>
              </w:rPr>
              <w:t>Name)» վավերապայմանը չպետք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17.5. Մոդելի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Product</w:t>
            </w:r>
            <w:r w:rsidRPr="00D23BE2">
              <w:rPr>
                <w:rFonts w:cs="Times New Roman"/>
                <w:sz w:val="20"/>
              </w:rPr>
              <w:t>‌</w:t>
            </w:r>
            <w:r w:rsidRPr="00D23BE2">
              <w:rPr>
                <w:rFonts w:ascii="Sylfaen" w:hAnsi="Sylfaen" w:cs="Sylfaen"/>
                <w:sz w:val="20"/>
              </w:rPr>
              <w:t>Model</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B.058.00102</w:t>
            </w: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«Փաստաթղթի անվանումը (csdo:</w:t>
            </w:r>
            <w:r w:rsidRPr="00D23BE2">
              <w:rPr>
                <w:rFonts w:cs="Times New Roman"/>
                <w:noProof/>
                <w:sz w:val="20"/>
              </w:rPr>
              <w:t>‌</w:t>
            </w:r>
            <w:r w:rsidRPr="00D23BE2">
              <w:rPr>
                <w:rFonts w:ascii="Sylfaen" w:hAnsi="Sylfaen" w:cs="Sylfaen"/>
                <w:noProof/>
                <w:sz w:val="20"/>
              </w:rPr>
              <w:t>Doc</w:t>
            </w:r>
            <w:r w:rsidRPr="00D23BE2">
              <w:rPr>
                <w:rFonts w:cs="Times New Roman"/>
                <w:noProof/>
                <w:sz w:val="20"/>
              </w:rPr>
              <w:t>‌</w:t>
            </w:r>
            <w:r w:rsidRPr="00D23BE2">
              <w:rPr>
                <w:rFonts w:ascii="Sylfaen" w:hAnsi="Sylfaen" w:cs="Sylfaen"/>
                <w:noProof/>
                <w:sz w:val="20"/>
              </w:rPr>
              <w:t>Name)» վավերապայմանը չպետք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17.6. Սորտի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Product</w:t>
            </w:r>
            <w:r w:rsidRPr="00D23BE2">
              <w:rPr>
                <w:rFonts w:cs="Times New Roman"/>
                <w:sz w:val="20"/>
              </w:rPr>
              <w:t>‌</w:t>
            </w:r>
            <w:r w:rsidRPr="00D23BE2">
              <w:rPr>
                <w:rFonts w:ascii="Sylfaen" w:hAnsi="Sylfaen" w:cs="Sylfaen"/>
                <w:sz w:val="20"/>
              </w:rPr>
              <w:t>Sort</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B.058.00103</w:t>
            </w: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«Սորտի անվանումը (csdo:</w:t>
            </w:r>
            <w:r w:rsidRPr="00D23BE2">
              <w:rPr>
                <w:rFonts w:cs="Times New Roman"/>
                <w:noProof/>
                <w:sz w:val="20"/>
              </w:rPr>
              <w:t>‌</w:t>
            </w:r>
            <w:r w:rsidRPr="00D23BE2">
              <w:rPr>
                <w:rFonts w:ascii="Sylfaen" w:hAnsi="Sylfaen" w:cs="Sylfaen"/>
                <w:noProof/>
                <w:sz w:val="20"/>
              </w:rPr>
              <w:t>Product</w:t>
            </w:r>
            <w:r w:rsidRPr="00D23BE2">
              <w:rPr>
                <w:rFonts w:cs="Times New Roman"/>
                <w:noProof/>
                <w:sz w:val="20"/>
              </w:rPr>
              <w:t>‌</w:t>
            </w:r>
            <w:r w:rsidRPr="00D23BE2">
              <w:rPr>
                <w:rFonts w:ascii="Sylfaen" w:hAnsi="Sylfaen" w:cs="Sylfaen"/>
                <w:noProof/>
                <w:sz w:val="20"/>
              </w:rPr>
              <w:t>Sort</w:t>
            </w:r>
            <w:r w:rsidRPr="00D23BE2">
              <w:rPr>
                <w:rFonts w:cs="Times New Roman"/>
                <w:noProof/>
                <w:sz w:val="20"/>
              </w:rPr>
              <w:t>‌</w:t>
            </w:r>
            <w:r w:rsidRPr="00D23BE2">
              <w:rPr>
                <w:rFonts w:ascii="Sylfaen" w:hAnsi="Sylfaen" w:cs="Sylfaen"/>
                <w:noProof/>
                <w:sz w:val="20"/>
              </w:rPr>
              <w:t>Name)» վավերապայմանը չպետք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17.7. Ապրանքն արտադրողի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Goods</w:t>
            </w:r>
            <w:r w:rsidRPr="00D23BE2">
              <w:rPr>
                <w:rFonts w:cs="Times New Roman"/>
                <w:sz w:val="20"/>
              </w:rPr>
              <w:t>‌</w:t>
            </w:r>
            <w:r w:rsidRPr="00D23BE2">
              <w:rPr>
                <w:rFonts w:ascii="Sylfaen" w:hAnsi="Sylfaen" w:cs="Sylfaen"/>
                <w:sz w:val="20"/>
              </w:rPr>
              <w:t>Producer</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B.058.00104</w:t>
            </w: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«Ապրանքն արտադրողի անվանումը (ctsdo:</w:t>
            </w:r>
            <w:r w:rsidRPr="00D23BE2">
              <w:rPr>
                <w:rFonts w:cs="Times New Roman"/>
                <w:noProof/>
                <w:sz w:val="20"/>
              </w:rPr>
              <w:t>‌</w:t>
            </w:r>
            <w:r w:rsidRPr="00D23BE2">
              <w:rPr>
                <w:rFonts w:ascii="Sylfaen" w:hAnsi="Sylfaen" w:cs="Sylfaen"/>
                <w:noProof/>
                <w:sz w:val="20"/>
              </w:rPr>
              <w:t>Goods</w:t>
            </w:r>
            <w:r w:rsidRPr="00D23BE2">
              <w:rPr>
                <w:rFonts w:cs="Times New Roman"/>
                <w:noProof/>
                <w:sz w:val="20"/>
              </w:rPr>
              <w:t>‌</w:t>
            </w:r>
            <w:r w:rsidRPr="00D23BE2">
              <w:rPr>
                <w:rFonts w:ascii="Sylfaen" w:hAnsi="Sylfaen" w:cs="Sylfaen"/>
                <w:noProof/>
                <w:sz w:val="20"/>
              </w:rPr>
              <w:t>Producer</w:t>
            </w:r>
            <w:r w:rsidRPr="00D23BE2">
              <w:rPr>
                <w:rFonts w:cs="Times New Roman"/>
                <w:noProof/>
                <w:sz w:val="20"/>
              </w:rPr>
              <w:t>‌</w:t>
            </w:r>
            <w:r w:rsidRPr="00D23BE2">
              <w:rPr>
                <w:rFonts w:ascii="Sylfaen" w:hAnsi="Sylfaen" w:cs="Sylfaen"/>
                <w:noProof/>
                <w:sz w:val="20"/>
              </w:rPr>
              <w:t>Name)» վավերապայմանը չպետք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17.8. Արտադրատեսակի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Product</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B.058.00105</w:t>
            </w: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«Հարկ վճարողի նույնականացուցիչը (csdo: TaxpayerId)» վավերապայմանը չպետք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491CA7">
            <w:pPr>
              <w:pStyle w:val="affffa"/>
              <w:widowControl w:val="0"/>
              <w:spacing w:after="60"/>
              <w:jc w:val="left"/>
              <w:rPr>
                <w:rFonts w:ascii="Sylfaen" w:hAnsi="Sylfaen"/>
                <w:sz w:val="20"/>
              </w:rPr>
            </w:pPr>
            <w:r w:rsidRPr="00D23BE2">
              <w:rPr>
                <w:rFonts w:ascii="Sylfaen" w:hAnsi="Sylfaen"/>
                <w:noProof/>
                <w:sz w:val="20"/>
              </w:rPr>
              <w:t>17.9. Ստանդարտի անվանումը</w:t>
            </w:r>
          </w:p>
          <w:p w:rsidR="00904774" w:rsidRPr="00D23BE2" w:rsidRDefault="00904774" w:rsidP="00491CA7">
            <w:pPr>
              <w:pStyle w:val="affffa"/>
              <w:widowControl w:val="0"/>
              <w:spacing w:after="6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Standard</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491CA7">
            <w:pPr>
              <w:pStyle w:val="affffa"/>
              <w:widowControl w:val="0"/>
              <w:spacing w:after="6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491CA7">
            <w:pPr>
              <w:pStyle w:val="affffa"/>
              <w:widowControl w:val="0"/>
              <w:spacing w:after="60"/>
              <w:jc w:val="center"/>
              <w:rPr>
                <w:rFonts w:ascii="Sylfaen" w:hAnsi="Sylfaen"/>
                <w:noProof/>
                <w:sz w:val="20"/>
              </w:rPr>
            </w:pPr>
            <w:r w:rsidRPr="00D23BE2">
              <w:rPr>
                <w:rFonts w:ascii="Sylfaen" w:hAnsi="Sylfaen"/>
                <w:noProof/>
                <w:sz w:val="20"/>
              </w:rPr>
              <w:t>B.058.00106</w:t>
            </w:r>
          </w:p>
        </w:tc>
        <w:tc>
          <w:tcPr>
            <w:tcW w:w="381" w:type="pct"/>
          </w:tcPr>
          <w:p w:rsidR="00904774" w:rsidRPr="00D23BE2" w:rsidRDefault="00904774" w:rsidP="00491CA7">
            <w:pPr>
              <w:pStyle w:val="affffa"/>
              <w:widowControl w:val="0"/>
              <w:spacing w:after="60"/>
              <w:jc w:val="center"/>
              <w:rPr>
                <w:rFonts w:ascii="Sylfaen" w:hAnsi="Sylfaen"/>
                <w:noProof/>
                <w:sz w:val="20"/>
              </w:rPr>
            </w:pPr>
          </w:p>
        </w:tc>
        <w:tc>
          <w:tcPr>
            <w:tcW w:w="428" w:type="pct"/>
          </w:tcPr>
          <w:p w:rsidR="00904774" w:rsidRPr="00D23BE2" w:rsidRDefault="00904774" w:rsidP="00491CA7">
            <w:pPr>
              <w:pStyle w:val="affffa"/>
              <w:widowControl w:val="0"/>
              <w:spacing w:after="60"/>
              <w:jc w:val="center"/>
              <w:rPr>
                <w:rFonts w:ascii="Sylfaen" w:hAnsi="Sylfaen"/>
                <w:noProof/>
                <w:sz w:val="20"/>
              </w:rPr>
            </w:pPr>
          </w:p>
        </w:tc>
        <w:tc>
          <w:tcPr>
            <w:tcW w:w="1806" w:type="pct"/>
          </w:tcPr>
          <w:p w:rsidR="00904774" w:rsidRPr="00D23BE2" w:rsidRDefault="00904774" w:rsidP="00491CA7">
            <w:pPr>
              <w:pStyle w:val="affffa"/>
              <w:widowControl w:val="0"/>
              <w:spacing w:after="60"/>
              <w:jc w:val="left"/>
              <w:rPr>
                <w:rFonts w:ascii="Sylfaen" w:hAnsi="Sylfaen"/>
                <w:noProof/>
                <w:sz w:val="20"/>
              </w:rPr>
            </w:pPr>
            <w:r w:rsidRPr="00D23BE2">
              <w:rPr>
                <w:rFonts w:ascii="Sylfaen" w:hAnsi="Sylfaen"/>
                <w:noProof/>
                <w:sz w:val="20"/>
              </w:rPr>
              <w:t>«Ստանդարտի անվանումը (ctsdo:</w:t>
            </w:r>
            <w:r w:rsidRPr="00D23BE2">
              <w:rPr>
                <w:rFonts w:cs="Times New Roman"/>
                <w:noProof/>
                <w:sz w:val="20"/>
              </w:rPr>
              <w:t>‌</w:t>
            </w:r>
            <w:r w:rsidRPr="00D23BE2">
              <w:rPr>
                <w:rFonts w:ascii="Sylfaen" w:hAnsi="Sylfaen" w:cs="Sylfaen"/>
                <w:noProof/>
                <w:sz w:val="20"/>
              </w:rPr>
              <w:t>Standard</w:t>
            </w:r>
            <w:r w:rsidRPr="00D23BE2">
              <w:rPr>
                <w:rFonts w:cs="Times New Roman"/>
                <w:noProof/>
                <w:sz w:val="20"/>
              </w:rPr>
              <w:t>‌</w:t>
            </w:r>
            <w:r w:rsidRPr="00D23BE2">
              <w:rPr>
                <w:rFonts w:ascii="Sylfaen" w:hAnsi="Sylfaen" w:cs="Sylfaen"/>
                <w:noProof/>
                <w:sz w:val="20"/>
              </w:rPr>
              <w:t>Name)» վավերապայմանը չպետք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491CA7">
            <w:pPr>
              <w:pStyle w:val="affffa"/>
              <w:widowControl w:val="0"/>
              <w:spacing w:after="60"/>
              <w:jc w:val="left"/>
              <w:rPr>
                <w:rFonts w:ascii="Sylfaen" w:hAnsi="Sylfaen"/>
                <w:sz w:val="20"/>
              </w:rPr>
            </w:pPr>
            <w:r w:rsidRPr="00D23BE2">
              <w:rPr>
                <w:rFonts w:ascii="Sylfaen" w:hAnsi="Sylfaen"/>
                <w:noProof/>
                <w:sz w:val="20"/>
              </w:rPr>
              <w:t>17.10. Ծանոթագրությունը</w:t>
            </w:r>
          </w:p>
          <w:p w:rsidR="00904774" w:rsidRPr="00D23BE2" w:rsidRDefault="00904774" w:rsidP="00491CA7">
            <w:pPr>
              <w:pStyle w:val="affffa"/>
              <w:widowControl w:val="0"/>
              <w:spacing w:after="6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Note</w:t>
            </w:r>
            <w:r w:rsidRPr="00D23BE2">
              <w:rPr>
                <w:rFonts w:cs="Times New Roman"/>
                <w:sz w:val="20"/>
              </w:rPr>
              <w:t>‌</w:t>
            </w:r>
            <w:r w:rsidRPr="00D23BE2">
              <w:rPr>
                <w:rFonts w:ascii="Sylfaen" w:hAnsi="Sylfaen" w:cs="Sylfaen"/>
                <w:sz w:val="20"/>
              </w:rPr>
              <w:t>Text)</w:t>
            </w:r>
          </w:p>
        </w:tc>
        <w:tc>
          <w:tcPr>
            <w:tcW w:w="333" w:type="pct"/>
          </w:tcPr>
          <w:p w:rsidR="00904774" w:rsidRPr="00D23BE2" w:rsidRDefault="00904774" w:rsidP="00491CA7">
            <w:pPr>
              <w:pStyle w:val="affffa"/>
              <w:widowControl w:val="0"/>
              <w:spacing w:after="6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491CA7">
            <w:pPr>
              <w:pStyle w:val="affffa"/>
              <w:widowControl w:val="0"/>
              <w:spacing w:after="60"/>
              <w:jc w:val="center"/>
              <w:rPr>
                <w:rFonts w:ascii="Sylfaen" w:hAnsi="Sylfaen"/>
                <w:noProof/>
                <w:sz w:val="20"/>
              </w:rPr>
            </w:pPr>
          </w:p>
        </w:tc>
        <w:tc>
          <w:tcPr>
            <w:tcW w:w="381" w:type="pct"/>
          </w:tcPr>
          <w:p w:rsidR="00904774" w:rsidRPr="00D23BE2" w:rsidRDefault="00904774" w:rsidP="00491CA7">
            <w:pPr>
              <w:pStyle w:val="affffa"/>
              <w:widowControl w:val="0"/>
              <w:spacing w:after="60"/>
              <w:jc w:val="center"/>
              <w:rPr>
                <w:rFonts w:ascii="Sylfaen" w:hAnsi="Sylfaen"/>
                <w:noProof/>
                <w:sz w:val="20"/>
              </w:rPr>
            </w:pPr>
          </w:p>
        </w:tc>
        <w:tc>
          <w:tcPr>
            <w:tcW w:w="428" w:type="pct"/>
          </w:tcPr>
          <w:p w:rsidR="00904774" w:rsidRPr="00D23BE2" w:rsidRDefault="00904774" w:rsidP="00491CA7">
            <w:pPr>
              <w:pStyle w:val="affffa"/>
              <w:widowControl w:val="0"/>
              <w:spacing w:after="60"/>
              <w:jc w:val="center"/>
              <w:rPr>
                <w:rFonts w:ascii="Sylfaen" w:hAnsi="Sylfaen"/>
                <w:noProof/>
                <w:sz w:val="20"/>
              </w:rPr>
            </w:pPr>
          </w:p>
        </w:tc>
        <w:tc>
          <w:tcPr>
            <w:tcW w:w="1806" w:type="pct"/>
          </w:tcPr>
          <w:p w:rsidR="00904774" w:rsidRPr="00D23BE2" w:rsidRDefault="00904774" w:rsidP="00491CA7">
            <w:pPr>
              <w:pStyle w:val="affffa"/>
              <w:widowControl w:val="0"/>
              <w:spacing w:after="6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491CA7">
            <w:pPr>
              <w:pStyle w:val="affffa"/>
              <w:widowControl w:val="0"/>
              <w:spacing w:after="60"/>
              <w:jc w:val="left"/>
              <w:rPr>
                <w:rFonts w:ascii="Sylfaen" w:hAnsi="Sylfaen"/>
                <w:sz w:val="20"/>
              </w:rPr>
            </w:pPr>
            <w:r w:rsidRPr="00D23BE2">
              <w:rPr>
                <w:rFonts w:ascii="Sylfaen" w:hAnsi="Sylfaen"/>
                <w:noProof/>
                <w:sz w:val="20"/>
              </w:rPr>
              <w:t>17.11. Երկրի ծածկագիրը</w:t>
            </w:r>
          </w:p>
          <w:p w:rsidR="00904774" w:rsidRPr="00D23BE2" w:rsidRDefault="00904774" w:rsidP="00491CA7">
            <w:pPr>
              <w:pStyle w:val="affffa"/>
              <w:widowControl w:val="0"/>
              <w:spacing w:after="6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Unified</w:t>
            </w:r>
            <w:r w:rsidRPr="00D23BE2">
              <w:rPr>
                <w:rFonts w:cs="Times New Roman"/>
                <w:sz w:val="20"/>
              </w:rPr>
              <w:t>‌</w:t>
            </w:r>
            <w:r w:rsidRPr="00D23BE2">
              <w:rPr>
                <w:rFonts w:ascii="Sylfaen" w:hAnsi="Sylfaen" w:cs="Sylfaen"/>
                <w:sz w:val="20"/>
              </w:rPr>
              <w:t>Country</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491CA7">
            <w:pPr>
              <w:pStyle w:val="affffa"/>
              <w:widowControl w:val="0"/>
              <w:spacing w:after="6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491CA7">
            <w:pPr>
              <w:pStyle w:val="affffa"/>
              <w:widowControl w:val="0"/>
              <w:spacing w:after="60"/>
              <w:jc w:val="center"/>
              <w:rPr>
                <w:rFonts w:ascii="Sylfaen" w:hAnsi="Sylfaen"/>
                <w:noProof/>
                <w:sz w:val="20"/>
              </w:rPr>
            </w:pPr>
            <w:r w:rsidRPr="00D23BE2">
              <w:rPr>
                <w:rFonts w:ascii="Sylfaen" w:hAnsi="Sylfaen"/>
                <w:noProof/>
                <w:sz w:val="20"/>
              </w:rPr>
              <w:t>B.058.00075</w:t>
            </w:r>
          </w:p>
        </w:tc>
        <w:tc>
          <w:tcPr>
            <w:tcW w:w="381" w:type="pct"/>
          </w:tcPr>
          <w:p w:rsidR="00904774" w:rsidRPr="00D23BE2" w:rsidRDefault="00904774" w:rsidP="00491CA7">
            <w:pPr>
              <w:pStyle w:val="affffa"/>
              <w:widowControl w:val="0"/>
              <w:spacing w:after="6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491CA7">
            <w:pPr>
              <w:pStyle w:val="affffa"/>
              <w:widowControl w:val="0"/>
              <w:spacing w:after="60"/>
              <w:jc w:val="center"/>
              <w:rPr>
                <w:rFonts w:ascii="Sylfaen" w:hAnsi="Sylfaen"/>
                <w:noProof/>
                <w:sz w:val="20"/>
              </w:rPr>
            </w:pPr>
          </w:p>
        </w:tc>
        <w:tc>
          <w:tcPr>
            <w:tcW w:w="1806" w:type="pct"/>
          </w:tcPr>
          <w:p w:rsidR="00904774" w:rsidRPr="00D23BE2" w:rsidRDefault="00904774" w:rsidP="00491CA7">
            <w:pPr>
              <w:pStyle w:val="affffa"/>
              <w:widowControl w:val="0"/>
              <w:spacing w:after="60"/>
              <w:jc w:val="left"/>
              <w:rPr>
                <w:rFonts w:ascii="Sylfaen" w:hAnsi="Sylfaen"/>
                <w:noProof/>
                <w:sz w:val="20"/>
              </w:rPr>
            </w:pPr>
            <w:r w:rsidRPr="00D23BE2">
              <w:rPr>
                <w:rFonts w:ascii="Sylfaen" w:hAnsi="Sylfaen"/>
                <w:noProof/>
                <w:sz w:val="20"/>
              </w:rPr>
              <w:t>«Երկրի ծածկագիրը (csdo:UnifiedCountryCode)» վավերապայմանը չպետք է լրացվի</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491CA7">
            <w:pPr>
              <w:pStyle w:val="affffa"/>
              <w:widowControl w:val="0"/>
              <w:spacing w:after="60"/>
              <w:jc w:val="left"/>
              <w:rPr>
                <w:rFonts w:ascii="Sylfaen" w:hAnsi="Sylfaen"/>
                <w:sz w:val="20"/>
              </w:rPr>
            </w:pPr>
          </w:p>
        </w:tc>
        <w:tc>
          <w:tcPr>
            <w:tcW w:w="1417" w:type="pct"/>
            <w:gridSpan w:val="2"/>
            <w:tcBorders>
              <w:left w:val="single" w:sz="4" w:space="0" w:color="auto"/>
            </w:tcBorders>
          </w:tcPr>
          <w:p w:rsidR="00904774" w:rsidRPr="00D23BE2" w:rsidRDefault="00904774" w:rsidP="00491CA7">
            <w:pPr>
              <w:pStyle w:val="affffa"/>
              <w:widowControl w:val="0"/>
              <w:spacing w:after="60"/>
              <w:jc w:val="left"/>
              <w:rPr>
                <w:rFonts w:ascii="Sylfaen" w:hAnsi="Sylfaen"/>
                <w:sz w:val="20"/>
              </w:rPr>
            </w:pPr>
            <w:r w:rsidRPr="00D23BE2">
              <w:rPr>
                <w:rFonts w:ascii="Sylfaen" w:eastAsiaTheme="minorEastAsia" w:hAnsi="Sylfaen"/>
                <w:noProof/>
                <w:sz w:val="20"/>
              </w:rPr>
              <w:t>ա) տեղեկագրքի (դասակարգչի) նույնականացուցիչը</w:t>
            </w:r>
          </w:p>
          <w:p w:rsidR="00904774" w:rsidRPr="00D23BE2" w:rsidRDefault="00904774" w:rsidP="00491CA7">
            <w:pPr>
              <w:pStyle w:val="affffa"/>
              <w:widowControl w:val="0"/>
              <w:spacing w:after="60"/>
              <w:jc w:val="left"/>
              <w:rPr>
                <w:rFonts w:ascii="Sylfaen" w:hAnsi="Sylfaen"/>
                <w:sz w:val="20"/>
              </w:rPr>
            </w:pPr>
            <w:r w:rsidRPr="00D23BE2">
              <w:rPr>
                <w:rFonts w:ascii="Sylfaen" w:hAnsi="Sylfaen"/>
                <w:sz w:val="20"/>
              </w:rPr>
              <w:t>(code</w:t>
            </w:r>
            <w:r w:rsidRPr="00D23BE2">
              <w:rPr>
                <w:rFonts w:cs="Times New Roman"/>
                <w:sz w:val="20"/>
              </w:rPr>
              <w:t>​</w:t>
            </w:r>
            <w:r w:rsidRPr="00D23BE2">
              <w:rPr>
                <w:rFonts w:ascii="Sylfaen" w:hAnsi="Sylfaen" w:cs="Sylfaen"/>
                <w:sz w:val="20"/>
              </w:rPr>
              <w:t>List</w:t>
            </w:r>
            <w:r w:rsidRPr="00D23BE2">
              <w:rPr>
                <w:rFonts w:cs="Times New Roman"/>
                <w:sz w:val="20"/>
              </w:rPr>
              <w:t>​</w:t>
            </w:r>
            <w:r w:rsidRPr="00D23BE2">
              <w:rPr>
                <w:rFonts w:ascii="Sylfaen" w:hAnsi="Sylfaen" w:cs="Sylfaen"/>
                <w:sz w:val="20"/>
              </w:rPr>
              <w:t>Id ատրիբուտ)</w:t>
            </w:r>
          </w:p>
        </w:tc>
        <w:tc>
          <w:tcPr>
            <w:tcW w:w="333" w:type="pct"/>
          </w:tcPr>
          <w:p w:rsidR="00904774" w:rsidRPr="00D23BE2" w:rsidRDefault="00904774" w:rsidP="00491CA7">
            <w:pPr>
              <w:pStyle w:val="affffa"/>
              <w:widowControl w:val="0"/>
              <w:spacing w:after="6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491CA7">
            <w:pPr>
              <w:pStyle w:val="affffa"/>
              <w:widowControl w:val="0"/>
              <w:spacing w:after="60"/>
              <w:jc w:val="center"/>
              <w:rPr>
                <w:rFonts w:ascii="Sylfaen" w:hAnsi="Sylfaen"/>
                <w:noProof/>
                <w:sz w:val="20"/>
              </w:rPr>
            </w:pPr>
          </w:p>
        </w:tc>
        <w:tc>
          <w:tcPr>
            <w:tcW w:w="381" w:type="pct"/>
          </w:tcPr>
          <w:p w:rsidR="00904774" w:rsidRPr="00D23BE2" w:rsidRDefault="00904774" w:rsidP="00491CA7">
            <w:pPr>
              <w:pStyle w:val="affffa"/>
              <w:widowControl w:val="0"/>
              <w:spacing w:after="60"/>
              <w:jc w:val="center"/>
              <w:rPr>
                <w:rFonts w:ascii="Sylfaen" w:hAnsi="Sylfaen"/>
                <w:noProof/>
                <w:sz w:val="20"/>
              </w:rPr>
            </w:pPr>
          </w:p>
        </w:tc>
        <w:tc>
          <w:tcPr>
            <w:tcW w:w="428" w:type="pct"/>
          </w:tcPr>
          <w:p w:rsidR="00904774" w:rsidRPr="00D23BE2" w:rsidRDefault="00904774" w:rsidP="00491CA7">
            <w:pPr>
              <w:pStyle w:val="affffa"/>
              <w:widowControl w:val="0"/>
              <w:spacing w:after="60"/>
              <w:jc w:val="center"/>
              <w:rPr>
                <w:rFonts w:ascii="Sylfaen" w:hAnsi="Sylfaen"/>
                <w:noProof/>
                <w:sz w:val="20"/>
              </w:rPr>
            </w:pPr>
          </w:p>
        </w:tc>
        <w:tc>
          <w:tcPr>
            <w:tcW w:w="1806" w:type="pct"/>
          </w:tcPr>
          <w:p w:rsidR="00904774" w:rsidRPr="00D23BE2" w:rsidRDefault="00904774" w:rsidP="00491CA7">
            <w:pPr>
              <w:pStyle w:val="affffa"/>
              <w:widowControl w:val="0"/>
              <w:spacing w:after="6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491CA7">
            <w:pPr>
              <w:pStyle w:val="affffa"/>
              <w:widowControl w:val="0"/>
              <w:spacing w:after="60"/>
              <w:jc w:val="left"/>
              <w:rPr>
                <w:rFonts w:ascii="Sylfaen" w:hAnsi="Sylfaen"/>
                <w:sz w:val="20"/>
              </w:rPr>
            </w:pPr>
            <w:r w:rsidRPr="00D23BE2">
              <w:rPr>
                <w:rFonts w:ascii="Sylfaen" w:hAnsi="Sylfaen"/>
                <w:noProof/>
                <w:sz w:val="20"/>
              </w:rPr>
              <w:t>17.12. Երկրի մասին տեղեկությունների տեսակի ծածկագիրը</w:t>
            </w:r>
          </w:p>
          <w:p w:rsidR="00904774" w:rsidRPr="00D23BE2" w:rsidRDefault="00904774" w:rsidP="00491CA7">
            <w:pPr>
              <w:pStyle w:val="affffa"/>
              <w:widowControl w:val="0"/>
              <w:spacing w:after="6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Country</w:t>
            </w:r>
            <w:r w:rsidRPr="00D23BE2">
              <w:rPr>
                <w:rFonts w:cs="Times New Roman"/>
                <w:sz w:val="20"/>
              </w:rPr>
              <w:t>‌</w:t>
            </w:r>
            <w:r w:rsidRPr="00D23BE2">
              <w:rPr>
                <w:rFonts w:ascii="Sylfaen" w:hAnsi="Sylfaen" w:cs="Sylfaen"/>
                <w:sz w:val="20"/>
              </w:rPr>
              <w:t>Information</w:t>
            </w:r>
            <w:r w:rsidRPr="00D23BE2">
              <w:rPr>
                <w:rFonts w:cs="Times New Roman"/>
                <w:sz w:val="20"/>
              </w:rPr>
              <w:t>‌</w:t>
            </w:r>
            <w:r w:rsidRPr="00D23BE2">
              <w:rPr>
                <w:rFonts w:ascii="Sylfaen" w:hAnsi="Sylfaen" w:cs="Sylfaen"/>
                <w:sz w:val="20"/>
              </w:rPr>
              <w:t>Kind</w:t>
            </w:r>
            <w:r w:rsidRPr="00D23BE2">
              <w:rPr>
                <w:rFonts w:cs="Times New Roman"/>
                <w:sz w:val="20"/>
              </w:rPr>
              <w:t>‌</w:t>
            </w:r>
            <w:r w:rsidRPr="00D23BE2">
              <w:rPr>
                <w:rFonts w:ascii="Sylfaen" w:hAnsi="Sylfaen" w:cs="Sylfaen"/>
                <w:sz w:val="20"/>
              </w:rPr>
              <w:t>Code)</w:t>
            </w:r>
          </w:p>
        </w:tc>
        <w:tc>
          <w:tcPr>
            <w:tcW w:w="333" w:type="pct"/>
          </w:tcPr>
          <w:p w:rsidR="00904774" w:rsidRPr="00D23BE2" w:rsidRDefault="00904774" w:rsidP="00491CA7">
            <w:pPr>
              <w:pStyle w:val="affffa"/>
              <w:widowControl w:val="0"/>
              <w:spacing w:after="6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491CA7">
            <w:pPr>
              <w:pStyle w:val="affffa"/>
              <w:widowControl w:val="0"/>
              <w:spacing w:after="60"/>
              <w:jc w:val="center"/>
              <w:rPr>
                <w:rFonts w:ascii="Sylfaen" w:hAnsi="Sylfaen"/>
                <w:noProof/>
                <w:sz w:val="20"/>
              </w:rPr>
            </w:pPr>
            <w:r w:rsidRPr="00D23BE2">
              <w:rPr>
                <w:rFonts w:ascii="Sylfaen" w:hAnsi="Sylfaen"/>
                <w:noProof/>
                <w:sz w:val="20"/>
              </w:rPr>
              <w:t>B.058.00076</w:t>
            </w:r>
          </w:p>
        </w:tc>
        <w:tc>
          <w:tcPr>
            <w:tcW w:w="381" w:type="pct"/>
          </w:tcPr>
          <w:p w:rsidR="00904774" w:rsidRPr="00D23BE2" w:rsidRDefault="00904774" w:rsidP="00491CA7">
            <w:pPr>
              <w:pStyle w:val="affffa"/>
              <w:widowControl w:val="0"/>
              <w:spacing w:after="6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491CA7">
            <w:pPr>
              <w:pStyle w:val="affffa"/>
              <w:widowControl w:val="0"/>
              <w:spacing w:after="60"/>
              <w:jc w:val="center"/>
              <w:rPr>
                <w:rFonts w:ascii="Sylfaen" w:hAnsi="Sylfaen"/>
                <w:noProof/>
                <w:sz w:val="20"/>
              </w:rPr>
            </w:pPr>
          </w:p>
        </w:tc>
        <w:tc>
          <w:tcPr>
            <w:tcW w:w="1806" w:type="pct"/>
          </w:tcPr>
          <w:p w:rsidR="00904774" w:rsidRPr="00D23BE2" w:rsidRDefault="00904774" w:rsidP="00491CA7">
            <w:pPr>
              <w:pStyle w:val="affffa"/>
              <w:widowControl w:val="0"/>
              <w:spacing w:after="60"/>
              <w:jc w:val="left"/>
              <w:rPr>
                <w:rFonts w:ascii="Sylfaen" w:hAnsi="Sylfaen"/>
                <w:noProof/>
                <w:sz w:val="20"/>
              </w:rPr>
            </w:pPr>
            <w:r w:rsidRPr="00D23BE2">
              <w:rPr>
                <w:rFonts w:ascii="Sylfaen" w:hAnsi="Sylfaen"/>
                <w:noProof/>
                <w:sz w:val="20"/>
              </w:rPr>
              <w:t>«Երկրի մասին տեղեկությունների տեսակի ծածկագիրը (ctsdo:</w:t>
            </w:r>
            <w:r w:rsidRPr="00D23BE2">
              <w:rPr>
                <w:rFonts w:cs="Times New Roman"/>
                <w:noProof/>
                <w:sz w:val="20"/>
              </w:rPr>
              <w:t>‌</w:t>
            </w:r>
            <w:r w:rsidRPr="00D23BE2">
              <w:rPr>
                <w:rFonts w:ascii="Sylfaen" w:hAnsi="Sylfaen" w:cs="Sylfaen"/>
                <w:noProof/>
                <w:sz w:val="20"/>
              </w:rPr>
              <w:t>Country</w:t>
            </w:r>
            <w:r w:rsidRPr="00D23BE2">
              <w:rPr>
                <w:rFonts w:cs="Times New Roman"/>
                <w:noProof/>
                <w:sz w:val="20"/>
              </w:rPr>
              <w:t>‌</w:t>
            </w:r>
            <w:r w:rsidRPr="00D23BE2">
              <w:rPr>
                <w:rFonts w:ascii="Sylfaen" w:hAnsi="Sylfaen" w:cs="Sylfaen"/>
                <w:noProof/>
                <w:sz w:val="20"/>
              </w:rPr>
              <w:t>Information</w:t>
            </w:r>
            <w:r w:rsidRPr="00D23BE2">
              <w:rPr>
                <w:rFonts w:cs="Times New Roman"/>
                <w:noProof/>
                <w:sz w:val="20"/>
              </w:rPr>
              <w:t>‌</w:t>
            </w:r>
            <w:r w:rsidRPr="00D23BE2">
              <w:rPr>
                <w:rFonts w:ascii="Sylfaen" w:hAnsi="Sylfaen" w:cs="Sylfaen"/>
                <w:noProof/>
                <w:sz w:val="20"/>
              </w:rPr>
              <w:t>Kind</w:t>
            </w:r>
            <w:r w:rsidRPr="00D23BE2">
              <w:rPr>
                <w:rFonts w:cs="Times New Roman"/>
                <w:noProof/>
                <w:sz w:val="20"/>
              </w:rPr>
              <w:t>‌</w:t>
            </w:r>
            <w:r w:rsidRPr="00D23BE2">
              <w:rPr>
                <w:rFonts w:ascii="Sylfaen" w:hAnsi="Sylfaen" w:cs="Sylfaen"/>
                <w:noProof/>
                <w:sz w:val="20"/>
              </w:rPr>
              <w:t>Code)» վավերապայմանը չպետք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491CA7">
            <w:pPr>
              <w:pStyle w:val="affffa"/>
              <w:widowControl w:val="0"/>
              <w:spacing w:after="60"/>
              <w:jc w:val="left"/>
              <w:rPr>
                <w:rFonts w:ascii="Sylfaen" w:hAnsi="Sylfaen"/>
                <w:sz w:val="20"/>
              </w:rPr>
            </w:pPr>
            <w:r w:rsidRPr="00D23BE2">
              <w:rPr>
                <w:rFonts w:ascii="Sylfaen" w:hAnsi="Sylfaen"/>
                <w:noProof/>
                <w:sz w:val="20"/>
              </w:rPr>
              <w:t>17.13. Արժեքը՝ կոնտրակտի արժույթով</w:t>
            </w:r>
          </w:p>
          <w:p w:rsidR="00904774" w:rsidRPr="00D23BE2" w:rsidRDefault="00904774" w:rsidP="00491CA7">
            <w:pPr>
              <w:pStyle w:val="affffa"/>
              <w:widowControl w:val="0"/>
              <w:spacing w:after="6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Contract</w:t>
            </w:r>
            <w:r w:rsidRPr="00D23BE2">
              <w:rPr>
                <w:rFonts w:cs="Times New Roman"/>
                <w:sz w:val="20"/>
              </w:rPr>
              <w:t>‌</w:t>
            </w:r>
            <w:r w:rsidRPr="00D23BE2">
              <w:rPr>
                <w:rFonts w:ascii="Sylfaen" w:hAnsi="Sylfaen" w:cs="Sylfaen"/>
                <w:sz w:val="20"/>
              </w:rPr>
              <w:t>Currency</w:t>
            </w:r>
            <w:r w:rsidRPr="00D23BE2">
              <w:rPr>
                <w:rFonts w:cs="Times New Roman"/>
                <w:sz w:val="20"/>
              </w:rPr>
              <w:t>‌</w:t>
            </w:r>
            <w:r w:rsidRPr="00D23BE2">
              <w:rPr>
                <w:rFonts w:ascii="Sylfaen" w:hAnsi="Sylfaen" w:cs="Sylfaen"/>
                <w:sz w:val="20"/>
              </w:rPr>
              <w:t>Amount)</w:t>
            </w:r>
          </w:p>
        </w:tc>
        <w:tc>
          <w:tcPr>
            <w:tcW w:w="333" w:type="pct"/>
          </w:tcPr>
          <w:p w:rsidR="00904774" w:rsidRPr="00D23BE2" w:rsidRDefault="00904774" w:rsidP="00491CA7">
            <w:pPr>
              <w:pStyle w:val="affffa"/>
              <w:widowControl w:val="0"/>
              <w:spacing w:after="6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491CA7">
            <w:pPr>
              <w:pStyle w:val="affffa"/>
              <w:widowControl w:val="0"/>
              <w:spacing w:after="60"/>
              <w:jc w:val="center"/>
              <w:rPr>
                <w:rFonts w:ascii="Sylfaen" w:hAnsi="Sylfaen"/>
                <w:noProof/>
                <w:sz w:val="20"/>
              </w:rPr>
            </w:pPr>
            <w:r w:rsidRPr="00D23BE2">
              <w:rPr>
                <w:rFonts w:ascii="Sylfaen" w:hAnsi="Sylfaen"/>
                <w:noProof/>
                <w:sz w:val="20"/>
              </w:rPr>
              <w:t>B.058.00077</w:t>
            </w:r>
          </w:p>
        </w:tc>
        <w:tc>
          <w:tcPr>
            <w:tcW w:w="381" w:type="pct"/>
          </w:tcPr>
          <w:p w:rsidR="00904774" w:rsidRPr="00D23BE2" w:rsidRDefault="00904774" w:rsidP="00491CA7">
            <w:pPr>
              <w:pStyle w:val="affffa"/>
              <w:widowControl w:val="0"/>
              <w:spacing w:after="6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491CA7">
            <w:pPr>
              <w:pStyle w:val="affffa"/>
              <w:widowControl w:val="0"/>
              <w:spacing w:after="60"/>
              <w:jc w:val="center"/>
              <w:rPr>
                <w:rFonts w:ascii="Sylfaen" w:hAnsi="Sylfaen"/>
                <w:noProof/>
                <w:sz w:val="20"/>
              </w:rPr>
            </w:pPr>
          </w:p>
        </w:tc>
        <w:tc>
          <w:tcPr>
            <w:tcW w:w="1806" w:type="pct"/>
          </w:tcPr>
          <w:p w:rsidR="00904774" w:rsidRPr="00D23BE2" w:rsidRDefault="00904774" w:rsidP="00491CA7">
            <w:pPr>
              <w:pStyle w:val="affffa"/>
              <w:widowControl w:val="0"/>
              <w:spacing w:after="60"/>
              <w:jc w:val="left"/>
              <w:rPr>
                <w:rFonts w:ascii="Sylfaen" w:hAnsi="Sylfaen"/>
                <w:noProof/>
                <w:sz w:val="20"/>
              </w:rPr>
            </w:pPr>
            <w:r w:rsidRPr="00D23BE2">
              <w:rPr>
                <w:rFonts w:ascii="Sylfaen" w:hAnsi="Sylfaen"/>
                <w:noProof/>
                <w:sz w:val="20"/>
              </w:rPr>
              <w:t>«Արժեքը՝ պայմանագրի արժույթով (ctsdo:</w:t>
            </w:r>
            <w:r w:rsidRPr="00D23BE2">
              <w:rPr>
                <w:rFonts w:cs="Times New Roman"/>
                <w:noProof/>
                <w:sz w:val="20"/>
              </w:rPr>
              <w:t>‌</w:t>
            </w:r>
            <w:r w:rsidRPr="00D23BE2">
              <w:rPr>
                <w:rFonts w:ascii="Sylfaen" w:hAnsi="Sylfaen" w:cs="Sylfaen"/>
                <w:noProof/>
                <w:sz w:val="20"/>
              </w:rPr>
              <w:t>Contract</w:t>
            </w:r>
            <w:r w:rsidRPr="00D23BE2">
              <w:rPr>
                <w:rFonts w:cs="Times New Roman"/>
                <w:noProof/>
                <w:sz w:val="20"/>
              </w:rPr>
              <w:t>‌</w:t>
            </w:r>
            <w:r w:rsidRPr="00D23BE2">
              <w:rPr>
                <w:rFonts w:ascii="Sylfaen" w:hAnsi="Sylfaen" w:cs="Sylfaen"/>
                <w:noProof/>
                <w:sz w:val="20"/>
              </w:rPr>
              <w:t>Currency</w:t>
            </w:r>
            <w:r w:rsidRPr="00D23BE2">
              <w:rPr>
                <w:rFonts w:cs="Times New Roman"/>
                <w:noProof/>
                <w:sz w:val="20"/>
              </w:rPr>
              <w:t>‌</w:t>
            </w:r>
            <w:r w:rsidRPr="00D23BE2">
              <w:rPr>
                <w:rFonts w:ascii="Sylfaen" w:hAnsi="Sylfaen" w:cs="Sylfaen"/>
                <w:noProof/>
                <w:sz w:val="20"/>
              </w:rPr>
              <w:t>Amount)» վավերապայմանը չպետք է լրացվի.</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491CA7">
            <w:pPr>
              <w:pStyle w:val="affffa"/>
              <w:widowControl w:val="0"/>
              <w:spacing w:after="60"/>
              <w:jc w:val="left"/>
              <w:rPr>
                <w:rFonts w:ascii="Sylfaen" w:hAnsi="Sylfaen"/>
                <w:sz w:val="20"/>
              </w:rPr>
            </w:pPr>
          </w:p>
        </w:tc>
        <w:tc>
          <w:tcPr>
            <w:tcW w:w="1417" w:type="pct"/>
            <w:gridSpan w:val="2"/>
            <w:tcBorders>
              <w:left w:val="single" w:sz="4" w:space="0" w:color="auto"/>
            </w:tcBorders>
          </w:tcPr>
          <w:p w:rsidR="00904774" w:rsidRPr="00D23BE2" w:rsidRDefault="00904774" w:rsidP="00491CA7">
            <w:pPr>
              <w:pStyle w:val="affffa"/>
              <w:widowControl w:val="0"/>
              <w:spacing w:after="60"/>
              <w:jc w:val="left"/>
              <w:rPr>
                <w:rFonts w:ascii="Sylfaen" w:hAnsi="Sylfaen"/>
                <w:sz w:val="20"/>
              </w:rPr>
            </w:pPr>
            <w:r w:rsidRPr="00D23BE2">
              <w:rPr>
                <w:rFonts w:ascii="Sylfaen" w:eastAsiaTheme="minorEastAsia" w:hAnsi="Sylfaen"/>
                <w:noProof/>
                <w:sz w:val="20"/>
              </w:rPr>
              <w:t>ա) արժույթի ծածկագիրը</w:t>
            </w:r>
          </w:p>
          <w:p w:rsidR="00904774" w:rsidRPr="00D23BE2" w:rsidRDefault="00904774" w:rsidP="00491CA7">
            <w:pPr>
              <w:pStyle w:val="affffa"/>
              <w:widowControl w:val="0"/>
              <w:spacing w:after="60"/>
              <w:jc w:val="left"/>
              <w:rPr>
                <w:rFonts w:ascii="Sylfaen" w:hAnsi="Sylfaen"/>
                <w:sz w:val="20"/>
              </w:rPr>
            </w:pPr>
            <w:r w:rsidRPr="00D23BE2">
              <w:rPr>
                <w:rFonts w:ascii="Sylfaen" w:hAnsi="Sylfaen"/>
                <w:sz w:val="20"/>
              </w:rPr>
              <w:t>(currencyCode ատրիբուտ)</w:t>
            </w:r>
          </w:p>
        </w:tc>
        <w:tc>
          <w:tcPr>
            <w:tcW w:w="333" w:type="pct"/>
          </w:tcPr>
          <w:p w:rsidR="00904774" w:rsidRPr="00D23BE2" w:rsidRDefault="00904774" w:rsidP="00491CA7">
            <w:pPr>
              <w:pStyle w:val="affffa"/>
              <w:widowControl w:val="0"/>
              <w:spacing w:after="6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491CA7">
            <w:pPr>
              <w:pStyle w:val="affffa"/>
              <w:widowControl w:val="0"/>
              <w:spacing w:after="60"/>
              <w:jc w:val="center"/>
              <w:rPr>
                <w:rFonts w:ascii="Sylfaen" w:hAnsi="Sylfaen"/>
                <w:noProof/>
                <w:sz w:val="20"/>
              </w:rPr>
            </w:pPr>
          </w:p>
        </w:tc>
        <w:tc>
          <w:tcPr>
            <w:tcW w:w="381" w:type="pct"/>
          </w:tcPr>
          <w:p w:rsidR="00904774" w:rsidRPr="00D23BE2" w:rsidRDefault="00904774" w:rsidP="00491CA7">
            <w:pPr>
              <w:pStyle w:val="affffa"/>
              <w:widowControl w:val="0"/>
              <w:spacing w:after="60"/>
              <w:jc w:val="center"/>
              <w:rPr>
                <w:rFonts w:ascii="Sylfaen" w:hAnsi="Sylfaen"/>
                <w:noProof/>
                <w:sz w:val="20"/>
              </w:rPr>
            </w:pPr>
          </w:p>
        </w:tc>
        <w:tc>
          <w:tcPr>
            <w:tcW w:w="428" w:type="pct"/>
          </w:tcPr>
          <w:p w:rsidR="00904774" w:rsidRPr="00D23BE2" w:rsidRDefault="00904774" w:rsidP="00491CA7">
            <w:pPr>
              <w:pStyle w:val="affffa"/>
              <w:widowControl w:val="0"/>
              <w:spacing w:after="60"/>
              <w:jc w:val="center"/>
              <w:rPr>
                <w:rFonts w:ascii="Sylfaen" w:hAnsi="Sylfaen"/>
                <w:noProof/>
                <w:sz w:val="20"/>
              </w:rPr>
            </w:pPr>
          </w:p>
        </w:tc>
        <w:tc>
          <w:tcPr>
            <w:tcW w:w="1806" w:type="pct"/>
          </w:tcPr>
          <w:p w:rsidR="00904774" w:rsidRPr="00D23BE2" w:rsidRDefault="00904774" w:rsidP="00491CA7">
            <w:pPr>
              <w:pStyle w:val="affffa"/>
              <w:widowControl w:val="0"/>
              <w:spacing w:after="6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491CA7">
            <w:pPr>
              <w:pStyle w:val="affffa"/>
              <w:widowControl w:val="0"/>
              <w:spacing w:after="60"/>
              <w:jc w:val="left"/>
              <w:rPr>
                <w:rFonts w:ascii="Sylfaen" w:hAnsi="Sylfaen"/>
                <w:sz w:val="20"/>
              </w:rPr>
            </w:pPr>
          </w:p>
        </w:tc>
        <w:tc>
          <w:tcPr>
            <w:tcW w:w="1417" w:type="pct"/>
            <w:gridSpan w:val="2"/>
            <w:tcBorders>
              <w:left w:val="single" w:sz="4" w:space="0" w:color="auto"/>
            </w:tcBorders>
          </w:tcPr>
          <w:p w:rsidR="00904774" w:rsidRPr="00D23BE2" w:rsidRDefault="00904774" w:rsidP="00491CA7">
            <w:pPr>
              <w:pStyle w:val="affffa"/>
              <w:widowControl w:val="0"/>
              <w:spacing w:after="60"/>
              <w:jc w:val="left"/>
              <w:rPr>
                <w:rFonts w:ascii="Sylfaen" w:hAnsi="Sylfaen"/>
                <w:sz w:val="20"/>
              </w:rPr>
            </w:pPr>
            <w:r w:rsidRPr="00D23BE2">
              <w:rPr>
                <w:rFonts w:ascii="Sylfaen" w:eastAsiaTheme="minorEastAsia" w:hAnsi="Sylfaen"/>
                <w:noProof/>
                <w:sz w:val="20"/>
              </w:rPr>
              <w:t>բ) տեղեկագրքի (դասակարգչի) նույնականացուցիչը</w:t>
            </w:r>
          </w:p>
          <w:p w:rsidR="00904774" w:rsidRPr="00D23BE2" w:rsidRDefault="00904774" w:rsidP="00491CA7">
            <w:pPr>
              <w:pStyle w:val="affffa"/>
              <w:widowControl w:val="0"/>
              <w:spacing w:after="60"/>
              <w:jc w:val="left"/>
              <w:rPr>
                <w:rFonts w:ascii="Sylfaen" w:hAnsi="Sylfaen"/>
                <w:sz w:val="20"/>
              </w:rPr>
            </w:pPr>
            <w:r w:rsidRPr="00D23BE2">
              <w:rPr>
                <w:rFonts w:ascii="Sylfaen" w:hAnsi="Sylfaen"/>
                <w:sz w:val="20"/>
              </w:rPr>
              <w:t>(currencyCodeListId ատրիբուտ)</w:t>
            </w:r>
          </w:p>
        </w:tc>
        <w:tc>
          <w:tcPr>
            <w:tcW w:w="333" w:type="pct"/>
          </w:tcPr>
          <w:p w:rsidR="00904774" w:rsidRPr="00D23BE2" w:rsidRDefault="00904774" w:rsidP="00491CA7">
            <w:pPr>
              <w:pStyle w:val="affffa"/>
              <w:widowControl w:val="0"/>
              <w:spacing w:after="6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491CA7">
            <w:pPr>
              <w:pStyle w:val="affffa"/>
              <w:widowControl w:val="0"/>
              <w:spacing w:after="60"/>
              <w:jc w:val="center"/>
              <w:rPr>
                <w:rFonts w:ascii="Sylfaen" w:hAnsi="Sylfaen"/>
                <w:noProof/>
                <w:sz w:val="20"/>
              </w:rPr>
            </w:pPr>
          </w:p>
        </w:tc>
        <w:tc>
          <w:tcPr>
            <w:tcW w:w="381" w:type="pct"/>
          </w:tcPr>
          <w:p w:rsidR="00904774" w:rsidRPr="00D23BE2" w:rsidRDefault="00904774" w:rsidP="00491CA7">
            <w:pPr>
              <w:pStyle w:val="affffa"/>
              <w:widowControl w:val="0"/>
              <w:spacing w:after="60"/>
              <w:jc w:val="center"/>
              <w:rPr>
                <w:rFonts w:ascii="Sylfaen" w:hAnsi="Sylfaen"/>
                <w:noProof/>
                <w:sz w:val="20"/>
              </w:rPr>
            </w:pPr>
          </w:p>
        </w:tc>
        <w:tc>
          <w:tcPr>
            <w:tcW w:w="428" w:type="pct"/>
          </w:tcPr>
          <w:p w:rsidR="00904774" w:rsidRPr="00D23BE2" w:rsidRDefault="00904774" w:rsidP="00491CA7">
            <w:pPr>
              <w:pStyle w:val="affffa"/>
              <w:widowControl w:val="0"/>
              <w:spacing w:after="60"/>
              <w:jc w:val="center"/>
              <w:rPr>
                <w:rFonts w:ascii="Sylfaen" w:hAnsi="Sylfaen"/>
                <w:noProof/>
                <w:sz w:val="20"/>
              </w:rPr>
            </w:pPr>
          </w:p>
        </w:tc>
        <w:tc>
          <w:tcPr>
            <w:tcW w:w="1806" w:type="pct"/>
          </w:tcPr>
          <w:p w:rsidR="00904774" w:rsidRPr="00D23BE2" w:rsidRDefault="00904774" w:rsidP="00491CA7">
            <w:pPr>
              <w:pStyle w:val="affffa"/>
              <w:widowControl w:val="0"/>
              <w:spacing w:after="6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գ) մոտավոր արժեքի հատկանիշը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(approximate</w:t>
            </w:r>
            <w:r w:rsidRPr="00D23BE2">
              <w:rPr>
                <w:rFonts w:cs="Times New Roman"/>
                <w:sz w:val="20"/>
              </w:rPr>
              <w:t>‌</w:t>
            </w:r>
            <w:r w:rsidRPr="00D23BE2">
              <w:rPr>
                <w:rFonts w:ascii="Sylfaen" w:hAnsi="Sylfaen" w:cs="Sylfaen"/>
                <w:sz w:val="20"/>
              </w:rPr>
              <w:t>Amount</w:t>
            </w:r>
            <w:r w:rsidRPr="00D23BE2">
              <w:rPr>
                <w:rFonts w:cs="Times New Roman"/>
                <w:sz w:val="20"/>
              </w:rPr>
              <w:t>‌</w:t>
            </w:r>
            <w:r w:rsidRPr="00D23BE2">
              <w:rPr>
                <w:rFonts w:ascii="Sylfaen" w:hAnsi="Sylfaen" w:cs="Sylfaen"/>
                <w:sz w:val="20"/>
              </w:rPr>
              <w:t>Indicator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17.14. Վիճակագրական արժեքը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Statistic</w:t>
            </w:r>
            <w:r w:rsidRPr="00D23BE2">
              <w:rPr>
                <w:rFonts w:cs="Times New Roman"/>
                <w:sz w:val="20"/>
              </w:rPr>
              <w:t>‌</w:t>
            </w:r>
            <w:r w:rsidRPr="00D23BE2">
              <w:rPr>
                <w:rFonts w:ascii="Sylfaen" w:hAnsi="Sylfaen" w:cs="Sylfaen"/>
                <w:sz w:val="20"/>
              </w:rPr>
              <w:t>Currency</w:t>
            </w:r>
            <w:r w:rsidRPr="00D23BE2">
              <w:rPr>
                <w:rFonts w:cs="Times New Roman"/>
                <w:sz w:val="20"/>
              </w:rPr>
              <w:t>‌</w:t>
            </w:r>
            <w:r w:rsidRPr="00D23BE2">
              <w:rPr>
                <w:rFonts w:ascii="Sylfaen" w:hAnsi="Sylfaen" w:cs="Sylfaen"/>
                <w:sz w:val="20"/>
              </w:rPr>
              <w:t>Amount)</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B.058.00078</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«Վիճակագրական արժեքը(ctsdo:</w:t>
            </w:r>
            <w:r w:rsidRPr="00D23BE2">
              <w:rPr>
                <w:rFonts w:cs="Times New Roman"/>
                <w:noProof/>
                <w:sz w:val="20"/>
              </w:rPr>
              <w:t>‌</w:t>
            </w:r>
            <w:r w:rsidRPr="00D23BE2">
              <w:rPr>
                <w:rFonts w:ascii="Sylfaen" w:hAnsi="Sylfaen" w:cs="Sylfaen"/>
                <w:noProof/>
                <w:sz w:val="20"/>
              </w:rPr>
              <w:t>Statistic</w:t>
            </w:r>
            <w:r w:rsidRPr="00D23BE2">
              <w:rPr>
                <w:rFonts w:cs="Times New Roman"/>
                <w:noProof/>
                <w:sz w:val="20"/>
              </w:rPr>
              <w:t>‌</w:t>
            </w:r>
            <w:r w:rsidRPr="00D23BE2">
              <w:rPr>
                <w:rFonts w:ascii="Sylfaen" w:hAnsi="Sylfaen" w:cs="Sylfaen"/>
                <w:noProof/>
                <w:sz w:val="20"/>
              </w:rPr>
              <w:t>Currency</w:t>
            </w:r>
            <w:r w:rsidRPr="00D23BE2">
              <w:rPr>
                <w:rFonts w:cs="Times New Roman"/>
                <w:noProof/>
                <w:sz w:val="20"/>
              </w:rPr>
              <w:t>‌</w:t>
            </w:r>
            <w:r w:rsidRPr="00D23BE2">
              <w:rPr>
                <w:rFonts w:ascii="Sylfaen" w:hAnsi="Sylfaen" w:cs="Sylfaen"/>
                <w:noProof/>
                <w:sz w:val="20"/>
              </w:rPr>
              <w:t>Amount)» վավերապայմանը չպետք է լրացվի</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ա) արժույթի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(currencyCode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բ) տեղեկագրքի (դասակարգչի)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(currencyCodeListId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գ) մոտավոր արժեքի հատկանիշը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(approximate</w:t>
            </w:r>
            <w:r w:rsidRPr="00D23BE2">
              <w:rPr>
                <w:rFonts w:cs="Times New Roman"/>
                <w:sz w:val="20"/>
              </w:rPr>
              <w:t>‌</w:t>
            </w:r>
            <w:r w:rsidRPr="00D23BE2">
              <w:rPr>
                <w:rFonts w:ascii="Sylfaen" w:hAnsi="Sylfaen" w:cs="Sylfaen"/>
                <w:sz w:val="20"/>
              </w:rPr>
              <w:t>Amount</w:t>
            </w:r>
            <w:r w:rsidRPr="00D23BE2">
              <w:rPr>
                <w:rFonts w:cs="Times New Roman"/>
                <w:sz w:val="20"/>
              </w:rPr>
              <w:t>‌</w:t>
            </w:r>
            <w:r w:rsidRPr="00D23BE2">
              <w:rPr>
                <w:rFonts w:ascii="Sylfaen" w:hAnsi="Sylfaen" w:cs="Sylfaen"/>
                <w:sz w:val="20"/>
              </w:rPr>
              <w:t>Indicator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17.15. Ապրանքի քանակը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Unified</w:t>
            </w:r>
            <w:r w:rsidRPr="00D23BE2">
              <w:rPr>
                <w:rFonts w:cs="Times New Roman"/>
                <w:sz w:val="20"/>
              </w:rPr>
              <w:t>‌</w:t>
            </w:r>
            <w:r w:rsidRPr="00D23BE2">
              <w:rPr>
                <w:rFonts w:ascii="Sylfaen" w:hAnsi="Sylfaen" w:cs="Sylfaen"/>
                <w:sz w:val="20"/>
              </w:rPr>
              <w:t>Commodity</w:t>
            </w:r>
            <w:r w:rsidRPr="00D23BE2">
              <w:rPr>
                <w:rFonts w:cs="Times New Roman"/>
                <w:sz w:val="20"/>
              </w:rPr>
              <w:t>‌</w:t>
            </w:r>
            <w:r w:rsidRPr="00D23BE2">
              <w:rPr>
                <w:rFonts w:ascii="Sylfaen" w:hAnsi="Sylfaen" w:cs="Sylfaen"/>
                <w:sz w:val="20"/>
              </w:rPr>
              <w:t>Measure)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ա) չափման միավորը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(measurementUnitCode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B.058.00079</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vAlign w:val="center"/>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«Ապրանքի քանակը (csdo:</w:t>
            </w:r>
            <w:r w:rsidRPr="00D23BE2">
              <w:rPr>
                <w:rFonts w:cs="Times New Roman"/>
                <w:noProof/>
                <w:sz w:val="20"/>
              </w:rPr>
              <w:t>‌</w:t>
            </w:r>
            <w:r w:rsidRPr="00D23BE2">
              <w:rPr>
                <w:rFonts w:ascii="Sylfaen" w:hAnsi="Sylfaen" w:cs="Sylfaen"/>
                <w:noProof/>
                <w:sz w:val="20"/>
              </w:rPr>
              <w:t>Unified</w:t>
            </w:r>
            <w:r w:rsidRPr="00D23BE2">
              <w:rPr>
                <w:rFonts w:cs="Times New Roman"/>
                <w:noProof/>
                <w:sz w:val="20"/>
              </w:rPr>
              <w:t>‌</w:t>
            </w:r>
            <w:r w:rsidRPr="00D23BE2">
              <w:rPr>
                <w:rFonts w:ascii="Sylfaen" w:hAnsi="Sylfaen" w:cs="Sylfaen"/>
                <w:noProof/>
                <w:sz w:val="20"/>
              </w:rPr>
              <w:t>Commodity</w:t>
            </w:r>
            <w:r w:rsidRPr="00D23BE2">
              <w:rPr>
                <w:rFonts w:cs="Times New Roman"/>
                <w:noProof/>
                <w:sz w:val="20"/>
              </w:rPr>
              <w:t>‌</w:t>
            </w:r>
            <w:r w:rsidRPr="00D23BE2">
              <w:rPr>
                <w:rFonts w:ascii="Sylfaen" w:hAnsi="Sylfaen" w:cs="Sylfaen"/>
                <w:noProof/>
                <w:sz w:val="20"/>
              </w:rPr>
              <w:t xml:space="preserve">Measure)» վավերապայմանի «չափման </w:t>
            </w:r>
            <w:r w:rsidRPr="00D23BE2">
              <w:rPr>
                <w:rFonts w:ascii="Sylfaen" w:hAnsi="Sylfaen"/>
                <w:noProof/>
                <w:sz w:val="20"/>
              </w:rPr>
              <w:t>միավորը (measurementUnitCode ատրիբուտ)» ատրիբուտը պետք է պարունակի չափման միավորի ծածկագրի արժեքը</w:t>
            </w:r>
            <w:r w:rsidR="00BC73BF" w:rsidRPr="00D23BE2">
              <w:rPr>
                <w:rFonts w:ascii="Sylfaen" w:hAnsi="Sylfaen"/>
                <w:noProof/>
                <w:sz w:val="20"/>
              </w:rPr>
              <w:t>՝</w:t>
            </w:r>
            <w:r w:rsidRPr="00D23BE2">
              <w:rPr>
                <w:rFonts w:ascii="Sylfaen" w:hAnsi="Sylfaen"/>
                <w:noProof/>
                <w:sz w:val="20"/>
              </w:rPr>
              <w:t xml:space="preserve"> չափման միավորների դասակարգչին համապատասխան, որի ծածկագիրը նշված է «տեղեկագրքի (դասակարգչի) նույնականացուցիչը (measurementUnitCodeListId ատրիբուտ)» ատրիբուտում </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բ) տեղեկագրքի (դասակարգչի)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lastRenderedPageBreak/>
              <w:t>(measurementUnitCodeListld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lastRenderedPageBreak/>
              <w:t>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B.058.00080</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vAlign w:val="center"/>
          </w:tcPr>
          <w:p w:rsidR="00904774" w:rsidRPr="00D23BE2" w:rsidRDefault="00904774" w:rsidP="00D23BE2">
            <w:pPr>
              <w:pStyle w:val="affffa"/>
              <w:widowControl w:val="0"/>
              <w:spacing w:after="120"/>
              <w:jc w:val="left"/>
              <w:rPr>
                <w:rFonts w:ascii="Sylfaen" w:hAnsi="Sylfaen"/>
                <w:bCs w:val="0"/>
                <w:sz w:val="20"/>
              </w:rPr>
            </w:pPr>
            <w:r w:rsidRPr="00D23BE2">
              <w:rPr>
                <w:rFonts w:ascii="Sylfaen" w:hAnsi="Sylfaen"/>
                <w:sz w:val="20"/>
              </w:rPr>
              <w:t>«Ապրանքի քանակը (csdo:</w:t>
            </w:r>
            <w:r w:rsidRPr="00D23BE2">
              <w:rPr>
                <w:rFonts w:cs="Times New Roman"/>
                <w:sz w:val="20"/>
              </w:rPr>
              <w:t>‌</w:t>
            </w:r>
            <w:r w:rsidRPr="00D23BE2">
              <w:rPr>
                <w:rFonts w:ascii="Sylfaen" w:hAnsi="Sylfaen" w:cs="Sylfaen"/>
                <w:sz w:val="20"/>
              </w:rPr>
              <w:t>Unified</w:t>
            </w:r>
            <w:r w:rsidRPr="00D23BE2">
              <w:rPr>
                <w:rFonts w:cs="Times New Roman"/>
                <w:sz w:val="20"/>
              </w:rPr>
              <w:t>‌</w:t>
            </w:r>
            <w:r w:rsidRPr="00D23BE2">
              <w:rPr>
                <w:rFonts w:ascii="Sylfaen" w:hAnsi="Sylfaen" w:cs="Sylfaen"/>
                <w:sz w:val="20"/>
              </w:rPr>
              <w:t>Commodity</w:t>
            </w:r>
            <w:r w:rsidRPr="00D23BE2">
              <w:rPr>
                <w:rFonts w:cs="Times New Roman"/>
                <w:sz w:val="20"/>
              </w:rPr>
              <w:t>‌</w:t>
            </w:r>
            <w:r w:rsidRPr="00D23BE2">
              <w:rPr>
                <w:rFonts w:ascii="Sylfaen" w:hAnsi="Sylfaen" w:cs="Sylfaen"/>
                <w:sz w:val="20"/>
              </w:rPr>
              <w:t xml:space="preserve">Measure)» վավերապայմանի «տեղեկագրքի (դասակարգչի) նույնականացուցիչը (measurementUnitCodeListId </w:t>
            </w:r>
            <w:r w:rsidRPr="00D23BE2">
              <w:rPr>
                <w:rFonts w:ascii="Sylfaen" w:hAnsi="Sylfaen" w:cs="Sylfaen"/>
                <w:sz w:val="20"/>
              </w:rPr>
              <w:lastRenderedPageBreak/>
              <w:t>ատրիբուտ)» ատրիբուտը պետք է պարունակի հետ</w:t>
            </w:r>
            <w:r w:rsidR="005F69A7">
              <w:rPr>
                <w:rFonts w:ascii="Sylfaen" w:hAnsi="Sylfaen" w:cs="Sylfaen"/>
                <w:sz w:val="20"/>
              </w:rPr>
              <w:t>և</w:t>
            </w:r>
            <w:r w:rsidRPr="00D23BE2">
              <w:rPr>
                <w:rFonts w:ascii="Sylfaen" w:hAnsi="Sylfaen" w:cs="Sylfaen"/>
                <w:sz w:val="20"/>
              </w:rPr>
              <w:t xml:space="preserve">յալ արժեքներից մեկը՝ </w:t>
            </w:r>
          </w:p>
          <w:p w:rsidR="00904774" w:rsidRPr="00D23BE2" w:rsidRDefault="00904774" w:rsidP="00D23BE2">
            <w:pPr>
              <w:pStyle w:val="affffa"/>
              <w:widowControl w:val="0"/>
              <w:spacing w:after="120"/>
              <w:jc w:val="left"/>
              <w:rPr>
                <w:rFonts w:ascii="Sylfaen" w:hAnsi="Sylfaen"/>
                <w:bCs w:val="0"/>
                <w:sz w:val="20"/>
              </w:rPr>
            </w:pPr>
            <w:r w:rsidRPr="00D23BE2">
              <w:rPr>
                <w:rFonts w:ascii="Sylfaen" w:hAnsi="Sylfaen"/>
                <w:sz w:val="20"/>
              </w:rPr>
              <w:t>2016՝ չափման միավորների դասակարգչի օգտագործման դեպքում,</w:t>
            </w:r>
          </w:p>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sz w:val="20"/>
              </w:rPr>
              <w:t xml:space="preserve">2020՝ մաքսատուրքերի, հարկերի հաշվարկման ժամանակ օգտագործվող լրացուցիչ բնութագրերի </w:t>
            </w:r>
            <w:r w:rsidR="005F69A7">
              <w:rPr>
                <w:rFonts w:ascii="Sylfaen" w:hAnsi="Sylfaen"/>
                <w:sz w:val="20"/>
              </w:rPr>
              <w:t>և</w:t>
            </w:r>
            <w:r w:rsidRPr="00D23BE2">
              <w:rPr>
                <w:rFonts w:ascii="Sylfaen" w:hAnsi="Sylfaen"/>
                <w:sz w:val="20"/>
              </w:rPr>
              <w:t xml:space="preserve"> պարամետրերի դասակարգչի օգտագործման դեպքում</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17.16. Ապրանքի քանակը՝ լրացուցիչ չափման միավորով</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Commodity</w:t>
            </w:r>
            <w:r w:rsidRPr="00D23BE2">
              <w:rPr>
                <w:rFonts w:cs="Times New Roman"/>
                <w:sz w:val="20"/>
              </w:rPr>
              <w:t>‌</w:t>
            </w:r>
            <w:r w:rsidRPr="00D23BE2">
              <w:rPr>
                <w:rFonts w:ascii="Sylfaen" w:hAnsi="Sylfaen" w:cs="Sylfaen"/>
                <w:sz w:val="20"/>
              </w:rPr>
              <w:t>Additional</w:t>
            </w:r>
            <w:r w:rsidRPr="00D23BE2">
              <w:rPr>
                <w:rFonts w:cs="Times New Roman"/>
                <w:sz w:val="20"/>
              </w:rPr>
              <w:t>‌</w:t>
            </w:r>
            <w:r w:rsidRPr="00D23BE2">
              <w:rPr>
                <w:rFonts w:ascii="Sylfaen" w:hAnsi="Sylfaen" w:cs="Sylfaen"/>
                <w:sz w:val="20"/>
              </w:rPr>
              <w:t>Measure)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ա) չափման միավորը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(measurementUnitCode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B.058.00081</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vAlign w:val="center"/>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եթե «Ապրանքի քանակը՝ լրացուցիչ չափման միավորով (ctsdo:</w:t>
            </w:r>
            <w:r w:rsidRPr="00D23BE2">
              <w:rPr>
                <w:rFonts w:cs="Times New Roman"/>
                <w:noProof/>
                <w:sz w:val="20"/>
              </w:rPr>
              <w:t>‌</w:t>
            </w:r>
            <w:r w:rsidRPr="00D23BE2">
              <w:rPr>
                <w:rFonts w:ascii="Sylfaen" w:hAnsi="Sylfaen" w:cs="Sylfaen"/>
                <w:noProof/>
                <w:sz w:val="20"/>
              </w:rPr>
              <w:t>Commodity</w:t>
            </w:r>
            <w:r w:rsidRPr="00D23BE2">
              <w:rPr>
                <w:rFonts w:cs="Times New Roman"/>
                <w:noProof/>
                <w:sz w:val="20"/>
              </w:rPr>
              <w:t>‌</w:t>
            </w:r>
            <w:r w:rsidRPr="00D23BE2">
              <w:rPr>
                <w:rFonts w:ascii="Sylfaen" w:hAnsi="Sylfaen" w:cs="Sylfaen"/>
                <w:noProof/>
                <w:sz w:val="20"/>
              </w:rPr>
              <w:t>Additional</w:t>
            </w:r>
            <w:r w:rsidRPr="00D23BE2">
              <w:rPr>
                <w:rFonts w:cs="Times New Roman"/>
                <w:noProof/>
                <w:sz w:val="20"/>
              </w:rPr>
              <w:t>‌</w:t>
            </w:r>
            <w:r w:rsidRPr="00D23BE2">
              <w:rPr>
                <w:rFonts w:ascii="Sylfaen" w:hAnsi="Sylfaen" w:cs="Sylfaen"/>
                <w:noProof/>
                <w:sz w:val="20"/>
              </w:rPr>
              <w:t>Measure)» վավերապայմանը լրացվել է, ապա «Ապրանքի քանակը՝ լրացուցիչ չափման միավորով (ctsdo:</w:t>
            </w:r>
            <w:r w:rsidRPr="00D23BE2">
              <w:rPr>
                <w:rFonts w:cs="Times New Roman"/>
                <w:noProof/>
                <w:sz w:val="20"/>
              </w:rPr>
              <w:t>‌</w:t>
            </w:r>
            <w:r w:rsidRPr="00D23BE2">
              <w:rPr>
                <w:rFonts w:ascii="Sylfaen" w:hAnsi="Sylfaen" w:cs="Sylfaen"/>
                <w:noProof/>
                <w:sz w:val="20"/>
              </w:rPr>
              <w:t>Commodity</w:t>
            </w:r>
            <w:r w:rsidRPr="00D23BE2">
              <w:rPr>
                <w:rFonts w:cs="Times New Roman"/>
                <w:noProof/>
                <w:sz w:val="20"/>
              </w:rPr>
              <w:t>‌</w:t>
            </w:r>
            <w:r w:rsidRPr="00D23BE2">
              <w:rPr>
                <w:rFonts w:ascii="Sylfaen" w:hAnsi="Sylfaen" w:cs="Sylfaen"/>
                <w:noProof/>
                <w:sz w:val="20"/>
              </w:rPr>
              <w:t>Additional</w:t>
            </w:r>
            <w:r w:rsidRPr="00D23BE2">
              <w:rPr>
                <w:rFonts w:cs="Times New Roman"/>
                <w:noProof/>
                <w:sz w:val="20"/>
              </w:rPr>
              <w:t>‌</w:t>
            </w:r>
            <w:r w:rsidRPr="00D23BE2">
              <w:rPr>
                <w:rFonts w:ascii="Sylfaen" w:hAnsi="Sylfaen" w:cs="Sylfaen"/>
                <w:noProof/>
                <w:sz w:val="20"/>
              </w:rPr>
              <w:t>Measure)» վավերապայմանի «չափման միավորը (measurement</w:t>
            </w:r>
            <w:r w:rsidRPr="00D23BE2">
              <w:rPr>
                <w:rFonts w:cs="Times New Roman"/>
                <w:noProof/>
                <w:sz w:val="20"/>
              </w:rPr>
              <w:t>‌</w:t>
            </w:r>
            <w:r w:rsidRPr="00D23BE2">
              <w:rPr>
                <w:rFonts w:ascii="Sylfaen" w:hAnsi="Sylfaen" w:cs="Sylfaen"/>
                <w:noProof/>
                <w:sz w:val="20"/>
              </w:rPr>
              <w:t>Unit</w:t>
            </w:r>
            <w:r w:rsidRPr="00D23BE2">
              <w:rPr>
                <w:rFonts w:cs="Times New Roman"/>
                <w:noProof/>
                <w:sz w:val="20"/>
              </w:rPr>
              <w:t>‌</w:t>
            </w:r>
            <w:r w:rsidRPr="00D23BE2">
              <w:rPr>
                <w:rFonts w:ascii="Sylfaen" w:hAnsi="Sylfaen" w:cs="Sylfaen"/>
                <w:noProof/>
                <w:sz w:val="20"/>
              </w:rPr>
              <w:t>Code ատրիբո</w:t>
            </w:r>
            <w:r w:rsidRPr="00D23BE2">
              <w:rPr>
                <w:rFonts w:ascii="Sylfaen" w:hAnsi="Sylfaen"/>
                <w:noProof/>
                <w:sz w:val="20"/>
              </w:rPr>
              <w:t xml:space="preserve">ւտ)» ատրիբուտը պետք է պարունակի չափման միավորի ծածկագրի արժեքը՝ Եվրասիական տնտեսական միության չափման </w:t>
            </w:r>
            <w:r w:rsidR="005F69A7">
              <w:rPr>
                <w:rFonts w:ascii="Sylfaen" w:hAnsi="Sylfaen"/>
                <w:noProof/>
                <w:sz w:val="20"/>
              </w:rPr>
              <w:t>և</w:t>
            </w:r>
            <w:r w:rsidRPr="00D23BE2">
              <w:rPr>
                <w:rFonts w:ascii="Sylfaen" w:hAnsi="Sylfaen"/>
                <w:noProof/>
                <w:sz w:val="20"/>
              </w:rPr>
              <w:t xml:space="preserve"> հաշվի միավորների </w:t>
            </w:r>
            <w:r w:rsidR="00885434" w:rsidRPr="00D23BE2">
              <w:rPr>
                <w:rFonts w:ascii="Sylfaen" w:hAnsi="Sylfaen"/>
                <w:noProof/>
                <w:sz w:val="20"/>
              </w:rPr>
              <w:t>դասակարգչին</w:t>
            </w:r>
            <w:r w:rsidRPr="00D23BE2">
              <w:rPr>
                <w:rFonts w:ascii="Sylfaen" w:hAnsi="Sylfaen"/>
                <w:noProof/>
                <w:sz w:val="20"/>
              </w:rPr>
              <w:t xml:space="preserve"> համապատասխան</w:t>
            </w: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բ) տեղեկագրքի (դասակարգչի)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(measurementUnitCodeListld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B.058.00082</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vAlign w:val="center"/>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noProof/>
                <w:sz w:val="20"/>
              </w:rPr>
              <w:t>եթե «Ապրանքի քանակը՝ լրացուցիչ չափման միավորով (ctsdo:</w:t>
            </w:r>
            <w:r w:rsidRPr="00D23BE2">
              <w:rPr>
                <w:rFonts w:cs="Times New Roman"/>
                <w:noProof/>
                <w:sz w:val="20"/>
              </w:rPr>
              <w:t>‌</w:t>
            </w:r>
            <w:r w:rsidRPr="00D23BE2">
              <w:rPr>
                <w:rFonts w:ascii="Sylfaen" w:hAnsi="Sylfaen" w:cs="Sylfaen"/>
                <w:noProof/>
                <w:sz w:val="20"/>
              </w:rPr>
              <w:t>Commodity</w:t>
            </w:r>
            <w:r w:rsidRPr="00D23BE2">
              <w:rPr>
                <w:rFonts w:cs="Times New Roman"/>
                <w:noProof/>
                <w:sz w:val="20"/>
              </w:rPr>
              <w:t>‌</w:t>
            </w:r>
            <w:r w:rsidRPr="00D23BE2">
              <w:rPr>
                <w:rFonts w:ascii="Sylfaen" w:hAnsi="Sylfaen" w:cs="Sylfaen"/>
                <w:noProof/>
                <w:sz w:val="20"/>
              </w:rPr>
              <w:t>Additional</w:t>
            </w:r>
            <w:r w:rsidRPr="00D23BE2">
              <w:rPr>
                <w:rFonts w:cs="Times New Roman"/>
                <w:noProof/>
                <w:sz w:val="20"/>
              </w:rPr>
              <w:t>‌</w:t>
            </w:r>
            <w:r w:rsidRPr="00D23BE2">
              <w:rPr>
                <w:rFonts w:ascii="Sylfaen" w:hAnsi="Sylfaen" w:cs="Sylfaen"/>
                <w:noProof/>
                <w:sz w:val="20"/>
              </w:rPr>
              <w:t>Measure)» վավերապայմանը լրացվել է, ապա</w:t>
            </w:r>
            <w:r w:rsidRPr="00D23BE2">
              <w:rPr>
                <w:rFonts w:ascii="Sylfaen" w:hAnsi="Sylfaen"/>
                <w:noProof/>
                <w:sz w:val="20"/>
              </w:rPr>
              <w:t xml:space="preserve"> «Ապրանքի քանակը՝ լրացուցիչ չափման միավորով (ctsdo:</w:t>
            </w:r>
            <w:r w:rsidRPr="00D23BE2">
              <w:rPr>
                <w:rFonts w:cs="Times New Roman"/>
                <w:noProof/>
                <w:sz w:val="20"/>
              </w:rPr>
              <w:t>‌</w:t>
            </w:r>
            <w:r w:rsidRPr="00D23BE2">
              <w:rPr>
                <w:rFonts w:ascii="Sylfaen" w:hAnsi="Sylfaen" w:cs="Sylfaen"/>
                <w:noProof/>
                <w:sz w:val="20"/>
              </w:rPr>
              <w:t>Commodity</w:t>
            </w:r>
            <w:r w:rsidRPr="00D23BE2">
              <w:rPr>
                <w:rFonts w:cs="Times New Roman"/>
                <w:noProof/>
                <w:sz w:val="20"/>
              </w:rPr>
              <w:t>‌</w:t>
            </w:r>
            <w:r w:rsidRPr="00D23BE2">
              <w:rPr>
                <w:rFonts w:ascii="Sylfaen" w:hAnsi="Sylfaen" w:cs="Sylfaen"/>
                <w:noProof/>
                <w:sz w:val="20"/>
              </w:rPr>
              <w:t>Additional</w:t>
            </w:r>
            <w:r w:rsidRPr="00D23BE2">
              <w:rPr>
                <w:rFonts w:cs="Times New Roman"/>
                <w:noProof/>
                <w:sz w:val="20"/>
              </w:rPr>
              <w:t>‌</w:t>
            </w:r>
            <w:r w:rsidRPr="00D23BE2">
              <w:rPr>
                <w:rFonts w:ascii="Sylfaen" w:hAnsi="Sylfaen" w:cs="Sylfaen"/>
                <w:noProof/>
                <w:sz w:val="20"/>
              </w:rPr>
              <w:t>Measure)» վավերապայմանի «տեղեկագրքի (դասակարգչի) նույնականացուցիչը</w:t>
            </w:r>
            <w:r w:rsidRPr="00D23BE2">
              <w:rPr>
                <w:rFonts w:ascii="Sylfaen" w:hAnsi="Sylfaen"/>
                <w:noProof/>
                <w:sz w:val="20"/>
              </w:rPr>
              <w:t xml:space="preserve"> (measurement</w:t>
            </w:r>
            <w:r w:rsidRPr="00D23BE2">
              <w:rPr>
                <w:rFonts w:cs="Times New Roman"/>
                <w:noProof/>
                <w:sz w:val="20"/>
              </w:rPr>
              <w:t>‌</w:t>
            </w:r>
            <w:r w:rsidRPr="00D23BE2">
              <w:rPr>
                <w:rFonts w:ascii="Sylfaen" w:hAnsi="Sylfaen" w:cs="Sylfaen"/>
                <w:noProof/>
                <w:sz w:val="20"/>
              </w:rPr>
              <w:t>Unit</w:t>
            </w:r>
            <w:r w:rsidRPr="00D23BE2">
              <w:rPr>
                <w:rFonts w:cs="Times New Roman"/>
                <w:noProof/>
                <w:sz w:val="20"/>
              </w:rPr>
              <w:t>‌</w:t>
            </w:r>
            <w:r w:rsidRPr="00D23BE2">
              <w:rPr>
                <w:rFonts w:ascii="Sylfaen" w:hAnsi="Sylfaen" w:cs="Sylfaen"/>
                <w:noProof/>
                <w:sz w:val="20"/>
              </w:rPr>
              <w:t>Code</w:t>
            </w:r>
            <w:r w:rsidRPr="00D23BE2">
              <w:rPr>
                <w:rFonts w:cs="Times New Roman"/>
                <w:noProof/>
                <w:sz w:val="20"/>
              </w:rPr>
              <w:t>‌</w:t>
            </w:r>
            <w:r w:rsidRPr="00D23BE2">
              <w:rPr>
                <w:rFonts w:ascii="Sylfaen" w:hAnsi="Sylfaen" w:cs="Sylfaen"/>
                <w:noProof/>
                <w:sz w:val="20"/>
              </w:rPr>
              <w:t>List</w:t>
            </w:r>
            <w:r w:rsidRPr="00D23BE2">
              <w:rPr>
                <w:rFonts w:cs="Times New Roman"/>
                <w:noProof/>
                <w:sz w:val="20"/>
              </w:rPr>
              <w:t>‌</w:t>
            </w:r>
            <w:r w:rsidRPr="00D23BE2">
              <w:rPr>
                <w:rFonts w:ascii="Sylfaen" w:hAnsi="Sylfaen" w:cs="Sylfaen"/>
                <w:noProof/>
                <w:sz w:val="20"/>
              </w:rPr>
              <w:t xml:space="preserve">Id ատրիբուտ)» ատրիբուտը պետք է պարունակի «2064» </w:t>
            </w:r>
            <w:r w:rsidRPr="00D23BE2">
              <w:rPr>
                <w:rFonts w:ascii="Sylfaen" w:hAnsi="Sylfaen" w:cs="Sylfaen"/>
                <w:noProof/>
                <w:sz w:val="20"/>
              </w:rPr>
              <w:lastRenderedPageBreak/>
              <w:t>արժեքը</w:t>
            </w:r>
          </w:p>
        </w:tc>
      </w:tr>
      <w:tr w:rsidR="00904774" w:rsidRPr="00D23BE2" w:rsidTr="00D23BE2">
        <w:trPr>
          <w:jc w:val="left"/>
        </w:trPr>
        <w:tc>
          <w:tcPr>
            <w:tcW w:w="1576" w:type="pct"/>
            <w:gridSpan w:val="4"/>
            <w:shd w:val="clear" w:color="auto" w:fill="auto"/>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lastRenderedPageBreak/>
              <w:t>18. Ապրանքի տեսակի մասին տեղեկությունները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(ctcdo:</w:t>
            </w:r>
            <w:r w:rsidRPr="00D23BE2">
              <w:rPr>
                <w:rFonts w:cs="Times New Roman"/>
                <w:sz w:val="20"/>
              </w:rPr>
              <w:t>‌</w:t>
            </w:r>
            <w:r w:rsidRPr="00D23BE2">
              <w:rPr>
                <w:rFonts w:ascii="Sylfaen" w:hAnsi="Sylfaen" w:cs="Sylfaen"/>
                <w:sz w:val="20"/>
              </w:rPr>
              <w:t>IEGoods</w:t>
            </w:r>
            <w:r w:rsidRPr="00D23BE2">
              <w:rPr>
                <w:rFonts w:cs="Times New Roman"/>
                <w:sz w:val="20"/>
              </w:rPr>
              <w:t>‌</w:t>
            </w:r>
            <w:r w:rsidRPr="00D23BE2">
              <w:rPr>
                <w:rFonts w:ascii="Sylfaen" w:hAnsi="Sylfaen" w:cs="Sylfaen"/>
                <w:sz w:val="20"/>
              </w:rPr>
              <w:t>Item</w:t>
            </w:r>
            <w:r w:rsidRPr="00D23BE2">
              <w:rPr>
                <w:rFonts w:cs="Times New Roman"/>
                <w:sz w:val="20"/>
              </w:rPr>
              <w:t>‌</w:t>
            </w:r>
            <w:r w:rsidRPr="00D23BE2">
              <w:rPr>
                <w:rFonts w:ascii="Sylfaen" w:hAnsi="Sylfaen" w:cs="Sylfaen"/>
                <w:sz w:val="20"/>
              </w:rPr>
              <w:t>Details)</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w:t>
            </w:r>
          </w:p>
        </w:tc>
        <w:tc>
          <w:tcPr>
            <w:tcW w:w="475"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B.058.00107</w:t>
            </w:r>
          </w:p>
        </w:tc>
        <w:tc>
          <w:tcPr>
            <w:tcW w:w="381"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sz w:val="20"/>
              </w:rPr>
              <w:t>«Ապրանքի տեսակի մասին տեղեկությունները (ctcdo:</w:t>
            </w:r>
            <w:r w:rsidRPr="00D23BE2">
              <w:rPr>
                <w:rFonts w:cs="Times New Roman"/>
                <w:sz w:val="20"/>
              </w:rPr>
              <w:t>‌</w:t>
            </w:r>
            <w:r w:rsidRPr="00D23BE2">
              <w:rPr>
                <w:rFonts w:ascii="Sylfaen" w:hAnsi="Sylfaen" w:cs="Sylfaen"/>
                <w:sz w:val="20"/>
              </w:rPr>
              <w:t>IEGoods</w:t>
            </w:r>
            <w:r w:rsidRPr="00D23BE2">
              <w:rPr>
                <w:rFonts w:cs="Times New Roman"/>
                <w:sz w:val="20"/>
              </w:rPr>
              <w:t>‌</w:t>
            </w:r>
            <w:r w:rsidRPr="00D23BE2">
              <w:rPr>
                <w:rFonts w:ascii="Sylfaen" w:hAnsi="Sylfaen" w:cs="Sylfaen"/>
                <w:sz w:val="20"/>
              </w:rPr>
              <w:t>Item</w:t>
            </w:r>
            <w:r w:rsidRPr="00D23BE2">
              <w:rPr>
                <w:rFonts w:cs="Times New Roman"/>
                <w:sz w:val="20"/>
              </w:rPr>
              <w:t>‌</w:t>
            </w:r>
            <w:r w:rsidRPr="00D23BE2">
              <w:rPr>
                <w:rFonts w:ascii="Sylfaen" w:hAnsi="Sylfaen" w:cs="Sylfaen"/>
                <w:sz w:val="20"/>
              </w:rPr>
              <w:t xml:space="preserve">Details)» </w:t>
            </w:r>
            <w:r w:rsidRPr="00D23BE2">
              <w:rPr>
                <w:rFonts w:ascii="Sylfaen" w:hAnsi="Sylfaen"/>
                <w:sz w:val="20"/>
              </w:rPr>
              <w:t>վավերապայմանը չպետք է լրացվի</w:t>
            </w: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18.1. Ապրանքի տեսակի եզակի հերթական համարը</w:t>
            </w:r>
          </w:p>
          <w:p w:rsidR="00904774" w:rsidRPr="00D23BE2" w:rsidRDefault="00904774" w:rsidP="00D23BE2">
            <w:pPr>
              <w:pStyle w:val="affffa"/>
              <w:widowControl w:val="0"/>
              <w:spacing w:after="120"/>
              <w:jc w:val="left"/>
              <w:rPr>
                <w:rFonts w:ascii="Sylfaen" w:hAnsi="Sylfaen"/>
                <w:noProof/>
                <w:sz w:val="20"/>
              </w:rPr>
            </w:pPr>
            <w:r w:rsidRPr="00D23BE2">
              <w:rPr>
                <w:rFonts w:ascii="Sylfaen" w:hAnsi="Sylfaen"/>
                <w:sz w:val="20"/>
              </w:rPr>
              <w:t>(ctsdo:</w:t>
            </w:r>
            <w:r w:rsidRPr="00D23BE2">
              <w:rPr>
                <w:rFonts w:cs="Times New Roman"/>
                <w:sz w:val="20"/>
              </w:rPr>
              <w:t>‌</w:t>
            </w:r>
            <w:r w:rsidRPr="00D23BE2">
              <w:rPr>
                <w:rFonts w:ascii="Sylfaen" w:hAnsi="Sylfaen" w:cs="Sylfaen"/>
                <w:sz w:val="20"/>
              </w:rPr>
              <w:t>IEUnique</w:t>
            </w:r>
            <w:r w:rsidRPr="00D23BE2">
              <w:rPr>
                <w:rFonts w:cs="Times New Roman"/>
                <w:sz w:val="20"/>
              </w:rPr>
              <w:t>‌</w:t>
            </w:r>
            <w:r w:rsidRPr="00D23BE2">
              <w:rPr>
                <w:rFonts w:ascii="Sylfaen" w:hAnsi="Sylfaen" w:cs="Sylfaen"/>
                <w:sz w:val="20"/>
              </w:rPr>
              <w:t>Goods</w:t>
            </w:r>
            <w:r w:rsidRPr="00D23BE2">
              <w:rPr>
                <w:rFonts w:cs="Times New Roman"/>
                <w:sz w:val="20"/>
              </w:rPr>
              <w:t>‌</w:t>
            </w:r>
            <w:r w:rsidRPr="00D23BE2">
              <w:rPr>
                <w:rFonts w:ascii="Sylfaen" w:hAnsi="Sylfaen" w:cs="Sylfaen"/>
                <w:sz w:val="20"/>
              </w:rPr>
              <w:t>Item</w:t>
            </w:r>
            <w:r w:rsidRPr="00D23BE2">
              <w:rPr>
                <w:rFonts w:cs="Times New Roman"/>
                <w:sz w:val="20"/>
              </w:rPr>
              <w:t>‌</w:t>
            </w:r>
            <w:r w:rsidRPr="00D23BE2">
              <w:rPr>
                <w:rFonts w:ascii="Sylfaen" w:hAnsi="Sylfaen" w:cs="Sylfaen"/>
                <w:sz w:val="20"/>
              </w:rPr>
              <w:t>Ordinal)</w:t>
            </w:r>
          </w:p>
        </w:tc>
        <w:tc>
          <w:tcPr>
            <w:tcW w:w="333" w:type="pct"/>
          </w:tcPr>
          <w:p w:rsidR="00904774" w:rsidRPr="00D23BE2" w:rsidRDefault="00904774" w:rsidP="00D23BE2">
            <w:pPr>
              <w:pStyle w:val="affffa"/>
              <w:widowControl w:val="0"/>
              <w:spacing w:after="120"/>
              <w:jc w:val="center"/>
              <w:rPr>
                <w:rFonts w:ascii="Sylfaen" w:hAnsi="Sylfaen"/>
                <w:noProof/>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cs="Times New Roman"/>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cs="Times New Roman"/>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18.2. Հերթական համարը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Object</w:t>
            </w:r>
            <w:r w:rsidRPr="00D23BE2">
              <w:rPr>
                <w:rFonts w:cs="Times New Roman"/>
                <w:sz w:val="20"/>
              </w:rPr>
              <w:t>‌</w:t>
            </w:r>
            <w:r w:rsidRPr="00D23BE2">
              <w:rPr>
                <w:rFonts w:ascii="Sylfaen" w:hAnsi="Sylfaen" w:cs="Sylfaen"/>
                <w:sz w:val="20"/>
              </w:rPr>
              <w:t>Ordinal)</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18.3. Ապրանքի հերթական համարը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IEGoods</w:t>
            </w:r>
            <w:r w:rsidRPr="00D23BE2">
              <w:rPr>
                <w:rFonts w:cs="Times New Roman"/>
                <w:sz w:val="20"/>
              </w:rPr>
              <w:t>‌</w:t>
            </w:r>
            <w:r w:rsidRPr="00D23BE2">
              <w:rPr>
                <w:rFonts w:ascii="Sylfaen" w:hAnsi="Sylfaen" w:cs="Sylfaen"/>
                <w:sz w:val="20"/>
              </w:rPr>
              <w:t>Item</w:t>
            </w:r>
            <w:r w:rsidRPr="00D23BE2">
              <w:rPr>
                <w:rFonts w:cs="Times New Roman"/>
                <w:sz w:val="20"/>
              </w:rPr>
              <w:t>‌</w:t>
            </w:r>
            <w:r w:rsidRPr="00D23BE2">
              <w:rPr>
                <w:rFonts w:ascii="Sylfaen" w:hAnsi="Sylfaen" w:cs="Sylfaen"/>
                <w:sz w:val="20"/>
              </w:rPr>
              <w:t>Ordinal)</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vAlign w:val="center"/>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18.4. Ապրանքի նկարագրությունը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Goods</w:t>
            </w:r>
            <w:r w:rsidRPr="00D23BE2">
              <w:rPr>
                <w:rFonts w:cs="Times New Roman"/>
                <w:sz w:val="20"/>
              </w:rPr>
              <w:t>‌</w:t>
            </w:r>
            <w:r w:rsidRPr="00D23BE2">
              <w:rPr>
                <w:rFonts w:ascii="Sylfaen" w:hAnsi="Sylfaen" w:cs="Sylfaen"/>
                <w:sz w:val="20"/>
              </w:rPr>
              <w:t>Description</w:t>
            </w:r>
            <w:r w:rsidRPr="00D23BE2">
              <w:rPr>
                <w:rFonts w:cs="Times New Roman"/>
                <w:sz w:val="20"/>
              </w:rPr>
              <w:t>‌</w:t>
            </w:r>
            <w:r w:rsidRPr="00D23BE2">
              <w:rPr>
                <w:rFonts w:ascii="Sylfaen" w:hAnsi="Sylfaen" w:cs="Sylfaen"/>
                <w:sz w:val="20"/>
              </w:rPr>
              <w:t>Text)</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18.5. Ապրանքային նշանի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(ctsdo:TrademarkName)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18.6. Մակնիշի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Product</w:t>
            </w:r>
            <w:r w:rsidRPr="00D23BE2">
              <w:rPr>
                <w:rFonts w:cs="Times New Roman"/>
                <w:sz w:val="20"/>
              </w:rPr>
              <w:t>‌</w:t>
            </w:r>
            <w:r w:rsidRPr="00D23BE2">
              <w:rPr>
                <w:rFonts w:ascii="Sylfaen" w:hAnsi="Sylfaen" w:cs="Sylfaen"/>
                <w:sz w:val="20"/>
              </w:rPr>
              <w:t>Mark</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18.7. Մոդելի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Product</w:t>
            </w:r>
            <w:r w:rsidRPr="00D23BE2">
              <w:rPr>
                <w:rFonts w:cs="Times New Roman"/>
                <w:sz w:val="20"/>
              </w:rPr>
              <w:t>‌</w:t>
            </w:r>
            <w:r w:rsidRPr="00D23BE2">
              <w:rPr>
                <w:rFonts w:ascii="Sylfaen" w:hAnsi="Sylfaen" w:cs="Sylfaen"/>
                <w:sz w:val="20"/>
              </w:rPr>
              <w:t>Model</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18.8. Սորտի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Product</w:t>
            </w:r>
            <w:r w:rsidRPr="00D23BE2">
              <w:rPr>
                <w:rFonts w:cs="Times New Roman"/>
                <w:sz w:val="20"/>
              </w:rPr>
              <w:t>‌</w:t>
            </w:r>
            <w:r w:rsidRPr="00D23BE2">
              <w:rPr>
                <w:rFonts w:ascii="Sylfaen" w:hAnsi="Sylfaen" w:cs="Sylfaen"/>
                <w:sz w:val="20"/>
              </w:rPr>
              <w:t>Sort</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18.9. Ապրանքն արտադրողի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Goods</w:t>
            </w:r>
            <w:r w:rsidRPr="00D23BE2">
              <w:rPr>
                <w:rFonts w:cs="Times New Roman"/>
                <w:sz w:val="20"/>
              </w:rPr>
              <w:t>‌</w:t>
            </w:r>
            <w:r w:rsidRPr="00D23BE2">
              <w:rPr>
                <w:rFonts w:ascii="Sylfaen" w:hAnsi="Sylfaen" w:cs="Sylfaen"/>
                <w:sz w:val="20"/>
              </w:rPr>
              <w:t>Producer</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18.10. Արտադրատեսակի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Product</w:t>
            </w:r>
            <w:r w:rsidRPr="00D23BE2">
              <w:rPr>
                <w:rFonts w:cs="Times New Roman"/>
                <w:sz w:val="20"/>
              </w:rPr>
              <w:t>‌</w:t>
            </w:r>
            <w:r w:rsidRPr="00D23BE2">
              <w:rPr>
                <w:rFonts w:ascii="Sylfaen" w:hAnsi="Sylfaen" w:cs="Sylfaen"/>
                <w:sz w:val="20"/>
              </w:rPr>
              <w:t>Id)</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18.11. Փաստաթղթի անվանումը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Doc</w:t>
            </w:r>
            <w:r w:rsidRPr="00D23BE2">
              <w:rPr>
                <w:rFonts w:cs="Times New Roman"/>
                <w:sz w:val="20"/>
              </w:rPr>
              <w:t>‌</w:t>
            </w:r>
            <w:r w:rsidRPr="00D23BE2">
              <w:rPr>
                <w:rFonts w:ascii="Sylfaen" w:hAnsi="Sylfaen" w:cs="Sylfaen"/>
                <w:sz w:val="20"/>
              </w:rPr>
              <w:t>Name)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18.12. Ծանոթագրությունը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Note</w:t>
            </w:r>
            <w:r w:rsidRPr="00D23BE2">
              <w:rPr>
                <w:rFonts w:cs="Times New Roman"/>
                <w:sz w:val="20"/>
              </w:rPr>
              <w:t>‌</w:t>
            </w:r>
            <w:r w:rsidRPr="00D23BE2">
              <w:rPr>
                <w:rFonts w:ascii="Sylfaen" w:hAnsi="Sylfaen" w:cs="Sylfaen"/>
                <w:sz w:val="20"/>
              </w:rPr>
              <w:t>Text)</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18.13. Արժեքը՝ կոնտրակտի արժույթով</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Contract</w:t>
            </w:r>
            <w:r w:rsidRPr="00D23BE2">
              <w:rPr>
                <w:rFonts w:cs="Times New Roman"/>
                <w:sz w:val="20"/>
              </w:rPr>
              <w:t>‌</w:t>
            </w:r>
            <w:r w:rsidRPr="00D23BE2">
              <w:rPr>
                <w:rFonts w:ascii="Sylfaen" w:hAnsi="Sylfaen" w:cs="Sylfaen"/>
                <w:sz w:val="20"/>
              </w:rPr>
              <w:t>Currency</w:t>
            </w:r>
            <w:r w:rsidRPr="00D23BE2">
              <w:rPr>
                <w:rFonts w:cs="Times New Roman"/>
                <w:sz w:val="20"/>
              </w:rPr>
              <w:t>‌</w:t>
            </w:r>
            <w:r w:rsidRPr="00D23BE2">
              <w:rPr>
                <w:rFonts w:ascii="Sylfaen" w:hAnsi="Sylfaen" w:cs="Sylfaen"/>
                <w:sz w:val="20"/>
              </w:rPr>
              <w:t>Amount)</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ա) արժույթի ծածկագիրը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(currencyCode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բ) տեղեկագրքի (դասակարգչի)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(currencyCodeListId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գ) մոտավոր արժեքի հատկանիշը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lastRenderedPageBreak/>
              <w:t>(approximate</w:t>
            </w:r>
            <w:r w:rsidRPr="00D23BE2">
              <w:rPr>
                <w:rFonts w:cs="Times New Roman"/>
                <w:sz w:val="20"/>
              </w:rPr>
              <w:t>‌</w:t>
            </w:r>
            <w:r w:rsidRPr="00D23BE2">
              <w:rPr>
                <w:rFonts w:ascii="Sylfaen" w:hAnsi="Sylfaen" w:cs="Sylfaen"/>
                <w:sz w:val="20"/>
              </w:rPr>
              <w:t>Amount</w:t>
            </w:r>
            <w:r w:rsidRPr="00D23BE2">
              <w:rPr>
                <w:rFonts w:cs="Times New Roman"/>
                <w:sz w:val="20"/>
              </w:rPr>
              <w:t>‌</w:t>
            </w:r>
            <w:r w:rsidRPr="00D23BE2">
              <w:rPr>
                <w:rFonts w:ascii="Sylfaen" w:hAnsi="Sylfaen" w:cs="Sylfaen"/>
                <w:sz w:val="20"/>
              </w:rPr>
              <w:t>Indicator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lastRenderedPageBreak/>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18.14. Ապրանքի քանակը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(csdo:</w:t>
            </w:r>
            <w:r w:rsidRPr="00D23BE2">
              <w:rPr>
                <w:rFonts w:cs="Times New Roman"/>
                <w:sz w:val="20"/>
              </w:rPr>
              <w:t>‌</w:t>
            </w:r>
            <w:r w:rsidRPr="00D23BE2">
              <w:rPr>
                <w:rFonts w:ascii="Sylfaen" w:hAnsi="Sylfaen" w:cs="Sylfaen"/>
                <w:sz w:val="20"/>
              </w:rPr>
              <w:t>Unified</w:t>
            </w:r>
            <w:r w:rsidRPr="00D23BE2">
              <w:rPr>
                <w:rFonts w:cs="Times New Roman"/>
                <w:sz w:val="20"/>
              </w:rPr>
              <w:t>‌</w:t>
            </w:r>
            <w:r w:rsidRPr="00D23BE2">
              <w:rPr>
                <w:rFonts w:ascii="Sylfaen" w:hAnsi="Sylfaen" w:cs="Sylfaen"/>
                <w:sz w:val="20"/>
              </w:rPr>
              <w:t>Commodity</w:t>
            </w:r>
            <w:r w:rsidRPr="00D23BE2">
              <w:rPr>
                <w:rFonts w:cs="Times New Roman"/>
                <w:sz w:val="20"/>
              </w:rPr>
              <w:t>‌</w:t>
            </w:r>
            <w:r w:rsidRPr="00D23BE2">
              <w:rPr>
                <w:rFonts w:ascii="Sylfaen" w:hAnsi="Sylfaen" w:cs="Sylfaen"/>
                <w:sz w:val="20"/>
              </w:rPr>
              <w:t>Measure)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ա) չափման միավորը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(measurementUnitCode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vAlign w:val="center"/>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բ) տեղեկագրքի (դասակարգչի)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(measurementUnitCodeListld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vAlign w:val="center"/>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noProof/>
                <w:sz w:val="20"/>
              </w:rPr>
            </w:pPr>
          </w:p>
        </w:tc>
        <w:tc>
          <w:tcPr>
            <w:tcW w:w="1497" w:type="pct"/>
            <w:gridSpan w:val="3"/>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hAnsi="Sylfaen"/>
                <w:noProof/>
                <w:sz w:val="20"/>
              </w:rPr>
              <w:t>18.15. Ապրանքի քանակը՝ լրացուցիչ չափման միավորով</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(ctsdo:</w:t>
            </w:r>
            <w:r w:rsidRPr="00D23BE2">
              <w:rPr>
                <w:rFonts w:cs="Times New Roman"/>
                <w:sz w:val="20"/>
              </w:rPr>
              <w:t>‌</w:t>
            </w:r>
            <w:r w:rsidRPr="00D23BE2">
              <w:rPr>
                <w:rFonts w:ascii="Sylfaen" w:hAnsi="Sylfaen" w:cs="Sylfaen"/>
                <w:sz w:val="20"/>
              </w:rPr>
              <w:t>Commodity</w:t>
            </w:r>
            <w:r w:rsidRPr="00D23BE2">
              <w:rPr>
                <w:rFonts w:cs="Times New Roman"/>
                <w:sz w:val="20"/>
              </w:rPr>
              <w:t>‌</w:t>
            </w:r>
            <w:r w:rsidRPr="00D23BE2">
              <w:rPr>
                <w:rFonts w:ascii="Sylfaen" w:hAnsi="Sylfaen" w:cs="Sylfaen"/>
                <w:sz w:val="20"/>
              </w:rPr>
              <w:t>Additional</w:t>
            </w:r>
            <w:r w:rsidRPr="00D23BE2">
              <w:rPr>
                <w:rFonts w:cs="Times New Roman"/>
                <w:sz w:val="20"/>
              </w:rPr>
              <w:t>‌</w:t>
            </w:r>
            <w:r w:rsidRPr="00D23BE2">
              <w:rPr>
                <w:rFonts w:ascii="Sylfaen" w:hAnsi="Sylfaen" w:cs="Sylfaen"/>
                <w:sz w:val="20"/>
              </w:rPr>
              <w:t>Measure)</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0..1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ա) չափման միավորը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(measurementUnitCode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vAlign w:val="center"/>
          </w:tcPr>
          <w:p w:rsidR="00904774" w:rsidRPr="00D23BE2" w:rsidRDefault="00904774" w:rsidP="00D23BE2">
            <w:pPr>
              <w:pStyle w:val="affffa"/>
              <w:widowControl w:val="0"/>
              <w:spacing w:after="120"/>
              <w:jc w:val="left"/>
              <w:rPr>
                <w:rFonts w:ascii="Sylfaen" w:hAnsi="Sylfaen"/>
                <w:noProof/>
                <w:sz w:val="20"/>
              </w:rPr>
            </w:pPr>
          </w:p>
        </w:tc>
      </w:tr>
      <w:tr w:rsidR="00277759" w:rsidRPr="00D23BE2" w:rsidTr="00D23BE2">
        <w:trPr>
          <w:jc w:val="left"/>
        </w:trPr>
        <w:tc>
          <w:tcPr>
            <w:tcW w:w="80" w:type="pct"/>
            <w:tcBorders>
              <w:top w:val="nil"/>
              <w:left w:val="nil"/>
              <w:bottom w:val="nil"/>
              <w:right w:val="nil"/>
            </w:tcBorders>
          </w:tcPr>
          <w:p w:rsidR="00904774" w:rsidRPr="00D23BE2" w:rsidRDefault="00904774" w:rsidP="00D23BE2">
            <w:pPr>
              <w:pStyle w:val="affffa"/>
              <w:widowControl w:val="0"/>
              <w:spacing w:after="120"/>
              <w:jc w:val="left"/>
              <w:rPr>
                <w:rFonts w:ascii="Sylfaen" w:hAnsi="Sylfaen"/>
                <w:noProof/>
                <w:sz w:val="20"/>
              </w:rPr>
            </w:pPr>
          </w:p>
        </w:tc>
        <w:tc>
          <w:tcPr>
            <w:tcW w:w="80" w:type="pct"/>
            <w:tcBorders>
              <w:top w:val="nil"/>
              <w:left w:val="nil"/>
              <w:bottom w:val="nil"/>
              <w:right w:val="single" w:sz="4" w:space="0" w:color="auto"/>
            </w:tcBorders>
          </w:tcPr>
          <w:p w:rsidR="00904774" w:rsidRPr="00D23BE2" w:rsidRDefault="00904774" w:rsidP="00D23BE2">
            <w:pPr>
              <w:pStyle w:val="affffa"/>
              <w:widowControl w:val="0"/>
              <w:spacing w:after="120"/>
              <w:jc w:val="left"/>
              <w:rPr>
                <w:rFonts w:ascii="Sylfaen" w:hAnsi="Sylfaen"/>
                <w:sz w:val="20"/>
              </w:rPr>
            </w:pPr>
          </w:p>
        </w:tc>
        <w:tc>
          <w:tcPr>
            <w:tcW w:w="1417" w:type="pct"/>
            <w:gridSpan w:val="2"/>
            <w:tcBorders>
              <w:left w:val="single" w:sz="4" w:space="0" w:color="auto"/>
            </w:tcBorders>
          </w:tcPr>
          <w:p w:rsidR="00904774" w:rsidRPr="00D23BE2" w:rsidRDefault="00904774" w:rsidP="00D23BE2">
            <w:pPr>
              <w:pStyle w:val="affffa"/>
              <w:widowControl w:val="0"/>
              <w:spacing w:after="120"/>
              <w:jc w:val="left"/>
              <w:rPr>
                <w:rFonts w:ascii="Sylfaen" w:hAnsi="Sylfaen"/>
                <w:sz w:val="20"/>
              </w:rPr>
            </w:pPr>
            <w:r w:rsidRPr="00D23BE2">
              <w:rPr>
                <w:rFonts w:ascii="Sylfaen" w:eastAsiaTheme="minorEastAsia" w:hAnsi="Sylfaen"/>
                <w:noProof/>
                <w:sz w:val="20"/>
              </w:rPr>
              <w:t>բ) տեղեկագրքի (դասակարգչի) նույնականացուցիչը</w:t>
            </w:r>
          </w:p>
          <w:p w:rsidR="00904774" w:rsidRPr="00D23BE2" w:rsidRDefault="00904774" w:rsidP="00D23BE2">
            <w:pPr>
              <w:pStyle w:val="affffa"/>
              <w:widowControl w:val="0"/>
              <w:spacing w:after="120"/>
              <w:jc w:val="left"/>
              <w:rPr>
                <w:rFonts w:ascii="Sylfaen" w:hAnsi="Sylfaen"/>
                <w:sz w:val="20"/>
              </w:rPr>
            </w:pPr>
            <w:r w:rsidRPr="00D23BE2">
              <w:rPr>
                <w:rFonts w:ascii="Sylfaen" w:hAnsi="Sylfaen"/>
                <w:sz w:val="20"/>
              </w:rPr>
              <w:t>(measurementUnitCodeListld ատրիբուտ)</w:t>
            </w:r>
          </w:p>
        </w:tc>
        <w:tc>
          <w:tcPr>
            <w:tcW w:w="333" w:type="pct"/>
          </w:tcPr>
          <w:p w:rsidR="00904774" w:rsidRPr="00D23BE2" w:rsidRDefault="00904774" w:rsidP="00D23BE2">
            <w:pPr>
              <w:pStyle w:val="affffa"/>
              <w:widowControl w:val="0"/>
              <w:spacing w:after="120"/>
              <w:jc w:val="center"/>
              <w:rPr>
                <w:rFonts w:ascii="Sylfaen" w:hAnsi="Sylfaen"/>
                <w:sz w:val="20"/>
              </w:rPr>
            </w:pPr>
            <w:r w:rsidRPr="00D23BE2">
              <w:rPr>
                <w:rFonts w:ascii="Sylfaen" w:hAnsi="Sylfaen"/>
                <w:noProof/>
                <w:sz w:val="20"/>
              </w:rPr>
              <w:t>1</w:t>
            </w:r>
          </w:p>
        </w:tc>
        <w:tc>
          <w:tcPr>
            <w:tcW w:w="475" w:type="pct"/>
          </w:tcPr>
          <w:p w:rsidR="00904774" w:rsidRPr="00D23BE2" w:rsidRDefault="00904774" w:rsidP="00D23BE2">
            <w:pPr>
              <w:pStyle w:val="affffa"/>
              <w:widowControl w:val="0"/>
              <w:spacing w:after="120"/>
              <w:jc w:val="center"/>
              <w:rPr>
                <w:rFonts w:ascii="Sylfaen" w:hAnsi="Sylfaen"/>
                <w:noProof/>
                <w:sz w:val="20"/>
              </w:rPr>
            </w:pPr>
          </w:p>
        </w:tc>
        <w:tc>
          <w:tcPr>
            <w:tcW w:w="381" w:type="pct"/>
          </w:tcPr>
          <w:p w:rsidR="00904774" w:rsidRPr="00D23BE2" w:rsidRDefault="00904774" w:rsidP="00D23BE2">
            <w:pPr>
              <w:pStyle w:val="affffa"/>
              <w:widowControl w:val="0"/>
              <w:spacing w:after="120"/>
              <w:jc w:val="center"/>
              <w:rPr>
                <w:rFonts w:ascii="Sylfaen" w:hAnsi="Sylfaen"/>
                <w:noProof/>
                <w:sz w:val="20"/>
              </w:rPr>
            </w:pPr>
          </w:p>
        </w:tc>
        <w:tc>
          <w:tcPr>
            <w:tcW w:w="428" w:type="pct"/>
          </w:tcPr>
          <w:p w:rsidR="00904774" w:rsidRPr="00D23BE2" w:rsidRDefault="00904774" w:rsidP="00D23BE2">
            <w:pPr>
              <w:pStyle w:val="affffa"/>
              <w:widowControl w:val="0"/>
              <w:spacing w:after="120"/>
              <w:jc w:val="center"/>
              <w:rPr>
                <w:rFonts w:ascii="Sylfaen" w:hAnsi="Sylfaen"/>
                <w:noProof/>
                <w:sz w:val="20"/>
              </w:rPr>
            </w:pPr>
          </w:p>
        </w:tc>
        <w:tc>
          <w:tcPr>
            <w:tcW w:w="1806" w:type="pct"/>
            <w:vAlign w:val="center"/>
          </w:tcPr>
          <w:p w:rsidR="00904774" w:rsidRPr="00D23BE2" w:rsidRDefault="00904774" w:rsidP="00D23BE2">
            <w:pPr>
              <w:pStyle w:val="affffa"/>
              <w:widowControl w:val="0"/>
              <w:spacing w:after="120"/>
              <w:jc w:val="left"/>
              <w:rPr>
                <w:rFonts w:ascii="Sylfaen" w:hAnsi="Sylfaen"/>
                <w:noProof/>
                <w:sz w:val="20"/>
              </w:rPr>
            </w:pPr>
          </w:p>
        </w:tc>
      </w:tr>
    </w:tbl>
    <w:p w:rsidR="00904774" w:rsidRPr="00FF42A7" w:rsidRDefault="00904774" w:rsidP="0016264C">
      <w:pPr>
        <w:widowControl w:val="0"/>
        <w:spacing w:after="160" w:line="360" w:lineRule="auto"/>
        <w:ind w:left="-142" w:firstLine="709"/>
        <w:rPr>
          <w:rFonts w:ascii="Sylfaen" w:hAnsi="Sylfaen"/>
          <w:sz w:val="24"/>
          <w:szCs w:val="24"/>
        </w:rPr>
      </w:pPr>
      <w:r w:rsidRPr="00FF42A7">
        <w:rPr>
          <w:rFonts w:ascii="Sylfaen" w:hAnsi="Sylfaen"/>
          <w:sz w:val="24"/>
          <w:szCs w:val="24"/>
        </w:rPr>
        <w:t>________________</w:t>
      </w:r>
    </w:p>
    <w:p w:rsidR="00904774" w:rsidRPr="00B2083F" w:rsidRDefault="00904774" w:rsidP="0016264C">
      <w:pPr>
        <w:widowControl w:val="0"/>
        <w:spacing w:after="160" w:line="360" w:lineRule="auto"/>
        <w:ind w:left="-142" w:right="-31" w:firstLine="709"/>
        <w:jc w:val="both"/>
        <w:rPr>
          <w:rFonts w:ascii="Sylfaen" w:hAnsi="Sylfaen"/>
          <w:sz w:val="20"/>
          <w:szCs w:val="24"/>
        </w:rPr>
      </w:pPr>
      <w:r w:rsidRPr="00B2083F">
        <w:rPr>
          <w:rFonts w:ascii="Sylfaen" w:hAnsi="Sylfaen"/>
          <w:sz w:val="20"/>
          <w:szCs w:val="24"/>
        </w:rPr>
        <w:t>* Բարդ վավերապայմանի կազմի մեջ մտնող ներդրված վավերապայմանների համար կիրառվում է այդ բարդ վավերապայմանի լրացման դեպքում։ Պարզ վավերապայմանի ատրիբուտների համար կիրառվում է այդ պարզ վավերապայմանը լրացնելու դեպքում։»։</w:t>
      </w:r>
    </w:p>
    <w:sectPr w:rsidR="00904774" w:rsidRPr="00B2083F" w:rsidSect="00491CA7">
      <w:headerReference w:type="default" r:id="rId62"/>
      <w:headerReference w:type="first" r:id="rId63"/>
      <w:pgSz w:w="16840" w:h="11907" w:orient="landscape"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A44B6" w:rsidRDefault="004A44B6" w:rsidP="00904774">
      <w:pPr>
        <w:spacing w:after="0" w:line="240" w:lineRule="auto"/>
      </w:pPr>
      <w:r>
        <w:separator/>
      </w:r>
    </w:p>
  </w:endnote>
  <w:endnote w:type="continuationSeparator" w:id="0">
    <w:p w:rsidR="004A44B6" w:rsidRDefault="004A44B6" w:rsidP="00904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Microsoft Sans Serif"/>
    <w:charset w:val="CC"/>
    <w:family w:val="roman"/>
    <w:pitch w:val="variable"/>
    <w:sig w:usb0="E0000AFF" w:usb1="500078FF" w:usb2="00000021" w:usb3="00000000" w:csb0="000001BF" w:csb1="00000000"/>
  </w:font>
  <w:font w:name="Liberation Sans">
    <w:altName w:val="Microsoft Sans Serif"/>
    <w:charset w:val="CC"/>
    <w:family w:val="swiss"/>
    <w:pitch w:val="variable"/>
    <w:sig w:usb0="E0000AFF" w:usb1="500078FF" w:usb2="00000021" w:usb3="00000000" w:csb0="000001B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94917"/>
      <w:docPartObj>
        <w:docPartGallery w:val="Page Numbers (Bottom of Page)"/>
        <w:docPartUnique/>
      </w:docPartObj>
    </w:sdtPr>
    <w:sdtEndPr>
      <w:rPr>
        <w:rFonts w:ascii="Sylfaen" w:hAnsi="Sylfaen"/>
        <w:sz w:val="24"/>
      </w:rPr>
    </w:sdtEndPr>
    <w:sdtContent>
      <w:p w:rsidR="00F06E03" w:rsidRPr="00F06E03" w:rsidRDefault="0023424F">
        <w:pPr>
          <w:pStyle w:val="Footer"/>
          <w:jc w:val="center"/>
          <w:rPr>
            <w:rFonts w:ascii="Sylfaen" w:hAnsi="Sylfaen"/>
            <w:sz w:val="24"/>
          </w:rPr>
        </w:pPr>
        <w:r w:rsidRPr="00F06E03">
          <w:rPr>
            <w:rFonts w:ascii="Sylfaen" w:hAnsi="Sylfaen"/>
            <w:sz w:val="24"/>
          </w:rPr>
          <w:fldChar w:fldCharType="begin"/>
        </w:r>
        <w:r w:rsidR="00F06E03" w:rsidRPr="00F06E03">
          <w:rPr>
            <w:rFonts w:ascii="Sylfaen" w:hAnsi="Sylfaen"/>
            <w:sz w:val="24"/>
          </w:rPr>
          <w:instrText xml:space="preserve"> PAGE   \* MERGEFORMAT </w:instrText>
        </w:r>
        <w:r w:rsidRPr="00F06E03">
          <w:rPr>
            <w:rFonts w:ascii="Sylfaen" w:hAnsi="Sylfaen"/>
            <w:sz w:val="24"/>
          </w:rPr>
          <w:fldChar w:fldCharType="separate"/>
        </w:r>
        <w:r w:rsidR="007A0B7B">
          <w:rPr>
            <w:rFonts w:ascii="Sylfaen" w:hAnsi="Sylfaen"/>
            <w:noProof/>
            <w:sz w:val="24"/>
          </w:rPr>
          <w:t>20</w:t>
        </w:r>
        <w:r w:rsidRPr="00F06E03">
          <w:rPr>
            <w:rFonts w:ascii="Sylfaen" w:hAnsi="Sylfae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6E03" w:rsidRPr="00F06E03" w:rsidRDefault="00F06E03">
    <w:pPr>
      <w:pStyle w:val="Footer"/>
      <w:jc w:val="center"/>
      <w:rPr>
        <w:rFonts w:ascii="Sylfaen" w:hAnsi="Sylfae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A44B6" w:rsidRDefault="004A44B6" w:rsidP="00904774">
      <w:pPr>
        <w:spacing w:after="0" w:line="240" w:lineRule="auto"/>
      </w:pPr>
      <w:r>
        <w:separator/>
      </w:r>
    </w:p>
  </w:footnote>
  <w:footnote w:type="continuationSeparator" w:id="0">
    <w:p w:rsidR="004A44B6" w:rsidRDefault="004A44B6" w:rsidP="00904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Pr="00B00D66" w:rsidRDefault="00F53A4D" w:rsidP="00166FC1">
    <w:pPr>
      <w:pStyle w:val="Header"/>
      <w:spacing w:line="360" w:lineRule="auto"/>
      <w:jc w:val="center"/>
      <w:rPr>
        <w:sz w:val="30"/>
        <w:szCs w:val="3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Default="00F53A4D" w:rsidP="00166FC1">
    <w:pPr>
      <w:pStyle w:val="Header"/>
      <w:spacing w:line="360" w:lineRule="aut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Pr="003516C0" w:rsidRDefault="00F53A4D" w:rsidP="00166FC1">
    <w:pPr>
      <w:pStyle w:val="Header"/>
      <w:spacing w:line="360" w:lineRule="auto"/>
      <w:jc w:val="center"/>
      <w:rPr>
        <w:sz w:val="30"/>
        <w:szCs w:val="3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Default="00F53A4D" w:rsidP="00166FC1">
    <w:pPr>
      <w:pStyle w:val="Header"/>
      <w:spacing w:line="360" w:lineRule="aut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Pr="00B00D66" w:rsidRDefault="00F53A4D" w:rsidP="00166FC1">
    <w:pPr>
      <w:pStyle w:val="Header"/>
      <w:spacing w:line="360" w:lineRule="auto"/>
      <w:jc w:val="center"/>
      <w:rPr>
        <w:sz w:val="30"/>
        <w:szCs w:val="3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Default="00F53A4D" w:rsidP="00166FC1">
    <w:pPr>
      <w:pStyle w:val="Header"/>
      <w:spacing w:line="360" w:lineRule="aut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Pr="003516C0" w:rsidRDefault="00F53A4D" w:rsidP="00904774">
    <w:pPr>
      <w:pStyle w:val="Header"/>
      <w:tabs>
        <w:tab w:val="left" w:pos="4095"/>
        <w:tab w:val="center" w:pos="4535"/>
      </w:tabs>
      <w:spacing w:line="360" w:lineRule="auto"/>
      <w:rPr>
        <w:sz w:val="30"/>
        <w:szCs w:val="3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Default="00F53A4D" w:rsidP="00166FC1">
    <w:pPr>
      <w:pStyle w:val="Header"/>
      <w:spacing w:line="360" w:lineRule="aut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Pr="00B00D66" w:rsidRDefault="00F53A4D" w:rsidP="00166FC1">
    <w:pPr>
      <w:pStyle w:val="Header"/>
      <w:spacing w:line="360" w:lineRule="auto"/>
      <w:jc w:val="center"/>
      <w:rPr>
        <w:sz w:val="30"/>
        <w:szCs w:val="3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Default="00F53A4D" w:rsidP="00166FC1">
    <w:pPr>
      <w:pStyle w:val="Header"/>
      <w:spacing w:line="360" w:lineRule="aut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Pr="00904774" w:rsidRDefault="00F53A4D" w:rsidP="00166FC1">
    <w:pPr>
      <w:pStyle w:val="Header"/>
      <w:spacing w:line="360" w:lineRule="auto"/>
      <w:jc w:val="center"/>
      <w:rPr>
        <w:sz w:val="30"/>
        <w:szCs w:val="30"/>
      </w:rPr>
    </w:pPr>
  </w:p>
  <w:p w:rsidR="00F53A4D" w:rsidRDefault="00F53A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Default="00F53A4D" w:rsidP="00166FC1">
    <w:pPr>
      <w:pStyle w:val="Header"/>
      <w:spacing w:line="360" w:lineRule="aut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Default="00F53A4D" w:rsidP="00166FC1">
    <w:pPr>
      <w:pStyle w:val="Header"/>
      <w:spacing w:line="360" w:lineRule="aut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Pr="00B00D66" w:rsidRDefault="00F53A4D" w:rsidP="00166FC1">
    <w:pPr>
      <w:pStyle w:val="Header"/>
      <w:spacing w:line="360" w:lineRule="auto"/>
      <w:jc w:val="center"/>
      <w:rPr>
        <w:sz w:val="30"/>
        <w:szCs w:val="3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Default="00F53A4D" w:rsidP="00166FC1">
    <w:pPr>
      <w:pStyle w:val="Header"/>
      <w:spacing w:line="360" w:lineRule="aut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Pr="003516C0" w:rsidRDefault="00F53A4D" w:rsidP="00166FC1">
    <w:pPr>
      <w:pStyle w:val="Header"/>
      <w:spacing w:line="360" w:lineRule="auto"/>
      <w:jc w:val="center"/>
      <w:rPr>
        <w:sz w:val="30"/>
        <w:szCs w:val="3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Default="00F53A4D" w:rsidP="00166FC1">
    <w:pPr>
      <w:pStyle w:val="Header"/>
      <w:spacing w:line="360" w:lineRule="auto"/>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Default="00F53A4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Default="00F53A4D">
    <w:pPr>
      <w:pStyle w:val="Header"/>
      <w:jc w:val="center"/>
    </w:pPr>
  </w:p>
  <w:p w:rsidR="00F53A4D" w:rsidRDefault="00F53A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Pr="003516C0" w:rsidRDefault="00F53A4D" w:rsidP="00166FC1">
    <w:pPr>
      <w:pStyle w:val="Header"/>
      <w:spacing w:line="360" w:lineRule="auto"/>
      <w:jc w:val="center"/>
      <w:rPr>
        <w:sz w:val="30"/>
        <w:szCs w:val="3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Default="00F53A4D" w:rsidP="00166FC1">
    <w:pPr>
      <w:pStyle w:val="Header"/>
      <w:spacing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Pr="00B00D66" w:rsidRDefault="00F53A4D" w:rsidP="00166FC1">
    <w:pPr>
      <w:pStyle w:val="Header"/>
      <w:spacing w:line="360" w:lineRule="auto"/>
      <w:jc w:val="center"/>
      <w:rPr>
        <w:sz w:val="30"/>
        <w:szCs w:val="3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Default="00F53A4D" w:rsidP="00166FC1">
    <w:pPr>
      <w:pStyle w:val="Header"/>
      <w:spacing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Pr="003516C0" w:rsidRDefault="00F53A4D" w:rsidP="00166FC1">
    <w:pPr>
      <w:pStyle w:val="Header"/>
      <w:spacing w:line="360" w:lineRule="auto"/>
      <w:jc w:val="center"/>
      <w:rPr>
        <w:sz w:val="30"/>
        <w:szCs w:val="3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Default="00F53A4D" w:rsidP="00166FC1">
    <w:pPr>
      <w:pStyle w:val="Header"/>
      <w:spacing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A4D" w:rsidRPr="00B00D66" w:rsidRDefault="00F53A4D" w:rsidP="00166FC1">
    <w:pPr>
      <w:pStyle w:val="Header"/>
      <w:spacing w:line="360" w:lineRule="auto"/>
      <w:jc w:val="center"/>
      <w:rPr>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75337"/>
    <w:multiLevelType w:val="multilevel"/>
    <w:tmpl w:val="C01C965A"/>
    <w:lvl w:ilvl="0">
      <w:start w:val="1"/>
      <w:numFmt w:val="russianUpper"/>
      <w:pStyle w:val="1"/>
      <w:lvlText w:val="Приложение %1"/>
      <w:lvlJc w:val="left"/>
      <w:pPr>
        <w:ind w:left="3479" w:hanging="360"/>
      </w:pPr>
      <w:rPr>
        <w:rFonts w:hint="default"/>
      </w:rPr>
    </w:lvl>
    <w:lvl w:ilvl="1">
      <w:start w:val="1"/>
      <w:numFmt w:val="decimal"/>
      <w:lvlText w:val="%1.%2"/>
      <w:lvlJc w:val="left"/>
      <w:pPr>
        <w:ind w:left="4199" w:hanging="1440"/>
      </w:pPr>
      <w:rPr>
        <w:rFonts w:hint="default"/>
      </w:rPr>
    </w:lvl>
    <w:lvl w:ilvl="2">
      <w:start w:val="1"/>
      <w:numFmt w:val="lowerRoman"/>
      <w:lvlText w:val="%3."/>
      <w:lvlJc w:val="right"/>
      <w:pPr>
        <w:ind w:left="4919" w:hanging="180"/>
      </w:pPr>
      <w:rPr>
        <w:rFonts w:hint="default"/>
      </w:rPr>
    </w:lvl>
    <w:lvl w:ilvl="3">
      <w:start w:val="1"/>
      <w:numFmt w:val="decimal"/>
      <w:lvlText w:val="%4."/>
      <w:lvlJc w:val="left"/>
      <w:pPr>
        <w:ind w:left="5639" w:hanging="360"/>
      </w:pPr>
      <w:rPr>
        <w:rFonts w:hint="default"/>
      </w:rPr>
    </w:lvl>
    <w:lvl w:ilvl="4">
      <w:start w:val="1"/>
      <w:numFmt w:val="lowerLetter"/>
      <w:lvlText w:val="%5."/>
      <w:lvlJc w:val="left"/>
      <w:pPr>
        <w:ind w:left="6359" w:hanging="360"/>
      </w:pPr>
      <w:rPr>
        <w:rFonts w:hint="default"/>
      </w:rPr>
    </w:lvl>
    <w:lvl w:ilvl="5">
      <w:start w:val="1"/>
      <w:numFmt w:val="lowerRoman"/>
      <w:lvlText w:val="%6."/>
      <w:lvlJc w:val="right"/>
      <w:pPr>
        <w:ind w:left="7079" w:hanging="180"/>
      </w:pPr>
      <w:rPr>
        <w:rFonts w:hint="default"/>
      </w:rPr>
    </w:lvl>
    <w:lvl w:ilvl="6">
      <w:start w:val="1"/>
      <w:numFmt w:val="decimal"/>
      <w:lvlText w:val="%7."/>
      <w:lvlJc w:val="left"/>
      <w:pPr>
        <w:ind w:left="7799" w:hanging="360"/>
      </w:pPr>
      <w:rPr>
        <w:rFonts w:hint="default"/>
      </w:rPr>
    </w:lvl>
    <w:lvl w:ilvl="7">
      <w:start w:val="1"/>
      <w:numFmt w:val="lowerLetter"/>
      <w:lvlText w:val="%8."/>
      <w:lvlJc w:val="left"/>
      <w:pPr>
        <w:ind w:left="8519" w:hanging="360"/>
      </w:pPr>
      <w:rPr>
        <w:rFonts w:hint="default"/>
      </w:rPr>
    </w:lvl>
    <w:lvl w:ilvl="8">
      <w:start w:val="1"/>
      <w:numFmt w:val="lowerRoman"/>
      <w:lvlText w:val="%9."/>
      <w:lvlJc w:val="right"/>
      <w:pPr>
        <w:ind w:left="9239" w:hanging="180"/>
      </w:pPr>
      <w:rPr>
        <w:rFonts w:hint="default"/>
      </w:rPr>
    </w:lvl>
  </w:abstractNum>
  <w:abstractNum w:abstractNumId="1" w15:restartNumberingAfterBreak="0">
    <w:nsid w:val="15F921B8"/>
    <w:multiLevelType w:val="multilevel"/>
    <w:tmpl w:val="AC34F53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sz w:val="28"/>
        <w:szCs w:val="28"/>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C725AF"/>
    <w:multiLevelType w:val="multilevel"/>
    <w:tmpl w:val="912499A0"/>
    <w:lvl w:ilvl="0">
      <w:start w:val="1"/>
      <w:numFmt w:val="decimal"/>
      <w:pStyle w:val="10"/>
      <w:lvlText w:val="%1."/>
      <w:lvlJc w:val="left"/>
      <w:pPr>
        <w:ind w:left="0" w:firstLine="0"/>
      </w:pPr>
      <w:rPr>
        <w:rFonts w:ascii="Times New Roman" w:hAnsi="Times New Roman" w:hint="default"/>
        <w:b w:val="0"/>
        <w:i w:val="0"/>
        <w:color w:val="000000" w:themeColor="text1"/>
        <w:sz w:val="24"/>
      </w:rPr>
    </w:lvl>
    <w:lvl w:ilvl="1">
      <w:start w:val="1"/>
      <w:numFmt w:val="decimal"/>
      <w:pStyle w:val="2"/>
      <w:lvlText w:val="%1.%2."/>
      <w:lvlJc w:val="left"/>
      <w:pPr>
        <w:ind w:left="0" w:firstLine="0"/>
      </w:pPr>
      <w:rPr>
        <w:rFonts w:ascii="Times New Roman" w:hAnsi="Times New Roman" w:hint="default"/>
        <w:b w:val="0"/>
        <w:i w:val="0"/>
        <w:color w:val="000000" w:themeColor="text1"/>
        <w:sz w:val="24"/>
      </w:rPr>
    </w:lvl>
    <w:lvl w:ilvl="2">
      <w:start w:val="1"/>
      <w:numFmt w:val="decimal"/>
      <w:pStyle w:val="3"/>
      <w:lvlText w:val="%1.%2.%3."/>
      <w:lvlJc w:val="left"/>
      <w:pPr>
        <w:ind w:left="0" w:firstLine="0"/>
      </w:pPr>
      <w:rPr>
        <w:rFonts w:ascii="Times New Roman" w:hAnsi="Times New Roman" w:hint="default"/>
        <w:b w:val="0"/>
        <w:i w:val="0"/>
        <w:color w:val="000000" w:themeColor="text1"/>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2CDD5A30"/>
    <w:multiLevelType w:val="hybridMultilevel"/>
    <w:tmpl w:val="B32C46BA"/>
    <w:lvl w:ilvl="0" w:tplc="DB501D56">
      <w:start w:val="1"/>
      <w:numFmt w:val="bullet"/>
      <w:pStyle w:val="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9B546F"/>
    <w:multiLevelType w:val="multilevel"/>
    <w:tmpl w:val="4F46A874"/>
    <w:styleLink w:val="a"/>
    <w:lvl w:ilvl="0">
      <w:start w:val="1"/>
      <w:numFmt w:val="upperRoman"/>
      <w:pStyle w:val="12"/>
      <w:suff w:val="space"/>
      <w:lvlText w:val="%1."/>
      <w:lvlJc w:val="left"/>
      <w:pPr>
        <w:ind w:left="0" w:firstLine="0"/>
      </w:pPr>
      <w:rPr>
        <w:rFonts w:ascii="Times New Roman Полужирный" w:hAnsi="Times New Roman Полужирный" w:hint="default"/>
        <w:b/>
        <w:i w:val="0"/>
        <w:sz w:val="30"/>
      </w:rPr>
    </w:lvl>
    <w:lvl w:ilvl="1">
      <w:start w:val="1"/>
      <w:numFmt w:val="decimal"/>
      <w:pStyle w:val="20"/>
      <w:suff w:val="space"/>
      <w:lvlText w:val="%2."/>
      <w:lvlJc w:val="left"/>
      <w:pPr>
        <w:ind w:left="0" w:firstLine="0"/>
      </w:pPr>
      <w:rPr>
        <w:rFonts w:ascii="Times New Roman Полужирный" w:hAnsi="Times New Roman Полужирный" w:hint="default"/>
        <w:b/>
        <w:i w:val="0"/>
        <w:sz w:val="30"/>
      </w:rPr>
    </w:lvl>
    <w:lvl w:ilvl="2">
      <w:start w:val="1"/>
      <w:numFmt w:val="decimal"/>
      <w:lvlRestart w:val="0"/>
      <w:pStyle w:val="30"/>
      <w:lvlText w:val="%3."/>
      <w:lvlJc w:val="left"/>
      <w:pPr>
        <w:ind w:left="0" w:firstLine="709"/>
      </w:pPr>
      <w:rPr>
        <w:rFonts w:ascii="Times New Roman" w:hAnsi="Times New Roman" w:hint="default"/>
        <w:b w:val="0"/>
        <w:i w:val="0"/>
        <w:sz w:val="30"/>
      </w:rPr>
    </w:lvl>
    <w:lvl w:ilvl="3">
      <w:start w:val="1"/>
      <w:numFmt w:val="decimal"/>
      <w:pStyle w:val="4"/>
      <w:lvlText w:val="%4)"/>
      <w:lvlJc w:val="left"/>
      <w:pPr>
        <w:ind w:left="0" w:firstLine="709"/>
      </w:pPr>
      <w:rPr>
        <w:rFonts w:ascii="Times New Roman" w:hAnsi="Times New Roman" w:hint="default"/>
        <w:b w:val="0"/>
        <w:i w:val="0"/>
        <w:sz w:val="30"/>
      </w:rPr>
    </w:lvl>
    <w:lvl w:ilvl="4">
      <w:start w:val="1"/>
      <w:numFmt w:val="decimal"/>
      <w:lvlRestart w:val="2"/>
      <w:lvlText w:val="%1.%5"/>
      <w:lvlJc w:val="left"/>
      <w:pPr>
        <w:tabs>
          <w:tab w:val="num" w:pos="851"/>
        </w:tabs>
        <w:ind w:left="0" w:firstLine="720"/>
      </w:pPr>
      <w:rPr>
        <w:rFonts w:hint="default"/>
      </w:rPr>
    </w:lvl>
    <w:lvl w:ilvl="5">
      <w:start w:val="1"/>
      <w:numFmt w:val="decimal"/>
      <w:lvlRestart w:val="3"/>
      <w:lvlText w:val="%1.%2.%6"/>
      <w:lvlJc w:val="left"/>
      <w:pPr>
        <w:tabs>
          <w:tab w:val="num" w:pos="851"/>
        </w:tabs>
        <w:ind w:left="0" w:firstLine="720"/>
      </w:pPr>
      <w:rPr>
        <w:rFonts w:hint="default"/>
      </w:rPr>
    </w:lvl>
    <w:lvl w:ilvl="6">
      <w:start w:val="1"/>
      <w:numFmt w:val="decimal"/>
      <w:lvlRestart w:val="4"/>
      <w:lvlText w:val="%1.%2.%3.%7"/>
      <w:lvlJc w:val="left"/>
      <w:pPr>
        <w:tabs>
          <w:tab w:val="num" w:pos="851"/>
        </w:tabs>
        <w:ind w:left="0" w:firstLine="720"/>
      </w:pPr>
      <w:rPr>
        <w:rFonts w:hint="default"/>
      </w:rPr>
    </w:lvl>
    <w:lvl w:ilvl="7">
      <w:start w:val="1"/>
      <w:numFmt w:val="decimal"/>
      <w:lvlRestart w:val="4"/>
      <w:lvlText w:val="%1.%2.%3.%4.%8"/>
      <w:lvlJc w:val="left"/>
      <w:pPr>
        <w:tabs>
          <w:tab w:val="num" w:pos="851"/>
        </w:tabs>
        <w:ind w:left="0" w:firstLine="720"/>
      </w:pPr>
      <w:rPr>
        <w:rFonts w:hint="default"/>
      </w:rPr>
    </w:lvl>
    <w:lvl w:ilvl="8">
      <w:start w:val="1"/>
      <w:numFmt w:val="decimal"/>
      <w:lvlText w:val="%1.%2.%3.%4.%5.%6.%7.%8.%9"/>
      <w:lvlJc w:val="left"/>
      <w:pPr>
        <w:tabs>
          <w:tab w:val="num" w:pos="3231"/>
        </w:tabs>
        <w:ind w:left="3231" w:hanging="1584"/>
      </w:pPr>
      <w:rPr>
        <w:rFonts w:hint="default"/>
      </w:rPr>
    </w:lvl>
  </w:abstractNum>
  <w:abstractNum w:abstractNumId="5" w15:restartNumberingAfterBreak="0">
    <w:nsid w:val="54BB5969"/>
    <w:multiLevelType w:val="hybridMultilevel"/>
    <w:tmpl w:val="29503530"/>
    <w:lvl w:ilvl="0" w:tplc="2A80B5A6">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B9563E"/>
    <w:multiLevelType w:val="hybridMultilevel"/>
    <w:tmpl w:val="BA18B03C"/>
    <w:lvl w:ilvl="0" w:tplc="2A80B5A6">
      <w:start w:val="1"/>
      <w:numFmt w:val="decimal"/>
      <w:lvlText w:val="%1"/>
      <w:lvlJc w:val="left"/>
      <w:pPr>
        <w:ind w:left="692" w:hanging="360"/>
      </w:pPr>
      <w:rPr>
        <w:rFonts w:hint="default"/>
      </w:r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abstractNum w:abstractNumId="7" w15:restartNumberingAfterBreak="0">
    <w:nsid w:val="69262F8E"/>
    <w:multiLevelType w:val="multilevel"/>
    <w:tmpl w:val="D576B26E"/>
    <w:styleLink w:val="a0"/>
    <w:lvl w:ilvl="0">
      <w:start w:val="1"/>
      <w:numFmt w:val="decimal"/>
      <w:pStyle w:val="13"/>
      <w:lvlText w:val="%1."/>
      <w:lvlJc w:val="left"/>
      <w:pPr>
        <w:ind w:left="1134" w:hanging="425"/>
      </w:pPr>
      <w:rPr>
        <w:rFonts w:ascii="Times New Roman" w:hAnsi="Times New Roman" w:hint="default"/>
        <w:b w:val="0"/>
        <w:i w:val="0"/>
        <w:sz w:val="30"/>
        <w:u w:color="000000" w:themeColor="text1"/>
      </w:rPr>
    </w:lvl>
    <w:lvl w:ilvl="1">
      <w:start w:val="1"/>
      <w:numFmt w:val="decimal"/>
      <w:pStyle w:val="21"/>
      <w:lvlText w:val="%1.%2."/>
      <w:lvlJc w:val="left"/>
      <w:pPr>
        <w:ind w:left="1843" w:hanging="709"/>
      </w:pPr>
      <w:rPr>
        <w:rFonts w:ascii="Times New Roman" w:hAnsi="Times New Roman" w:hint="default"/>
        <w:b w:val="0"/>
        <w:i w:val="0"/>
        <w:sz w:val="30"/>
        <w:u w:color="000000" w:themeColor="text1"/>
      </w:rPr>
    </w:lvl>
    <w:lvl w:ilvl="2">
      <w:start w:val="1"/>
      <w:numFmt w:val="decimal"/>
      <w:pStyle w:val="31"/>
      <w:lvlText w:val="%1.%2.%3."/>
      <w:lvlJc w:val="left"/>
      <w:pPr>
        <w:ind w:left="2552" w:hanging="709"/>
      </w:pPr>
      <w:rPr>
        <w:rFonts w:ascii="Times New Roman" w:hAnsi="Times New Roman" w:hint="default"/>
        <w:b w:val="0"/>
        <w:i w:val="0"/>
        <w:sz w:val="30"/>
        <w:u w:color="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9256420">
    <w:abstractNumId w:val="4"/>
  </w:num>
  <w:num w:numId="2" w16cid:durableId="603851656">
    <w:abstractNumId w:val="1"/>
  </w:num>
  <w:num w:numId="3" w16cid:durableId="746071153">
    <w:abstractNumId w:val="7"/>
  </w:num>
  <w:num w:numId="4" w16cid:durableId="1639190708">
    <w:abstractNumId w:val="0"/>
  </w:num>
  <w:num w:numId="5" w16cid:durableId="1416239859">
    <w:abstractNumId w:val="3"/>
  </w:num>
  <w:num w:numId="6" w16cid:durableId="699092765">
    <w:abstractNumId w:val="2"/>
  </w:num>
  <w:num w:numId="7" w16cid:durableId="1202398583">
    <w:abstractNumId w:val="4"/>
    <w:lvlOverride w:ilvl="0">
      <w:lvl w:ilvl="0">
        <w:start w:val="1"/>
        <w:numFmt w:val="upperRoman"/>
        <w:pStyle w:val="12"/>
        <w:suff w:val="space"/>
        <w:lvlText w:val="%1."/>
        <w:lvlJc w:val="left"/>
        <w:pPr>
          <w:ind w:left="0" w:firstLine="0"/>
        </w:pPr>
        <w:rPr>
          <w:rFonts w:ascii="Times New Roman" w:hAnsi="Times New Roman" w:hint="default"/>
          <w:b w:val="0"/>
          <w:i w:val="0"/>
          <w:sz w:val="30"/>
        </w:rPr>
      </w:lvl>
    </w:lvlOverride>
  </w:num>
  <w:num w:numId="8" w16cid:durableId="1389307971">
    <w:abstractNumId w:val="6"/>
  </w:num>
  <w:num w:numId="9" w16cid:durableId="1116946181">
    <w:abstractNumId w:val="5"/>
  </w:num>
  <w:num w:numId="10" w16cid:durableId="170295133">
    <w:abstractNumId w:val="4"/>
    <w:lvlOverride w:ilvl="0">
      <w:startOverride w:val="1"/>
      <w:lvl w:ilvl="0">
        <w:start w:val="1"/>
        <w:numFmt w:val="decimal"/>
        <w:pStyle w:val="12"/>
        <w:lvlText w:val=""/>
        <w:lvlJc w:val="left"/>
      </w:lvl>
    </w:lvlOverride>
    <w:lvlOverride w:ilvl="1">
      <w:startOverride w:val="1"/>
      <w:lvl w:ilvl="1">
        <w:start w:val="1"/>
        <w:numFmt w:val="decimal"/>
        <w:pStyle w:val="20"/>
        <w:suff w:val="space"/>
        <w:lvlText w:val="%2."/>
        <w:lvlJc w:val="left"/>
        <w:pPr>
          <w:ind w:left="0" w:firstLine="0"/>
        </w:pPr>
        <w:rPr>
          <w:rFonts w:ascii="Times New Roman" w:hAnsi="Times New Roman" w:hint="default"/>
          <w:b w:val="0"/>
          <w:i w:val="0"/>
          <w:sz w:val="30"/>
        </w:rPr>
      </w:lvl>
    </w:lvlOverride>
    <w:lvlOverride w:ilvl="2">
      <w:startOverride w:val="1"/>
      <w:lvl w:ilvl="2">
        <w:start w:val="1"/>
        <w:numFmt w:val="decimal"/>
        <w:pStyle w:val="30"/>
        <w:lvlText w:val=""/>
        <w:lvlJc w:val="left"/>
      </w:lvl>
    </w:lvlOverride>
    <w:lvlOverride w:ilvl="3">
      <w:startOverride w:val="1"/>
      <w:lvl w:ilvl="3">
        <w:start w:val="1"/>
        <w:numFmt w:val="decimal"/>
        <w:pStyle w:val="4"/>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4774"/>
    <w:rsid w:val="0001719D"/>
    <w:rsid w:val="0006252B"/>
    <w:rsid w:val="000735B1"/>
    <w:rsid w:val="0008131E"/>
    <w:rsid w:val="000A085F"/>
    <w:rsid w:val="000C4F69"/>
    <w:rsid w:val="000F1BCA"/>
    <w:rsid w:val="00117C10"/>
    <w:rsid w:val="00143930"/>
    <w:rsid w:val="0016264C"/>
    <w:rsid w:val="00166FC1"/>
    <w:rsid w:val="001C35EE"/>
    <w:rsid w:val="001C6865"/>
    <w:rsid w:val="00226B6C"/>
    <w:rsid w:val="0023424F"/>
    <w:rsid w:val="00270A2E"/>
    <w:rsid w:val="00277759"/>
    <w:rsid w:val="00296CEF"/>
    <w:rsid w:val="002A2160"/>
    <w:rsid w:val="002D56FA"/>
    <w:rsid w:val="00320600"/>
    <w:rsid w:val="00325603"/>
    <w:rsid w:val="00332732"/>
    <w:rsid w:val="00357D4C"/>
    <w:rsid w:val="00375E6C"/>
    <w:rsid w:val="00384F8B"/>
    <w:rsid w:val="003D118D"/>
    <w:rsid w:val="00415DD1"/>
    <w:rsid w:val="0046080B"/>
    <w:rsid w:val="00462F75"/>
    <w:rsid w:val="0048287C"/>
    <w:rsid w:val="00490E05"/>
    <w:rsid w:val="00491CA7"/>
    <w:rsid w:val="004A44B6"/>
    <w:rsid w:val="004B7D47"/>
    <w:rsid w:val="004F7686"/>
    <w:rsid w:val="00507FB1"/>
    <w:rsid w:val="00526986"/>
    <w:rsid w:val="00534847"/>
    <w:rsid w:val="0058501D"/>
    <w:rsid w:val="005B167B"/>
    <w:rsid w:val="005F69A7"/>
    <w:rsid w:val="006221F8"/>
    <w:rsid w:val="006229E6"/>
    <w:rsid w:val="00645298"/>
    <w:rsid w:val="006C079C"/>
    <w:rsid w:val="006E5EC5"/>
    <w:rsid w:val="00715EDD"/>
    <w:rsid w:val="0074016C"/>
    <w:rsid w:val="007647E7"/>
    <w:rsid w:val="0078492B"/>
    <w:rsid w:val="0079377F"/>
    <w:rsid w:val="00794067"/>
    <w:rsid w:val="007A0B7B"/>
    <w:rsid w:val="007B0696"/>
    <w:rsid w:val="007D193B"/>
    <w:rsid w:val="00844295"/>
    <w:rsid w:val="00851243"/>
    <w:rsid w:val="008612F7"/>
    <w:rsid w:val="00883C80"/>
    <w:rsid w:val="00885434"/>
    <w:rsid w:val="008869B2"/>
    <w:rsid w:val="008960BF"/>
    <w:rsid w:val="008E144F"/>
    <w:rsid w:val="008F4E10"/>
    <w:rsid w:val="00901618"/>
    <w:rsid w:val="00904774"/>
    <w:rsid w:val="009264D4"/>
    <w:rsid w:val="0094262F"/>
    <w:rsid w:val="00973853"/>
    <w:rsid w:val="00986695"/>
    <w:rsid w:val="009926B4"/>
    <w:rsid w:val="009D660E"/>
    <w:rsid w:val="009E59F8"/>
    <w:rsid w:val="009E5E04"/>
    <w:rsid w:val="009E6D8E"/>
    <w:rsid w:val="00A05F2A"/>
    <w:rsid w:val="00A277B2"/>
    <w:rsid w:val="00A35973"/>
    <w:rsid w:val="00A50589"/>
    <w:rsid w:val="00A56AEC"/>
    <w:rsid w:val="00A62FDA"/>
    <w:rsid w:val="00AA2DFA"/>
    <w:rsid w:val="00AB7324"/>
    <w:rsid w:val="00AC4D00"/>
    <w:rsid w:val="00AD5839"/>
    <w:rsid w:val="00AE73E2"/>
    <w:rsid w:val="00B17905"/>
    <w:rsid w:val="00B2083F"/>
    <w:rsid w:val="00B31826"/>
    <w:rsid w:val="00B4792B"/>
    <w:rsid w:val="00B5654B"/>
    <w:rsid w:val="00B60124"/>
    <w:rsid w:val="00B75A64"/>
    <w:rsid w:val="00B809EB"/>
    <w:rsid w:val="00B81713"/>
    <w:rsid w:val="00B83973"/>
    <w:rsid w:val="00BA6DB7"/>
    <w:rsid w:val="00BB3841"/>
    <w:rsid w:val="00BC73BF"/>
    <w:rsid w:val="00BE292B"/>
    <w:rsid w:val="00BF1FFD"/>
    <w:rsid w:val="00C2209D"/>
    <w:rsid w:val="00CB5ACF"/>
    <w:rsid w:val="00CD268C"/>
    <w:rsid w:val="00CE25DB"/>
    <w:rsid w:val="00D1465F"/>
    <w:rsid w:val="00D23BE2"/>
    <w:rsid w:val="00D274A9"/>
    <w:rsid w:val="00D33766"/>
    <w:rsid w:val="00D3772A"/>
    <w:rsid w:val="00D70A6E"/>
    <w:rsid w:val="00D72668"/>
    <w:rsid w:val="00DB5B36"/>
    <w:rsid w:val="00DC0F0A"/>
    <w:rsid w:val="00DD24B2"/>
    <w:rsid w:val="00E17F1E"/>
    <w:rsid w:val="00E44DDD"/>
    <w:rsid w:val="00E72A15"/>
    <w:rsid w:val="00E84308"/>
    <w:rsid w:val="00EA5E2D"/>
    <w:rsid w:val="00EB486F"/>
    <w:rsid w:val="00EE11D3"/>
    <w:rsid w:val="00F06E03"/>
    <w:rsid w:val="00F52287"/>
    <w:rsid w:val="00F53A4D"/>
    <w:rsid w:val="00F5612E"/>
    <w:rsid w:val="00F61E7F"/>
    <w:rsid w:val="00F855B8"/>
    <w:rsid w:val="00F8721D"/>
    <w:rsid w:val="00F944B1"/>
    <w:rsid w:val="00F94645"/>
    <w:rsid w:val="00FB79B4"/>
    <w:rsid w:val="00FF4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0DB6BF"/>
  <w15:docId w15:val="{D832E3D2-3363-41E0-901E-FCF7BCBE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774"/>
    <w:rPr>
      <w:rFonts w:ascii="Calibri" w:eastAsia="Calibri" w:hAnsi="Calibri" w:cs="Times New Roman"/>
    </w:rPr>
  </w:style>
  <w:style w:type="paragraph" w:styleId="Heading1">
    <w:name w:val="heading 1"/>
    <w:basedOn w:val="Normal"/>
    <w:next w:val="Normal"/>
    <w:link w:val="Heading1Char"/>
    <w:uiPriority w:val="9"/>
    <w:qFormat/>
    <w:rsid w:val="00904774"/>
    <w:pPr>
      <w:keepNext/>
      <w:keepLines/>
      <w:pageBreakBefore/>
      <w:numPr>
        <w:numId w:val="2"/>
      </w:numPr>
      <w:tabs>
        <w:tab w:val="left" w:pos="1559"/>
      </w:tabs>
      <w:spacing w:before="240" w:after="120" w:line="360" w:lineRule="auto"/>
      <w:jc w:val="both"/>
      <w:outlineLvl w:val="0"/>
    </w:pPr>
    <w:rPr>
      <w:rFonts w:ascii="Times New Roman Полужирный" w:eastAsiaTheme="majorEastAsia" w:hAnsi="Times New Roman Полужирный" w:cstheme="majorBidi"/>
      <w:b/>
      <w:bCs/>
      <w:caps/>
      <w:color w:val="000000" w:themeColor="text1"/>
      <w:sz w:val="28"/>
      <w:szCs w:val="28"/>
    </w:rPr>
  </w:style>
  <w:style w:type="paragraph" w:styleId="Heading2">
    <w:name w:val="heading 2"/>
    <w:basedOn w:val="Normal"/>
    <w:next w:val="Normal"/>
    <w:link w:val="Heading2Char"/>
    <w:uiPriority w:val="9"/>
    <w:unhideWhenUsed/>
    <w:qFormat/>
    <w:rsid w:val="00904774"/>
    <w:pPr>
      <w:keepNext/>
      <w:keepLines/>
      <w:numPr>
        <w:ilvl w:val="1"/>
        <w:numId w:val="2"/>
      </w:numPr>
      <w:tabs>
        <w:tab w:val="left" w:pos="709"/>
      </w:tabs>
      <w:spacing w:before="120" w:after="120" w:line="360" w:lineRule="auto"/>
      <w:jc w:val="both"/>
      <w:outlineLvl w:val="1"/>
    </w:pPr>
    <w:rPr>
      <w:rFonts w:ascii="Times New Roman" w:eastAsiaTheme="majorEastAsia" w:hAnsi="Times New Roman" w:cstheme="majorBidi"/>
      <w:b/>
      <w:bCs/>
      <w:color w:val="000000" w:themeColor="text1"/>
      <w:sz w:val="28"/>
      <w:szCs w:val="26"/>
    </w:rPr>
  </w:style>
  <w:style w:type="paragraph" w:styleId="Heading3">
    <w:name w:val="heading 3"/>
    <w:basedOn w:val="Normal"/>
    <w:next w:val="Normal"/>
    <w:link w:val="Heading3Char"/>
    <w:uiPriority w:val="9"/>
    <w:unhideWhenUsed/>
    <w:qFormat/>
    <w:rsid w:val="00904774"/>
    <w:pPr>
      <w:keepNext/>
      <w:keepLines/>
      <w:numPr>
        <w:ilvl w:val="2"/>
        <w:numId w:val="2"/>
      </w:numPr>
      <w:spacing w:before="120" w:after="120" w:line="360" w:lineRule="auto"/>
      <w:jc w:val="both"/>
      <w:outlineLvl w:val="2"/>
    </w:pPr>
    <w:rPr>
      <w:rFonts w:ascii="Times New Roman" w:eastAsiaTheme="majorEastAsia" w:hAnsi="Times New Roman" w:cstheme="majorBidi"/>
      <w:b/>
      <w:bCs/>
      <w:color w:val="000000" w:themeColor="text1"/>
      <w:sz w:val="28"/>
    </w:rPr>
  </w:style>
  <w:style w:type="paragraph" w:styleId="Heading4">
    <w:name w:val="heading 4"/>
    <w:basedOn w:val="Normal"/>
    <w:next w:val="Normal"/>
    <w:link w:val="Heading4Char"/>
    <w:uiPriority w:val="9"/>
    <w:unhideWhenUsed/>
    <w:qFormat/>
    <w:rsid w:val="00904774"/>
    <w:pPr>
      <w:keepNext/>
      <w:keepLines/>
      <w:numPr>
        <w:ilvl w:val="3"/>
        <w:numId w:val="2"/>
      </w:numPr>
      <w:spacing w:before="200" w:after="0"/>
      <w:outlineLvl w:val="3"/>
    </w:pPr>
    <w:rPr>
      <w:rFonts w:asciiTheme="majorHAnsi" w:eastAsiaTheme="majorEastAsia" w:hAnsiTheme="majorHAnsi" w:cstheme="majorBidi"/>
      <w:b/>
      <w:bCs/>
      <w:i/>
      <w:iCs/>
      <w:color w:val="4F81BD" w:themeColor="accent1"/>
      <w:sz w:val="28"/>
    </w:rPr>
  </w:style>
  <w:style w:type="paragraph" w:styleId="Heading5">
    <w:name w:val="heading 5"/>
    <w:basedOn w:val="Normal"/>
    <w:next w:val="Normal"/>
    <w:link w:val="Heading5Char"/>
    <w:uiPriority w:val="9"/>
    <w:semiHidden/>
    <w:unhideWhenUsed/>
    <w:qFormat/>
    <w:rsid w:val="00904774"/>
    <w:pPr>
      <w:keepNext/>
      <w:keepLines/>
      <w:numPr>
        <w:ilvl w:val="4"/>
        <w:numId w:val="2"/>
      </w:numPr>
      <w:spacing w:before="200" w:after="0"/>
      <w:outlineLvl w:val="4"/>
    </w:pPr>
    <w:rPr>
      <w:rFonts w:asciiTheme="majorHAnsi" w:eastAsiaTheme="majorEastAsia" w:hAnsiTheme="majorHAnsi" w:cstheme="majorBidi"/>
      <w:color w:val="243F60" w:themeColor="accent1" w:themeShade="7F"/>
      <w:sz w:val="28"/>
    </w:rPr>
  </w:style>
  <w:style w:type="paragraph" w:styleId="Heading6">
    <w:name w:val="heading 6"/>
    <w:basedOn w:val="Normal"/>
    <w:next w:val="Normal"/>
    <w:link w:val="Heading6Char"/>
    <w:uiPriority w:val="9"/>
    <w:semiHidden/>
    <w:unhideWhenUsed/>
    <w:qFormat/>
    <w:rsid w:val="0090477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sz w:val="28"/>
    </w:rPr>
  </w:style>
  <w:style w:type="paragraph" w:styleId="Heading7">
    <w:name w:val="heading 7"/>
    <w:basedOn w:val="Normal"/>
    <w:next w:val="Normal"/>
    <w:link w:val="Heading7Char"/>
    <w:uiPriority w:val="9"/>
    <w:semiHidden/>
    <w:unhideWhenUsed/>
    <w:qFormat/>
    <w:rsid w:val="00904774"/>
    <w:pPr>
      <w:keepNext/>
      <w:keepLines/>
      <w:numPr>
        <w:ilvl w:val="6"/>
        <w:numId w:val="2"/>
      </w:numPr>
      <w:spacing w:before="200" w:after="0"/>
      <w:outlineLvl w:val="6"/>
    </w:pPr>
    <w:rPr>
      <w:rFonts w:asciiTheme="majorHAnsi" w:eastAsiaTheme="majorEastAsia" w:hAnsiTheme="majorHAnsi" w:cstheme="majorBidi"/>
      <w:i/>
      <w:iCs/>
      <w:color w:val="404040" w:themeColor="text1" w:themeTint="BF"/>
      <w:sz w:val="28"/>
    </w:rPr>
  </w:style>
  <w:style w:type="paragraph" w:styleId="Heading8">
    <w:name w:val="heading 8"/>
    <w:basedOn w:val="Normal"/>
    <w:next w:val="Normal"/>
    <w:link w:val="Heading8Char"/>
    <w:uiPriority w:val="9"/>
    <w:semiHidden/>
    <w:unhideWhenUsed/>
    <w:qFormat/>
    <w:rsid w:val="00904774"/>
    <w:pPr>
      <w:keepNext/>
      <w:keepLines/>
      <w:numPr>
        <w:ilvl w:val="7"/>
        <w:numId w:val="2"/>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0477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774"/>
    <w:pPr>
      <w:tabs>
        <w:tab w:val="center" w:pos="4677"/>
        <w:tab w:val="right" w:pos="9355"/>
      </w:tabs>
      <w:spacing w:after="0" w:line="240" w:lineRule="auto"/>
    </w:pPr>
  </w:style>
  <w:style w:type="character" w:customStyle="1" w:styleId="HeaderChar">
    <w:name w:val="Header Char"/>
    <w:basedOn w:val="DefaultParagraphFont"/>
    <w:link w:val="Header"/>
    <w:uiPriority w:val="99"/>
    <w:rsid w:val="00904774"/>
    <w:rPr>
      <w:rFonts w:ascii="Calibri" w:eastAsia="Calibri" w:hAnsi="Calibri" w:cs="Times New Roman"/>
      <w:lang w:val="hy-AM"/>
    </w:rPr>
  </w:style>
  <w:style w:type="paragraph" w:customStyle="1" w:styleId="a1">
    <w:name w:val="Обычный с номером"/>
    <w:basedOn w:val="Normal"/>
    <w:link w:val="a2"/>
    <w:qFormat/>
    <w:rsid w:val="00904774"/>
    <w:pPr>
      <w:suppressAutoHyphens/>
      <w:spacing w:after="0" w:line="360" w:lineRule="auto"/>
      <w:ind w:firstLine="709"/>
      <w:jc w:val="both"/>
    </w:pPr>
    <w:rPr>
      <w:rFonts w:ascii="Times New Roman" w:eastAsia="Times New Roman" w:hAnsi="Times New Roman"/>
      <w:color w:val="000000"/>
      <w:sz w:val="30"/>
      <w:szCs w:val="24"/>
    </w:rPr>
  </w:style>
  <w:style w:type="paragraph" w:styleId="BalloonText">
    <w:name w:val="Balloon Text"/>
    <w:basedOn w:val="Normal"/>
    <w:link w:val="BalloonTextChar"/>
    <w:uiPriority w:val="99"/>
    <w:semiHidden/>
    <w:unhideWhenUsed/>
    <w:rsid w:val="00904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774"/>
    <w:rPr>
      <w:rFonts w:ascii="Tahoma" w:eastAsia="Calibri" w:hAnsi="Tahoma" w:cs="Tahoma"/>
      <w:sz w:val="16"/>
      <w:szCs w:val="16"/>
      <w:lang w:val="hy-AM"/>
    </w:rPr>
  </w:style>
  <w:style w:type="character" w:customStyle="1" w:styleId="Heading1Char">
    <w:name w:val="Heading 1 Char"/>
    <w:basedOn w:val="DefaultParagraphFont"/>
    <w:link w:val="Heading1"/>
    <w:uiPriority w:val="9"/>
    <w:rsid w:val="00904774"/>
    <w:rPr>
      <w:rFonts w:ascii="Times New Roman Полужирный" w:eastAsiaTheme="majorEastAsia" w:hAnsi="Times New Roman Полужирный" w:cstheme="majorBidi"/>
      <w:b/>
      <w:bCs/>
      <w:caps/>
      <w:color w:val="000000" w:themeColor="text1"/>
      <w:sz w:val="28"/>
      <w:szCs w:val="28"/>
      <w:lang w:val="hy-AM"/>
    </w:rPr>
  </w:style>
  <w:style w:type="character" w:customStyle="1" w:styleId="Heading2Char">
    <w:name w:val="Heading 2 Char"/>
    <w:basedOn w:val="DefaultParagraphFont"/>
    <w:link w:val="Heading2"/>
    <w:uiPriority w:val="9"/>
    <w:rsid w:val="00904774"/>
    <w:rPr>
      <w:rFonts w:ascii="Times New Roman" w:eastAsiaTheme="majorEastAsia" w:hAnsi="Times New Roman" w:cstheme="majorBidi"/>
      <w:b/>
      <w:bCs/>
      <w:color w:val="000000" w:themeColor="text1"/>
      <w:sz w:val="28"/>
      <w:szCs w:val="26"/>
      <w:lang w:val="hy-AM"/>
    </w:rPr>
  </w:style>
  <w:style w:type="character" w:customStyle="1" w:styleId="Heading3Char">
    <w:name w:val="Heading 3 Char"/>
    <w:basedOn w:val="DefaultParagraphFont"/>
    <w:link w:val="Heading3"/>
    <w:uiPriority w:val="9"/>
    <w:rsid w:val="00904774"/>
    <w:rPr>
      <w:rFonts w:ascii="Times New Roman" w:eastAsiaTheme="majorEastAsia" w:hAnsi="Times New Roman" w:cstheme="majorBidi"/>
      <w:b/>
      <w:bCs/>
      <w:color w:val="000000" w:themeColor="text1"/>
      <w:sz w:val="28"/>
      <w:lang w:val="hy-AM"/>
    </w:rPr>
  </w:style>
  <w:style w:type="character" w:customStyle="1" w:styleId="Heading4Char">
    <w:name w:val="Heading 4 Char"/>
    <w:basedOn w:val="DefaultParagraphFont"/>
    <w:link w:val="Heading4"/>
    <w:uiPriority w:val="9"/>
    <w:rsid w:val="00904774"/>
    <w:rPr>
      <w:rFonts w:asciiTheme="majorHAnsi" w:eastAsiaTheme="majorEastAsia" w:hAnsiTheme="majorHAnsi" w:cstheme="majorBidi"/>
      <w:b/>
      <w:bCs/>
      <w:i/>
      <w:iCs/>
      <w:color w:val="4F81BD" w:themeColor="accent1"/>
      <w:sz w:val="28"/>
      <w:lang w:val="hy-AM"/>
    </w:rPr>
  </w:style>
  <w:style w:type="character" w:customStyle="1" w:styleId="Heading5Char">
    <w:name w:val="Heading 5 Char"/>
    <w:basedOn w:val="DefaultParagraphFont"/>
    <w:link w:val="Heading5"/>
    <w:uiPriority w:val="9"/>
    <w:semiHidden/>
    <w:rsid w:val="00904774"/>
    <w:rPr>
      <w:rFonts w:asciiTheme="majorHAnsi" w:eastAsiaTheme="majorEastAsia" w:hAnsiTheme="majorHAnsi" w:cstheme="majorBidi"/>
      <w:color w:val="243F60" w:themeColor="accent1" w:themeShade="7F"/>
      <w:sz w:val="28"/>
      <w:lang w:val="hy-AM"/>
    </w:rPr>
  </w:style>
  <w:style w:type="character" w:customStyle="1" w:styleId="Heading6Char">
    <w:name w:val="Heading 6 Char"/>
    <w:basedOn w:val="DefaultParagraphFont"/>
    <w:link w:val="Heading6"/>
    <w:uiPriority w:val="9"/>
    <w:semiHidden/>
    <w:rsid w:val="00904774"/>
    <w:rPr>
      <w:rFonts w:asciiTheme="majorHAnsi" w:eastAsiaTheme="majorEastAsia" w:hAnsiTheme="majorHAnsi" w:cstheme="majorBidi"/>
      <w:i/>
      <w:iCs/>
      <w:color w:val="243F60" w:themeColor="accent1" w:themeShade="7F"/>
      <w:sz w:val="28"/>
      <w:lang w:val="hy-AM"/>
    </w:rPr>
  </w:style>
  <w:style w:type="character" w:customStyle="1" w:styleId="Heading7Char">
    <w:name w:val="Heading 7 Char"/>
    <w:basedOn w:val="DefaultParagraphFont"/>
    <w:link w:val="Heading7"/>
    <w:uiPriority w:val="9"/>
    <w:semiHidden/>
    <w:rsid w:val="00904774"/>
    <w:rPr>
      <w:rFonts w:asciiTheme="majorHAnsi" w:eastAsiaTheme="majorEastAsia" w:hAnsiTheme="majorHAnsi" w:cstheme="majorBidi"/>
      <w:i/>
      <w:iCs/>
      <w:color w:val="404040" w:themeColor="text1" w:themeTint="BF"/>
      <w:sz w:val="28"/>
      <w:lang w:val="hy-AM"/>
    </w:rPr>
  </w:style>
  <w:style w:type="character" w:customStyle="1" w:styleId="Heading8Char">
    <w:name w:val="Heading 8 Char"/>
    <w:basedOn w:val="DefaultParagraphFont"/>
    <w:link w:val="Heading8"/>
    <w:uiPriority w:val="9"/>
    <w:semiHidden/>
    <w:rsid w:val="00904774"/>
    <w:rPr>
      <w:rFonts w:asciiTheme="majorHAnsi" w:eastAsiaTheme="majorEastAsia" w:hAnsiTheme="majorHAnsi" w:cstheme="majorBidi"/>
      <w:color w:val="4F81BD" w:themeColor="accent1"/>
      <w:sz w:val="20"/>
      <w:szCs w:val="20"/>
      <w:lang w:val="hy-AM"/>
    </w:rPr>
  </w:style>
  <w:style w:type="character" w:customStyle="1" w:styleId="Heading9Char">
    <w:name w:val="Heading 9 Char"/>
    <w:basedOn w:val="DefaultParagraphFont"/>
    <w:link w:val="Heading9"/>
    <w:uiPriority w:val="9"/>
    <w:semiHidden/>
    <w:rsid w:val="00904774"/>
    <w:rPr>
      <w:rFonts w:asciiTheme="majorHAnsi" w:eastAsiaTheme="majorEastAsia" w:hAnsiTheme="majorHAnsi" w:cstheme="majorBidi"/>
      <w:i/>
      <w:iCs/>
      <w:color w:val="404040" w:themeColor="text1" w:themeTint="BF"/>
      <w:sz w:val="20"/>
      <w:szCs w:val="20"/>
      <w:lang w:val="hy-AM"/>
    </w:rPr>
  </w:style>
  <w:style w:type="paragraph" w:customStyle="1" w:styleId="a3">
    <w:name w:val="_Основной с красной строки"/>
    <w:link w:val="a4"/>
    <w:qFormat/>
    <w:rsid w:val="00904774"/>
    <w:pPr>
      <w:spacing w:after="0" w:line="360" w:lineRule="auto"/>
      <w:ind w:firstLine="709"/>
      <w:jc w:val="both"/>
    </w:pPr>
    <w:rPr>
      <w:rFonts w:ascii="Times New Roman" w:eastAsia="Times New Roman" w:hAnsi="Times New Roman" w:cs="Times New Roman"/>
      <w:sz w:val="30"/>
      <w:szCs w:val="24"/>
    </w:rPr>
  </w:style>
  <w:style w:type="character" w:customStyle="1" w:styleId="a4">
    <w:name w:val="_Основной с красной строки Знак"/>
    <w:link w:val="a3"/>
    <w:rsid w:val="00904774"/>
    <w:rPr>
      <w:rFonts w:ascii="Times New Roman" w:eastAsia="Times New Roman" w:hAnsi="Times New Roman" w:cs="Times New Roman"/>
      <w:sz w:val="30"/>
      <w:szCs w:val="24"/>
      <w:lang w:val="hy-AM"/>
    </w:rPr>
  </w:style>
  <w:style w:type="paragraph" w:customStyle="1" w:styleId="a5">
    <w:name w:val="_Титул_Название документа"/>
    <w:basedOn w:val="Normal"/>
    <w:link w:val="a6"/>
    <w:qFormat/>
    <w:rsid w:val="00904774"/>
    <w:pPr>
      <w:spacing w:before="1500" w:after="0" w:line="240" w:lineRule="auto"/>
      <w:jc w:val="center"/>
    </w:pPr>
    <w:rPr>
      <w:rFonts w:ascii="Times New Roman" w:eastAsia="Times New Roman" w:hAnsi="Times New Roman"/>
      <w:b/>
      <w:caps/>
      <w:sz w:val="32"/>
      <w:szCs w:val="24"/>
    </w:rPr>
  </w:style>
  <w:style w:type="paragraph" w:customStyle="1" w:styleId="a7">
    <w:name w:val="_Титул_Название сервиса"/>
    <w:basedOn w:val="Normal"/>
    <w:link w:val="a8"/>
    <w:rsid w:val="00904774"/>
    <w:pPr>
      <w:spacing w:before="120" w:after="0" w:line="240" w:lineRule="auto"/>
      <w:jc w:val="center"/>
    </w:pPr>
    <w:rPr>
      <w:rFonts w:ascii="Times New Roman" w:eastAsia="Times New Roman" w:hAnsi="Times New Roman"/>
      <w:b/>
      <w:sz w:val="36"/>
      <w:szCs w:val="36"/>
    </w:rPr>
  </w:style>
  <w:style w:type="character" w:customStyle="1" w:styleId="a8">
    <w:name w:val="_Титул_Название сервиса Знак"/>
    <w:link w:val="a7"/>
    <w:rsid w:val="00904774"/>
    <w:rPr>
      <w:rFonts w:ascii="Times New Roman" w:eastAsia="Times New Roman" w:hAnsi="Times New Roman" w:cs="Times New Roman"/>
      <w:b/>
      <w:sz w:val="36"/>
      <w:szCs w:val="36"/>
      <w:lang w:val="hy-AM"/>
    </w:rPr>
  </w:style>
  <w:style w:type="character" w:customStyle="1" w:styleId="a6">
    <w:name w:val="_Титул_Название документа Знак"/>
    <w:link w:val="a5"/>
    <w:rsid w:val="00904774"/>
    <w:rPr>
      <w:rFonts w:ascii="Times New Roman" w:eastAsia="Times New Roman" w:hAnsi="Times New Roman" w:cs="Times New Roman"/>
      <w:b/>
      <w:caps/>
      <w:sz w:val="32"/>
      <w:szCs w:val="24"/>
      <w:lang w:val="hy-AM"/>
    </w:rPr>
  </w:style>
  <w:style w:type="paragraph" w:customStyle="1" w:styleId="a9">
    <w:name w:val="_Титул_НЮГК"/>
    <w:basedOn w:val="Normal"/>
    <w:rsid w:val="00904774"/>
    <w:pPr>
      <w:widowControl w:val="0"/>
      <w:autoSpaceDN w:val="0"/>
      <w:adjustRightInd w:val="0"/>
      <w:spacing w:before="200" w:after="0" w:line="360" w:lineRule="atLeast"/>
      <w:jc w:val="center"/>
      <w:textAlignment w:val="baseline"/>
    </w:pPr>
    <w:rPr>
      <w:rFonts w:ascii="Times New Roman" w:eastAsia="Times New Roman" w:hAnsi="Times New Roman"/>
      <w:sz w:val="28"/>
      <w:szCs w:val="20"/>
    </w:rPr>
  </w:style>
  <w:style w:type="paragraph" w:customStyle="1" w:styleId="aa">
    <w:name w:val="_Титул_Дата"/>
    <w:basedOn w:val="Normal"/>
    <w:link w:val="ab"/>
    <w:rsid w:val="00904774"/>
    <w:pPr>
      <w:spacing w:before="200" w:after="0" w:line="240" w:lineRule="auto"/>
      <w:jc w:val="center"/>
    </w:pPr>
    <w:rPr>
      <w:rFonts w:ascii="Times New Roman" w:eastAsia="Times New Roman" w:hAnsi="Times New Roman"/>
      <w:sz w:val="28"/>
      <w:szCs w:val="24"/>
    </w:rPr>
  </w:style>
  <w:style w:type="paragraph" w:styleId="Caption">
    <w:name w:val="caption"/>
    <w:basedOn w:val="Normal"/>
    <w:next w:val="Normal"/>
    <w:uiPriority w:val="35"/>
    <w:unhideWhenUsed/>
    <w:qFormat/>
    <w:rsid w:val="00904774"/>
    <w:pPr>
      <w:spacing w:line="240" w:lineRule="auto"/>
    </w:pPr>
    <w:rPr>
      <w:rFonts w:ascii="Times New Roman" w:eastAsiaTheme="minorEastAsia" w:hAnsi="Times New Roman" w:cstheme="minorBidi"/>
      <w:b/>
      <w:bCs/>
      <w:color w:val="4F81BD" w:themeColor="accent1"/>
      <w:sz w:val="18"/>
      <w:szCs w:val="18"/>
    </w:rPr>
  </w:style>
  <w:style w:type="paragraph" w:styleId="Title">
    <w:name w:val="Title"/>
    <w:basedOn w:val="Normal"/>
    <w:next w:val="Normal"/>
    <w:link w:val="TitleChar"/>
    <w:uiPriority w:val="10"/>
    <w:qFormat/>
    <w:rsid w:val="009047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4774"/>
    <w:rPr>
      <w:rFonts w:asciiTheme="majorHAnsi" w:eastAsiaTheme="majorEastAsia" w:hAnsiTheme="majorHAnsi" w:cstheme="majorBidi"/>
      <w:color w:val="17365D" w:themeColor="text2" w:themeShade="BF"/>
      <w:spacing w:val="5"/>
      <w:kern w:val="28"/>
      <w:sz w:val="52"/>
      <w:szCs w:val="52"/>
      <w:lang w:val="hy-AM"/>
    </w:rPr>
  </w:style>
  <w:style w:type="paragraph" w:styleId="Subtitle">
    <w:name w:val="Subtitle"/>
    <w:basedOn w:val="Normal"/>
    <w:next w:val="Normal"/>
    <w:link w:val="SubtitleChar"/>
    <w:uiPriority w:val="11"/>
    <w:qFormat/>
    <w:rsid w:val="00904774"/>
    <w:pPr>
      <w:numPr>
        <w:ilvl w:val="1"/>
      </w:numPr>
      <w:ind w:firstLine="709"/>
    </w:pPr>
    <w:rPr>
      <w:rFonts w:asciiTheme="majorHAnsi" w:eastAsiaTheme="majorEastAsia" w:hAnsiTheme="majorHAnsi" w:cstheme="majorBidi"/>
      <w:i/>
      <w:iCs/>
      <w:color w:val="4F81BD" w:themeColor="accent1"/>
      <w:spacing w:val="15"/>
      <w:sz w:val="28"/>
      <w:szCs w:val="24"/>
    </w:rPr>
  </w:style>
  <w:style w:type="character" w:customStyle="1" w:styleId="SubtitleChar">
    <w:name w:val="Subtitle Char"/>
    <w:basedOn w:val="DefaultParagraphFont"/>
    <w:link w:val="Subtitle"/>
    <w:uiPriority w:val="11"/>
    <w:rsid w:val="00904774"/>
    <w:rPr>
      <w:rFonts w:asciiTheme="majorHAnsi" w:eastAsiaTheme="majorEastAsia" w:hAnsiTheme="majorHAnsi" w:cstheme="majorBidi"/>
      <w:i/>
      <w:iCs/>
      <w:color w:val="4F81BD" w:themeColor="accent1"/>
      <w:spacing w:val="15"/>
      <w:sz w:val="28"/>
      <w:szCs w:val="24"/>
      <w:lang w:val="hy-AM"/>
    </w:rPr>
  </w:style>
  <w:style w:type="character" w:styleId="Strong">
    <w:name w:val="Strong"/>
    <w:basedOn w:val="DefaultParagraphFont"/>
    <w:uiPriority w:val="22"/>
    <w:qFormat/>
    <w:rsid w:val="00904774"/>
    <w:rPr>
      <w:b/>
      <w:bCs/>
    </w:rPr>
  </w:style>
  <w:style w:type="character" w:styleId="Emphasis">
    <w:name w:val="Emphasis"/>
    <w:basedOn w:val="DefaultParagraphFont"/>
    <w:uiPriority w:val="20"/>
    <w:qFormat/>
    <w:rsid w:val="00904774"/>
    <w:rPr>
      <w:i/>
      <w:iCs/>
    </w:rPr>
  </w:style>
  <w:style w:type="paragraph" w:styleId="NoSpacing">
    <w:name w:val="No Spacing"/>
    <w:uiPriority w:val="1"/>
    <w:qFormat/>
    <w:rsid w:val="00904774"/>
    <w:pPr>
      <w:spacing w:after="0" w:line="240" w:lineRule="auto"/>
    </w:pPr>
    <w:rPr>
      <w:rFonts w:eastAsiaTheme="minorEastAsia"/>
    </w:rPr>
  </w:style>
  <w:style w:type="paragraph" w:styleId="ListParagraph">
    <w:name w:val="List Paragraph"/>
    <w:basedOn w:val="Normal"/>
    <w:uiPriority w:val="34"/>
    <w:qFormat/>
    <w:rsid w:val="00904774"/>
    <w:pPr>
      <w:ind w:left="720"/>
      <w:contextualSpacing/>
    </w:pPr>
    <w:rPr>
      <w:rFonts w:ascii="Times New Roman" w:eastAsiaTheme="minorEastAsia" w:hAnsi="Times New Roman" w:cstheme="minorBidi"/>
      <w:sz w:val="28"/>
    </w:rPr>
  </w:style>
  <w:style w:type="paragraph" w:styleId="Quote">
    <w:name w:val="Quote"/>
    <w:basedOn w:val="Normal"/>
    <w:next w:val="Normal"/>
    <w:link w:val="QuoteChar"/>
    <w:uiPriority w:val="29"/>
    <w:qFormat/>
    <w:rsid w:val="00904774"/>
    <w:rPr>
      <w:rFonts w:ascii="Times New Roman" w:eastAsiaTheme="minorEastAsia" w:hAnsi="Times New Roman" w:cstheme="minorBidi"/>
      <w:i/>
      <w:iCs/>
      <w:color w:val="000000" w:themeColor="text1"/>
      <w:sz w:val="28"/>
    </w:rPr>
  </w:style>
  <w:style w:type="character" w:customStyle="1" w:styleId="QuoteChar">
    <w:name w:val="Quote Char"/>
    <w:basedOn w:val="DefaultParagraphFont"/>
    <w:link w:val="Quote"/>
    <w:uiPriority w:val="29"/>
    <w:rsid w:val="00904774"/>
    <w:rPr>
      <w:rFonts w:ascii="Times New Roman" w:eastAsiaTheme="minorEastAsia" w:hAnsi="Times New Roman"/>
      <w:i/>
      <w:iCs/>
      <w:color w:val="000000" w:themeColor="text1"/>
      <w:sz w:val="28"/>
      <w:lang w:val="hy-AM"/>
    </w:rPr>
  </w:style>
  <w:style w:type="paragraph" w:styleId="IntenseQuote">
    <w:name w:val="Intense Quote"/>
    <w:basedOn w:val="Normal"/>
    <w:next w:val="Normal"/>
    <w:link w:val="IntenseQuoteChar"/>
    <w:uiPriority w:val="30"/>
    <w:qFormat/>
    <w:rsid w:val="00904774"/>
    <w:pPr>
      <w:pBdr>
        <w:bottom w:val="single" w:sz="4" w:space="4" w:color="4F81BD" w:themeColor="accent1"/>
      </w:pBdr>
      <w:spacing w:before="200" w:after="280"/>
      <w:ind w:left="936" w:right="936"/>
    </w:pPr>
    <w:rPr>
      <w:rFonts w:ascii="Times New Roman" w:eastAsiaTheme="minorEastAsia" w:hAnsi="Times New Roman" w:cstheme="minorBidi"/>
      <w:b/>
      <w:bCs/>
      <w:i/>
      <w:iCs/>
      <w:color w:val="4F81BD" w:themeColor="accent1"/>
      <w:sz w:val="28"/>
    </w:rPr>
  </w:style>
  <w:style w:type="character" w:customStyle="1" w:styleId="IntenseQuoteChar">
    <w:name w:val="Intense Quote Char"/>
    <w:basedOn w:val="DefaultParagraphFont"/>
    <w:link w:val="IntenseQuote"/>
    <w:uiPriority w:val="30"/>
    <w:rsid w:val="00904774"/>
    <w:rPr>
      <w:rFonts w:ascii="Times New Roman" w:eastAsiaTheme="minorEastAsia" w:hAnsi="Times New Roman"/>
      <w:b/>
      <w:bCs/>
      <w:i/>
      <w:iCs/>
      <w:color w:val="4F81BD" w:themeColor="accent1"/>
      <w:sz w:val="28"/>
      <w:lang w:val="hy-AM"/>
    </w:rPr>
  </w:style>
  <w:style w:type="character" w:styleId="SubtleEmphasis">
    <w:name w:val="Subtle Emphasis"/>
    <w:basedOn w:val="DefaultParagraphFont"/>
    <w:uiPriority w:val="19"/>
    <w:qFormat/>
    <w:rsid w:val="00904774"/>
    <w:rPr>
      <w:i/>
      <w:iCs/>
      <w:color w:val="808080" w:themeColor="text1" w:themeTint="7F"/>
    </w:rPr>
  </w:style>
  <w:style w:type="character" w:styleId="IntenseEmphasis">
    <w:name w:val="Intense Emphasis"/>
    <w:basedOn w:val="DefaultParagraphFont"/>
    <w:uiPriority w:val="21"/>
    <w:qFormat/>
    <w:rsid w:val="00904774"/>
    <w:rPr>
      <w:b/>
      <w:bCs/>
      <w:i/>
      <w:iCs/>
      <w:color w:val="4F81BD" w:themeColor="accent1"/>
    </w:rPr>
  </w:style>
  <w:style w:type="character" w:styleId="SubtleReference">
    <w:name w:val="Subtle Reference"/>
    <w:basedOn w:val="DefaultParagraphFont"/>
    <w:uiPriority w:val="31"/>
    <w:qFormat/>
    <w:rsid w:val="00904774"/>
    <w:rPr>
      <w:smallCaps/>
      <w:color w:val="C0504D" w:themeColor="accent2"/>
      <w:u w:val="single"/>
    </w:rPr>
  </w:style>
  <w:style w:type="character" w:styleId="IntenseReference">
    <w:name w:val="Intense Reference"/>
    <w:basedOn w:val="DefaultParagraphFont"/>
    <w:uiPriority w:val="32"/>
    <w:qFormat/>
    <w:rsid w:val="00904774"/>
    <w:rPr>
      <w:b/>
      <w:bCs/>
      <w:smallCaps/>
      <w:color w:val="C0504D" w:themeColor="accent2"/>
      <w:spacing w:val="5"/>
      <w:u w:val="single"/>
    </w:rPr>
  </w:style>
  <w:style w:type="character" w:styleId="BookTitle">
    <w:name w:val="Book Title"/>
    <w:basedOn w:val="DefaultParagraphFont"/>
    <w:uiPriority w:val="33"/>
    <w:qFormat/>
    <w:rsid w:val="00904774"/>
    <w:rPr>
      <w:b/>
      <w:bCs/>
      <w:smallCaps/>
      <w:spacing w:val="5"/>
    </w:rPr>
  </w:style>
  <w:style w:type="paragraph" w:styleId="TOCHeading">
    <w:name w:val="TOC Heading"/>
    <w:basedOn w:val="Normal"/>
    <w:next w:val="Normal"/>
    <w:uiPriority w:val="39"/>
    <w:unhideWhenUsed/>
    <w:qFormat/>
    <w:rsid w:val="00904774"/>
    <w:rPr>
      <w:rFonts w:ascii="Times New Roman" w:eastAsiaTheme="minorEastAsia" w:hAnsi="Times New Roman" w:cstheme="minorBidi"/>
      <w:sz w:val="28"/>
    </w:rPr>
  </w:style>
  <w:style w:type="table" w:styleId="TableGrid">
    <w:name w:val="Table Grid"/>
    <w:basedOn w:val="TableNormal"/>
    <w:uiPriority w:val="59"/>
    <w:rsid w:val="00904774"/>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paragraph" w:customStyle="1" w:styleId="ac">
    <w:name w:val="Табл. Заголовок"/>
    <w:basedOn w:val="Normal"/>
    <w:qFormat/>
    <w:rsid w:val="00904774"/>
    <w:pPr>
      <w:keepNext/>
      <w:keepLines/>
      <w:spacing w:after="0" w:line="240" w:lineRule="auto"/>
      <w:jc w:val="center"/>
    </w:pPr>
    <w:rPr>
      <w:rFonts w:ascii="Times New Roman" w:eastAsia="Times New Roman" w:hAnsi="Times New Roman" w:cs="Arial"/>
      <w:b/>
      <w:bCs/>
      <w:color w:val="000000" w:themeColor="text1"/>
      <w:sz w:val="24"/>
      <w:szCs w:val="20"/>
    </w:rPr>
  </w:style>
  <w:style w:type="paragraph" w:customStyle="1" w:styleId="ad">
    <w:name w:val="Табл. текст влево"/>
    <w:basedOn w:val="Normal"/>
    <w:qFormat/>
    <w:rsid w:val="00904774"/>
    <w:pPr>
      <w:spacing w:after="0" w:line="277" w:lineRule="auto"/>
    </w:pPr>
    <w:rPr>
      <w:rFonts w:ascii="Times New Roman" w:eastAsia="Times New Roman" w:hAnsi="Times New Roman" w:cs="Arial"/>
      <w:bCs/>
      <w:sz w:val="24"/>
      <w:szCs w:val="20"/>
    </w:rPr>
  </w:style>
  <w:style w:type="paragraph" w:customStyle="1" w:styleId="ae">
    <w:name w:val="Название таблицы"/>
    <w:basedOn w:val="Normal"/>
    <w:link w:val="af"/>
    <w:qFormat/>
    <w:rsid w:val="00904774"/>
    <w:pPr>
      <w:keepNext/>
      <w:spacing w:before="120" w:after="0" w:line="360" w:lineRule="auto"/>
      <w:jc w:val="right"/>
    </w:pPr>
    <w:rPr>
      <w:rFonts w:ascii="Times New Roman" w:eastAsia="Times New Roman" w:hAnsi="Times New Roman"/>
      <w:bCs/>
      <w:sz w:val="28"/>
      <w:szCs w:val="20"/>
    </w:rPr>
  </w:style>
  <w:style w:type="character" w:customStyle="1" w:styleId="af">
    <w:name w:val="Название таблицы Знак"/>
    <w:link w:val="ae"/>
    <w:rsid w:val="00904774"/>
    <w:rPr>
      <w:rFonts w:ascii="Times New Roman" w:eastAsia="Times New Roman" w:hAnsi="Times New Roman" w:cs="Times New Roman"/>
      <w:bCs/>
      <w:sz w:val="28"/>
      <w:szCs w:val="20"/>
      <w:lang w:val="hy-AM" w:eastAsia="hy-AM"/>
    </w:rPr>
  </w:style>
  <w:style w:type="paragraph" w:customStyle="1" w:styleId="af0">
    <w:name w:val="Руководство по заполнению"/>
    <w:basedOn w:val="a3"/>
    <w:link w:val="af1"/>
    <w:qFormat/>
    <w:rsid w:val="00904774"/>
    <w:pPr>
      <w:spacing w:after="120"/>
    </w:pPr>
    <w:rPr>
      <w:color w:val="7F7F7F" w:themeColor="text1" w:themeTint="80"/>
    </w:rPr>
  </w:style>
  <w:style w:type="paragraph" w:customStyle="1" w:styleId="af2">
    <w:name w:val="Пример заполнения"/>
    <w:basedOn w:val="a3"/>
    <w:link w:val="af3"/>
    <w:qFormat/>
    <w:rsid w:val="00904774"/>
    <w:pPr>
      <w:spacing w:after="120"/>
    </w:pPr>
    <w:rPr>
      <w:i/>
      <w:color w:val="7F7F7F" w:themeColor="text1" w:themeTint="80"/>
    </w:rPr>
  </w:style>
  <w:style w:type="character" w:customStyle="1" w:styleId="af1">
    <w:name w:val="Руководство по заполнению Знак"/>
    <w:basedOn w:val="a4"/>
    <w:link w:val="af0"/>
    <w:rsid w:val="00904774"/>
    <w:rPr>
      <w:rFonts w:ascii="Times New Roman" w:eastAsia="Times New Roman" w:hAnsi="Times New Roman" w:cs="Times New Roman"/>
      <w:color w:val="7F7F7F" w:themeColor="text1" w:themeTint="80"/>
      <w:sz w:val="30"/>
      <w:szCs w:val="24"/>
      <w:lang w:val="hy-AM"/>
    </w:rPr>
  </w:style>
  <w:style w:type="paragraph" w:customStyle="1" w:styleId="af4">
    <w:name w:val="Элемент модели"/>
    <w:basedOn w:val="a3"/>
    <w:link w:val="af5"/>
    <w:qFormat/>
    <w:rsid w:val="00904774"/>
    <w:rPr>
      <w:i/>
      <w:color w:val="0000FF"/>
    </w:rPr>
  </w:style>
  <w:style w:type="character" w:customStyle="1" w:styleId="af6">
    <w:name w:val="Элемент описания"/>
    <w:basedOn w:val="DefaultParagraphFont"/>
    <w:uiPriority w:val="1"/>
    <w:qFormat/>
    <w:rsid w:val="00904774"/>
    <w:rPr>
      <w:rFonts w:ascii="Times New Roman" w:hAnsi="Times New Roman"/>
      <w:i/>
      <w:color w:val="0000FF"/>
      <w:sz w:val="24"/>
    </w:rPr>
  </w:style>
  <w:style w:type="character" w:customStyle="1" w:styleId="af3">
    <w:name w:val="Пример заполнения Знак"/>
    <w:basedOn w:val="a4"/>
    <w:link w:val="af2"/>
    <w:rsid w:val="00904774"/>
    <w:rPr>
      <w:rFonts w:ascii="Times New Roman" w:eastAsia="Times New Roman" w:hAnsi="Times New Roman" w:cs="Times New Roman"/>
      <w:i/>
      <w:color w:val="7F7F7F" w:themeColor="text1" w:themeTint="80"/>
      <w:sz w:val="30"/>
      <w:szCs w:val="24"/>
      <w:lang w:val="hy-AM"/>
    </w:rPr>
  </w:style>
  <w:style w:type="paragraph" w:customStyle="1" w:styleId="af7">
    <w:name w:val="_Заголовок таблицы"/>
    <w:rsid w:val="00904774"/>
    <w:pPr>
      <w:keepNext/>
      <w:spacing w:after="0" w:line="240" w:lineRule="auto"/>
      <w:jc w:val="center"/>
    </w:pPr>
    <w:rPr>
      <w:rFonts w:ascii="Times New Roman" w:eastAsia="Times New Roman" w:hAnsi="Times New Roman" w:cs="Times New Roman"/>
      <w:sz w:val="24"/>
      <w:szCs w:val="24"/>
    </w:rPr>
  </w:style>
  <w:style w:type="character" w:customStyle="1" w:styleId="af5">
    <w:name w:val="Элемент модели Знак"/>
    <w:basedOn w:val="a4"/>
    <w:link w:val="af4"/>
    <w:rsid w:val="00904774"/>
    <w:rPr>
      <w:rFonts w:ascii="Times New Roman" w:eastAsia="Times New Roman" w:hAnsi="Times New Roman" w:cs="Times New Roman"/>
      <w:i/>
      <w:color w:val="0000FF"/>
      <w:sz w:val="30"/>
      <w:szCs w:val="24"/>
      <w:lang w:val="hy-AM"/>
    </w:rPr>
  </w:style>
  <w:style w:type="paragraph" w:customStyle="1" w:styleId="af8">
    <w:name w:val="_Заголовок без нумерации Не в оглавлении"/>
    <w:basedOn w:val="Heading1"/>
    <w:link w:val="af9"/>
    <w:qFormat/>
    <w:rsid w:val="00904774"/>
    <w:pPr>
      <w:widowControl w:val="0"/>
      <w:autoSpaceDN w:val="0"/>
      <w:adjustRightInd w:val="0"/>
      <w:spacing w:after="240" w:line="360" w:lineRule="atLeast"/>
      <w:textAlignment w:val="baseline"/>
    </w:pPr>
    <w:rPr>
      <w:rFonts w:eastAsia="Times New Roman" w:cs="Times New Roman"/>
      <w:b w:val="0"/>
      <w:spacing w:val="20"/>
    </w:rPr>
  </w:style>
  <w:style w:type="character" w:customStyle="1" w:styleId="af9">
    <w:name w:val="_Заголовок без нумерации Не в оглавлении Знак"/>
    <w:link w:val="af8"/>
    <w:rsid w:val="00904774"/>
    <w:rPr>
      <w:rFonts w:ascii="Times New Roman Полужирный" w:eastAsia="Times New Roman" w:hAnsi="Times New Roman Полужирный" w:cs="Times New Roman"/>
      <w:bCs/>
      <w:caps/>
      <w:color w:val="000000" w:themeColor="text1"/>
      <w:spacing w:val="20"/>
      <w:sz w:val="28"/>
      <w:szCs w:val="28"/>
      <w:lang w:val="hy-AM"/>
    </w:rPr>
  </w:style>
  <w:style w:type="numbering" w:customStyle="1" w:styleId="a">
    <w:name w:val="Заголовок_список"/>
    <w:basedOn w:val="NoList"/>
    <w:rsid w:val="00904774"/>
    <w:pPr>
      <w:numPr>
        <w:numId w:val="1"/>
      </w:numPr>
    </w:pPr>
  </w:style>
  <w:style w:type="paragraph" w:customStyle="1" w:styleId="14">
    <w:name w:val="Заголовок1_раздела"/>
    <w:rsid w:val="00904774"/>
    <w:pPr>
      <w:keepNext/>
      <w:keepLines/>
      <w:tabs>
        <w:tab w:val="num" w:pos="130"/>
        <w:tab w:val="left" w:pos="1440"/>
      </w:tabs>
      <w:spacing w:before="120" w:after="120" w:line="360" w:lineRule="auto"/>
      <w:ind w:left="850"/>
    </w:pPr>
    <w:rPr>
      <w:rFonts w:eastAsia="Times New Roman" w:cs="Arial"/>
      <w:b/>
      <w:bCs/>
      <w:sz w:val="24"/>
      <w:szCs w:val="28"/>
    </w:rPr>
  </w:style>
  <w:style w:type="paragraph" w:customStyle="1" w:styleId="22">
    <w:name w:val="Заголовок2_подраздела"/>
    <w:rsid w:val="00904774"/>
    <w:pPr>
      <w:keepNext/>
      <w:keepLines/>
      <w:tabs>
        <w:tab w:val="num" w:pos="0"/>
      </w:tabs>
      <w:spacing w:before="120" w:after="120" w:line="240" w:lineRule="auto"/>
      <w:ind w:left="720"/>
      <w:jc w:val="both"/>
    </w:pPr>
    <w:rPr>
      <w:rFonts w:eastAsia="Times New Roman" w:cs="Arial"/>
      <w:b/>
      <w:bCs/>
      <w:szCs w:val="28"/>
    </w:rPr>
  </w:style>
  <w:style w:type="paragraph" w:customStyle="1" w:styleId="32">
    <w:name w:val="Заголовок3_пункта"/>
    <w:rsid w:val="00904774"/>
    <w:pPr>
      <w:keepNext/>
      <w:keepLines/>
      <w:tabs>
        <w:tab w:val="num" w:pos="130"/>
      </w:tabs>
      <w:spacing w:before="120" w:after="120" w:line="240" w:lineRule="auto"/>
      <w:ind w:left="850"/>
      <w:jc w:val="both"/>
    </w:pPr>
    <w:rPr>
      <w:rFonts w:eastAsia="Times New Roman" w:cs="Arial"/>
      <w:b/>
      <w:bCs/>
      <w:szCs w:val="28"/>
    </w:rPr>
  </w:style>
  <w:style w:type="paragraph" w:customStyle="1" w:styleId="afa">
    <w:name w:val="Рисунок название"/>
    <w:basedOn w:val="Normal"/>
    <w:next w:val="Normal"/>
    <w:rsid w:val="00904774"/>
    <w:pPr>
      <w:keepLines/>
      <w:spacing w:after="120" w:line="360" w:lineRule="auto"/>
      <w:jc w:val="center"/>
    </w:pPr>
    <w:rPr>
      <w:rFonts w:ascii="Times New Roman" w:eastAsia="Times New Roman" w:hAnsi="Times New Roman" w:cs="Arial"/>
      <w:sz w:val="28"/>
      <w:szCs w:val="20"/>
    </w:rPr>
  </w:style>
  <w:style w:type="paragraph" w:customStyle="1" w:styleId="afb">
    <w:name w:val="Рисунок формат"/>
    <w:next w:val="afa"/>
    <w:rsid w:val="00904774"/>
    <w:pPr>
      <w:keepNext/>
      <w:spacing w:before="120" w:after="120" w:line="240" w:lineRule="auto"/>
      <w:jc w:val="center"/>
    </w:pPr>
    <w:rPr>
      <w:rFonts w:eastAsia="Times New Roman" w:cs="Times New Roman"/>
      <w:szCs w:val="20"/>
    </w:rPr>
  </w:style>
  <w:style w:type="table" w:styleId="TableWeb1">
    <w:name w:val="Table Web 1"/>
    <w:basedOn w:val="TableNormal"/>
    <w:rsid w:val="00904774"/>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c">
    <w:name w:val="Текст примера заполнения"/>
    <w:basedOn w:val="DefaultParagraphFont"/>
    <w:uiPriority w:val="1"/>
    <w:qFormat/>
    <w:rsid w:val="00904774"/>
    <w:rPr>
      <w:rFonts w:ascii="Times New Roman" w:hAnsi="Times New Roman"/>
      <w:i/>
      <w:color w:val="7F7F7F" w:themeColor="text1" w:themeTint="80"/>
      <w:sz w:val="24"/>
    </w:rPr>
  </w:style>
  <w:style w:type="character" w:styleId="CommentReference">
    <w:name w:val="annotation reference"/>
    <w:basedOn w:val="DefaultParagraphFont"/>
    <w:uiPriority w:val="99"/>
    <w:semiHidden/>
    <w:unhideWhenUsed/>
    <w:rsid w:val="00904774"/>
    <w:rPr>
      <w:sz w:val="16"/>
      <w:szCs w:val="16"/>
    </w:rPr>
  </w:style>
  <w:style w:type="paragraph" w:styleId="CommentText">
    <w:name w:val="annotation text"/>
    <w:basedOn w:val="Normal"/>
    <w:link w:val="CommentTextChar"/>
    <w:uiPriority w:val="99"/>
    <w:unhideWhenUsed/>
    <w:rsid w:val="00904774"/>
    <w:pPr>
      <w:spacing w:line="240" w:lineRule="auto"/>
    </w:pPr>
    <w:rPr>
      <w:rFonts w:ascii="Times New Roman" w:eastAsiaTheme="minorEastAsia" w:hAnsi="Times New Roman" w:cstheme="minorBidi"/>
      <w:sz w:val="20"/>
      <w:szCs w:val="20"/>
    </w:rPr>
  </w:style>
  <w:style w:type="character" w:customStyle="1" w:styleId="CommentTextChar">
    <w:name w:val="Comment Text Char"/>
    <w:basedOn w:val="DefaultParagraphFont"/>
    <w:link w:val="CommentText"/>
    <w:uiPriority w:val="99"/>
    <w:rsid w:val="00904774"/>
    <w:rPr>
      <w:rFonts w:ascii="Times New Roman" w:eastAsiaTheme="minorEastAsia" w:hAnsi="Times New Roman"/>
      <w:sz w:val="20"/>
      <w:szCs w:val="20"/>
      <w:lang w:val="hy-AM"/>
    </w:rPr>
  </w:style>
  <w:style w:type="paragraph" w:styleId="CommentSubject">
    <w:name w:val="annotation subject"/>
    <w:basedOn w:val="CommentText"/>
    <w:next w:val="CommentText"/>
    <w:link w:val="CommentSubjectChar"/>
    <w:uiPriority w:val="99"/>
    <w:semiHidden/>
    <w:unhideWhenUsed/>
    <w:rsid w:val="00904774"/>
    <w:rPr>
      <w:b/>
      <w:bCs/>
    </w:rPr>
  </w:style>
  <w:style w:type="character" w:customStyle="1" w:styleId="CommentSubjectChar">
    <w:name w:val="Comment Subject Char"/>
    <w:basedOn w:val="CommentTextChar"/>
    <w:link w:val="CommentSubject"/>
    <w:uiPriority w:val="99"/>
    <w:semiHidden/>
    <w:rsid w:val="00904774"/>
    <w:rPr>
      <w:rFonts w:ascii="Times New Roman" w:eastAsiaTheme="minorEastAsia" w:hAnsi="Times New Roman"/>
      <w:b/>
      <w:bCs/>
      <w:sz w:val="20"/>
      <w:szCs w:val="20"/>
      <w:lang w:val="hy-AM"/>
    </w:rPr>
  </w:style>
  <w:style w:type="paragraph" w:styleId="TOC1">
    <w:name w:val="toc 1"/>
    <w:basedOn w:val="Normal"/>
    <w:next w:val="Normal"/>
    <w:autoRedefine/>
    <w:uiPriority w:val="39"/>
    <w:unhideWhenUsed/>
    <w:qFormat/>
    <w:rsid w:val="00904774"/>
    <w:pPr>
      <w:tabs>
        <w:tab w:val="right" w:leader="dot" w:pos="9345"/>
        <w:tab w:val="right" w:leader="dot" w:pos="11057"/>
      </w:tabs>
      <w:spacing w:after="120" w:line="360" w:lineRule="auto"/>
      <w:ind w:left="709" w:hanging="709"/>
      <w:jc w:val="both"/>
    </w:pPr>
    <w:rPr>
      <w:rFonts w:ascii="Times New Roman" w:eastAsiaTheme="minorEastAsia" w:hAnsi="Times New Roman" w:cstheme="minorBidi"/>
      <w:b/>
      <w:noProof/>
      <w:sz w:val="30"/>
    </w:rPr>
  </w:style>
  <w:style w:type="paragraph" w:styleId="TOC2">
    <w:name w:val="toc 2"/>
    <w:basedOn w:val="Normal"/>
    <w:next w:val="Normal"/>
    <w:autoRedefine/>
    <w:uiPriority w:val="39"/>
    <w:unhideWhenUsed/>
    <w:qFormat/>
    <w:rsid w:val="00904774"/>
    <w:pPr>
      <w:tabs>
        <w:tab w:val="left" w:pos="1320"/>
        <w:tab w:val="left" w:pos="1418"/>
        <w:tab w:val="right" w:leader="dot" w:pos="9356"/>
      </w:tabs>
      <w:spacing w:after="0" w:line="360" w:lineRule="auto"/>
      <w:ind w:left="1276" w:hanging="567"/>
    </w:pPr>
    <w:rPr>
      <w:rFonts w:ascii="Times New Roman" w:eastAsiaTheme="minorEastAsia" w:hAnsi="Times New Roman" w:cstheme="minorBidi"/>
      <w:noProof/>
      <w:sz w:val="30"/>
    </w:rPr>
  </w:style>
  <w:style w:type="character" w:styleId="Hyperlink">
    <w:name w:val="Hyperlink"/>
    <w:basedOn w:val="DefaultParagraphFont"/>
    <w:uiPriority w:val="99"/>
    <w:unhideWhenUsed/>
    <w:rsid w:val="00904774"/>
    <w:rPr>
      <w:color w:val="0000FF" w:themeColor="hyperlink"/>
      <w:u w:val="single"/>
    </w:rPr>
  </w:style>
  <w:style w:type="paragraph" w:styleId="TOC3">
    <w:name w:val="toc 3"/>
    <w:basedOn w:val="Normal"/>
    <w:next w:val="Normal"/>
    <w:autoRedefine/>
    <w:uiPriority w:val="39"/>
    <w:unhideWhenUsed/>
    <w:qFormat/>
    <w:rsid w:val="00904774"/>
    <w:pPr>
      <w:tabs>
        <w:tab w:val="left" w:pos="1914"/>
        <w:tab w:val="right" w:leader="dot" w:pos="9345"/>
      </w:tabs>
      <w:spacing w:after="0" w:line="360" w:lineRule="auto"/>
      <w:ind w:left="1871" w:hanging="567"/>
    </w:pPr>
    <w:rPr>
      <w:rFonts w:ascii="Times New Roman" w:eastAsiaTheme="minorEastAsia" w:hAnsi="Times New Roman" w:cstheme="minorBidi"/>
      <w:sz w:val="30"/>
    </w:rPr>
  </w:style>
  <w:style w:type="paragraph" w:customStyle="1" w:styleId="afd">
    <w:name w:val="Аннотация"/>
    <w:qFormat/>
    <w:rsid w:val="00904774"/>
    <w:pPr>
      <w:pageBreakBefore/>
      <w:spacing w:before="240" w:after="240" w:line="360" w:lineRule="auto"/>
      <w:jc w:val="center"/>
      <w:outlineLvl w:val="0"/>
    </w:pPr>
    <w:rPr>
      <w:rFonts w:ascii="Times New Roman Полужирный" w:eastAsiaTheme="majorEastAsia" w:hAnsi="Times New Roman Полужирный" w:cstheme="majorBidi"/>
      <w:b/>
      <w:bCs/>
      <w:caps/>
      <w:color w:val="000000" w:themeColor="text1"/>
      <w:sz w:val="28"/>
      <w:szCs w:val="28"/>
    </w:rPr>
  </w:style>
  <w:style w:type="paragraph" w:styleId="Footer">
    <w:name w:val="footer"/>
    <w:basedOn w:val="Normal"/>
    <w:link w:val="FooterChar"/>
    <w:uiPriority w:val="99"/>
    <w:unhideWhenUsed/>
    <w:rsid w:val="00904774"/>
    <w:pPr>
      <w:tabs>
        <w:tab w:val="center" w:pos="4677"/>
        <w:tab w:val="right" w:pos="9355"/>
      </w:tabs>
      <w:spacing w:after="0" w:line="240" w:lineRule="auto"/>
    </w:pPr>
    <w:rPr>
      <w:rFonts w:ascii="Times New Roman" w:eastAsiaTheme="minorEastAsia" w:hAnsi="Times New Roman" w:cstheme="minorBidi"/>
      <w:sz w:val="28"/>
    </w:rPr>
  </w:style>
  <w:style w:type="character" w:customStyle="1" w:styleId="FooterChar">
    <w:name w:val="Footer Char"/>
    <w:basedOn w:val="DefaultParagraphFont"/>
    <w:link w:val="Footer"/>
    <w:uiPriority w:val="99"/>
    <w:rsid w:val="00904774"/>
    <w:rPr>
      <w:rFonts w:ascii="Times New Roman" w:eastAsiaTheme="minorEastAsia" w:hAnsi="Times New Roman"/>
      <w:sz w:val="28"/>
      <w:lang w:val="hy-AM"/>
    </w:rPr>
  </w:style>
  <w:style w:type="paragraph" w:customStyle="1" w:styleId="Default">
    <w:name w:val="Default"/>
    <w:rsid w:val="0090477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pple-converted-space">
    <w:name w:val="apple-converted-space"/>
    <w:basedOn w:val="DefaultParagraphFont"/>
    <w:rsid w:val="00904774"/>
  </w:style>
  <w:style w:type="paragraph" w:styleId="Revision">
    <w:name w:val="Revision"/>
    <w:hidden/>
    <w:uiPriority w:val="99"/>
    <w:semiHidden/>
    <w:rsid w:val="00904774"/>
    <w:pPr>
      <w:spacing w:after="0" w:line="240" w:lineRule="auto"/>
    </w:pPr>
    <w:rPr>
      <w:rFonts w:ascii="Times New Roman" w:eastAsiaTheme="minorEastAsia" w:hAnsi="Times New Roman"/>
      <w:sz w:val="24"/>
    </w:rPr>
  </w:style>
  <w:style w:type="paragraph" w:customStyle="1" w:styleId="15">
    <w:name w:val="Приложение 1"/>
    <w:basedOn w:val="Heading1"/>
    <w:qFormat/>
    <w:rsid w:val="00904774"/>
    <w:pPr>
      <w:keepLines w:val="0"/>
      <w:numPr>
        <w:numId w:val="0"/>
      </w:numPr>
      <w:spacing w:after="240"/>
      <w:jc w:val="center"/>
    </w:pPr>
    <w:rPr>
      <w:rFonts w:eastAsia="Times New Roman" w:cs="Times New Roman"/>
      <w:kern w:val="32"/>
      <w:szCs w:val="32"/>
    </w:rPr>
  </w:style>
  <w:style w:type="paragraph" w:customStyle="1" w:styleId="23">
    <w:name w:val="Приложение 2"/>
    <w:qFormat/>
    <w:rsid w:val="00904774"/>
    <w:pPr>
      <w:tabs>
        <w:tab w:val="left" w:pos="1134"/>
        <w:tab w:val="left" w:pos="1418"/>
      </w:tabs>
      <w:spacing w:before="240" w:after="120" w:line="360" w:lineRule="auto"/>
      <w:ind w:left="4483" w:hanging="1440"/>
    </w:pPr>
    <w:rPr>
      <w:rFonts w:asciiTheme="majorHAnsi" w:eastAsia="Times New Roman" w:hAnsiTheme="majorHAnsi" w:cs="Arial"/>
      <w:b/>
      <w:bCs/>
      <w:color w:val="4F81BD" w:themeColor="accent1"/>
      <w:sz w:val="26"/>
      <w:szCs w:val="28"/>
    </w:rPr>
  </w:style>
  <w:style w:type="character" w:customStyle="1" w:styleId="afe">
    <w:name w:val="_Все Прописные"/>
    <w:basedOn w:val="DefaultParagraphFont"/>
    <w:rsid w:val="00904774"/>
    <w:rPr>
      <w:caps/>
      <w:lang w:val="hy-AM"/>
    </w:rPr>
  </w:style>
  <w:style w:type="paragraph" w:customStyle="1" w:styleId="aff">
    <w:name w:val="У_Обычный по центру"/>
    <w:basedOn w:val="Normal"/>
    <w:next w:val="Normal"/>
    <w:rsid w:val="00904774"/>
    <w:pPr>
      <w:widowControl w:val="0"/>
      <w:spacing w:before="60" w:after="60" w:line="360" w:lineRule="auto"/>
      <w:jc w:val="center"/>
    </w:pPr>
    <w:rPr>
      <w:rFonts w:ascii="Arial" w:eastAsia="Times New Roman" w:hAnsi="Arial"/>
      <w:color w:val="000000"/>
      <w:sz w:val="28"/>
      <w:szCs w:val="20"/>
    </w:rPr>
  </w:style>
  <w:style w:type="paragraph" w:styleId="TableofFigures">
    <w:name w:val="table of figures"/>
    <w:basedOn w:val="Normal"/>
    <w:next w:val="Normal"/>
    <w:uiPriority w:val="99"/>
    <w:unhideWhenUsed/>
    <w:rsid w:val="00904774"/>
    <w:pPr>
      <w:tabs>
        <w:tab w:val="right" w:leader="dot" w:pos="9345"/>
      </w:tabs>
      <w:spacing w:after="100"/>
    </w:pPr>
    <w:rPr>
      <w:rFonts w:ascii="Times New Roman" w:eastAsiaTheme="minorEastAsia" w:hAnsi="Times New Roman" w:cstheme="minorBidi"/>
      <w:noProof/>
      <w:sz w:val="30"/>
    </w:rPr>
  </w:style>
  <w:style w:type="paragraph" w:customStyle="1" w:styleId="aff0">
    <w:name w:val="Заголовок таблицы"/>
    <w:basedOn w:val="Normal"/>
    <w:qFormat/>
    <w:rsid w:val="00904774"/>
    <w:pPr>
      <w:spacing w:after="60" w:line="240" w:lineRule="auto"/>
      <w:jc w:val="center"/>
    </w:pPr>
    <w:rPr>
      <w:rFonts w:ascii="Times New Roman" w:eastAsiaTheme="minorHAnsi" w:hAnsi="Times New Roman" w:cstheme="minorBidi"/>
      <w:b/>
      <w:sz w:val="24"/>
    </w:rPr>
  </w:style>
  <w:style w:type="paragraph" w:customStyle="1" w:styleId="16">
    <w:name w:val="_маркированный_1"/>
    <w:qFormat/>
    <w:rsid w:val="00904774"/>
    <w:pPr>
      <w:tabs>
        <w:tab w:val="left" w:pos="709"/>
      </w:tabs>
      <w:spacing w:after="120" w:line="360" w:lineRule="auto"/>
      <w:ind w:firstLine="709"/>
      <w:jc w:val="both"/>
    </w:pPr>
    <w:rPr>
      <w:rFonts w:ascii="Times New Roman" w:eastAsia="Times New Roman" w:hAnsi="Times New Roman" w:cs="Times New Roman"/>
      <w:sz w:val="30"/>
      <w:szCs w:val="28"/>
    </w:rPr>
  </w:style>
  <w:style w:type="paragraph" w:customStyle="1" w:styleId="aff1">
    <w:name w:val="_Табл. текст по ширине"/>
    <w:qFormat/>
    <w:rsid w:val="00904774"/>
    <w:pPr>
      <w:spacing w:after="0" w:line="240" w:lineRule="auto"/>
      <w:jc w:val="both"/>
    </w:pPr>
    <w:rPr>
      <w:rFonts w:ascii="Times New Roman" w:eastAsia="Times New Roman" w:hAnsi="Times New Roman" w:cs="Arial"/>
      <w:bCs/>
      <w:sz w:val="24"/>
      <w:szCs w:val="20"/>
    </w:rPr>
  </w:style>
  <w:style w:type="paragraph" w:customStyle="1" w:styleId="12">
    <w:name w:val="_Заголовок_уровень 1"/>
    <w:rsid w:val="00904774"/>
    <w:pPr>
      <w:keepNext/>
      <w:keepLines/>
      <w:pageBreakBefore/>
      <w:numPr>
        <w:numId w:val="1"/>
      </w:numPr>
      <w:tabs>
        <w:tab w:val="left" w:pos="1418"/>
      </w:tabs>
      <w:spacing w:before="240" w:after="120" w:line="360" w:lineRule="auto"/>
      <w:jc w:val="center"/>
      <w:outlineLvl w:val="0"/>
    </w:pPr>
    <w:rPr>
      <w:rFonts w:ascii="Times New Roman" w:eastAsia="Times New Roman" w:hAnsi="Times New Roman" w:cs="Arial"/>
      <w:bCs/>
      <w:color w:val="000000" w:themeColor="text1"/>
      <w:sz w:val="30"/>
      <w:szCs w:val="28"/>
    </w:rPr>
  </w:style>
  <w:style w:type="paragraph" w:customStyle="1" w:styleId="20">
    <w:name w:val="_Заголовок_уровень 2"/>
    <w:rsid w:val="00904774"/>
    <w:pPr>
      <w:keepNext/>
      <w:keepLines/>
      <w:numPr>
        <w:ilvl w:val="1"/>
        <w:numId w:val="1"/>
      </w:numPr>
      <w:tabs>
        <w:tab w:val="left" w:pos="1418"/>
      </w:tabs>
      <w:spacing w:before="240" w:after="120" w:line="360" w:lineRule="auto"/>
      <w:jc w:val="center"/>
      <w:outlineLvl w:val="1"/>
    </w:pPr>
    <w:rPr>
      <w:rFonts w:ascii="Times New Roman" w:eastAsia="Times New Roman" w:hAnsi="Times New Roman" w:cs="Arial"/>
      <w:bCs/>
      <w:color w:val="000000" w:themeColor="text1"/>
      <w:sz w:val="30"/>
      <w:szCs w:val="28"/>
    </w:rPr>
  </w:style>
  <w:style w:type="paragraph" w:customStyle="1" w:styleId="30">
    <w:name w:val="_Заголовок_уровень 3"/>
    <w:rsid w:val="00904774"/>
    <w:pPr>
      <w:numPr>
        <w:ilvl w:val="2"/>
        <w:numId w:val="1"/>
      </w:numPr>
      <w:spacing w:after="0" w:line="360" w:lineRule="auto"/>
      <w:jc w:val="both"/>
      <w:outlineLvl w:val="2"/>
    </w:pPr>
    <w:rPr>
      <w:rFonts w:ascii="Times New Roman" w:eastAsia="Times New Roman" w:hAnsi="Times New Roman" w:cs="Arial"/>
      <w:bCs/>
      <w:color w:val="000000" w:themeColor="text1"/>
      <w:sz w:val="30"/>
      <w:szCs w:val="28"/>
    </w:rPr>
  </w:style>
  <w:style w:type="paragraph" w:customStyle="1" w:styleId="aff2">
    <w:name w:val="_Рис. Название"/>
    <w:next w:val="a3"/>
    <w:rsid w:val="00904774"/>
    <w:pPr>
      <w:keepLines/>
      <w:spacing w:after="120" w:line="360" w:lineRule="auto"/>
      <w:jc w:val="center"/>
    </w:pPr>
    <w:rPr>
      <w:rFonts w:ascii="Times New Roman" w:eastAsia="Times New Roman" w:hAnsi="Times New Roman" w:cs="Arial"/>
      <w:sz w:val="30"/>
      <w:szCs w:val="20"/>
    </w:rPr>
  </w:style>
  <w:style w:type="paragraph" w:customStyle="1" w:styleId="aff3">
    <w:name w:val="_Рис. Формат"/>
    <w:next w:val="a3"/>
    <w:rsid w:val="00904774"/>
    <w:pPr>
      <w:keepNext/>
      <w:spacing w:before="120" w:after="120" w:line="360" w:lineRule="auto"/>
      <w:jc w:val="center"/>
    </w:pPr>
    <w:rPr>
      <w:rFonts w:ascii="Times New Roman" w:eastAsia="Times New Roman" w:hAnsi="Times New Roman" w:cs="Times New Roman"/>
      <w:sz w:val="30"/>
      <w:szCs w:val="20"/>
    </w:rPr>
  </w:style>
  <w:style w:type="paragraph" w:customStyle="1" w:styleId="aff4">
    <w:name w:val="_Аннотация"/>
    <w:next w:val="a3"/>
    <w:qFormat/>
    <w:rsid w:val="00904774"/>
    <w:pPr>
      <w:pageBreakBefore/>
      <w:spacing w:before="240" w:after="240" w:line="360" w:lineRule="auto"/>
      <w:jc w:val="center"/>
      <w:outlineLvl w:val="0"/>
    </w:pPr>
    <w:rPr>
      <w:rFonts w:ascii="Times New Roman Полужирный" w:eastAsiaTheme="majorEastAsia" w:hAnsi="Times New Roman Полужирный" w:cstheme="majorBidi"/>
      <w:b/>
      <w:bCs/>
      <w:caps/>
      <w:color w:val="000000" w:themeColor="text1"/>
      <w:sz w:val="30"/>
      <w:szCs w:val="28"/>
    </w:rPr>
  </w:style>
  <w:style w:type="character" w:customStyle="1" w:styleId="110">
    <w:name w:val="Заголовок 1 Знак1"/>
    <w:basedOn w:val="DefaultParagraphFont"/>
    <w:uiPriority w:val="9"/>
    <w:rsid w:val="00904774"/>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DefaultParagraphFont"/>
    <w:uiPriority w:val="9"/>
    <w:rsid w:val="00904774"/>
    <w:rPr>
      <w:rFonts w:asciiTheme="majorHAnsi" w:eastAsiaTheme="majorEastAsia" w:hAnsiTheme="majorHAnsi" w:cstheme="majorBidi"/>
      <w:b/>
      <w:bCs/>
      <w:color w:val="4F81BD" w:themeColor="accent1"/>
      <w:sz w:val="26"/>
      <w:szCs w:val="26"/>
    </w:rPr>
  </w:style>
  <w:style w:type="paragraph" w:customStyle="1" w:styleId="17">
    <w:name w:val="Табл. текст с отступом_1"/>
    <w:basedOn w:val="aff1"/>
    <w:qFormat/>
    <w:rsid w:val="00904774"/>
    <w:pPr>
      <w:ind w:left="284"/>
    </w:pPr>
  </w:style>
  <w:style w:type="paragraph" w:customStyle="1" w:styleId="24">
    <w:name w:val="Табл. текст с отступом_2"/>
    <w:basedOn w:val="17"/>
    <w:qFormat/>
    <w:rsid w:val="00904774"/>
    <w:pPr>
      <w:ind w:left="567"/>
    </w:pPr>
  </w:style>
  <w:style w:type="paragraph" w:customStyle="1" w:styleId="1">
    <w:name w:val="_Приложение 1"/>
    <w:qFormat/>
    <w:rsid w:val="00904774"/>
    <w:pPr>
      <w:pageBreakBefore/>
      <w:numPr>
        <w:numId w:val="4"/>
      </w:numPr>
      <w:spacing w:after="240" w:line="360" w:lineRule="auto"/>
      <w:outlineLvl w:val="0"/>
    </w:pPr>
    <w:rPr>
      <w:rFonts w:ascii="Times New Roman" w:eastAsia="Times New Roman" w:hAnsi="Times New Roman" w:cs="Times New Roman"/>
      <w:b/>
      <w:bCs/>
      <w:caps/>
      <w:color w:val="000000" w:themeColor="text1"/>
      <w:kern w:val="32"/>
      <w:sz w:val="30"/>
      <w:szCs w:val="32"/>
    </w:rPr>
  </w:style>
  <w:style w:type="paragraph" w:customStyle="1" w:styleId="25">
    <w:name w:val="_Приложение 2"/>
    <w:qFormat/>
    <w:rsid w:val="00904774"/>
    <w:pPr>
      <w:spacing w:before="240" w:after="120" w:line="360" w:lineRule="auto"/>
      <w:ind w:left="1389" w:hanging="680"/>
      <w:jc w:val="both"/>
      <w:outlineLvl w:val="1"/>
    </w:pPr>
    <w:rPr>
      <w:rFonts w:ascii="Times New Roman" w:eastAsia="Times New Roman" w:hAnsi="Times New Roman" w:cs="Arial"/>
      <w:b/>
      <w:bCs/>
      <w:color w:val="000000" w:themeColor="text1"/>
      <w:sz w:val="30"/>
      <w:szCs w:val="28"/>
    </w:rPr>
  </w:style>
  <w:style w:type="table" w:customStyle="1" w:styleId="18">
    <w:name w:val="Сетка таблицы1"/>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5" w:color="auto" w:fill="auto"/>
      </w:tcPr>
    </w:tblStylePr>
  </w:style>
  <w:style w:type="table" w:customStyle="1" w:styleId="26">
    <w:name w:val="Сетка таблицы2"/>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1">
    <w:name w:val="Сетка таблицы11"/>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rPr>
        <w:tblHeader/>
      </w:trPr>
      <w:tcPr>
        <w:shd w:val="clear" w:color="auto" w:fill="F2F2F2" w:themeFill="background1" w:themeFillShade="F2"/>
      </w:tcPr>
    </w:tblStylePr>
  </w:style>
  <w:style w:type="table" w:customStyle="1" w:styleId="211">
    <w:name w:val="Сетка таблицы21"/>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10">
    <w:name w:val="Сетка таблицы111"/>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3">
    <w:name w:val="Сетка таблицы3"/>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40">
    <w:name w:val="Сетка таблицы4"/>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10">
    <w:name w:val="Сетка таблицы31"/>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5">
    <w:name w:val="Сетка таблицы5"/>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6">
    <w:name w:val="Сетка таблицы6"/>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7">
    <w:name w:val="Сетка таблицы7"/>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8">
    <w:name w:val="Сетка таблицы8"/>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9">
    <w:name w:val="Стиль1"/>
    <w:basedOn w:val="TableNormal"/>
    <w:uiPriority w:val="99"/>
    <w:rsid w:val="00904774"/>
    <w:pPr>
      <w:spacing w:after="0" w:line="240" w:lineRule="auto"/>
    </w:pPr>
    <w:rPr>
      <w:rFonts w:ascii="Times New Roman" w:eastAsiaTheme="minorEastAsia" w:hAnsi="Times New Roman"/>
      <w:sz w:val="24"/>
    </w:rPr>
    <w:tblPr/>
  </w:style>
  <w:style w:type="table" w:customStyle="1" w:styleId="1a">
    <w:name w:val="Сетка таблицы светлая1"/>
    <w:basedOn w:val="TableNormal"/>
    <w:uiPriority w:val="40"/>
    <w:rsid w:val="00904774"/>
    <w:pPr>
      <w:spacing w:before="120" w:after="120" w:line="240" w:lineRule="auto"/>
    </w:pPr>
    <w:rPr>
      <w:rFonts w:eastAsia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F2F2F2" w:themeFill="background1" w:themeFillShade="F2"/>
      </w:tcPr>
    </w:tblStylePr>
  </w:style>
  <w:style w:type="table" w:customStyle="1" w:styleId="9">
    <w:name w:val="Сетка таблицы9"/>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00">
    <w:name w:val="Сетка таблицы10"/>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20">
    <w:name w:val="Сетка таблицы12"/>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30">
    <w:name w:val="Сетка таблицы13"/>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40">
    <w:name w:val="Сетка таблицы14"/>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50">
    <w:name w:val="Сетка таблицы15"/>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60">
    <w:name w:val="Сетка таблицы16"/>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70">
    <w:name w:val="Сетка таблицы17"/>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80">
    <w:name w:val="Сетка таблицы18"/>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style>
  <w:style w:type="table" w:customStyle="1" w:styleId="190">
    <w:name w:val="Сетка таблицы19"/>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style>
  <w:style w:type="table" w:customStyle="1" w:styleId="200">
    <w:name w:val="Сетка таблицы20"/>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style>
  <w:style w:type="table" w:customStyle="1" w:styleId="220">
    <w:name w:val="Сетка таблицы22"/>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230">
    <w:name w:val="Сетка таблицы23"/>
    <w:basedOn w:val="TableNormal"/>
    <w:next w:val="TableGrid"/>
    <w:uiPriority w:val="59"/>
    <w:rsid w:val="0090477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27">
    <w:name w:val="_маркированный_2"/>
    <w:qFormat/>
    <w:rsid w:val="00904774"/>
    <w:pPr>
      <w:spacing w:line="360" w:lineRule="auto"/>
      <w:jc w:val="both"/>
    </w:pPr>
    <w:rPr>
      <w:rFonts w:ascii="Times New Roman" w:eastAsia="Times New Roman" w:hAnsi="Times New Roman" w:cs="Times New Roman"/>
      <w:sz w:val="30"/>
      <w:szCs w:val="24"/>
    </w:rPr>
  </w:style>
  <w:style w:type="paragraph" w:customStyle="1" w:styleId="aff5">
    <w:name w:val="_Проект"/>
    <w:qFormat/>
    <w:rsid w:val="00904774"/>
    <w:pPr>
      <w:widowControl w:val="0"/>
      <w:spacing w:before="60" w:after="60" w:line="360" w:lineRule="auto"/>
      <w:jc w:val="right"/>
    </w:pPr>
    <w:rPr>
      <w:rFonts w:ascii="Times New Roman" w:eastAsia="Times New Roman" w:hAnsi="Times New Roman" w:cs="Times New Roman"/>
      <w:b/>
      <w:i/>
      <w:color w:val="000000"/>
      <w:spacing w:val="20"/>
      <w:sz w:val="28"/>
      <w:szCs w:val="28"/>
    </w:rPr>
  </w:style>
  <w:style w:type="paragraph" w:customStyle="1" w:styleId="aff6">
    <w:name w:val="_Владелец_документа"/>
    <w:qFormat/>
    <w:rsid w:val="00904774"/>
    <w:pPr>
      <w:widowControl w:val="0"/>
      <w:spacing w:before="60" w:after="60" w:line="240" w:lineRule="auto"/>
      <w:jc w:val="center"/>
    </w:pPr>
    <w:rPr>
      <w:rFonts w:ascii="Times New Roman Полужирный" w:eastAsia="Times New Roman" w:hAnsi="Times New Roman Полужирный" w:cs="Times New Roman"/>
      <w:b/>
      <w:caps/>
      <w:color w:val="000000"/>
      <w:spacing w:val="20"/>
      <w:sz w:val="32"/>
      <w:szCs w:val="32"/>
    </w:rPr>
  </w:style>
  <w:style w:type="paragraph" w:customStyle="1" w:styleId="aff7">
    <w:name w:val="_Проект_имя"/>
    <w:qFormat/>
    <w:rsid w:val="00904774"/>
    <w:pPr>
      <w:spacing w:before="240" w:after="240" w:line="240" w:lineRule="auto"/>
      <w:jc w:val="center"/>
    </w:pPr>
    <w:rPr>
      <w:rFonts w:ascii="Times New Roman Полужирный" w:eastAsia="Times New Roman" w:hAnsi="Times New Roman Полужирный" w:cs="Times New Roman"/>
      <w:b/>
      <w:caps/>
      <w:color w:val="000000"/>
      <w:sz w:val="36"/>
      <w:szCs w:val="36"/>
    </w:rPr>
  </w:style>
  <w:style w:type="paragraph" w:customStyle="1" w:styleId="aff8">
    <w:name w:val="_Документ_имя"/>
    <w:qFormat/>
    <w:rsid w:val="00904774"/>
    <w:pPr>
      <w:spacing w:after="0" w:line="240" w:lineRule="auto"/>
      <w:jc w:val="center"/>
    </w:pPr>
    <w:rPr>
      <w:rFonts w:ascii="Times New Roman" w:eastAsia="Times New Roman" w:hAnsi="Times New Roman" w:cs="Times New Roman"/>
      <w:b/>
      <w:sz w:val="36"/>
      <w:szCs w:val="36"/>
    </w:rPr>
  </w:style>
  <w:style w:type="paragraph" w:customStyle="1" w:styleId="aff9">
    <w:name w:val="_Табл по центру"/>
    <w:rsid w:val="00904774"/>
    <w:pPr>
      <w:spacing w:after="0" w:line="360" w:lineRule="auto"/>
      <w:jc w:val="center"/>
    </w:pPr>
    <w:rPr>
      <w:rFonts w:ascii="Times New Roman" w:eastAsia="Times New Roman" w:hAnsi="Times New Roman" w:cs="Times New Roman"/>
      <w:sz w:val="24"/>
      <w:szCs w:val="20"/>
    </w:rPr>
  </w:style>
  <w:style w:type="paragraph" w:customStyle="1" w:styleId="affa">
    <w:name w:val="_Табл по центру жирный"/>
    <w:basedOn w:val="aff9"/>
    <w:qFormat/>
    <w:rsid w:val="00904774"/>
    <w:rPr>
      <w:b/>
    </w:rPr>
  </w:style>
  <w:style w:type="paragraph" w:customStyle="1" w:styleId="affb">
    <w:name w:val="_Табл. текст по левому"/>
    <w:qFormat/>
    <w:rsid w:val="00904774"/>
    <w:pPr>
      <w:spacing w:after="0" w:line="240" w:lineRule="auto"/>
    </w:pPr>
    <w:rPr>
      <w:rFonts w:ascii="Times New Roman" w:eastAsia="Times New Roman" w:hAnsi="Times New Roman" w:cs="Arial"/>
      <w:bCs/>
      <w:sz w:val="24"/>
      <w:szCs w:val="20"/>
    </w:rPr>
  </w:style>
  <w:style w:type="paragraph" w:customStyle="1" w:styleId="affc">
    <w:name w:val="_Табл. текст по правому"/>
    <w:qFormat/>
    <w:rsid w:val="00904774"/>
    <w:pPr>
      <w:spacing w:after="0" w:line="240" w:lineRule="auto"/>
      <w:jc w:val="right"/>
    </w:pPr>
    <w:rPr>
      <w:rFonts w:ascii="Times New Roman" w:eastAsia="Times New Roman" w:hAnsi="Times New Roman" w:cs="Arial"/>
      <w:bCs/>
      <w:sz w:val="24"/>
      <w:szCs w:val="20"/>
    </w:rPr>
  </w:style>
  <w:style w:type="paragraph" w:customStyle="1" w:styleId="affd">
    <w:name w:val="_Табл. текст по центру"/>
    <w:qFormat/>
    <w:rsid w:val="00904774"/>
    <w:pPr>
      <w:spacing w:after="0" w:line="240" w:lineRule="auto"/>
      <w:jc w:val="center"/>
    </w:pPr>
    <w:rPr>
      <w:rFonts w:ascii="Times New Roman" w:eastAsia="Times New Roman" w:hAnsi="Times New Roman" w:cs="Arial"/>
      <w:bCs/>
      <w:sz w:val="24"/>
      <w:szCs w:val="20"/>
    </w:rPr>
  </w:style>
  <w:style w:type="paragraph" w:customStyle="1" w:styleId="34">
    <w:name w:val="_маркированный_3"/>
    <w:qFormat/>
    <w:rsid w:val="00904774"/>
    <w:pPr>
      <w:spacing w:after="0" w:line="360" w:lineRule="auto"/>
      <w:jc w:val="both"/>
    </w:pPr>
    <w:rPr>
      <w:rFonts w:ascii="Times New Roman" w:eastAsia="Times New Roman" w:hAnsi="Times New Roman" w:cs="Times New Roman"/>
      <w:sz w:val="30"/>
      <w:szCs w:val="24"/>
    </w:rPr>
  </w:style>
  <w:style w:type="paragraph" w:customStyle="1" w:styleId="affe">
    <w:name w:val="_Табл. название"/>
    <w:qFormat/>
    <w:rsid w:val="00904774"/>
    <w:pPr>
      <w:keepNext/>
      <w:spacing w:after="0" w:line="360" w:lineRule="auto"/>
      <w:jc w:val="right"/>
    </w:pPr>
    <w:rPr>
      <w:rFonts w:ascii="Times New Roman" w:eastAsia="Times New Roman" w:hAnsi="Times New Roman" w:cs="Times New Roman"/>
      <w:bCs/>
      <w:sz w:val="30"/>
      <w:szCs w:val="28"/>
    </w:rPr>
  </w:style>
  <w:style w:type="paragraph" w:customStyle="1" w:styleId="afff">
    <w:name w:val="_нижний колонтитул"/>
    <w:qFormat/>
    <w:rsid w:val="00904774"/>
    <w:pPr>
      <w:pBdr>
        <w:top w:val="single" w:sz="4" w:space="1" w:color="auto"/>
      </w:pBdr>
      <w:tabs>
        <w:tab w:val="center" w:pos="4677"/>
        <w:tab w:val="right" w:pos="9355"/>
      </w:tabs>
      <w:spacing w:after="0" w:line="240" w:lineRule="auto"/>
      <w:jc w:val="right"/>
    </w:pPr>
    <w:rPr>
      <w:rFonts w:ascii="Times New Roman" w:eastAsia="Times New Roman" w:hAnsi="Times New Roman" w:cs="Times New Roman"/>
      <w:color w:val="000000"/>
      <w:sz w:val="30"/>
      <w:szCs w:val="20"/>
    </w:rPr>
  </w:style>
  <w:style w:type="paragraph" w:customStyle="1" w:styleId="afff0">
    <w:name w:val="_верхний колонтитул_жирный"/>
    <w:qFormat/>
    <w:rsid w:val="00904774"/>
    <w:pPr>
      <w:tabs>
        <w:tab w:val="center" w:pos="4677"/>
        <w:tab w:val="right" w:pos="9355"/>
      </w:tabs>
      <w:spacing w:after="0" w:line="240" w:lineRule="auto"/>
      <w:jc w:val="both"/>
    </w:pPr>
    <w:rPr>
      <w:rFonts w:ascii="Times New Roman" w:eastAsia="Times New Roman" w:hAnsi="Times New Roman" w:cs="Times New Roman"/>
      <w:b/>
      <w:sz w:val="30"/>
      <w:szCs w:val="20"/>
    </w:rPr>
  </w:style>
  <w:style w:type="paragraph" w:customStyle="1" w:styleId="afff1">
    <w:name w:val="_верхний колонтитул"/>
    <w:basedOn w:val="afff0"/>
    <w:qFormat/>
    <w:rsid w:val="00904774"/>
    <w:rPr>
      <w:b w:val="0"/>
      <w:color w:val="000000"/>
    </w:rPr>
  </w:style>
  <w:style w:type="paragraph" w:customStyle="1" w:styleId="10">
    <w:name w:val="_Табл._уровень 1"/>
    <w:qFormat/>
    <w:rsid w:val="00904774"/>
    <w:pPr>
      <w:numPr>
        <w:numId w:val="6"/>
      </w:numPr>
      <w:spacing w:after="0"/>
    </w:pPr>
    <w:rPr>
      <w:rFonts w:ascii="Times New Roman" w:eastAsia="Times New Roman" w:hAnsi="Times New Roman" w:cs="Arial"/>
      <w:bCs/>
      <w:color w:val="000000" w:themeColor="text1"/>
      <w:sz w:val="24"/>
      <w:szCs w:val="20"/>
    </w:rPr>
  </w:style>
  <w:style w:type="paragraph" w:customStyle="1" w:styleId="2">
    <w:name w:val="_Табл._уровень 2"/>
    <w:qFormat/>
    <w:rsid w:val="00904774"/>
    <w:pPr>
      <w:numPr>
        <w:ilvl w:val="1"/>
        <w:numId w:val="6"/>
      </w:numPr>
      <w:spacing w:after="0"/>
    </w:pPr>
    <w:rPr>
      <w:rFonts w:ascii="Times New Roman" w:eastAsia="Times New Roman" w:hAnsi="Times New Roman" w:cs="Arial"/>
      <w:bCs/>
      <w:color w:val="000000" w:themeColor="text1"/>
      <w:sz w:val="24"/>
      <w:szCs w:val="20"/>
    </w:rPr>
  </w:style>
  <w:style w:type="paragraph" w:customStyle="1" w:styleId="3">
    <w:name w:val="_Табл._уровень 3"/>
    <w:qFormat/>
    <w:rsid w:val="00904774"/>
    <w:pPr>
      <w:numPr>
        <w:ilvl w:val="2"/>
        <w:numId w:val="6"/>
      </w:numPr>
      <w:spacing w:after="0"/>
    </w:pPr>
    <w:rPr>
      <w:rFonts w:ascii="Times New Roman" w:eastAsia="Times New Roman" w:hAnsi="Times New Roman" w:cs="Arial"/>
      <w:bCs/>
      <w:color w:val="000000" w:themeColor="text1"/>
      <w:sz w:val="24"/>
      <w:szCs w:val="20"/>
    </w:rPr>
  </w:style>
  <w:style w:type="paragraph" w:customStyle="1" w:styleId="4">
    <w:name w:val="_Заголовок_уровень 4"/>
    <w:qFormat/>
    <w:rsid w:val="00904774"/>
    <w:pPr>
      <w:keepLines/>
      <w:numPr>
        <w:ilvl w:val="3"/>
        <w:numId w:val="1"/>
      </w:numPr>
      <w:spacing w:after="0" w:line="360" w:lineRule="auto"/>
      <w:jc w:val="both"/>
    </w:pPr>
    <w:rPr>
      <w:rFonts w:ascii="Times New Roman" w:eastAsia="Times New Roman" w:hAnsi="Times New Roman" w:cs="Arial"/>
      <w:bCs/>
      <w:color w:val="000000" w:themeColor="text1"/>
      <w:sz w:val="30"/>
      <w:szCs w:val="28"/>
    </w:rPr>
  </w:style>
  <w:style w:type="paragraph" w:customStyle="1" w:styleId="afff2">
    <w:name w:val="_Шифр_документа"/>
    <w:qFormat/>
    <w:rsid w:val="00904774"/>
    <w:pPr>
      <w:spacing w:line="360" w:lineRule="auto"/>
      <w:jc w:val="center"/>
    </w:pPr>
    <w:rPr>
      <w:rFonts w:ascii="Times New Roman Полужирный" w:eastAsia="Times New Roman" w:hAnsi="Times New Roman Полужирный" w:cs="Times New Roman"/>
      <w:b/>
      <w:caps/>
      <w:color w:val="000000"/>
      <w:sz w:val="36"/>
      <w:szCs w:val="36"/>
    </w:rPr>
  </w:style>
  <w:style w:type="paragraph" w:customStyle="1" w:styleId="afff3">
    <w:name w:val="_Портфель_имя"/>
    <w:qFormat/>
    <w:rsid w:val="00904774"/>
    <w:pPr>
      <w:spacing w:line="240" w:lineRule="auto"/>
      <w:jc w:val="center"/>
    </w:pPr>
    <w:rPr>
      <w:rFonts w:ascii="Times New Roman Полужирный" w:eastAsia="Times New Roman" w:hAnsi="Times New Roman Полужирный" w:cs="Times New Roman"/>
      <w:b/>
      <w:caps/>
      <w:color w:val="000000"/>
      <w:sz w:val="36"/>
      <w:szCs w:val="36"/>
    </w:rPr>
  </w:style>
  <w:style w:type="paragraph" w:styleId="NormalWeb">
    <w:name w:val="Normal (Web)"/>
    <w:basedOn w:val="Normal"/>
    <w:uiPriority w:val="99"/>
    <w:unhideWhenUsed/>
    <w:rsid w:val="00904774"/>
    <w:pPr>
      <w:spacing w:before="100" w:beforeAutospacing="1" w:after="100" w:afterAutospacing="1" w:line="240" w:lineRule="auto"/>
    </w:pPr>
    <w:rPr>
      <w:rFonts w:ascii="Times New Roman" w:eastAsia="Times New Roman" w:hAnsi="Times New Roman"/>
      <w:sz w:val="24"/>
      <w:szCs w:val="24"/>
    </w:rPr>
  </w:style>
  <w:style w:type="paragraph" w:customStyle="1" w:styleId="afff4">
    <w:name w:val="_Для удаления"/>
    <w:basedOn w:val="a3"/>
    <w:link w:val="afff5"/>
    <w:qFormat/>
    <w:rsid w:val="00904774"/>
    <w:rPr>
      <w:color w:val="7F7F7F" w:themeColor="text1" w:themeTint="80"/>
    </w:rPr>
  </w:style>
  <w:style w:type="character" w:customStyle="1" w:styleId="afff5">
    <w:name w:val="_Для удаления Знак"/>
    <w:basedOn w:val="a4"/>
    <w:link w:val="afff4"/>
    <w:rsid w:val="00904774"/>
    <w:rPr>
      <w:rFonts w:ascii="Times New Roman" w:eastAsia="Times New Roman" w:hAnsi="Times New Roman" w:cs="Times New Roman"/>
      <w:color w:val="7F7F7F" w:themeColor="text1" w:themeTint="80"/>
      <w:sz w:val="30"/>
      <w:szCs w:val="24"/>
      <w:lang w:val="hy-AM"/>
    </w:rPr>
  </w:style>
  <w:style w:type="character" w:styleId="PlaceholderText">
    <w:name w:val="Placeholder Text"/>
    <w:basedOn w:val="DefaultParagraphFont"/>
    <w:uiPriority w:val="99"/>
    <w:semiHidden/>
    <w:rsid w:val="00904774"/>
    <w:rPr>
      <w:color w:val="808080"/>
    </w:rPr>
  </w:style>
  <w:style w:type="character" w:customStyle="1" w:styleId="afff6">
    <w:name w:val="_жирный"/>
    <w:uiPriority w:val="1"/>
    <w:qFormat/>
    <w:rsid w:val="00904774"/>
    <w:rPr>
      <w:rFonts w:ascii="Times New Roman" w:eastAsia="Times New Roman" w:hAnsi="Times New Roman"/>
      <w:b/>
      <w:color w:val="000000" w:themeColor="text1"/>
    </w:rPr>
  </w:style>
  <w:style w:type="character" w:customStyle="1" w:styleId="afff7">
    <w:name w:val="_жирный курсив"/>
    <w:uiPriority w:val="1"/>
    <w:qFormat/>
    <w:rsid w:val="00904774"/>
    <w:rPr>
      <w:rFonts w:ascii="Times New Roman Полужирный" w:hAnsi="Times New Roman Полужирный"/>
      <w:b/>
      <w:i/>
      <w:color w:val="000000" w:themeColor="text1"/>
    </w:rPr>
  </w:style>
  <w:style w:type="character" w:customStyle="1" w:styleId="afff8">
    <w:name w:val="_курсив"/>
    <w:uiPriority w:val="1"/>
    <w:qFormat/>
    <w:rsid w:val="00904774"/>
    <w:rPr>
      <w:rFonts w:ascii="Times New Roman" w:hAnsi="Times New Roman"/>
      <w:i/>
      <w:color w:val="000000" w:themeColor="text1"/>
    </w:rPr>
  </w:style>
  <w:style w:type="paragraph" w:customStyle="1" w:styleId="13">
    <w:name w:val="_нумерованный_1"/>
    <w:qFormat/>
    <w:rsid w:val="00904774"/>
    <w:pPr>
      <w:numPr>
        <w:numId w:val="3"/>
      </w:numPr>
      <w:spacing w:after="0" w:line="360" w:lineRule="auto"/>
      <w:jc w:val="both"/>
    </w:pPr>
    <w:rPr>
      <w:rFonts w:ascii="Times New Roman" w:eastAsiaTheme="majorEastAsia" w:hAnsi="Times New Roman" w:cstheme="majorBidi"/>
      <w:bCs/>
      <w:color w:val="000000" w:themeColor="text1"/>
      <w:sz w:val="30"/>
      <w:szCs w:val="28"/>
    </w:rPr>
  </w:style>
  <w:style w:type="paragraph" w:customStyle="1" w:styleId="21">
    <w:name w:val="_нумерованный_2"/>
    <w:qFormat/>
    <w:rsid w:val="00904774"/>
    <w:pPr>
      <w:numPr>
        <w:ilvl w:val="1"/>
        <w:numId w:val="3"/>
      </w:numPr>
      <w:spacing w:after="0" w:line="360" w:lineRule="auto"/>
      <w:jc w:val="both"/>
    </w:pPr>
    <w:rPr>
      <w:rFonts w:ascii="Times New Roman" w:eastAsia="Times New Roman" w:hAnsi="Times New Roman" w:cs="Times New Roman"/>
      <w:sz w:val="30"/>
      <w:szCs w:val="24"/>
    </w:rPr>
  </w:style>
  <w:style w:type="paragraph" w:customStyle="1" w:styleId="31">
    <w:name w:val="_нумерованный_3"/>
    <w:qFormat/>
    <w:rsid w:val="00904774"/>
    <w:pPr>
      <w:numPr>
        <w:ilvl w:val="2"/>
        <w:numId w:val="3"/>
      </w:numPr>
      <w:spacing w:after="0" w:line="360" w:lineRule="auto"/>
      <w:jc w:val="both"/>
    </w:pPr>
    <w:rPr>
      <w:rFonts w:ascii="Times New Roman" w:eastAsia="Times New Roman" w:hAnsi="Times New Roman" w:cs="Times New Roman"/>
      <w:sz w:val="30"/>
      <w:szCs w:val="24"/>
    </w:rPr>
  </w:style>
  <w:style w:type="numbering" w:customStyle="1" w:styleId="a0">
    <w:name w:val="_нумерованный_текст"/>
    <w:basedOn w:val="NoList"/>
    <w:uiPriority w:val="99"/>
    <w:rsid w:val="00904774"/>
    <w:pPr>
      <w:numPr>
        <w:numId w:val="3"/>
      </w:numPr>
    </w:pPr>
  </w:style>
  <w:style w:type="character" w:customStyle="1" w:styleId="afff9">
    <w:name w:val="_прописные"/>
    <w:uiPriority w:val="1"/>
    <w:qFormat/>
    <w:rsid w:val="00904774"/>
    <w:rPr>
      <w:rFonts w:ascii="Times New Roman" w:hAnsi="Times New Roman"/>
      <w:caps/>
      <w:smallCaps w:val="0"/>
      <w:color w:val="000000" w:themeColor="text1"/>
    </w:rPr>
  </w:style>
  <w:style w:type="paragraph" w:customStyle="1" w:styleId="afffa">
    <w:name w:val="_Табл. Заголовок"/>
    <w:basedOn w:val="Normal"/>
    <w:rsid w:val="00904774"/>
    <w:pPr>
      <w:keepNext/>
      <w:keepLines/>
      <w:spacing w:after="0"/>
      <w:jc w:val="center"/>
    </w:pPr>
    <w:rPr>
      <w:rFonts w:ascii="Times New Roman" w:eastAsia="Times New Roman" w:hAnsi="Times New Roman" w:cs="Arial"/>
      <w:bCs/>
      <w:color w:val="000000" w:themeColor="text1"/>
      <w:sz w:val="24"/>
      <w:szCs w:val="20"/>
    </w:rPr>
  </w:style>
  <w:style w:type="paragraph" w:customStyle="1" w:styleId="11">
    <w:name w:val="_Табл. текст маркированный 1"/>
    <w:qFormat/>
    <w:rsid w:val="00904774"/>
    <w:pPr>
      <w:numPr>
        <w:numId w:val="5"/>
      </w:numPr>
      <w:spacing w:after="0" w:line="240" w:lineRule="auto"/>
    </w:pPr>
    <w:rPr>
      <w:rFonts w:ascii="Times New Roman" w:eastAsiaTheme="minorEastAsia" w:hAnsi="Times New Roman" w:cs="Arial"/>
      <w:bCs/>
      <w:sz w:val="24"/>
      <w:szCs w:val="20"/>
    </w:rPr>
  </w:style>
  <w:style w:type="character" w:customStyle="1" w:styleId="ab">
    <w:name w:val="_Титул_Дата Знак"/>
    <w:basedOn w:val="DefaultParagraphFont"/>
    <w:link w:val="aa"/>
    <w:rsid w:val="00904774"/>
    <w:rPr>
      <w:rFonts w:ascii="Times New Roman" w:eastAsia="Times New Roman" w:hAnsi="Times New Roman" w:cs="Times New Roman"/>
      <w:sz w:val="28"/>
      <w:szCs w:val="24"/>
      <w:lang w:val="hy-AM" w:eastAsia="hy-AM"/>
    </w:rPr>
  </w:style>
  <w:style w:type="paragraph" w:customStyle="1" w:styleId="afffb">
    <w:name w:val="_Титул_ЕЭК"/>
    <w:basedOn w:val="Normal"/>
    <w:next w:val="Normal"/>
    <w:rsid w:val="00904774"/>
    <w:pPr>
      <w:widowControl w:val="0"/>
      <w:spacing w:before="60" w:after="60" w:line="360" w:lineRule="auto"/>
      <w:jc w:val="center"/>
    </w:pPr>
    <w:rPr>
      <w:rFonts w:ascii="Times New Roman Полужирный" w:eastAsia="Times New Roman" w:hAnsi="Times New Roman Полужирный"/>
      <w:b/>
      <w:color w:val="000000"/>
      <w:sz w:val="32"/>
      <w:szCs w:val="20"/>
    </w:rPr>
  </w:style>
  <w:style w:type="paragraph" w:customStyle="1" w:styleId="afffc">
    <w:name w:val="_Титул_Код"/>
    <w:basedOn w:val="Normal"/>
    <w:rsid w:val="00904774"/>
    <w:pPr>
      <w:widowControl w:val="0"/>
      <w:autoSpaceDN w:val="0"/>
      <w:adjustRightInd w:val="0"/>
      <w:spacing w:before="200" w:after="0" w:line="360" w:lineRule="auto"/>
      <w:jc w:val="center"/>
      <w:textAlignment w:val="baseline"/>
    </w:pPr>
    <w:rPr>
      <w:rFonts w:ascii="Times New Roman" w:eastAsia="Times New Roman" w:hAnsi="Times New Roman" w:cstheme="minorBidi"/>
      <w:b/>
      <w:sz w:val="36"/>
      <w:szCs w:val="20"/>
    </w:rPr>
  </w:style>
  <w:style w:type="paragraph" w:customStyle="1" w:styleId="afffd">
    <w:name w:val="_Титул_Статус"/>
    <w:basedOn w:val="Normal"/>
    <w:rsid w:val="00904774"/>
    <w:pPr>
      <w:widowControl w:val="0"/>
      <w:autoSpaceDN w:val="0"/>
      <w:adjustRightInd w:val="0"/>
      <w:spacing w:before="60" w:after="60" w:line="360" w:lineRule="auto"/>
      <w:jc w:val="right"/>
      <w:textAlignment w:val="baseline"/>
    </w:pPr>
    <w:rPr>
      <w:rFonts w:asciiTheme="minorHAnsi" w:eastAsia="Times New Roman" w:hAnsiTheme="minorHAnsi"/>
      <w:b/>
      <w:i/>
      <w:spacing w:val="20"/>
      <w:sz w:val="28"/>
      <w:szCs w:val="20"/>
    </w:rPr>
  </w:style>
  <w:style w:type="paragraph" w:styleId="TOC4">
    <w:name w:val="toc 4"/>
    <w:basedOn w:val="Normal"/>
    <w:next w:val="Normal"/>
    <w:autoRedefine/>
    <w:uiPriority w:val="39"/>
    <w:unhideWhenUsed/>
    <w:rsid w:val="00904774"/>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904774"/>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904774"/>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904774"/>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904774"/>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904774"/>
    <w:pPr>
      <w:spacing w:after="100"/>
      <w:ind w:left="1760"/>
    </w:pPr>
    <w:rPr>
      <w:rFonts w:asciiTheme="minorHAnsi" w:eastAsiaTheme="minorEastAsia" w:hAnsiTheme="minorHAnsi" w:cstheme="minorBidi"/>
    </w:rPr>
  </w:style>
  <w:style w:type="paragraph" w:customStyle="1" w:styleId="28">
    <w:name w:val="ПВД_Заголовок к тексту 2"/>
    <w:qFormat/>
    <w:rsid w:val="00904774"/>
    <w:pPr>
      <w:keepLines/>
      <w:spacing w:after="440" w:line="240" w:lineRule="auto"/>
      <w:jc w:val="center"/>
    </w:pPr>
    <w:rPr>
      <w:rFonts w:ascii="Times New Roman" w:eastAsiaTheme="minorEastAsia" w:hAnsi="Times New Roman" w:cs="Times New Roman"/>
      <w:b/>
      <w:sz w:val="30"/>
      <w:szCs w:val="28"/>
    </w:rPr>
  </w:style>
  <w:style w:type="paragraph" w:customStyle="1" w:styleId="afffe">
    <w:name w:val="ПВД_Вид документа"/>
    <w:basedOn w:val="28"/>
    <w:qFormat/>
    <w:rsid w:val="00904774"/>
    <w:pPr>
      <w:spacing w:after="0"/>
    </w:pPr>
    <w:rPr>
      <w:rFonts w:ascii="Times New Roman Полужирный" w:hAnsi="Times New Roman Полужирный"/>
      <w:caps/>
      <w:spacing w:val="40"/>
    </w:rPr>
  </w:style>
  <w:style w:type="paragraph" w:customStyle="1" w:styleId="affff">
    <w:name w:val="Обычный с красной строки"/>
    <w:basedOn w:val="Normal"/>
    <w:link w:val="affff0"/>
    <w:qFormat/>
    <w:rsid w:val="00904774"/>
    <w:pPr>
      <w:spacing w:after="0" w:line="360" w:lineRule="auto"/>
      <w:ind w:firstLine="709"/>
      <w:jc w:val="both"/>
    </w:pPr>
    <w:rPr>
      <w:rFonts w:ascii="Times New Roman" w:eastAsia="Times New Roman" w:hAnsi="Times New Roman"/>
      <w:sz w:val="30"/>
      <w:szCs w:val="24"/>
    </w:rPr>
  </w:style>
  <w:style w:type="character" w:customStyle="1" w:styleId="affff0">
    <w:name w:val="Обычный с красной строки Знак"/>
    <w:link w:val="affff"/>
    <w:rsid w:val="00904774"/>
    <w:rPr>
      <w:rFonts w:ascii="Times New Roman" w:eastAsia="Times New Roman" w:hAnsi="Times New Roman" w:cs="Times New Roman"/>
      <w:sz w:val="30"/>
      <w:szCs w:val="24"/>
    </w:rPr>
  </w:style>
  <w:style w:type="paragraph" w:customStyle="1" w:styleId="affff1">
    <w:name w:val="Титул. Название документа"/>
    <w:basedOn w:val="Normal"/>
    <w:link w:val="affff2"/>
    <w:qFormat/>
    <w:rsid w:val="00904774"/>
    <w:pPr>
      <w:spacing w:before="1500" w:after="0" w:line="240" w:lineRule="auto"/>
      <w:jc w:val="center"/>
    </w:pPr>
    <w:rPr>
      <w:rFonts w:ascii="Times New Roman" w:eastAsia="Times New Roman" w:hAnsi="Times New Roman"/>
      <w:b/>
      <w:caps/>
      <w:sz w:val="32"/>
      <w:szCs w:val="24"/>
    </w:rPr>
  </w:style>
  <w:style w:type="paragraph" w:customStyle="1" w:styleId="affff3">
    <w:name w:val="Титул. Название сервиса"/>
    <w:basedOn w:val="Normal"/>
    <w:link w:val="affff4"/>
    <w:rsid w:val="00904774"/>
    <w:pPr>
      <w:spacing w:before="120" w:after="0" w:line="240" w:lineRule="auto"/>
      <w:jc w:val="center"/>
    </w:pPr>
    <w:rPr>
      <w:rFonts w:ascii="Times New Roman" w:eastAsia="Times New Roman" w:hAnsi="Times New Roman"/>
      <w:b/>
      <w:sz w:val="36"/>
      <w:szCs w:val="36"/>
    </w:rPr>
  </w:style>
  <w:style w:type="character" w:customStyle="1" w:styleId="affff4">
    <w:name w:val="Титул. Название сервиса Знак"/>
    <w:link w:val="affff3"/>
    <w:rsid w:val="00904774"/>
    <w:rPr>
      <w:rFonts w:ascii="Times New Roman" w:eastAsia="Times New Roman" w:hAnsi="Times New Roman" w:cs="Times New Roman"/>
      <w:b/>
      <w:sz w:val="36"/>
      <w:szCs w:val="36"/>
    </w:rPr>
  </w:style>
  <w:style w:type="character" w:customStyle="1" w:styleId="affff2">
    <w:name w:val="Титул. Название документа Знак"/>
    <w:link w:val="affff1"/>
    <w:rsid w:val="00904774"/>
    <w:rPr>
      <w:rFonts w:ascii="Times New Roman" w:eastAsia="Times New Roman" w:hAnsi="Times New Roman" w:cs="Times New Roman"/>
      <w:b/>
      <w:caps/>
      <w:sz w:val="32"/>
      <w:szCs w:val="24"/>
    </w:rPr>
  </w:style>
  <w:style w:type="paragraph" w:customStyle="1" w:styleId="affff5">
    <w:name w:val="Титул. Дата"/>
    <w:basedOn w:val="Normal"/>
    <w:link w:val="affff6"/>
    <w:rsid w:val="00904774"/>
    <w:pPr>
      <w:spacing w:before="200" w:after="0" w:line="240" w:lineRule="auto"/>
      <w:jc w:val="center"/>
    </w:pPr>
    <w:rPr>
      <w:rFonts w:ascii="Times New Roman" w:eastAsia="Times New Roman" w:hAnsi="Times New Roman"/>
      <w:sz w:val="30"/>
      <w:szCs w:val="24"/>
    </w:rPr>
  </w:style>
  <w:style w:type="paragraph" w:customStyle="1" w:styleId="affff7">
    <w:name w:val="Титул. Проект"/>
    <w:qFormat/>
    <w:rsid w:val="00904774"/>
    <w:pPr>
      <w:widowControl w:val="0"/>
      <w:spacing w:before="60" w:after="60" w:line="360" w:lineRule="auto"/>
      <w:jc w:val="right"/>
    </w:pPr>
    <w:rPr>
      <w:rFonts w:ascii="Times New Roman" w:eastAsia="Times New Roman" w:hAnsi="Times New Roman" w:cs="Times New Roman"/>
      <w:b/>
      <w:i/>
      <w:color w:val="000000"/>
      <w:spacing w:val="20"/>
      <w:sz w:val="28"/>
      <w:szCs w:val="28"/>
    </w:rPr>
  </w:style>
  <w:style w:type="paragraph" w:customStyle="1" w:styleId="affff8">
    <w:name w:val="Титул. Владелец документа"/>
    <w:qFormat/>
    <w:rsid w:val="00904774"/>
    <w:pPr>
      <w:widowControl w:val="0"/>
      <w:spacing w:before="60" w:after="60" w:line="240" w:lineRule="auto"/>
      <w:jc w:val="center"/>
    </w:pPr>
    <w:rPr>
      <w:rFonts w:ascii="Times New Roman Полужирный" w:eastAsia="Times New Roman" w:hAnsi="Times New Roman Полужирный" w:cs="Times New Roman"/>
      <w:b/>
      <w:caps/>
      <w:color w:val="000000"/>
      <w:spacing w:val="20"/>
      <w:sz w:val="32"/>
      <w:szCs w:val="32"/>
    </w:rPr>
  </w:style>
  <w:style w:type="paragraph" w:customStyle="1" w:styleId="affff9">
    <w:name w:val="Титул. Документ имя"/>
    <w:qFormat/>
    <w:rsid w:val="00904774"/>
    <w:pPr>
      <w:spacing w:after="0" w:line="240" w:lineRule="auto"/>
      <w:jc w:val="center"/>
    </w:pPr>
    <w:rPr>
      <w:rFonts w:ascii="Times New Roman" w:eastAsia="Times New Roman" w:hAnsi="Times New Roman" w:cs="Times New Roman"/>
      <w:b/>
      <w:sz w:val="36"/>
      <w:szCs w:val="36"/>
    </w:rPr>
  </w:style>
  <w:style w:type="paragraph" w:customStyle="1" w:styleId="affffa">
    <w:name w:val="Табл. По ширине"/>
    <w:link w:val="affffb"/>
    <w:qFormat/>
    <w:rsid w:val="00904774"/>
    <w:pPr>
      <w:spacing w:after="0" w:line="240" w:lineRule="auto"/>
      <w:jc w:val="both"/>
    </w:pPr>
    <w:rPr>
      <w:rFonts w:ascii="Times New Roman" w:eastAsia="Times New Roman" w:hAnsi="Times New Roman" w:cs="Arial"/>
      <w:bCs/>
      <w:sz w:val="24"/>
      <w:szCs w:val="20"/>
    </w:rPr>
  </w:style>
  <w:style w:type="paragraph" w:customStyle="1" w:styleId="affffc">
    <w:name w:val="Табл. Название"/>
    <w:qFormat/>
    <w:rsid w:val="00904774"/>
    <w:pPr>
      <w:keepNext/>
      <w:spacing w:before="120" w:after="120" w:line="240" w:lineRule="auto"/>
      <w:contextualSpacing/>
      <w:jc w:val="center"/>
    </w:pPr>
    <w:rPr>
      <w:rFonts w:ascii="Times New Roman" w:eastAsia="Times New Roman" w:hAnsi="Times New Roman" w:cs="Times New Roman"/>
      <w:bCs/>
      <w:sz w:val="30"/>
      <w:szCs w:val="28"/>
    </w:rPr>
  </w:style>
  <w:style w:type="paragraph" w:customStyle="1" w:styleId="affffd">
    <w:name w:val="Для удаления"/>
    <w:basedOn w:val="affff"/>
    <w:link w:val="affffe"/>
    <w:qFormat/>
    <w:rsid w:val="00904774"/>
    <w:rPr>
      <w:color w:val="7F7F7F" w:themeColor="text1" w:themeTint="80"/>
    </w:rPr>
  </w:style>
  <w:style w:type="character" w:customStyle="1" w:styleId="affffe">
    <w:name w:val="Для удаления Знак"/>
    <w:basedOn w:val="affff0"/>
    <w:link w:val="affffd"/>
    <w:rsid w:val="00904774"/>
    <w:rPr>
      <w:rFonts w:ascii="Times New Roman" w:eastAsia="Times New Roman" w:hAnsi="Times New Roman" w:cs="Times New Roman"/>
      <w:color w:val="7F7F7F" w:themeColor="text1" w:themeTint="80"/>
      <w:sz w:val="30"/>
      <w:szCs w:val="24"/>
    </w:rPr>
  </w:style>
  <w:style w:type="character" w:customStyle="1" w:styleId="affff6">
    <w:name w:val="Титул. Дата Знак"/>
    <w:basedOn w:val="DefaultParagraphFont"/>
    <w:link w:val="affff5"/>
    <w:rsid w:val="00904774"/>
    <w:rPr>
      <w:rFonts w:ascii="Times New Roman" w:eastAsia="Times New Roman" w:hAnsi="Times New Roman" w:cs="Times New Roman"/>
      <w:sz w:val="30"/>
      <w:szCs w:val="24"/>
      <w:lang w:val="hy-AM" w:eastAsia="hy-AM"/>
    </w:rPr>
  </w:style>
  <w:style w:type="paragraph" w:customStyle="1" w:styleId="afffff">
    <w:name w:val="Вид документа"/>
    <w:basedOn w:val="Normal"/>
    <w:link w:val="afffff0"/>
    <w:qFormat/>
    <w:rsid w:val="00904774"/>
    <w:pPr>
      <w:keepLines/>
      <w:spacing w:before="480" w:after="120" w:line="240" w:lineRule="auto"/>
      <w:jc w:val="center"/>
    </w:pPr>
    <w:rPr>
      <w:rFonts w:ascii="Times New Roman" w:eastAsiaTheme="minorEastAsia" w:hAnsi="Times New Roman"/>
      <w:b/>
      <w:caps/>
      <w:spacing w:val="40"/>
      <w:sz w:val="30"/>
      <w:szCs w:val="28"/>
    </w:rPr>
  </w:style>
  <w:style w:type="paragraph" w:customStyle="1" w:styleId="afffff1">
    <w:name w:val="Заголовок документа"/>
    <w:link w:val="afffff2"/>
    <w:qFormat/>
    <w:rsid w:val="00904774"/>
    <w:pPr>
      <w:spacing w:after="440" w:line="240" w:lineRule="auto"/>
      <w:contextualSpacing/>
      <w:jc w:val="center"/>
    </w:pPr>
    <w:rPr>
      <w:rFonts w:ascii="Times New Roman" w:eastAsiaTheme="minorEastAsia" w:hAnsi="Times New Roman" w:cs="Times New Roman"/>
      <w:b/>
      <w:bCs/>
      <w:spacing w:val="40"/>
      <w:sz w:val="30"/>
      <w:szCs w:val="28"/>
    </w:rPr>
  </w:style>
  <w:style w:type="character" w:customStyle="1" w:styleId="afffff0">
    <w:name w:val="Вид документа Знак"/>
    <w:basedOn w:val="DefaultParagraphFont"/>
    <w:link w:val="afffff"/>
    <w:rsid w:val="00904774"/>
    <w:rPr>
      <w:rFonts w:ascii="Times New Roman" w:eastAsiaTheme="minorEastAsia" w:hAnsi="Times New Roman" w:cs="Times New Roman"/>
      <w:b/>
      <w:caps/>
      <w:spacing w:val="40"/>
      <w:sz w:val="30"/>
      <w:szCs w:val="28"/>
      <w:lang w:val="hy-AM"/>
    </w:rPr>
  </w:style>
  <w:style w:type="character" w:customStyle="1" w:styleId="afffff2">
    <w:name w:val="Заголовок документа Знак"/>
    <w:basedOn w:val="afffff0"/>
    <w:link w:val="afffff1"/>
    <w:rsid w:val="00904774"/>
    <w:rPr>
      <w:rFonts w:ascii="Times New Roman" w:eastAsiaTheme="minorEastAsia" w:hAnsi="Times New Roman" w:cs="Times New Roman"/>
      <w:b/>
      <w:bCs/>
      <w:caps/>
      <w:spacing w:val="40"/>
      <w:sz w:val="30"/>
      <w:szCs w:val="28"/>
      <w:lang w:val="hy-AM"/>
    </w:rPr>
  </w:style>
  <w:style w:type="character" w:customStyle="1" w:styleId="affffb">
    <w:name w:val="Табл. По ширине Знак"/>
    <w:basedOn w:val="DefaultParagraphFont"/>
    <w:link w:val="affffa"/>
    <w:rsid w:val="00904774"/>
    <w:rPr>
      <w:rFonts w:ascii="Times New Roman" w:eastAsia="Times New Roman" w:hAnsi="Times New Roman" w:cs="Arial"/>
      <w:bCs/>
      <w:sz w:val="24"/>
      <w:szCs w:val="20"/>
      <w:lang w:val="hy-AM" w:eastAsia="hy-AM"/>
    </w:rPr>
  </w:style>
  <w:style w:type="character" w:customStyle="1" w:styleId="a2">
    <w:name w:val="Обычный с номером Знак"/>
    <w:basedOn w:val="affff0"/>
    <w:link w:val="a1"/>
    <w:rsid w:val="00904774"/>
    <w:rPr>
      <w:rFonts w:ascii="Times New Roman" w:eastAsia="Times New Roman" w:hAnsi="Times New Roman" w:cs="Times New Roman"/>
      <w:color w:val="000000"/>
      <w:sz w:val="30"/>
      <w:szCs w:val="24"/>
      <w:lang w:val="hy-AM" w:eastAsia="hy-AM"/>
    </w:rPr>
  </w:style>
  <w:style w:type="paragraph" w:customStyle="1" w:styleId="afffff3">
    <w:name w:val="Табл. Влево"/>
    <w:link w:val="afffff4"/>
    <w:qFormat/>
    <w:rsid w:val="00904774"/>
    <w:pPr>
      <w:spacing w:after="0" w:line="264" w:lineRule="auto"/>
    </w:pPr>
    <w:rPr>
      <w:rFonts w:ascii="Times New Roman" w:eastAsia="Times New Roman" w:hAnsi="Times New Roman" w:cs="Arial"/>
      <w:bCs/>
      <w:sz w:val="24"/>
      <w:szCs w:val="20"/>
    </w:rPr>
  </w:style>
  <w:style w:type="character" w:customStyle="1" w:styleId="afffff4">
    <w:name w:val="Табл. Влево Знак"/>
    <w:basedOn w:val="DefaultParagraphFont"/>
    <w:link w:val="afffff3"/>
    <w:rsid w:val="00904774"/>
    <w:rPr>
      <w:rFonts w:ascii="Times New Roman" w:eastAsia="Times New Roman" w:hAnsi="Times New Roman" w:cs="Arial"/>
      <w:bCs/>
      <w:sz w:val="24"/>
      <w:szCs w:val="20"/>
      <w:lang w:val="hy-AM" w:eastAsia="hy-AM"/>
    </w:rPr>
  </w:style>
  <w:style w:type="character" w:styleId="FollowedHyperlink">
    <w:name w:val="FollowedHyperlink"/>
    <w:basedOn w:val="DefaultParagraphFont"/>
    <w:uiPriority w:val="99"/>
    <w:semiHidden/>
    <w:unhideWhenUsed/>
    <w:rsid w:val="00904774"/>
    <w:rPr>
      <w:color w:val="800080" w:themeColor="followedHyperlink"/>
      <w:u w:val="single"/>
    </w:rPr>
  </w:style>
  <w:style w:type="paragraph" w:customStyle="1" w:styleId="35">
    <w:name w:val="Знак примечания3"/>
    <w:rsid w:val="00904774"/>
    <w:pPr>
      <w:suppressAutoHyphens/>
      <w:spacing w:after="0" w:line="240" w:lineRule="auto"/>
    </w:pPr>
    <w:rPr>
      <w:rFonts w:ascii="Liberation Serif" w:eastAsia="Tahoma" w:hAnsi="Liberation Serif" w:cs="Liberation Sans"/>
      <w:sz w:val="16"/>
      <w:szCs w:val="24"/>
    </w:rPr>
  </w:style>
  <w:style w:type="table" w:customStyle="1" w:styleId="TableGrid1">
    <w:name w:val="Table Grid1"/>
    <w:basedOn w:val="TableNormal"/>
    <w:next w:val="TableGrid"/>
    <w:uiPriority w:val="59"/>
    <w:rsid w:val="00534847"/>
    <w:pPr>
      <w:spacing w:after="0" w:line="240" w:lineRule="auto"/>
    </w:pPr>
    <w:rPr>
      <w:rFonts w:ascii="Times New Roman" w:eastAsia="Times New Roman" w:hAnsi="Times New Roman" w:cs="Times New Roman"/>
      <w:sz w:val="24"/>
      <w:szCs w:val="20"/>
      <w:lang w:val="ru-RU" w:eastAsia="ru-RU" w:bidi="ar-SA"/>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yperlink" Target="consultantplus://offline/ref=2BBB431D806EEC7235870B7FAF46A9266D46AC4DF27955195B5A33E70725AEE58DBF7FFDC918F2E231F37D0E14782E8763C476AA12CE4E5FS7l2K" TargetMode="External"/><Relationship Id="rId21" Type="http://schemas.openxmlformats.org/officeDocument/2006/relationships/hyperlink" Target="http://www.w3.org/TR/REC-xml-names" TargetMode="External"/><Relationship Id="rId34" Type="http://schemas.openxmlformats.org/officeDocument/2006/relationships/header" Target="header13.xml"/><Relationship Id="rId42" Type="http://schemas.openxmlformats.org/officeDocument/2006/relationships/hyperlink" Target="http://www.w3.org/TR/xmlschema-1" TargetMode="External"/><Relationship Id="rId47" Type="http://schemas.openxmlformats.org/officeDocument/2006/relationships/header" Target="header18.xml"/><Relationship Id="rId50" Type="http://schemas.openxmlformats.org/officeDocument/2006/relationships/hyperlink" Target="http://www.w3.org/TR/xmlschema-1/" TargetMode="External"/><Relationship Id="rId55" Type="http://schemas.openxmlformats.org/officeDocument/2006/relationships/header" Target="header22.xml"/><Relationship Id="rId63" Type="http://schemas.openxmlformats.org/officeDocument/2006/relationships/header" Target="header2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w3.org/TR/xml/" TargetMode="External"/><Relationship Id="rId29" Type="http://schemas.openxmlformats.org/officeDocument/2006/relationships/hyperlink" Target="http://www.w3.org/TR/REC-xml-names" TargetMode="External"/><Relationship Id="rId41" Type="http://schemas.openxmlformats.org/officeDocument/2006/relationships/hyperlink" Target="http://www.w3.org/TR/REC-xml-names" TargetMode="External"/><Relationship Id="rId54" Type="http://schemas.openxmlformats.org/officeDocument/2006/relationships/header" Target="header21.xml"/><Relationship Id="rId62"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3.org/TR/xmlschema-2/" TargetMode="Externa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yperlink" Target="consultantplus://offline/ref=C057FE033A472ADCE689C0D25BA8D3D061B982F90061BAC0BAD9D0C08348D8A315E802C23D2432679738413D10FE916B25120F5A456C1E985CkEK" TargetMode="External"/><Relationship Id="rId40" Type="http://schemas.openxmlformats.org/officeDocument/2006/relationships/hyperlink" Target="https://www.w3.org/TR/xml/" TargetMode="External"/><Relationship Id="rId45" Type="http://schemas.openxmlformats.org/officeDocument/2006/relationships/header" Target="header16.xml"/><Relationship Id="rId53" Type="http://schemas.openxmlformats.org/officeDocument/2006/relationships/header" Target="header20.xml"/><Relationship Id="rId58" Type="http://schemas.openxmlformats.org/officeDocument/2006/relationships/hyperlink" Target="http://www.w3.org/TR/xmlschema-1"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w3.org/TR/xmlschema-2/" TargetMode="External"/><Relationship Id="rId28" Type="http://schemas.openxmlformats.org/officeDocument/2006/relationships/hyperlink" Target="https://www.w3.org/TR/xml/" TargetMode="External"/><Relationship Id="rId36" Type="http://schemas.openxmlformats.org/officeDocument/2006/relationships/hyperlink" Target="consultantplus://offline/ref=9D1F04ECE3AB72C3721F9AFC81DC468BAD94D2071D379CFB4BAB1D7FACB3F0E06DCA58BB14CE0DD5B22498B80F0521AF14DAE0C6FC876ECEm4k0K" TargetMode="External"/><Relationship Id="rId49" Type="http://schemas.openxmlformats.org/officeDocument/2006/relationships/hyperlink" Target="http://www.w3.org/TR/REC-xml-names" TargetMode="External"/><Relationship Id="rId57" Type="http://schemas.openxmlformats.org/officeDocument/2006/relationships/hyperlink" Target="http://www.w3.org/TR/REC-xml-names" TargetMode="External"/><Relationship Id="rId61" Type="http://schemas.openxmlformats.org/officeDocument/2006/relationships/header" Target="header24.xml"/><Relationship Id="rId10" Type="http://schemas.openxmlformats.org/officeDocument/2006/relationships/hyperlink" Target="http://www.w3.org/TR/xmlschema-1" TargetMode="External"/><Relationship Id="rId19" Type="http://schemas.openxmlformats.org/officeDocument/2006/relationships/header" Target="header6.xml"/><Relationship Id="rId31" Type="http://schemas.openxmlformats.org/officeDocument/2006/relationships/hyperlink" Target="http://www.w3.org/TR/xmlschema-2/" TargetMode="External"/><Relationship Id="rId44" Type="http://schemas.openxmlformats.org/officeDocument/2006/relationships/header" Target="header15.xml"/><Relationship Id="rId52" Type="http://schemas.openxmlformats.org/officeDocument/2006/relationships/header" Target="header19.xml"/><Relationship Id="rId60" Type="http://schemas.openxmlformats.org/officeDocument/2006/relationships/header" Target="header23.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3.org/TR/REC-xml-names" TargetMode="External"/><Relationship Id="rId14" Type="http://schemas.openxmlformats.org/officeDocument/2006/relationships/header" Target="header2.xml"/><Relationship Id="rId22" Type="http://schemas.openxmlformats.org/officeDocument/2006/relationships/hyperlink" Target="http://www.w3.org/TR/xmlschema-1" TargetMode="External"/><Relationship Id="rId27" Type="http://schemas.openxmlformats.org/officeDocument/2006/relationships/header" Target="header10.xml"/><Relationship Id="rId30" Type="http://schemas.openxmlformats.org/officeDocument/2006/relationships/hyperlink" Target="http://www.w3.org/TR/xmlschema-1/" TargetMode="External"/><Relationship Id="rId35" Type="http://schemas.openxmlformats.org/officeDocument/2006/relationships/header" Target="header14.xml"/><Relationship Id="rId43" Type="http://schemas.openxmlformats.org/officeDocument/2006/relationships/hyperlink" Target="http://www.w3.org/TR/xmlschema-2" TargetMode="External"/><Relationship Id="rId48" Type="http://schemas.openxmlformats.org/officeDocument/2006/relationships/hyperlink" Target="https://www.w3.org/TR/xml/" TargetMode="External"/><Relationship Id="rId56" Type="http://schemas.openxmlformats.org/officeDocument/2006/relationships/hyperlink" Target="https://www.w3.org/TR/xml" TargetMode="External"/><Relationship Id="rId64" Type="http://schemas.openxmlformats.org/officeDocument/2006/relationships/fontTable" Target="fontTable.xml"/><Relationship Id="rId8" Type="http://schemas.openxmlformats.org/officeDocument/2006/relationships/hyperlink" Target="https://www.w3.org/TR/xml/" TargetMode="External"/><Relationship Id="rId51" Type="http://schemas.openxmlformats.org/officeDocument/2006/relationships/hyperlink" Target="http://www.w3.org/TR/xmlschema-2/"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yperlink" Target="consultantplus://offline/ref=2BBB431D806EEC7235870B7FAF46A9266A4DA44EF27955195B5A33E70725AEE58DBF7FFBCE1EFAE962A96D0A5D2C229862D368A10CCES4lDK" TargetMode="External"/><Relationship Id="rId46" Type="http://schemas.openxmlformats.org/officeDocument/2006/relationships/header" Target="header17.xml"/><Relationship Id="rId59" Type="http://schemas.openxmlformats.org/officeDocument/2006/relationships/hyperlink" Target="http://www.w3.org/TR/xmlschem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27911-40EA-496E-86CC-29300AE2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49824</Words>
  <Characters>284003</Characters>
  <Application>Microsoft Office Word</Application>
  <DocSecurity>0</DocSecurity>
  <Lines>2366</Lines>
  <Paragraphs>666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karinem</dc:creator>
  <cp:lastModifiedBy>Tatevik</cp:lastModifiedBy>
  <cp:revision>10</cp:revision>
  <dcterms:created xsi:type="dcterms:W3CDTF">2024-02-26T12:03:00Z</dcterms:created>
  <dcterms:modified xsi:type="dcterms:W3CDTF">2024-06-26T11:55:00Z</dcterms:modified>
</cp:coreProperties>
</file>