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50" w:type="dxa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01"/>
        <w:gridCol w:w="7949"/>
      </w:tblGrid>
      <w:tr w:rsidR="00D836E5" w:rsidRPr="00D836E5" w14:paraId="355B5C17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53A302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</w:t>
            </w:r>
          </w:p>
          <w:p w14:paraId="645670C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33090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ՀԱՅԱՍՏԱՆԻ ՀԱՆՐԱՊԵՏՈՒԹՅԱՆ ՕՐԵՆՍԳԻՐՔ</w:t>
            </w:r>
          </w:p>
          <w:p w14:paraId="592375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60BAB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</w:t>
            </w:r>
          </w:p>
          <w:p w14:paraId="59E9112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D4397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ԸՆԴՀԱՆՈՒՐ ԴՐՈՒՅԹՆԵՐ</w:t>
            </w:r>
          </w:p>
          <w:p w14:paraId="0518DCC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DA83C1" w14:textId="2CF19724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</w:t>
            </w:r>
            <w:proofErr w:type="gramEnd"/>
          </w:p>
          <w:p w14:paraId="4AFD453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4974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ԸՆԴՀԱՆՈՒՐ ԴՐՈՒՅԹՆԵՐ</w:t>
            </w:r>
          </w:p>
          <w:p w14:paraId="553D8D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296B1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CE8AD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1. </w:t>
            </w:r>
          </w:p>
        </w:tc>
        <w:tc>
          <w:tcPr>
            <w:tcW w:w="7958" w:type="dxa"/>
            <w:hideMark/>
          </w:tcPr>
          <w:p w14:paraId="5565598D" w14:textId="0DC0EA7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խնդիրները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5D55651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BFEF8C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2. </w:t>
            </w:r>
          </w:p>
        </w:tc>
        <w:tc>
          <w:tcPr>
            <w:tcW w:w="7958" w:type="dxa"/>
            <w:hideMark/>
          </w:tcPr>
          <w:p w14:paraId="0F9B8BF8" w14:textId="783CEAD4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օրենսդրությունը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7BD19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014CF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3. </w:t>
            </w:r>
          </w:p>
        </w:tc>
        <w:tc>
          <w:tcPr>
            <w:tcW w:w="7958" w:type="dxa"/>
            <w:hideMark/>
          </w:tcPr>
          <w:p w14:paraId="297B2D0B" w14:textId="13B41D8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ԽՍՀ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Միության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37A23F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A2387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4. </w:t>
            </w:r>
          </w:p>
        </w:tc>
        <w:tc>
          <w:tcPr>
            <w:tcW w:w="7958" w:type="dxa"/>
            <w:hideMark/>
          </w:tcPr>
          <w:p w14:paraId="3023AB94" w14:textId="4788BBAC" w:rsidR="00D836E5" w:rsidRPr="005E18BD" w:rsidRDefault="00D836E5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իրավասությունը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="005E18BD"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5E18BD">
              <w:rPr>
                <w:sz w:val="21"/>
                <w:szCs w:val="21"/>
                <w:lang w:val="hy-AM"/>
              </w:rPr>
              <w:t xml:space="preserve"> </w:t>
            </w:r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="005E18BD"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80B1D8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FC33E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5. </w:t>
            </w:r>
          </w:p>
        </w:tc>
        <w:tc>
          <w:tcPr>
            <w:tcW w:w="7958" w:type="dxa"/>
            <w:hideMark/>
          </w:tcPr>
          <w:p w14:paraId="6041D166" w14:textId="54204246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շրջանային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նրանց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կոմիտեների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0CF77F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D78BE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6. </w:t>
            </w:r>
          </w:p>
        </w:tc>
        <w:tc>
          <w:tcPr>
            <w:tcW w:w="7958" w:type="dxa"/>
            <w:hideMark/>
          </w:tcPr>
          <w:p w14:paraId="5C2A60C6" w14:textId="06754B2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կանխումը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08B41B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23A88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7. </w:t>
            </w:r>
          </w:p>
        </w:tc>
        <w:tc>
          <w:tcPr>
            <w:tcW w:w="7958" w:type="dxa"/>
            <w:hideMark/>
          </w:tcPr>
          <w:p w14:paraId="6A9F68FA" w14:textId="3B046A93" w:rsidR="00D836E5" w:rsidRPr="005E18BD" w:rsidRDefault="005E18BD" w:rsidP="00D836E5">
            <w:pPr>
              <w:spacing w:after="0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Սոցիալիստական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ապահովումը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ներգործության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5E18B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sz w:val="21"/>
                <w:szCs w:val="21"/>
              </w:rPr>
              <w:t>կիրառելիս</w:t>
            </w:r>
            <w:proofErr w:type="spellEnd"/>
            <w:r w:rsidR="00D836E5" w:rsidRPr="005E18BD">
              <w:rPr>
                <w:rFonts w:ascii="Calibri" w:hAnsi="Calibri" w:cs="Calibri"/>
                <w:sz w:val="21"/>
                <w:szCs w:val="21"/>
              </w:rPr>
              <w:t> </w:t>
            </w:r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E18BD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2CF79A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96516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8.</w:t>
            </w:r>
          </w:p>
        </w:tc>
        <w:tc>
          <w:tcPr>
            <w:tcW w:w="7958" w:type="dxa"/>
            <w:hideMark/>
          </w:tcPr>
          <w:p w14:paraId="36115A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E4D12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C7A01D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A53B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</w:t>
            </w:r>
          </w:p>
          <w:p w14:paraId="30DEA4E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68CA4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 ԵՎ ՎԱՐՉԱԿԱՆ ՊԱՏԱՍԽԱՆԱՏՎՈՒԹՅՈՒՆ</w:t>
            </w:r>
          </w:p>
          <w:p w14:paraId="172494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155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I. ԸՆԴՀԱՆՈՒՐ ՄԱՍ</w:t>
            </w:r>
          </w:p>
          <w:p w14:paraId="77C6352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9F2ADBB" w14:textId="7FC87E8C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proofErr w:type="gramEnd"/>
          </w:p>
          <w:p w14:paraId="3DFFA33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247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ԻՐԱՎԱԽԱԽՏՈՒՄԸ ԵՎ ՊԱՏԱՍԽԱՆԱՏՎՈՒԹՅՈՒՆԸ ԱՅՆ ԿԱՏԱՐԵԼՈՒ ՀԱՄԱՐ</w:t>
            </w:r>
          </w:p>
          <w:p w14:paraId="7989AD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F72C71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83F8814" w14:textId="77777777" w:rsidR="00D836E5" w:rsidRPr="00F0043A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F0043A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9.</w:t>
            </w:r>
          </w:p>
        </w:tc>
        <w:tc>
          <w:tcPr>
            <w:tcW w:w="7958" w:type="dxa"/>
            <w:hideMark/>
          </w:tcPr>
          <w:p w14:paraId="785427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հասկացությունը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B37E5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14CE5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10.</w:t>
            </w:r>
          </w:p>
        </w:tc>
        <w:tc>
          <w:tcPr>
            <w:tcW w:w="7958" w:type="dxa"/>
            <w:hideMark/>
          </w:tcPr>
          <w:p w14:paraId="7E1B63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C0EF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00240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11.</w:t>
            </w:r>
          </w:p>
        </w:tc>
        <w:tc>
          <w:tcPr>
            <w:tcW w:w="7958" w:type="dxa"/>
            <w:hideMark/>
          </w:tcPr>
          <w:p w14:paraId="6161C1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BECC5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CB78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12.</w:t>
            </w:r>
          </w:p>
        </w:tc>
        <w:tc>
          <w:tcPr>
            <w:tcW w:w="7958" w:type="dxa"/>
            <w:hideMark/>
          </w:tcPr>
          <w:p w14:paraId="17DAF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տարիքը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CBF1A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0B188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13.</w:t>
            </w:r>
          </w:p>
        </w:tc>
        <w:tc>
          <w:tcPr>
            <w:tcW w:w="7958" w:type="dxa"/>
            <w:hideMark/>
          </w:tcPr>
          <w:p w14:paraId="55BB98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7C90A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302E5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14.</w:t>
            </w:r>
          </w:p>
        </w:tc>
        <w:tc>
          <w:tcPr>
            <w:tcW w:w="7958" w:type="dxa"/>
            <w:hideMark/>
          </w:tcPr>
          <w:p w14:paraId="012FB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70FD8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BC724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15.</w:t>
            </w:r>
          </w:p>
        </w:tc>
        <w:tc>
          <w:tcPr>
            <w:tcW w:w="7958" w:type="dxa"/>
            <w:hideMark/>
          </w:tcPr>
          <w:p w14:paraId="11C3A3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կանոնագրքերի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4D643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EBB0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16.</w:t>
            </w:r>
          </w:p>
        </w:tc>
        <w:tc>
          <w:tcPr>
            <w:tcW w:w="7958" w:type="dxa"/>
            <w:hideMark/>
          </w:tcPr>
          <w:p w14:paraId="095829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CC4C6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20B79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17.</w:t>
            </w:r>
          </w:p>
        </w:tc>
        <w:tc>
          <w:tcPr>
            <w:tcW w:w="7958" w:type="dxa"/>
            <w:hideMark/>
          </w:tcPr>
          <w:p w14:paraId="7D3C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Ծայրահեղ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62D52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39C7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18.</w:t>
            </w:r>
          </w:p>
        </w:tc>
        <w:tc>
          <w:tcPr>
            <w:tcW w:w="7958" w:type="dxa"/>
            <w:hideMark/>
          </w:tcPr>
          <w:p w14:paraId="64BEA8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A47D0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98F3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19.</w:t>
            </w:r>
          </w:p>
        </w:tc>
        <w:tc>
          <w:tcPr>
            <w:tcW w:w="7958" w:type="dxa"/>
            <w:hideMark/>
          </w:tcPr>
          <w:p w14:paraId="51CAA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Անմեղսունակություն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F0CC15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25C86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20.</w:t>
            </w:r>
          </w:p>
        </w:tc>
        <w:tc>
          <w:tcPr>
            <w:tcW w:w="7958" w:type="dxa"/>
            <w:hideMark/>
          </w:tcPr>
          <w:p w14:paraId="62B1EE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659C3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76329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</w:t>
            </w:r>
          </w:p>
        </w:tc>
        <w:tc>
          <w:tcPr>
            <w:tcW w:w="7958" w:type="dxa"/>
            <w:hideMark/>
          </w:tcPr>
          <w:p w14:paraId="024E85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98645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A2663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21.1.</w:t>
            </w:r>
          </w:p>
        </w:tc>
        <w:tc>
          <w:tcPr>
            <w:tcW w:w="7958" w:type="dxa"/>
            <w:hideMark/>
          </w:tcPr>
          <w:p w14:paraId="5DB15F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թրաֆիքինգի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ազատելը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94F17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94D552A" w14:textId="037E8C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21.2</w:t>
            </w:r>
          </w:p>
        </w:tc>
        <w:tc>
          <w:tcPr>
            <w:tcW w:w="7958" w:type="dxa"/>
            <w:hideMark/>
          </w:tcPr>
          <w:p w14:paraId="76C8E8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Համաներումը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9B206A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0FFA68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AA3D258" w14:textId="49ABBE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</w:t>
            </w:r>
            <w:proofErr w:type="gramEnd"/>
          </w:p>
          <w:p w14:paraId="59C963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F123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</w:t>
            </w:r>
          </w:p>
          <w:p w14:paraId="46E162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DD2074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D3751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22.</w:t>
            </w:r>
          </w:p>
        </w:tc>
        <w:tc>
          <w:tcPr>
            <w:tcW w:w="7958" w:type="dxa"/>
            <w:hideMark/>
          </w:tcPr>
          <w:p w14:paraId="1E4666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32B2A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D6E14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23.</w:t>
            </w:r>
          </w:p>
        </w:tc>
        <w:tc>
          <w:tcPr>
            <w:tcW w:w="7958" w:type="dxa"/>
            <w:hideMark/>
          </w:tcPr>
          <w:p w14:paraId="13170B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3358F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1FDC7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24.</w:t>
            </w:r>
          </w:p>
        </w:tc>
        <w:tc>
          <w:tcPr>
            <w:tcW w:w="7958" w:type="dxa"/>
            <w:hideMark/>
          </w:tcPr>
          <w:p w14:paraId="4FC84C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լրացուցիչ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2C738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6E94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</w:t>
            </w:r>
          </w:p>
        </w:tc>
        <w:tc>
          <w:tcPr>
            <w:tcW w:w="7958" w:type="dxa"/>
            <w:hideMark/>
          </w:tcPr>
          <w:p w14:paraId="0DA997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CCE72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58FE4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25.1.</w:t>
            </w:r>
          </w:p>
        </w:tc>
        <w:tc>
          <w:tcPr>
            <w:tcW w:w="7958" w:type="dxa"/>
            <w:hideMark/>
          </w:tcPr>
          <w:p w14:paraId="531FA3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812533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2CBE4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26. </w:t>
            </w:r>
          </w:p>
        </w:tc>
        <w:tc>
          <w:tcPr>
            <w:tcW w:w="7958" w:type="dxa"/>
            <w:hideMark/>
          </w:tcPr>
          <w:p w14:paraId="12F9E6A7" w14:textId="12E7D678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proofErr w:type="spellStart"/>
            <w:r w:rsidR="005E18BD" w:rsidRPr="005E18BD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="005E18BD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182EA5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20F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27.</w:t>
            </w:r>
          </w:p>
        </w:tc>
        <w:tc>
          <w:tcPr>
            <w:tcW w:w="7958" w:type="dxa"/>
            <w:hideMark/>
          </w:tcPr>
          <w:p w14:paraId="08C2BA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723AB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6649A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</w:t>
            </w:r>
          </w:p>
        </w:tc>
        <w:tc>
          <w:tcPr>
            <w:tcW w:w="7958" w:type="dxa"/>
            <w:hideMark/>
          </w:tcPr>
          <w:p w14:paraId="5C8899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անմիջական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ABD1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C437C0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28.1.</w:t>
            </w:r>
          </w:p>
        </w:tc>
        <w:tc>
          <w:tcPr>
            <w:tcW w:w="7958" w:type="dxa"/>
            <w:hideMark/>
          </w:tcPr>
          <w:p w14:paraId="23FB35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DA7B2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94575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29.</w:t>
            </w:r>
          </w:p>
        </w:tc>
        <w:tc>
          <w:tcPr>
            <w:tcW w:w="7958" w:type="dxa"/>
            <w:hideMark/>
          </w:tcPr>
          <w:p w14:paraId="48C9B2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2864C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4B3BB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30. </w:t>
            </w:r>
          </w:p>
        </w:tc>
        <w:tc>
          <w:tcPr>
            <w:tcW w:w="7958" w:type="dxa"/>
            <w:hideMark/>
          </w:tcPr>
          <w:p w14:paraId="5E393EBB" w14:textId="4558EC21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Ուղղիչ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>
              <w:rPr>
                <w:rFonts w:eastAsia="Times New Roman" w:cs="Times New Roman"/>
                <w:b/>
                <w:bCs/>
                <w:sz w:val="21"/>
                <w:szCs w:val="21"/>
                <w:lang w:val="hy-AM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ECBD5D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9AFD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 </w:t>
            </w:r>
          </w:p>
        </w:tc>
        <w:tc>
          <w:tcPr>
            <w:tcW w:w="7958" w:type="dxa"/>
            <w:hideMark/>
          </w:tcPr>
          <w:p w14:paraId="38D642C2" w14:textId="7F679383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կալանք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746169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CD71F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31.1.</w:t>
            </w:r>
          </w:p>
        </w:tc>
        <w:tc>
          <w:tcPr>
            <w:tcW w:w="7958" w:type="dxa"/>
            <w:hideMark/>
          </w:tcPr>
          <w:p w14:paraId="23E22F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2C529A3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6DCD8A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1702A94" w14:textId="5CB2D93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</w:t>
            </w:r>
            <w:proofErr w:type="gramEnd"/>
          </w:p>
          <w:p w14:paraId="371E342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CC475F8" w14:textId="77777777" w:rsidR="00D836E5" w:rsidRPr="00FD411F" w:rsidRDefault="00D836E5" w:rsidP="00D836E5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1"/>
                <w:szCs w:val="21"/>
                <w:lang w:val="hy-AM"/>
              </w:rPr>
            </w:pPr>
            <w:r w:rsidRPr="00FD411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ՏՈՒՅԺ ՆՇԱՆԱԿԵԼԸ</w:t>
            </w:r>
          </w:p>
          <w:p w14:paraId="37EE79D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9EE7C3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0DB27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32.</w:t>
            </w:r>
          </w:p>
        </w:tc>
        <w:tc>
          <w:tcPr>
            <w:tcW w:w="7958" w:type="dxa"/>
            <w:hideMark/>
          </w:tcPr>
          <w:p w14:paraId="228F2E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F6DD7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D1FDC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33.</w:t>
            </w:r>
          </w:p>
        </w:tc>
        <w:tc>
          <w:tcPr>
            <w:tcW w:w="7958" w:type="dxa"/>
            <w:hideMark/>
          </w:tcPr>
          <w:p w14:paraId="4A4C1C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մեղմացնող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2B893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D9B0C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34.</w:t>
            </w:r>
          </w:p>
        </w:tc>
        <w:tc>
          <w:tcPr>
            <w:tcW w:w="7958" w:type="dxa"/>
            <w:hideMark/>
          </w:tcPr>
          <w:p w14:paraId="703C5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DCE93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F3C8B4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35.</w:t>
            </w:r>
          </w:p>
        </w:tc>
        <w:tc>
          <w:tcPr>
            <w:tcW w:w="7958" w:type="dxa"/>
            <w:hideMark/>
          </w:tcPr>
          <w:p w14:paraId="30B7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9E099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DEBF3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36.</w:t>
            </w:r>
          </w:p>
        </w:tc>
        <w:tc>
          <w:tcPr>
            <w:tcW w:w="7958" w:type="dxa"/>
            <w:hideMark/>
          </w:tcPr>
          <w:p w14:paraId="6FF297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5A61C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1E3A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37.</w:t>
            </w:r>
          </w:p>
        </w:tc>
        <w:tc>
          <w:tcPr>
            <w:tcW w:w="7958" w:type="dxa"/>
            <w:hideMark/>
          </w:tcPr>
          <w:p w14:paraId="44905D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8944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365AA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38.</w:t>
            </w:r>
          </w:p>
        </w:tc>
        <w:tc>
          <w:tcPr>
            <w:tcW w:w="7958" w:type="dxa"/>
            <w:hideMark/>
          </w:tcPr>
          <w:p w14:paraId="5E3C1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լրանալուց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55A3E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B2CB2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39.</w:t>
            </w:r>
          </w:p>
        </w:tc>
        <w:tc>
          <w:tcPr>
            <w:tcW w:w="7958" w:type="dxa"/>
            <w:hideMark/>
          </w:tcPr>
          <w:p w14:paraId="3CC96C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9980C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E7DB07A" w14:textId="6B9964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 </w:t>
            </w:r>
          </w:p>
        </w:tc>
        <w:tc>
          <w:tcPr>
            <w:tcW w:w="7958" w:type="dxa"/>
            <w:hideMark/>
          </w:tcPr>
          <w:p w14:paraId="66E8372C" w14:textId="737CD5ED" w:rsidR="00D836E5" w:rsidRPr="005E18BD" w:rsidRDefault="005E18BD" w:rsidP="00D836E5">
            <w:pPr>
              <w:spacing w:after="0" w:line="240" w:lineRule="auto"/>
            </w:pPr>
            <w:proofErr w:type="spellStart"/>
            <w:r w:rsidRPr="005E18BD">
              <w:t>Այն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պարտականության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կատարումը</w:t>
            </w:r>
            <w:proofErr w:type="spellEnd"/>
            <w:r w:rsidRPr="005E18BD">
              <w:t xml:space="preserve">, </w:t>
            </w:r>
            <w:proofErr w:type="spellStart"/>
            <w:r w:rsidRPr="005E18BD">
              <w:t>որը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չկատարելու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համար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նշանակվել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էր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վարչական</w:t>
            </w:r>
            <w:proofErr w:type="spellEnd"/>
            <w:r w:rsidRPr="005E18BD">
              <w:t xml:space="preserve"> </w:t>
            </w:r>
            <w:proofErr w:type="spellStart"/>
            <w:r w:rsidRPr="005E18BD">
              <w:t>տույժ</w:t>
            </w:r>
            <w:proofErr w:type="spellEnd"/>
          </w:p>
        </w:tc>
      </w:tr>
      <w:tr w:rsidR="00D836E5" w:rsidRPr="00D836E5" w14:paraId="0E570196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CED4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II. ՀԱՏՈՒԿ ՄԱՍ</w:t>
            </w:r>
          </w:p>
          <w:p w14:paraId="5639CC7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6589A9" w14:textId="5443EE3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</w:t>
            </w:r>
            <w:proofErr w:type="gramEnd"/>
          </w:p>
          <w:p w14:paraId="0C5ED4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CFC2D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ՔԱՂԱՔԱՑԻՆԵՐԻ ԻՐԱՎՈՒՆՔՆԵՐԻ ԵՎ ԲՆԱԿՉՈՒԹՅԱՆ</w:t>
            </w: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ԱՌ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ՈՂՋՈՒԹՅԱՆ ԴԵՄ ՈՏՆՁԳՎՈՂ ՎԱՐՉԱԿԱՆ ԻՐԱՎԱԽԱԽՏՈՒՄՆԵՐ</w:t>
            </w:r>
          </w:p>
          <w:p w14:paraId="6168D8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3D4327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AE48E7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40.1.</w:t>
            </w:r>
          </w:p>
        </w:tc>
        <w:tc>
          <w:tcPr>
            <w:tcW w:w="7958" w:type="dxa"/>
            <w:hideMark/>
          </w:tcPr>
          <w:p w14:paraId="6D3B37AF" w14:textId="04FE94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նախորդող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55053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EA06B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40.2.</w:t>
            </w:r>
          </w:p>
        </w:tc>
        <w:tc>
          <w:tcPr>
            <w:tcW w:w="7958" w:type="dxa"/>
            <w:hideMark/>
          </w:tcPr>
          <w:p w14:paraId="7B5B15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չստորագրելը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96E4A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8B561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40.3.</w:t>
            </w:r>
          </w:p>
        </w:tc>
        <w:tc>
          <w:tcPr>
            <w:tcW w:w="7958" w:type="dxa"/>
            <w:hideMark/>
          </w:tcPr>
          <w:p w14:paraId="3175BB15" w14:textId="65D50A9B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Թեկնածուի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կուսակցությունների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դաշինքի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չբացելը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մուծումների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հայտարարագիրն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ծախսերը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հիմնադրամից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C48996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3CEB4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40.4.</w:t>
            </w:r>
          </w:p>
        </w:tc>
        <w:tc>
          <w:tcPr>
            <w:tcW w:w="7958" w:type="dxa"/>
            <w:hideMark/>
          </w:tcPr>
          <w:p w14:paraId="7BE431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հանրաքվեի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54C77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8311168" w14:textId="7BAACA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</w:t>
            </w:r>
            <w:r w:rsidRPr="00FD411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958" w:type="dxa"/>
            <w:hideMark/>
          </w:tcPr>
          <w:p w14:paraId="5D757D4C" w14:textId="76B4F652" w:rsidR="00D836E5" w:rsidRPr="005E18BD" w:rsidRDefault="005E18BD" w:rsidP="00D836E5">
            <w:pPr>
              <w:spacing w:after="0" w:line="240" w:lineRule="auto"/>
              <w:rPr>
                <w:rFonts w:eastAsia="Times New Roman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Զենքով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տեղամասային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կենտրոն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մուտք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գործելը</w:t>
            </w:r>
            <w:proofErr w:type="spellEnd"/>
            <w:r w:rsidR="00D836E5"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38205D3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27602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40.6.</w:t>
            </w:r>
          </w:p>
        </w:tc>
        <w:tc>
          <w:tcPr>
            <w:tcW w:w="7958" w:type="dxa"/>
            <w:hideMark/>
          </w:tcPr>
          <w:p w14:paraId="34478E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գրանցամատյանը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չլրացնելը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BFE52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CA4C3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40.7.</w:t>
            </w:r>
          </w:p>
        </w:tc>
        <w:tc>
          <w:tcPr>
            <w:tcW w:w="7958" w:type="dxa"/>
            <w:hideMark/>
          </w:tcPr>
          <w:p w14:paraId="67DC7D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1408D9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CC74F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40.8.</w:t>
            </w:r>
          </w:p>
        </w:tc>
        <w:tc>
          <w:tcPr>
            <w:tcW w:w="7958" w:type="dxa"/>
            <w:hideMark/>
          </w:tcPr>
          <w:p w14:paraId="75365AA6" w14:textId="0E3D4F9C" w:rsidR="00D836E5" w:rsidRPr="00FD411F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իրականացնելու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չունեցող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քարոզչություն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նախընտրական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հանրաքվեի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քարոզչության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ռեսուրսը</w:t>
            </w:r>
            <w:proofErr w:type="spellEnd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D411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7CA564A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4839F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40.9.</w:t>
            </w:r>
          </w:p>
        </w:tc>
        <w:tc>
          <w:tcPr>
            <w:tcW w:w="7958" w:type="dxa"/>
            <w:hideMark/>
          </w:tcPr>
          <w:p w14:paraId="288B2208" w14:textId="6F58CBFD" w:rsidR="00D836E5" w:rsidRPr="0064650F" w:rsidRDefault="0064650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Թեկնածուների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կուսակցությունների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դաշինքների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վարկանիշների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հանրաքվեի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դրված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սոցիոլոգիական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լրագրողական</w:t>
            </w:r>
            <w:proofErr w:type="spellEnd"/>
            <w:r w:rsidRPr="0064650F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հարցումների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64650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4650F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4C76F7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01302AD" w14:textId="2CBC65DA" w:rsidR="00D836E5" w:rsidRPr="00D836E5" w:rsidRDefault="00FD41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eastAsia="Times New Roman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40.10.</w:t>
            </w:r>
          </w:p>
        </w:tc>
        <w:tc>
          <w:tcPr>
            <w:tcW w:w="7958" w:type="dxa"/>
            <w:hideMark/>
          </w:tcPr>
          <w:p w14:paraId="245AA70D" w14:textId="58AC241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FD411F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  <w:r w:rsidR="00FD411F">
              <w:rPr>
                <w:rFonts w:eastAsia="Times New Roman" w:cs="Times New Roman"/>
                <w:b/>
                <w:bCs/>
                <w:sz w:val="21"/>
                <w:szCs w:val="21"/>
              </w:rPr>
              <w:t>]</w:t>
            </w:r>
          </w:p>
        </w:tc>
      </w:tr>
      <w:tr w:rsidR="00D836E5" w:rsidRPr="00D836E5" w14:paraId="6AF93B8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20C2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40.11.</w:t>
            </w:r>
          </w:p>
        </w:tc>
        <w:tc>
          <w:tcPr>
            <w:tcW w:w="7958" w:type="dxa"/>
            <w:hideMark/>
          </w:tcPr>
          <w:p w14:paraId="187210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վավերապայմանների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բացակայությամբ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պաստառները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84849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66CFF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40.12.</w:t>
            </w:r>
          </w:p>
        </w:tc>
        <w:tc>
          <w:tcPr>
            <w:tcW w:w="7958" w:type="dxa"/>
            <w:hideMark/>
          </w:tcPr>
          <w:p w14:paraId="4E8F2B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Թեկնածուների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դաշինքների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քարոզչության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E41A3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7DEC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40.13.</w:t>
            </w:r>
          </w:p>
        </w:tc>
        <w:tc>
          <w:tcPr>
            <w:tcW w:w="7958" w:type="dxa"/>
            <w:hideMark/>
          </w:tcPr>
          <w:p w14:paraId="27D03D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քվեարկության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57A7F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BCE92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40.14.</w:t>
            </w:r>
          </w:p>
        </w:tc>
        <w:tc>
          <w:tcPr>
            <w:tcW w:w="7958" w:type="dxa"/>
            <w:hideMark/>
          </w:tcPr>
          <w:p w14:paraId="5ED78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ընտրողների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C7AECF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9D2BE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40.15.</w:t>
            </w:r>
          </w:p>
        </w:tc>
        <w:tc>
          <w:tcPr>
            <w:tcW w:w="7958" w:type="dxa"/>
          </w:tcPr>
          <w:p w14:paraId="44D43826" w14:textId="553C1111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տեղամասային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կենտրոնին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հարող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F1FF3" w:rsidRPr="00D836E5" w14:paraId="0261C040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5CBEF746" w14:textId="121403CF" w:rsidR="001F1FF3" w:rsidRPr="00D836E5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40.16.</w:t>
            </w:r>
          </w:p>
        </w:tc>
        <w:tc>
          <w:tcPr>
            <w:tcW w:w="7958" w:type="dxa"/>
          </w:tcPr>
          <w:p w14:paraId="25211CFC" w14:textId="75C2AF4C" w:rsidR="001F1FF3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բարեգործություն</w:t>
            </w:r>
            <w:proofErr w:type="spellEnd"/>
            <w:r w:rsidRPr="001F1FF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626EF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2E072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</w:t>
            </w:r>
          </w:p>
        </w:tc>
        <w:tc>
          <w:tcPr>
            <w:tcW w:w="7958" w:type="dxa"/>
            <w:hideMark/>
          </w:tcPr>
          <w:p w14:paraId="679864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F668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47DD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AFC4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977F3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75C87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C376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բոլոր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աշխատատեղերը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գործադուլին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BBD2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F765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FACC49" w14:textId="71CDC19D" w:rsidR="00D836E5" w:rsidRPr="00D836E5" w:rsidRDefault="005E18BD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</w:t>
            </w:r>
            <w:proofErr w:type="spellEnd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E18B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5E18B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6B704BE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D143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41.4.</w:t>
            </w:r>
          </w:p>
        </w:tc>
        <w:tc>
          <w:tcPr>
            <w:tcW w:w="7958" w:type="dxa"/>
            <w:hideMark/>
          </w:tcPr>
          <w:p w14:paraId="6A8AD7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A5768C"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20-րդ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հոդվածով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մասհանումներ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51522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E1BAE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41.5.</w:t>
            </w:r>
          </w:p>
        </w:tc>
        <w:tc>
          <w:tcPr>
            <w:tcW w:w="7958" w:type="dxa"/>
            <w:hideMark/>
          </w:tcPr>
          <w:p w14:paraId="171009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անհամատեղելիության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սպառնալիքի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չհարուցելը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հարուցված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գաղտնիությունը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պարզաբանումներ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դիմումներ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հնարավորություն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չընձեռելը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իսկությունն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ազդարարին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BFF97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3C95D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41.6.</w:t>
            </w:r>
          </w:p>
        </w:tc>
        <w:tc>
          <w:tcPr>
            <w:tcW w:w="7958" w:type="dxa"/>
            <w:hideMark/>
          </w:tcPr>
          <w:p w14:paraId="2F06DF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135E75F6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20A1FEF6" w14:textId="6BF353A5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41.7.</w:t>
            </w:r>
          </w:p>
        </w:tc>
        <w:tc>
          <w:tcPr>
            <w:tcW w:w="7958" w:type="dxa"/>
          </w:tcPr>
          <w:p w14:paraId="01BEE4DC" w14:textId="1ADA06E6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հարակից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E34407" w:rsidRPr="00D836E5" w14:paraId="627E0A76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4F1E3668" w14:textId="69C866FA" w:rsid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41.8.</w:t>
            </w:r>
          </w:p>
        </w:tc>
        <w:tc>
          <w:tcPr>
            <w:tcW w:w="7958" w:type="dxa"/>
          </w:tcPr>
          <w:p w14:paraId="551A06A7" w14:textId="515D4311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Արտոնագրային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D487D27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2B84A9CC" w14:textId="448D2ABB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41.9.</w:t>
            </w:r>
          </w:p>
        </w:tc>
        <w:tc>
          <w:tcPr>
            <w:tcW w:w="7958" w:type="dxa"/>
          </w:tcPr>
          <w:p w14:paraId="1B72C6FC" w14:textId="7EC071B3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առնչությամբ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ծառայողական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քննություն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դեպքը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մասնագիտական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հիվանդությունը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</w:p>
        </w:tc>
      </w:tr>
      <w:tr w:rsidR="00D836E5" w:rsidRPr="00D836E5" w14:paraId="6CBD8D6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0D324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42.</w:t>
            </w:r>
          </w:p>
        </w:tc>
        <w:tc>
          <w:tcPr>
            <w:tcW w:w="7958" w:type="dxa"/>
            <w:hideMark/>
          </w:tcPr>
          <w:p w14:paraId="5F1CBE4E" w14:textId="7C67A8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սանիտարահակահամաճարակային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967CD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EE684CE" w14:textId="43930D8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42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C81AB54" w14:textId="65AFBAD2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Առողջապահության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lastRenderedPageBreak/>
              <w:t>իրականացվող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ստուգայցերի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ուսումնասիրությունների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և (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F7CBE7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94067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43.</w:t>
            </w:r>
          </w:p>
        </w:tc>
        <w:tc>
          <w:tcPr>
            <w:tcW w:w="7958" w:type="dxa"/>
            <w:hideMark/>
          </w:tcPr>
          <w:p w14:paraId="36D61F55" w14:textId="1AF57153" w:rsidR="00D836E5" w:rsidRPr="001F1FF3" w:rsidRDefault="001F1FF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Սանիտարական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սանիտարահիգիենիկ</w:t>
            </w:r>
            <w:proofErr w:type="spellEnd"/>
            <w:r w:rsidRPr="001F1FF3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սանիտարահակահամաճարակային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տրանսպորտում</w:t>
            </w:r>
            <w:proofErr w:type="spellEnd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F1FF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FDB327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FA2E896" w14:textId="7B7A3D6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 w:rsid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27C1C6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Աղբահանության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05433" w:rsidRPr="00D836E5" w14:paraId="3CB6230A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3F6F7D5A" w14:textId="60C3B790" w:rsidR="00305433" w:rsidRPr="00D836E5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43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328BBB7" w14:textId="4742E6F5" w:rsidR="00305433" w:rsidRPr="00305433" w:rsidRDefault="0030543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Աղբավայրի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մոնիթորինգի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0543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E4CE33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72BB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44. </w:t>
            </w:r>
          </w:p>
        </w:tc>
        <w:tc>
          <w:tcPr>
            <w:tcW w:w="7958" w:type="dxa"/>
            <w:hideMark/>
          </w:tcPr>
          <w:p w14:paraId="53C3EC4B" w14:textId="4D8396A9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խոշոր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չափերով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բժշկի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թմրամիջոցներ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գործածելը</w:t>
            </w:r>
            <w:proofErr w:type="spellEnd"/>
            <w:r w:rsidRPr="00AE0E1C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</w:p>
        </w:tc>
      </w:tr>
      <w:tr w:rsidR="00D836E5" w:rsidRPr="00D836E5" w14:paraId="3ACFE6A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6B4C8DD" w14:textId="1B93221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8A75A3" w14:textId="5C1B6D34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Թմրամիջոցների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հոգեմետ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հոգեներգործուն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պատրաստուկների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համարժեք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անալոգի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շրջանառությունն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իրացնելու</w:t>
            </w:r>
            <w:proofErr w:type="spellEnd"/>
            <w:r w:rsidRPr="00E3440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Fonts w:ascii="Arial Unicode" w:hAnsi="Arial Unicode"/>
                <w:sz w:val="21"/>
                <w:szCs w:val="21"/>
              </w:rPr>
              <w:t>նպատակի</w:t>
            </w:r>
            <w:proofErr w:type="spellEnd"/>
          </w:p>
        </w:tc>
      </w:tr>
      <w:tr w:rsidR="00D836E5" w:rsidRPr="00D836E5" w14:paraId="1DB0E69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4CF5DFE" w14:textId="769090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44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255B9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2D5CDD" w:rsidRPr="00D836E5" w14:paraId="5A3F20D4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9E138BD" w14:textId="06FA4D78" w:rsidR="002D5CDD" w:rsidRPr="00D836E5" w:rsidRDefault="002D5CD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44.3.</w:t>
            </w:r>
          </w:p>
        </w:tc>
        <w:tc>
          <w:tcPr>
            <w:tcW w:w="7958" w:type="dxa"/>
          </w:tcPr>
          <w:p w14:paraId="504AA23F" w14:textId="602B58A5" w:rsidR="002D5CDD" w:rsidRPr="002D5CDD" w:rsidRDefault="002D5CD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2D5CD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D5CDD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0130A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68B82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45.</w:t>
            </w:r>
          </w:p>
        </w:tc>
        <w:tc>
          <w:tcPr>
            <w:tcW w:w="7958" w:type="dxa"/>
            <w:hideMark/>
          </w:tcPr>
          <w:p w14:paraId="51211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տառապողների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պրոֆիլակտիկ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C3357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1B381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46.</w:t>
            </w:r>
          </w:p>
        </w:tc>
        <w:tc>
          <w:tcPr>
            <w:tcW w:w="7958" w:type="dxa"/>
            <w:hideMark/>
          </w:tcPr>
          <w:p w14:paraId="4E6FA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շփումը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78CB3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AE77D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</w:t>
            </w:r>
          </w:p>
        </w:tc>
        <w:tc>
          <w:tcPr>
            <w:tcW w:w="7958" w:type="dxa"/>
            <w:hideMark/>
          </w:tcPr>
          <w:p w14:paraId="1DB680D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7F0B5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E1999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724D7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4BFDF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3E290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CD4E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ամլացում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73CEC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E5BF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47.3.</w:t>
            </w:r>
          </w:p>
        </w:tc>
        <w:tc>
          <w:tcPr>
            <w:tcW w:w="7958" w:type="dxa"/>
            <w:hideMark/>
          </w:tcPr>
          <w:p w14:paraId="09958D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D59A4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AD0EC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1CC40" w14:textId="04941362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Բուժտեխնիկայի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բուժական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մեթոդների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առևտրային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կոմերցիոն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գովազդը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>».</w:t>
            </w:r>
          </w:p>
        </w:tc>
      </w:tr>
      <w:tr w:rsidR="00D836E5" w:rsidRPr="00D836E5" w14:paraId="27FF18B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8C66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3C1B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չանցած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հակացուցումներ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879AA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064D06C" w14:textId="2A22B6DD" w:rsidR="00D836E5" w:rsidRPr="00D836E5" w:rsidRDefault="00AE0E1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</w:t>
            </w:r>
            <w:r w:rsidR="00D836E5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69C76D5" w14:textId="01E23038" w:rsidR="00D836E5" w:rsidRPr="00D836E5" w:rsidRDefault="00AE0E1C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Պարզ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ընթացակարգով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ստացած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լիցենզավորված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սուբյեկտների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մինչև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լիցենզավորման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ենթակա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հիգիենիկ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հակահամաճարակային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գրավոր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հաղորդագրություն</w:t>
            </w:r>
            <w:proofErr w:type="spellEnd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AE0E1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  <w:r w:rsidRPr="00AE0E1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52DF9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C45C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47.7.</w:t>
            </w:r>
          </w:p>
        </w:tc>
        <w:tc>
          <w:tcPr>
            <w:tcW w:w="7958" w:type="dxa"/>
            <w:hideMark/>
          </w:tcPr>
          <w:p w14:paraId="6C68C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C8E8E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55856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47.8.</w:t>
            </w:r>
          </w:p>
        </w:tc>
        <w:tc>
          <w:tcPr>
            <w:tcW w:w="7958" w:type="dxa"/>
            <w:hideMark/>
          </w:tcPr>
          <w:p w14:paraId="28F8AB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4217D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49C95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47.9.</w:t>
            </w:r>
          </w:p>
        </w:tc>
        <w:tc>
          <w:tcPr>
            <w:tcW w:w="7958" w:type="dxa"/>
            <w:hideMark/>
          </w:tcPr>
          <w:p w14:paraId="462CB5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Շարունակական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զարգացման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վերապահումով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BA34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E989D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47.10.</w:t>
            </w:r>
          </w:p>
        </w:tc>
        <w:tc>
          <w:tcPr>
            <w:tcW w:w="7958" w:type="dxa"/>
            <w:hideMark/>
          </w:tcPr>
          <w:p w14:paraId="4FE677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CA1D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D34D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47.11.</w:t>
            </w:r>
          </w:p>
        </w:tc>
        <w:tc>
          <w:tcPr>
            <w:tcW w:w="7958" w:type="dxa"/>
            <w:hideMark/>
          </w:tcPr>
          <w:p w14:paraId="2FD49F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կլինիկական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փորձարկումներին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2DB93D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8D920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47.12.</w:t>
            </w:r>
          </w:p>
        </w:tc>
        <w:tc>
          <w:tcPr>
            <w:tcW w:w="7958" w:type="dxa"/>
            <w:hideMark/>
          </w:tcPr>
          <w:p w14:paraId="5CC669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3A4CD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CC2EB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47.13.</w:t>
            </w:r>
          </w:p>
        </w:tc>
        <w:tc>
          <w:tcPr>
            <w:tcW w:w="7958" w:type="dxa"/>
            <w:hideMark/>
          </w:tcPr>
          <w:p w14:paraId="5CDF011B" w14:textId="43E38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հղիության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3440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CC4942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A29A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47.14.</w:t>
            </w:r>
          </w:p>
        </w:tc>
        <w:tc>
          <w:tcPr>
            <w:tcW w:w="7958" w:type="dxa"/>
            <w:hideMark/>
          </w:tcPr>
          <w:p w14:paraId="1609B0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Ապաստարանում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302E3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C74C0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47.15.</w:t>
            </w:r>
          </w:p>
        </w:tc>
        <w:tc>
          <w:tcPr>
            <w:tcW w:w="7958" w:type="dxa"/>
            <w:hideMark/>
          </w:tcPr>
          <w:p w14:paraId="55FDB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խթանման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հովանավորության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A9813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D6942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47.16.</w:t>
            </w:r>
          </w:p>
        </w:tc>
        <w:tc>
          <w:tcPr>
            <w:tcW w:w="7958" w:type="dxa"/>
            <w:hideMark/>
          </w:tcPr>
          <w:p w14:paraId="1A2453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57458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CFB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47.17.</w:t>
            </w:r>
          </w:p>
        </w:tc>
        <w:tc>
          <w:tcPr>
            <w:tcW w:w="7958" w:type="dxa"/>
            <w:hideMark/>
          </w:tcPr>
          <w:p w14:paraId="07F830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փաթեթավորմանը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մակնշմանը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B11FDE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12F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47.18.</w:t>
            </w:r>
          </w:p>
        </w:tc>
        <w:tc>
          <w:tcPr>
            <w:tcW w:w="7958" w:type="dxa"/>
            <w:hideMark/>
          </w:tcPr>
          <w:p w14:paraId="5568A8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7352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C45F8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47.19.</w:t>
            </w:r>
          </w:p>
        </w:tc>
        <w:tc>
          <w:tcPr>
            <w:tcW w:w="7958" w:type="dxa"/>
            <w:hideMark/>
          </w:tcPr>
          <w:p w14:paraId="536217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անաշխատունակության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14BC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1FE65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47.20.</w:t>
            </w:r>
          </w:p>
        </w:tc>
        <w:tc>
          <w:tcPr>
            <w:tcW w:w="7958" w:type="dxa"/>
            <w:hideMark/>
          </w:tcPr>
          <w:p w14:paraId="778D3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իրազեկման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թերթիկ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FCED0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1245C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47.21.</w:t>
            </w:r>
          </w:p>
        </w:tc>
        <w:tc>
          <w:tcPr>
            <w:tcW w:w="7958" w:type="dxa"/>
            <w:hideMark/>
          </w:tcPr>
          <w:p w14:paraId="6AF0BF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երաշխավորված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արտոնյալ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247CA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21F1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47.22.</w:t>
            </w:r>
          </w:p>
        </w:tc>
        <w:tc>
          <w:tcPr>
            <w:tcW w:w="7958" w:type="dxa"/>
            <w:hideMark/>
          </w:tcPr>
          <w:p w14:paraId="2D94C3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ինտերնետային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կայքէջ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452B8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5CFB9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47.23.</w:t>
            </w:r>
          </w:p>
        </w:tc>
        <w:tc>
          <w:tcPr>
            <w:tcW w:w="7958" w:type="dxa"/>
            <w:hideMark/>
          </w:tcPr>
          <w:p w14:paraId="3D1546A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պացիենտի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մահացած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628A4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CA465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47.24.</w:t>
            </w:r>
          </w:p>
        </w:tc>
        <w:tc>
          <w:tcPr>
            <w:tcW w:w="7958" w:type="dxa"/>
            <w:hideMark/>
          </w:tcPr>
          <w:p w14:paraId="69D264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էթիկայի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F09A9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A607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47.25.</w:t>
            </w:r>
          </w:p>
        </w:tc>
        <w:tc>
          <w:tcPr>
            <w:tcW w:w="7958" w:type="dxa"/>
            <w:hideMark/>
          </w:tcPr>
          <w:p w14:paraId="53031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021C9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16767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47.26.</w:t>
            </w:r>
          </w:p>
        </w:tc>
        <w:tc>
          <w:tcPr>
            <w:tcW w:w="7958" w:type="dxa"/>
            <w:hideMark/>
          </w:tcPr>
          <w:p w14:paraId="76EFE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կարճաժամկետ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օտարերկրացի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բուժաշխատողի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1FCCA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81097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1F9CEC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հավելումներին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55E03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8FB23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47.27.</w:t>
            </w:r>
          </w:p>
        </w:tc>
        <w:tc>
          <w:tcPr>
            <w:tcW w:w="7958" w:type="dxa"/>
            <w:hideMark/>
          </w:tcPr>
          <w:p w14:paraId="558C95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հոժարակամ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հոսպիտալացման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90190" w:rsidRPr="00D836E5" w14:paraId="709F8E12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6744CEC9" w14:textId="007CB473" w:rsidR="00A90190" w:rsidRPr="00D836E5" w:rsidRDefault="00A90190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47.28.</w:t>
            </w:r>
          </w:p>
        </w:tc>
        <w:tc>
          <w:tcPr>
            <w:tcW w:w="7958" w:type="dxa"/>
          </w:tcPr>
          <w:p w14:paraId="55BDE24D" w14:textId="6A08C480" w:rsidR="00A90190" w:rsidRPr="00A90190" w:rsidRDefault="00A9019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ֆունկցիոնալության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A9019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9019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72C85FDC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1AB909AA" w14:textId="3D2599E9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47.29.</w:t>
            </w:r>
          </w:p>
        </w:tc>
        <w:tc>
          <w:tcPr>
            <w:tcW w:w="7958" w:type="dxa"/>
          </w:tcPr>
          <w:p w14:paraId="47B48112" w14:textId="3A511ED1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Հոգեկան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խնդիր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4472764D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3ABABAA4" w14:textId="19883E13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47.30.</w:t>
            </w:r>
          </w:p>
        </w:tc>
        <w:tc>
          <w:tcPr>
            <w:tcW w:w="7958" w:type="dxa"/>
          </w:tcPr>
          <w:p w14:paraId="2897039D" w14:textId="14FC9C90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արյան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բաղադրամասերի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դոնորության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փոխներարկումային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օգնության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539F258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226DFEB8" w14:textId="3C901295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47.31.</w:t>
            </w:r>
          </w:p>
        </w:tc>
        <w:tc>
          <w:tcPr>
            <w:tcW w:w="7958" w:type="dxa"/>
          </w:tcPr>
          <w:p w14:paraId="70D1A1D2" w14:textId="1F8C7A94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առողջության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վերարտադրողական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իրավունքները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33CD7FD3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4AB4B86F" w14:textId="1A6713A1" w:rsid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47.32.</w:t>
            </w:r>
          </w:p>
        </w:tc>
        <w:tc>
          <w:tcPr>
            <w:tcW w:w="7958" w:type="dxa"/>
          </w:tcPr>
          <w:p w14:paraId="12146759" w14:textId="3871F0C2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Մարդուն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օրգաններ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հյուսվածքներ</w:t>
            </w:r>
            <w:proofErr w:type="spellEnd"/>
            <w:r w:rsidRPr="003650B7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փոխպատվաստելու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2FF895D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886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570E7E" w14:textId="4D17A381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proofErr w:type="gramEnd"/>
          </w:p>
          <w:p w14:paraId="67D3B9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0714F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ՍԵՓԱԿԱՆՈՒԹՅԱՆ ԴԵՄ ՈՏՆՁԳՎՈՂ ՎԱՐՉԱԿԱՆ ԻՐԱՎԱԽԱԽՏՈՒՄՆԵՐ</w:t>
            </w:r>
          </w:p>
          <w:p w14:paraId="5616C7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4E19E1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4581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48.</w:t>
            </w:r>
          </w:p>
        </w:tc>
        <w:tc>
          <w:tcPr>
            <w:tcW w:w="7958" w:type="dxa"/>
            <w:hideMark/>
          </w:tcPr>
          <w:p w14:paraId="657AD8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BDB6E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E79F06E" w14:textId="735103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48</w:t>
            </w:r>
            <w:r w:rsidR="00EB1E0B"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098846" w14:textId="3538E9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եփականություն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6CBC93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01D9A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49.</w:t>
            </w:r>
          </w:p>
        </w:tc>
        <w:tc>
          <w:tcPr>
            <w:tcW w:w="7958" w:type="dxa"/>
            <w:hideMark/>
          </w:tcPr>
          <w:p w14:paraId="2AB2574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87B4B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2F3FF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50.</w:t>
            </w:r>
          </w:p>
        </w:tc>
        <w:tc>
          <w:tcPr>
            <w:tcW w:w="7958" w:type="dxa"/>
            <w:hideMark/>
          </w:tcPr>
          <w:p w14:paraId="05A56E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33C2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F2B81AF" w14:textId="060A1C0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50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1AB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11285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F864C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51.</w:t>
            </w:r>
          </w:p>
        </w:tc>
        <w:tc>
          <w:tcPr>
            <w:tcW w:w="7958" w:type="dxa"/>
            <w:hideMark/>
          </w:tcPr>
          <w:p w14:paraId="1E2FB3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Անտառների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3486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844A6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52.</w:t>
            </w:r>
          </w:p>
        </w:tc>
        <w:tc>
          <w:tcPr>
            <w:tcW w:w="7958" w:type="dxa"/>
            <w:hideMark/>
          </w:tcPr>
          <w:p w14:paraId="5CBE39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E34407" w:rsidRPr="00D836E5" w14:paraId="0D4A6E2A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5253D4B" w14:textId="5AAA392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52.1.</w:t>
            </w:r>
          </w:p>
        </w:tc>
        <w:tc>
          <w:tcPr>
            <w:tcW w:w="7958" w:type="dxa"/>
          </w:tcPr>
          <w:p w14:paraId="00AD23FE" w14:textId="78021C0D" w:rsidR="00E34407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Ուրիշի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գույքն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ապօրինաբար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օգտագործելը</w:t>
            </w:r>
            <w:proofErr w:type="spellEnd"/>
          </w:p>
        </w:tc>
      </w:tr>
      <w:tr w:rsidR="00D836E5" w:rsidRPr="00D836E5" w14:paraId="2970182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ED0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53.</w:t>
            </w:r>
          </w:p>
        </w:tc>
        <w:tc>
          <w:tcPr>
            <w:tcW w:w="7958" w:type="dxa"/>
            <w:hideMark/>
          </w:tcPr>
          <w:p w14:paraId="7F3B8527" w14:textId="151BB7AB" w:rsidR="00D836E5" w:rsidRPr="00E34407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ոչնչացնելը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E3440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վնասելը</w:t>
            </w:r>
            <w:proofErr w:type="spellEnd"/>
          </w:p>
        </w:tc>
      </w:tr>
      <w:tr w:rsidR="00D836E5" w:rsidRPr="00D836E5" w14:paraId="4AB39DB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C5AD1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53</w:t>
            </w:r>
            <w:r w:rsidRPr="00EB1E0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10E87B" w14:textId="52F887D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հանցագործությամբ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հատուցումից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sz w:val="21"/>
                <w:szCs w:val="21"/>
              </w:rPr>
              <w:t xml:space="preserve"> է)]</w:t>
            </w:r>
          </w:p>
        </w:tc>
      </w:tr>
      <w:tr w:rsidR="00E34407" w:rsidRPr="00D836E5" w14:paraId="22AC6207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51FA5E83" w14:textId="5CE7E4EA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53.2.</w:t>
            </w:r>
          </w:p>
        </w:tc>
        <w:tc>
          <w:tcPr>
            <w:tcW w:w="7958" w:type="dxa"/>
          </w:tcPr>
          <w:p w14:paraId="0D08B8F6" w14:textId="16B8741A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պարտականությունները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E34407" w:rsidRPr="00D836E5" w14:paraId="5E4185E7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F57FE5A" w14:textId="300C6ED8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53.3.</w:t>
            </w:r>
          </w:p>
        </w:tc>
        <w:tc>
          <w:tcPr>
            <w:tcW w:w="7958" w:type="dxa"/>
          </w:tcPr>
          <w:p w14:paraId="3DC589BA" w14:textId="5BC02828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խաբեության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վստահությունը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չարաշահելու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</w:p>
        </w:tc>
      </w:tr>
      <w:tr w:rsidR="00E34407" w:rsidRPr="00D836E5" w14:paraId="1945A7AF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51FA23A1" w14:textId="49D0B4D0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53.4.</w:t>
            </w:r>
          </w:p>
        </w:tc>
        <w:tc>
          <w:tcPr>
            <w:tcW w:w="7958" w:type="dxa"/>
          </w:tcPr>
          <w:p w14:paraId="0435A69E" w14:textId="07F95E44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սպառնալիքի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բռնություն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գործադրելու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միջոցով</w:t>
            </w:r>
            <w:proofErr w:type="spellEnd"/>
          </w:p>
        </w:tc>
      </w:tr>
      <w:tr w:rsidR="00E34407" w:rsidRPr="00D836E5" w14:paraId="5CE60AA8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EF910C7" w14:textId="3D3EE5A6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53.5.</w:t>
            </w:r>
          </w:p>
        </w:tc>
        <w:tc>
          <w:tcPr>
            <w:tcW w:w="7958" w:type="dxa"/>
          </w:tcPr>
          <w:p w14:paraId="04055DA4" w14:textId="16BA44C1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Գրավառուին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վնաս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պատճառելը</w:t>
            </w:r>
            <w:proofErr w:type="spellEnd"/>
          </w:p>
        </w:tc>
      </w:tr>
      <w:tr w:rsidR="00E34407" w:rsidRPr="00D836E5" w14:paraId="0D982184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614B42F5" w14:textId="6E3DE57F" w:rsidR="00E34407" w:rsidRPr="00D836E5" w:rsidRDefault="00E3440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53.6.</w:t>
            </w:r>
          </w:p>
        </w:tc>
        <w:tc>
          <w:tcPr>
            <w:tcW w:w="7958" w:type="dxa"/>
          </w:tcPr>
          <w:p w14:paraId="1F54A705" w14:textId="6DE25DF0" w:rsidR="00E34407" w:rsidRPr="009D62D2" w:rsidRDefault="00E34407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գազի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նավթի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խողովակաշարերին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ցանցին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հեռահաղորդակցության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հաղորդակցության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միացում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նախատեսված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ցուցմունքներն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փոխելը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դրանց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բնականոն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խաթարելը</w:t>
            </w:r>
            <w:proofErr w:type="spellEnd"/>
          </w:p>
        </w:tc>
      </w:tr>
      <w:tr w:rsidR="00D836E5" w:rsidRPr="00D836E5" w14:paraId="58AB2084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7B61F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E6C0D7" w14:textId="1EE863A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proofErr w:type="gramEnd"/>
          </w:p>
          <w:p w14:paraId="3F80E1E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E6747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ՀՈՂՕԳՏԱԳՈՐԾՄԱՆ, ԳԵՈԴԵԶԻԱՅԻ ԵՎ ՔԱՐՏԵԶԱԳՐՈՒԹՅԱՆ, ՇՐՋԱԿԱ ԲՆԱԿԱՆ ՄԻՋԱՎԱՅՐԻ, ՊԱՏՄՈՒԹՅԱՆ ԵՎ ՄՇԱԿՈՒՅԹԻ ՀՈՒՇԱՐՁԱՆՆԵՐԻ ՊԱՀՊԱՆՈՒԹՅԱՆ ԲՆԱԳԱՎԱՌՈՒՄ</w:t>
            </w:r>
          </w:p>
          <w:p w14:paraId="6B1D2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B4073A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80B44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54.</w:t>
            </w:r>
          </w:p>
        </w:tc>
        <w:tc>
          <w:tcPr>
            <w:tcW w:w="7958" w:type="dxa"/>
            <w:hideMark/>
          </w:tcPr>
          <w:p w14:paraId="236094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D9EC0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2A24516" w14:textId="7B9199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4107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պայմանագրերով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սերվիտուտները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E41D1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E40028F" w14:textId="1BBFE0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8AF0F21" w14:textId="15BA0064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հետևանքով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շերտի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E4F1A9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03D96E2" w14:textId="2B1EEE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D242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բերրիության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5B57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BB3199" w14:textId="5CBA78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76A9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240335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1AF546B" w14:textId="78B608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54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4683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E97D3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3FEE1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55.</w:t>
            </w:r>
          </w:p>
        </w:tc>
        <w:tc>
          <w:tcPr>
            <w:tcW w:w="7958" w:type="dxa"/>
            <w:hideMark/>
          </w:tcPr>
          <w:p w14:paraId="240F9C3C" w14:textId="1AABEE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4A345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974A1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56.</w:t>
            </w:r>
          </w:p>
        </w:tc>
        <w:tc>
          <w:tcPr>
            <w:tcW w:w="7958" w:type="dxa"/>
            <w:hideMark/>
          </w:tcPr>
          <w:p w14:paraId="3A51AC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չվերադարձնելը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հողատեսքերի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պիտանի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94BC5E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BC7020A" w14:textId="7A6E38C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CA60C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6B26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AF32F65" w14:textId="71851B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6DE3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գործառնական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BE592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3E61B29" w14:textId="1A88B5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56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ACF1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հողամասերն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3A836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76FC2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57.</w:t>
            </w:r>
          </w:p>
        </w:tc>
        <w:tc>
          <w:tcPr>
            <w:tcW w:w="7958" w:type="dxa"/>
            <w:hideMark/>
          </w:tcPr>
          <w:p w14:paraId="159305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Ներտնտեսային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հողաշինարարության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շեղվելը</w:t>
            </w:r>
            <w:proofErr w:type="spellEnd"/>
          </w:p>
        </w:tc>
      </w:tr>
      <w:tr w:rsidR="00D836E5" w:rsidRPr="00D836E5" w14:paraId="4264708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3D03A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58.</w:t>
            </w:r>
          </w:p>
        </w:tc>
        <w:tc>
          <w:tcPr>
            <w:tcW w:w="7958" w:type="dxa"/>
            <w:hideMark/>
          </w:tcPr>
          <w:p w14:paraId="366E59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այդպիսիք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չկանխելը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4D03F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23CF2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59.</w:t>
            </w:r>
          </w:p>
        </w:tc>
        <w:tc>
          <w:tcPr>
            <w:tcW w:w="7958" w:type="dxa"/>
            <w:hideMark/>
          </w:tcPr>
          <w:p w14:paraId="171E0F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AF7F3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9F09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</w:t>
            </w:r>
          </w:p>
        </w:tc>
        <w:tc>
          <w:tcPr>
            <w:tcW w:w="7958" w:type="dxa"/>
            <w:hideMark/>
          </w:tcPr>
          <w:p w14:paraId="503999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երկրաբանական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ուսումնասիրության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AFFA3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3B18375" w14:textId="099D7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0CE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76ED2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1E8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60.2.</w:t>
            </w:r>
          </w:p>
        </w:tc>
        <w:tc>
          <w:tcPr>
            <w:tcW w:w="7958" w:type="dxa"/>
            <w:hideMark/>
          </w:tcPr>
          <w:p w14:paraId="0DC8B2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6857F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8746C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60.3.</w:t>
            </w:r>
          </w:p>
        </w:tc>
        <w:tc>
          <w:tcPr>
            <w:tcW w:w="7958" w:type="dxa"/>
            <w:hideMark/>
          </w:tcPr>
          <w:p w14:paraId="0562E1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1D03B6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703D1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61.</w:t>
            </w:r>
          </w:p>
        </w:tc>
        <w:tc>
          <w:tcPr>
            <w:tcW w:w="7958" w:type="dxa"/>
            <w:hideMark/>
          </w:tcPr>
          <w:p w14:paraId="1891F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B4CED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C8377B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62.</w:t>
            </w:r>
          </w:p>
        </w:tc>
        <w:tc>
          <w:tcPr>
            <w:tcW w:w="7958" w:type="dxa"/>
            <w:hideMark/>
          </w:tcPr>
          <w:p w14:paraId="7A959C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ջրամատակարարման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D8AFBA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B6FA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63.</w:t>
            </w:r>
          </w:p>
        </w:tc>
        <w:tc>
          <w:tcPr>
            <w:tcW w:w="7958" w:type="dxa"/>
            <w:hideMark/>
          </w:tcPr>
          <w:p w14:paraId="754BF1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հարմարանքները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23BFC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7E561C7" w14:textId="79832A1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E4F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անօտարելի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66972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58081AA" w14:textId="37F2EF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B51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7B208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3C1582F" w14:textId="7DCD7E8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60D293" w14:textId="7EE114E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D996A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9BADB0" w14:textId="4F7D3A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632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նվազեցնելը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C229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076AA70" w14:textId="123AE2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7575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B00A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A078679" w14:textId="781D73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63</w:t>
            </w:r>
            <w:r w:rsidRPr="005E4F1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BE89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Ռեկրեացիայի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EF669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844C9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64.</w:t>
            </w:r>
          </w:p>
        </w:tc>
        <w:tc>
          <w:tcPr>
            <w:tcW w:w="7958" w:type="dxa"/>
            <w:hideMark/>
          </w:tcPr>
          <w:p w14:paraId="31F054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զավթելը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52C62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A40AF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65.</w:t>
            </w:r>
          </w:p>
        </w:tc>
        <w:tc>
          <w:tcPr>
            <w:tcW w:w="7958" w:type="dxa"/>
            <w:hideMark/>
          </w:tcPr>
          <w:p w14:paraId="7EA0C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անտառանյութը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C6E02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78965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66.</w:t>
            </w:r>
          </w:p>
        </w:tc>
        <w:tc>
          <w:tcPr>
            <w:tcW w:w="7958" w:type="dxa"/>
            <w:hideMark/>
          </w:tcPr>
          <w:p w14:paraId="6D086991" w14:textId="2B558E3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բուսածածկն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կոճղերը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թփերը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տեղափոխելը</w:t>
            </w:r>
            <w:proofErr w:type="spellEnd"/>
          </w:p>
        </w:tc>
      </w:tr>
      <w:tr w:rsidR="00D836E5" w:rsidRPr="00D836E5" w14:paraId="14E4ED9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6930B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67.</w:t>
            </w:r>
          </w:p>
        </w:tc>
        <w:tc>
          <w:tcPr>
            <w:tcW w:w="7958" w:type="dxa"/>
            <w:hideMark/>
          </w:tcPr>
          <w:p w14:paraId="123EF90C" w14:textId="78CCC7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64D01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D7AB3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68.</w:t>
            </w:r>
          </w:p>
        </w:tc>
        <w:tc>
          <w:tcPr>
            <w:tcW w:w="7958" w:type="dxa"/>
            <w:hideMark/>
          </w:tcPr>
          <w:p w14:paraId="5756A7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6E022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90B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69.</w:t>
            </w:r>
          </w:p>
        </w:tc>
        <w:tc>
          <w:tcPr>
            <w:tcW w:w="7958" w:type="dxa"/>
            <w:hideMark/>
          </w:tcPr>
          <w:p w14:paraId="29D46D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Անտառների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բարելավման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հասունացած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բնափայտի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ռեսուրսների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B2773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855C7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70.</w:t>
            </w:r>
          </w:p>
        </w:tc>
        <w:tc>
          <w:tcPr>
            <w:tcW w:w="7958" w:type="dxa"/>
            <w:hideMark/>
          </w:tcPr>
          <w:p w14:paraId="0DD03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արոտահանդակները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0DE51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93DE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71.</w:t>
            </w:r>
          </w:p>
        </w:tc>
        <w:tc>
          <w:tcPr>
            <w:tcW w:w="7958" w:type="dxa"/>
            <w:hideMark/>
          </w:tcPr>
          <w:p w14:paraId="60D57C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անտառապատ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խոտհունձ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7AE33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51B9F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72.</w:t>
            </w:r>
          </w:p>
        </w:tc>
        <w:tc>
          <w:tcPr>
            <w:tcW w:w="7958" w:type="dxa"/>
            <w:hideMark/>
          </w:tcPr>
          <w:p w14:paraId="2FC743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պտուղներ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ընկույզ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սունկ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հատապտուղ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C6D0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76B79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73.</w:t>
            </w:r>
          </w:p>
        </w:tc>
        <w:tc>
          <w:tcPr>
            <w:tcW w:w="7958" w:type="dxa"/>
            <w:hideMark/>
          </w:tcPr>
          <w:p w14:paraId="611CC4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4EA62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2AF7B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74.</w:t>
            </w:r>
          </w:p>
        </w:tc>
        <w:tc>
          <w:tcPr>
            <w:tcW w:w="7958" w:type="dxa"/>
            <w:hideMark/>
          </w:tcPr>
          <w:p w14:paraId="2129C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քիմիական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կեղտաջրերով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DB08D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34A05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75.</w:t>
            </w:r>
          </w:p>
        </w:tc>
        <w:tc>
          <w:tcPr>
            <w:tcW w:w="7958" w:type="dxa"/>
            <w:hideMark/>
          </w:tcPr>
          <w:p w14:paraId="79C4FA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աղտոտելը</w:t>
            </w:r>
            <w:proofErr w:type="spellEnd"/>
          </w:p>
        </w:tc>
      </w:tr>
      <w:tr w:rsidR="00D836E5" w:rsidRPr="00D836E5" w14:paraId="73638B5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1EE5F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76.</w:t>
            </w:r>
          </w:p>
        </w:tc>
        <w:tc>
          <w:tcPr>
            <w:tcW w:w="7958" w:type="dxa"/>
            <w:hideMark/>
          </w:tcPr>
          <w:p w14:paraId="20D055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ճահճակալած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դրենաժային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F9E8B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CE52B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77.</w:t>
            </w:r>
          </w:p>
        </w:tc>
        <w:tc>
          <w:tcPr>
            <w:tcW w:w="7958" w:type="dxa"/>
            <w:hideMark/>
          </w:tcPr>
          <w:p w14:paraId="0EB800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5AE13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56126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78.</w:t>
            </w:r>
          </w:p>
        </w:tc>
        <w:tc>
          <w:tcPr>
            <w:tcW w:w="7958" w:type="dxa"/>
            <w:hideMark/>
          </w:tcPr>
          <w:p w14:paraId="5B0225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366B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57F99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79.</w:t>
            </w:r>
          </w:p>
        </w:tc>
        <w:tc>
          <w:tcPr>
            <w:tcW w:w="7958" w:type="dxa"/>
            <w:hideMark/>
          </w:tcPr>
          <w:p w14:paraId="4B2B1A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Հրկիզման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անփույթ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թփերը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մատղաշը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D669C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0780B57" w14:textId="444E384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79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57DD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57AE0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5A3CB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80.</w:t>
            </w:r>
          </w:p>
        </w:tc>
        <w:tc>
          <w:tcPr>
            <w:tcW w:w="7958" w:type="dxa"/>
            <w:hideMark/>
          </w:tcPr>
          <w:p w14:paraId="47CABA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.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վնասակար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CACE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9BCCDD1" w14:textId="07D19D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80</w:t>
            </w:r>
            <w:r w:rsidRPr="000A21D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B307B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E1164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BB239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</w:t>
            </w:r>
          </w:p>
        </w:tc>
        <w:tc>
          <w:tcPr>
            <w:tcW w:w="7958" w:type="dxa"/>
            <w:hideMark/>
          </w:tcPr>
          <w:p w14:paraId="7F5B1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3DA96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D1FBB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81.1.</w:t>
            </w:r>
          </w:p>
        </w:tc>
        <w:tc>
          <w:tcPr>
            <w:tcW w:w="7958" w:type="dxa"/>
            <w:hideMark/>
          </w:tcPr>
          <w:p w14:paraId="556993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քանդվող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փոշու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1F45D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E98ED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81.2.</w:t>
            </w:r>
          </w:p>
        </w:tc>
        <w:tc>
          <w:tcPr>
            <w:tcW w:w="7958" w:type="dxa"/>
            <w:hideMark/>
          </w:tcPr>
          <w:p w14:paraId="3BEA5D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ADA3A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FC82F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82.</w:t>
            </w:r>
          </w:p>
        </w:tc>
        <w:tc>
          <w:tcPr>
            <w:tcW w:w="7958" w:type="dxa"/>
            <w:hideMark/>
          </w:tcPr>
          <w:p w14:paraId="2DC160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մաքրելու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չօգտագործելը</w:t>
            </w:r>
            <w:proofErr w:type="spellEnd"/>
          </w:p>
        </w:tc>
      </w:tr>
      <w:tr w:rsidR="00D836E5" w:rsidRPr="00D836E5" w14:paraId="6E25E60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66CEF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83.</w:t>
            </w:r>
          </w:p>
        </w:tc>
        <w:tc>
          <w:tcPr>
            <w:tcW w:w="7958" w:type="dxa"/>
            <w:hideMark/>
          </w:tcPr>
          <w:p w14:paraId="6C3952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1B19A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EF68E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</w:t>
            </w:r>
          </w:p>
        </w:tc>
        <w:tc>
          <w:tcPr>
            <w:tcW w:w="7958" w:type="dxa"/>
            <w:hideMark/>
          </w:tcPr>
          <w:p w14:paraId="13C3F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փոխադրամիջոցները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3D768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AB381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84.1.</w:t>
            </w:r>
          </w:p>
        </w:tc>
        <w:tc>
          <w:tcPr>
            <w:tcW w:w="7958" w:type="dxa"/>
            <w:hideMark/>
          </w:tcPr>
          <w:p w14:paraId="238DD5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աղտոտող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արտանետումների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A6B4A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7F97E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</w:t>
            </w:r>
          </w:p>
        </w:tc>
        <w:tc>
          <w:tcPr>
            <w:tcW w:w="7958" w:type="dxa"/>
            <w:hideMark/>
          </w:tcPr>
          <w:p w14:paraId="7975C8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կենցաղային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մնացուկները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պահեստավորելիս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մթնոլորտային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FAEE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46C33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85.1.</w:t>
            </w:r>
          </w:p>
        </w:tc>
        <w:tc>
          <w:tcPr>
            <w:tcW w:w="7958" w:type="dxa"/>
            <w:hideMark/>
          </w:tcPr>
          <w:p w14:paraId="360AD7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2885E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3E6C0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85.2.</w:t>
            </w:r>
          </w:p>
        </w:tc>
        <w:tc>
          <w:tcPr>
            <w:tcW w:w="7958" w:type="dxa"/>
            <w:hideMark/>
          </w:tcPr>
          <w:p w14:paraId="26634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Խոզանները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չորացած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արոտավայրերի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խոտհարքների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անտառամերձ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բուսածածկն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DF1A1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2A626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86.</w:t>
            </w:r>
          </w:p>
        </w:tc>
        <w:tc>
          <w:tcPr>
            <w:tcW w:w="7958" w:type="dxa"/>
            <w:hideMark/>
          </w:tcPr>
          <w:p w14:paraId="2B2829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0D054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FF895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</w:t>
            </w:r>
          </w:p>
        </w:tc>
        <w:tc>
          <w:tcPr>
            <w:tcW w:w="7958" w:type="dxa"/>
            <w:hideMark/>
          </w:tcPr>
          <w:p w14:paraId="4E923BCD" w14:textId="6BC18832" w:rsidR="00D836E5" w:rsidRPr="005278CF" w:rsidRDefault="005278C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Շրջակա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միջավայրի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նկատմամբ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հանձնարարականները</w:t>
            </w:r>
            <w:proofErr w:type="spellEnd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278CF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A315CE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D9084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87.1.</w:t>
            </w:r>
          </w:p>
        </w:tc>
        <w:tc>
          <w:tcPr>
            <w:tcW w:w="7958" w:type="dxa"/>
            <w:hideMark/>
          </w:tcPr>
          <w:p w14:paraId="4C4690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Օզոնային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քայքայող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հիդրոֆտորածխածինների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հայտատուների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չափաքանակների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F64317" w:rsidRPr="00D836E5" w14:paraId="03E33668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412579E2" w14:textId="272532B8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87.2.</w:t>
            </w:r>
          </w:p>
        </w:tc>
        <w:tc>
          <w:tcPr>
            <w:tcW w:w="7958" w:type="dxa"/>
          </w:tcPr>
          <w:p w14:paraId="55C1B901" w14:textId="0056DF19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ուսումնասիրող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աշխարհի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ուսումնասիրության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արդյունքով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F64317" w:rsidRPr="00D836E5" w14:paraId="56BBA75B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E3F7A41" w14:textId="1B0AA025" w:rsidR="00F64317" w:rsidRPr="00D836E5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87.3.</w:t>
            </w:r>
          </w:p>
        </w:tc>
        <w:tc>
          <w:tcPr>
            <w:tcW w:w="7958" w:type="dxa"/>
          </w:tcPr>
          <w:p w14:paraId="644218BB" w14:textId="37E24E1F" w:rsidR="00F64317" w:rsidRPr="00F64317" w:rsidRDefault="00F6431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F6431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F6431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F6431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64317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6C370D" w:rsidRPr="00D836E5" w14:paraId="3D6EC3F7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49FB5EF" w14:textId="7834D0DD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87.4.</w:t>
            </w:r>
          </w:p>
        </w:tc>
        <w:tc>
          <w:tcPr>
            <w:tcW w:w="7958" w:type="dxa"/>
          </w:tcPr>
          <w:p w14:paraId="2E1381FE" w14:textId="3BA05FA5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չիրականացնելը</w:t>
            </w:r>
            <w:proofErr w:type="spellEnd"/>
          </w:p>
        </w:tc>
      </w:tr>
      <w:tr w:rsidR="006C370D" w:rsidRPr="00D836E5" w14:paraId="69129CC8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3479EA8" w14:textId="2D96D57A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87.5.</w:t>
            </w:r>
          </w:p>
        </w:tc>
        <w:tc>
          <w:tcPr>
            <w:tcW w:w="7958" w:type="dxa"/>
          </w:tcPr>
          <w:p w14:paraId="6D9E32E0" w14:textId="32FEE4F4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դիտանցման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տեղեկատվությունն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էլեկտրոնային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եղանակով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լիազոր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պետական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6C370D" w:rsidRPr="00D836E5" w14:paraId="3564E012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245287A" w14:textId="29F9FB2E" w:rsid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87.6.</w:t>
            </w:r>
          </w:p>
        </w:tc>
        <w:tc>
          <w:tcPr>
            <w:tcW w:w="7958" w:type="dxa"/>
          </w:tcPr>
          <w:p w14:paraId="622EB865" w14:textId="54212831" w:rsidR="006C370D" w:rsidRPr="006C370D" w:rsidRDefault="006C370D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Կարգավորվող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հոսակորուստների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հայտնաբերումից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հետո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՝ 14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օրվա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ընթացքում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դրանք</w:t>
            </w:r>
            <w:proofErr w:type="spellEnd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C370D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չվերացնելը</w:t>
            </w:r>
            <w:proofErr w:type="spellEnd"/>
          </w:p>
        </w:tc>
      </w:tr>
      <w:tr w:rsidR="00D836E5" w:rsidRPr="00D836E5" w14:paraId="0B04F13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2C627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88.</w:t>
            </w:r>
          </w:p>
        </w:tc>
        <w:tc>
          <w:tcPr>
            <w:tcW w:w="7958" w:type="dxa"/>
            <w:hideMark/>
          </w:tcPr>
          <w:p w14:paraId="66E8C6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պաշարների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ձկնորսության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19769C1D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2365EA1D" w14:textId="7C31053B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88.1.</w:t>
            </w:r>
          </w:p>
        </w:tc>
        <w:tc>
          <w:tcPr>
            <w:tcW w:w="7958" w:type="dxa"/>
          </w:tcPr>
          <w:p w14:paraId="17D31FC6" w14:textId="4E5E6D05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</w:t>
            </w:r>
            <w:r w:rsidRPr="004A0FA6">
              <w:rPr>
                <w:rFonts w:ascii="Arial Unicode" w:hAnsi="Arial Unicode"/>
                <w:sz w:val="21"/>
                <w:szCs w:val="21"/>
              </w:rPr>
              <w:t>նազատ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կիսաազատ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</w:p>
        </w:tc>
      </w:tr>
      <w:tr w:rsidR="004A0FA6" w:rsidRPr="00D836E5" w14:paraId="197FD80F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69625B16" w14:textId="4B7B9440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88.2.</w:t>
            </w:r>
          </w:p>
        </w:tc>
        <w:tc>
          <w:tcPr>
            <w:tcW w:w="7958" w:type="dxa"/>
          </w:tcPr>
          <w:p w14:paraId="7D4D4C94" w14:textId="33AF4BE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Կարմիր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գրքում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գրանցված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մասերի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պայմաններն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4A0FA6" w:rsidRPr="00D836E5" w14:paraId="06E004E9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2B0D56AD" w14:textId="2586F02E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88.3.</w:t>
            </w:r>
          </w:p>
        </w:tc>
        <w:tc>
          <w:tcPr>
            <w:tcW w:w="7958" w:type="dxa"/>
          </w:tcPr>
          <w:p w14:paraId="39C2F28E" w14:textId="47F64842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աշխարհի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օբյեկտները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սելեկցիա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արդյունագործական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որսորդություն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ձկնորսություն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թվում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`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կենսագործունեության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մթերում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սոցիալական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բնապահպանական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գիտահետազոտական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կրթական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առողջապահական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վերարտադրության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բացի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նպատակային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</w:p>
        </w:tc>
      </w:tr>
      <w:tr w:rsidR="009D62D2" w:rsidRPr="00D836E5" w14:paraId="6C33AB24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CC34C36" w14:textId="4D1320F8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88.4.</w:t>
            </w:r>
          </w:p>
        </w:tc>
        <w:tc>
          <w:tcPr>
            <w:tcW w:w="7958" w:type="dxa"/>
          </w:tcPr>
          <w:p w14:paraId="6B4FB730" w14:textId="39402207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որսը</w:t>
            </w:r>
            <w:proofErr w:type="spellEnd"/>
          </w:p>
        </w:tc>
      </w:tr>
      <w:tr w:rsidR="00D836E5" w:rsidRPr="00D836E5" w14:paraId="2330CDF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7A7C5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89.</w:t>
            </w:r>
          </w:p>
        </w:tc>
        <w:tc>
          <w:tcPr>
            <w:tcW w:w="7958" w:type="dxa"/>
            <w:hideMark/>
          </w:tcPr>
          <w:p w14:paraId="5A5FAB05" w14:textId="5E4FB10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որսալը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ջրային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արդյունահանելը</w:t>
            </w:r>
            <w:proofErr w:type="spellEnd"/>
          </w:p>
        </w:tc>
      </w:tr>
      <w:tr w:rsidR="00D836E5" w:rsidRPr="00D836E5" w14:paraId="5185107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25931F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90.</w:t>
            </w:r>
          </w:p>
        </w:tc>
        <w:tc>
          <w:tcPr>
            <w:tcW w:w="7958" w:type="dxa"/>
            <w:hideMark/>
          </w:tcPr>
          <w:p w14:paraId="52DF09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միգրացիայի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առաքելու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ապօրինաբար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4A0FA6" w:rsidRPr="00D836E5" w14:paraId="26DB584A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54802F38" w14:textId="6C1F270C" w:rsidR="004A0FA6" w:rsidRPr="00D836E5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90.1.</w:t>
            </w:r>
          </w:p>
        </w:tc>
        <w:tc>
          <w:tcPr>
            <w:tcW w:w="7958" w:type="dxa"/>
          </w:tcPr>
          <w:p w14:paraId="54A05B4C" w14:textId="1F6393E6" w:rsidR="004A0FA6" w:rsidRPr="004A0FA6" w:rsidRDefault="004A0FA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ֆիզիկական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իրավաբանական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</w:t>
            </w:r>
            <w:r w:rsidRPr="004A0FA6">
              <w:rPr>
                <w:rFonts w:ascii="Arial Unicode" w:hAnsi="Arial Unicode"/>
                <w:sz w:val="21"/>
                <w:szCs w:val="21"/>
              </w:rPr>
              <w:t>այրի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արգասիքների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հավաքածուների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առանձին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նմուշների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տարածքից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արտահանումը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4A0F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A0FA6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</w:p>
        </w:tc>
      </w:tr>
      <w:tr w:rsidR="00D836E5" w:rsidRPr="00D836E5" w14:paraId="0BEABCA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8D59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91.</w:t>
            </w:r>
          </w:p>
        </w:tc>
        <w:tc>
          <w:tcPr>
            <w:tcW w:w="7958" w:type="dxa"/>
            <w:hideMark/>
          </w:tcPr>
          <w:p w14:paraId="34B481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33B62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54C117" w14:textId="5B4ED1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92.</w:t>
            </w:r>
          </w:p>
        </w:tc>
        <w:tc>
          <w:tcPr>
            <w:tcW w:w="7958" w:type="dxa"/>
            <w:hideMark/>
          </w:tcPr>
          <w:p w14:paraId="19806873" w14:textId="67C92C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դաժան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վերաբերմունքը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977C4B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0DEEC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93.</w:t>
            </w:r>
          </w:p>
        </w:tc>
        <w:tc>
          <w:tcPr>
            <w:tcW w:w="7958" w:type="dxa"/>
            <w:hideMark/>
          </w:tcPr>
          <w:p w14:paraId="131937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Կարմիր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F352A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2C1DD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</w:t>
            </w:r>
          </w:p>
        </w:tc>
        <w:tc>
          <w:tcPr>
            <w:tcW w:w="7958" w:type="dxa"/>
            <w:hideMark/>
          </w:tcPr>
          <w:p w14:paraId="324CBCCA" w14:textId="2BBD39F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հատուկ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պահպանվող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տարածքների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ռեժիմը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CE7193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5B665CC" w14:textId="114C548D" w:rsidR="00D836E5" w:rsidRPr="00D836E5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7F2ED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6C257F" w14:textId="28D1133A" w:rsidR="00D836E5" w:rsidRPr="007F2EDE" w:rsidRDefault="007F2ED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ազդեցության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գնահատման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7F2EDE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1E76DA4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8BED6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95.</w:t>
            </w:r>
          </w:p>
        </w:tc>
        <w:tc>
          <w:tcPr>
            <w:tcW w:w="7958" w:type="dxa"/>
            <w:hideMark/>
          </w:tcPr>
          <w:p w14:paraId="0C2C66F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հուշարձանների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03869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0A00F96" w14:textId="71E84CD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82BF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F745D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85008A8" w14:textId="77D8246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68E3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սահմանանիշերի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1691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C3E8524" w14:textId="39F85C1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86C0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սերտիֆիկացման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9FC5A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8A97911" w14:textId="07F23A9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62F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մասշտաբային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հատակագծերի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աշխարհագրական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անվանումները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ճիշտ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արտահայտելը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7E97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6E66DE" w14:textId="72BDC6C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95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6D2C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քարտեզագրագեոդեզիական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ֆոնդերի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բազմացման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1715A" w:rsidRPr="00D836E5" w14:paraId="1B1527EA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11177B22" w14:textId="56C37E78" w:rsidR="0051715A" w:rsidRPr="00D836E5" w:rsidRDefault="0051715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5.6</w:t>
            </w:r>
          </w:p>
        </w:tc>
        <w:tc>
          <w:tcPr>
            <w:tcW w:w="7958" w:type="dxa"/>
          </w:tcPr>
          <w:p w14:paraId="4CDB7B47" w14:textId="04012661" w:rsidR="0051715A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տարածքի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բազային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տարածական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մետատվյալների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ստեղծման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մշակման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հավաքման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4963A3" w:rsidRPr="00D836E5" w14:paraId="6709613B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E15C60A" w14:textId="6ED23872" w:rsidR="004963A3" w:rsidRPr="00D836E5" w:rsidRDefault="004963A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5.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7958" w:type="dxa"/>
          </w:tcPr>
          <w:p w14:paraId="745B20E2" w14:textId="69425D05" w:rsidR="004963A3" w:rsidRPr="004963A3" w:rsidRDefault="004963A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Թանգարանների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»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օրենքի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63A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73F05FE3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2D4865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E32D16F" w14:textId="5444DF8E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="00F1798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proofErr w:type="gramEnd"/>
          </w:p>
          <w:p w14:paraId="3E9965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DDD28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ԱՐԴՅՈՒՆԱԲԵՐՈՒԹՅԱՆ, ԷԼԵԿՏՐԱԿԱՆ, ՋԵՐՄԱՅԻՆ ԵՎ ԱՏՈՄԱՅԻՆ ԷՆԵՐԳԻԱՅԻ ՕԳՏԱԳՈՐԾՄԱՆ ԲՆԱԳԱՎԱՌՈՒՄ</w:t>
            </w:r>
          </w:p>
          <w:p w14:paraId="4854AFF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043261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79B85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96.</w:t>
            </w:r>
          </w:p>
        </w:tc>
        <w:tc>
          <w:tcPr>
            <w:tcW w:w="7958" w:type="dxa"/>
            <w:hideMark/>
          </w:tcPr>
          <w:p w14:paraId="5462E0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6DF3B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B190477" w14:textId="7580CF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CD276A" w14:textId="533877D3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59DD9A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B2B5D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97.</w:t>
            </w:r>
          </w:p>
        </w:tc>
        <w:tc>
          <w:tcPr>
            <w:tcW w:w="7958" w:type="dxa"/>
            <w:hideMark/>
          </w:tcPr>
          <w:p w14:paraId="29B52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Ատոմային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C4A0C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3B43722" w14:textId="69B405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B3EE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կարգադրագրերի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729A7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A5955ED" w14:textId="3A42838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238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30896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29DED26" w14:textId="24BC3E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F9FC4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ռադիոակտիվ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իոնացնող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աղբյուրի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անձնակազմին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489C0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414F39D" w14:textId="64AD6B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2D29F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կոմիտեի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FFFA0B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D960F8E" w14:textId="6C14354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0DFAD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691F1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CC5A57C" w14:textId="5E4CCE5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97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6A5C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ճառագայթային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BD18E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7DA66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98.</w:t>
            </w:r>
          </w:p>
        </w:tc>
        <w:tc>
          <w:tcPr>
            <w:tcW w:w="7958" w:type="dxa"/>
            <w:hideMark/>
          </w:tcPr>
          <w:p w14:paraId="408D0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Պայթուցիկ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հրահանգները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593BCC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A71D25A" w14:textId="3131320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99.</w:t>
            </w:r>
          </w:p>
        </w:tc>
        <w:tc>
          <w:tcPr>
            <w:tcW w:w="7958" w:type="dxa"/>
            <w:hideMark/>
          </w:tcPr>
          <w:p w14:paraId="5B9F9E96" w14:textId="4C3D8F3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շռայլորեն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ծախսելը</w:t>
            </w:r>
            <w:proofErr w:type="spellEnd"/>
            <w:r w:rsidR="0054068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8879DF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FBEFC48" w14:textId="70ACD34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100. </w:t>
            </w:r>
          </w:p>
        </w:tc>
        <w:tc>
          <w:tcPr>
            <w:tcW w:w="7958" w:type="dxa"/>
            <w:hideMark/>
          </w:tcPr>
          <w:p w14:paraId="3CE14101" w14:textId="483C9E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="0024262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7B0FB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5C36444" w14:textId="0EB78BA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101. </w:t>
            </w:r>
          </w:p>
        </w:tc>
        <w:tc>
          <w:tcPr>
            <w:tcW w:w="7958" w:type="dxa"/>
            <w:hideMark/>
          </w:tcPr>
          <w:p w14:paraId="63EA819B" w14:textId="3929A0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1000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վոլտից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լարվածություն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էլեկտրացանցերի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EEB741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A16DBB7" w14:textId="32743645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102.</w:t>
            </w:r>
          </w:p>
        </w:tc>
        <w:tc>
          <w:tcPr>
            <w:tcW w:w="7958" w:type="dxa"/>
            <w:hideMark/>
          </w:tcPr>
          <w:p w14:paraId="49F7B51A" w14:textId="42D9E9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Գազամուղները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93B3F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9D0B745" w14:textId="2F52B0E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103.</w:t>
            </w:r>
          </w:p>
        </w:tc>
        <w:tc>
          <w:tcPr>
            <w:tcW w:w="7958" w:type="dxa"/>
            <w:hideMark/>
          </w:tcPr>
          <w:p w14:paraId="0713BF04" w14:textId="66DF57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C4863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C6C48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104.</w:t>
            </w:r>
          </w:p>
        </w:tc>
        <w:tc>
          <w:tcPr>
            <w:tcW w:w="7958" w:type="dxa"/>
            <w:hideMark/>
          </w:tcPr>
          <w:p w14:paraId="3118BA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lastRenderedPageBreak/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371ED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A5D1FEE" w14:textId="125A9FB0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19EB94A" w14:textId="1D168D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ստուգումներին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5C7AD8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AA687C8" w14:textId="39ACD4C4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1B3B231" w14:textId="3B1A0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սնուցում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էլեկտրահաղորդման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կոնտակտային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="00B045B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5F6716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85A23CA" w14:textId="366B3507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104</w:t>
            </w:r>
            <w:r w:rsidR="00D836E5"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1BC8E2" w14:textId="01FC63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Էներգապետհսկողության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էլեկտրամատակարարող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ցանցին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մատակարարման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գրաֆիկը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09628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A69341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105.</w:t>
            </w:r>
          </w:p>
        </w:tc>
        <w:tc>
          <w:tcPr>
            <w:tcW w:w="7958" w:type="dxa"/>
            <w:hideMark/>
          </w:tcPr>
          <w:p w14:paraId="51002E9F" w14:textId="6E1B72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գործառույթների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կարգադրագրերը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EE1AD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6169E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106.</w:t>
            </w:r>
          </w:p>
        </w:tc>
        <w:tc>
          <w:tcPr>
            <w:tcW w:w="7958" w:type="dxa"/>
            <w:hideMark/>
          </w:tcPr>
          <w:p w14:paraId="5CC8A851" w14:textId="32A291B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ռեզերվային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ջերմատնտեսության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3D6B05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188AE22" w14:textId="4395C3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106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8D03C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էներգատեղակայանքներում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2B948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374D0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92B61A" w14:textId="7141202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F17984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proofErr w:type="gramEnd"/>
          </w:p>
          <w:p w14:paraId="3960AB8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CA161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ՎԱՐՉԱԿԱՆ ԻՐԱՎԱԽԱԽՏՈՒՄՆԵՐ ԳՅՈՒՂԱՏՆՏԵՍՈՒԹՅԱՆ ՄԵՋ: </w:t>
            </w:r>
          </w:p>
          <w:p w14:paraId="661588CA" w14:textId="6FC540A3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ԱՆԱՍՆԱԲՈՒԺԱԿԱՆ</w:t>
            </w:r>
            <w:r w:rsidR="00B045BA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ՍԱՆԻՏԱՐԱԿԱՆ ԿԱՆՈՆՆԵՐԻ ԽԱԽՏՈՒՄՆԵՐԸ</w:t>
            </w:r>
          </w:p>
          <w:p w14:paraId="632D8F6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803567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5EAE3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107.</w:t>
            </w:r>
          </w:p>
        </w:tc>
        <w:tc>
          <w:tcPr>
            <w:tcW w:w="7958" w:type="dxa"/>
            <w:hideMark/>
          </w:tcPr>
          <w:p w14:paraId="5F2E8D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սովխոզների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արածավերումը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կուլտուրաների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դաշտում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C937CB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3187D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108.</w:t>
            </w:r>
          </w:p>
        </w:tc>
        <w:tc>
          <w:tcPr>
            <w:tcW w:w="7958" w:type="dxa"/>
            <w:hideMark/>
          </w:tcPr>
          <w:p w14:paraId="6D965DA5" w14:textId="55CC633F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Բույսերի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կարանտին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օրգանիզմների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9A62BC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123BF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109.</w:t>
            </w:r>
          </w:p>
        </w:tc>
        <w:tc>
          <w:tcPr>
            <w:tcW w:w="7958" w:type="dxa"/>
            <w:hideMark/>
          </w:tcPr>
          <w:p w14:paraId="536F23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դուրս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84E5C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6EA44D7" w14:textId="637790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5FB3E4" w14:textId="4E478336" w:rsidR="00D836E5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Ժամկետանց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անորակ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չգրանցված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անվանացանկում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չընդգրկված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</w:p>
        </w:tc>
      </w:tr>
      <w:tr w:rsidR="00792D84" w:rsidRPr="00D836E5" w14:paraId="04FFD7A2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34887712" w14:textId="29E0267C" w:rsidR="00792D84" w:rsidRPr="00D836E5" w:rsidRDefault="00792D8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4CBD1C" w14:textId="066A6799" w:rsidR="00792D84" w:rsidRPr="00792D84" w:rsidRDefault="00792D8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Հողում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բուսական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ծագում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մթերքներում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ագրոքիմիկատների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թույլատրելի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մնացորդային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առավելագույն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քանակները</w:t>
            </w:r>
            <w:proofErr w:type="spellEnd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92D84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գերազանցելը</w:t>
            </w:r>
            <w:proofErr w:type="spellEnd"/>
          </w:p>
        </w:tc>
      </w:tr>
      <w:tr w:rsidR="00D836E5" w:rsidRPr="00D836E5" w14:paraId="64FE875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36EF23C" w14:textId="344677C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="003650B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4FA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պարարտանյութերի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մնացորդային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650B7" w:rsidRPr="00D836E5" w14:paraId="66E41459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283CC080" w14:textId="68437E51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DB1BE73" w14:textId="1FE4C1C6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փաթեթավորմանը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մակնշմանը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3650B7" w:rsidRPr="00D836E5" w14:paraId="1779144D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984D204" w14:textId="05664028" w:rsidR="003650B7" w:rsidRPr="00D836E5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109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779D1F8" w14:textId="4DB792F5" w:rsidR="003650B7" w:rsidRPr="003650B7" w:rsidRDefault="003650B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650B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Պեստիցիդների</w:t>
            </w:r>
            <w:proofErr w:type="spellEnd"/>
            <w:r w:rsidRPr="003650B7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3650B7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ագրոքիմիկատների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պահեստավորման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51F4DC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39AF1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110.</w:t>
            </w:r>
          </w:p>
        </w:tc>
        <w:tc>
          <w:tcPr>
            <w:tcW w:w="7958" w:type="dxa"/>
            <w:hideMark/>
          </w:tcPr>
          <w:p w14:paraId="3A3317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մոլախոտերի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F29669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CF81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P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5642D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8A9DA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25277DD" w14:textId="462C1AA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110</w:t>
            </w:r>
            <w:r w:rsidR="008F12B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2.</w:t>
            </w:r>
          </w:p>
        </w:tc>
        <w:tc>
          <w:tcPr>
            <w:tcW w:w="7958" w:type="dxa"/>
            <w:hideMark/>
          </w:tcPr>
          <w:p w14:paraId="10CD49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Շրջանառությունն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պարունակող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բույսեր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աճեցնելը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13B2B" w:rsidRPr="00D836E5" w14:paraId="22E7546E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18B2EB5" w14:textId="121EA665" w:rsidR="00613B2B" w:rsidRPr="00D836E5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613B2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110.3</w:t>
            </w:r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038BBD3C" w14:textId="07502FF7" w:rsidR="00613B2B" w:rsidRPr="00613B2B" w:rsidRDefault="00613B2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մշակաբույսերի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սորտերի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տնկանյութի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ձևերի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բազմացման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հավաստագրման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613B2B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7F0428" w:rsidRPr="00D836E5" w14:paraId="08AD0497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272841A7" w14:textId="03986DF8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110.4</w:t>
            </w:r>
          </w:p>
        </w:tc>
        <w:tc>
          <w:tcPr>
            <w:tcW w:w="7958" w:type="dxa"/>
          </w:tcPr>
          <w:p w14:paraId="4E6B6275" w14:textId="2523C7FF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Գյուղատնտեսության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54D95C12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2E055FB3" w14:textId="673E5FC5" w:rsidR="007F0428" w:rsidRPr="00D836E5" w:rsidRDefault="007F0428" w:rsidP="007F0428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110.5.</w:t>
            </w:r>
          </w:p>
        </w:tc>
        <w:tc>
          <w:tcPr>
            <w:tcW w:w="7958" w:type="dxa"/>
          </w:tcPr>
          <w:p w14:paraId="1F352501" w14:textId="5DFF2DD1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Մեկուսացված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համակարգում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գիտահետազոտական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փորձացուցադրական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նպատակներով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գենետիկորեն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ձևափոխված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օրգանիզմների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գործածությունը</w:t>
            </w:r>
            <w:proofErr w:type="spellEnd"/>
          </w:p>
        </w:tc>
      </w:tr>
      <w:tr w:rsidR="007F0428" w:rsidRPr="00D836E5" w14:paraId="2506936A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38E978BC" w14:textId="347DDD2B" w:rsidR="007F0428" w:rsidRPr="00D836E5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110.6.</w:t>
            </w:r>
          </w:p>
        </w:tc>
        <w:tc>
          <w:tcPr>
            <w:tcW w:w="7958" w:type="dxa"/>
          </w:tcPr>
          <w:p w14:paraId="6FC99FDB" w14:textId="241A5F57" w:rsidR="007F0428" w:rsidRPr="007F0428" w:rsidRDefault="007F042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Օրգանական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գյուղատնտեսական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ապրանքային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շարժի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փուլերում</w:t>
            </w:r>
            <w:proofErr w:type="spellEnd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F0428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7F0428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F0428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1948772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6CDFE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111.</w:t>
            </w:r>
          </w:p>
        </w:tc>
        <w:tc>
          <w:tcPr>
            <w:tcW w:w="7958" w:type="dxa"/>
            <w:hideMark/>
          </w:tcPr>
          <w:p w14:paraId="77A1E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680AD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C0FEE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</w:p>
        </w:tc>
        <w:tc>
          <w:tcPr>
            <w:tcW w:w="7958" w:type="dxa"/>
            <w:hideMark/>
          </w:tcPr>
          <w:p w14:paraId="5A4934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զոոհիգիենիկ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1A1D9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373F181" w14:textId="1729EA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04CC30" w14:textId="232E254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մարդկանց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վարակիչ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հիվանդությունների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չստեղծելը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բնագավառը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3650B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անասնագլխաքանակի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արհեստական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սերմնավորման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տնտեսավարող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սուբյեկտի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կազմակերպական</w:t>
            </w:r>
            <w:r w:rsidR="00B045BA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կարգավիճակը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տեսուչին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00DD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DEED127" w14:textId="3E0896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DA72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սննդում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սնկերի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B8BA4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5CF6A10" w14:textId="6A9054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24BE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լրացակերերի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C0A12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ECE2C25" w14:textId="3E0E74F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809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7B8E8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1F3B1E7" w14:textId="4BAA70C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CE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տարանցում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անասնաբուժասանիտարական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86D79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516E8BE" w14:textId="64B4CF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EBA0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տեղափոխումը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ուղեկցող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62D58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C0A64A5" w14:textId="079468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C3FA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Հակաանասնահամաճարակային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անասնաբուժական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</w:p>
        </w:tc>
      </w:tr>
      <w:tr w:rsidR="00D836E5" w:rsidRPr="00D836E5" w14:paraId="3314F5C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CA5F2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112.8.</w:t>
            </w:r>
          </w:p>
        </w:tc>
        <w:tc>
          <w:tcPr>
            <w:tcW w:w="7958" w:type="dxa"/>
            <w:hideMark/>
          </w:tcPr>
          <w:p w14:paraId="654214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սպանդանոցային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մորթից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մթերք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հումք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մատակարարելը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837208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4AA436DA" w14:textId="4533BD19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D92C41" w14:textId="1286629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766A8103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339A0282" w14:textId="3512EB2F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65F05B3" w14:textId="3D0907B2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այգիների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տեռարիումների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վիվարիումների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կենդանակեցարանների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կենդանաբանական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խանութների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անասնաբուծական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տնտեսությունների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ցուցահանդեսներ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մրցույթներ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մասնակցությամբ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կազմակերպողների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պաշտպանությանը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բարօրությանը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AB2372" w:rsidRPr="00D836E5" w14:paraId="6C52E77D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9164988" w14:textId="76260128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70F984F" w14:textId="0200F0BF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կենդանիների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49913E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624B4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113.</w:t>
            </w:r>
          </w:p>
        </w:tc>
        <w:tc>
          <w:tcPr>
            <w:tcW w:w="7958" w:type="dxa"/>
            <w:hideMark/>
          </w:tcPr>
          <w:p w14:paraId="091FD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կենդանիներ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117BB6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F9D1B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114.</w:t>
            </w:r>
          </w:p>
        </w:tc>
        <w:tc>
          <w:tcPr>
            <w:tcW w:w="7958" w:type="dxa"/>
            <w:hideMark/>
          </w:tcPr>
          <w:p w14:paraId="6933B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անասուններ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60E4930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67C4F4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9FB3F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10</w:t>
            </w:r>
            <w:proofErr w:type="gramEnd"/>
          </w:p>
          <w:p w14:paraId="66C8801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4E7ECA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ՏՐԱՆՍՊՈՐՏՈՒՄ, ՃԱՆԱՊԱՐՀԱՅԻՆ ՏՆՏԵՍՈՒԹՅԱՆ ԵՎ ԿԱՊԻ ԲՆԱԳԱՎԱՌՈՒՄ</w:t>
            </w:r>
          </w:p>
          <w:p w14:paraId="406F39E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2E1ED2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D1A75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115.</w:t>
            </w:r>
          </w:p>
        </w:tc>
        <w:tc>
          <w:tcPr>
            <w:tcW w:w="7958" w:type="dxa"/>
            <w:hideMark/>
          </w:tcPr>
          <w:p w14:paraId="2B1014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1A1B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0544B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</w:t>
            </w:r>
          </w:p>
        </w:tc>
        <w:tc>
          <w:tcPr>
            <w:tcW w:w="7958" w:type="dxa"/>
            <w:hideMark/>
          </w:tcPr>
          <w:p w14:paraId="4CE75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F1C3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7E5AE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116.1.</w:t>
            </w:r>
          </w:p>
        </w:tc>
        <w:tc>
          <w:tcPr>
            <w:tcW w:w="7958" w:type="dxa"/>
            <w:hideMark/>
          </w:tcPr>
          <w:p w14:paraId="716F55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D10CD7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B2A44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116.2.</w:t>
            </w:r>
          </w:p>
        </w:tc>
        <w:tc>
          <w:tcPr>
            <w:tcW w:w="7958" w:type="dxa"/>
            <w:hideMark/>
          </w:tcPr>
          <w:p w14:paraId="0F9B1F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կյանքին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D2194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8A661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116.3.</w:t>
            </w:r>
          </w:p>
        </w:tc>
        <w:tc>
          <w:tcPr>
            <w:tcW w:w="7958" w:type="dxa"/>
            <w:hideMark/>
          </w:tcPr>
          <w:p w14:paraId="41E943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35611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32149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116.4.</w:t>
            </w:r>
          </w:p>
        </w:tc>
        <w:tc>
          <w:tcPr>
            <w:tcW w:w="7958" w:type="dxa"/>
            <w:hideMark/>
          </w:tcPr>
          <w:p w14:paraId="7F11A6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0F506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1D9B7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116.5.</w:t>
            </w:r>
          </w:p>
        </w:tc>
        <w:tc>
          <w:tcPr>
            <w:tcW w:w="7958" w:type="dxa"/>
            <w:hideMark/>
          </w:tcPr>
          <w:p w14:paraId="68747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FFD8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E8C43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116.6.</w:t>
            </w:r>
          </w:p>
        </w:tc>
        <w:tc>
          <w:tcPr>
            <w:tcW w:w="7958" w:type="dxa"/>
            <w:hideMark/>
          </w:tcPr>
          <w:p w14:paraId="46049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շարժակազմի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օպերատորների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75015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E4D5E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116.7.</w:t>
            </w:r>
          </w:p>
        </w:tc>
        <w:tc>
          <w:tcPr>
            <w:tcW w:w="7958" w:type="dxa"/>
            <w:hideMark/>
          </w:tcPr>
          <w:p w14:paraId="393DEB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75FD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EC0F2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116.8.</w:t>
            </w:r>
          </w:p>
        </w:tc>
        <w:tc>
          <w:tcPr>
            <w:tcW w:w="7958" w:type="dxa"/>
            <w:hideMark/>
          </w:tcPr>
          <w:p w14:paraId="4B2D4D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ենթակառուցվածքից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E23A0C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4248B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116.9.</w:t>
            </w:r>
          </w:p>
        </w:tc>
        <w:tc>
          <w:tcPr>
            <w:tcW w:w="7958" w:type="dxa"/>
            <w:hideMark/>
          </w:tcPr>
          <w:p w14:paraId="6905CA02" w14:textId="3D862F0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45C5FE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7DB6A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116.10.</w:t>
            </w:r>
          </w:p>
        </w:tc>
        <w:tc>
          <w:tcPr>
            <w:tcW w:w="7958" w:type="dxa"/>
            <w:hideMark/>
          </w:tcPr>
          <w:p w14:paraId="17946E69" w14:textId="4707A6A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C4A04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6D8E0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117.</w:t>
            </w:r>
          </w:p>
        </w:tc>
        <w:tc>
          <w:tcPr>
            <w:tcW w:w="7958" w:type="dxa"/>
            <w:hideMark/>
          </w:tcPr>
          <w:p w14:paraId="59204A0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ավիացիոն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DC190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0464E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118.</w:t>
            </w:r>
          </w:p>
        </w:tc>
        <w:tc>
          <w:tcPr>
            <w:tcW w:w="7958" w:type="dxa"/>
            <w:hideMark/>
          </w:tcPr>
          <w:p w14:paraId="243CF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6123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6B94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119.</w:t>
            </w:r>
          </w:p>
        </w:tc>
        <w:tc>
          <w:tcPr>
            <w:tcW w:w="7958" w:type="dxa"/>
            <w:hideMark/>
          </w:tcPr>
          <w:p w14:paraId="2DBF83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Օդանավում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3E383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64A084" w14:textId="50EE0F2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120.</w:t>
            </w:r>
          </w:p>
        </w:tc>
        <w:tc>
          <w:tcPr>
            <w:tcW w:w="7958" w:type="dxa"/>
            <w:hideMark/>
          </w:tcPr>
          <w:p w14:paraId="0F6EC312" w14:textId="494AAD7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1477FB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8FF9C6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121.</w:t>
            </w:r>
          </w:p>
        </w:tc>
        <w:tc>
          <w:tcPr>
            <w:tcW w:w="7958" w:type="dxa"/>
            <w:hideMark/>
          </w:tcPr>
          <w:p w14:paraId="211FF0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Թռիչքների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E33C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EFAE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122. </w:t>
            </w:r>
          </w:p>
        </w:tc>
        <w:tc>
          <w:tcPr>
            <w:tcW w:w="7958" w:type="dxa"/>
            <w:hideMark/>
          </w:tcPr>
          <w:p w14:paraId="49F0A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F5613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8F42F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</w:t>
            </w:r>
          </w:p>
        </w:tc>
        <w:tc>
          <w:tcPr>
            <w:tcW w:w="7958" w:type="dxa"/>
            <w:hideMark/>
          </w:tcPr>
          <w:p w14:paraId="3AD51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2327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29EDD15" w14:textId="6370405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945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ներառյալ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78E0EE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8474FAF" w14:textId="57C8A309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C8AC7E" w14:textId="366DD1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առկայծող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փարոսիկների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ազդանշաններ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արձակելու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E6253D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FDF79EF" w14:textId="6461CC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B559C84" w14:textId="1A6FC4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չամրակապած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աղավարտը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չկոճկած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սաղավարտի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55B8F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D380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123.4.</w:t>
            </w:r>
          </w:p>
        </w:tc>
        <w:tc>
          <w:tcPr>
            <w:tcW w:w="7958" w:type="dxa"/>
            <w:hideMark/>
          </w:tcPr>
          <w:p w14:paraId="3A2F0168" w14:textId="6C1653F5" w:rsidR="00D836E5" w:rsidRPr="00215681" w:rsidRDefault="0021568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չվերահաշվառված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երկրում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ծագած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անցնելու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ի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հայտ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եկած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շահագործումն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արգելող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անսարքություններից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պայմաններից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մեկի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առկայությամբ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զննություն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անցած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բոլոր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արդյունքները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առցանց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չփոխանցելը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21568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215681">
              <w:rPr>
                <w:rFonts w:ascii="Arial Unicode" w:hAnsi="Arial Unicode"/>
                <w:sz w:val="21"/>
                <w:szCs w:val="21"/>
              </w:rPr>
              <w:t>փոխանցելը</w:t>
            </w:r>
            <w:proofErr w:type="spellEnd"/>
          </w:p>
        </w:tc>
      </w:tr>
      <w:tr w:rsidR="00D836E5" w:rsidRPr="00D836E5" w14:paraId="32A95D9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BA6A351" w14:textId="3B50687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2D4395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DD38B4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677EAD5" w14:textId="16C3E4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78AE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քվադրոցիկլ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մոտոամենագնաց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ձյունաճահճագնաց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ձյունագնաց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7A9218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794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123.7.</w:t>
            </w:r>
          </w:p>
        </w:tc>
        <w:tc>
          <w:tcPr>
            <w:tcW w:w="7958" w:type="dxa"/>
            <w:hideMark/>
          </w:tcPr>
          <w:p w14:paraId="35DA6D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Հետագա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E8E99E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E76E1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</w:t>
            </w:r>
          </w:p>
        </w:tc>
        <w:tc>
          <w:tcPr>
            <w:tcW w:w="7958" w:type="dxa"/>
            <w:hideMark/>
          </w:tcPr>
          <w:p w14:paraId="41AB2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0FD1A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FB24C9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124.1.</w:t>
            </w:r>
          </w:p>
        </w:tc>
        <w:tc>
          <w:tcPr>
            <w:tcW w:w="7958" w:type="dxa"/>
            <w:hideMark/>
          </w:tcPr>
          <w:p w14:paraId="16302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խմբակային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տեղաշարժին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BCDD9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6EA73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124.2.</w:t>
            </w:r>
          </w:p>
        </w:tc>
        <w:tc>
          <w:tcPr>
            <w:tcW w:w="7958" w:type="dxa"/>
            <w:hideMark/>
          </w:tcPr>
          <w:p w14:paraId="4B55E1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11030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08D9B0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124.3.</w:t>
            </w:r>
          </w:p>
        </w:tc>
        <w:tc>
          <w:tcPr>
            <w:tcW w:w="7958" w:type="dxa"/>
            <w:hideMark/>
          </w:tcPr>
          <w:p w14:paraId="13807B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լուսացույցի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ազդանշանին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չենթարկվելը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64EE9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EACFFF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124.4.</w:t>
            </w:r>
          </w:p>
        </w:tc>
        <w:tc>
          <w:tcPr>
            <w:tcW w:w="7958" w:type="dxa"/>
            <w:hideMark/>
          </w:tcPr>
          <w:p w14:paraId="4DE4DF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արագությունը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9B2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B2230C3" w14:textId="74251C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="00D836E5"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B55FC4" w14:textId="52B67B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օրինականության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կոպիտ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10FF6C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077DC72" w14:textId="4EB1ABC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C2F5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50BA83" w14:textId="4552B4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վթարային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իրադրություն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ճանապարհատրան</w:t>
            </w:r>
            <w:r w:rsidR="00391139">
              <w:rPr>
                <w:rFonts w:ascii="Arial Unicode" w:eastAsia="Times New Roman" w:hAnsi="Arial Unicode" w:cs="Times New Roman"/>
                <w:sz w:val="21"/>
                <w:szCs w:val="21"/>
              </w:rPr>
              <w:t>ս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պատահարի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9EDCF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C7BEDB0" w14:textId="18589D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124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5A63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Համայնքներում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ավտոկայանատեղերի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համարանիշի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առնվազն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նիշը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փակված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994F85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8904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</w:t>
            </w:r>
          </w:p>
        </w:tc>
        <w:tc>
          <w:tcPr>
            <w:tcW w:w="7958" w:type="dxa"/>
            <w:hideMark/>
          </w:tcPr>
          <w:p w14:paraId="314B875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3D37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308F2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125.1.</w:t>
            </w:r>
          </w:p>
        </w:tc>
        <w:tc>
          <w:tcPr>
            <w:tcW w:w="7958" w:type="dxa"/>
            <w:hideMark/>
          </w:tcPr>
          <w:p w14:paraId="293CEC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Լողամիջոցների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E7D58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2139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126.</w:t>
            </w:r>
          </w:p>
        </w:tc>
        <w:tc>
          <w:tcPr>
            <w:tcW w:w="7958" w:type="dxa"/>
            <w:hideMark/>
          </w:tcPr>
          <w:p w14:paraId="0394F7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5259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CF832DA" w14:textId="7D5F163F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127.</w:t>
            </w:r>
          </w:p>
        </w:tc>
        <w:tc>
          <w:tcPr>
            <w:tcW w:w="7958" w:type="dxa"/>
            <w:hideMark/>
          </w:tcPr>
          <w:p w14:paraId="68C3AA9D" w14:textId="2657478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A11314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A2F38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128.</w:t>
            </w:r>
          </w:p>
        </w:tc>
        <w:tc>
          <w:tcPr>
            <w:tcW w:w="7958" w:type="dxa"/>
            <w:hideMark/>
          </w:tcPr>
          <w:p w14:paraId="309332D0" w14:textId="4EB329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ուժը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կորցրած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վկայականով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</w:t>
            </w:r>
            <w:r w:rsidR="00391139">
              <w:rPr>
                <w:rFonts w:ascii="Arial Unicode" w:hAnsi="Arial Unicode"/>
                <w:sz w:val="21"/>
                <w:szCs w:val="21"/>
              </w:rPr>
              <w:t>ս</w:t>
            </w:r>
            <w:r w:rsidRPr="00D836E5">
              <w:rPr>
                <w:rFonts w:ascii="Arial Unicode" w:hAnsi="Arial Unicode"/>
                <w:sz w:val="21"/>
                <w:szCs w:val="21"/>
              </w:rPr>
              <w:t>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DE475A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09C30DC" w14:textId="240EF93E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</w:t>
            </w:r>
          </w:p>
        </w:tc>
        <w:tc>
          <w:tcPr>
            <w:tcW w:w="7958" w:type="dxa"/>
            <w:hideMark/>
          </w:tcPr>
          <w:p w14:paraId="230B2703" w14:textId="53D817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E1D2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0837B03" w14:textId="4CE1F33D" w:rsidR="00D836E5" w:rsidRPr="00D836E5" w:rsidRDefault="00712EF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="00D836E5"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30406" w14:textId="2843D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կտրոնի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12EF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2CB99D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201BCEF" w14:textId="7EA423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B9ED26" w14:textId="33A07F3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կնքված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չունենալը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բխող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ԱՊՊԱ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ներմուծումը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</w:p>
        </w:tc>
      </w:tr>
      <w:tr w:rsidR="00D836E5" w:rsidRPr="00D836E5" w14:paraId="31DA3DB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7DA32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129.3</w:t>
            </w:r>
          </w:p>
        </w:tc>
        <w:tc>
          <w:tcPr>
            <w:tcW w:w="7958" w:type="dxa"/>
            <w:hideMark/>
          </w:tcPr>
          <w:p w14:paraId="08C6132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նախատեսող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պարբերաբար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D5665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C7DD7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130.</w:t>
            </w:r>
          </w:p>
        </w:tc>
        <w:tc>
          <w:tcPr>
            <w:tcW w:w="7958" w:type="dxa"/>
            <w:hideMark/>
          </w:tcPr>
          <w:p w14:paraId="22B35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10.03.90 թ.) </w:t>
            </w:r>
          </w:p>
        </w:tc>
      </w:tr>
      <w:tr w:rsidR="00D836E5" w:rsidRPr="00D836E5" w14:paraId="30986CF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9C32C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131.</w:t>
            </w:r>
          </w:p>
        </w:tc>
        <w:tc>
          <w:tcPr>
            <w:tcW w:w="7958" w:type="dxa"/>
            <w:hideMark/>
          </w:tcPr>
          <w:p w14:paraId="6F8A88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E41417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2980D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132.</w:t>
            </w:r>
          </w:p>
        </w:tc>
        <w:tc>
          <w:tcPr>
            <w:tcW w:w="7958" w:type="dxa"/>
            <w:hideMark/>
          </w:tcPr>
          <w:p w14:paraId="7E4F96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Անսարքություններ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0EBA9A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87A766F" w14:textId="74027D0A" w:rsidR="00D836E5" w:rsidRPr="00D836E5" w:rsidRDefault="0054068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133.</w:t>
            </w:r>
          </w:p>
        </w:tc>
        <w:tc>
          <w:tcPr>
            <w:tcW w:w="7958" w:type="dxa"/>
            <w:hideMark/>
          </w:tcPr>
          <w:p w14:paraId="4D1E5D3C" w14:textId="5D7F343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վարորդներին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6654F1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BD74F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134.</w:t>
            </w:r>
          </w:p>
        </w:tc>
        <w:tc>
          <w:tcPr>
            <w:tcW w:w="7958" w:type="dxa"/>
            <w:hideMark/>
          </w:tcPr>
          <w:p w14:paraId="5E0CA6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Շահադիտական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մեխանիզմներ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: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FC33AB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798FD0E" w14:textId="2F3E0FE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134</w:t>
            </w:r>
            <w:r w:rsidRPr="00712EF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30BC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կարիքների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D5655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FAFB6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</w:t>
            </w:r>
          </w:p>
        </w:tc>
        <w:tc>
          <w:tcPr>
            <w:tcW w:w="7958" w:type="dxa"/>
            <w:hideMark/>
          </w:tcPr>
          <w:p w14:paraId="72FB0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45481B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C9C9F9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135.1.</w:t>
            </w:r>
          </w:p>
        </w:tc>
        <w:tc>
          <w:tcPr>
            <w:tcW w:w="7958" w:type="dxa"/>
            <w:hideMark/>
          </w:tcPr>
          <w:p w14:paraId="2FA2D1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վերգետնյա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50004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9005B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135.2.</w:t>
            </w:r>
          </w:p>
        </w:tc>
        <w:tc>
          <w:tcPr>
            <w:tcW w:w="7958" w:type="dxa"/>
            <w:hideMark/>
          </w:tcPr>
          <w:p w14:paraId="6DB70B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փոխարինիչներ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AEA0B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2282E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136. </w:t>
            </w:r>
          </w:p>
        </w:tc>
        <w:tc>
          <w:tcPr>
            <w:tcW w:w="7958" w:type="dxa"/>
            <w:hideMark/>
          </w:tcPr>
          <w:p w14:paraId="0A96CF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ձեռնածանրոց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անվճար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934B33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4599ED9" w14:textId="79ECDA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136</w:t>
            </w:r>
            <w:r w:rsidRPr="0086513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D2FAE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չվերթի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առնչություն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ուղեբեռը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3701A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5CC08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</w:t>
            </w:r>
          </w:p>
        </w:tc>
        <w:tc>
          <w:tcPr>
            <w:tcW w:w="7958" w:type="dxa"/>
            <w:hideMark/>
          </w:tcPr>
          <w:p w14:paraId="5F7FD5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Անտոմս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20E64B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486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137.1.</w:t>
            </w:r>
          </w:p>
        </w:tc>
        <w:tc>
          <w:tcPr>
            <w:tcW w:w="7958" w:type="dxa"/>
            <w:hideMark/>
          </w:tcPr>
          <w:p w14:paraId="402A4E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877398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D3B7DA6" w14:textId="08C49C0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045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փոխադրումներին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A1FD0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E6D665" w14:textId="79A3ABC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BBBF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քարշակներով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լոկոմոտիվներով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98789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C760E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137.4.</w:t>
            </w:r>
          </w:p>
        </w:tc>
        <w:tc>
          <w:tcPr>
            <w:tcW w:w="7958" w:type="dxa"/>
            <w:hideMark/>
          </w:tcPr>
          <w:p w14:paraId="48258C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B253D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57B91C" w14:textId="1703258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6549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</w:p>
        </w:tc>
      </w:tr>
      <w:tr w:rsidR="00D836E5" w:rsidRPr="00D836E5" w14:paraId="382DC33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3485B4A" w14:textId="6EC3734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9E318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E80238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EA66A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137.7.</w:t>
            </w:r>
          </w:p>
        </w:tc>
        <w:tc>
          <w:tcPr>
            <w:tcW w:w="7958" w:type="dxa"/>
            <w:hideMark/>
          </w:tcPr>
          <w:p w14:paraId="613F25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ուղևորափոխադրումների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2E273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4DECE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137.8.</w:t>
            </w:r>
          </w:p>
        </w:tc>
        <w:tc>
          <w:tcPr>
            <w:tcW w:w="7958" w:type="dxa"/>
            <w:hideMark/>
          </w:tcPr>
          <w:p w14:paraId="12A104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բեռնափոխադրումների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08384B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3A2E9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138.</w:t>
            </w:r>
          </w:p>
        </w:tc>
        <w:tc>
          <w:tcPr>
            <w:tcW w:w="7958" w:type="dxa"/>
            <w:hideMark/>
          </w:tcPr>
          <w:p w14:paraId="4BD39E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C1EF8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08846C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139.</w:t>
            </w:r>
          </w:p>
        </w:tc>
        <w:tc>
          <w:tcPr>
            <w:tcW w:w="7958" w:type="dxa"/>
            <w:hideMark/>
          </w:tcPr>
          <w:p w14:paraId="2710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անվթարության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ապահովմանն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5F98B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10DF5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140.</w:t>
            </w:r>
          </w:p>
        </w:tc>
        <w:tc>
          <w:tcPr>
            <w:tcW w:w="7958" w:type="dxa"/>
            <w:hideMark/>
          </w:tcPr>
          <w:p w14:paraId="7F983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ինժեներական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48518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471C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141.</w:t>
            </w:r>
          </w:p>
        </w:tc>
        <w:tc>
          <w:tcPr>
            <w:tcW w:w="7958" w:type="dxa"/>
            <w:hideMark/>
          </w:tcPr>
          <w:p w14:paraId="1B6F63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3459E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06BA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142.</w:t>
            </w:r>
          </w:p>
        </w:tc>
        <w:tc>
          <w:tcPr>
            <w:tcW w:w="7958" w:type="dxa"/>
            <w:hideMark/>
          </w:tcPr>
          <w:p w14:paraId="7D71A0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90418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268FD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143.</w:t>
            </w:r>
          </w:p>
        </w:tc>
        <w:tc>
          <w:tcPr>
            <w:tcW w:w="7958" w:type="dxa"/>
            <w:hideMark/>
          </w:tcPr>
          <w:p w14:paraId="40D7E5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073BA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A2F9A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144.</w:t>
            </w:r>
          </w:p>
        </w:tc>
        <w:tc>
          <w:tcPr>
            <w:tcW w:w="7958" w:type="dxa"/>
            <w:hideMark/>
          </w:tcPr>
          <w:p w14:paraId="0F4E0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մյուս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3EF1D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0898A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145.</w:t>
            </w:r>
          </w:p>
        </w:tc>
        <w:tc>
          <w:tcPr>
            <w:tcW w:w="7958" w:type="dxa"/>
            <w:hideMark/>
          </w:tcPr>
          <w:p w14:paraId="67A1BF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Մագիստրալային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EB61C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CFDE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146.</w:t>
            </w:r>
          </w:p>
        </w:tc>
        <w:tc>
          <w:tcPr>
            <w:tcW w:w="7958" w:type="dxa"/>
            <w:hideMark/>
          </w:tcPr>
          <w:p w14:paraId="2195E7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Ռադիոկայանքների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7F688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7128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147.</w:t>
            </w:r>
          </w:p>
        </w:tc>
        <w:tc>
          <w:tcPr>
            <w:tcW w:w="7958" w:type="dxa"/>
            <w:hideMark/>
          </w:tcPr>
          <w:p w14:paraId="1DC82D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հաճախականության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ձեռքբերման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ներմուծման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77C6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9DAA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148.</w:t>
            </w:r>
          </w:p>
        </w:tc>
        <w:tc>
          <w:tcPr>
            <w:tcW w:w="7958" w:type="dxa"/>
            <w:hideMark/>
          </w:tcPr>
          <w:p w14:paraId="035869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Ռադիոէլեկտրոնային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ռադիոհաճախականությունների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ռադիոճառագայթման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արդյունաբերական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ռադիոխանգարումների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77BA8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2CC5E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149.</w:t>
            </w:r>
          </w:p>
        </w:tc>
        <w:tc>
          <w:tcPr>
            <w:tcW w:w="7958" w:type="dxa"/>
            <w:hideMark/>
          </w:tcPr>
          <w:p w14:paraId="25488735" w14:textId="4D856E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1DBDF7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E3B57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</w:t>
            </w:r>
          </w:p>
        </w:tc>
        <w:tc>
          <w:tcPr>
            <w:tcW w:w="7958" w:type="dxa"/>
            <w:hideMark/>
          </w:tcPr>
          <w:p w14:paraId="15AB25F5" w14:textId="12E2B7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</w:t>
            </w:r>
            <w:r w:rsidR="00346A16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հեռախոսախցիկները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ավտոմատները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աբոնենտային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պահարանները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հեռախոսացանցին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ինքնագլուխ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C1E37B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B182880" w14:textId="5B2B20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D69B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Թրթուրավոր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օղագոտի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անիվներով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մեքենաներով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մեխանիզմներով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118995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E4D91C0" w14:textId="2097F0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D33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3A1FD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7BF40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150.3.</w:t>
            </w:r>
          </w:p>
        </w:tc>
        <w:tc>
          <w:tcPr>
            <w:tcW w:w="7958" w:type="dxa"/>
            <w:hideMark/>
          </w:tcPr>
          <w:p w14:paraId="3F1EFF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գերազանցող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չմասնատվող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եզրաչափերով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բեռներ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փոխադրող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երթևեկելը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F5793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7E43EC5" w14:textId="7FF576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48BF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մարզական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անցկացումը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ելքերի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կանաչապատումն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լուսավորումը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5EF4D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39384E" w14:textId="06CEBA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32010D" w14:textId="42606FE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գծանցների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տեղակայումը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վերակառուցումը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նորոգումը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A54FCA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FE2A608" w14:textId="43D4AE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084B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կրպակների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տաղավարների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տեղադրումը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7A2AA9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96DE97C" w14:textId="5147239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8A33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նորմաներից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պակաս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հեռավորության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կառուցվածքների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նախագծումը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000D14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6767C5A" w14:textId="312E51B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8D76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3E4F8F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6A4293" w14:textId="5901DA3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</w:t>
            </w:r>
            <w:r w:rsidRPr="00837D9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988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հողօգտագործողների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69BDD5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22FC9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150.10.</w:t>
            </w:r>
          </w:p>
        </w:tc>
        <w:tc>
          <w:tcPr>
            <w:tcW w:w="7958" w:type="dxa"/>
            <w:hideMark/>
          </w:tcPr>
          <w:p w14:paraId="3E4420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oգտագործման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ոռոգման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էլեկտրականության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խողովակաշարերով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հաղորդակցուղիներով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ճանապարհներով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27489A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4874F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150.11.</w:t>
            </w:r>
          </w:p>
        </w:tc>
        <w:tc>
          <w:tcPr>
            <w:tcW w:w="7958" w:type="dxa"/>
            <w:hideMark/>
          </w:tcPr>
          <w:p w14:paraId="45F6A7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F9173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D187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150.12.</w:t>
            </w:r>
          </w:p>
        </w:tc>
        <w:tc>
          <w:tcPr>
            <w:tcW w:w="7958" w:type="dxa"/>
            <w:hideMark/>
          </w:tcPr>
          <w:p w14:paraId="6057D0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օբյեկտներն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պատկանելիությունը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նշումի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DCBA8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5FC26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150.13.</w:t>
            </w:r>
          </w:p>
        </w:tc>
        <w:tc>
          <w:tcPr>
            <w:tcW w:w="7958" w:type="dxa"/>
            <w:hideMark/>
          </w:tcPr>
          <w:p w14:paraId="556DD6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7C991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BEC2C4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150.14.</w:t>
            </w:r>
          </w:p>
        </w:tc>
        <w:tc>
          <w:tcPr>
            <w:tcW w:w="7958" w:type="dxa"/>
            <w:hideMark/>
          </w:tcPr>
          <w:p w14:paraId="6E6C516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Բնակչությանը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միջավայրին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սպառնացող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վտանգի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չտեղեկացնելը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46847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308EC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150.15.</w:t>
            </w:r>
          </w:p>
        </w:tc>
        <w:tc>
          <w:tcPr>
            <w:tcW w:w="7958" w:type="dxa"/>
            <w:hideMark/>
          </w:tcPr>
          <w:p w14:paraId="685F33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Սեղմված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հեղուկացված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սարքավորումների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տեղադրման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գազաբալոնների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պարբերական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վկայագրման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լցավորման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184AFC" w:rsidRPr="00D836E5" w14:paraId="2D266539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66648542" w14:textId="2B1D7569" w:rsidR="00184AFC" w:rsidRPr="00D836E5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150.1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39592D2A" w14:textId="6C1D6AD6" w:rsidR="00184AFC" w:rsidRPr="00184AFC" w:rsidRDefault="00184A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բնագավառում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տեսչական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բացառությամբ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ստուգումների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գործառույթի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իրականացումը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խոչընդոտելը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չտալը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այդ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մարմնի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պաշտոնատար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անձանց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կարգադրագիր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ցուցում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ժամկետում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84A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63C01191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753DA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02F4A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11</w:t>
            </w:r>
            <w:proofErr w:type="gramEnd"/>
          </w:p>
          <w:p w14:paraId="57700E0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0D7AD5E" w14:textId="491826CA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ՔԱՂԱՔԱՇԻՆՈՒԹՅԱՆ ԵՎ ԲՆԱԿԱՐԱՆԱՅԻՆ</w:t>
            </w:r>
            <w:r w:rsidR="00C562DF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ԿՈՄՈՒՆԱԼ ՏՆՏԵՍՈՒԹՅԱՆ ԲՆԱԳԱՎԱՌՈՒՄ</w:t>
            </w:r>
          </w:p>
          <w:p w14:paraId="6D229B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7F01C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A6EC4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151.</w:t>
            </w:r>
          </w:p>
        </w:tc>
        <w:tc>
          <w:tcPr>
            <w:tcW w:w="7958" w:type="dxa"/>
            <w:hideMark/>
          </w:tcPr>
          <w:p w14:paraId="666472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բնակարանային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54EEF0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74CA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</w:t>
            </w:r>
          </w:p>
        </w:tc>
        <w:tc>
          <w:tcPr>
            <w:tcW w:w="7958" w:type="dxa"/>
            <w:hideMark/>
          </w:tcPr>
          <w:p w14:paraId="387902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բաժնային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345D9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034B364" w14:textId="7EAFB43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D2C0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Բազմաբնակարան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F6A43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3F65A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152.2.</w:t>
            </w:r>
          </w:p>
        </w:tc>
        <w:tc>
          <w:tcPr>
            <w:tcW w:w="7958" w:type="dxa"/>
            <w:hideMark/>
          </w:tcPr>
          <w:p w14:paraId="0CF2C8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Շենքերը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շինությունները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A83B3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906B6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153.</w:t>
            </w:r>
          </w:p>
        </w:tc>
        <w:tc>
          <w:tcPr>
            <w:tcW w:w="7958" w:type="dxa"/>
            <w:hideMark/>
          </w:tcPr>
          <w:p w14:paraId="619296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կացարան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զբաղեցնելը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2C5B2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3F523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154.</w:t>
            </w:r>
          </w:p>
        </w:tc>
        <w:tc>
          <w:tcPr>
            <w:tcW w:w="7958" w:type="dxa"/>
            <w:hideMark/>
          </w:tcPr>
          <w:p w14:paraId="6E5F898A" w14:textId="2CA02B7E" w:rsidR="00D836E5" w:rsidRPr="006A4C55" w:rsidRDefault="006A4C5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տեղադրման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թույլտվություն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պահանջող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շինարարական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աշխատանքներ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թույլտվության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քանդում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ապամոնտաժում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կառույցի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կասեցման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դեպքում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շենքեր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շինություններ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ինքնակամ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կառուցելը</w:t>
            </w:r>
            <w:proofErr w:type="spellEnd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A4C55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շարունակելը</w:t>
            </w:r>
            <w:proofErr w:type="spellEnd"/>
          </w:p>
        </w:tc>
      </w:tr>
      <w:tr w:rsidR="00D836E5" w:rsidRPr="00D836E5" w14:paraId="69BF7AC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AB105AF" w14:textId="35A2254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154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433FE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Կառուցապատումը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նորմերով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4568C9FA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733664E" w14:textId="01888384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154.2.</w:t>
            </w:r>
          </w:p>
        </w:tc>
        <w:tc>
          <w:tcPr>
            <w:tcW w:w="7958" w:type="dxa"/>
          </w:tcPr>
          <w:p w14:paraId="59E871F6" w14:textId="499E5724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Շինարարությունն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շենքերը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շինություններն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ձևակերպման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շահագործելը</w:t>
            </w:r>
            <w:proofErr w:type="spellEnd"/>
          </w:p>
        </w:tc>
      </w:tr>
      <w:tr w:rsidR="00D836E5" w:rsidRPr="00D836E5" w14:paraId="085FB9D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1D655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155.</w:t>
            </w:r>
          </w:p>
        </w:tc>
        <w:tc>
          <w:tcPr>
            <w:tcW w:w="7958" w:type="dxa"/>
            <w:hideMark/>
          </w:tcPr>
          <w:p w14:paraId="46A378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Ամառային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այգետնակներ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կառուցելու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կոլեկտիվ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այգեգործություն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279085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B68DF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</w:t>
            </w:r>
          </w:p>
        </w:tc>
        <w:tc>
          <w:tcPr>
            <w:tcW w:w="7958" w:type="dxa"/>
            <w:hideMark/>
          </w:tcPr>
          <w:p w14:paraId="614656B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lastRenderedPageBreak/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սեփականատիրոջ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տիրապետման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անշարժ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հարակից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բարեկարգումը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72861A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840C5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156.1.</w:t>
            </w:r>
          </w:p>
        </w:tc>
        <w:tc>
          <w:tcPr>
            <w:tcW w:w="7958" w:type="dxa"/>
            <w:hideMark/>
          </w:tcPr>
          <w:p w14:paraId="47E56A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Հուղարկավորությունների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գերեզմանատների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դիակիզարանների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A754B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335FF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</w:p>
        </w:tc>
        <w:tc>
          <w:tcPr>
            <w:tcW w:w="7958" w:type="dxa"/>
            <w:hideMark/>
          </w:tcPr>
          <w:p w14:paraId="79A922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բնակավայրերի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գոտիները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ոչնչացնելը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կանաչ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A6742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6694A57" w14:textId="287E148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055DA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ծրագրվող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չիրազեկելը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FEEB71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4C2E4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157.2.</w:t>
            </w:r>
          </w:p>
        </w:tc>
        <w:tc>
          <w:tcPr>
            <w:tcW w:w="7958" w:type="dxa"/>
            <w:hideMark/>
          </w:tcPr>
          <w:p w14:paraId="23C9632F" w14:textId="2053166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առաջադրանքը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հարցման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պատասխանը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տրամադրումը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</w:p>
        </w:tc>
      </w:tr>
      <w:tr w:rsidR="00D836E5" w:rsidRPr="00D836E5" w14:paraId="5829637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3F411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157.3.</w:t>
            </w:r>
          </w:p>
        </w:tc>
        <w:tc>
          <w:tcPr>
            <w:tcW w:w="7958" w:type="dxa"/>
            <w:hideMark/>
          </w:tcPr>
          <w:p w14:paraId="4543E15C" w14:textId="7AB24495" w:rsidR="00D836E5" w:rsidRPr="00611269" w:rsidRDefault="00611269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Ինժեներական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սպասարկում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ելակետային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ընթացակարգի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ժամկետների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իրավաչափորեն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անբարենպաստ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պայմաններով</w:t>
            </w:r>
            <w:proofErr w:type="spellEnd"/>
            <w:r w:rsidRPr="00611269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611269">
              <w:rPr>
                <w:rFonts w:ascii="Arial Unicode" w:hAnsi="Arial Unicode"/>
                <w:sz w:val="21"/>
                <w:szCs w:val="21"/>
              </w:rPr>
              <w:t>տրամադրելը</w:t>
            </w:r>
            <w:proofErr w:type="spellEnd"/>
          </w:p>
        </w:tc>
      </w:tr>
      <w:tr w:rsidR="00D836E5" w:rsidRPr="00D836E5" w14:paraId="6B3AEDA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6DA5673" w14:textId="07E5535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13361C7" w14:textId="2E0021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նորմատիվ</w:t>
            </w:r>
            <w:r w:rsidR="00370EE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մշակված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փորձագիտական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եզրակացություն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կապալառուի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երաշխավորագիր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964E52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EBB0743" w14:textId="03B9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1284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Ճարտարապետահատակագծային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առաջադրանքին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57D83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EB89F87" w14:textId="09B7300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CCD0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թույլտվություններ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E4B18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40EE2D6" w14:textId="53B9D42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A212D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5FE783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17C8535" w14:textId="1B0CE00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10EF5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նախագծի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նորմերի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72195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E56C971" w14:textId="57FBD3D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7AF0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քառասունութ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ժամվա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14546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143E00C" w14:textId="72FAFB1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F70F58" w14:textId="67082E2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ստուգվող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ցուցումները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 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05868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EF78893" w14:textId="21801B6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93F6B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Ավարտված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F4DF8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C05C8A0" w14:textId="4AA7AA6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EE59B9" w14:textId="2AD2C29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8276CB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B2F34C6" w14:textId="1D416B3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0872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5DFD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82AC6D" w14:textId="71BBEEF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F1DCC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հեղինակային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1DB45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4A7E9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157.15.</w:t>
            </w:r>
          </w:p>
        </w:tc>
        <w:tc>
          <w:tcPr>
            <w:tcW w:w="7958" w:type="dxa"/>
            <w:hideMark/>
          </w:tcPr>
          <w:p w14:paraId="18A87F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Երևան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ազդեցության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փողոցների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երթևեկության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հետիոտնի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անցումների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կառուցապատվող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շինարարական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տարանջատման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CFA3D76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61D732D" w14:textId="7BAAE27C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</w:tcPr>
          <w:p w14:paraId="32D83F1E" w14:textId="338275D3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Բնակավայրերի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կառուցապատման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նշանակության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շենքերի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տրանսպորտային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նախագծման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շինարարության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վերակառուցման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հաշմանդամություն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մատչելիության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նորմերը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</w:p>
        </w:tc>
      </w:tr>
      <w:tr w:rsidR="00370EE2" w:rsidRPr="00D836E5" w14:paraId="2EFD3877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3FF73372" w14:textId="73D7A705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17.</w:t>
            </w:r>
          </w:p>
        </w:tc>
        <w:tc>
          <w:tcPr>
            <w:tcW w:w="7958" w:type="dxa"/>
          </w:tcPr>
          <w:p w14:paraId="097D8252" w14:textId="40A8120B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չկայացնելը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լիազորությունների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շրջանակներում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քանդման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ապամոնտաժման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չապահովելը</w:t>
            </w:r>
            <w:proofErr w:type="spellEnd"/>
          </w:p>
        </w:tc>
      </w:tr>
      <w:tr w:rsidR="00370EE2" w:rsidRPr="00D836E5" w14:paraId="13F7AC9E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308CFAB3" w14:textId="553BF721" w:rsidR="00370EE2" w:rsidRPr="00D836E5" w:rsidRDefault="00370EE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157.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18.</w:t>
            </w:r>
          </w:p>
        </w:tc>
        <w:tc>
          <w:tcPr>
            <w:tcW w:w="7958" w:type="dxa"/>
          </w:tcPr>
          <w:p w14:paraId="2B7A756D" w14:textId="53A608ED" w:rsidR="00370EE2" w:rsidRPr="00370EE2" w:rsidRDefault="00370EE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սեփականություն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հողամասում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ինքնակամ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կառույց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հայտնաբերելու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հողային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պաշարների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համայնքի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ղեկավարին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370EE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70EE2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</w:p>
        </w:tc>
      </w:tr>
      <w:tr w:rsidR="00D836E5" w:rsidRPr="00D836E5" w14:paraId="3EE443FD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59C390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545CA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</w:t>
            </w:r>
            <w:proofErr w:type="gramEnd"/>
          </w:p>
          <w:p w14:paraId="6186648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BCB49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ԱՌԵՎՏՐԻ ԵՎ ԾԱՌԱՅՈՒԹՅՈՒՆՆԵՐԻ, ՖԻՆԱՆՍՆԵՐԻ ԵՎ ՏՆԱՅՆԱԳՈՐԾԱԿԱՆ ԱՐՀԵՍՏՆԵՐՈՎ ԶԲԱՂՎԵԼՈՒ ԲՆԱԳԱՎԱՌՈՒՄ</w:t>
            </w:r>
          </w:p>
          <w:p w14:paraId="40D4CD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A075A7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61113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</w:t>
            </w:r>
          </w:p>
        </w:tc>
        <w:tc>
          <w:tcPr>
            <w:tcW w:w="7958" w:type="dxa"/>
            <w:hideMark/>
          </w:tcPr>
          <w:p w14:paraId="681F7639" w14:textId="7EA165C2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օբյեկտի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շրջիկ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կետերում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ծառայություն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մատուցողի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կազմակերպչի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9CAD90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725B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158.1.</w:t>
            </w:r>
          </w:p>
        </w:tc>
        <w:tc>
          <w:tcPr>
            <w:tcW w:w="7958" w:type="dxa"/>
            <w:hideMark/>
          </w:tcPr>
          <w:p w14:paraId="6DDB1B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ձեռնարկատիրոջ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դեղատնային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8231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5F455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158.2.</w:t>
            </w:r>
          </w:p>
        </w:tc>
        <w:tc>
          <w:tcPr>
            <w:tcW w:w="7958" w:type="dxa"/>
            <w:hideMark/>
          </w:tcPr>
          <w:p w14:paraId="498B9F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B01A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7E6A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159.</w:t>
            </w:r>
          </w:p>
        </w:tc>
        <w:tc>
          <w:tcPr>
            <w:tcW w:w="7958" w:type="dxa"/>
            <w:hideMark/>
          </w:tcPr>
          <w:p w14:paraId="65D0EF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655C676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8FC03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160.</w:t>
            </w:r>
          </w:p>
        </w:tc>
        <w:tc>
          <w:tcPr>
            <w:tcW w:w="7958" w:type="dxa"/>
            <w:hideMark/>
          </w:tcPr>
          <w:p w14:paraId="5715409B" w14:textId="7A20693C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հիմնական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բաղկացուցիչ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փամփուշտների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5A7147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4F7C6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161.</w:t>
            </w:r>
          </w:p>
        </w:tc>
        <w:tc>
          <w:tcPr>
            <w:tcW w:w="7958" w:type="dxa"/>
            <w:hideMark/>
          </w:tcPr>
          <w:p w14:paraId="507CFA9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Կոլտնտեսային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25C907A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5C881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</w:t>
            </w:r>
          </w:p>
        </w:tc>
        <w:tc>
          <w:tcPr>
            <w:tcW w:w="7958" w:type="dxa"/>
            <w:hideMark/>
          </w:tcPr>
          <w:p w14:paraId="081EEF25" w14:textId="6F5338A1" w:rsidR="00D836E5" w:rsidRPr="0021594C" w:rsidRDefault="0021594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օրենսդրությամբ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պահանջների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առևտուր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ծառայություն</w:t>
            </w:r>
            <w:proofErr w:type="spellEnd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21594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մատուցելը</w:t>
            </w:r>
            <w:proofErr w:type="spellEnd"/>
          </w:p>
        </w:tc>
      </w:tr>
      <w:tr w:rsidR="00D836E5" w:rsidRPr="00D836E5" w14:paraId="2DF4416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C376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49472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Շինանյութեր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7000E30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E7E3B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</w:t>
            </w:r>
            <w:r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A51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5BAB0F3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D12A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162.3.</w:t>
            </w:r>
          </w:p>
        </w:tc>
        <w:tc>
          <w:tcPr>
            <w:tcW w:w="7958" w:type="dxa"/>
            <w:hideMark/>
          </w:tcPr>
          <w:p w14:paraId="7E9956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վարձույթի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ավտոտրանսպորտային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կայանելը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1112B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C745D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163.</w:t>
            </w:r>
          </w:p>
        </w:tc>
        <w:tc>
          <w:tcPr>
            <w:tcW w:w="7958" w:type="dxa"/>
            <w:hideMark/>
          </w:tcPr>
          <w:p w14:paraId="272900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սպեկուլյացիա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4CAF92B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908BB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164.</w:t>
            </w:r>
          </w:p>
        </w:tc>
        <w:tc>
          <w:tcPr>
            <w:tcW w:w="7958" w:type="dxa"/>
            <w:hideMark/>
          </w:tcPr>
          <w:p w14:paraId="2EFD76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Անասուններին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թռչուններին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կերակրելու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կոոպերատիվ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խանութներից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գնելը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54068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13.01.97 թ.) </w:t>
            </w:r>
          </w:p>
        </w:tc>
      </w:tr>
      <w:tr w:rsidR="00D836E5" w:rsidRPr="00D836E5" w14:paraId="6BD0DAC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69BE8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165.</w:t>
            </w:r>
          </w:p>
        </w:tc>
        <w:tc>
          <w:tcPr>
            <w:tcW w:w="7958" w:type="dxa"/>
            <w:hideMark/>
          </w:tcPr>
          <w:p w14:paraId="26321E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Արժութային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հարաբերությունները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72A0C5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666A42B" w14:textId="6D63068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992D3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AB4DA5D" w14:textId="28EDE9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այնպես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54068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EE02F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327FDF5" w14:textId="0AFF89F3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467B1F" w14:textId="715C45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տեղաբաշխում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97BD0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7F3B79D" w14:textId="085BD54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BD7B06A" w14:textId="5B64CC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սերտիֆիկատների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ստանդարտներին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չհամապատասխանող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2AD25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43CA751" w14:textId="46116F10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EB911D" w14:textId="151551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զետեղելը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C8153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AD40E0C" w14:textId="25DE9F17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2BD647" w14:textId="07E82EE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մասնակիցների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ձևաթղթեր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բլանկներ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CC44A9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B491D9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6E1E9DE" w14:textId="688A0CDF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3D5C73B" w14:textId="08EBC1D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մամուլում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օրվանից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տասն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0A433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F02018D" w14:textId="131CA6D9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B025F2D" w14:textId="27C4CE5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ազդագրի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A2F9B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5C0CD21" w14:textId="4D399285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08A170C" w14:textId="12B964F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թողարկողի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համաձայն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585C56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3526021" w14:textId="3B0AE7F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165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A3EC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«Փողերի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լվացման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ահաբեկչության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</w:p>
        </w:tc>
      </w:tr>
      <w:tr w:rsidR="00DF7CD3" w:rsidRPr="00D836E5" w14:paraId="69B7FBE1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50B4BEC9" w14:textId="3F318540" w:rsidR="00DF7CD3" w:rsidRPr="00D836E5" w:rsidRDefault="00DF7CD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165.10.</w:t>
            </w:r>
          </w:p>
        </w:tc>
        <w:tc>
          <w:tcPr>
            <w:tcW w:w="7958" w:type="dxa"/>
          </w:tcPr>
          <w:p w14:paraId="4107F7BE" w14:textId="5591AB66" w:rsidR="00DF7CD3" w:rsidRPr="00DF7CD3" w:rsidRDefault="00DF7CD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F7CD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Անկանխիկ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գործառնությունների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օրենքի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հիման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վրա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ընդունված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DF7CD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F7CD3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5B67D6F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F28D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166.</w:t>
            </w:r>
          </w:p>
        </w:tc>
        <w:tc>
          <w:tcPr>
            <w:tcW w:w="7958" w:type="dxa"/>
            <w:hideMark/>
          </w:tcPr>
          <w:p w14:paraId="3F23CC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դիմաց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այդպիսի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վալյուտայի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թ.)] </w:t>
            </w:r>
          </w:p>
        </w:tc>
      </w:tr>
      <w:tr w:rsidR="00D836E5" w:rsidRPr="00D836E5" w14:paraId="7A16133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9AF4EA6" w14:textId="2C7171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166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690C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նվերները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չհանձնելը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37954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BEB1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167.</w:t>
            </w:r>
          </w:p>
        </w:tc>
        <w:tc>
          <w:tcPr>
            <w:tcW w:w="7958" w:type="dxa"/>
            <w:hideMark/>
          </w:tcPr>
          <w:p w14:paraId="4553BAF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Բենզինի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վառելիքաքսուքային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բացթողումը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ձեռքբերումը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C6ADAC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679E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168.</w:t>
            </w:r>
          </w:p>
        </w:tc>
        <w:tc>
          <w:tcPr>
            <w:tcW w:w="7958" w:type="dxa"/>
            <w:hideMark/>
          </w:tcPr>
          <w:p w14:paraId="6D3605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գազանների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մորթիների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CC44A9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39FE757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A587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</w:t>
            </w:r>
          </w:p>
        </w:tc>
        <w:tc>
          <w:tcPr>
            <w:tcW w:w="7958" w:type="dxa"/>
            <w:hideMark/>
          </w:tcPr>
          <w:p w14:paraId="6F2A0493" w14:textId="67E6E0C8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Ապօրինի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ձեռնարկատիրական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գործունեությամբ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զբաղվելը</w:t>
            </w:r>
            <w:proofErr w:type="spellEnd"/>
          </w:p>
        </w:tc>
      </w:tr>
      <w:tr w:rsidR="00D836E5" w:rsidRPr="00D836E5" w14:paraId="4D4C76E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1ED05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FEFD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առաջացնել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առաջացրել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է)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նվազեցում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162C0A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979E931" w14:textId="170AF1C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F3A08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BA31E2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4848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A925A68" w14:textId="631DDF5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4F7B27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BC968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B64E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Բնապահպանական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միասնական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աղավաղելը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85B3C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D85E77B" w14:textId="0995AD5B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0E1D46" w14:textId="66EDC01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Վարձու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հրամանագիրքը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CD6C8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94E15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9DE0F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65DF70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5C87100" w14:textId="7F7FB804" w:rsidR="00D836E5" w:rsidRPr="00D836E5" w:rsidRDefault="00EF70F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5A3C232" w14:textId="2361BAF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անվանաքարտ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չկրելը</w:t>
            </w:r>
            <w:proofErr w:type="spellEnd"/>
            <w:r w:rsidR="00EF70F2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F70F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6F4BA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DDA4238" w14:textId="51520A3D" w:rsidR="00D836E5" w:rsidRPr="00D836E5" w:rsidRDefault="00CC44A9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92B6285" w14:textId="778C02B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պայմանագրի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գրանցամատյանի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աշխատաժամանակի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C44A9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693698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8B711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2140F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աշխատավարձ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C5D683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04526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E8E3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BFA1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672CA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CBE8C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քաղաքականություն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չսահմանելը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0F18C3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D554B0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C2CE2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222F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D9E07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28655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9765FB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F5367D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C494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հաշվապահի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անստորագիր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FF130D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D43AF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169.14.</w:t>
            </w:r>
          </w:p>
        </w:tc>
        <w:tc>
          <w:tcPr>
            <w:tcW w:w="7958" w:type="dxa"/>
            <w:hideMark/>
          </w:tcPr>
          <w:p w14:paraId="68A513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լիցենզիա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բառերի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oֆերտայում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որևէ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կերպ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աջակցելը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գովազդելուն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4E62E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2EA684B" w14:textId="19E9B13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</w:t>
            </w:r>
          </w:p>
        </w:tc>
        <w:tc>
          <w:tcPr>
            <w:tcW w:w="7958" w:type="dxa"/>
            <w:hideMark/>
          </w:tcPr>
          <w:p w14:paraId="75AFB8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76D2E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7344234" w14:textId="354049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16.</w:t>
            </w:r>
          </w:p>
        </w:tc>
        <w:tc>
          <w:tcPr>
            <w:tcW w:w="7958" w:type="dxa"/>
            <w:hideMark/>
          </w:tcPr>
          <w:p w14:paraId="5ADCB774" w14:textId="7D21B5E8" w:rsidR="00D836E5" w:rsidRPr="008527BF" w:rsidRDefault="008527B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հանրային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սննդի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կենցաղային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ծառայությունների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համապատասխան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թույլտվության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8527B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527BF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5A84C22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986BC9E" w14:textId="67FECA39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="00D836E5"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50FED02A" w14:textId="3E44946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Ֆիզիկական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մտցնելը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5B9D05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2187B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3D2B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ստաժում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C94564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47B99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169.18.</w:t>
            </w:r>
          </w:p>
        </w:tc>
        <w:tc>
          <w:tcPr>
            <w:tcW w:w="7958" w:type="dxa"/>
            <w:hideMark/>
          </w:tcPr>
          <w:p w14:paraId="44BB32B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Հիմնադրամների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26341F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BF323E" w14:textId="7E552CE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1143F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EF75ACD" w14:textId="476BE7D1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Անշարժ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մթնոլորտ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արտանետված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վնասակար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նյութերի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առաջացման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Ջրօգտագործման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տարեկան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5A2EA6">
              <w:rPr>
                <w:rFonts w:ascii="Arial Unicode" w:hAnsi="Arial Unicode"/>
                <w:sz w:val="21"/>
                <w:szCs w:val="21"/>
              </w:rPr>
              <w:t>-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E5AE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4E766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5D6D13" w14:textId="0DD439AB" w:rsidR="00D836E5" w:rsidRPr="005A2EA6" w:rsidRDefault="005A2EA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գործունեություն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գնահատողի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կնքելուց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պայմանագիրը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լուծելուց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պատճենները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մարմին</w:t>
            </w:r>
            <w:proofErr w:type="spellEnd"/>
            <w:r w:rsidRPr="005A2EA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358D92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8612F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6DB8D8" w14:textId="1DC02F51" w:rsidR="00D836E5" w:rsidRPr="00D836E5" w:rsidRDefault="00F928B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5A2EA6">
              <w:rPr>
                <w:rFonts w:ascii="Arial Unicode" w:hAnsi="Arial Unicode"/>
                <w:sz w:val="21"/>
                <w:szCs w:val="21"/>
              </w:rPr>
              <w:t>Գ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>նահատման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ստորագրելը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55EAFE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28FD7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4D3E61" w14:textId="368C9A30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Չորակավորված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ստորագրված</w:t>
            </w:r>
            <w:proofErr w:type="spellEnd"/>
            <w:r w:rsidR="00F928B3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հաստատելը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19AD69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C8F38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169.23.</w:t>
            </w:r>
          </w:p>
        </w:tc>
        <w:tc>
          <w:tcPr>
            <w:tcW w:w="7958" w:type="dxa"/>
            <w:hideMark/>
          </w:tcPr>
          <w:p w14:paraId="7D7BCE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առաջարկելը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պահնորդական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E59BC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C26B9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169.24.</w:t>
            </w:r>
          </w:p>
        </w:tc>
        <w:tc>
          <w:tcPr>
            <w:tcW w:w="7958" w:type="dxa"/>
            <w:hideMark/>
          </w:tcPr>
          <w:p w14:paraId="74B73127" w14:textId="4B04058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Տեղեկատվական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r w:rsidR="00F928B3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վիճակագրական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46FE6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D960F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169.25.</w:t>
            </w:r>
          </w:p>
        </w:tc>
        <w:tc>
          <w:tcPr>
            <w:tcW w:w="7958" w:type="dxa"/>
            <w:hideMark/>
          </w:tcPr>
          <w:p w14:paraId="70E9755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սուբյեկտների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չպահպանելը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544F78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99A2B4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169.26.</w:t>
            </w:r>
          </w:p>
        </w:tc>
        <w:tc>
          <w:tcPr>
            <w:tcW w:w="7958" w:type="dxa"/>
            <w:hideMark/>
          </w:tcPr>
          <w:p w14:paraId="7A7C15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8D1C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D9A97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169.27.</w:t>
            </w:r>
          </w:p>
        </w:tc>
        <w:tc>
          <w:tcPr>
            <w:tcW w:w="7958" w:type="dxa"/>
            <w:hideMark/>
          </w:tcPr>
          <w:p w14:paraId="56476B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կանոնադրության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անհամապատասխան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</w:p>
        </w:tc>
      </w:tr>
      <w:tr w:rsidR="00D836E5" w:rsidRPr="00D836E5" w14:paraId="0161598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AC5A7D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169.28.</w:t>
            </w:r>
          </w:p>
        </w:tc>
        <w:tc>
          <w:tcPr>
            <w:tcW w:w="7958" w:type="dxa"/>
            <w:hideMark/>
          </w:tcPr>
          <w:p w14:paraId="6BC50B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6F46FC" w:rsidRPr="00D836E5" w14:paraId="62DAB300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7DCBC61" w14:textId="2D1C8AE9" w:rsidR="006F46FC" w:rsidRPr="00D836E5" w:rsidRDefault="006F46F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169.29.</w:t>
            </w:r>
          </w:p>
        </w:tc>
        <w:tc>
          <w:tcPr>
            <w:tcW w:w="7958" w:type="dxa"/>
          </w:tcPr>
          <w:p w14:paraId="6A33DE0E" w14:textId="2B51C88B" w:rsidR="006F46FC" w:rsidRPr="006F46FC" w:rsidRDefault="006F46F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շահառուների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տեղեկությունների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բացահայտման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F46F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9D62D2" w:rsidRPr="00D836E5" w14:paraId="35319B65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1B191982" w14:textId="13C164A1" w:rsid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169.30.</w:t>
            </w:r>
          </w:p>
        </w:tc>
        <w:tc>
          <w:tcPr>
            <w:tcW w:w="7958" w:type="dxa"/>
          </w:tcPr>
          <w:p w14:paraId="2CF45A1B" w14:textId="22559824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Կանխամտածված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գովազդը</w:t>
            </w:r>
            <w:proofErr w:type="spellEnd"/>
          </w:p>
        </w:tc>
      </w:tr>
      <w:tr w:rsidR="0013690A" w:rsidRPr="00D836E5" w14:paraId="487E08DE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3E9AB67" w14:textId="5D91C705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169.31.</w:t>
            </w:r>
          </w:p>
        </w:tc>
        <w:tc>
          <w:tcPr>
            <w:tcW w:w="7958" w:type="dxa"/>
          </w:tcPr>
          <w:p w14:paraId="6661942A" w14:textId="6C9C6553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Շահերի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բախման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կարգավորումները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13690A" w:rsidRPr="00D836E5" w14:paraId="6282E7AA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5E2BD819" w14:textId="0623DC13" w:rsidR="0013690A" w:rsidRPr="00D836E5" w:rsidRDefault="0013690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169.32.</w:t>
            </w:r>
          </w:p>
        </w:tc>
        <w:tc>
          <w:tcPr>
            <w:tcW w:w="7958" w:type="dxa"/>
          </w:tcPr>
          <w:p w14:paraId="530E3137" w14:textId="0B9B3AF9" w:rsidR="0013690A" w:rsidRPr="0013690A" w:rsidRDefault="0013690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Ռազմավարական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պաշարների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պահուստի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նյութական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արժեքների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իրականացնող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կազմակերպությունների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կառավարության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ձևի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հաշվետվությունները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ժամկետներում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կարգով</w:t>
            </w:r>
            <w:proofErr w:type="spellEnd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13690A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չներկայացնելը</w:t>
            </w:r>
            <w:proofErr w:type="spellEnd"/>
          </w:p>
        </w:tc>
      </w:tr>
      <w:tr w:rsidR="00D836E5" w:rsidRPr="00D836E5" w14:paraId="24B9D5B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EB4B6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</w:t>
            </w:r>
          </w:p>
        </w:tc>
        <w:tc>
          <w:tcPr>
            <w:tcW w:w="7958" w:type="dxa"/>
            <w:hideMark/>
          </w:tcPr>
          <w:p w14:paraId="45B751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մենաշնորհ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հանդիսացող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ձեռնարկատիրական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18FEC83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84967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3095B4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եկամուտ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19.07.97 թ.)] </w:t>
            </w:r>
          </w:p>
        </w:tc>
      </w:tr>
      <w:tr w:rsidR="00D836E5" w:rsidRPr="00D836E5" w14:paraId="39B0DF9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154E77E" w14:textId="6A5368D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14185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լիցենզավորման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DE43A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17F52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9687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վճարումները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չվճարելը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3ED9EF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D6CD9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9E4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չկանգնելը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AEA4DF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DF767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4205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ձեռնարկատերերին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չհաշվառելը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չվերագրանցելը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վերագրանցումը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անհիմն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մերժելը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A55A4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9BD89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49D6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սխալ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հաղորդելը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2A617D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0865B58" w14:textId="1CE9901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D6B263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747A3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8EEA4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170.8.</w:t>
            </w:r>
          </w:p>
        </w:tc>
        <w:tc>
          <w:tcPr>
            <w:tcW w:w="7958" w:type="dxa"/>
            <w:hideMark/>
          </w:tcPr>
          <w:p w14:paraId="762F379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չվերադրոշմավորված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E45CE4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8077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170.9.</w:t>
            </w:r>
          </w:p>
        </w:tc>
        <w:tc>
          <w:tcPr>
            <w:tcW w:w="7958" w:type="dxa"/>
            <w:hideMark/>
          </w:tcPr>
          <w:p w14:paraId="3A7B10F1" w14:textId="03DC683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Ակցիզային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829134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7078D1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BCFC54" w14:textId="6D71B6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6A0895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D599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F6451BC" w14:textId="3B5EF3A5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հսկիչ</w:t>
            </w:r>
            <w:r w:rsidR="00702102">
              <w:rPr>
                <w:rFonts w:ascii="Arial Unicode" w:hAnsi="Arial Unicode"/>
                <w:sz w:val="21"/>
                <w:szCs w:val="21"/>
              </w:rPr>
              <w:t>-</w:t>
            </w:r>
            <w:r w:rsidRPr="00D836E5">
              <w:rPr>
                <w:rFonts w:ascii="Arial Unicode" w:hAnsi="Arial Unicode"/>
                <w:sz w:val="21"/>
                <w:szCs w:val="21"/>
              </w:rPr>
              <w:t>դրամարկղային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շահագործման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հաշվարկներ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99EF93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7C0B12F" w14:textId="4748B87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65A19DC" w14:textId="4D22A90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հետո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թվագրումով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դրոշմանիշերով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դրոշմապիտակներով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դրոշմավորված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իրացումը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9E274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2CAB8B3" w14:textId="4BDA64D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170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61C74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նվազագույն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ցածր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գնով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ապրանքների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1A27B1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A561D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</w:t>
            </w:r>
          </w:p>
        </w:tc>
        <w:tc>
          <w:tcPr>
            <w:tcW w:w="7958" w:type="dxa"/>
            <w:hideMark/>
          </w:tcPr>
          <w:p w14:paraId="74C2D64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գիշակեր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մուշտակամորթ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գազաններ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5006A4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15813F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B02CE0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12.1</w:t>
            </w:r>
            <w:proofErr w:type="gramEnd"/>
          </w:p>
          <w:p w14:paraId="25A616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FB6D73B" w14:textId="7BEE8FA2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ՏՆՏԵՍԱԿԱՆ ՄՐՑԱԿՑՈՒԹՅԱՆ ՊԱՇՏՊԱՆՈՒԹՅԱՆ ԲՆԱ</w:t>
            </w:r>
            <w:r w:rsidR="00C33CC0" w:rsidRPr="00C33CC0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  <w:lang w:val="hy-AM"/>
              </w:rPr>
              <w:t>Գ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ԱՎԱՌՈՒՄ</w:t>
            </w:r>
          </w:p>
          <w:p w14:paraId="546BD82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381BDF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1B9D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171.1.</w:t>
            </w:r>
          </w:p>
        </w:tc>
        <w:tc>
          <w:tcPr>
            <w:tcW w:w="7958" w:type="dxa"/>
            <w:hideMark/>
          </w:tcPr>
          <w:p w14:paraId="5B73C6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համաձայնությունը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90798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36052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171.2.</w:t>
            </w:r>
          </w:p>
        </w:tc>
        <w:tc>
          <w:tcPr>
            <w:tcW w:w="7958" w:type="dxa"/>
            <w:hideMark/>
          </w:tcPr>
          <w:p w14:paraId="413CF5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համակարգումը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A89075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39369D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171.3.</w:t>
            </w:r>
          </w:p>
        </w:tc>
        <w:tc>
          <w:tcPr>
            <w:tcW w:w="7958" w:type="dxa"/>
            <w:hideMark/>
          </w:tcPr>
          <w:p w14:paraId="79512F1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Գերիշխող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դիրքի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չարաշահումը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AA1987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5EB30B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171.4.</w:t>
            </w:r>
          </w:p>
        </w:tc>
        <w:tc>
          <w:tcPr>
            <w:tcW w:w="7958" w:type="dxa"/>
            <w:hideMark/>
          </w:tcPr>
          <w:p w14:paraId="1AB847A7" w14:textId="2B1708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չհայտարարագրելը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արգելված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համակենտրոնացումը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մեջ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դնելը</w:t>
            </w:r>
            <w:proofErr w:type="spellEnd"/>
          </w:p>
        </w:tc>
      </w:tr>
      <w:tr w:rsidR="00D836E5" w:rsidRPr="00D836E5" w14:paraId="27C191A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4634C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171.5.</w:t>
            </w:r>
          </w:p>
        </w:tc>
        <w:tc>
          <w:tcPr>
            <w:tcW w:w="7958" w:type="dxa"/>
            <w:hideMark/>
          </w:tcPr>
          <w:p w14:paraId="40841F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Անբարեխիղճ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4E9C0B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FCF21B" w14:textId="4B4AC72A" w:rsidR="00D836E5" w:rsidRPr="00D836E5" w:rsidRDefault="0070210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171.6.</w:t>
            </w:r>
          </w:p>
        </w:tc>
        <w:tc>
          <w:tcPr>
            <w:tcW w:w="7958" w:type="dxa"/>
            <w:hideMark/>
          </w:tcPr>
          <w:p w14:paraId="4DE0D21F" w14:textId="3653E37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02102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AE5626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692CA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171.7.</w:t>
            </w:r>
          </w:p>
        </w:tc>
        <w:tc>
          <w:tcPr>
            <w:tcW w:w="7958" w:type="dxa"/>
            <w:hideMark/>
          </w:tcPr>
          <w:p w14:paraId="58735088" w14:textId="7EF5A786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անդամին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աշխատակցին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օրենսդրությամբ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վերապահված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37ABA7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CFCB9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171.8.</w:t>
            </w:r>
          </w:p>
        </w:tc>
        <w:tc>
          <w:tcPr>
            <w:tcW w:w="7958" w:type="dxa"/>
            <w:hideMark/>
          </w:tcPr>
          <w:p w14:paraId="7668F48D" w14:textId="4AE9A029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702102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անհրաժեշտ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փաստաթղթեր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տեղեկատվություն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հավաստի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ամբողջական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ներկայացնելը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համակենտրոնացումը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չհայտարարագրելը</w:t>
            </w:r>
            <w:proofErr w:type="spellEnd"/>
          </w:p>
        </w:tc>
      </w:tr>
      <w:tr w:rsidR="00D836E5" w:rsidRPr="00D836E5" w14:paraId="2367EB0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6510B3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171.9.</w:t>
            </w:r>
          </w:p>
        </w:tc>
        <w:tc>
          <w:tcPr>
            <w:tcW w:w="7958" w:type="dxa"/>
            <w:hideMark/>
          </w:tcPr>
          <w:p w14:paraId="6E28844A" w14:textId="5D383E43" w:rsidR="00D836E5" w:rsidRPr="00702102" w:rsidRDefault="0070210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հանձնաժողովի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ամրագրված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չշտկելը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որոշմամբ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նախատեսված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lastRenderedPageBreak/>
              <w:t>պայմանները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պարտավորությունները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հանձնարարությունները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70210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0210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65B0F62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4AFD4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171.10.</w:t>
            </w:r>
          </w:p>
        </w:tc>
        <w:tc>
          <w:tcPr>
            <w:tcW w:w="7958" w:type="dxa"/>
            <w:hideMark/>
          </w:tcPr>
          <w:p w14:paraId="486855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օժանդակություն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20FE3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0DF73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171.11.</w:t>
            </w:r>
          </w:p>
        </w:tc>
        <w:tc>
          <w:tcPr>
            <w:tcW w:w="7958" w:type="dxa"/>
            <w:hideMark/>
          </w:tcPr>
          <w:p w14:paraId="276F5B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հակամրցակցային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33E073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AC4854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039C8C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D8B8B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32007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ՀԱՍԱՐԱԿԱԿԱՆ ԿԱՐԳԻ ԴԵՄ ՈՏՆՁԳՎՈՂ ՎԱՐՉԱԿԱՆ ԻՐԱՎԱԽԱԽՏՈՒՄՆԵՐ</w:t>
            </w:r>
          </w:p>
          <w:p w14:paraId="2548CE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8123EC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2368D84" w14:textId="6C9DF61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</w:t>
            </w:r>
          </w:p>
        </w:tc>
        <w:tc>
          <w:tcPr>
            <w:tcW w:w="7958" w:type="dxa"/>
            <w:hideMark/>
          </w:tcPr>
          <w:p w14:paraId="61DFF6F7" w14:textId="677A1A4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39EE2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EFFBC2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</w:t>
            </w:r>
            <w:r w:rsidRPr="00AA004B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3E1E5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հետամտելը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1D57C03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572DB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172.2.</w:t>
            </w:r>
          </w:p>
        </w:tc>
        <w:tc>
          <w:tcPr>
            <w:tcW w:w="7958" w:type="dxa"/>
            <w:hideMark/>
          </w:tcPr>
          <w:p w14:paraId="5265902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A61C39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760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172.3.</w:t>
            </w:r>
          </w:p>
        </w:tc>
        <w:tc>
          <w:tcPr>
            <w:tcW w:w="7958" w:type="dxa"/>
            <w:hideMark/>
          </w:tcPr>
          <w:p w14:paraId="2D686E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զինծառայողին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վիրավորելը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CEBD2D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39A1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</w:t>
            </w:r>
          </w:p>
        </w:tc>
        <w:tc>
          <w:tcPr>
            <w:tcW w:w="7958" w:type="dxa"/>
            <w:hideMark/>
          </w:tcPr>
          <w:p w14:paraId="39F1D100" w14:textId="45EB2862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կրակելը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բնակավայրերում</w:t>
            </w:r>
            <w:proofErr w:type="spellEnd"/>
            <w:r w:rsidRPr="00D40548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դրա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չհատկացված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տեղերում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խախտումով</w:t>
            </w:r>
            <w:proofErr w:type="spellEnd"/>
          </w:p>
        </w:tc>
      </w:tr>
      <w:tr w:rsidR="00D836E5" w:rsidRPr="00D836E5" w14:paraId="5107363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E03E316" w14:textId="5390D3BB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2B9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պատկանելիքների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բացառությամբ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նպատակներով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նմանակների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133BF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CB8C0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173.2.</w:t>
            </w:r>
          </w:p>
        </w:tc>
        <w:tc>
          <w:tcPr>
            <w:tcW w:w="7958" w:type="dxa"/>
            <w:hideMark/>
          </w:tcPr>
          <w:p w14:paraId="76B4BF1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E71499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FEFE9D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173.3.</w:t>
            </w:r>
          </w:p>
        </w:tc>
        <w:tc>
          <w:tcPr>
            <w:tcW w:w="7958" w:type="dxa"/>
            <w:hideMark/>
          </w:tcPr>
          <w:p w14:paraId="61E9B9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ծխախոտային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արտադրատեսակների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փոխարինիչների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D997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B21DF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174.</w:t>
            </w:r>
          </w:p>
        </w:tc>
        <w:tc>
          <w:tcPr>
            <w:tcW w:w="7958" w:type="dxa"/>
            <w:hideMark/>
          </w:tcPr>
          <w:p w14:paraId="1D7CBF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02.09.93 թ.) </w:t>
            </w:r>
          </w:p>
        </w:tc>
      </w:tr>
      <w:tr w:rsidR="00D836E5" w:rsidRPr="00D836E5" w14:paraId="734102B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B85D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933A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չհամարվող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գինու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4AE5724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011AD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174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1350A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եղանակով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թունդ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պատրաստելը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վաճառելու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նպատակով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01.09.93 թ.) </w:t>
            </w:r>
          </w:p>
        </w:tc>
      </w:tr>
      <w:tr w:rsidR="00D836E5" w:rsidRPr="00D836E5" w14:paraId="3DCB277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F5E7C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175.</w:t>
            </w:r>
          </w:p>
        </w:tc>
        <w:tc>
          <w:tcPr>
            <w:tcW w:w="7958" w:type="dxa"/>
            <w:hideMark/>
          </w:tcPr>
          <w:p w14:paraId="46E442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սթափ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հայտնվելը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A6E75C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5B6C54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176.</w:t>
            </w:r>
          </w:p>
        </w:tc>
        <w:tc>
          <w:tcPr>
            <w:tcW w:w="7958" w:type="dxa"/>
            <w:hideMark/>
          </w:tcPr>
          <w:p w14:paraId="3FBAC0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խմիչքներ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արտադրությունում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B0152E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AA9FA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177.</w:t>
            </w:r>
          </w:p>
        </w:tc>
        <w:tc>
          <w:tcPr>
            <w:tcW w:w="7958" w:type="dxa"/>
            <w:hideMark/>
          </w:tcPr>
          <w:p w14:paraId="65F960BE" w14:textId="4EEA5DE9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հակահասարակական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գործողություններ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կատարելուն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ներգրավելը</w:t>
            </w:r>
            <w:proofErr w:type="spellEnd"/>
          </w:p>
        </w:tc>
      </w:tr>
      <w:tr w:rsidR="00D836E5" w:rsidRPr="00D836E5" w14:paraId="68ACF8C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CD7629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</w:t>
            </w:r>
          </w:p>
        </w:tc>
        <w:tc>
          <w:tcPr>
            <w:tcW w:w="7958" w:type="dxa"/>
            <w:hideMark/>
          </w:tcPr>
          <w:p w14:paraId="1DEEAE99" w14:textId="27C78CF2" w:rsidR="00D836E5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դաստիարակության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ուսուցման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խնամքի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2B13222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ED0B1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178.1.</w:t>
            </w:r>
          </w:p>
        </w:tc>
        <w:tc>
          <w:tcPr>
            <w:tcW w:w="7958" w:type="dxa"/>
            <w:hideMark/>
          </w:tcPr>
          <w:p w14:paraId="37469D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Որդեգրված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խնամակալության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հոգաբարձության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ընտանիքում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երեխայի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խնամքի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9D62D2" w:rsidRPr="00D836E5" w14:paraId="77445E46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FCBEA8A" w14:textId="139CD268" w:rsidR="009D62D2" w:rsidRPr="00D836E5" w:rsidRDefault="009D62D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178.2.</w:t>
            </w:r>
          </w:p>
        </w:tc>
        <w:tc>
          <w:tcPr>
            <w:tcW w:w="7958" w:type="dxa"/>
          </w:tcPr>
          <w:p w14:paraId="1CF17C90" w14:textId="594EE112" w:rsidR="009D62D2" w:rsidRPr="009D62D2" w:rsidRDefault="009D62D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Երեխայի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կյանքի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առողջության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պահպանման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չկատարելը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պատշաճ</w:t>
            </w:r>
            <w:proofErr w:type="spellEnd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9D62D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կատարելը</w:t>
            </w:r>
            <w:proofErr w:type="spellEnd"/>
          </w:p>
        </w:tc>
      </w:tr>
      <w:tr w:rsidR="00D836E5" w:rsidRPr="00D836E5" w14:paraId="5CB4FE3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8117E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179.</w:t>
            </w:r>
          </w:p>
        </w:tc>
        <w:tc>
          <w:tcPr>
            <w:tcW w:w="7958" w:type="dxa"/>
            <w:hideMark/>
          </w:tcPr>
          <w:p w14:paraId="7241AD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Մոլեխաղերը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գուշակությունը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հասարակական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ՀՕ-96 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օրենք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) </w:t>
            </w:r>
          </w:p>
        </w:tc>
      </w:tr>
      <w:tr w:rsidR="00D836E5" w:rsidRPr="00D836E5" w14:paraId="40BD16D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6896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179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B87D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Պոռնկությամբ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564B14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12181F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180.</w:t>
            </w:r>
          </w:p>
        </w:tc>
        <w:tc>
          <w:tcPr>
            <w:tcW w:w="7958" w:type="dxa"/>
            <w:hideMark/>
          </w:tcPr>
          <w:p w14:paraId="6D8369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Լռությունը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D844DB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2F234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180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0D243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534F91" w:rsidRPr="00D836E5" w14:paraId="2ED578D1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525EAD4" w14:textId="21222BD8" w:rsidR="00534F91" w:rsidRPr="00D836E5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180.2.</w:t>
            </w:r>
          </w:p>
        </w:tc>
        <w:tc>
          <w:tcPr>
            <w:tcW w:w="7958" w:type="dxa"/>
          </w:tcPr>
          <w:p w14:paraId="4AAECC03" w14:textId="2A4D12D3" w:rsidR="00534F91" w:rsidRPr="00534F91" w:rsidRDefault="00534F91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Մշակութային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իրականացման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հանրային</w:t>
            </w:r>
            <w:proofErr w:type="spellEnd"/>
            <w:r w:rsidRPr="00534F9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բացօթյա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պայմանները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պահանջները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սահմանափակումները</w:t>
            </w:r>
            <w:proofErr w:type="spellEnd"/>
            <w:r w:rsidRPr="00534F9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34F91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39E1C92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7A5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181.</w:t>
            </w:r>
          </w:p>
        </w:tc>
        <w:tc>
          <w:tcPr>
            <w:tcW w:w="7958" w:type="dxa"/>
            <w:hideMark/>
          </w:tcPr>
          <w:p w14:paraId="14A5DB7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ակնհայտ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0BD6AD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5EE1A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A6F48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proofErr w:type="gramEnd"/>
          </w:p>
          <w:p w14:paraId="5A2CFA4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A8AA64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ԿԱՌԱՎԱՐՄԱՆ ՍԱՀՄԱՆՎԱԾ ԿԱՐԳԻ ԴԵՄ ՈՏՆՁԳՎՈՂ ՎԱՐՉԱԿԱՆ ԻՐԱՎԱԽԱԽՏՈՒՄՆԵՐ</w:t>
            </w:r>
          </w:p>
          <w:p w14:paraId="0418B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1C4C5D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837842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</w:p>
        </w:tc>
        <w:tc>
          <w:tcPr>
            <w:tcW w:w="7958" w:type="dxa"/>
            <w:hideMark/>
          </w:tcPr>
          <w:p w14:paraId="44D6068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զորքերի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07379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4E621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48ECE" w14:textId="3FDFE1E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8F6E8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6ECBC5B" w14:textId="22383AD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75195F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302A562" w14:textId="6907AC8D" w:rsidR="00D836E5" w:rsidRPr="0075195F" w:rsidRDefault="0075195F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հանձնարարականները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աուդիտների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անասնահամաճարակային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բուսասանիտարական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մշտադիտարկումների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ստուգայցերի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և (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վարույթների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75195F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5195F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E60179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490074A" w14:textId="7617A23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7457FC" w14:textId="2079AC9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132374B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774F848" w14:textId="55159DC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</w:t>
            </w:r>
            <w:r w:rsid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4.</w:t>
            </w:r>
          </w:p>
        </w:tc>
        <w:tc>
          <w:tcPr>
            <w:tcW w:w="7958" w:type="dxa"/>
            <w:hideMark/>
          </w:tcPr>
          <w:p w14:paraId="0D65BD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Կարանտին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սահմանափակումների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F7364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241B0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182.5.</w:t>
            </w:r>
          </w:p>
        </w:tc>
        <w:tc>
          <w:tcPr>
            <w:tcW w:w="7958" w:type="dxa"/>
            <w:hideMark/>
          </w:tcPr>
          <w:p w14:paraId="3D2C63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Ռազմական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ռեժիմի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0B8C8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8E97E3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182.6.</w:t>
            </w:r>
          </w:p>
        </w:tc>
        <w:tc>
          <w:tcPr>
            <w:tcW w:w="7958" w:type="dxa"/>
            <w:hideMark/>
          </w:tcPr>
          <w:p w14:paraId="209B976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օժտված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29EF7888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633218A" w14:textId="74902107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729A710A" w14:textId="59864620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ժամկետում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AA1454" w:rsidRPr="00D836E5" w14:paraId="1467E42C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1905093" w14:textId="339808F4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182.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86FCF14" w14:textId="58E4B685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Էկոպարեկային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ծառայողի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</w:p>
        </w:tc>
      </w:tr>
      <w:tr w:rsidR="00D836E5" w:rsidRPr="00D836E5" w14:paraId="727D164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21AEF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183.</w:t>
            </w:r>
          </w:p>
        </w:tc>
        <w:tc>
          <w:tcPr>
            <w:tcW w:w="7958" w:type="dxa"/>
            <w:hideMark/>
          </w:tcPr>
          <w:p w14:paraId="4E64221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Ինքնիրավչությունը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A3F9A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3CCDC5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183</w:t>
            </w:r>
            <w:r w:rsidRPr="0028513D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52EC0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մինչև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հաղորդմամբ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հանդես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636727" w:rsidRPr="00D836E5" w14:paraId="450B2579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5020CAB6" w14:textId="7D84E9C3" w:rsidR="00636727" w:rsidRPr="00D836E5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183.2.</w:t>
            </w:r>
          </w:p>
        </w:tc>
        <w:tc>
          <w:tcPr>
            <w:tcW w:w="7958" w:type="dxa"/>
          </w:tcPr>
          <w:p w14:paraId="150D949E" w14:textId="485A0C5C" w:rsidR="00636727" w:rsidRPr="00636727" w:rsidRDefault="00636727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դրոշի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գործածման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63672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083AE1" w:rsidRPr="00D836E5" w14:paraId="44F4ACB5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11F0076C" w14:textId="1654FB4C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3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059829E" w14:textId="1447D3CF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պաշտպանության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նպատակով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օգտագործվող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միջոցները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տեխնիկապես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սարքին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և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շահագործման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համար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պիտանի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վիճակում</w:t>
            </w:r>
            <w:proofErr w:type="spellEnd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b/>
                <w:bCs/>
                <w:sz w:val="21"/>
                <w:szCs w:val="21"/>
              </w:rPr>
              <w:t>չպահելը</w:t>
            </w:r>
            <w:proofErr w:type="spellEnd"/>
          </w:p>
        </w:tc>
      </w:tr>
      <w:tr w:rsidR="00083AE1" w:rsidRPr="00D836E5" w14:paraId="37248B15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F85D24E" w14:textId="12F77802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4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4BE1F944" w14:textId="68402062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</w:pP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Ռազմատրանսպորտային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պարտականություն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ունեցող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մարմինների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վարժական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հավաքներից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հրամանատարաշտաբային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շտաբային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վարժանքներից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զորախաղերից</w:t>
            </w:r>
            <w:proofErr w:type="spellEnd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083AE1" w:rsidRPr="00D836E5" w14:paraId="40CE5C48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D01908B" w14:textId="007E68DB" w:rsid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183.</w:t>
            </w:r>
            <w:r>
              <w:rPr>
                <w:rStyle w:val="Strong"/>
                <w:sz w:val="21"/>
                <w:szCs w:val="21"/>
                <w:lang w:val="hy-AM"/>
              </w:rPr>
              <w:t>5</w:t>
            </w:r>
            <w:r>
              <w:rPr>
                <w:rStyle w:val="Strong"/>
                <w:rFonts w:ascii="Arial Unicode" w:hAnsi="Arial Unicode"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012EB02" w14:textId="2954A1D0" w:rsidR="00083AE1" w:rsidRPr="00083AE1" w:rsidRDefault="00083AE1" w:rsidP="00D836E5">
            <w:pPr>
              <w:spacing w:before="100" w:beforeAutospacing="1" w:after="100" w:afterAutospacing="1" w:line="240" w:lineRule="auto"/>
              <w:rPr>
                <w:rStyle w:val="Strong"/>
                <w:rFonts w:ascii="Arial Unicode" w:hAnsi="Arial Unicode"/>
                <w:sz w:val="21"/>
                <w:szCs w:val="21"/>
              </w:rPr>
            </w:pP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չգտնվող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համազգեստ</w:t>
            </w:r>
            <w:proofErr w:type="spellEnd"/>
            <w:r w:rsidRPr="00083AE1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083AE1">
              <w:rPr>
                <w:rFonts w:ascii="Arial Unicode" w:hAnsi="Arial Unicode"/>
                <w:sz w:val="21"/>
                <w:szCs w:val="21"/>
              </w:rPr>
              <w:t>կրելը</w:t>
            </w:r>
            <w:proofErr w:type="spellEnd"/>
          </w:p>
        </w:tc>
      </w:tr>
      <w:tr w:rsidR="00D836E5" w:rsidRPr="00D836E5" w14:paraId="1F8678F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6AD7F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184.</w:t>
            </w:r>
          </w:p>
        </w:tc>
        <w:tc>
          <w:tcPr>
            <w:tcW w:w="7958" w:type="dxa"/>
            <w:hideMark/>
          </w:tcPr>
          <w:p w14:paraId="28FA25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պարգևների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5E16C2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4DA48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185.</w:t>
            </w:r>
          </w:p>
        </w:tc>
        <w:tc>
          <w:tcPr>
            <w:tcW w:w="7958" w:type="dxa"/>
            <w:hideMark/>
          </w:tcPr>
          <w:p w14:paraId="4513DBBB" w14:textId="781E14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3E21E5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3FED82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186.</w:t>
            </w:r>
          </w:p>
        </w:tc>
        <w:tc>
          <w:tcPr>
            <w:tcW w:w="7958" w:type="dxa"/>
            <w:hideMark/>
          </w:tcPr>
          <w:p w14:paraId="72B63A2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կալանավորվածներին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ձերբակալվածներին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825DE1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4B3F6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187.</w:t>
            </w:r>
          </w:p>
        </w:tc>
        <w:tc>
          <w:tcPr>
            <w:tcW w:w="7958" w:type="dxa"/>
            <w:hideMark/>
          </w:tcPr>
          <w:p w14:paraId="2704A4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58095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FC509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188.</w:t>
            </w:r>
          </w:p>
        </w:tc>
        <w:tc>
          <w:tcPr>
            <w:tcW w:w="7958" w:type="dxa"/>
            <w:hideMark/>
          </w:tcPr>
          <w:p w14:paraId="250BEB8B" w14:textId="0C3E6AB8" w:rsidR="00D836E5" w:rsidRPr="00020911" w:rsidRDefault="00020911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այլ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,</w:t>
            </w:r>
            <w:r w:rsidRPr="00020911">
              <w:rPr>
                <w:rStyle w:val="Strong"/>
                <w:rFonts w:ascii="Calibri" w:hAnsi="Calibri" w:cs="Calibri"/>
                <w:b w:val="0"/>
                <w:bCs w:val="0"/>
                <w:sz w:val="21"/>
                <w:szCs w:val="21"/>
              </w:rPr>
              <w:t> 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տեխնիկական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ընթացակարգերով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չափումների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միասնականության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ապահովման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ոլորտում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գործող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նորմատիվ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ակտերով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020911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66138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D6C14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188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59732" w14:textId="77777777" w:rsidR="00D836E5" w:rsidRPr="00115937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Փաստաթղթերի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վավերագրերի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առաքում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չիրականացնելը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6A46D7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083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</w:p>
        </w:tc>
        <w:tc>
          <w:tcPr>
            <w:tcW w:w="7958" w:type="dxa"/>
            <w:hideMark/>
          </w:tcPr>
          <w:p w14:paraId="72F39B94" w14:textId="46239E05" w:rsidR="00D836E5" w:rsidRPr="00115937" w:rsidRDefault="0011593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Զանգվածային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լրատվության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միջոցի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ֆինանսական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հաշվետվությունն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ժամկետներում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չհրապարակելը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պարտադիր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օրինակները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չուղարկելը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թողարկման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տվյալները</w:t>
            </w:r>
            <w:proofErr w:type="spellEnd"/>
            <w:r w:rsidRPr="0011593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15937">
              <w:rPr>
                <w:rFonts w:ascii="Arial Unicode" w:hAnsi="Arial Unicode"/>
                <w:sz w:val="21"/>
                <w:szCs w:val="21"/>
              </w:rPr>
              <w:t>չներառելը</w:t>
            </w:r>
            <w:proofErr w:type="spellEnd"/>
          </w:p>
        </w:tc>
      </w:tr>
      <w:tr w:rsidR="00D836E5" w:rsidRPr="00D836E5" w14:paraId="6EB8929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D08028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315EA4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75624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մանրածախ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առուվաճառքի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հարգադրոշմման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առևտրային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100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տոկոս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հաշվեկշռում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ջարդոնի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մետաղներից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թանկարժեք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քարերից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նվերների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տնօրինման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1BBCA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9DDB7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9D680E6" w14:textId="216A53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միջնակարգ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մասնագիտական</w:t>
            </w:r>
            <w:r w:rsidR="00722088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բարձրագույն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լեզվի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BFB726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420A5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36DF2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անկախ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գործավարությունը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ցուցանակները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դրոշմանիշները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նամականիշները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կնիքները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փոստային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ձևավորելը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ընդհանուր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B7601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860DB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E296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Զանգվածային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համաժամանակյա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98BFA0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EED3D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E67A7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Միջազգային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ատյաններում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ելույթները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արտասահմանյան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չզուգակցելը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3DB6B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A0443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9989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սպասարկման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հայերենին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չտիրապետելը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D14FDC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39861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7DE7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BEBBE3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958F8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30605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Էրոտիկ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տպագիր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հրատարակությունների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տեսաձայներիզների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տեսասկավառակների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վաճառքն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47F9F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DEE40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83D3C8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ուղղությամբ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չձեռնարկելը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6823F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44E047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00D89B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կեղծ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21291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037A9D1" w14:textId="6C77D25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27AAB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518148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E311F7C" w14:textId="4BCD71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D9195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Մշակութային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մատուցող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ձեռնարկատերի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համերգային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ձայնային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B77F1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D8CC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189.13.</w:t>
            </w:r>
          </w:p>
        </w:tc>
        <w:tc>
          <w:tcPr>
            <w:tcW w:w="7958" w:type="dxa"/>
            <w:hideMark/>
          </w:tcPr>
          <w:p w14:paraId="63385F9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տարվա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ընթացքում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ծախսած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E4C96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E9281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189.14.</w:t>
            </w:r>
          </w:p>
        </w:tc>
        <w:tc>
          <w:tcPr>
            <w:tcW w:w="7958" w:type="dxa"/>
            <w:hideMark/>
          </w:tcPr>
          <w:p w14:paraId="258E1C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E68E99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F0F45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189.15.</w:t>
            </w:r>
          </w:p>
        </w:tc>
        <w:tc>
          <w:tcPr>
            <w:tcW w:w="7958" w:type="dxa"/>
            <w:hideMark/>
          </w:tcPr>
          <w:p w14:paraId="07E6DAE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դրամական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հաշվարկները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անկանխիկ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B9092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9D65AF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189.16.</w:t>
            </w:r>
          </w:p>
        </w:tc>
        <w:tc>
          <w:tcPr>
            <w:tcW w:w="7958" w:type="dxa"/>
            <w:hideMark/>
          </w:tcPr>
          <w:p w14:paraId="0F6C7B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Կուսակցությունների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չափից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նվիրատվությունները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բյուջե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նվիրատուին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չփոխանցելը</w:t>
            </w:r>
            <w:proofErr w:type="spellEnd"/>
          </w:p>
        </w:tc>
      </w:tr>
      <w:tr w:rsidR="00D836E5" w:rsidRPr="00D836E5" w14:paraId="38D2BFC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8A0BA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189.17.</w:t>
            </w:r>
          </w:p>
        </w:tc>
        <w:tc>
          <w:tcPr>
            <w:tcW w:w="7958" w:type="dxa"/>
            <w:hideMark/>
          </w:tcPr>
          <w:p w14:paraId="191E41E5" w14:textId="1F178C29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տվյալների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5EED7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8147AC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189.18.</w:t>
            </w:r>
          </w:p>
        </w:tc>
        <w:tc>
          <w:tcPr>
            <w:tcW w:w="7958" w:type="dxa"/>
            <w:hideMark/>
          </w:tcPr>
          <w:p w14:paraId="14B80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գիտական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ծրագրերի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շրջանակներում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ինքնուրույն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առաջադրանքները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մշակելու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պատրաստելու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գովազդը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42F5FE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EC84A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189.19.</w:t>
            </w:r>
          </w:p>
        </w:tc>
        <w:tc>
          <w:tcPr>
            <w:tcW w:w="7958" w:type="dxa"/>
            <w:hideMark/>
          </w:tcPr>
          <w:p w14:paraId="24E444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անդամի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ներգրավելը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55BBA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87F2A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189.20.</w:t>
            </w:r>
          </w:p>
        </w:tc>
        <w:tc>
          <w:tcPr>
            <w:tcW w:w="7958" w:type="dxa"/>
            <w:hideMark/>
          </w:tcPr>
          <w:p w14:paraId="118AE3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Նվիրատուի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գերազանցելը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AFACB1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C0CF2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189.21.</w:t>
            </w:r>
          </w:p>
        </w:tc>
        <w:tc>
          <w:tcPr>
            <w:tcW w:w="7958" w:type="dxa"/>
            <w:hideMark/>
          </w:tcPr>
          <w:p w14:paraId="07BA2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Իրավաբանական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B70FD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24E87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189.22.</w:t>
            </w:r>
          </w:p>
        </w:tc>
        <w:tc>
          <w:tcPr>
            <w:tcW w:w="7958" w:type="dxa"/>
            <w:hideMark/>
          </w:tcPr>
          <w:p w14:paraId="29AE386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առավելագույն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չափը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չգերազանցելու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չթույլատրված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աղբյուրներից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արգելքը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41E5D2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8E7F3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189.23.</w:t>
            </w:r>
          </w:p>
        </w:tc>
        <w:tc>
          <w:tcPr>
            <w:tcW w:w="7958" w:type="dxa"/>
            <w:hideMark/>
          </w:tcPr>
          <w:p w14:paraId="557F6A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Բանկի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նվիրատվություն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69C4BD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E940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189.24.</w:t>
            </w:r>
          </w:p>
        </w:tc>
        <w:tc>
          <w:tcPr>
            <w:tcW w:w="7958" w:type="dxa"/>
            <w:hideMark/>
          </w:tcPr>
          <w:p w14:paraId="6E517903" w14:textId="351409A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Կուսակցության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հայտարարատու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ազատելու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չծանուցելը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B863A0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51588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189.25.</w:t>
            </w:r>
          </w:p>
        </w:tc>
        <w:tc>
          <w:tcPr>
            <w:tcW w:w="7958" w:type="dxa"/>
            <w:hideMark/>
          </w:tcPr>
          <w:p w14:paraId="561480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Օտարերկրյա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պետություններում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արտոնագրման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101C3B" w:rsidRPr="00D836E5" w14:paraId="7BAFDF4A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E8422D9" w14:textId="7FD488CF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26.</w:t>
            </w:r>
          </w:p>
        </w:tc>
        <w:tc>
          <w:tcPr>
            <w:tcW w:w="7958" w:type="dxa"/>
          </w:tcPr>
          <w:p w14:paraId="2E39D512" w14:textId="4A9DE15D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Ամսական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ընդհանուր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մեջ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մասնաբաժնի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2F54C9A3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152D016" w14:textId="22DED28A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27.</w:t>
            </w:r>
          </w:p>
        </w:tc>
        <w:tc>
          <w:tcPr>
            <w:tcW w:w="7958" w:type="dxa"/>
          </w:tcPr>
          <w:p w14:paraId="61059C94" w14:textId="25DB9557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հեռարձակման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կինոթատրոնում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ցուցադրման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ընթացքում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գովազդի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տեղադրմամբ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ստացվող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եկամուտների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տեղեկություններ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տրամադրելու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պահանջը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101C3B" w:rsidRPr="00D836E5" w14:paraId="65FB71DF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8FE801D" w14:textId="5511109E" w:rsidR="00101C3B" w:rsidRPr="00D836E5" w:rsidRDefault="00101C3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189.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28.</w:t>
            </w:r>
          </w:p>
        </w:tc>
        <w:tc>
          <w:tcPr>
            <w:tcW w:w="7958" w:type="dxa"/>
          </w:tcPr>
          <w:p w14:paraId="5685CC4C" w14:textId="56D6075A" w:rsidR="00101C3B" w:rsidRPr="00101C3B" w:rsidRDefault="00101C3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վարձութային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վկայականի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ֆիլմի</w:t>
            </w:r>
            <w:proofErr w:type="spellEnd"/>
            <w:r w:rsidRPr="00101C3B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101C3B">
              <w:rPr>
                <w:rFonts w:ascii="Arial Unicode" w:hAnsi="Arial Unicode"/>
                <w:sz w:val="21"/>
                <w:szCs w:val="21"/>
              </w:rPr>
              <w:t>տարածումը</w:t>
            </w:r>
            <w:proofErr w:type="spellEnd"/>
          </w:p>
        </w:tc>
      </w:tr>
      <w:tr w:rsidR="00D836E5" w:rsidRPr="00D836E5" w14:paraId="35048FE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76E00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190.</w:t>
            </w:r>
          </w:p>
        </w:tc>
        <w:tc>
          <w:tcPr>
            <w:tcW w:w="7958" w:type="dxa"/>
            <w:hideMark/>
          </w:tcPr>
          <w:p w14:paraId="721BF14A" w14:textId="593BF86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ձեռք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բերելու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վաճառելու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կարգը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AF42D4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B1274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191.</w:t>
            </w:r>
          </w:p>
        </w:tc>
        <w:tc>
          <w:tcPr>
            <w:tcW w:w="7958" w:type="dxa"/>
            <w:hideMark/>
          </w:tcPr>
          <w:p w14:paraId="5E101B4C" w14:textId="18967A83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ռազմամթերքը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պահելու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տեղափոխելու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փոխադրելու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),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օգտագործելու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22058AB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47970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192.</w:t>
            </w:r>
          </w:p>
        </w:tc>
        <w:tc>
          <w:tcPr>
            <w:tcW w:w="7958" w:type="dxa"/>
            <w:hideMark/>
          </w:tcPr>
          <w:p w14:paraId="71E96646" w14:textId="7FFD8297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Հրազենի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(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վերագրանցման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)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ժամկետները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հաշվառման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վերցնելու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4A982D3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9A819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193.</w:t>
            </w:r>
          </w:p>
        </w:tc>
        <w:tc>
          <w:tcPr>
            <w:tcW w:w="7958" w:type="dxa"/>
            <w:hideMark/>
          </w:tcPr>
          <w:p w14:paraId="50D9B240" w14:textId="3A5BEC6E" w:rsidR="00D836E5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ռազմամթերքն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իրացնելուց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խուսափելը</w:t>
            </w:r>
            <w:proofErr w:type="spellEnd"/>
          </w:p>
        </w:tc>
      </w:tr>
      <w:tr w:rsidR="00495AEB" w:rsidRPr="00D836E5" w14:paraId="09458EC0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C8342D4" w14:textId="4FED3285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193.1.</w:t>
            </w:r>
          </w:p>
        </w:tc>
        <w:tc>
          <w:tcPr>
            <w:tcW w:w="7958" w:type="dxa"/>
          </w:tcPr>
          <w:p w14:paraId="52A7C536" w14:textId="310484A7" w:rsidR="00495AEB" w:rsidRPr="00495AEB" w:rsidRDefault="00495AEB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Հրաձգարան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գործարկելն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համապատասխան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լիցենզիայի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իրավական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ակտերի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խախտմամբ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կահավորելը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անվտանգության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կանոնները</w:t>
            </w:r>
            <w:proofErr w:type="spellEnd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495AEB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5960B4E9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68F39F74" w14:textId="3F118F16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193.2.</w:t>
            </w:r>
          </w:p>
        </w:tc>
        <w:tc>
          <w:tcPr>
            <w:tcW w:w="7958" w:type="dxa"/>
          </w:tcPr>
          <w:p w14:paraId="6539117C" w14:textId="091194FE" w:rsidR="00495AEB" w:rsidRPr="00FF42D7" w:rsidRDefault="00FF42D7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հարդարման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սահմանված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նորմերը</w:t>
            </w:r>
            <w:proofErr w:type="spellEnd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FF42D7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</w:p>
        </w:tc>
      </w:tr>
      <w:tr w:rsidR="00495AEB" w:rsidRPr="00D836E5" w14:paraId="1B4CBE47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1D6DDFA4" w14:textId="7FABFFF2" w:rsidR="00495AEB" w:rsidRPr="00D836E5" w:rsidRDefault="00495AEB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193.3.</w:t>
            </w:r>
          </w:p>
        </w:tc>
        <w:tc>
          <w:tcPr>
            <w:tcW w:w="7958" w:type="dxa"/>
          </w:tcPr>
          <w:p w14:paraId="1B295273" w14:textId="1DF6B1E0" w:rsidR="00495AEB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պարտադիր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պահանջները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պայմանները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խախտելը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ինչպես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նաև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առանց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քաղաքացիական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ծառայողական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զենքի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ռազմական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նշանակության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արտադրանքի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արտադրության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լիցենզիաների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գործունեություն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իրականացնելը</w:t>
            </w:r>
            <w:proofErr w:type="spellEnd"/>
          </w:p>
        </w:tc>
      </w:tr>
      <w:tr w:rsidR="00D836E5" w:rsidRPr="00D836E5" w14:paraId="26688C1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B0BB3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194.</w:t>
            </w:r>
          </w:p>
        </w:tc>
        <w:tc>
          <w:tcPr>
            <w:tcW w:w="7958" w:type="dxa"/>
            <w:hideMark/>
          </w:tcPr>
          <w:p w14:paraId="1AFAE67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Կարատեի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ուսուցման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Հանվել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03.12.96 թ.) </w:t>
            </w:r>
          </w:p>
        </w:tc>
      </w:tr>
      <w:tr w:rsidR="00D836E5" w:rsidRPr="00D836E5" w14:paraId="4B4102D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3D444C6" w14:textId="574C20CC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195.</w:t>
            </w:r>
          </w:p>
        </w:tc>
        <w:tc>
          <w:tcPr>
            <w:tcW w:w="7958" w:type="dxa"/>
            <w:hideMark/>
          </w:tcPr>
          <w:p w14:paraId="515F2CA8" w14:textId="436D686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բնակվելը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A7D81F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817F6B0" w14:textId="237BCB4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1.</w:t>
            </w:r>
          </w:p>
        </w:tc>
        <w:tc>
          <w:tcPr>
            <w:tcW w:w="7958" w:type="dxa"/>
            <w:hideMark/>
          </w:tcPr>
          <w:p w14:paraId="6A5F70F6" w14:textId="01A74B1E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Բնակչության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ռեգիստրի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>»</w:t>
            </w:r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D836E5"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95C802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EF5F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195</w:t>
            </w:r>
            <w:r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9396174" w14:textId="0A8BD77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քաղաքացիություն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ստանալու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չհայտնելը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AFEC3F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CADFA7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196.</w:t>
            </w:r>
          </w:p>
        </w:tc>
        <w:tc>
          <w:tcPr>
            <w:tcW w:w="7958" w:type="dxa"/>
            <w:hideMark/>
          </w:tcPr>
          <w:p w14:paraId="796D8E7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փչացնելը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E58B77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AB0D40B" w14:textId="60E18CDD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197.</w:t>
            </w:r>
          </w:p>
        </w:tc>
        <w:tc>
          <w:tcPr>
            <w:tcW w:w="7958" w:type="dxa"/>
            <w:hideMark/>
          </w:tcPr>
          <w:p w14:paraId="0CC36079" w14:textId="66B7C4D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թույլատրելը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330F43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C82D1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198.</w:t>
            </w:r>
          </w:p>
        </w:tc>
        <w:tc>
          <w:tcPr>
            <w:tcW w:w="7958" w:type="dxa"/>
            <w:hideMark/>
          </w:tcPr>
          <w:p w14:paraId="71AC1F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Առանց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60B7E0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816CE5C" w14:textId="4A26D90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DF75F2F" w14:textId="1D3787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տարիքի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`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խախտումով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8665ED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1EE4788" w14:textId="4F601E1B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198</w:t>
            </w:r>
            <w:r w:rsidR="00D836E5" w:rsidRPr="001D515C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D3AEB6C" w14:textId="2B628CD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սոցիալական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77D72E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A51E2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199.</w:t>
            </w:r>
          </w:p>
        </w:tc>
        <w:tc>
          <w:tcPr>
            <w:tcW w:w="7958" w:type="dxa"/>
            <w:hideMark/>
          </w:tcPr>
          <w:p w14:paraId="026A6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Ուրիշի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նույնականացման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անձնագիրը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F5C9EC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2ADDAB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200.</w:t>
            </w:r>
          </w:p>
        </w:tc>
        <w:tc>
          <w:tcPr>
            <w:tcW w:w="7958" w:type="dxa"/>
            <w:hideMark/>
          </w:tcPr>
          <w:p w14:paraId="52AC844F" w14:textId="3D37D5AF" w:rsidR="00D836E5" w:rsidRPr="007C7650" w:rsidRDefault="007C7650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Սահմանային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շերտ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մուտք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գործելու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այնտեղ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գտնվելու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բնակվելու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7C7650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7C7650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0B5222B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F43BD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</w:t>
            </w:r>
          </w:p>
        </w:tc>
        <w:tc>
          <w:tcPr>
            <w:tcW w:w="7958" w:type="dxa"/>
            <w:hideMark/>
          </w:tcPr>
          <w:p w14:paraId="44D3C5A5" w14:textId="3F5FF9F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հրավիրողների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գործատուների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r w:rsidR="008F20BD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Օտարերկրացիների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="008F20BD">
              <w:rPr>
                <w:rFonts w:ascii="Arial Unicode" w:hAnsi="Arial Unicode"/>
                <w:sz w:val="21"/>
                <w:szCs w:val="21"/>
              </w:rPr>
              <w:t>»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0036DD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90961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7FF80F8" w14:textId="2D8E09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փոխադրման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A5E1B9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E993F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82B90C9" w14:textId="3D0307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Վտանգավոր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անօրինական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շրջանառությունը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8374D6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755BF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201.3.</w:t>
            </w:r>
          </w:p>
        </w:tc>
        <w:tc>
          <w:tcPr>
            <w:tcW w:w="7958" w:type="dxa"/>
            <w:hideMark/>
          </w:tcPr>
          <w:p w14:paraId="0FA857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անձնագրերը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չհամաձայնեցնելը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F91887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CA22B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201.4.</w:t>
            </w:r>
          </w:p>
        </w:tc>
        <w:tc>
          <w:tcPr>
            <w:tcW w:w="7958" w:type="dxa"/>
            <w:hideMark/>
          </w:tcPr>
          <w:p w14:paraId="44691D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թերթիկը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14818F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D2C0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201.5.</w:t>
            </w:r>
          </w:p>
        </w:tc>
        <w:tc>
          <w:tcPr>
            <w:tcW w:w="7958" w:type="dxa"/>
            <w:hideMark/>
          </w:tcPr>
          <w:p w14:paraId="7E1E08E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Թափոնների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գոյացման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վերամշակման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օգտահանման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օբյեկտների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ռեեստրային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հաշվետվություն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C256E8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5F201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202.</w:t>
            </w:r>
          </w:p>
        </w:tc>
        <w:tc>
          <w:tcPr>
            <w:tcW w:w="7958" w:type="dxa"/>
            <w:hideMark/>
          </w:tcPr>
          <w:p w14:paraId="5030D3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0AAF360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30F26C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203.</w:t>
            </w:r>
          </w:p>
        </w:tc>
        <w:tc>
          <w:tcPr>
            <w:tcW w:w="7958" w:type="dxa"/>
            <w:hideMark/>
          </w:tcPr>
          <w:p w14:paraId="374FC7C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Մաքսանենգություն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8C619F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18.08.93 թ.)] </w:t>
            </w:r>
          </w:p>
        </w:tc>
      </w:tr>
      <w:tr w:rsidR="00D836E5" w:rsidRPr="00D836E5" w14:paraId="1A8244BD" w14:textId="77777777" w:rsidTr="004963A3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7EB9124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</w:t>
            </w:r>
          </w:p>
        </w:tc>
        <w:tc>
          <w:tcPr>
            <w:tcW w:w="7958" w:type="dxa"/>
            <w:hideMark/>
          </w:tcPr>
          <w:p w14:paraId="1CFFC0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կապարակնիքը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վնասելը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պոկելը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0957C8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293C1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204.1.</w:t>
            </w:r>
          </w:p>
        </w:tc>
        <w:tc>
          <w:tcPr>
            <w:tcW w:w="7958" w:type="dxa"/>
            <w:hideMark/>
          </w:tcPr>
          <w:p w14:paraId="49753595" w14:textId="384D02A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770398" w:rsidRPr="00D836E5" w14:paraId="1035CEAB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1CF66D4E" w14:textId="20628271" w:rsidR="00770398" w:rsidRPr="00D836E5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204.2.</w:t>
            </w:r>
          </w:p>
        </w:tc>
        <w:tc>
          <w:tcPr>
            <w:tcW w:w="7958" w:type="dxa"/>
          </w:tcPr>
          <w:p w14:paraId="34CBF9AA" w14:textId="2AC68BA3" w:rsidR="00770398" w:rsidRPr="00770398" w:rsidRDefault="00770398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Պարտապանի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կողմից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սեփականության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իրավունքով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իրեն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պատկանող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գույքային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իրավունքների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կազմի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,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քանակի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և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գտնվելու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վայրի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մասին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ներկայացվող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հայտարարագրում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թաքցնելը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կեղծ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տվյալներ</w:t>
            </w:r>
            <w:proofErr w:type="spellEnd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77039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ներկայացնելը</w:t>
            </w:r>
            <w:proofErr w:type="spellEnd"/>
          </w:p>
        </w:tc>
      </w:tr>
      <w:tr w:rsidR="00D836E5" w:rsidRPr="00D836E5" w14:paraId="7326DB4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1D73A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205.</w:t>
            </w:r>
          </w:p>
        </w:tc>
        <w:tc>
          <w:tcPr>
            <w:tcW w:w="7958" w:type="dxa"/>
            <w:hideMark/>
          </w:tcPr>
          <w:p w14:paraId="68E6A3C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արդյունքներն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B69A9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4B7B4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69BF2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ձեռնարկությունների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հիմնարկների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արարողությունների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նպատակով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տարածքներ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7384D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35495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EF26E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ուսումնական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հաստատություններում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դասավանդելու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միջոցառումներ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անցկացնելու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47B969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BBD046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205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D5EAF6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Հանրապետությունում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կազմակերպությունների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կանոնադրություններով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չնախատեսված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զբաղվելը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D6BC5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44C59E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</w:t>
            </w:r>
          </w:p>
        </w:tc>
        <w:tc>
          <w:tcPr>
            <w:tcW w:w="7958" w:type="dxa"/>
            <w:hideMark/>
          </w:tcPr>
          <w:p w14:paraId="50228860" w14:textId="1BAB3E5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Կրոնական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</w:p>
        </w:tc>
      </w:tr>
      <w:tr w:rsidR="00D836E5" w:rsidRPr="00D836E5" w14:paraId="6D7FA8CF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403496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D24471D" w14:textId="03B1685D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14</w:t>
            </w:r>
            <w:r w:rsidR="008844B5" w:rsidRPr="008844B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proofErr w:type="gramEnd"/>
          </w:p>
          <w:p w14:paraId="23C91B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51F6A6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ԱՐԴԱՐԱԴԱՏՈՒԹՅԱՆ ԻՐԱԿԱՆԱՑՄԱՆ ԲՆԱԳԱՎԱՌՈՒՄ</w:t>
            </w:r>
          </w:p>
          <w:p w14:paraId="514209D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E4FA6D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57C002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11E3122" w14:textId="1FE6CE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անհարգալից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վերաբերմունք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դրսևորելը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C9B6DA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C0568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DC368E1" w14:textId="65A46AD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ատենակալի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ներկայանալուն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="00EA660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C1191D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1CAB1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81300C6" w14:textId="4B4B709C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մասնավոր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364311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914736C" w14:textId="041D9193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09C9DF2" w14:textId="395D236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Բնակելի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տարածությունից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ժամանակավոր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կացարանից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վճռի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դատախազի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սանկցիայի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7E56B3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5BC3A0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10A6C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դիտավորյալ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FF2795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7500263" w14:textId="7D66555E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6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3787A24" w14:textId="235B642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ներկայացուցչի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խոչընդոտելը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DEBF852" w14:textId="77777777" w:rsidTr="004963A3">
        <w:trPr>
          <w:trHeight w:val="33"/>
          <w:tblCellSpacing w:w="7" w:type="dxa"/>
          <w:jc w:val="center"/>
        </w:trPr>
        <w:tc>
          <w:tcPr>
            <w:tcW w:w="1750" w:type="dxa"/>
            <w:hideMark/>
          </w:tcPr>
          <w:p w14:paraId="0424E1C9" w14:textId="59E5F45A" w:rsidR="00D836E5" w:rsidRPr="00D836E5" w:rsidRDefault="008C619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="00D836E5"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7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5F688D4" w14:textId="4271422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սեփականության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իրավունքով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պատկանող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քանակի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հայտարարագրում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տվյալներ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թաքցնելը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խեղաթյուրելը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հայտարարագիր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ներկայացնելուց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չարամտորեն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խուսափելը</w:t>
            </w:r>
            <w:proofErr w:type="spellEnd"/>
            <w:r w:rsidR="008C619F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8C619F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BD0AE8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0A22A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83E5F0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իրավունքների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80BD97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FC4CF0E" w14:textId="40CC3E9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C482DA5" w14:textId="2B19B1D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="00770398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554473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9A1E7B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A33CE7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34266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չպատասխանելը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AD3B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D3C08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32F5C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ծանուցագրով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անհարգելի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չներկայանալը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868257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DC8AC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7D851B" w14:textId="11CC278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մուտքը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ելքն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ցանկացած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ձևով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խոչընդոտելը</w:t>
            </w:r>
            <w:proofErr w:type="spellEnd"/>
          </w:p>
        </w:tc>
      </w:tr>
      <w:tr w:rsidR="00D836E5" w:rsidRPr="00D836E5" w14:paraId="3A763E6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E730D9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EDD4A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շահառուի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պրոբացիայի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ծառայողի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օրգանիզմում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ոգելից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խմիչքների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ալկոհոլի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թմրամիջոցների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հոգեմետ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հոգեներգործուն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խիստ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ներգործող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թունավոր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առկայության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հետազոտություն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անցնելուց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հրաժարվելը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5BC4F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5450E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206.14.</w:t>
            </w:r>
          </w:p>
        </w:tc>
        <w:tc>
          <w:tcPr>
            <w:tcW w:w="7958" w:type="dxa"/>
            <w:hideMark/>
          </w:tcPr>
          <w:p w14:paraId="25557AF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անհրաժեշտ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չտրամադրելը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DDEDC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AA083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206.15.</w:t>
            </w:r>
          </w:p>
        </w:tc>
        <w:tc>
          <w:tcPr>
            <w:tcW w:w="7958" w:type="dxa"/>
            <w:hideMark/>
          </w:tcPr>
          <w:p w14:paraId="2AEE7A7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տրամադրելու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Սահմանադրական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ոչ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պատշաճ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CDC017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1F768A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206.16.</w:t>
            </w:r>
          </w:p>
        </w:tc>
        <w:tc>
          <w:tcPr>
            <w:tcW w:w="7958" w:type="dxa"/>
            <w:hideMark/>
          </w:tcPr>
          <w:p w14:paraId="3B775A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Անհետաձգելի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միջամտության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պաշտպանական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դիտավորությամբ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6B5AAA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F320B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206.17.</w:t>
            </w:r>
          </w:p>
        </w:tc>
        <w:tc>
          <w:tcPr>
            <w:tcW w:w="7958" w:type="dxa"/>
            <w:hideMark/>
          </w:tcPr>
          <w:p w14:paraId="4DDEC8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կարգապահական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հրապարակելը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F70F1" w:rsidRPr="00D836E5" w14:paraId="2CA8329A" w14:textId="77777777" w:rsidTr="004963A3">
        <w:trPr>
          <w:tblCellSpacing w:w="7" w:type="dxa"/>
          <w:jc w:val="center"/>
        </w:trPr>
        <w:tc>
          <w:tcPr>
            <w:tcW w:w="9722" w:type="dxa"/>
            <w:gridSpan w:val="2"/>
          </w:tcPr>
          <w:p w14:paraId="4CB8C6E3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  </w:t>
            </w:r>
          </w:p>
          <w:p w14:paraId="5096E68B" w14:textId="77777777" w:rsid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r w:rsidRPr="00DF70F1">
              <w:rPr>
                <w:rFonts w:ascii="Arial Unicode" w:hAnsi="Arial Unicode"/>
                <w:b/>
                <w:bCs/>
                <w:sz w:val="21"/>
                <w:szCs w:val="21"/>
              </w:rPr>
              <w:t>ԳԼՈՒԽ 14.2</w:t>
            </w:r>
          </w:p>
          <w:p w14:paraId="6F17C468" w14:textId="67B2C75B" w:rsidR="00DF70F1" w:rsidRPr="00DF70F1" w:rsidRDefault="00DF70F1" w:rsidP="00DF70F1">
            <w:pPr>
              <w:pStyle w:val="NormalWeb"/>
              <w:spacing w:before="0" w:beforeAutospacing="0" w:after="0" w:afterAutospacing="0"/>
              <w:jc w:val="center"/>
              <w:rPr>
                <w:rFonts w:ascii="Arial Unicode" w:hAnsi="Arial Unicode"/>
                <w:sz w:val="21"/>
                <w:szCs w:val="21"/>
              </w:rPr>
            </w:pPr>
            <w:r w:rsidRPr="00DF70F1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  <w:p w14:paraId="08BBEE0E" w14:textId="1AE9AF63" w:rsidR="00DF70F1" w:rsidRPr="00D836E5" w:rsidRDefault="00DF70F1" w:rsidP="00DF70F1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F70F1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 ՊԵՏՈՒԹՅԱՆ ԱՆՎՏԱՆԳՈՒԹՅԱՆ ԱՊԱՀՈՎՄԱՆ ԲՆԱԳԱՎԱՌՈՒՄ</w:t>
            </w: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br/>
            </w:r>
          </w:p>
        </w:tc>
      </w:tr>
      <w:tr w:rsidR="008348BC" w:rsidRPr="00D836E5" w14:paraId="00E1EF1D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62550E5" w14:textId="7CE84986" w:rsidR="008348BC" w:rsidRPr="00D836E5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206.18.</w:t>
            </w:r>
          </w:p>
        </w:tc>
        <w:tc>
          <w:tcPr>
            <w:tcW w:w="7958" w:type="dxa"/>
          </w:tcPr>
          <w:p w14:paraId="109D62BF" w14:textId="549A01B9" w:rsidR="008348BC" w:rsidRPr="008348BC" w:rsidRDefault="008348BC" w:rsidP="008348BC">
            <w:pPr>
              <w:tabs>
                <w:tab w:val="left" w:pos="1050"/>
              </w:tabs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անզգուշությամբ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8348BC" w:rsidRPr="00D836E5" w14:paraId="744A7DD8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54BBF59D" w14:textId="3416BCED" w:rsidR="008348BC" w:rsidRPr="00D836E5" w:rsidRDefault="008348BC" w:rsidP="008348BC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206.19.</w:t>
            </w:r>
          </w:p>
        </w:tc>
        <w:tc>
          <w:tcPr>
            <w:tcW w:w="7958" w:type="dxa"/>
          </w:tcPr>
          <w:p w14:paraId="49CA6326" w14:textId="3D5800B4" w:rsidR="008348BC" w:rsidRPr="008348BC" w:rsidRDefault="008348BC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8348BC">
              <w:rPr>
                <w:rFonts w:ascii="Arial Unicode" w:hAnsi="Arial Unicode"/>
                <w:sz w:val="21"/>
                <w:szCs w:val="21"/>
              </w:rPr>
              <w:t>«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»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դրոշմագիր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գաղտնիք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պարունակող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տեղեկությունները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դրա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առնչվելու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իրավունք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չունեցող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անձի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8348BC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8348BC">
              <w:rPr>
                <w:rFonts w:ascii="Arial Unicode" w:hAnsi="Arial Unicode"/>
                <w:sz w:val="21"/>
                <w:szCs w:val="21"/>
              </w:rPr>
              <w:t>հրապարակելը</w:t>
            </w:r>
            <w:proofErr w:type="spellEnd"/>
          </w:p>
        </w:tc>
      </w:tr>
      <w:tr w:rsidR="00D836E5" w:rsidRPr="00D836E5" w14:paraId="75FA4EEA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617D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21EC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</w:t>
            </w:r>
            <w:proofErr w:type="gramEnd"/>
          </w:p>
          <w:p w14:paraId="6D7D4A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AAF13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b/>
                <w:bCs/>
                <w:i/>
                <w:iCs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ՎԱՐՉԱԿԱՆ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Arial Unicode"/>
                <w:b/>
                <w:bCs/>
                <w:i/>
                <w:iCs/>
                <w:sz w:val="21"/>
                <w:szCs w:val="21"/>
              </w:rPr>
              <w:t>ԻՐԱՎԱԽԱԽՏՈՒՄՆԵՐ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 xml:space="preserve"> ԶԻՆՎՈՐԱԿԱՆ ՀԱՇՎԱՌՄԱՆ ԲՆԱԳԱՎԱՌՈՒՄ</w:t>
            </w:r>
          </w:p>
          <w:p w14:paraId="298532C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DEDC0D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EB2578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207.</w:t>
            </w:r>
          </w:p>
        </w:tc>
        <w:tc>
          <w:tcPr>
            <w:tcW w:w="7958" w:type="dxa"/>
            <w:hideMark/>
          </w:tcPr>
          <w:p w14:paraId="3AD58F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կանոնները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CA394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50CC9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208.</w:t>
            </w:r>
          </w:p>
        </w:tc>
        <w:tc>
          <w:tcPr>
            <w:tcW w:w="7958" w:type="dxa"/>
            <w:hideMark/>
          </w:tcPr>
          <w:p w14:paraId="268A18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տեղամասերի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կցագրման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պատանիների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ցուցակները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160FB7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B04A20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209.</w:t>
            </w:r>
          </w:p>
        </w:tc>
        <w:tc>
          <w:tcPr>
            <w:tcW w:w="7958" w:type="dxa"/>
            <w:hideMark/>
          </w:tcPr>
          <w:p w14:paraId="5BC9A23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չներկայացած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սովորելու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B886ED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9CA6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210.</w:t>
            </w:r>
          </w:p>
        </w:tc>
        <w:tc>
          <w:tcPr>
            <w:tcW w:w="7958" w:type="dxa"/>
            <w:hideMark/>
          </w:tcPr>
          <w:p w14:paraId="74A3D0A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կոմիսարիատներ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կանչելու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նրանց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ծանուցելը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չապահովելը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09A839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C11BFD1" w14:textId="4D6BC52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211.</w:t>
            </w:r>
          </w:p>
        </w:tc>
        <w:tc>
          <w:tcPr>
            <w:tcW w:w="7958" w:type="dxa"/>
            <w:hideMark/>
          </w:tcPr>
          <w:p w14:paraId="5FF8A338" w14:textId="2CC645A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գրքերը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գրանցման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քարտերը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հաշվառման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փաստաթղթերը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չներկայացնելը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="002B08C3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D836E5" w:rsidRPr="00D836E5" w14:paraId="27B7647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2B644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212.</w:t>
            </w:r>
          </w:p>
        </w:tc>
        <w:tc>
          <w:tcPr>
            <w:tcW w:w="7958" w:type="dxa"/>
            <w:hideMark/>
          </w:tcPr>
          <w:p w14:paraId="457EACC9" w14:textId="4B82EB0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ԲԱՓՀ</w:t>
            </w:r>
            <w:r w:rsidR="00954427">
              <w:rPr>
                <w:rFonts w:ascii="Arial Unicode" w:eastAsia="Times New Roman" w:hAnsi="Arial Unicode" w:cs="Times New Roman"/>
                <w:sz w:val="21"/>
                <w:szCs w:val="21"/>
              </w:rPr>
              <w:t>-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հաշմանդամության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19C77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9569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</w:t>
            </w:r>
          </w:p>
        </w:tc>
        <w:tc>
          <w:tcPr>
            <w:tcW w:w="7958" w:type="dxa"/>
            <w:hideMark/>
          </w:tcPr>
          <w:p w14:paraId="1C0D238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Զինապարտների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զորակոչիկների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կացության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գրանցումների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փոփոխությունների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տեղեկությունները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զագսի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չհաղորդելը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73BCFE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B06FC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213.1.</w:t>
            </w:r>
          </w:p>
        </w:tc>
        <w:tc>
          <w:tcPr>
            <w:tcW w:w="7958" w:type="dxa"/>
            <w:hideMark/>
          </w:tcPr>
          <w:p w14:paraId="361178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Զինվորական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վարժանքներից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զորավարժություններից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խուսափելը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1A7F633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2CA3B94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0084D1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15.1</w:t>
            </w:r>
            <w:proofErr w:type="gramEnd"/>
          </w:p>
          <w:p w14:paraId="798117F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881E8B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 ԱՐՏԱԿԱՐԳ ԻՐԱՎԻՃԱԿՆԵՐԻ ԲՆԱԳԱՎԱՌՈՒՄ</w:t>
            </w:r>
          </w:p>
          <w:p w14:paraId="5AC9FAD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826ABF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39CC6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213.2.</w:t>
            </w:r>
          </w:p>
        </w:tc>
        <w:tc>
          <w:tcPr>
            <w:tcW w:w="7958" w:type="dxa"/>
            <w:hideMark/>
          </w:tcPr>
          <w:p w14:paraId="6088B8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պահուստի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պահանջների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529F4B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E9F5F7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1D6E0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III</w:t>
            </w:r>
          </w:p>
          <w:p w14:paraId="5B1400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967F4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ԻՐԱՎԱԽԱԽՏՈՒՄՆԵՐԻ ՎԵՐԱԲԵՐՅԱԼ ԳՈՐԾԵՐ ՔՆՆԵԼՈՒ ՀԱՄԱՐ ԼԻԱԶՈՐՎԱԾ ՄԱՐՄԻՆՆԵՐԸ</w:t>
            </w:r>
          </w:p>
          <w:p w14:paraId="142B1D6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513F04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16</w:t>
            </w:r>
            <w:proofErr w:type="gramEnd"/>
          </w:p>
          <w:p w14:paraId="78F6AB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A293AD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AC3885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64257B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EB5B55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214.</w:t>
            </w:r>
          </w:p>
        </w:tc>
        <w:tc>
          <w:tcPr>
            <w:tcW w:w="7958" w:type="dxa"/>
            <w:hideMark/>
          </w:tcPr>
          <w:p w14:paraId="3BFBCF0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1516F34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A2C2A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215.</w:t>
            </w:r>
          </w:p>
        </w:tc>
        <w:tc>
          <w:tcPr>
            <w:tcW w:w="7958" w:type="dxa"/>
            <w:hideMark/>
          </w:tcPr>
          <w:p w14:paraId="0B6D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սահմանազատումը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B8DF38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C8048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216.</w:t>
            </w:r>
          </w:p>
        </w:tc>
        <w:tc>
          <w:tcPr>
            <w:tcW w:w="7958" w:type="dxa"/>
            <w:hideMark/>
          </w:tcPr>
          <w:p w14:paraId="506D48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ստեղծելու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39A353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FC457D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217.</w:t>
            </w:r>
          </w:p>
        </w:tc>
        <w:tc>
          <w:tcPr>
            <w:tcW w:w="7958" w:type="dxa"/>
            <w:hideMark/>
          </w:tcPr>
          <w:p w14:paraId="0A6A8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9A8E04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DF8AC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218.</w:t>
            </w:r>
          </w:p>
        </w:tc>
        <w:tc>
          <w:tcPr>
            <w:tcW w:w="7958" w:type="dxa"/>
            <w:hideMark/>
          </w:tcPr>
          <w:p w14:paraId="07EDD24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2EFD14B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B118F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17FB1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17</w:t>
            </w:r>
            <w:proofErr w:type="gramEnd"/>
          </w:p>
          <w:p w14:paraId="0208C4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6C001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ԵՆԹԱԿԱՅՈՒԹՅՈՒՆԸ</w:t>
            </w:r>
          </w:p>
          <w:p w14:paraId="3B4C8DF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BAD8CC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53CEE6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219.</w:t>
            </w:r>
          </w:p>
        </w:tc>
        <w:tc>
          <w:tcPr>
            <w:tcW w:w="7958" w:type="dxa"/>
            <w:hideMark/>
          </w:tcPr>
          <w:p w14:paraId="4D93D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DF8BA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BFD6DB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219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46759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Տարածքային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ինքնակառավարման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85EA1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9FDA8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220.</w:t>
            </w:r>
          </w:p>
        </w:tc>
        <w:tc>
          <w:tcPr>
            <w:tcW w:w="7958" w:type="dxa"/>
            <w:hideMark/>
          </w:tcPr>
          <w:p w14:paraId="032452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Պատգամավորների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ավանային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խորհուրդների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18C4E1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372ED6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221.</w:t>
            </w:r>
          </w:p>
        </w:tc>
        <w:tc>
          <w:tcPr>
            <w:tcW w:w="7958" w:type="dxa"/>
            <w:hideMark/>
          </w:tcPr>
          <w:p w14:paraId="4B0B0A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Անչափահասների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352C36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E9C8D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222.</w:t>
            </w:r>
          </w:p>
        </w:tc>
        <w:tc>
          <w:tcPr>
            <w:tcW w:w="7958" w:type="dxa"/>
            <w:hideMark/>
          </w:tcPr>
          <w:p w14:paraId="56FC2C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Հարբեցողության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պայքարի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66A911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91E1B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</w:t>
            </w:r>
          </w:p>
        </w:tc>
        <w:tc>
          <w:tcPr>
            <w:tcW w:w="7958" w:type="dxa"/>
            <w:hideMark/>
          </w:tcPr>
          <w:p w14:paraId="5314F7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4020A9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14C7B7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E295DD9" w14:textId="27834EF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արդարադատության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C50D34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D5D7556" w14:textId="70415D8D" w:rsidR="00D836E5" w:rsidRPr="00D836E5" w:rsidRDefault="00085F3A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223.2.</w:t>
            </w:r>
          </w:p>
        </w:tc>
        <w:tc>
          <w:tcPr>
            <w:tcW w:w="7958" w:type="dxa"/>
            <w:hideMark/>
          </w:tcPr>
          <w:p w14:paraId="456B3158" w14:textId="6C5ED33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կենտրոնական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ընտրական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="00085F3A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085F3A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12D6C1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3C67A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223.3.</w:t>
            </w:r>
          </w:p>
        </w:tc>
        <w:tc>
          <w:tcPr>
            <w:tcW w:w="7958" w:type="dxa"/>
            <w:hideMark/>
          </w:tcPr>
          <w:p w14:paraId="7067978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Հեռուստատեսության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ռադիոյի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142551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6996C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</w:t>
            </w:r>
          </w:p>
        </w:tc>
        <w:tc>
          <w:tcPr>
            <w:tcW w:w="7958" w:type="dxa"/>
            <w:hideMark/>
          </w:tcPr>
          <w:p w14:paraId="56E16DE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ոստիկանությունը</w:t>
            </w:r>
            <w:proofErr w:type="spellEnd"/>
          </w:p>
        </w:tc>
      </w:tr>
      <w:tr w:rsidR="00D836E5" w:rsidRPr="00D836E5" w14:paraId="4152D85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8C73E35" w14:textId="0CD9A81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224.1.</w:t>
            </w:r>
          </w:p>
        </w:tc>
        <w:tc>
          <w:tcPr>
            <w:tcW w:w="7958" w:type="dxa"/>
            <w:hideMark/>
          </w:tcPr>
          <w:p w14:paraId="5EAA2B7A" w14:textId="1513572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ծառայությունը</w:t>
            </w:r>
            <w:proofErr w:type="spellEnd"/>
          </w:p>
        </w:tc>
      </w:tr>
      <w:tr w:rsidR="00415086" w:rsidRPr="00D836E5" w14:paraId="0B357476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645DD51F" w14:textId="1F394F11" w:rsidR="00415086" w:rsidRPr="00D836E5" w:rsidRDefault="0041508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224.2.</w:t>
            </w:r>
          </w:p>
        </w:tc>
        <w:tc>
          <w:tcPr>
            <w:tcW w:w="7958" w:type="dxa"/>
          </w:tcPr>
          <w:p w14:paraId="7EC5F42E" w14:textId="081C30CA" w:rsidR="00415086" w:rsidRPr="00415086" w:rsidRDefault="0041508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41508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Միգրացիայի</w:t>
            </w:r>
            <w:proofErr w:type="spellEnd"/>
            <w:r w:rsidRPr="00415086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r w:rsidRPr="00415086">
              <w:rPr>
                <w:rFonts w:ascii="Arial Unicode" w:hAnsi="Arial Unicode"/>
                <w:sz w:val="21"/>
                <w:szCs w:val="21"/>
              </w:rPr>
              <w:t xml:space="preserve">և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քաղաքացիության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41508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41508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5C6BC3" w:rsidRPr="00D836E5" w14:paraId="032ADC88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3BCC50E7" w14:textId="2A20815E" w:rsidR="005C6BC3" w:rsidRPr="00D836E5" w:rsidRDefault="005C6B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>Հոդված</w:t>
            </w:r>
            <w:proofErr w:type="spellEnd"/>
            <w:r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224.3.</w:t>
            </w:r>
          </w:p>
        </w:tc>
        <w:tc>
          <w:tcPr>
            <w:tcW w:w="7958" w:type="dxa"/>
          </w:tcPr>
          <w:p w14:paraId="2848928C" w14:textId="135189C7" w:rsidR="005C6BC3" w:rsidRPr="005C6BC3" w:rsidRDefault="005C6BC3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ներքին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5C6BC3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5F9AD80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2414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225.</w:t>
            </w:r>
          </w:p>
        </w:tc>
        <w:tc>
          <w:tcPr>
            <w:tcW w:w="7958" w:type="dxa"/>
            <w:hideMark/>
          </w:tcPr>
          <w:p w14:paraId="3DFE4B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03224F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25F753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226.</w:t>
            </w:r>
          </w:p>
        </w:tc>
        <w:tc>
          <w:tcPr>
            <w:tcW w:w="7958" w:type="dxa"/>
            <w:hideMark/>
          </w:tcPr>
          <w:p w14:paraId="331FA60E" w14:textId="11E65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Երկաթուղային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B07CC9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EC166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227.</w:t>
            </w:r>
          </w:p>
        </w:tc>
        <w:tc>
          <w:tcPr>
            <w:tcW w:w="7958" w:type="dxa"/>
            <w:hideMark/>
          </w:tcPr>
          <w:p w14:paraId="5C7336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Օդային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2760F5C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540DE8E" w14:textId="4D21F715" w:rsidR="00D836E5" w:rsidRPr="00D836E5" w:rsidRDefault="00C07EC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227</w:t>
            </w:r>
            <w:r w:rsidR="00D836E5"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4A6A050" w14:textId="25ABDBF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C07EC5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EE2D31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DC1AF87" w14:textId="2B8D550E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228.</w:t>
            </w:r>
          </w:p>
        </w:tc>
        <w:tc>
          <w:tcPr>
            <w:tcW w:w="7958" w:type="dxa"/>
            <w:hideMark/>
          </w:tcPr>
          <w:p w14:paraId="1A77BEE3" w14:textId="21F7693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նավերի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0B2927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EC833C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229.</w:t>
            </w:r>
          </w:p>
        </w:tc>
        <w:tc>
          <w:tcPr>
            <w:tcW w:w="7958" w:type="dxa"/>
            <w:hideMark/>
          </w:tcPr>
          <w:p w14:paraId="4176414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միջքաղաքային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մարդատար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ավտոմոբիլային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էլեկտրատրանսպորտի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95EF03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DAA9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</w:t>
            </w:r>
          </w:p>
        </w:tc>
        <w:tc>
          <w:tcPr>
            <w:tcW w:w="7958" w:type="dxa"/>
            <w:hideMark/>
          </w:tcPr>
          <w:p w14:paraId="64367CCF" w14:textId="4CE1D293" w:rsidR="00D836E5" w:rsidRPr="003578D6" w:rsidRDefault="003578D6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Առողջապահության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3578D6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3578D6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17740C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A320761" w14:textId="0D28010D" w:rsidR="00D836E5" w:rsidRPr="00D836E5" w:rsidRDefault="00D2741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230.1.</w:t>
            </w:r>
          </w:p>
        </w:tc>
        <w:tc>
          <w:tcPr>
            <w:tcW w:w="7958" w:type="dxa"/>
            <w:hideMark/>
          </w:tcPr>
          <w:p w14:paraId="1C52042F" w14:textId="570F9DD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Տարերային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աղետների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տեխնոլոգիական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վթարների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համաճարակների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դժբախտ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պատահարների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հրդեհների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արտակարգ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բնույթ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դեպքերի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դրանց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վերացման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ժամանակահատվածում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D27414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5D9E6E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6FD4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231.</w:t>
            </w:r>
          </w:p>
        </w:tc>
        <w:tc>
          <w:tcPr>
            <w:tcW w:w="7958" w:type="dxa"/>
            <w:hideMark/>
          </w:tcPr>
          <w:p w14:paraId="5D32EDC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Պետլեռտեխհսկողության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231255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37B26E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232.</w:t>
            </w:r>
          </w:p>
        </w:tc>
        <w:tc>
          <w:tcPr>
            <w:tcW w:w="7958" w:type="dxa"/>
            <w:hideMark/>
          </w:tcPr>
          <w:p w14:paraId="7690F5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Միջուկային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կոմիտեն</w:t>
            </w:r>
            <w:proofErr w:type="spellEnd"/>
          </w:p>
        </w:tc>
      </w:tr>
      <w:tr w:rsidR="00D836E5" w:rsidRPr="00D836E5" w14:paraId="018CE7B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2732D70" w14:textId="090B7A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232</w:t>
            </w:r>
            <w:r w:rsidRPr="00F95D28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7A2F48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Էներգետիկայի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էներգասպառման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388C71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5A33D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233.</w:t>
            </w:r>
          </w:p>
        </w:tc>
        <w:tc>
          <w:tcPr>
            <w:tcW w:w="7958" w:type="dxa"/>
            <w:hideMark/>
          </w:tcPr>
          <w:p w14:paraId="32697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Arial Unicode" w:hAnsi="Arial Unicode"/>
                <w:sz w:val="21"/>
                <w:szCs w:val="21"/>
              </w:rPr>
              <w:t xml:space="preserve">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ԽՍՀՄ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միջին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մեքենաշինության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Վերացվել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 14.06.94 թ.) </w:t>
            </w:r>
          </w:p>
        </w:tc>
      </w:tr>
      <w:tr w:rsidR="00D836E5" w:rsidRPr="00D836E5" w14:paraId="0DFDBDC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14AE2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234.</w:t>
            </w:r>
          </w:p>
        </w:tc>
        <w:tc>
          <w:tcPr>
            <w:tcW w:w="7958" w:type="dxa"/>
            <w:hideMark/>
          </w:tcPr>
          <w:p w14:paraId="30ECF8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Մաքսային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6AE7FA8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A658F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235.</w:t>
            </w:r>
          </w:p>
        </w:tc>
        <w:tc>
          <w:tcPr>
            <w:tcW w:w="7958" w:type="dxa"/>
            <w:hideMark/>
          </w:tcPr>
          <w:p w14:paraId="05495FA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479315A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0843F2D" w14:textId="6804B248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236.</w:t>
            </w:r>
          </w:p>
        </w:tc>
        <w:tc>
          <w:tcPr>
            <w:tcW w:w="7958" w:type="dxa"/>
            <w:hideMark/>
          </w:tcPr>
          <w:p w14:paraId="4C788BAC" w14:textId="48764916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հիգիենիկ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հակահամաճարակային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Ուժը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կորցրել</w:t>
            </w:r>
            <w:proofErr w:type="spellEnd"/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է</w:t>
            </w:r>
            <w:r w:rsidR="00E923CF">
              <w:rPr>
                <w:rFonts w:ascii="Arial Unicode" w:hAnsi="Arial Unicode"/>
                <w:b/>
                <w:bCs/>
                <w:sz w:val="21"/>
                <w:szCs w:val="21"/>
              </w:rPr>
              <w:t>]</w:t>
            </w:r>
            <w:r w:rsidRPr="002B08C3">
              <w:rPr>
                <w:rFonts w:ascii="Arial Unicode" w:hAnsi="Arial Unicode"/>
                <w:b/>
                <w:bCs/>
                <w:sz w:val="21"/>
                <w:szCs w:val="21"/>
              </w:rPr>
              <w:t>)</w:t>
            </w:r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387A461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0B2B5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237.</w:t>
            </w:r>
          </w:p>
        </w:tc>
        <w:tc>
          <w:tcPr>
            <w:tcW w:w="7958" w:type="dxa"/>
            <w:hideMark/>
          </w:tcPr>
          <w:p w14:paraId="12EA10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ոստիկանության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ազգային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սանիտարական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հսկողությունն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բժշկական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ծառայությունները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74EB36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5DEBFD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238.</w:t>
            </w:r>
          </w:p>
        </w:tc>
        <w:tc>
          <w:tcPr>
            <w:tcW w:w="7958" w:type="dxa"/>
            <w:hideMark/>
          </w:tcPr>
          <w:p w14:paraId="0D7331EB" w14:textId="5ED7CAC3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Սննդամթերքի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անասնաբուժության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B9CDEE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46392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E0AB3B4" w14:textId="7A09CBAF" w:rsidR="00D836E5" w:rsidRPr="00D836E5" w:rsidRDefault="009451DC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Բուսասանիտարիայի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="003650B7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9D8035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C1F13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238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F2C196C" w14:textId="64D7EFA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Սննդամթերքի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3650B7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324B18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F045E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239.</w:t>
            </w:r>
          </w:p>
        </w:tc>
        <w:tc>
          <w:tcPr>
            <w:tcW w:w="7958" w:type="dxa"/>
            <w:hideMark/>
          </w:tcPr>
          <w:p w14:paraId="15B385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Ջրային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համակարգերի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439988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1BB743D" w14:textId="544203E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240.</w:t>
            </w:r>
          </w:p>
        </w:tc>
        <w:tc>
          <w:tcPr>
            <w:tcW w:w="7958" w:type="dxa"/>
            <w:hideMark/>
          </w:tcPr>
          <w:p w14:paraId="1F672D17" w14:textId="6F6CB9E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5731934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09D76B1" w14:textId="039C6806" w:rsidR="00D836E5" w:rsidRPr="00D836E5" w:rsidRDefault="002B08C3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241.</w:t>
            </w:r>
          </w:p>
        </w:tc>
        <w:tc>
          <w:tcPr>
            <w:tcW w:w="7958" w:type="dxa"/>
            <w:hideMark/>
          </w:tcPr>
          <w:p w14:paraId="73DF439B" w14:textId="3875841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43A59E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3ED1D3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</w:t>
            </w:r>
          </w:p>
        </w:tc>
        <w:tc>
          <w:tcPr>
            <w:tcW w:w="7958" w:type="dxa"/>
            <w:hideMark/>
          </w:tcPr>
          <w:p w14:paraId="5A8750F9" w14:textId="3666AE4A" w:rsidR="00D836E5" w:rsidRPr="00A85DAD" w:rsidRDefault="00A85DAD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Շրջակա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միջավայրի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կատարման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հսկողություն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85DAD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85DAD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454BF4A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D9850B5" w14:textId="42E08E55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="00D836E5"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75CFC67" w14:textId="116D97D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իրավասու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0F1E0EA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DF580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E53C7A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48D823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F24179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242.3.</w:t>
            </w:r>
          </w:p>
        </w:tc>
        <w:tc>
          <w:tcPr>
            <w:tcW w:w="7958" w:type="dxa"/>
            <w:hideMark/>
          </w:tcPr>
          <w:p w14:paraId="76AA0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Ընդերքօգտագործման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հրապարակայնության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ապահովումն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AA1454" w:rsidRPr="00D836E5" w14:paraId="2B162B5A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730F7E2E" w14:textId="29797F8E" w:rsidR="00AA1454" w:rsidRPr="00D836E5" w:rsidRDefault="00AA1454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>
              <w:rPr>
                <w:rStyle w:val="Strong"/>
                <w:rFonts w:ascii="Arial Unicode" w:hAnsi="Arial Unicode"/>
                <w:sz w:val="21"/>
                <w:szCs w:val="21"/>
              </w:rPr>
              <w:t>Հոդված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242.4.</w:t>
            </w:r>
          </w:p>
        </w:tc>
        <w:tc>
          <w:tcPr>
            <w:tcW w:w="7958" w:type="dxa"/>
          </w:tcPr>
          <w:p w14:paraId="34689483" w14:textId="77C9C74C" w:rsidR="00AA1454" w:rsidRPr="00AA1454" w:rsidRDefault="00AA1454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հողերում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տարածքներում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անտառային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բնության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հատուկ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պահպանվող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տարածքների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օրենսդրության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կիրառման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նկատմամբ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հսկողության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գործառույթներ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AA1454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A1454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1623D06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3C9910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243.</w:t>
            </w:r>
          </w:p>
        </w:tc>
        <w:tc>
          <w:tcPr>
            <w:tcW w:w="7958" w:type="dxa"/>
            <w:hideMark/>
          </w:tcPr>
          <w:p w14:paraId="16CEC9E3" w14:textId="7CB54B89" w:rsidR="00D836E5" w:rsidRPr="00D40548" w:rsidRDefault="00D40548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b/>
                <w:bCs/>
                <w:sz w:val="21"/>
                <w:szCs w:val="21"/>
              </w:rPr>
            </w:pP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Հայաստանի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Հանրապետության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բարձր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տեխնոլոգիական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արդյունաբերության</w:t>
            </w:r>
            <w:proofErr w:type="spellEnd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D40548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նախարարությունը</w:t>
            </w:r>
            <w:proofErr w:type="spellEnd"/>
          </w:p>
        </w:tc>
      </w:tr>
      <w:tr w:rsidR="00D836E5" w:rsidRPr="00D836E5" w14:paraId="10A0A91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6FF9998" w14:textId="3BC11B8F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</w:t>
            </w:r>
          </w:p>
        </w:tc>
        <w:tc>
          <w:tcPr>
            <w:tcW w:w="7958" w:type="dxa"/>
            <w:hideMark/>
          </w:tcPr>
          <w:p w14:paraId="46B45EAB" w14:textId="108416B4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Գյուղատնտեսական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տեխնիկայի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="002B08C3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868C43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E84224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0977C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E2339A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ֆինանսների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Մետաղափորձական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1B786A5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63C636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BF003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5B6CB21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59376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538B46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Կենսաթոշակային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կառավարության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04D9064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3F94025" w14:textId="7A4B1E21" w:rsidR="00D836E5" w:rsidRPr="00D836E5" w:rsidRDefault="0047281F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C1ECE31" w14:textId="42691471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Արժեթղթերի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շուկայի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կարգավորման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հսկման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B08C3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D30DE2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4D3329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5482E9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Պաշտոնական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վիճակագրության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BF8847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6C762F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244.7.</w:t>
            </w:r>
          </w:p>
        </w:tc>
        <w:tc>
          <w:tcPr>
            <w:tcW w:w="7958" w:type="dxa"/>
            <w:hideMark/>
          </w:tcPr>
          <w:p w14:paraId="7A2BC383" w14:textId="71BF08CE" w:rsidR="00D836E5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Ոչ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պարենային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արտադրանքի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կանոնակարգերով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տեխնիկական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անվտանգության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օրենքներով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նորմատիվ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սահմանված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պահանջների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չափումների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միասնականության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ապահովման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հարգորոշման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հարգադրոշմման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պայմանների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պահպանման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թանկարժեք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մետաղներից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պատրաստված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մասնագիտացված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այդ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թվում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՝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մանրածախ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առք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վաճառքի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դրանցով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գործարքների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համապատասխանության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գնահատման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կանեփի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արտադրության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ինչպես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նաև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արտահանման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ներմուծման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մեծածախ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առևտրի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օրինական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շրջանառության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ոլորտներում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վերահսկողությունը</w:t>
            </w:r>
            <w:proofErr w:type="spellEnd"/>
          </w:p>
        </w:tc>
      </w:tr>
      <w:tr w:rsidR="00D836E5" w:rsidRPr="00D836E5" w14:paraId="648158F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7FF415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6679AA2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Տնտեսական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մրցակցության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պաշտպանության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</w:p>
        </w:tc>
      </w:tr>
      <w:tr w:rsidR="00D836E5" w:rsidRPr="00D836E5" w14:paraId="7E5EF67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13E9116" w14:textId="6D55D41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8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. </w:t>
            </w:r>
          </w:p>
        </w:tc>
        <w:tc>
          <w:tcPr>
            <w:tcW w:w="7958" w:type="dxa"/>
            <w:hideMark/>
          </w:tcPr>
          <w:p w14:paraId="6850C9EA" w14:textId="395AD979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բնագավառի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քաղաքաշինական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տեսչությունը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7785C46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C211E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D8D79C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Հողերի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օգտագործման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A1C60A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1CD4A1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10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BA0FD26" w14:textId="5217BAAC" w:rsidR="00D836E5" w:rsidRPr="0051715A" w:rsidRDefault="0051715A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51715A">
              <w:rPr>
                <w:rFonts w:ascii="Arial Unicode" w:hAnsi="Arial Unicode"/>
                <w:sz w:val="21"/>
                <w:szCs w:val="21"/>
              </w:rPr>
              <w:t xml:space="preserve">Գեոդեզիայի և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քարտեզագրման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բնագավառում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վերահսկողություն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51715A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51715A">
              <w:rPr>
                <w:rFonts w:ascii="Arial Unicode" w:hAnsi="Arial Unicode"/>
                <w:sz w:val="21"/>
                <w:szCs w:val="21"/>
              </w:rPr>
              <w:t>մարմինը</w:t>
            </w:r>
            <w:proofErr w:type="spellEnd"/>
          </w:p>
        </w:tc>
      </w:tr>
      <w:tr w:rsidR="00D836E5" w:rsidRPr="00D836E5" w14:paraId="3343C4D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DB432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04F4829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Քաղաքաշինության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50DB38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9E30CA0" w14:textId="2CEC8ABF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26682986" w14:textId="6D217843" w:rsidR="00D836E5" w:rsidRPr="00D836E5" w:rsidRDefault="008F20BD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«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Փողերի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լվացման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ահաբեկչության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ֆինանսավորման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պայքարի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>
              <w:rPr>
                <w:rFonts w:ascii="Arial Unicode" w:eastAsia="Times New Roman" w:hAnsi="Arial Unicode" w:cs="Times New Roman"/>
                <w:sz w:val="21"/>
                <w:szCs w:val="21"/>
              </w:rPr>
              <w:t>»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այդ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վրա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ընդունված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ակտերի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խախտման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իրավասություն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ունեցող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F077EC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9ACFE3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13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7CA131F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F6448B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D9706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55E28DB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աշխատանքին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խոչընդոտելու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87CA90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546E2D4" w14:textId="3D413840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="00D836E5"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14</w:t>
            </w:r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3B78E882" w14:textId="41AA4C6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Հայաստանի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Հանրապետության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առողջապահության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նախարարության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4C06B56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16E522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15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10529ABB" w14:textId="4EBDD0E5" w:rsidR="00D836E5" w:rsidRPr="00D836E5" w:rsidRDefault="00CC052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CC052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Գնահատման</w:t>
            </w:r>
            <w:proofErr w:type="spellEnd"/>
            <w:r>
              <w:rPr>
                <w:rStyle w:val="Strong"/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ոլորտը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կարգավորող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պետական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լիազոր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269479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868FB9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244.16.</w:t>
            </w:r>
          </w:p>
        </w:tc>
        <w:tc>
          <w:tcPr>
            <w:tcW w:w="7958" w:type="dxa"/>
            <w:hideMark/>
          </w:tcPr>
          <w:p w14:paraId="2E89AAC6" w14:textId="13C81FC8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Արգելանքի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գտնվող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ապօրինի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գործողությունների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770398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F13EA0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BED627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244.17.</w:t>
            </w:r>
          </w:p>
        </w:tc>
        <w:tc>
          <w:tcPr>
            <w:tcW w:w="7958" w:type="dxa"/>
            <w:hideMark/>
          </w:tcPr>
          <w:p w14:paraId="6CE883C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Կոռուպցիայի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կանխարգելման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հանձնաժողովը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276DF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A067A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244.18.</w:t>
            </w:r>
          </w:p>
        </w:tc>
        <w:tc>
          <w:tcPr>
            <w:tcW w:w="7958" w:type="dxa"/>
            <w:hideMark/>
          </w:tcPr>
          <w:p w14:paraId="55A74C5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Տիեզերական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գործունեության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բնագավառում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վերահսկողություն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AB2372" w:rsidRPr="00D836E5" w14:paraId="5E9A3832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028756DE" w14:textId="4288008D" w:rsidR="00AB2372" w:rsidRPr="00D836E5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244.1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9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1D1C37ED" w14:textId="052A24E7" w:rsidR="00AB2372" w:rsidRPr="00AB2372" w:rsidRDefault="00AB2372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AB2372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Վերահսկողություն</w:t>
            </w:r>
            <w:proofErr w:type="spellEnd"/>
            <w:r w:rsidRPr="00AB2372">
              <w:rPr>
                <w:rFonts w:ascii="Arial Unicode" w:hAnsi="Arial Unicode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իրականացնող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տեսչական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վերահսկողության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իրականացումը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խոչընդոտելու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թույլ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չտալու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հանձնարարականը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(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կարգադրագիրը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որոշումը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ցուցումը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)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խախտումները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վերացնելու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գործունեության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կամ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գործողության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կասեցման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այլ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ակտերը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չկատարելու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իրավախախտումների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վերաբերյալ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AB2372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AB2372">
              <w:rPr>
                <w:rFonts w:ascii="Arial Unicode" w:hAnsi="Arial Unicode"/>
                <w:sz w:val="21"/>
                <w:szCs w:val="21"/>
              </w:rPr>
              <w:t>քննությունը</w:t>
            </w:r>
            <w:proofErr w:type="spellEnd"/>
          </w:p>
        </w:tc>
      </w:tr>
      <w:tr w:rsidR="00D836E5" w:rsidRPr="00D836E5" w14:paraId="5BCDBE2D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9B222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D4027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ՀԱՏՎԱԾ IV </w:t>
            </w:r>
          </w:p>
          <w:p w14:paraId="1D6F44B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0AC87E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ՎԱՐՉԱԿԱՆ ԻՐԱՎԱԽԱԽՏՈՒՄՆԵՐԻ ՎԵՐԱԲԵՐՅԱԼ ԳՈՐԾԵՐԻ ՎԱՐՈՒՅԹԸ </w:t>
            </w:r>
          </w:p>
          <w:p w14:paraId="05E7B90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B2669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8174E6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128B10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511CE01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2C79D95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F05AC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245.</w:t>
            </w:r>
          </w:p>
        </w:tc>
        <w:tc>
          <w:tcPr>
            <w:tcW w:w="7958" w:type="dxa"/>
            <w:hideMark/>
          </w:tcPr>
          <w:p w14:paraId="17C2EFE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խնդիրները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38BEE6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992C9F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</w:p>
        </w:tc>
        <w:tc>
          <w:tcPr>
            <w:tcW w:w="7958" w:type="dxa"/>
            <w:hideMark/>
          </w:tcPr>
          <w:p w14:paraId="6F5A3A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233EF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A45B0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246.1.</w:t>
            </w:r>
          </w:p>
        </w:tc>
        <w:tc>
          <w:tcPr>
            <w:tcW w:w="7958" w:type="dxa"/>
            <w:hideMark/>
          </w:tcPr>
          <w:p w14:paraId="3E93B21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Հարկային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առանձնահատկությունները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356BB6" w:rsidRPr="00D836E5" w14:paraId="44567DF0" w14:textId="77777777" w:rsidTr="004963A3">
        <w:trPr>
          <w:tblCellSpacing w:w="7" w:type="dxa"/>
          <w:jc w:val="center"/>
        </w:trPr>
        <w:tc>
          <w:tcPr>
            <w:tcW w:w="1750" w:type="dxa"/>
          </w:tcPr>
          <w:p w14:paraId="677DACF7" w14:textId="1279E693" w:rsidR="00356BB6" w:rsidRPr="00D836E5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246.</w:t>
            </w: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</w:tcPr>
          <w:p w14:paraId="5B6171C5" w14:textId="295AF958" w:rsidR="00356BB6" w:rsidRPr="00356BB6" w:rsidRDefault="00356BB6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Վարչական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իրավախախտումների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վերաբերյալ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գործերի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վարույթի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կասեցումը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կամ</w:t>
            </w:r>
            <w:proofErr w:type="spellEnd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 xml:space="preserve"> </w:t>
            </w:r>
            <w:proofErr w:type="spellStart"/>
            <w:r w:rsidRPr="00356BB6">
              <w:rPr>
                <w:rStyle w:val="Strong"/>
                <w:rFonts w:ascii="Arial Unicode" w:hAnsi="Arial Unicode"/>
                <w:b w:val="0"/>
                <w:bCs w:val="0"/>
                <w:sz w:val="21"/>
                <w:szCs w:val="21"/>
              </w:rPr>
              <w:t>երկարաձգումը</w:t>
            </w:r>
            <w:proofErr w:type="spellEnd"/>
          </w:p>
        </w:tc>
      </w:tr>
      <w:tr w:rsidR="00D836E5" w:rsidRPr="00D836E5" w14:paraId="01941AD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A348A0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247.</w:t>
            </w:r>
          </w:p>
        </w:tc>
        <w:tc>
          <w:tcPr>
            <w:tcW w:w="7958" w:type="dxa"/>
            <w:hideMark/>
          </w:tcPr>
          <w:p w14:paraId="0CA06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բացառող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D2984F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9D57A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248.</w:t>
            </w:r>
          </w:p>
        </w:tc>
        <w:tc>
          <w:tcPr>
            <w:tcW w:w="7958" w:type="dxa"/>
            <w:hideMark/>
          </w:tcPr>
          <w:p w14:paraId="7DC2970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քաղաքացիների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հավասարության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սկզբունքներով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3A6A0C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CDF7C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249.</w:t>
            </w:r>
          </w:p>
        </w:tc>
        <w:tc>
          <w:tcPr>
            <w:tcW w:w="7958" w:type="dxa"/>
            <w:hideMark/>
          </w:tcPr>
          <w:p w14:paraId="14BFF85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դռնբաց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D241F7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72F2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250.</w:t>
            </w:r>
          </w:p>
        </w:tc>
        <w:tc>
          <w:tcPr>
            <w:tcW w:w="7958" w:type="dxa"/>
            <w:hideMark/>
          </w:tcPr>
          <w:p w14:paraId="36D0A3A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ժամանակ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հսկողությունը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օրենքների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նկատմամբ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DB6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DD88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251.</w:t>
            </w:r>
          </w:p>
        </w:tc>
        <w:tc>
          <w:tcPr>
            <w:tcW w:w="7958" w:type="dxa"/>
            <w:hideMark/>
          </w:tcPr>
          <w:p w14:paraId="25BE38D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E617BB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F6CF09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252.</w:t>
            </w:r>
          </w:p>
        </w:tc>
        <w:tc>
          <w:tcPr>
            <w:tcW w:w="7958" w:type="dxa"/>
            <w:hideMark/>
          </w:tcPr>
          <w:p w14:paraId="4155A9D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Ապացույցների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գնահատումը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78BAB4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CD4EB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253.</w:t>
            </w:r>
          </w:p>
        </w:tc>
        <w:tc>
          <w:tcPr>
            <w:tcW w:w="7958" w:type="dxa"/>
            <w:hideMark/>
          </w:tcPr>
          <w:p w14:paraId="1F541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Նյութերը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դատախազին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CF0EA3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4379FE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FD85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19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CE92FA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D542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ԱՐՁԱՆԱԳՐՈՒԹՅՈՒՆԸ</w:t>
            </w:r>
          </w:p>
          <w:p w14:paraId="785A85E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BC5E9C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9714D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254.</w:t>
            </w:r>
          </w:p>
        </w:tc>
        <w:tc>
          <w:tcPr>
            <w:tcW w:w="7958" w:type="dxa"/>
            <w:hideMark/>
          </w:tcPr>
          <w:p w14:paraId="0AB5CE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CB166A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2A5927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255.</w:t>
            </w:r>
          </w:p>
        </w:tc>
        <w:tc>
          <w:tcPr>
            <w:tcW w:w="7958" w:type="dxa"/>
            <w:hideMark/>
          </w:tcPr>
          <w:p w14:paraId="54EFC0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բովանդակությունը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F4E38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CBBC0E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256.</w:t>
            </w:r>
          </w:p>
        </w:tc>
        <w:tc>
          <w:tcPr>
            <w:tcW w:w="7958" w:type="dxa"/>
            <w:hideMark/>
          </w:tcPr>
          <w:p w14:paraId="19E331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ուղարկելը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96115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CC9A8A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257.</w:t>
            </w:r>
          </w:p>
        </w:tc>
        <w:tc>
          <w:tcPr>
            <w:tcW w:w="7958" w:type="dxa"/>
            <w:hideMark/>
          </w:tcPr>
          <w:p w14:paraId="1F57FD1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Այն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դեպքերը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երբ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կազմվում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5ACC94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123D4E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258.</w:t>
            </w:r>
          </w:p>
        </w:tc>
        <w:tc>
          <w:tcPr>
            <w:tcW w:w="7958" w:type="dxa"/>
            <w:hideMark/>
          </w:tcPr>
          <w:p w14:paraId="66AA7DE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BDAAD9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0B38CA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26C76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20</w:t>
            </w:r>
            <w:proofErr w:type="gramEnd"/>
          </w:p>
          <w:p w14:paraId="41BD1FE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F7E889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lastRenderedPageBreak/>
              <w:t>ՎԱՐՉԱԿԱՆ ՁԵՐԲԱԿԱԼՈՒՄԸ, ԻՐԵՐԻ ԶՆՆՈՒՄԸ, ԻՐԵՐԸ ԵՎ ՓԱՍՏԱԹՂԹԵՐԸ ՎԵՐՑՆԵԼԸ</w:t>
            </w:r>
          </w:p>
          <w:p w14:paraId="044AB2E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D14429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500E6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259.</w:t>
            </w:r>
          </w:p>
        </w:tc>
        <w:tc>
          <w:tcPr>
            <w:tcW w:w="7958" w:type="dxa"/>
            <w:hideMark/>
          </w:tcPr>
          <w:p w14:paraId="6544D7B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ապահովելու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9F8BF1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D4BCD7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260.</w:t>
            </w:r>
          </w:p>
        </w:tc>
        <w:tc>
          <w:tcPr>
            <w:tcW w:w="7958" w:type="dxa"/>
            <w:hideMark/>
          </w:tcPr>
          <w:p w14:paraId="5016E91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A4169E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6C6D35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261.</w:t>
            </w:r>
          </w:p>
        </w:tc>
        <w:tc>
          <w:tcPr>
            <w:tcW w:w="7958" w:type="dxa"/>
            <w:hideMark/>
          </w:tcPr>
          <w:p w14:paraId="44A71E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իրավազոր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</w:p>
        </w:tc>
      </w:tr>
      <w:tr w:rsidR="00D836E5" w:rsidRPr="00D836E5" w14:paraId="7ADB0EC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A8984A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262.</w:t>
            </w:r>
          </w:p>
        </w:tc>
        <w:tc>
          <w:tcPr>
            <w:tcW w:w="7958" w:type="dxa"/>
            <w:hideMark/>
          </w:tcPr>
          <w:p w14:paraId="28B31F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254FE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0D37EF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263.</w:t>
            </w:r>
          </w:p>
        </w:tc>
        <w:tc>
          <w:tcPr>
            <w:tcW w:w="7958" w:type="dxa"/>
            <w:hideMark/>
          </w:tcPr>
          <w:p w14:paraId="0CBA1E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զննություն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6A1A1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777F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264.</w:t>
            </w:r>
          </w:p>
        </w:tc>
        <w:tc>
          <w:tcPr>
            <w:tcW w:w="7958" w:type="dxa"/>
            <w:hideMark/>
          </w:tcPr>
          <w:p w14:paraId="2054D48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C10B0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E7765B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265.</w:t>
            </w:r>
          </w:p>
        </w:tc>
        <w:tc>
          <w:tcPr>
            <w:tcW w:w="7958" w:type="dxa"/>
            <w:hideMark/>
          </w:tcPr>
          <w:p w14:paraId="15858E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հեռացնելը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հարբածության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վիճակի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ստուգումը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75EC78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CFD6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266.</w:t>
            </w:r>
          </w:p>
        </w:tc>
        <w:tc>
          <w:tcPr>
            <w:tcW w:w="7958" w:type="dxa"/>
            <w:hideMark/>
          </w:tcPr>
          <w:p w14:paraId="1F73C52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ձերբակալման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փաստաթղթերի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D0A14C5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A194A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74CF7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6EC4CC7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EE5613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ՎԱՐՈՒՅԹԻՆ ՄԱՍՆԱԿՑՈՂ ԱՆՁԻՆՔ</w:t>
            </w:r>
          </w:p>
          <w:p w14:paraId="10CFC01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BADC48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6CB832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267.</w:t>
            </w:r>
          </w:p>
        </w:tc>
        <w:tc>
          <w:tcPr>
            <w:tcW w:w="7958" w:type="dxa"/>
            <w:hideMark/>
          </w:tcPr>
          <w:p w14:paraId="587496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պատասխանատվության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ենթարկվող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պարտականությունները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CE3A8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459F57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268.</w:t>
            </w:r>
          </w:p>
        </w:tc>
        <w:tc>
          <w:tcPr>
            <w:tcW w:w="7958" w:type="dxa"/>
            <w:hideMark/>
          </w:tcPr>
          <w:p w14:paraId="2A29CD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Տուժողը</w:t>
            </w:r>
            <w:proofErr w:type="spellEnd"/>
          </w:p>
        </w:tc>
      </w:tr>
      <w:tr w:rsidR="00D836E5" w:rsidRPr="00D836E5" w14:paraId="511A4BC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2A7BAF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269.</w:t>
            </w:r>
          </w:p>
        </w:tc>
        <w:tc>
          <w:tcPr>
            <w:tcW w:w="7958" w:type="dxa"/>
            <w:hideMark/>
          </w:tcPr>
          <w:p w14:paraId="17BD380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Օրինական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ներկայացուցիչները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FF9930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8D96A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270.</w:t>
            </w:r>
          </w:p>
        </w:tc>
        <w:tc>
          <w:tcPr>
            <w:tcW w:w="7958" w:type="dxa"/>
            <w:hideMark/>
          </w:tcPr>
          <w:p w14:paraId="47C587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Փաստաբանը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5F15BA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48A75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271.</w:t>
            </w:r>
          </w:p>
        </w:tc>
        <w:tc>
          <w:tcPr>
            <w:tcW w:w="7958" w:type="dxa"/>
            <w:hideMark/>
          </w:tcPr>
          <w:p w14:paraId="6ED4D4B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</w:t>
            </w:r>
            <w:proofErr w:type="spellEnd"/>
          </w:p>
        </w:tc>
      </w:tr>
      <w:tr w:rsidR="00D836E5" w:rsidRPr="00D836E5" w14:paraId="15F5D1B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54FF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272.</w:t>
            </w:r>
          </w:p>
        </w:tc>
        <w:tc>
          <w:tcPr>
            <w:tcW w:w="7958" w:type="dxa"/>
            <w:hideMark/>
          </w:tcPr>
          <w:p w14:paraId="22E3BDD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Փորձագետը</w:t>
            </w:r>
            <w:proofErr w:type="spellEnd"/>
          </w:p>
        </w:tc>
      </w:tr>
      <w:tr w:rsidR="00D836E5" w:rsidRPr="00D836E5" w14:paraId="5886AB1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27A5A2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273.</w:t>
            </w:r>
          </w:p>
        </w:tc>
        <w:tc>
          <w:tcPr>
            <w:tcW w:w="7958" w:type="dxa"/>
            <w:hideMark/>
          </w:tcPr>
          <w:p w14:paraId="7AE2593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Թարգմանը</w:t>
            </w:r>
            <w:proofErr w:type="spellEnd"/>
          </w:p>
        </w:tc>
      </w:tr>
      <w:tr w:rsidR="00D836E5" w:rsidRPr="00D836E5" w14:paraId="7F7BB2F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15F60A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274.</w:t>
            </w:r>
          </w:p>
        </w:tc>
        <w:tc>
          <w:tcPr>
            <w:tcW w:w="7958" w:type="dxa"/>
            <w:hideMark/>
          </w:tcPr>
          <w:p w14:paraId="030C072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Տուժողներին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վկաներին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փորձագետներին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թարգմաններին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վճարելու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գումարները</w:t>
            </w:r>
            <w:proofErr w:type="spellEnd"/>
          </w:p>
        </w:tc>
      </w:tr>
      <w:tr w:rsidR="00D836E5" w:rsidRPr="00D836E5" w14:paraId="221D01FE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78CBBD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D0F146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468F73F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860809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ԻՐԱՎԱԽԱԽՏՈՒՄՆԵՐԻ ՎԵՐԱԲԵՐՅԱԼ ԳՈՐԾԵՐԻ ՔՆՆՈՒԹՅՈՒՆԸ</w:t>
            </w:r>
          </w:p>
          <w:p w14:paraId="793284C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3747EF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DE2213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275.</w:t>
            </w:r>
          </w:p>
        </w:tc>
        <w:tc>
          <w:tcPr>
            <w:tcW w:w="7958" w:type="dxa"/>
            <w:hideMark/>
          </w:tcPr>
          <w:p w14:paraId="772076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նախապատրաստելը</w:t>
            </w:r>
            <w:proofErr w:type="spellEnd"/>
          </w:p>
        </w:tc>
      </w:tr>
      <w:tr w:rsidR="00D836E5" w:rsidRPr="00D836E5" w14:paraId="2AED421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737C0A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276.</w:t>
            </w:r>
          </w:p>
        </w:tc>
        <w:tc>
          <w:tcPr>
            <w:tcW w:w="7958" w:type="dxa"/>
            <w:hideMark/>
          </w:tcPr>
          <w:p w14:paraId="50E63788" w14:textId="2EB575C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վայրը</w:t>
            </w:r>
            <w:proofErr w:type="spellEnd"/>
          </w:p>
        </w:tc>
      </w:tr>
      <w:tr w:rsidR="00D836E5" w:rsidRPr="00D836E5" w14:paraId="323702F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B0D0C1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277.</w:t>
            </w:r>
          </w:p>
        </w:tc>
        <w:tc>
          <w:tcPr>
            <w:tcW w:w="7958" w:type="dxa"/>
            <w:hideMark/>
          </w:tcPr>
          <w:p w14:paraId="6E9702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</w:p>
        </w:tc>
      </w:tr>
      <w:tr w:rsidR="00D836E5" w:rsidRPr="00D836E5" w14:paraId="642CD6E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378BD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278.</w:t>
            </w:r>
          </w:p>
        </w:tc>
        <w:tc>
          <w:tcPr>
            <w:tcW w:w="7958" w:type="dxa"/>
            <w:hideMark/>
          </w:tcPr>
          <w:p w14:paraId="4A06064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C3F6F9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73CF2F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279.</w:t>
            </w:r>
          </w:p>
        </w:tc>
        <w:tc>
          <w:tcPr>
            <w:tcW w:w="7958" w:type="dxa"/>
            <w:hideMark/>
          </w:tcPr>
          <w:p w14:paraId="6842F86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քննելիս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պարզման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ենթակա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հանգամանքները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47533D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8A9B3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280.</w:t>
            </w:r>
          </w:p>
        </w:tc>
        <w:tc>
          <w:tcPr>
            <w:tcW w:w="7958" w:type="dxa"/>
            <w:hideMark/>
          </w:tcPr>
          <w:p w14:paraId="0160AA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Կոլեգիալ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նիստի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արձանագրությունը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C61D8E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F52887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281.</w:t>
            </w:r>
          </w:p>
        </w:tc>
        <w:tc>
          <w:tcPr>
            <w:tcW w:w="7958" w:type="dxa"/>
            <w:hideMark/>
          </w:tcPr>
          <w:p w14:paraId="2C49F5A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7222BD3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0CA78C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282.</w:t>
            </w:r>
          </w:p>
        </w:tc>
        <w:tc>
          <w:tcPr>
            <w:tcW w:w="7958" w:type="dxa"/>
            <w:hideMark/>
          </w:tcPr>
          <w:p w14:paraId="3288048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տեսակները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D35C2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4F7F86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283.</w:t>
            </w:r>
          </w:p>
        </w:tc>
        <w:tc>
          <w:tcPr>
            <w:tcW w:w="7958" w:type="dxa"/>
            <w:hideMark/>
          </w:tcPr>
          <w:p w14:paraId="1801241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հայտարարումը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պատճենի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հանձնումը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02AA65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D841CE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284.</w:t>
            </w:r>
          </w:p>
        </w:tc>
        <w:tc>
          <w:tcPr>
            <w:tcW w:w="7958" w:type="dxa"/>
            <w:hideMark/>
          </w:tcPr>
          <w:p w14:paraId="20560C8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հասարակայնությանը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տեղյակ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պահելը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BA2BF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F3C9D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285.</w:t>
            </w:r>
          </w:p>
        </w:tc>
        <w:tc>
          <w:tcPr>
            <w:tcW w:w="7958" w:type="dxa"/>
            <w:hideMark/>
          </w:tcPr>
          <w:p w14:paraId="736CF9D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Առաջարկություններ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նպաստող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պատճառներն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պայմանները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2E32ECE7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F3466E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85BDD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23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76036B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11FAB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ԻՐԱՎԱԽԱԽՏՄԱՆ ՎԵՐԱԲԵՐՅԱԼ ԳՈՐԾԻ ՈՐՈՇՈՒՄԸ ԳԱՆԳԱՏԱՐԿԵԼՆ ՈՒ ԲՈՂՈՔԱՐԿԵԼԸ</w:t>
            </w:r>
          </w:p>
          <w:p w14:paraId="36EFF26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3C9E6D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2B7218C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286.</w:t>
            </w:r>
          </w:p>
        </w:tc>
        <w:tc>
          <w:tcPr>
            <w:tcW w:w="7958" w:type="dxa"/>
            <w:hideMark/>
          </w:tcPr>
          <w:p w14:paraId="768EEA9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3568F6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3A98D1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287.</w:t>
            </w:r>
          </w:p>
        </w:tc>
        <w:tc>
          <w:tcPr>
            <w:tcW w:w="7958" w:type="dxa"/>
            <w:hideMark/>
          </w:tcPr>
          <w:p w14:paraId="2A95792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6ACE3B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AC9783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288.</w:t>
            </w:r>
          </w:p>
        </w:tc>
        <w:tc>
          <w:tcPr>
            <w:tcW w:w="7958" w:type="dxa"/>
            <w:hideMark/>
          </w:tcPr>
          <w:p w14:paraId="4E1640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գանգատարկելու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BA8A6D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1A7FFD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289.</w:t>
            </w:r>
          </w:p>
        </w:tc>
        <w:tc>
          <w:tcPr>
            <w:tcW w:w="7958" w:type="dxa"/>
            <w:hideMark/>
          </w:tcPr>
          <w:p w14:paraId="550E2B86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68CBB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0158D4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290.</w:t>
            </w:r>
          </w:p>
        </w:tc>
        <w:tc>
          <w:tcPr>
            <w:tcW w:w="7958" w:type="dxa"/>
            <w:hideMark/>
          </w:tcPr>
          <w:p w14:paraId="45D9AA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կապակցությամբ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5C39E7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15CB60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291.</w:t>
            </w:r>
          </w:p>
        </w:tc>
        <w:tc>
          <w:tcPr>
            <w:tcW w:w="7958" w:type="dxa"/>
            <w:hideMark/>
          </w:tcPr>
          <w:p w14:paraId="4CBEFB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11D5F4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CA224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292.</w:t>
            </w:r>
          </w:p>
        </w:tc>
        <w:tc>
          <w:tcPr>
            <w:tcW w:w="7958" w:type="dxa"/>
            <w:hideMark/>
          </w:tcPr>
          <w:p w14:paraId="035864BD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դեմ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C98D42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EDE197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293.</w:t>
            </w:r>
          </w:p>
        </w:tc>
        <w:tc>
          <w:tcPr>
            <w:tcW w:w="7958" w:type="dxa"/>
            <w:hideMark/>
          </w:tcPr>
          <w:p w14:paraId="7983B3E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քննող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(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պաշտոնատար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անձի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)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8E1BB7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E0F70C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294.</w:t>
            </w:r>
          </w:p>
        </w:tc>
        <w:tc>
          <w:tcPr>
            <w:tcW w:w="7958" w:type="dxa"/>
            <w:hideMark/>
          </w:tcPr>
          <w:p w14:paraId="516633E5" w14:textId="49F8322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Ժողովրդական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դատավորի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դատարանի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նախագահի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ներքին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վերադաս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մարմնի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պետի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լիազորությունները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գործը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վերանայելիս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21D36F4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6E1DE4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295.</w:t>
            </w:r>
          </w:p>
        </w:tc>
        <w:tc>
          <w:tcPr>
            <w:tcW w:w="7958" w:type="dxa"/>
            <w:hideMark/>
          </w:tcPr>
          <w:p w14:paraId="02195B6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Գանգատի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բողոքարկումը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054F6C9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761DF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296.</w:t>
            </w:r>
          </w:p>
        </w:tc>
        <w:tc>
          <w:tcPr>
            <w:tcW w:w="7958" w:type="dxa"/>
            <w:hideMark/>
          </w:tcPr>
          <w:p w14:paraId="10D0ABA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իրավախախտման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վերաբերյալ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գործի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կարճումով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բեկանելու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3448C59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68C58C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137C4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ՀԱՏՎԱԾ V</w:t>
            </w:r>
          </w:p>
          <w:p w14:paraId="236FECC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7DAF32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ՎԱՐՉԱԿԱՆ ՏՈՒՅԺԵՐ ՆՇԱՆԱԿԵԼՈՒ ՄԱՍԻՆ ՈՐՈՇՈՒՄՆԵՐԻ ԿԱՏԱՐՈՒՄԸ</w:t>
            </w:r>
          </w:p>
          <w:p w14:paraId="45AF9B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CFCBA3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24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0681C7C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BD8C18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ՀԻՄՆԱԿԱՆ ԴՐՈՒՅԹՆԵՐ</w:t>
            </w:r>
          </w:p>
          <w:p w14:paraId="05853B6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602ECE1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7C9196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297.</w:t>
            </w:r>
          </w:p>
        </w:tc>
        <w:tc>
          <w:tcPr>
            <w:tcW w:w="7958" w:type="dxa"/>
            <w:hideMark/>
          </w:tcPr>
          <w:p w14:paraId="58E18EC4" w14:textId="56E7809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պարտադիր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լինելը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808CC2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EA44C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298.</w:t>
            </w:r>
          </w:p>
        </w:tc>
        <w:tc>
          <w:tcPr>
            <w:tcW w:w="7958" w:type="dxa"/>
            <w:hideMark/>
          </w:tcPr>
          <w:p w14:paraId="0011DAF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ի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ածելը</w:t>
            </w:r>
            <w:proofErr w:type="spellEnd"/>
          </w:p>
        </w:tc>
      </w:tr>
      <w:tr w:rsidR="00D836E5" w:rsidRPr="00D836E5" w14:paraId="2F5296C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48DD3E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299.</w:t>
            </w:r>
          </w:p>
        </w:tc>
        <w:tc>
          <w:tcPr>
            <w:tcW w:w="7958" w:type="dxa"/>
            <w:hideMark/>
          </w:tcPr>
          <w:p w14:paraId="20065E0B" w14:textId="51A8E1B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74D0B00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E6F0E6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300.</w:t>
            </w:r>
          </w:p>
        </w:tc>
        <w:tc>
          <w:tcPr>
            <w:tcW w:w="7958" w:type="dxa"/>
            <w:hideMark/>
          </w:tcPr>
          <w:p w14:paraId="55889B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հետաձգումը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E8BFAD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4FDB33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301.</w:t>
            </w:r>
          </w:p>
        </w:tc>
        <w:tc>
          <w:tcPr>
            <w:tcW w:w="7958" w:type="dxa"/>
            <w:hideMark/>
          </w:tcPr>
          <w:p w14:paraId="13D21C1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դադարեցումը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853613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B22E03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302.</w:t>
            </w:r>
          </w:p>
        </w:tc>
        <w:tc>
          <w:tcPr>
            <w:tcW w:w="7958" w:type="dxa"/>
            <w:hideMark/>
          </w:tcPr>
          <w:p w14:paraId="63FFD320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տույժեր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վաղեմությունը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F327A1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1C57F1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303.</w:t>
            </w:r>
          </w:p>
        </w:tc>
        <w:tc>
          <w:tcPr>
            <w:tcW w:w="7958" w:type="dxa"/>
            <w:hideMark/>
          </w:tcPr>
          <w:p w14:paraId="70A9050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կապված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հարցերի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լուծումը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AC8D560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6E82A62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52C682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3A384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lastRenderedPageBreak/>
              <w:t> </w:t>
            </w:r>
          </w:p>
          <w:p w14:paraId="2320981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ՆԱԽԱԶԳՈՒՇԱՑՈՒՄ ԱՆԵԼՈՒ ՄԱՍԻՆ ՈՐՈՇՄԱՆ ԿԱՏԱՐՄԱՆ ՎԱՐՈՒՅԹԸ</w:t>
            </w:r>
          </w:p>
          <w:p w14:paraId="3476C0A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783987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5AEAB8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</w:t>
            </w:r>
          </w:p>
        </w:tc>
        <w:tc>
          <w:tcPr>
            <w:tcW w:w="7958" w:type="dxa"/>
            <w:hideMark/>
          </w:tcPr>
          <w:p w14:paraId="68F62F5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Նախազգուշացում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6528750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1E7BED7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3527E0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25.1</w:t>
            </w:r>
            <w:proofErr w:type="gramEnd"/>
          </w:p>
          <w:p w14:paraId="5EB8723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5023B89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ՏՈՒԳԱՆԱՅԻՆ ՄԻԱՎՈՐ ԿԻՐԱՌԵԼՈՒ ՄԱՍԻՆ ՈՐՈՇՄԱՆ ԿԱՏԱՐՄԱՆ ՎԱՐՈՒՅԹԸ</w:t>
            </w:r>
          </w:p>
          <w:p w14:paraId="21B2E04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000F362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71DF6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304.1.</w:t>
            </w:r>
          </w:p>
        </w:tc>
        <w:tc>
          <w:tcPr>
            <w:tcW w:w="7958" w:type="dxa"/>
            <w:hideMark/>
          </w:tcPr>
          <w:p w14:paraId="2386A90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կիրառելու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DC7A8C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29E44D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304.2.</w:t>
            </w:r>
          </w:p>
        </w:tc>
        <w:tc>
          <w:tcPr>
            <w:tcW w:w="7958" w:type="dxa"/>
            <w:hideMark/>
          </w:tcPr>
          <w:p w14:paraId="6CC507C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Տվյալ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տարում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միավորները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մասնակիորեն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վերականգնելը</w:t>
            </w:r>
            <w:proofErr w:type="spellEnd"/>
          </w:p>
        </w:tc>
      </w:tr>
      <w:tr w:rsidR="00D836E5" w:rsidRPr="00D836E5" w14:paraId="083A2802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4FA25AD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282E82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26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131207E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5C5DE9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ՏՈՒԳԱՆՔ ՆՇԱՆԱԿԵԼՈՒ ՄԱՍԻՆ ՈՐՈՇՄԱՆ ԿԱՏԱՐՄԱՆ ՎԱՐՈՒՅԹԸ</w:t>
            </w:r>
          </w:p>
          <w:p w14:paraId="02F83C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C10DB1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A1D87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305.</w:t>
            </w:r>
          </w:p>
        </w:tc>
        <w:tc>
          <w:tcPr>
            <w:tcW w:w="7958" w:type="dxa"/>
            <w:hideMark/>
          </w:tcPr>
          <w:p w14:paraId="19E25CD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</w:p>
        </w:tc>
      </w:tr>
      <w:tr w:rsidR="00D836E5" w:rsidRPr="00D836E5" w14:paraId="6EE42D5D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DB17DD5" w14:textId="64B4AA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306.</w:t>
            </w:r>
          </w:p>
        </w:tc>
        <w:tc>
          <w:tcPr>
            <w:tcW w:w="7958" w:type="dxa"/>
            <w:hideMark/>
          </w:tcPr>
          <w:p w14:paraId="2D353FFA" w14:textId="42A8E70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հարկադիր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444B49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2AD36E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307.</w:t>
            </w:r>
          </w:p>
        </w:tc>
        <w:tc>
          <w:tcPr>
            <w:tcW w:w="7958" w:type="dxa"/>
            <w:hideMark/>
          </w:tcPr>
          <w:p w14:paraId="0A2122E7" w14:textId="4745302E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Տեղում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գանձվող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</w:p>
        </w:tc>
      </w:tr>
      <w:tr w:rsidR="00D836E5" w:rsidRPr="00D836E5" w14:paraId="17550584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D1A37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308.</w:t>
            </w:r>
          </w:p>
        </w:tc>
        <w:tc>
          <w:tcPr>
            <w:tcW w:w="7958" w:type="dxa"/>
            <w:hideMark/>
          </w:tcPr>
          <w:p w14:paraId="677890B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Տուգանք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նշանակելու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A1C3B78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3C159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1B94F301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27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C3B281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47E7D3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ԱՌԱՐԿԱՆ ՀԱՏՈՒՑՄԱՄԲ ՎԵՐՑՆԵԼՈՒ ՄԱՍԻՆ ՈՐՈՇՄԱՆ ԿԱՏԱՐՄԱՆ ՎԱՐՈՒՅԹԸ</w:t>
            </w:r>
          </w:p>
          <w:p w14:paraId="4397301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D7BC3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8223A0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309.</w:t>
            </w:r>
          </w:p>
        </w:tc>
        <w:tc>
          <w:tcPr>
            <w:tcW w:w="7958" w:type="dxa"/>
            <w:hideMark/>
          </w:tcPr>
          <w:p w14:paraId="641899F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հատուցմամբ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վերցնելու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67BB056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55CBD9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61E1E60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28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32427FC6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3C2C919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ԲՌՆԱԳՐԱՎՄԱՆ ՄԱՍԻՆ ՈՐՈՇՄԱՆ ԿԱՏԱՐՄԱՆ ՎԱՐՈՒՅԹԸ</w:t>
            </w:r>
          </w:p>
          <w:p w14:paraId="14DB273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361C1D4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228A0C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310.</w:t>
            </w:r>
          </w:p>
        </w:tc>
        <w:tc>
          <w:tcPr>
            <w:tcW w:w="7958" w:type="dxa"/>
            <w:hideMark/>
          </w:tcPr>
          <w:p w14:paraId="2BAD658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կատարումն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իրականացնող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13E2C0D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F9CA3C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311.</w:t>
            </w:r>
          </w:p>
        </w:tc>
        <w:tc>
          <w:tcPr>
            <w:tcW w:w="7958" w:type="dxa"/>
            <w:hideMark/>
          </w:tcPr>
          <w:p w14:paraId="6743175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ABF701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D0DC5D5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312.</w:t>
            </w:r>
          </w:p>
        </w:tc>
        <w:tc>
          <w:tcPr>
            <w:tcW w:w="7958" w:type="dxa"/>
            <w:hideMark/>
          </w:tcPr>
          <w:p w14:paraId="146B7DA2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առարկաների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406D0EB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D3B093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313.</w:t>
            </w:r>
          </w:p>
        </w:tc>
        <w:tc>
          <w:tcPr>
            <w:tcW w:w="7958" w:type="dxa"/>
            <w:hideMark/>
          </w:tcPr>
          <w:p w14:paraId="7CDCDF3C" w14:textId="3A3AD87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Բռնագրավման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վարույթն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ավարտելը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07306D38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32DA3728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82C79A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29</w:t>
            </w:r>
            <w:proofErr w:type="gramEnd"/>
          </w:p>
          <w:p w14:paraId="4C30697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84BB4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ՀԱՏՈՒԿ ԻՐԱՎՈՒՆՔԻՑ ԶՐԿԵԼՈՒ, ԻՆՉՊԵՍ ՆԱԵՎ ՏՐԱՆՍՊՈՐՏԱՅԻՆ ՄԻՋՈՑՆԵՐ ՎԱՐԵԼՈՒ ԻՐԱՎՈՒՆՔԸ ԿԱՍԵՑՆԵԼՈՒ ՄԱՍԻՆ ՈՐՈՇՄԱՆ ԿԱՏԱՐՄԱՆ ՎԱՐՈՒՅԹԸ</w:t>
            </w:r>
          </w:p>
          <w:p w14:paraId="0B60447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422F0B2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7DAAFD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314.</w:t>
            </w:r>
          </w:p>
        </w:tc>
        <w:tc>
          <w:tcPr>
            <w:tcW w:w="7958" w:type="dxa"/>
            <w:hideMark/>
          </w:tcPr>
          <w:p w14:paraId="4B98DBA4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կատարող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մարմինները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03679A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1CCAD1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315.</w:t>
            </w:r>
          </w:p>
        </w:tc>
        <w:tc>
          <w:tcPr>
            <w:tcW w:w="7958" w:type="dxa"/>
            <w:hideMark/>
          </w:tcPr>
          <w:p w14:paraId="44183859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փոքրաչափս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նավեր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ինչպես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նաև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6E0F7D32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4E52ABE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316.</w:t>
            </w:r>
          </w:p>
        </w:tc>
        <w:tc>
          <w:tcPr>
            <w:tcW w:w="7958" w:type="dxa"/>
            <w:hideMark/>
          </w:tcPr>
          <w:p w14:paraId="16A5B4A3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Որսորդության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3E868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6342D8E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lastRenderedPageBreak/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317.</w:t>
            </w:r>
          </w:p>
        </w:tc>
        <w:tc>
          <w:tcPr>
            <w:tcW w:w="7958" w:type="dxa"/>
            <w:hideMark/>
          </w:tcPr>
          <w:p w14:paraId="16880BEF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Տրանսպորտային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միջոցներ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կասեցնելու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կրճատման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հիմքն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7C454CB1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5BB8D16" w14:textId="720F1E9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318.</w:t>
            </w:r>
          </w:p>
        </w:tc>
        <w:tc>
          <w:tcPr>
            <w:tcW w:w="7958" w:type="dxa"/>
            <w:hideMark/>
          </w:tcPr>
          <w:p w14:paraId="072046B5" w14:textId="3925215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Հատուկ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իրավունքից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զրկելու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հաշվումը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1450603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099C1252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43779C8B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30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5EBD68A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3646E37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ՈՒՂՂԻՉ ԱՇԽԱՏԱՆՔՆԵՐԻ ՄԱՍԻՆ ՈՐՈՇՄԱՆ ԿԱՏԱՐՄԱՆ ՎԱՐՈՒՅԹԸ</w:t>
            </w:r>
          </w:p>
          <w:p w14:paraId="5EE4F983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0E01826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0045864" w14:textId="15552318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319.</w:t>
            </w:r>
          </w:p>
        </w:tc>
        <w:tc>
          <w:tcPr>
            <w:tcW w:w="7958" w:type="dxa"/>
            <w:hideMark/>
          </w:tcPr>
          <w:p w14:paraId="61BFA9C0" w14:textId="595882B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7660F78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000B24C7" w14:textId="7E30195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320.</w:t>
            </w:r>
          </w:p>
        </w:tc>
        <w:tc>
          <w:tcPr>
            <w:tcW w:w="7958" w:type="dxa"/>
            <w:hideMark/>
          </w:tcPr>
          <w:p w14:paraId="468E97E5" w14:textId="72459C8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r w:rsidRPr="00D836E5">
              <w:rPr>
                <w:rFonts w:ascii="Calibri" w:hAnsi="Calibri" w:cs="Calibri"/>
                <w:sz w:val="21"/>
                <w:szCs w:val="21"/>
              </w:rPr>
              <w:t> 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ժամկետը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E185B67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16C6FEB" w14:textId="164A408F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321.</w:t>
            </w:r>
          </w:p>
        </w:tc>
        <w:tc>
          <w:tcPr>
            <w:tcW w:w="7958" w:type="dxa"/>
            <w:hideMark/>
          </w:tcPr>
          <w:p w14:paraId="480E77D7" w14:textId="01F5FA9A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Խախտողի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կողմից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վայրի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ձեռնարկության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,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հիմնարկի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և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կազմակերպության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ադմինիստրացիայի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պարտականությունը</w:t>
            </w:r>
            <w:proofErr w:type="spellEnd"/>
            <w:r w:rsidR="00830806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8C52355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377778A0" w14:textId="399B68EB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322.</w:t>
            </w:r>
          </w:p>
        </w:tc>
        <w:tc>
          <w:tcPr>
            <w:tcW w:w="7958" w:type="dxa"/>
            <w:hideMark/>
          </w:tcPr>
          <w:p w14:paraId="7D5B75DA" w14:textId="77C54F6D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Մանր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խուլիգանություն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համար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նշանակված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ուղղիչ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աշխատանքներից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խուսափելու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D01FBA2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7DE94685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794369E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31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A43B4FE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02832C8C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ՎԱՐՉԱԿԱՆ ԿԱԼԱՆՔԻ ՄԱՍԻՆ ՈՐՈՇՄԱՆ ԿԱՏԱՐՄԱՆ ՎԱՐՈՒՅԹԸ</w:t>
            </w:r>
          </w:p>
          <w:p w14:paraId="7D50BA2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1E7A785A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01F2654" w14:textId="1A14D757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323.</w:t>
            </w:r>
          </w:p>
        </w:tc>
        <w:tc>
          <w:tcPr>
            <w:tcW w:w="7958" w:type="dxa"/>
            <w:hideMark/>
          </w:tcPr>
          <w:p w14:paraId="760E525C" w14:textId="7439C30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մասին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կատարումը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1C8B7DD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B67E1F2" w14:textId="2C95E186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324.</w:t>
            </w:r>
          </w:p>
        </w:tc>
        <w:tc>
          <w:tcPr>
            <w:tcW w:w="7958" w:type="dxa"/>
            <w:hideMark/>
          </w:tcPr>
          <w:p w14:paraId="3B53E52B" w14:textId="69233F22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կրելու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կարգը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36C27D8E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2E664A36" w14:textId="0CF99F02" w:rsidR="00D836E5" w:rsidRPr="00D836E5" w:rsidRDefault="0026659E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="00D836E5"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325.</w:t>
            </w:r>
          </w:p>
        </w:tc>
        <w:tc>
          <w:tcPr>
            <w:tcW w:w="7958" w:type="dxa"/>
            <w:hideMark/>
          </w:tcPr>
          <w:p w14:paraId="2539D58E" w14:textId="31048453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hAnsi="Arial Unicode"/>
                <w:sz w:val="21"/>
                <w:szCs w:val="21"/>
              </w:rPr>
            </w:pP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Վարչական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կալանքի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ենթարկված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անձանց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աշխատանքային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hAnsi="Arial Unicode"/>
                <w:sz w:val="21"/>
                <w:szCs w:val="21"/>
              </w:rPr>
              <w:t>օգտագործումը</w:t>
            </w:r>
            <w:proofErr w:type="spellEnd"/>
            <w:r w:rsidRPr="00D836E5">
              <w:rPr>
                <w:rFonts w:ascii="Arial Unicode" w:hAnsi="Arial Unicode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</w:tc>
      </w:tr>
      <w:tr w:rsidR="00D836E5" w:rsidRPr="00D836E5" w14:paraId="6D268AD9" w14:textId="77777777" w:rsidTr="004963A3">
        <w:trPr>
          <w:tblCellSpacing w:w="7" w:type="dxa"/>
          <w:jc w:val="center"/>
        </w:trPr>
        <w:tc>
          <w:tcPr>
            <w:tcW w:w="0" w:type="auto"/>
            <w:gridSpan w:val="2"/>
            <w:hideMark/>
          </w:tcPr>
          <w:p w14:paraId="5E5789A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5F498A90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Գ Լ ՈՒ </w:t>
            </w:r>
            <w:proofErr w:type="gram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Խ</w:t>
            </w: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32</w:t>
            </w:r>
            <w:proofErr w:type="gram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</w:p>
          <w:p w14:paraId="2355928D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  <w:p w14:paraId="24E3F5B4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Arial Unicode" w:eastAsia="Times New Roman" w:hAnsi="Arial Unicode" w:cs="Times New Roman"/>
                <w:b/>
                <w:bCs/>
                <w:i/>
                <w:iCs/>
                <w:sz w:val="21"/>
                <w:szCs w:val="21"/>
              </w:rPr>
              <w:t>ԳՈՒՅՔԱՅԻՆ ՎՆԱՍԸ ՀԱՏՈՒՑԵԼՈՒ ՄԱՍՈՒՄ ՈՐՈՇՄԱՆ ԿԱՏԱՐՄԱՆ ՎԱՐՈՒՅԹԸ</w:t>
            </w:r>
          </w:p>
          <w:p w14:paraId="5855C2FF" w14:textId="77777777" w:rsidR="00D836E5" w:rsidRPr="00D836E5" w:rsidRDefault="00D836E5" w:rsidP="00D836E5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</w:tr>
      <w:tr w:rsidR="00D836E5" w:rsidRPr="00D836E5" w14:paraId="7F2BB0F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7AA99B5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326.</w:t>
            </w:r>
          </w:p>
        </w:tc>
        <w:tc>
          <w:tcPr>
            <w:tcW w:w="7958" w:type="dxa"/>
            <w:hideMark/>
          </w:tcPr>
          <w:p w14:paraId="57B96A31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կատարման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կարգն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ժամկետները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FD6563F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4A2FF0E8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327.</w:t>
            </w:r>
          </w:p>
        </w:tc>
        <w:tc>
          <w:tcPr>
            <w:tcW w:w="7958" w:type="dxa"/>
            <w:hideMark/>
          </w:tcPr>
          <w:p w14:paraId="2C39C8BA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Գույքային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վնասի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հատուցման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մասում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որոշումը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չկատարելու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հետևանքները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5B977C70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CB77E17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Հոդված</w:t>
            </w:r>
            <w:proofErr w:type="spellEnd"/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327</w:t>
            </w:r>
            <w:r w:rsidRPr="00A32E69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  <w:vertAlign w:val="superscript"/>
              </w:rPr>
              <w:t>1</w:t>
            </w:r>
            <w:r w:rsidRPr="00D836E5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.</w:t>
            </w:r>
          </w:p>
        </w:tc>
        <w:tc>
          <w:tcPr>
            <w:tcW w:w="7958" w:type="dxa"/>
            <w:hideMark/>
          </w:tcPr>
          <w:p w14:paraId="466CEB9B" w14:textId="77777777" w:rsidR="00D836E5" w:rsidRPr="00D836E5" w:rsidRDefault="00D836E5" w:rsidP="00D836E5">
            <w:pPr>
              <w:spacing w:before="100" w:beforeAutospacing="1" w:after="100" w:afterAutospacing="1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Անցումային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proofErr w:type="spellStart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>դրույթներ</w:t>
            </w:r>
            <w:proofErr w:type="spellEnd"/>
            <w:r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</w:p>
        </w:tc>
      </w:tr>
      <w:tr w:rsidR="00D836E5" w:rsidRPr="00D836E5" w14:paraId="3B61047C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5D8DBA70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72DD43A8" w14:textId="549B9F7D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1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21364E27" w14:textId="07990575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ԹՄՐԱՄԻՋՈՑՆԵՐԻ ԵՎ ՀՈԳԵՄԵՏ ՆՅՈՒԹԵՐԻ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  <w:tr w:rsidR="00D836E5" w:rsidRPr="00D836E5" w14:paraId="63F73A1B" w14:textId="77777777" w:rsidTr="004963A3">
        <w:trPr>
          <w:tblCellSpacing w:w="7" w:type="dxa"/>
          <w:jc w:val="center"/>
        </w:trPr>
        <w:tc>
          <w:tcPr>
            <w:tcW w:w="1750" w:type="dxa"/>
            <w:hideMark/>
          </w:tcPr>
          <w:p w14:paraId="13F5EC7B" w14:textId="77777777" w:rsidR="00D836E5" w:rsidRPr="00D836E5" w:rsidRDefault="00D836E5" w:rsidP="00D836E5">
            <w:pPr>
              <w:spacing w:after="0" w:line="240" w:lineRule="auto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 w:rsidRPr="00D836E5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7958" w:type="dxa"/>
            <w:hideMark/>
          </w:tcPr>
          <w:p w14:paraId="250CCCC4" w14:textId="71426B6E" w:rsidR="00D836E5" w:rsidRDefault="00830806" w:rsidP="0026659E">
            <w:pPr>
              <w:spacing w:before="100" w:beforeAutospacing="1" w:after="100" w:afterAutospacing="1" w:line="240" w:lineRule="auto"/>
              <w:jc w:val="right"/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</w:pPr>
            <w:r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[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Հավելված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թիվ</w:t>
            </w:r>
            <w:proofErr w:type="spellEnd"/>
            <w:r w:rsidR="00D836E5" w:rsidRPr="0026659E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2</w:t>
            </w:r>
            <w:r w:rsidR="00D836E5" w:rsidRPr="00D836E5">
              <w:rPr>
                <w:rFonts w:ascii="Arial Unicode" w:eastAsia="Times New Roman" w:hAnsi="Arial Unicode" w:cs="Times New Roman"/>
                <w:sz w:val="21"/>
                <w:szCs w:val="21"/>
              </w:rPr>
              <w:t xml:space="preserve"> </w:t>
            </w:r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26659E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է)]</w:t>
            </w:r>
          </w:p>
          <w:p w14:paraId="5C7DDF95" w14:textId="1CDCC9D3" w:rsidR="001522B4" w:rsidRPr="00D836E5" w:rsidRDefault="001522B4" w:rsidP="007A5809">
            <w:pPr>
              <w:spacing w:before="100" w:beforeAutospacing="1" w:after="100" w:afterAutospacing="1" w:line="240" w:lineRule="auto"/>
              <w:jc w:val="center"/>
              <w:rPr>
                <w:rFonts w:ascii="Arial Unicode" w:eastAsia="Times New Roman" w:hAnsi="Arial Unicode" w:cs="Times New Roman"/>
                <w:sz w:val="21"/>
                <w:szCs w:val="21"/>
              </w:rPr>
            </w:pPr>
            <w:r>
              <w:rPr>
                <w:rStyle w:val="Strong"/>
                <w:rFonts w:ascii="Arial Unicode" w:hAnsi="Arial Unicode"/>
                <w:sz w:val="21"/>
                <w:szCs w:val="21"/>
              </w:rPr>
              <w:t>ՄՇԱԿՈՒՄՆ ԱՐԳԵԼՎԱԾ` ԹՄՐԱՆՅՈՒԹԵՐ, ՀՈԳԵՄԵՏ (ՀՈԳԵՆԵՐԳՈՐԾՈՒՆ) ՆՅՈՒԹԵՐ ՊԱՐՈՒՆԱԿՈՂ ԲՈՒՅՍԵՐԻ ԶԳԱԼԻ ԵՎ ՄԱՆՐ ՉԱՓԵՐԸ</w:t>
            </w:r>
            <w:r w:rsidR="00EE74A1">
              <w:rPr>
                <w:rStyle w:val="Strong"/>
                <w:rFonts w:ascii="Arial Unicode" w:hAnsi="Arial Unicode"/>
                <w:sz w:val="21"/>
                <w:szCs w:val="21"/>
              </w:rPr>
              <w:br/>
            </w:r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(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Ուժը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>կորցրել</w:t>
            </w:r>
            <w:proofErr w:type="spellEnd"/>
            <w:r w:rsidR="00EE74A1" w:rsidRPr="00540682">
              <w:rPr>
                <w:rFonts w:ascii="Arial Unicode" w:eastAsia="Times New Roman" w:hAnsi="Arial Unicode" w:cs="Times New Roman"/>
                <w:b/>
                <w:bCs/>
                <w:sz w:val="21"/>
                <w:szCs w:val="21"/>
              </w:rPr>
              <w:t xml:space="preserve"> է)</w:t>
            </w:r>
          </w:p>
        </w:tc>
      </w:tr>
    </w:tbl>
    <w:p w14:paraId="63D7AC27" w14:textId="77777777" w:rsidR="00BA6A4D" w:rsidRPr="007B20F0" w:rsidRDefault="00BA6A4D">
      <w:pPr>
        <w:rPr>
          <w:rFonts w:ascii="Arial Unicode" w:hAnsi="Arial Unicode"/>
          <w:sz w:val="21"/>
          <w:szCs w:val="21"/>
        </w:rPr>
      </w:pPr>
    </w:p>
    <w:sectPr w:rsidR="00BA6A4D" w:rsidRPr="007B20F0" w:rsidSect="00D3236C">
      <w:pgSz w:w="11909" w:h="16834" w:code="9"/>
      <w:pgMar w:top="1440" w:right="1077" w:bottom="144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CC2"/>
    <w:rsid w:val="00020911"/>
    <w:rsid w:val="00083AE1"/>
    <w:rsid w:val="00085F3A"/>
    <w:rsid w:val="000977C5"/>
    <w:rsid w:val="000A21D9"/>
    <w:rsid w:val="000D315E"/>
    <w:rsid w:val="00101C3B"/>
    <w:rsid w:val="001143F4"/>
    <w:rsid w:val="00115937"/>
    <w:rsid w:val="0013690A"/>
    <w:rsid w:val="001522B4"/>
    <w:rsid w:val="00184AFC"/>
    <w:rsid w:val="001A4CD0"/>
    <w:rsid w:val="001B0966"/>
    <w:rsid w:val="001D515C"/>
    <w:rsid w:val="001E1A88"/>
    <w:rsid w:val="001F1FF3"/>
    <w:rsid w:val="00215681"/>
    <w:rsid w:val="0021594C"/>
    <w:rsid w:val="00242623"/>
    <w:rsid w:val="0026659E"/>
    <w:rsid w:val="0028513D"/>
    <w:rsid w:val="002A36E5"/>
    <w:rsid w:val="002B08C3"/>
    <w:rsid w:val="002D5CDD"/>
    <w:rsid w:val="00305433"/>
    <w:rsid w:val="00315EA4"/>
    <w:rsid w:val="00346A16"/>
    <w:rsid w:val="00356BB6"/>
    <w:rsid w:val="003578D6"/>
    <w:rsid w:val="003650B7"/>
    <w:rsid w:val="00370EE2"/>
    <w:rsid w:val="00371E2E"/>
    <w:rsid w:val="00391139"/>
    <w:rsid w:val="00415086"/>
    <w:rsid w:val="0047281F"/>
    <w:rsid w:val="004817C0"/>
    <w:rsid w:val="00495AEB"/>
    <w:rsid w:val="004963A3"/>
    <w:rsid w:val="004A0FA6"/>
    <w:rsid w:val="004A2AF2"/>
    <w:rsid w:val="0051715A"/>
    <w:rsid w:val="00523839"/>
    <w:rsid w:val="005278CF"/>
    <w:rsid w:val="00534F91"/>
    <w:rsid w:val="00540682"/>
    <w:rsid w:val="005A2EA6"/>
    <w:rsid w:val="005C4484"/>
    <w:rsid w:val="005C6BC3"/>
    <w:rsid w:val="005E18BD"/>
    <w:rsid w:val="005E4F17"/>
    <w:rsid w:val="00601A33"/>
    <w:rsid w:val="00611269"/>
    <w:rsid w:val="00613B2B"/>
    <w:rsid w:val="00636727"/>
    <w:rsid w:val="0064650F"/>
    <w:rsid w:val="006671E5"/>
    <w:rsid w:val="006A4C55"/>
    <w:rsid w:val="006C370D"/>
    <w:rsid w:val="006F46FC"/>
    <w:rsid w:val="00702102"/>
    <w:rsid w:val="00712EF8"/>
    <w:rsid w:val="00722088"/>
    <w:rsid w:val="00746EF8"/>
    <w:rsid w:val="0075195F"/>
    <w:rsid w:val="00770398"/>
    <w:rsid w:val="007836C2"/>
    <w:rsid w:val="00792D84"/>
    <w:rsid w:val="007A5809"/>
    <w:rsid w:val="007B20F0"/>
    <w:rsid w:val="007C1A73"/>
    <w:rsid w:val="007C7650"/>
    <w:rsid w:val="007E15DC"/>
    <w:rsid w:val="007F0428"/>
    <w:rsid w:val="007F2EDE"/>
    <w:rsid w:val="00830806"/>
    <w:rsid w:val="008348BC"/>
    <w:rsid w:val="00836B27"/>
    <w:rsid w:val="00837D91"/>
    <w:rsid w:val="008527BF"/>
    <w:rsid w:val="0086513B"/>
    <w:rsid w:val="008844B5"/>
    <w:rsid w:val="008A49D7"/>
    <w:rsid w:val="008C2F55"/>
    <w:rsid w:val="008C619F"/>
    <w:rsid w:val="008F12BB"/>
    <w:rsid w:val="008F20BD"/>
    <w:rsid w:val="009011AD"/>
    <w:rsid w:val="0092788D"/>
    <w:rsid w:val="00937BBA"/>
    <w:rsid w:val="009451DC"/>
    <w:rsid w:val="00954427"/>
    <w:rsid w:val="00954514"/>
    <w:rsid w:val="00992D31"/>
    <w:rsid w:val="009D62D2"/>
    <w:rsid w:val="009F0240"/>
    <w:rsid w:val="00A32E69"/>
    <w:rsid w:val="00A33CE7"/>
    <w:rsid w:val="00A34A32"/>
    <w:rsid w:val="00A5768C"/>
    <w:rsid w:val="00A85DAD"/>
    <w:rsid w:val="00A86D6C"/>
    <w:rsid w:val="00A90190"/>
    <w:rsid w:val="00AA004B"/>
    <w:rsid w:val="00AA1454"/>
    <w:rsid w:val="00AB2372"/>
    <w:rsid w:val="00AC10D9"/>
    <w:rsid w:val="00AC36E0"/>
    <w:rsid w:val="00AE0E1C"/>
    <w:rsid w:val="00B045BA"/>
    <w:rsid w:val="00B234B2"/>
    <w:rsid w:val="00BA6A4D"/>
    <w:rsid w:val="00C07EC5"/>
    <w:rsid w:val="00C33CC0"/>
    <w:rsid w:val="00C562DF"/>
    <w:rsid w:val="00C94CF4"/>
    <w:rsid w:val="00CC0522"/>
    <w:rsid w:val="00CC44A9"/>
    <w:rsid w:val="00D27414"/>
    <w:rsid w:val="00D3236C"/>
    <w:rsid w:val="00D40548"/>
    <w:rsid w:val="00D836E5"/>
    <w:rsid w:val="00DF70F1"/>
    <w:rsid w:val="00DF7CD3"/>
    <w:rsid w:val="00E34407"/>
    <w:rsid w:val="00E84CB9"/>
    <w:rsid w:val="00E85C96"/>
    <w:rsid w:val="00E923CF"/>
    <w:rsid w:val="00EA660A"/>
    <w:rsid w:val="00EB1E0B"/>
    <w:rsid w:val="00ED0CC1"/>
    <w:rsid w:val="00EE74A1"/>
    <w:rsid w:val="00EF70F2"/>
    <w:rsid w:val="00F0043A"/>
    <w:rsid w:val="00F17984"/>
    <w:rsid w:val="00F32CC2"/>
    <w:rsid w:val="00F37BDB"/>
    <w:rsid w:val="00F64317"/>
    <w:rsid w:val="00F928B3"/>
    <w:rsid w:val="00F95D28"/>
    <w:rsid w:val="00FD411F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AB684"/>
  <w15:chartTrackingRefBased/>
  <w15:docId w15:val="{70D1C161-6FD2-4576-A58B-C124BF10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83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" w:eastAsia="Times New Roman" w:hAnsi="Arial Unicode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836E5"/>
    <w:rPr>
      <w:rFonts w:ascii="Arial Unicode" w:eastAsia="Times New Roman" w:hAnsi="Arial Unicode" w:cs="Courier New"/>
      <w:sz w:val="20"/>
      <w:szCs w:val="20"/>
    </w:rPr>
  </w:style>
  <w:style w:type="paragraph" w:customStyle="1" w:styleId="msonormal0">
    <w:name w:val="msonormal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ch">
    <w:name w:val="anch"/>
    <w:basedOn w:val="Normal"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3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836E5"/>
    <w:rPr>
      <w:b/>
      <w:bCs/>
    </w:rPr>
  </w:style>
  <w:style w:type="character" w:styleId="Emphasis">
    <w:name w:val="Emphasis"/>
    <w:basedOn w:val="DefaultParagraphFont"/>
    <w:uiPriority w:val="20"/>
    <w:qFormat/>
    <w:rsid w:val="00D836E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0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1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D6D8C-AD02-4CAF-8D11-04F61A478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41</Pages>
  <Words>15330</Words>
  <Characters>87383</Characters>
  <Application>Microsoft Office Word</Application>
  <DocSecurity>0</DocSecurity>
  <Lines>728</Lines>
  <Paragraphs>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Haykaz</cp:lastModifiedBy>
  <cp:revision>22</cp:revision>
  <dcterms:created xsi:type="dcterms:W3CDTF">2023-04-26T13:59:00Z</dcterms:created>
  <dcterms:modified xsi:type="dcterms:W3CDTF">2024-03-28T07:27:00Z</dcterms:modified>
</cp:coreProperties>
</file>