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5519"/>
      </w:pPr>
      <w:r>
        <w:rPr/>
        <w:t>Հավելված N 1</w:t>
      </w:r>
    </w:p>
    <w:p>
      <w:pPr>
        <w:pStyle w:val="BodyText"/>
        <w:spacing w:line="288" w:lineRule="auto" w:before="52"/>
        <w:ind w:left="4834" w:right="1793" w:hanging="269"/>
      </w:pPr>
      <w:r>
        <w:rPr>
          <w:spacing w:val="-3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4"/>
          <w:w w:val="110"/>
        </w:rPr>
        <w:t>2024 </w:t>
      </w:r>
      <w:r>
        <w:rPr>
          <w:spacing w:val="-5"/>
          <w:w w:val="110"/>
        </w:rPr>
        <w:t>թվականի </w:t>
      </w:r>
      <w:r>
        <w:rPr>
          <w:w w:val="110"/>
        </w:rPr>
        <w:t>մարտի 7-ի N 350 - Ա 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85" w:lineRule="auto"/>
        <w:ind w:left="3798" w:right="1547" w:hanging="3276"/>
      </w:pPr>
      <w:r>
        <w:rPr>
          <w:w w:val="115"/>
        </w:rPr>
        <w:t>«Form C1. Փոխկապակցված ընկերությունների չմասնակցության մասին հավաստում</w:t>
      </w:r>
    </w:p>
    <w:p>
      <w:pPr>
        <w:pStyle w:val="BodyText"/>
        <w:spacing w:line="251" w:lineRule="exact"/>
        <w:ind w:left="956"/>
      </w:pPr>
      <w:r>
        <w:rPr>
          <w:w w:val="105"/>
        </w:rPr>
        <w:t>[ԹԵԿՆԱԾՈՒԻ / ԱՌԱՋԱՏԱՐ ԱՆԴԱՄԻ ԳԼԽԱԳԻՐ (ԵԹԵ ՀԱՍԱՆԵԼԻ  Է)]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010" w:val="left" w:leader="none"/>
        </w:tabs>
        <w:ind w:left="5502"/>
      </w:pPr>
      <w:r>
        <w:rPr>
          <w:w w:val="110"/>
        </w:rPr>
        <w:t>Ամսաթիվ՝</w:t>
      </w:r>
      <w:r>
        <w:rPr>
          <w:w w:val="110"/>
          <w:u w:val="single"/>
        </w:rPr>
        <w:t>  </w:t>
      </w:r>
      <w:r>
        <w:rPr>
          <w:spacing w:val="30"/>
          <w:w w:val="110"/>
          <w:u w:val="single"/>
        </w:rPr>
        <w:t> </w:t>
      </w:r>
      <w:r>
        <w:rPr>
          <w:w w:val="110"/>
        </w:rPr>
        <w:t>_</w:t>
      </w:r>
      <w:r>
        <w:rPr>
          <w:spacing w:val="0"/>
          <w:w w:val="110"/>
        </w:rPr>
        <w:t> </w:t>
      </w:r>
      <w:r>
        <w:rPr>
          <w:w w:val="110"/>
        </w:rPr>
        <w:t>_</w:t>
      </w:r>
      <w:r>
        <w:rPr>
          <w:w w:val="110"/>
          <w:u w:val="single"/>
        </w:rPr>
        <w:t> </w:t>
        <w:tab/>
      </w:r>
      <w:r>
        <w:rPr>
          <w:w w:val="110"/>
        </w:rPr>
        <w:t>2024</w:t>
      </w:r>
      <w:r>
        <w:rPr>
          <w:spacing w:val="30"/>
          <w:w w:val="110"/>
        </w:rPr>
        <w:t> </w:t>
      </w:r>
      <w:r>
        <w:rPr>
          <w:w w:val="110"/>
        </w:rPr>
        <w:t>թ.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911"/>
        <w:gridCol w:w="1937"/>
        <w:gridCol w:w="2127"/>
        <w:gridCol w:w="1623"/>
      </w:tblGrid>
      <w:tr>
        <w:trPr>
          <w:trHeight w:val="1504" w:hRule="atLeast"/>
        </w:trPr>
        <w:tc>
          <w:tcPr>
            <w:tcW w:w="1282" w:type="dxa"/>
          </w:tcPr>
          <w:p>
            <w:pPr>
              <w:pStyle w:val="TableParagraph"/>
              <w:spacing w:before="14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Առարկան</w:t>
            </w:r>
          </w:p>
        </w:tc>
        <w:tc>
          <w:tcPr>
            <w:tcW w:w="7598" w:type="dxa"/>
            <w:gridSpan w:val="4"/>
          </w:tcPr>
          <w:p>
            <w:pPr>
              <w:pStyle w:val="TableParagraph"/>
              <w:spacing w:line="340" w:lineRule="atLeast" w:before="60"/>
              <w:ind w:right="99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Հայաստանի Հանրապետությունում անձը հաստատող փաստաթղթերի տրամադրման և բաշխման և անձը հաստատող փաստաթղթերի տրամադրման մեջ ներգրավված օբյեկտների շահագործման ու սպասարկման ընտրության կարգը</w:t>
            </w:r>
          </w:p>
        </w:tc>
      </w:tr>
      <w:tr>
        <w:trPr>
          <w:trHeight w:val="808" w:hRule="atLeast"/>
        </w:trPr>
        <w:tc>
          <w:tcPr>
            <w:tcW w:w="1282" w:type="dxa"/>
          </w:tcPr>
          <w:p>
            <w:pPr>
              <w:pStyle w:val="TableParagraph"/>
              <w:spacing w:before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Ում</w:t>
            </w:r>
          </w:p>
        </w:tc>
        <w:tc>
          <w:tcPr>
            <w:tcW w:w="1911" w:type="dxa"/>
            <w:tcBorders>
              <w:right w:val="nil"/>
            </w:tcBorders>
          </w:tcPr>
          <w:p>
            <w:pPr>
              <w:pStyle w:val="TableParagraph"/>
              <w:spacing w:line="340" w:lineRule="atLeast" w:before="6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Ընտրության հանձնաժողովին</w:t>
            </w:r>
          </w:p>
        </w:tc>
        <w:tc>
          <w:tcPr>
            <w:tcW w:w="1937" w:type="dxa"/>
            <w:tcBorders>
              <w:left w:val="nil"/>
              <w:right w:val="nil"/>
            </w:tcBorders>
          </w:tcPr>
          <w:p>
            <w:pPr>
              <w:pStyle w:val="TableParagraph"/>
              <w:ind w:left="5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ընթացակարգն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>
            <w:pPr>
              <w:pStyle w:val="TableParagraph"/>
              <w:ind w:left="28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իրականացնող</w:t>
            </w:r>
          </w:p>
        </w:tc>
        <w:tc>
          <w:tcPr>
            <w:tcW w:w="1623" w:type="dxa"/>
            <w:tcBorders>
              <w:left w:val="nil"/>
            </w:tcBorders>
          </w:tcPr>
          <w:p>
            <w:pPr>
              <w:pStyle w:val="TableParagraph"/>
              <w:ind w:left="28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Գնահատող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spacing w:line="331" w:lineRule="auto"/>
        <w:ind w:left="104" w:right="1213"/>
        <w:jc w:val="both"/>
      </w:pPr>
      <w:r>
        <w:rPr>
          <w:w w:val="105"/>
        </w:rPr>
        <w:t>[Թեկնածու</w:t>
      </w:r>
      <w:r>
        <w:rPr>
          <w:w w:val="105"/>
          <w:sz w:val="18"/>
          <w:szCs w:val="18"/>
        </w:rPr>
        <w:t>ի</w:t>
      </w:r>
      <w:r>
        <w:rPr>
          <w:w w:val="105"/>
        </w:rPr>
        <w:t>/Առաջատար Անդամ</w:t>
      </w:r>
      <w:r>
        <w:rPr>
          <w:w w:val="105"/>
          <w:sz w:val="18"/>
          <w:szCs w:val="18"/>
        </w:rPr>
        <w:t>ի </w:t>
      </w:r>
      <w:r>
        <w:rPr>
          <w:w w:val="105"/>
        </w:rPr>
        <w:t>անվանումը] սույնով հավաստում և  երաշխավորում է, որ սույն նամակի ամսաթվի դրությամբ [Թեկնածուն/Առաջատար Անդամը] (ըստ</w:t>
      </w:r>
      <w:r>
        <w:rPr>
          <w:spacing w:val="22"/>
          <w:w w:val="105"/>
        </w:rPr>
        <w:t> </w:t>
      </w:r>
      <w:r>
        <w:rPr>
          <w:w w:val="105"/>
        </w:rPr>
        <w:t>կիրառելիության).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04"/>
      </w:pPr>
      <w:r>
        <w:rPr/>
        <w:t>1․ ՀԱՄԱՏԵՂ ՄԱՍՆԱԿՑՈՒԹՅԱՆ ԲԱՑԱՌՈՒՄ</w:t>
      </w:r>
    </w:p>
    <w:p>
      <w:pPr>
        <w:pStyle w:val="BodyText"/>
        <w:spacing w:line="328" w:lineRule="auto" w:before="95"/>
        <w:ind w:left="104" w:right="1214"/>
        <w:jc w:val="both"/>
      </w:pPr>
      <w:r>
        <w:rPr>
          <w:w w:val="110"/>
        </w:rPr>
        <w:t>Ըստ իրեն հասանելի տեղեկատվության, որը ձեռք բերելու ուղղությամբ վերջինս կատարել է բոլոր անհրաժեշտ հարցումները և ուսումնասիրությունները, որևէ Փոխկապակցված</w:t>
      </w:r>
      <w:r>
        <w:rPr>
          <w:spacing w:val="-25"/>
          <w:w w:val="110"/>
        </w:rPr>
        <w:t> </w:t>
      </w:r>
      <w:r>
        <w:rPr>
          <w:w w:val="110"/>
        </w:rPr>
        <w:t>ընկերություն</w:t>
      </w:r>
      <w:r>
        <w:rPr>
          <w:spacing w:val="-25"/>
          <w:w w:val="110"/>
        </w:rPr>
        <w:t> </w:t>
      </w:r>
      <w:r>
        <w:rPr>
          <w:w w:val="110"/>
        </w:rPr>
        <w:t>Ծրագրի</w:t>
      </w:r>
      <w:r>
        <w:rPr>
          <w:spacing w:val="-26"/>
          <w:w w:val="110"/>
        </w:rPr>
        <w:t> </w:t>
      </w:r>
      <w:r>
        <w:rPr>
          <w:w w:val="110"/>
        </w:rPr>
        <w:t>շրջանակներում</w:t>
      </w:r>
      <w:r>
        <w:rPr>
          <w:spacing w:val="-24"/>
          <w:w w:val="110"/>
        </w:rPr>
        <w:t> </w:t>
      </w:r>
      <w:r>
        <w:rPr>
          <w:w w:val="110"/>
        </w:rPr>
        <w:t>չի</w:t>
      </w:r>
      <w:r>
        <w:rPr>
          <w:spacing w:val="-24"/>
          <w:w w:val="110"/>
        </w:rPr>
        <w:t> </w:t>
      </w:r>
      <w:r>
        <w:rPr>
          <w:w w:val="110"/>
        </w:rPr>
        <w:t>ներկայացրել</w:t>
      </w:r>
      <w:r>
        <w:rPr>
          <w:spacing w:val="-22"/>
          <w:w w:val="110"/>
        </w:rPr>
        <w:t> </w:t>
      </w:r>
      <w:r>
        <w:rPr>
          <w:w w:val="110"/>
        </w:rPr>
        <w:t>և</w:t>
      </w:r>
      <w:r>
        <w:rPr>
          <w:spacing w:val="-25"/>
          <w:w w:val="110"/>
        </w:rPr>
        <w:t> </w:t>
      </w:r>
      <w:r>
        <w:rPr>
          <w:w w:val="110"/>
        </w:rPr>
        <w:t>մտադիր չէ ներկայացնել Որակավորման Հայտ (որպես առանձին Թեկնածու կամ Կոնսորցիումի Անդամ) կամ որևէ այլ կերպ Թեկնածուի/Առաջատար Անդամի մասնակցությանը զուգահեռ մասնակցել Ընտրության ընթացակարգին Որակավորման Հարցման պահանջների</w:t>
      </w:r>
      <w:r>
        <w:rPr>
          <w:spacing w:val="25"/>
          <w:w w:val="110"/>
        </w:rPr>
        <w:t> </w:t>
      </w:r>
      <w:r>
        <w:rPr>
          <w:w w:val="110"/>
        </w:rPr>
        <w:t>խախտմամբ։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04"/>
      </w:pPr>
      <w:r>
        <w:rPr/>
        <w:t>2․ ԾԱՆՈՒՑՄԱՆ ՊԱՐՏԱՎՈՐՈՒԹՅՈՒՆ</w:t>
      </w:r>
    </w:p>
    <w:p>
      <w:pPr>
        <w:pStyle w:val="BodyText"/>
        <w:spacing w:line="331" w:lineRule="auto" w:before="92"/>
        <w:ind w:left="104" w:right="1216"/>
        <w:jc w:val="both"/>
      </w:pPr>
      <w:r>
        <w:rPr>
          <w:w w:val="105"/>
        </w:rPr>
        <w:t>[Թեկնածուի/Առաջատար Անդամի անվանումը] պարտավորվում է ապահովել Գնահատող հանձնաժողովին անհապաղ տեղեկացումը սույն  հավաստման ամսաթվից հետո ի հայտ եկած որևէ այնպիսի  հանգամանքի  մասին,  որի  արդյունքում որևէ Փոխկապակցված ընկերություն Ծրագրի շրջանակներում կորոշի ներկայացնել (որպես առանձին Թեկնածու կամ Կոնսորցիումի Անդամ)  Որակավորման Հայտ կամ որևէ այլ կերպ Թեկնածուի/Առաջատար</w:t>
      </w:r>
      <w:r>
        <w:rPr>
          <w:spacing w:val="8"/>
          <w:w w:val="105"/>
        </w:rPr>
        <w:t> </w:t>
      </w:r>
      <w:r>
        <w:rPr>
          <w:w w:val="105"/>
        </w:rPr>
        <w:t>Անդամի</w:t>
      </w:r>
    </w:p>
    <w:p>
      <w:pPr>
        <w:spacing w:after="0" w:line="331" w:lineRule="auto"/>
        <w:jc w:val="both"/>
        <w:sectPr>
          <w:type w:val="continuous"/>
          <w:pgSz w:w="12240" w:h="15840"/>
          <w:pgMar w:top="1420" w:bottom="280" w:left="1700" w:right="520"/>
        </w:sectPr>
      </w:pPr>
    </w:p>
    <w:p>
      <w:pPr>
        <w:pStyle w:val="BodyText"/>
        <w:tabs>
          <w:tab w:pos="2348" w:val="left" w:leader="none"/>
          <w:tab w:pos="3773" w:val="left" w:leader="none"/>
          <w:tab w:pos="5365" w:val="left" w:leader="none"/>
          <w:tab w:pos="7075" w:val="left" w:leader="none"/>
        </w:tabs>
        <w:spacing w:line="328" w:lineRule="auto" w:before="81"/>
        <w:ind w:left="104" w:right="1216"/>
      </w:pPr>
      <w:r>
        <w:rPr>
          <w:w w:val="110"/>
        </w:rPr>
        <w:t>մասնակցությանը</w:t>
        <w:tab/>
        <w:t>զուգահեռ</w:t>
        <w:tab/>
        <w:t>մասնակցել</w:t>
        <w:tab/>
        <w:t>Ընտրության</w:t>
        <w:tab/>
        <w:t>ընթացակարգին Որակավորման Հարցման պահանջների</w:t>
      </w:r>
      <w:r>
        <w:rPr>
          <w:spacing w:val="25"/>
          <w:w w:val="110"/>
        </w:rPr>
        <w:t> </w:t>
      </w:r>
      <w:r>
        <w:rPr>
          <w:w w:val="110"/>
        </w:rPr>
        <w:t>խախտմամբ։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104"/>
      </w:pPr>
      <w:r>
        <w:rPr/>
        <w:t>3․ ՀԵՏԵՎԱՆՔՆԵՐ</w:t>
      </w:r>
    </w:p>
    <w:p>
      <w:pPr>
        <w:pStyle w:val="BodyText"/>
        <w:spacing w:line="328" w:lineRule="auto" w:before="95"/>
        <w:ind w:left="104" w:right="1215"/>
        <w:jc w:val="both"/>
      </w:pPr>
      <w:r>
        <w:rPr>
          <w:w w:val="105"/>
        </w:rPr>
        <w:t>[Թեկնածուի/Առաջատար Անդամի անվանումը] ընդունում և գիտակցում է, որ սույն հավաստման ներկայացումը հանդիսանում է իր՝ Որակավորման Ընթացակարգին մասնակցության նախապայման, և որ դրանում կեղծ կամ ապակողմնորոշող տեղեկությունների տրամադրումը կարող է հանգեցնել իր՝ Որակավորման Ընթացակարգից անհապաղ որակազրկմանը, ինչպես նաև իր նկատմամբ հետագա իրավական գործողությունների:</w:t>
      </w:r>
    </w:p>
    <w:p>
      <w:pPr>
        <w:pStyle w:val="BodyText"/>
        <w:rPr>
          <w:sz w:val="31"/>
        </w:rPr>
      </w:pPr>
    </w:p>
    <w:p>
      <w:pPr>
        <w:pStyle w:val="BodyText"/>
        <w:ind w:left="104"/>
      </w:pPr>
      <w:r>
        <w:rPr>
          <w:w w:val="110"/>
        </w:rPr>
        <w:t>Հարգանքով՝</w:t>
      </w:r>
    </w:p>
    <w:p>
      <w:pPr>
        <w:pStyle w:val="BodyText"/>
        <w:spacing w:line="288" w:lineRule="auto" w:before="50"/>
        <w:ind w:left="104" w:right="5573"/>
      </w:pPr>
      <w:r>
        <w:rPr>
          <w:w w:val="105"/>
        </w:rPr>
        <w:t>Լիազորված անձի ստորագրություն, Անունը և պաշտոնը</w:t>
      </w:r>
    </w:p>
    <w:p>
      <w:pPr>
        <w:pStyle w:val="BodyText"/>
        <w:spacing w:line="393" w:lineRule="auto"/>
        <w:ind w:left="104" w:right="4539"/>
      </w:pPr>
      <w:r>
        <w:rPr>
          <w:w w:val="105"/>
        </w:rPr>
        <w:t>Ստորագրող կազմակերպության անվանումը </w:t>
      </w:r>
      <w:r>
        <w:rPr>
          <w:w w:val="110"/>
        </w:rPr>
        <w:t>Հասցե»: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8" w:lineRule="auto"/>
        <w:ind w:left="1033" w:right="4539" w:hanging="189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5741" w:val="left" w:leader="none"/>
        </w:tabs>
        <w:spacing w:before="2"/>
        <w:ind w:left="1867"/>
      </w:pPr>
      <w:r>
        <w:rPr>
          <w:w w:val="105"/>
        </w:rPr>
        <w:t>ՂԵԿԱՎԱՐ</w:t>
        <w:tab/>
        <w:t>Ա.</w:t>
      </w:r>
      <w:r>
        <w:rPr>
          <w:spacing w:val="8"/>
          <w:w w:val="105"/>
        </w:rPr>
        <w:t> </w:t>
      </w:r>
      <w:r>
        <w:rPr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12.03.2024</w:t>
      </w:r>
    </w:p>
    <w:sectPr>
      <w:pgSz w:w="12240" w:h="15840"/>
      <w:pgMar w:top="1420" w:bottom="280" w:left="17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9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</dc:creator>
  <dc:title>Microsoft Word - KA-82.1</dc:title>
  <dcterms:created xsi:type="dcterms:W3CDTF">2024-03-12T09:53:20Z</dcterms:created>
  <dcterms:modified xsi:type="dcterms:W3CDTF">2024-03-12T09:53:20Z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2024-03-12T00:00:00Z</vt:filetime>
  </property>
</Properties>
</file>