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F58B" w14:textId="77777777" w:rsidR="00AA5264" w:rsidRPr="000E23FA" w:rsidRDefault="00AA5264" w:rsidP="000E23FA">
      <w:pPr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jc w:val="right"/>
        <w:rPr>
          <w:rFonts w:eastAsia="Sylfaen"/>
          <w:bCs/>
          <w:lang w:val="af-ZA" w:eastAsia="ru-RU"/>
        </w:rPr>
      </w:pPr>
      <w:bookmarkStart w:id="0" w:name="_Hlk158027873"/>
      <w:bookmarkStart w:id="1" w:name="_Hlk139729528"/>
      <w:bookmarkEnd w:id="0"/>
      <w:r w:rsidRPr="000E23FA">
        <w:rPr>
          <w:rFonts w:eastAsia="Sylfaen"/>
          <w:bCs/>
          <w:lang w:val="af-ZA" w:eastAsia="ru-RU"/>
        </w:rPr>
        <w:t>Հավելված</w:t>
      </w:r>
    </w:p>
    <w:p w14:paraId="5883B853" w14:textId="77777777" w:rsidR="00AA5264" w:rsidRPr="000E23FA" w:rsidRDefault="00AA5264" w:rsidP="000E23FA">
      <w:pPr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jc w:val="right"/>
        <w:rPr>
          <w:rFonts w:eastAsia="Sylfaen"/>
          <w:bCs/>
          <w:lang w:val="af-ZA" w:eastAsia="ru-RU"/>
        </w:rPr>
      </w:pPr>
      <w:r w:rsidRPr="000E23FA">
        <w:rPr>
          <w:rFonts w:eastAsia="Sylfaen"/>
          <w:bCs/>
          <w:lang w:val="af-ZA" w:eastAsia="ru-RU"/>
        </w:rPr>
        <w:t xml:space="preserve">ՀՀ քաղաքաշինության կոմիտեի նախագահի </w:t>
      </w:r>
    </w:p>
    <w:p w14:paraId="50433865" w14:textId="35EDED36" w:rsidR="00AA5264" w:rsidRPr="000E23FA" w:rsidRDefault="00AA5264" w:rsidP="000E23FA">
      <w:pPr>
        <w:shd w:val="clear" w:color="auto" w:fill="FFFFFF"/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jc w:val="right"/>
        <w:rPr>
          <w:rFonts w:eastAsia="Times New Roman" w:cs="Sylfaen"/>
          <w:lang w:val="af-ZA" w:eastAsia="ru-RU"/>
        </w:rPr>
      </w:pPr>
      <w:r w:rsidRPr="000E23FA">
        <w:rPr>
          <w:rFonts w:eastAsia="Times New Roman"/>
          <w:lang w:val="af-ZA" w:eastAsia="ru-RU"/>
        </w:rPr>
        <w:t xml:space="preserve">2024 </w:t>
      </w:r>
      <w:proofErr w:type="spellStart"/>
      <w:r w:rsidRPr="000E23FA">
        <w:rPr>
          <w:rFonts w:eastAsia="Times New Roman" w:cs="Sylfaen"/>
          <w:lang w:eastAsia="ru-RU"/>
        </w:rPr>
        <w:t>թվականի</w:t>
      </w:r>
      <w:proofErr w:type="spellEnd"/>
      <w:r w:rsidRPr="000E23FA">
        <w:rPr>
          <w:rFonts w:eastAsia="Times New Roman"/>
          <w:lang w:val="af-ZA" w:eastAsia="ru-RU"/>
        </w:rPr>
        <w:t xml:space="preserve"> </w:t>
      </w:r>
      <w:r w:rsidR="00D60CA1">
        <w:rPr>
          <w:rFonts w:eastAsia="Times New Roman"/>
          <w:lang w:val="hy-AM" w:eastAsia="ru-RU"/>
        </w:rPr>
        <w:t>փետրվարի 22</w:t>
      </w:r>
      <w:r w:rsidRPr="000E23FA">
        <w:rPr>
          <w:rFonts w:eastAsia="Times New Roman"/>
          <w:lang w:val="af-ZA" w:eastAsia="ru-RU"/>
        </w:rPr>
        <w:t>-ի</w:t>
      </w:r>
      <w:r w:rsidRPr="000E23FA">
        <w:rPr>
          <w:rFonts w:eastAsia="Times New Roman" w:cs="Sylfaen"/>
          <w:lang w:val="af-ZA" w:eastAsia="ru-RU"/>
        </w:rPr>
        <w:t xml:space="preserve"> </w:t>
      </w:r>
      <w:r w:rsidRPr="000E23FA">
        <w:rPr>
          <w:rFonts w:eastAsia="Times New Roman"/>
          <w:lang w:val="af-ZA" w:eastAsia="ru-RU"/>
        </w:rPr>
        <w:t xml:space="preserve">N </w:t>
      </w:r>
      <w:r w:rsidR="00D60CA1">
        <w:rPr>
          <w:rFonts w:eastAsia="Times New Roman"/>
          <w:lang w:val="hy-AM" w:eastAsia="ru-RU"/>
        </w:rPr>
        <w:t>10</w:t>
      </w:r>
      <w:r w:rsidRPr="000E23FA">
        <w:rPr>
          <w:rFonts w:eastAsia="Times New Roman"/>
          <w:lang w:val="af-ZA" w:eastAsia="ru-RU"/>
        </w:rPr>
        <w:t>-</w:t>
      </w:r>
      <w:r w:rsidRPr="000E23FA">
        <w:rPr>
          <w:rFonts w:eastAsia="Times New Roman" w:cs="Sylfaen"/>
          <w:lang w:eastAsia="ru-RU"/>
        </w:rPr>
        <w:t>Ն</w:t>
      </w:r>
      <w:r w:rsidRPr="000E23FA">
        <w:rPr>
          <w:rFonts w:eastAsia="Times New Roman" w:cs="Sylfaen"/>
          <w:lang w:val="af-ZA" w:eastAsia="ru-RU"/>
        </w:rPr>
        <w:t xml:space="preserve"> </w:t>
      </w:r>
      <w:proofErr w:type="spellStart"/>
      <w:r w:rsidRPr="000E23FA">
        <w:rPr>
          <w:rFonts w:eastAsia="Times New Roman" w:cs="Sylfaen"/>
          <w:lang w:eastAsia="ru-RU"/>
        </w:rPr>
        <w:t>հրամանի</w:t>
      </w:r>
      <w:proofErr w:type="spellEnd"/>
    </w:p>
    <w:p w14:paraId="3DD75847" w14:textId="77777777" w:rsidR="00AA5264" w:rsidRPr="00D60CA1" w:rsidRDefault="00AA5264" w:rsidP="000E23FA">
      <w:pPr>
        <w:tabs>
          <w:tab w:val="left" w:pos="630"/>
          <w:tab w:val="left" w:pos="990"/>
          <w:tab w:val="left" w:pos="1170"/>
          <w:tab w:val="left" w:pos="9072"/>
        </w:tabs>
        <w:spacing w:after="0" w:line="360" w:lineRule="auto"/>
        <w:ind w:firstLine="540"/>
        <w:contextualSpacing/>
        <w:jc w:val="center"/>
        <w:rPr>
          <w:b/>
          <w:bCs/>
          <w:lang w:val="af-ZA"/>
        </w:rPr>
      </w:pPr>
    </w:p>
    <w:p w14:paraId="0962709E" w14:textId="77777777" w:rsidR="00AA5264" w:rsidRPr="000E23FA" w:rsidRDefault="00AA5264" w:rsidP="000E23FA">
      <w:pPr>
        <w:shd w:val="clear" w:color="auto" w:fill="FFFFFF"/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</w:rPr>
      </w:pPr>
      <w:r w:rsidRPr="000E23FA">
        <w:rPr>
          <w:b/>
          <w:bCs/>
          <w:color w:val="000000"/>
        </w:rPr>
        <w:t xml:space="preserve">ՀՀՇՆ </w:t>
      </w:r>
      <w:r w:rsidRPr="000E23FA">
        <w:rPr>
          <w:b/>
          <w:bCs/>
          <w:color w:val="000000"/>
          <w:lang w:val="af-ZA"/>
        </w:rPr>
        <w:t>21-01.01-2024</w:t>
      </w:r>
      <w:r w:rsidR="002A51E8" w:rsidRPr="000E23FA">
        <w:rPr>
          <w:rFonts w:eastAsiaTheme="minorEastAsia"/>
          <w:b/>
          <w:lang w:val="pt-BR"/>
        </w:rPr>
        <w:t xml:space="preserve"> </w:t>
      </w:r>
      <w:r w:rsidRPr="000E23FA">
        <w:rPr>
          <w:rFonts w:eastAsiaTheme="minorEastAsia"/>
          <w:b/>
          <w:lang w:val="pt-BR"/>
        </w:rPr>
        <w:t>«</w:t>
      </w:r>
      <w:r w:rsidRPr="000E23FA">
        <w:rPr>
          <w:b/>
          <w:lang w:val="hy-AM"/>
        </w:rPr>
        <w:t>ՇԵՆՔԵՐԻ ԵՎ ՇԻՆՈՒԹՅՈՒՆՆԵՐԻ ՀԱԿԱՀՐԴԵՀԱՅԻՆ ՊԱՇՏՊԱՆՈՒԹՅԱՆ ՀԱՄԱԿԱՐԳԵՐ.</w:t>
      </w:r>
      <w:r w:rsidRPr="000E23FA">
        <w:rPr>
          <w:b/>
        </w:rPr>
        <w:t xml:space="preserve"> </w:t>
      </w:r>
      <w:r w:rsidRPr="000E23FA">
        <w:rPr>
          <w:b/>
          <w:lang w:val="hy-AM"/>
        </w:rPr>
        <w:t>ԱՎՏՈՄԱՏ ՀՐԴԵՀԱՇԻՋՄԱՆ ԵՎ ՀՐԴԵՀԱՅԻՆ ԱԶԴԱՆՇԱՆՄԱՆ ԿԱՅԱՆՔՆԵՐ ՆԱԽԱԳԾՄԱՆ ՆՈՐՄԵՐ» ՀԱՅԱՍՏԱՆԻ ՀԱՆՐԱՊԵՏՈՒԹՅԱՆ ՇԻՆԱՐԱՐԱԿԱՆ ՆՈՐՄԵՐ</w:t>
      </w:r>
    </w:p>
    <w:p w14:paraId="20870231" w14:textId="77777777" w:rsidR="00AA5264" w:rsidRPr="000E23FA" w:rsidRDefault="00000000" w:rsidP="000E23FA">
      <w:pPr>
        <w:shd w:val="clear" w:color="auto" w:fill="FFFFFF"/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</w:rPr>
      </w:pPr>
      <w:r>
        <w:rPr>
          <w:b/>
          <w:noProof/>
        </w:rPr>
        <w:pict w14:anchorId="61C4F06E">
          <v:line id="Straight Connector 1" o:spid="_x0000_s2050" style="position:absolute;left:0;text-align:left;z-index:251683840;visibility:visible;mso-wrap-distance-top:-1e-4mm;mso-wrap-distance-bottom:-1e-4mm;mso-position-horizontal-relative:margin;mso-width-relative:margin" from="-1.95pt,15.9pt" to="485.3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" strokecolor="windowText" strokeweight="2.5pt">
            <v:stroke joinstyle="miter"/>
            <o:lock v:ext="edit" shapetype="f"/>
            <w10:wrap anchorx="margin"/>
          </v:line>
        </w:pict>
      </w:r>
    </w:p>
    <w:p w14:paraId="766BCC64" w14:textId="77777777" w:rsidR="00AA5264" w:rsidRPr="000E23FA" w:rsidRDefault="00AA5264" w:rsidP="000E23FA">
      <w:pPr>
        <w:shd w:val="clear" w:color="auto" w:fill="FFFFFF"/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</w:rPr>
      </w:pPr>
    </w:p>
    <w:p w14:paraId="208D1A2E" w14:textId="77777777" w:rsidR="00AA5264" w:rsidRPr="000E23FA" w:rsidRDefault="00AA5264" w:rsidP="000E23FA">
      <w:pPr>
        <w:tabs>
          <w:tab w:val="left" w:pos="630"/>
          <w:tab w:val="left" w:pos="990"/>
          <w:tab w:val="left" w:pos="1170"/>
          <w:tab w:val="left" w:pos="9072"/>
        </w:tabs>
        <w:spacing w:after="0" w:line="360" w:lineRule="auto"/>
        <w:ind w:firstLine="540"/>
        <w:contextualSpacing/>
        <w:jc w:val="center"/>
        <w:rPr>
          <w:b/>
          <w:bCs/>
          <w:lang w:val="hy-AM"/>
        </w:rPr>
      </w:pPr>
      <w:r w:rsidRPr="000E23FA">
        <w:rPr>
          <w:b/>
          <w:bCs/>
          <w:lang w:val="hy-AM"/>
        </w:rPr>
        <w:t>1. ԸՆԴՀԱՆՈՒՐ ՄԱՍ</w:t>
      </w:r>
    </w:p>
    <w:p w14:paraId="6032284E" w14:textId="77777777" w:rsidR="00AA5264" w:rsidRPr="000E23FA" w:rsidRDefault="00AA5264" w:rsidP="000E23FA">
      <w:pPr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bCs/>
          <w:lang w:val="hy-AM"/>
        </w:rPr>
      </w:pPr>
      <w:r w:rsidRPr="000E23FA">
        <w:rPr>
          <w:b/>
          <w:bCs/>
          <w:lang w:val="hy-AM"/>
        </w:rPr>
        <w:t>1.1 ԸՆԴՀԱՆՈՒՐ ԴՐՈՒՅԹՆԵՐ</w:t>
      </w:r>
    </w:p>
    <w:p w14:paraId="7F41311E" w14:textId="77777777" w:rsidR="00910C09" w:rsidRPr="000E23FA" w:rsidRDefault="007D2F1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  <w:lang w:val="hy-AM"/>
        </w:rPr>
        <w:t>1.</w:t>
      </w:r>
      <w:bookmarkEnd w:id="1"/>
      <w:r w:rsidR="00E235E5" w:rsidRPr="000E23FA">
        <w:rPr>
          <w:b/>
          <w:kern w:val="0"/>
        </w:rPr>
        <w:t>1.1</w:t>
      </w:r>
      <w:r w:rsidRPr="000E23FA">
        <w:rPr>
          <w:b/>
          <w:kern w:val="0"/>
          <w:lang w:val="hy-AM"/>
        </w:rPr>
        <w:t xml:space="preserve"> </w:t>
      </w:r>
      <w:r w:rsidR="00910C09" w:rsidRPr="000E23FA">
        <w:rPr>
          <w:b/>
          <w:kern w:val="0"/>
          <w:lang w:val="hy-AM"/>
        </w:rPr>
        <w:t>ԿԻՐԱՌՄԱՆ ՈԼՈՐՏԸ</w:t>
      </w:r>
    </w:p>
    <w:p w14:paraId="0306449D" w14:textId="77777777" w:rsidR="001D097F" w:rsidRPr="000E23FA" w:rsidRDefault="001D097F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</w:p>
    <w:p w14:paraId="2282E020" w14:textId="77777777" w:rsidR="00910C09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  <w:lang w:val="hy-AM"/>
        </w:rPr>
      </w:pPr>
      <w:r w:rsidRPr="000E23FA">
        <w:rPr>
          <w:kern w:val="0"/>
          <w:lang w:val="hy-AM"/>
        </w:rPr>
        <w:t xml:space="preserve">Սույն նորմերը տարածվում են նոր կառուցվող, վերակառուցվող և տեխնիկապես վերասարքավորվող շենքերի և առանձին որոշ սենքերի (այսուհետ՝ օբյեկտներ) </w:t>
      </w:r>
      <w:r w:rsidR="00FE1558" w:rsidRPr="000E23FA">
        <w:rPr>
          <w:kern w:val="0"/>
          <w:lang w:val="hy-AM"/>
        </w:rPr>
        <w:t>հակահրդեհային ավտոմատ (ինքնաշխատ) համակարգ</w:t>
      </w:r>
      <w:r w:rsidRPr="000E23FA">
        <w:rPr>
          <w:kern w:val="0"/>
          <w:lang w:val="hy-AM"/>
        </w:rPr>
        <w:t>երի</w:t>
      </w:r>
      <w:r w:rsidR="0000029F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նախագծման, հավաքակցման ու շահագործման վրա:</w:t>
      </w:r>
    </w:p>
    <w:p w14:paraId="11DD0219" w14:textId="77777777" w:rsidR="00910C09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  <w:lang w:val="hy-AM"/>
        </w:rPr>
      </w:pPr>
      <w:r w:rsidRPr="000E23FA">
        <w:rPr>
          <w:kern w:val="0"/>
          <w:lang w:val="hy-AM"/>
        </w:rPr>
        <w:t>Հակահրդեհային համակարգերի նախագծումն ու տեղադրումը պարտադիր է սույն</w:t>
      </w:r>
      <w:r w:rsidRPr="000E23FA">
        <w:rPr>
          <w:rFonts w:eastAsia="Times New Roman"/>
          <w:kern w:val="0"/>
          <w:lang w:val="hy-AM"/>
        </w:rPr>
        <w:t xml:space="preserve"> շինարարական նորմերով և այլ գործող նորմատիվային փաստաթղթերով նախատեսված դեպքերում:</w:t>
      </w:r>
    </w:p>
    <w:p w14:paraId="66A634B9" w14:textId="77777777" w:rsidR="00910C09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  <w:lang w:val="hy-AM"/>
        </w:rPr>
      </w:pPr>
      <w:r w:rsidRPr="000E23FA">
        <w:rPr>
          <w:rFonts w:eastAsia="Times New Roman"/>
          <w:kern w:val="0"/>
          <w:lang w:val="hy-AM"/>
        </w:rPr>
        <w:t xml:space="preserve">Սույն նորմերը չեն տարածվում </w:t>
      </w:r>
      <w:r w:rsidR="00BD727D" w:rsidRPr="000E23FA">
        <w:rPr>
          <w:rFonts w:eastAsia="Times New Roman"/>
          <w:kern w:val="0"/>
          <w:lang w:val="hy-AM"/>
        </w:rPr>
        <w:t>ներքոգր</w:t>
      </w:r>
      <w:r w:rsidRPr="000E23FA">
        <w:rPr>
          <w:rFonts w:eastAsia="Times New Roman"/>
          <w:kern w:val="0"/>
          <w:lang w:val="hy-AM"/>
        </w:rPr>
        <w:t xml:space="preserve">յալ օբյեկտների </w:t>
      </w:r>
      <w:r w:rsidR="00F33A89" w:rsidRPr="000E23FA">
        <w:rPr>
          <w:rFonts w:eastAsia="Times New Roman"/>
          <w:kern w:val="0"/>
          <w:lang w:val="hy-AM"/>
        </w:rPr>
        <w:t xml:space="preserve">ինքնաշխատ հրդեհաշիջման </w:t>
      </w:r>
      <w:r w:rsidRPr="000E23FA">
        <w:rPr>
          <w:rFonts w:eastAsia="Times New Roman"/>
          <w:kern w:val="0"/>
          <w:lang w:val="hy-AM"/>
        </w:rPr>
        <w:t xml:space="preserve">համակարգերի </w:t>
      </w:r>
      <w:r w:rsidRPr="000E23FA">
        <w:rPr>
          <w:rFonts w:eastAsia="Times New Roman" w:cs="Arial Unicode"/>
          <w:kern w:val="0"/>
          <w:lang w:val="hy-AM"/>
        </w:rPr>
        <w:t>նախագծման</w:t>
      </w:r>
      <w:r w:rsidRPr="000E23FA">
        <w:rPr>
          <w:rFonts w:eastAsia="Times New Roman"/>
          <w:kern w:val="0"/>
          <w:lang w:val="hy-AM"/>
        </w:rPr>
        <w:t xml:space="preserve"> </w:t>
      </w:r>
      <w:r w:rsidRPr="000E23FA">
        <w:rPr>
          <w:rFonts w:eastAsia="Times New Roman" w:cs="Arial Unicode"/>
          <w:kern w:val="0"/>
          <w:lang w:val="hy-AM"/>
        </w:rPr>
        <w:t>աշխատանքների</w:t>
      </w:r>
      <w:r w:rsidRPr="000E23FA">
        <w:rPr>
          <w:rFonts w:eastAsia="Times New Roman"/>
          <w:kern w:val="0"/>
          <w:lang w:val="hy-AM"/>
        </w:rPr>
        <w:t xml:space="preserve"> </w:t>
      </w:r>
      <w:r w:rsidRPr="000E23FA">
        <w:rPr>
          <w:rFonts w:eastAsia="Times New Roman" w:cs="Arial Unicode"/>
          <w:kern w:val="0"/>
          <w:lang w:val="hy-AM"/>
        </w:rPr>
        <w:t>վրա</w:t>
      </w:r>
      <w:r w:rsidR="00BD727D" w:rsidRPr="000E23FA">
        <w:rPr>
          <w:rFonts w:eastAsia="Times New Roman"/>
          <w:kern w:val="0"/>
          <w:lang w:val="hy-AM"/>
        </w:rPr>
        <w:t xml:space="preserve">, որոնց </w:t>
      </w:r>
      <w:r w:rsidR="00477AA1" w:rsidRPr="000E23FA">
        <w:rPr>
          <w:rFonts w:eastAsia="Times New Roman"/>
          <w:kern w:val="0"/>
          <w:lang w:val="hy-AM"/>
        </w:rPr>
        <w:t xml:space="preserve">առանձնահատկությունները </w:t>
      </w:r>
      <w:r w:rsidR="00BD727D" w:rsidRPr="000E23FA">
        <w:rPr>
          <w:rFonts w:eastAsia="Times New Roman"/>
          <w:kern w:val="0"/>
          <w:lang w:val="hy-AM"/>
        </w:rPr>
        <w:t xml:space="preserve"> հաշվի առնող հակահրդեհային պահանջների նկատմամբ այլ շինարարական նորմերի առկայության դեպքում պետք է ղեկավարվել դրանցով, իսկ բացակայության դեպքում՝ հատուկ տեխնիկական առաջադրանքով.</w:t>
      </w:r>
    </w:p>
    <w:p w14:paraId="11418D87" w14:textId="77777777" w:rsidR="00E4794E" w:rsidRPr="000E23FA" w:rsidRDefault="00910C09" w:rsidP="000E23FA">
      <w:pPr>
        <w:numPr>
          <w:ilvl w:val="0"/>
          <w:numId w:val="2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  <w:lang w:val="hy-AM"/>
        </w:rPr>
      </w:pPr>
      <w:r w:rsidRPr="000E23FA">
        <w:rPr>
          <w:rFonts w:eastAsia="Times New Roman" w:cs="Arial Unicode"/>
          <w:kern w:val="0"/>
          <w:lang w:val="hy-AM"/>
        </w:rPr>
        <w:t>հատուկ</w:t>
      </w:r>
      <w:r w:rsidRPr="000E23FA">
        <w:rPr>
          <w:rFonts w:eastAsia="Times New Roman"/>
          <w:kern w:val="0"/>
          <w:lang w:val="hy-AM"/>
        </w:rPr>
        <w:t xml:space="preserve"> </w:t>
      </w:r>
      <w:r w:rsidRPr="000E23FA">
        <w:rPr>
          <w:rFonts w:eastAsia="Times New Roman" w:cs="Arial Unicode"/>
          <w:kern w:val="0"/>
          <w:lang w:val="hy-AM"/>
        </w:rPr>
        <w:t>նորմերով</w:t>
      </w:r>
      <w:r w:rsidRPr="000E23FA">
        <w:rPr>
          <w:rFonts w:eastAsia="Times New Roman"/>
          <w:kern w:val="0"/>
          <w:lang w:val="hy-AM"/>
        </w:rPr>
        <w:t xml:space="preserve"> </w:t>
      </w:r>
      <w:r w:rsidRPr="000E23FA">
        <w:rPr>
          <w:rFonts w:eastAsia="Times New Roman" w:cs="Arial Unicode"/>
          <w:kern w:val="0"/>
          <w:lang w:val="hy-AM"/>
        </w:rPr>
        <w:t>նախագծվող</w:t>
      </w:r>
      <w:r w:rsidRPr="000E23FA">
        <w:rPr>
          <w:rFonts w:eastAsia="Times New Roman"/>
          <w:kern w:val="0"/>
          <w:lang w:val="hy-AM"/>
        </w:rPr>
        <w:t xml:space="preserve"> </w:t>
      </w:r>
      <w:r w:rsidR="00C814CF" w:rsidRPr="000E23FA">
        <w:rPr>
          <w:rFonts w:eastAsia="Times New Roman" w:cs="Arial Unicode"/>
          <w:kern w:val="0"/>
          <w:lang w:val="hy-AM"/>
        </w:rPr>
        <w:t>օբյեկտներ</w:t>
      </w:r>
      <w:r w:rsidR="00501D32" w:rsidRPr="000E23FA">
        <w:rPr>
          <w:rFonts w:eastAsia="Times New Roman" w:cs="Arial Unicode"/>
          <w:kern w:val="0"/>
          <w:lang w:val="hy-AM"/>
        </w:rPr>
        <w:t>ի</w:t>
      </w:r>
      <w:r w:rsidRPr="000E23FA">
        <w:rPr>
          <w:rFonts w:eastAsia="Times New Roman"/>
          <w:kern w:val="0"/>
          <w:lang w:val="hy-AM"/>
        </w:rPr>
        <w:t>,</w:t>
      </w:r>
    </w:p>
    <w:p w14:paraId="1ADF323C" w14:textId="77777777" w:rsidR="00E4794E" w:rsidRPr="000E23FA" w:rsidRDefault="00910C09" w:rsidP="000E23FA">
      <w:pPr>
        <w:numPr>
          <w:ilvl w:val="0"/>
          <w:numId w:val="28"/>
        </w:numPr>
        <w:tabs>
          <w:tab w:val="left" w:pos="426"/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  <w:lang w:val="hy-AM"/>
        </w:rPr>
      </w:pPr>
      <w:r w:rsidRPr="000E23FA">
        <w:rPr>
          <w:rFonts w:eastAsia="Times New Roman" w:cs="Arial Unicode"/>
          <w:kern w:val="0"/>
          <w:lang w:val="hy-AM"/>
        </w:rPr>
        <w:t>շենքից</w:t>
      </w:r>
      <w:r w:rsidRPr="000E23FA">
        <w:rPr>
          <w:rFonts w:eastAsia="Times New Roman"/>
          <w:kern w:val="0"/>
          <w:lang w:val="hy-AM"/>
        </w:rPr>
        <w:t xml:space="preserve"> </w:t>
      </w:r>
      <w:r w:rsidRPr="000E23FA">
        <w:rPr>
          <w:rFonts w:eastAsia="Times New Roman" w:cs="Arial Unicode"/>
          <w:kern w:val="0"/>
          <w:lang w:val="hy-AM"/>
        </w:rPr>
        <w:t>դուրս</w:t>
      </w:r>
      <w:r w:rsidRPr="000E23FA">
        <w:rPr>
          <w:rFonts w:eastAsia="Times New Roman"/>
          <w:kern w:val="0"/>
          <w:lang w:val="hy-AM"/>
        </w:rPr>
        <w:t xml:space="preserve"> </w:t>
      </w:r>
      <w:r w:rsidRPr="000E23FA">
        <w:rPr>
          <w:rFonts w:eastAsia="Times New Roman" w:cs="Arial Unicode"/>
          <w:kern w:val="0"/>
          <w:lang w:val="hy-AM"/>
        </w:rPr>
        <w:t>տեղաբաշխված</w:t>
      </w:r>
      <w:r w:rsidRPr="000E23FA">
        <w:rPr>
          <w:rFonts w:eastAsia="Times New Roman"/>
          <w:kern w:val="0"/>
          <w:lang w:val="hy-AM"/>
        </w:rPr>
        <w:t xml:space="preserve"> </w:t>
      </w:r>
      <w:r w:rsidRPr="000E23FA">
        <w:rPr>
          <w:rFonts w:eastAsia="Times New Roman" w:cs="Arial Unicode"/>
          <w:kern w:val="0"/>
          <w:lang w:val="hy-AM"/>
        </w:rPr>
        <w:t>տեխնոլոգիական</w:t>
      </w:r>
      <w:r w:rsidRPr="000E23FA">
        <w:rPr>
          <w:rFonts w:eastAsia="Times New Roman"/>
          <w:kern w:val="0"/>
          <w:lang w:val="hy-AM"/>
        </w:rPr>
        <w:t xml:space="preserve"> </w:t>
      </w:r>
      <w:r w:rsidRPr="000E23FA">
        <w:rPr>
          <w:rFonts w:eastAsia="Times New Roman" w:cs="Arial Unicode"/>
          <w:kern w:val="0"/>
          <w:lang w:val="hy-AM"/>
        </w:rPr>
        <w:t>կայանքների</w:t>
      </w:r>
      <w:r w:rsidRPr="000E23FA">
        <w:rPr>
          <w:rFonts w:eastAsia="Times New Roman"/>
          <w:kern w:val="0"/>
          <w:lang w:val="hy-AM"/>
        </w:rPr>
        <w:t>,</w:t>
      </w:r>
    </w:p>
    <w:p w14:paraId="7F96F87E" w14:textId="77777777" w:rsidR="00E4794E" w:rsidRPr="000E23FA" w:rsidRDefault="00E4794E" w:rsidP="000E23FA">
      <w:pPr>
        <w:numPr>
          <w:ilvl w:val="0"/>
          <w:numId w:val="2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</w:rPr>
      </w:pPr>
      <w:proofErr w:type="spellStart"/>
      <w:r w:rsidRPr="000E23FA">
        <w:rPr>
          <w:rFonts w:eastAsia="Times New Roman"/>
          <w:kern w:val="0"/>
        </w:rPr>
        <w:t>շարժական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դարակաշարերով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պահեստային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շենքերի</w:t>
      </w:r>
      <w:proofErr w:type="spellEnd"/>
      <w:r w:rsidRPr="000E23FA">
        <w:rPr>
          <w:rFonts w:eastAsia="Times New Roman"/>
          <w:kern w:val="0"/>
        </w:rPr>
        <w:t>,</w:t>
      </w:r>
    </w:p>
    <w:p w14:paraId="5DC7EBAA" w14:textId="77777777" w:rsidR="00E4794E" w:rsidRPr="000E23FA" w:rsidRDefault="00910C09" w:rsidP="000E23FA">
      <w:pPr>
        <w:numPr>
          <w:ilvl w:val="0"/>
          <w:numId w:val="2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</w:rPr>
      </w:pPr>
      <w:proofErr w:type="spellStart"/>
      <w:r w:rsidRPr="000E23FA">
        <w:rPr>
          <w:rFonts w:eastAsia="Times New Roman" w:cs="Arial Unicode"/>
          <w:kern w:val="0"/>
        </w:rPr>
        <w:t>օդակախույթային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փաթեթավորմամբ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արտադրանքի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պահեստավորման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շենքերի</w:t>
      </w:r>
      <w:proofErr w:type="spellEnd"/>
      <w:r w:rsidRPr="000E23FA">
        <w:rPr>
          <w:rFonts w:eastAsia="Times New Roman"/>
          <w:kern w:val="0"/>
        </w:rPr>
        <w:t>,</w:t>
      </w:r>
    </w:p>
    <w:p w14:paraId="59A8B631" w14:textId="77777777" w:rsidR="00E4794E" w:rsidRPr="000E23FA" w:rsidRDefault="00910C09" w:rsidP="000E23FA">
      <w:pPr>
        <w:numPr>
          <w:ilvl w:val="0"/>
          <w:numId w:val="2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</w:rPr>
      </w:pPr>
      <w:r w:rsidRPr="000E23FA">
        <w:rPr>
          <w:rFonts w:eastAsia="Times New Roman"/>
          <w:kern w:val="0"/>
        </w:rPr>
        <w:lastRenderedPageBreak/>
        <w:t>5.5</w:t>
      </w:r>
      <w:r w:rsidRPr="000E23FA">
        <w:rPr>
          <w:rFonts w:eastAsia="Times New Roman" w:cs="Arial Unicode"/>
          <w:kern w:val="0"/>
        </w:rPr>
        <w:t>մ</w:t>
      </w:r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ավելի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բարձրությամբ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բեռների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պահեստավորման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պահեստային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շենքերի</w:t>
      </w:r>
      <w:proofErr w:type="spellEnd"/>
      <w:r w:rsidRPr="000E23FA">
        <w:rPr>
          <w:rFonts w:eastAsia="Times New Roman"/>
          <w:kern w:val="0"/>
        </w:rPr>
        <w:t>,</w:t>
      </w:r>
    </w:p>
    <w:p w14:paraId="3862630C" w14:textId="77777777" w:rsidR="00E4794E" w:rsidRPr="000E23FA" w:rsidRDefault="00910C09" w:rsidP="000E23FA">
      <w:pPr>
        <w:numPr>
          <w:ilvl w:val="0"/>
          <w:numId w:val="2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</w:rPr>
      </w:pPr>
      <w:proofErr w:type="spellStart"/>
      <w:r w:rsidRPr="000E23FA">
        <w:rPr>
          <w:rFonts w:eastAsia="Times New Roman"/>
          <w:kern w:val="0"/>
        </w:rPr>
        <w:t>հեղուկացված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այրելի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գազերի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պահման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շենքերի</w:t>
      </w:r>
      <w:proofErr w:type="spellEnd"/>
      <w:r w:rsidRPr="000E23FA">
        <w:rPr>
          <w:rFonts w:eastAsia="Times New Roman"/>
          <w:kern w:val="0"/>
        </w:rPr>
        <w:t xml:space="preserve">, </w:t>
      </w:r>
      <w:proofErr w:type="spellStart"/>
      <w:r w:rsidRPr="000E23FA">
        <w:rPr>
          <w:rFonts w:eastAsia="Times New Roman"/>
          <w:kern w:val="0"/>
        </w:rPr>
        <w:t>շինությունների</w:t>
      </w:r>
      <w:proofErr w:type="spellEnd"/>
      <w:r w:rsidRPr="000E23FA">
        <w:rPr>
          <w:rFonts w:eastAsia="Times New Roman"/>
          <w:kern w:val="0"/>
        </w:rPr>
        <w:t xml:space="preserve"> և </w:t>
      </w:r>
      <w:proofErr w:type="spellStart"/>
      <w:r w:rsidRPr="000E23FA">
        <w:rPr>
          <w:rFonts w:eastAsia="Times New Roman"/>
          <w:kern w:val="0"/>
        </w:rPr>
        <w:t>սենքերի</w:t>
      </w:r>
      <w:proofErr w:type="spellEnd"/>
      <w:r w:rsidRPr="000E23FA">
        <w:rPr>
          <w:rFonts w:eastAsia="Times New Roman"/>
          <w:kern w:val="0"/>
        </w:rPr>
        <w:t>,</w:t>
      </w:r>
    </w:p>
    <w:p w14:paraId="317E96C1" w14:textId="77777777" w:rsidR="00910C09" w:rsidRPr="000E23FA" w:rsidRDefault="00910C09" w:rsidP="000E23FA">
      <w:pPr>
        <w:numPr>
          <w:ilvl w:val="0"/>
          <w:numId w:val="2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</w:rPr>
      </w:pPr>
      <w:proofErr w:type="spellStart"/>
      <w:r w:rsidRPr="000E23FA">
        <w:rPr>
          <w:rFonts w:eastAsia="Times New Roman"/>
          <w:kern w:val="0"/>
        </w:rPr>
        <w:t>նավթամբարների</w:t>
      </w:r>
      <w:proofErr w:type="spellEnd"/>
      <w:r w:rsidRPr="000E23FA">
        <w:rPr>
          <w:rFonts w:eastAsia="Times New Roman"/>
          <w:kern w:val="0"/>
        </w:rPr>
        <w:t>:</w:t>
      </w:r>
    </w:p>
    <w:p w14:paraId="606A4A52" w14:textId="77777777" w:rsidR="00910C09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</w:rPr>
      </w:pPr>
      <w:proofErr w:type="spellStart"/>
      <w:r w:rsidRPr="000E23FA">
        <w:rPr>
          <w:rFonts w:eastAsia="Times New Roman"/>
          <w:kern w:val="0"/>
        </w:rPr>
        <w:t>Սույն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նորմերը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չեն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տարածվում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նաև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="00006F88" w:rsidRPr="000E23FA">
        <w:rPr>
          <w:rFonts w:eastAsia="Times New Roman"/>
          <w:kern w:val="0"/>
        </w:rPr>
        <w:t>ըստ</w:t>
      </w:r>
      <w:proofErr w:type="spellEnd"/>
      <w:r w:rsidR="00006F88" w:rsidRPr="000E23FA">
        <w:rPr>
          <w:rFonts w:eastAsia="Times New Roman"/>
          <w:kern w:val="0"/>
        </w:rPr>
        <w:t xml:space="preserve"> ԳՕՍՏ 27331-87-ի</w:t>
      </w:r>
      <w:r w:rsidR="003071E8" w:rsidRPr="000E23FA">
        <w:rPr>
          <w:rFonts w:eastAsia="Times New Roman"/>
          <w:kern w:val="0"/>
        </w:rPr>
        <w:t xml:space="preserve"> </w:t>
      </w:r>
      <w:r w:rsidR="00006F88" w:rsidRPr="000E23FA">
        <w:rPr>
          <w:rFonts w:eastAsia="Times New Roman"/>
          <w:kern w:val="0"/>
        </w:rPr>
        <w:t xml:space="preserve">D և C </w:t>
      </w:r>
      <w:proofErr w:type="spellStart"/>
      <w:r w:rsidRPr="000E23FA">
        <w:rPr>
          <w:rFonts w:eastAsia="Times New Roman"/>
          <w:kern w:val="0"/>
        </w:rPr>
        <w:t>դաս</w:t>
      </w:r>
      <w:r w:rsidR="00006F88" w:rsidRPr="000E23FA">
        <w:rPr>
          <w:rFonts w:eastAsia="Times New Roman"/>
          <w:kern w:val="0"/>
        </w:rPr>
        <w:t>եր</w:t>
      </w:r>
      <w:r w:rsidRPr="000E23FA">
        <w:rPr>
          <w:rFonts w:eastAsia="Times New Roman"/>
          <w:kern w:val="0"/>
        </w:rPr>
        <w:t>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հրդեհների</w:t>
      </w:r>
      <w:proofErr w:type="spellEnd"/>
      <w:r w:rsidRPr="000E23FA">
        <w:rPr>
          <w:rFonts w:eastAsia="Times New Roman"/>
          <w:kern w:val="0"/>
        </w:rPr>
        <w:t xml:space="preserve">, </w:t>
      </w:r>
      <w:proofErr w:type="spellStart"/>
      <w:r w:rsidRPr="000E23FA">
        <w:rPr>
          <w:rFonts w:eastAsia="Times New Roman"/>
          <w:kern w:val="0"/>
        </w:rPr>
        <w:t>ինչպես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նաև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քիմիա</w:t>
      </w:r>
      <w:r w:rsidR="00683E9E" w:rsidRPr="000E23FA">
        <w:rPr>
          <w:rFonts w:eastAsia="Times New Roman"/>
          <w:kern w:val="0"/>
        </w:rPr>
        <w:t>պես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ակտիվ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նյութերի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հրդեհաշիջման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համար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կիրառվող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կայանքների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նախագծման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աշխատանքների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վրա</w:t>
      </w:r>
      <w:proofErr w:type="spellEnd"/>
      <w:r w:rsidR="00683E9E" w:rsidRPr="000E23FA">
        <w:rPr>
          <w:rFonts w:eastAsia="Times New Roman"/>
          <w:kern w:val="0"/>
        </w:rPr>
        <w:t xml:space="preserve">, </w:t>
      </w:r>
      <w:proofErr w:type="spellStart"/>
      <w:r w:rsidR="00683E9E" w:rsidRPr="000E23FA">
        <w:rPr>
          <w:rFonts w:eastAsia="Times New Roman"/>
          <w:kern w:val="0"/>
        </w:rPr>
        <w:t>այդ</w:t>
      </w:r>
      <w:proofErr w:type="spellEnd"/>
      <w:r w:rsidR="00683E9E" w:rsidRPr="000E23FA">
        <w:rPr>
          <w:rFonts w:eastAsia="Times New Roman"/>
          <w:kern w:val="0"/>
        </w:rPr>
        <w:t xml:space="preserve"> </w:t>
      </w:r>
      <w:proofErr w:type="spellStart"/>
      <w:r w:rsidR="00683E9E" w:rsidRPr="000E23FA">
        <w:rPr>
          <w:rFonts w:eastAsia="Times New Roman"/>
          <w:kern w:val="0"/>
        </w:rPr>
        <w:t>թվում</w:t>
      </w:r>
      <w:proofErr w:type="spellEnd"/>
      <w:r w:rsidRPr="000E23FA">
        <w:rPr>
          <w:rFonts w:eastAsia="Times New Roman"/>
          <w:kern w:val="0"/>
        </w:rPr>
        <w:t>.</w:t>
      </w:r>
    </w:p>
    <w:p w14:paraId="68B20E51" w14:textId="77777777" w:rsidR="00C23D98" w:rsidRPr="000E23FA" w:rsidRDefault="00910C09" w:rsidP="000E23FA">
      <w:pPr>
        <w:pStyle w:val="ListParagraph"/>
        <w:numPr>
          <w:ilvl w:val="0"/>
          <w:numId w:val="34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  <w:rPr>
          <w:rFonts w:eastAsia="Times New Roman"/>
        </w:rPr>
      </w:pPr>
      <w:proofErr w:type="spellStart"/>
      <w:r w:rsidRPr="000E23FA">
        <w:rPr>
          <w:rFonts w:eastAsia="Times New Roman"/>
        </w:rPr>
        <w:t>հրամարիչ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նյութի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հետ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պայթյունով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փոխազդող</w:t>
      </w:r>
      <w:proofErr w:type="spellEnd"/>
      <w:r w:rsidRPr="000E23FA">
        <w:rPr>
          <w:rFonts w:eastAsia="Times New Roman"/>
        </w:rPr>
        <w:t xml:space="preserve"> (</w:t>
      </w:r>
      <w:proofErr w:type="spellStart"/>
      <w:r w:rsidRPr="000E23FA">
        <w:rPr>
          <w:rFonts w:eastAsia="Times New Roman"/>
        </w:rPr>
        <w:t>ալյումինաօրգանական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միացություններ</w:t>
      </w:r>
      <w:proofErr w:type="spellEnd"/>
      <w:r w:rsidRPr="000E23FA">
        <w:rPr>
          <w:rFonts w:eastAsia="Times New Roman"/>
        </w:rPr>
        <w:t xml:space="preserve">, </w:t>
      </w:r>
      <w:proofErr w:type="spellStart"/>
      <w:r w:rsidRPr="000E23FA">
        <w:rPr>
          <w:rFonts w:eastAsia="Times New Roman"/>
        </w:rPr>
        <w:t>ալկալիական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մետաղներ</w:t>
      </w:r>
      <w:proofErr w:type="spellEnd"/>
      <w:r w:rsidRPr="000E23FA">
        <w:rPr>
          <w:rFonts w:eastAsia="Times New Roman"/>
        </w:rPr>
        <w:t xml:space="preserve"> և </w:t>
      </w:r>
      <w:proofErr w:type="spellStart"/>
      <w:r w:rsidRPr="000E23FA">
        <w:rPr>
          <w:rFonts w:eastAsia="Times New Roman"/>
        </w:rPr>
        <w:t>այլն</w:t>
      </w:r>
      <w:proofErr w:type="spellEnd"/>
      <w:r w:rsidRPr="000E23FA">
        <w:rPr>
          <w:rFonts w:eastAsia="Times New Roman"/>
        </w:rPr>
        <w:t>),</w:t>
      </w:r>
    </w:p>
    <w:p w14:paraId="11DC3429" w14:textId="77777777" w:rsidR="00E4794E" w:rsidRPr="000E23FA" w:rsidRDefault="00C23D98" w:rsidP="000E23FA">
      <w:pPr>
        <w:pStyle w:val="ListParagraph"/>
        <w:numPr>
          <w:ilvl w:val="0"/>
          <w:numId w:val="34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  <w:rPr>
          <w:rFonts w:eastAsia="Times New Roman"/>
        </w:rPr>
      </w:pPr>
      <w:proofErr w:type="spellStart"/>
      <w:r w:rsidRPr="000E23FA">
        <w:rPr>
          <w:rFonts w:eastAsia="Times New Roman"/>
        </w:rPr>
        <w:t>հրամարիչ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նյութի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հետ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փոխազդեցությունից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քայքայվող</w:t>
      </w:r>
      <w:proofErr w:type="spellEnd"/>
      <w:r w:rsidRPr="000E23FA">
        <w:rPr>
          <w:rFonts w:eastAsia="Times New Roman"/>
        </w:rPr>
        <w:t xml:space="preserve"> և </w:t>
      </w:r>
      <w:proofErr w:type="spellStart"/>
      <w:r w:rsidRPr="000E23FA">
        <w:rPr>
          <w:rFonts w:eastAsia="Times New Roman"/>
        </w:rPr>
        <w:t>այրելի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գազեր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անջատող</w:t>
      </w:r>
      <w:proofErr w:type="spellEnd"/>
      <w:r w:rsidR="00BD727D" w:rsidRPr="000E23FA">
        <w:rPr>
          <w:rFonts w:eastAsia="Times New Roman"/>
        </w:rPr>
        <w:t xml:space="preserve"> </w:t>
      </w:r>
      <w:r w:rsidRPr="000E23FA">
        <w:rPr>
          <w:rFonts w:eastAsia="Times New Roman"/>
        </w:rPr>
        <w:t>(</w:t>
      </w:r>
      <w:proofErr w:type="spellStart"/>
      <w:r w:rsidRPr="000E23FA">
        <w:rPr>
          <w:rFonts w:eastAsia="Times New Roman"/>
        </w:rPr>
        <w:t>լիթիումօրգանական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միացություններ</w:t>
      </w:r>
      <w:proofErr w:type="spellEnd"/>
      <w:r w:rsidRPr="000E23FA">
        <w:rPr>
          <w:rFonts w:eastAsia="Times New Roman"/>
        </w:rPr>
        <w:t xml:space="preserve">, </w:t>
      </w:r>
      <w:proofErr w:type="spellStart"/>
      <w:r w:rsidRPr="000E23FA">
        <w:rPr>
          <w:rFonts w:eastAsia="Times New Roman"/>
        </w:rPr>
        <w:t>կապարի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ազիդ</w:t>
      </w:r>
      <w:proofErr w:type="spellEnd"/>
      <w:r w:rsidRPr="000E23FA">
        <w:rPr>
          <w:rFonts w:eastAsia="Times New Roman"/>
        </w:rPr>
        <w:t xml:space="preserve">, </w:t>
      </w:r>
      <w:proofErr w:type="spellStart"/>
      <w:r w:rsidRPr="000E23FA">
        <w:rPr>
          <w:rFonts w:eastAsia="Times New Roman"/>
        </w:rPr>
        <w:t>ալյումինի</w:t>
      </w:r>
      <w:proofErr w:type="spellEnd"/>
      <w:r w:rsidRPr="000E23FA">
        <w:rPr>
          <w:rFonts w:eastAsia="Times New Roman"/>
        </w:rPr>
        <w:t xml:space="preserve">, </w:t>
      </w:r>
      <w:proofErr w:type="spellStart"/>
      <w:r w:rsidRPr="000E23FA">
        <w:rPr>
          <w:rFonts w:eastAsia="Times New Roman"/>
        </w:rPr>
        <w:t>ցինկի</w:t>
      </w:r>
      <w:proofErr w:type="spellEnd"/>
      <w:r w:rsidRPr="000E23FA">
        <w:rPr>
          <w:rFonts w:eastAsia="Times New Roman"/>
        </w:rPr>
        <w:t xml:space="preserve"> և </w:t>
      </w:r>
      <w:proofErr w:type="spellStart"/>
      <w:r w:rsidRPr="000E23FA">
        <w:rPr>
          <w:rFonts w:eastAsia="Times New Roman"/>
        </w:rPr>
        <w:t>մագնեզիումի</w:t>
      </w:r>
      <w:proofErr w:type="spellEnd"/>
      <w:r w:rsidR="00B1122E" w:rsidRPr="000E23FA">
        <w:rPr>
          <w:rFonts w:eastAsia="Times New Roman"/>
        </w:rPr>
        <w:t xml:space="preserve"> </w:t>
      </w:r>
      <w:proofErr w:type="spellStart"/>
      <w:r w:rsidR="00910C09" w:rsidRPr="000E23FA">
        <w:rPr>
          <w:rFonts w:eastAsia="Times New Roman"/>
        </w:rPr>
        <w:t>հիդրիդներ</w:t>
      </w:r>
      <w:proofErr w:type="spellEnd"/>
      <w:r w:rsidR="00910C09" w:rsidRPr="000E23FA">
        <w:rPr>
          <w:rFonts w:eastAsia="Times New Roman"/>
        </w:rPr>
        <w:t xml:space="preserve"> և </w:t>
      </w:r>
      <w:proofErr w:type="spellStart"/>
      <w:r w:rsidR="00910C09" w:rsidRPr="000E23FA">
        <w:rPr>
          <w:rFonts w:eastAsia="Times New Roman"/>
        </w:rPr>
        <w:t>այլն</w:t>
      </w:r>
      <w:proofErr w:type="spellEnd"/>
      <w:r w:rsidR="00910C09" w:rsidRPr="000E23FA">
        <w:rPr>
          <w:rFonts w:eastAsia="Times New Roman"/>
        </w:rPr>
        <w:t>),</w:t>
      </w:r>
    </w:p>
    <w:p w14:paraId="47C9D09A" w14:textId="77777777" w:rsidR="00E4794E" w:rsidRPr="000E23FA" w:rsidRDefault="00910C09" w:rsidP="000E23FA">
      <w:pPr>
        <w:pStyle w:val="ListParagraph"/>
        <w:numPr>
          <w:ilvl w:val="0"/>
          <w:numId w:val="34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  <w:rPr>
          <w:rFonts w:eastAsia="Times New Roman"/>
        </w:rPr>
      </w:pPr>
      <w:proofErr w:type="spellStart"/>
      <w:r w:rsidRPr="000E23FA">
        <w:rPr>
          <w:rFonts w:eastAsia="Times New Roman"/>
        </w:rPr>
        <w:t>հրամարիչ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նյութի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փոխազդեցությունից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ուժեղ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ջերմանջատիչ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արդյունք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ունեցող</w:t>
      </w:r>
      <w:proofErr w:type="spellEnd"/>
      <w:r w:rsidRPr="000E23FA">
        <w:rPr>
          <w:rFonts w:eastAsia="Times New Roman"/>
        </w:rPr>
        <w:t xml:space="preserve"> (</w:t>
      </w:r>
      <w:proofErr w:type="spellStart"/>
      <w:r w:rsidRPr="000E23FA">
        <w:rPr>
          <w:rFonts w:eastAsia="Times New Roman"/>
        </w:rPr>
        <w:t>ծծմբա</w:t>
      </w:r>
      <w:r w:rsidRPr="000E23FA">
        <w:rPr>
          <w:rFonts w:eastAsia="Times New Roman"/>
        </w:rPr>
        <w:softHyphen/>
        <w:t>թթու</w:t>
      </w:r>
      <w:proofErr w:type="spellEnd"/>
      <w:r w:rsidRPr="000E23FA">
        <w:rPr>
          <w:rFonts w:eastAsia="Times New Roman"/>
        </w:rPr>
        <w:t xml:space="preserve">, </w:t>
      </w:r>
      <w:proofErr w:type="spellStart"/>
      <w:r w:rsidRPr="000E23FA">
        <w:rPr>
          <w:rFonts w:eastAsia="Times New Roman"/>
        </w:rPr>
        <w:t>տիտանի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քլորիդ</w:t>
      </w:r>
      <w:proofErr w:type="spellEnd"/>
      <w:r w:rsidRPr="000E23FA">
        <w:rPr>
          <w:rFonts w:eastAsia="Times New Roman"/>
        </w:rPr>
        <w:t xml:space="preserve">, </w:t>
      </w:r>
      <w:proofErr w:type="spellStart"/>
      <w:r w:rsidRPr="000E23FA">
        <w:rPr>
          <w:rFonts w:eastAsia="Times New Roman"/>
        </w:rPr>
        <w:t>թերմիտ</w:t>
      </w:r>
      <w:proofErr w:type="spellEnd"/>
      <w:r w:rsidRPr="000E23FA">
        <w:rPr>
          <w:rFonts w:eastAsia="Times New Roman"/>
        </w:rPr>
        <w:t xml:space="preserve"> և </w:t>
      </w:r>
      <w:proofErr w:type="spellStart"/>
      <w:r w:rsidRPr="000E23FA">
        <w:rPr>
          <w:rFonts w:eastAsia="Times New Roman"/>
        </w:rPr>
        <w:t>այլն</w:t>
      </w:r>
      <w:proofErr w:type="spellEnd"/>
      <w:r w:rsidRPr="000E23FA">
        <w:rPr>
          <w:rFonts w:eastAsia="Times New Roman"/>
        </w:rPr>
        <w:t>),</w:t>
      </w:r>
    </w:p>
    <w:p w14:paraId="24547745" w14:textId="77777777" w:rsidR="00B45578" w:rsidRPr="000E23FA" w:rsidRDefault="00910C09" w:rsidP="000E23FA">
      <w:pPr>
        <w:pStyle w:val="ListParagraph"/>
        <w:numPr>
          <w:ilvl w:val="0"/>
          <w:numId w:val="34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  <w:rPr>
          <w:rFonts w:eastAsia="Times New Roman"/>
        </w:rPr>
      </w:pPr>
      <w:proofErr w:type="spellStart"/>
      <w:r w:rsidRPr="000E23FA">
        <w:rPr>
          <w:rFonts w:eastAsia="Times New Roman"/>
        </w:rPr>
        <w:t>ինքնաբռնկվող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նյութեր</w:t>
      </w:r>
      <w:proofErr w:type="spellEnd"/>
      <w:r w:rsidRPr="000E23FA">
        <w:rPr>
          <w:rFonts w:eastAsia="Times New Roman"/>
        </w:rPr>
        <w:t xml:space="preserve"> (</w:t>
      </w:r>
      <w:proofErr w:type="spellStart"/>
      <w:r w:rsidRPr="000E23FA">
        <w:rPr>
          <w:rFonts w:eastAsia="Times New Roman"/>
        </w:rPr>
        <w:t>նատրիումի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հիդրոսուլֆիտ</w:t>
      </w:r>
      <w:proofErr w:type="spellEnd"/>
      <w:r w:rsidRPr="000E23FA">
        <w:rPr>
          <w:rFonts w:eastAsia="Times New Roman"/>
        </w:rPr>
        <w:t xml:space="preserve"> և </w:t>
      </w:r>
      <w:proofErr w:type="spellStart"/>
      <w:r w:rsidRPr="000E23FA">
        <w:rPr>
          <w:rFonts w:eastAsia="Times New Roman"/>
        </w:rPr>
        <w:t>այլն</w:t>
      </w:r>
      <w:proofErr w:type="spellEnd"/>
      <w:r w:rsidRPr="000E23FA">
        <w:rPr>
          <w:rFonts w:eastAsia="Times New Roman"/>
        </w:rPr>
        <w:t>)</w:t>
      </w:r>
      <w:r w:rsidR="00B45578" w:rsidRPr="000E23FA">
        <w:rPr>
          <w:rFonts w:eastAsia="Times New Roman"/>
        </w:rPr>
        <w:t>,</w:t>
      </w:r>
    </w:p>
    <w:p w14:paraId="577044F1" w14:textId="77777777" w:rsidR="00910C09" w:rsidRPr="000E23FA" w:rsidRDefault="00B45578" w:rsidP="000E23FA">
      <w:pPr>
        <w:pStyle w:val="ListParagraph"/>
        <w:numPr>
          <w:ilvl w:val="0"/>
          <w:numId w:val="34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  <w:rPr>
          <w:rFonts w:eastAsia="Times New Roman"/>
        </w:rPr>
      </w:pPr>
      <w:proofErr w:type="spellStart"/>
      <w:r w:rsidRPr="000E23FA">
        <w:rPr>
          <w:rFonts w:eastAsia="Times New Roman"/>
        </w:rPr>
        <w:t>սույն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շինարարական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նորմերի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առան</w:t>
      </w:r>
      <w:r w:rsidR="00406ECA" w:rsidRPr="000E23FA">
        <w:rPr>
          <w:rFonts w:eastAsia="Times New Roman"/>
        </w:rPr>
        <w:t>ձին</w:t>
      </w:r>
      <w:proofErr w:type="spellEnd"/>
      <w:r w:rsidR="00406ECA" w:rsidRPr="000E23FA">
        <w:rPr>
          <w:rFonts w:eastAsia="Times New Roman"/>
        </w:rPr>
        <w:t xml:space="preserve"> </w:t>
      </w:r>
      <w:proofErr w:type="spellStart"/>
      <w:r w:rsidR="00406ECA" w:rsidRPr="000E23FA">
        <w:rPr>
          <w:rFonts w:eastAsia="Times New Roman"/>
        </w:rPr>
        <w:t>բաժիններում</w:t>
      </w:r>
      <w:proofErr w:type="spellEnd"/>
      <w:r w:rsidR="00406ECA" w:rsidRPr="000E23FA">
        <w:rPr>
          <w:rFonts w:eastAsia="Times New Roman"/>
        </w:rPr>
        <w:t xml:space="preserve"> </w:t>
      </w:r>
      <w:proofErr w:type="spellStart"/>
      <w:r w:rsidR="00406ECA" w:rsidRPr="000E23FA">
        <w:rPr>
          <w:rFonts w:eastAsia="Times New Roman"/>
        </w:rPr>
        <w:t>նշված</w:t>
      </w:r>
      <w:proofErr w:type="spellEnd"/>
      <w:r w:rsidR="00406ECA" w:rsidRPr="000E23FA">
        <w:rPr>
          <w:rFonts w:eastAsia="Times New Roman"/>
        </w:rPr>
        <w:t xml:space="preserve"> </w:t>
      </w:r>
      <w:proofErr w:type="spellStart"/>
      <w:r w:rsidR="00406ECA" w:rsidRPr="000E23FA">
        <w:rPr>
          <w:rFonts w:eastAsia="Times New Roman"/>
        </w:rPr>
        <w:t>այլ</w:t>
      </w:r>
      <w:proofErr w:type="spellEnd"/>
      <w:r w:rsidR="00406ECA" w:rsidRPr="000E23FA">
        <w:rPr>
          <w:rFonts w:eastAsia="Times New Roman"/>
        </w:rPr>
        <w:t xml:space="preserve"> </w:t>
      </w:r>
      <w:proofErr w:type="spellStart"/>
      <w:r w:rsidR="00406ECA" w:rsidRPr="000E23FA">
        <w:rPr>
          <w:rFonts w:eastAsia="Times New Roman"/>
        </w:rPr>
        <w:t>նյութերի</w:t>
      </w:r>
      <w:proofErr w:type="spellEnd"/>
      <w:r w:rsidR="00406ECA" w:rsidRPr="000E23FA">
        <w:rPr>
          <w:rFonts w:eastAsia="Times New Roman"/>
        </w:rPr>
        <w:t xml:space="preserve"> </w:t>
      </w:r>
      <w:proofErr w:type="spellStart"/>
      <w:r w:rsidR="00406ECA" w:rsidRPr="000E23FA">
        <w:rPr>
          <w:rFonts w:eastAsia="Times New Roman"/>
        </w:rPr>
        <w:t>վրա</w:t>
      </w:r>
      <w:proofErr w:type="spellEnd"/>
      <w:r w:rsidR="00910C09" w:rsidRPr="000E23FA">
        <w:rPr>
          <w:rFonts w:eastAsia="Times New Roman"/>
        </w:rPr>
        <w:t>:</w:t>
      </w:r>
    </w:p>
    <w:p w14:paraId="0911B835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b/>
          <w:kern w:val="0"/>
        </w:rPr>
      </w:pPr>
    </w:p>
    <w:p w14:paraId="07D476E4" w14:textId="77777777" w:rsidR="00910C09" w:rsidRPr="000E23FA" w:rsidRDefault="00E235E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1.1.</w:t>
      </w:r>
      <w:r w:rsidR="00FC26DD" w:rsidRPr="000E23FA">
        <w:rPr>
          <w:b/>
          <w:kern w:val="0"/>
        </w:rPr>
        <w:t xml:space="preserve">2. </w:t>
      </w:r>
      <w:r w:rsidR="00910C09" w:rsidRPr="000E23FA">
        <w:rPr>
          <w:b/>
          <w:kern w:val="0"/>
        </w:rPr>
        <w:t>ՆՈՐՄԱՏԻՎԱՅԻՆ ՀՂՈՒՄՆԵՐ</w:t>
      </w:r>
    </w:p>
    <w:p w14:paraId="7CE1ADB1" w14:textId="77777777" w:rsidR="003071E8" w:rsidRPr="000E23FA" w:rsidRDefault="003071E8" w:rsidP="005B39DF">
      <w:pPr>
        <w:tabs>
          <w:tab w:val="left" w:pos="630"/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</w:p>
    <w:p w14:paraId="78D14739" w14:textId="77777777" w:rsidR="003071E8" w:rsidRPr="000E23FA" w:rsidRDefault="003071E8" w:rsidP="005B39DF">
      <w:pPr>
        <w:numPr>
          <w:ilvl w:val="0"/>
          <w:numId w:val="1"/>
        </w:numPr>
        <w:tabs>
          <w:tab w:val="left" w:pos="63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 xml:space="preserve">շինարարական </w:t>
      </w:r>
      <w:proofErr w:type="spellStart"/>
      <w:r w:rsidRPr="000E23FA">
        <w:rPr>
          <w:kern w:val="0"/>
        </w:rPr>
        <w:t>նորմերում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կատարված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հղումներ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նորմատիվա</w:t>
      </w:r>
      <w:proofErr w:type="spellEnd"/>
      <w:r w:rsidRPr="000E23FA">
        <w:rPr>
          <w:kern w:val="0"/>
          <w:lang w:val="hy-AM"/>
        </w:rPr>
        <w:t>յին</w:t>
      </w:r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փաստաթղթերի</w:t>
      </w:r>
      <w:r w:rsidRPr="000E23FA">
        <w:rPr>
          <w:kern w:val="0"/>
        </w:rPr>
        <w:t>ն.</w:t>
      </w:r>
    </w:p>
    <w:tbl>
      <w:tblPr>
        <w:tblStyle w:val="TableGrid1"/>
        <w:tblW w:w="10260" w:type="dxa"/>
        <w:tblInd w:w="108" w:type="dxa"/>
        <w:tblLook w:val="04A0" w:firstRow="1" w:lastRow="0" w:firstColumn="1" w:lastColumn="0" w:noHBand="0" w:noVBand="1"/>
      </w:tblPr>
      <w:tblGrid>
        <w:gridCol w:w="540"/>
        <w:gridCol w:w="3870"/>
        <w:gridCol w:w="5850"/>
      </w:tblGrid>
      <w:tr w:rsidR="003071E8" w:rsidRPr="000E23FA" w14:paraId="575254B4" w14:textId="77777777" w:rsidTr="001D097F">
        <w:tc>
          <w:tcPr>
            <w:tcW w:w="540" w:type="dxa"/>
          </w:tcPr>
          <w:p w14:paraId="0FA65384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7ADEA18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ՀՀ </w:t>
            </w:r>
            <w:proofErr w:type="spellStart"/>
            <w:r w:rsidRPr="000E23FA">
              <w:t>քաղաքաշինության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նախարարի</w:t>
            </w:r>
            <w:proofErr w:type="spellEnd"/>
            <w:r w:rsidRPr="000E23FA">
              <w:t xml:space="preserve"> 2004 </w:t>
            </w:r>
            <w:proofErr w:type="spellStart"/>
            <w:r w:rsidRPr="000E23FA">
              <w:t>թվականի</w:t>
            </w:r>
            <w:proofErr w:type="spellEnd"/>
            <w:r w:rsidRPr="000E23FA">
              <w:t xml:space="preserve"> օ</w:t>
            </w:r>
            <w:r w:rsidRPr="000E23FA">
              <w:rPr>
                <w:lang w:val="hy-AM"/>
              </w:rPr>
              <w:t>գոս</w:t>
            </w:r>
            <w:r w:rsidRPr="000E23FA">
              <w:t>տ</w:t>
            </w:r>
            <w:r w:rsidRPr="000E23FA">
              <w:rPr>
                <w:lang w:val="hy-AM"/>
              </w:rPr>
              <w:t>ո</w:t>
            </w:r>
            <w:proofErr w:type="spellStart"/>
            <w:r w:rsidRPr="000E23FA">
              <w:t>սի</w:t>
            </w:r>
            <w:proofErr w:type="spellEnd"/>
            <w:r w:rsidRPr="000E23FA">
              <w:rPr>
                <w:lang w:val="hy-AM"/>
              </w:rPr>
              <w:t xml:space="preserve"> </w:t>
            </w:r>
            <w:r w:rsidRPr="000E23FA">
              <w:t xml:space="preserve">4-ի N 83-Ն </w:t>
            </w:r>
            <w:proofErr w:type="spellStart"/>
            <w:r w:rsidRPr="000E23FA">
              <w:t>հրաման</w:t>
            </w:r>
            <w:proofErr w:type="spellEnd"/>
          </w:p>
        </w:tc>
        <w:tc>
          <w:tcPr>
            <w:tcW w:w="5850" w:type="dxa"/>
          </w:tcPr>
          <w:p w14:paraId="49E7A92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ՀՀՇՆ IV-12.02.01-04 «</w:t>
            </w:r>
            <w:proofErr w:type="spellStart"/>
            <w:r w:rsidRPr="000E23FA">
              <w:t>Ջեռուցում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օդափոխում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օդի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լավորակում</w:t>
            </w:r>
            <w:proofErr w:type="spellEnd"/>
            <w:r w:rsidRPr="000E23FA">
              <w:t>»</w:t>
            </w:r>
          </w:p>
        </w:tc>
      </w:tr>
      <w:tr w:rsidR="003071E8" w:rsidRPr="000E23FA" w14:paraId="62F8F1DF" w14:textId="77777777" w:rsidTr="001D097F">
        <w:tc>
          <w:tcPr>
            <w:tcW w:w="540" w:type="dxa"/>
          </w:tcPr>
          <w:p w14:paraId="0C88550F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6533E7D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ՀՀ </w:t>
            </w:r>
            <w:proofErr w:type="spellStart"/>
            <w:r w:rsidRPr="000E23FA">
              <w:t>քաղաքաշինության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նախարարի</w:t>
            </w:r>
            <w:proofErr w:type="spellEnd"/>
            <w:r w:rsidRPr="000E23FA">
              <w:t xml:space="preserve"> 2014 </w:t>
            </w:r>
            <w:proofErr w:type="spellStart"/>
            <w:r w:rsidRPr="000E23FA">
              <w:t>թվականի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մարտի</w:t>
            </w:r>
            <w:proofErr w:type="spellEnd"/>
            <w:r w:rsidRPr="000E23FA">
              <w:t xml:space="preserve"> 17-ի N 78-Ն </w:t>
            </w:r>
            <w:proofErr w:type="spellStart"/>
            <w:r w:rsidRPr="000E23FA">
              <w:t>հրաման</w:t>
            </w:r>
            <w:proofErr w:type="spellEnd"/>
          </w:p>
        </w:tc>
        <w:tc>
          <w:tcPr>
            <w:tcW w:w="5850" w:type="dxa"/>
          </w:tcPr>
          <w:p w14:paraId="13529A5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ՀՀՇՆ 21-01-2014 «</w:t>
            </w:r>
            <w:proofErr w:type="spellStart"/>
            <w:r w:rsidRPr="000E23FA">
              <w:t>Շենքերի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շինությունների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հրդեհային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անվտանգություն</w:t>
            </w:r>
            <w:proofErr w:type="spellEnd"/>
            <w:r w:rsidRPr="000E23FA">
              <w:t>»</w:t>
            </w:r>
          </w:p>
        </w:tc>
      </w:tr>
      <w:tr w:rsidR="003071E8" w:rsidRPr="000E23FA" w14:paraId="03C3F37B" w14:textId="77777777" w:rsidTr="001D097F">
        <w:tc>
          <w:tcPr>
            <w:tcW w:w="540" w:type="dxa"/>
          </w:tcPr>
          <w:p w14:paraId="0363DD2B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928765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ՀՀ </w:t>
            </w:r>
            <w:proofErr w:type="spellStart"/>
            <w:r w:rsidRPr="000E23FA">
              <w:t>քաղաքաշինության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նախարարի</w:t>
            </w:r>
            <w:proofErr w:type="spellEnd"/>
            <w:r w:rsidRPr="000E23FA">
              <w:t xml:space="preserve"> 2017 </w:t>
            </w:r>
            <w:proofErr w:type="spellStart"/>
            <w:r w:rsidRPr="000E23FA">
              <w:t>թվականի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ապրիլի</w:t>
            </w:r>
            <w:proofErr w:type="spellEnd"/>
            <w:r w:rsidRPr="000E23FA">
              <w:t xml:space="preserve"> 13-ի N 56-Ն </w:t>
            </w:r>
            <w:proofErr w:type="spellStart"/>
            <w:r w:rsidRPr="000E23FA">
              <w:t>հրաման</w:t>
            </w:r>
            <w:proofErr w:type="spellEnd"/>
          </w:p>
        </w:tc>
        <w:tc>
          <w:tcPr>
            <w:tcW w:w="5850" w:type="dxa"/>
          </w:tcPr>
          <w:p w14:paraId="1050B88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ՀՀՇՆ 22-03-2017«Արհեստական և </w:t>
            </w:r>
            <w:proofErr w:type="spellStart"/>
            <w:r w:rsidRPr="000E23FA">
              <w:t>բնական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լուսավորում</w:t>
            </w:r>
            <w:proofErr w:type="spellEnd"/>
            <w:r w:rsidRPr="000E23FA">
              <w:t xml:space="preserve">» </w:t>
            </w:r>
          </w:p>
        </w:tc>
      </w:tr>
      <w:tr w:rsidR="003071E8" w:rsidRPr="000E23FA" w14:paraId="0C21A9AE" w14:textId="77777777" w:rsidTr="001D097F">
        <w:tc>
          <w:tcPr>
            <w:tcW w:w="540" w:type="dxa"/>
          </w:tcPr>
          <w:p w14:paraId="0F606065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7F5ECAB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ՀՀ </w:t>
            </w:r>
            <w:proofErr w:type="spellStart"/>
            <w:r w:rsidRPr="000E23FA">
              <w:t>քաղաքաշինության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նախարարի</w:t>
            </w:r>
            <w:proofErr w:type="spellEnd"/>
            <w:r w:rsidRPr="000E23FA">
              <w:t xml:space="preserve"> 2014 </w:t>
            </w:r>
            <w:proofErr w:type="spellStart"/>
            <w:r w:rsidRPr="000E23FA">
              <w:t>թվականի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մարտի</w:t>
            </w:r>
            <w:proofErr w:type="spellEnd"/>
            <w:r w:rsidRPr="000E23FA">
              <w:t xml:space="preserve"> 31-ի N 93-Ն </w:t>
            </w:r>
            <w:proofErr w:type="spellStart"/>
            <w:r w:rsidRPr="000E23FA">
              <w:t>հրաման</w:t>
            </w:r>
            <w:proofErr w:type="spellEnd"/>
          </w:p>
        </w:tc>
        <w:tc>
          <w:tcPr>
            <w:tcW w:w="5850" w:type="dxa"/>
          </w:tcPr>
          <w:p w14:paraId="7292FDD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ՀՀՇՆ 31-01-2014«Բնակելի </w:t>
            </w:r>
            <w:proofErr w:type="spellStart"/>
            <w:r w:rsidRPr="000E23FA">
              <w:t>շենքեր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Մաս</w:t>
            </w:r>
            <w:proofErr w:type="spellEnd"/>
            <w:r w:rsidRPr="000E23FA">
              <w:t xml:space="preserve"> I. </w:t>
            </w:r>
            <w:proofErr w:type="spellStart"/>
            <w:r w:rsidRPr="000E23FA">
              <w:t>Բազմաբնակարան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բնակելի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շենքեր</w:t>
            </w:r>
            <w:proofErr w:type="spellEnd"/>
            <w:r w:rsidRPr="000E23FA">
              <w:t xml:space="preserve">»  </w:t>
            </w:r>
          </w:p>
        </w:tc>
      </w:tr>
      <w:tr w:rsidR="003071E8" w:rsidRPr="000E23FA" w14:paraId="6046C89A" w14:textId="77777777" w:rsidTr="001D097F">
        <w:tc>
          <w:tcPr>
            <w:tcW w:w="540" w:type="dxa"/>
          </w:tcPr>
          <w:p w14:paraId="02773A14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32FBB7C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ՀՀ </w:t>
            </w:r>
            <w:proofErr w:type="spellStart"/>
            <w:r w:rsidRPr="000E23FA">
              <w:t>քաղաքաշինության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կոմիտեի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նախագահի</w:t>
            </w:r>
            <w:proofErr w:type="spellEnd"/>
            <w:r w:rsidRPr="000E23FA">
              <w:t xml:space="preserve"> 2022 </w:t>
            </w:r>
            <w:proofErr w:type="spellStart"/>
            <w:r w:rsidRPr="000E23FA">
              <w:t>թվականի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նոյեմբերի</w:t>
            </w:r>
            <w:proofErr w:type="spellEnd"/>
            <w:r w:rsidRPr="000E23FA">
              <w:t xml:space="preserve"> 7-ի N 27-Ն </w:t>
            </w:r>
            <w:proofErr w:type="spellStart"/>
            <w:r w:rsidRPr="000E23FA">
              <w:t>հրաման</w:t>
            </w:r>
            <w:proofErr w:type="spellEnd"/>
          </w:p>
        </w:tc>
        <w:tc>
          <w:tcPr>
            <w:tcW w:w="5850" w:type="dxa"/>
          </w:tcPr>
          <w:p w14:paraId="7DC63511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ՀՀՇՆ 31-02-2022 «</w:t>
            </w:r>
            <w:proofErr w:type="spellStart"/>
            <w:r w:rsidRPr="000E23FA">
              <w:t>Բնակելի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շենքեր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Մաս</w:t>
            </w:r>
            <w:proofErr w:type="spellEnd"/>
            <w:r w:rsidRPr="000E23FA">
              <w:t xml:space="preserve"> II. </w:t>
            </w:r>
            <w:proofErr w:type="spellStart"/>
            <w:r w:rsidRPr="000E23FA">
              <w:t>Անհատական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բնակելի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տներ</w:t>
            </w:r>
            <w:proofErr w:type="spellEnd"/>
            <w:r w:rsidRPr="000E23FA">
              <w:t>»</w:t>
            </w:r>
          </w:p>
          <w:p w14:paraId="37EED3F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 </w:t>
            </w:r>
          </w:p>
        </w:tc>
      </w:tr>
      <w:tr w:rsidR="003071E8" w:rsidRPr="000E23FA" w14:paraId="26F92AF1" w14:textId="77777777" w:rsidTr="001D097F">
        <w:tc>
          <w:tcPr>
            <w:tcW w:w="540" w:type="dxa"/>
          </w:tcPr>
          <w:p w14:paraId="168AB149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61C0023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ՀՀ քաղաքաշինության կոմիտեի</w:t>
            </w:r>
            <w:r w:rsidRPr="000E23FA">
              <w:t xml:space="preserve"> </w:t>
            </w:r>
            <w:r w:rsidRPr="000E23FA">
              <w:rPr>
                <w:lang w:val="hy-AM"/>
              </w:rPr>
              <w:t>նախագահի 2020 թվականի դեկտեմբերի 10-ի N 95-Ն հրաման</w:t>
            </w:r>
          </w:p>
        </w:tc>
        <w:tc>
          <w:tcPr>
            <w:tcW w:w="5850" w:type="dxa"/>
          </w:tcPr>
          <w:p w14:paraId="1E225A91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eastAsia="ru-RU"/>
              </w:rPr>
              <w:t>ՀՀՇՆ 31-03-20</w:t>
            </w:r>
            <w:r w:rsidRPr="000E23FA">
              <w:rPr>
                <w:noProof/>
                <w:lang w:val="hy-AM" w:eastAsia="ru-RU"/>
              </w:rPr>
              <w:t>20</w:t>
            </w:r>
            <w:r w:rsidRPr="000E23FA">
              <w:rPr>
                <w:lang w:val="hy-AM"/>
              </w:rPr>
              <w:t xml:space="preserve"> «Հասարակական շենքեր և շինություններ»</w:t>
            </w:r>
            <w:r w:rsidRPr="000E23FA">
              <w:t xml:space="preserve"> </w:t>
            </w:r>
          </w:p>
        </w:tc>
      </w:tr>
      <w:tr w:rsidR="003071E8" w:rsidRPr="000E23FA" w14:paraId="288064AD" w14:textId="77777777" w:rsidTr="001D097F">
        <w:tc>
          <w:tcPr>
            <w:tcW w:w="540" w:type="dxa"/>
          </w:tcPr>
          <w:p w14:paraId="3FF13738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23E026C1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noProof/>
                <w:lang w:val="hy-AM" w:eastAsia="ru-RU"/>
              </w:rPr>
            </w:pPr>
            <w:r w:rsidRPr="000E23FA">
              <w:rPr>
                <w:lang w:val="hy-AM"/>
              </w:rPr>
              <w:t>ՀՀ քաղաքաշինության նախարարի 2014 թվականի ապրիլի 9-ի N103-Ն հրաման</w:t>
            </w:r>
          </w:p>
        </w:tc>
        <w:tc>
          <w:tcPr>
            <w:tcW w:w="5850" w:type="dxa"/>
          </w:tcPr>
          <w:p w14:paraId="693B718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eastAsia="ru-RU"/>
              </w:rPr>
              <w:t>ՀՀՇՆ 31-03.0</w:t>
            </w:r>
            <w:r w:rsidRPr="000E23FA">
              <w:rPr>
                <w:noProof/>
                <w:lang w:val="hy-AM" w:eastAsia="ru-RU"/>
              </w:rPr>
              <w:t>1</w:t>
            </w:r>
            <w:r w:rsidRPr="000E23FA">
              <w:rPr>
                <w:noProof/>
                <w:lang w:eastAsia="ru-RU"/>
              </w:rPr>
              <w:t>-20</w:t>
            </w:r>
            <w:r w:rsidRPr="000E23FA">
              <w:rPr>
                <w:noProof/>
                <w:lang w:val="hy-AM" w:eastAsia="ru-RU"/>
              </w:rPr>
              <w:t>14</w:t>
            </w:r>
            <w:r w:rsidRPr="000E23FA">
              <w:rPr>
                <w:lang w:val="hy-AM"/>
              </w:rPr>
              <w:t xml:space="preserve"> «Հանրակրթական նշանակության շենքեր»</w:t>
            </w:r>
          </w:p>
        </w:tc>
      </w:tr>
      <w:tr w:rsidR="003071E8" w:rsidRPr="00D60CA1" w14:paraId="3EA927D7" w14:textId="77777777" w:rsidTr="001D097F">
        <w:tc>
          <w:tcPr>
            <w:tcW w:w="540" w:type="dxa"/>
          </w:tcPr>
          <w:p w14:paraId="60A2FFA3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6835F24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noProof/>
                <w:lang w:val="hy-AM" w:eastAsia="ru-RU"/>
              </w:rPr>
            </w:pPr>
            <w:r w:rsidRPr="000E23FA">
              <w:rPr>
                <w:lang w:val="hy-AM"/>
              </w:rPr>
              <w:t>ՀՀ քաղաքաշինության նախարարի 2022 թվականի ապրիլի 4-ի N 06-Ն հրաման</w:t>
            </w:r>
          </w:p>
        </w:tc>
        <w:tc>
          <w:tcPr>
            <w:tcW w:w="5850" w:type="dxa"/>
          </w:tcPr>
          <w:p w14:paraId="789D1E8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val="hy-AM" w:eastAsia="ru-RU"/>
              </w:rPr>
              <w:t>ՀՀՇՆ 31-03.02-2022</w:t>
            </w:r>
            <w:r w:rsidRPr="000E23FA">
              <w:rPr>
                <w:lang w:val="hy-AM"/>
              </w:rPr>
              <w:t xml:space="preserve"> «Հայաստանի Հանրապետության քաղաքացիական պաշտպանության պաշտպանական կառույցներ» </w:t>
            </w:r>
          </w:p>
        </w:tc>
      </w:tr>
      <w:tr w:rsidR="003071E8" w:rsidRPr="00D60CA1" w14:paraId="4EC4E48C" w14:textId="77777777" w:rsidTr="001D097F">
        <w:tc>
          <w:tcPr>
            <w:tcW w:w="540" w:type="dxa"/>
          </w:tcPr>
          <w:p w14:paraId="7A6A3440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5763709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ՀՀ քաղաքաշինության կոմիտեի նախագահի 2022 թվականի հունիսի 29-ի N 14-Ն հրաման</w:t>
            </w:r>
          </w:p>
        </w:tc>
        <w:tc>
          <w:tcPr>
            <w:tcW w:w="5850" w:type="dxa"/>
          </w:tcPr>
          <w:p w14:paraId="1CE315B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ՀՀՇՆ 31-03.03-2022 «Վարչական և կենցաղային շենքեր»  </w:t>
            </w:r>
          </w:p>
        </w:tc>
      </w:tr>
      <w:tr w:rsidR="003071E8" w:rsidRPr="00D60CA1" w14:paraId="762805FD" w14:textId="77777777" w:rsidTr="001D097F">
        <w:tc>
          <w:tcPr>
            <w:tcW w:w="540" w:type="dxa"/>
          </w:tcPr>
          <w:p w14:paraId="7280AB3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4D36684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noProof/>
                <w:lang w:val="hy-AM" w:eastAsia="ru-RU"/>
              </w:rPr>
            </w:pPr>
            <w:r w:rsidRPr="000E23FA">
              <w:rPr>
                <w:lang w:val="hy-AM"/>
              </w:rPr>
              <w:t>ՀՀ քաղաքաշինության կոմիտեի նախագահի 2022 թվականի հոկտեմբերի 3-ի N 25-Ն հրաման</w:t>
            </w:r>
          </w:p>
        </w:tc>
        <w:tc>
          <w:tcPr>
            <w:tcW w:w="5850" w:type="dxa"/>
          </w:tcPr>
          <w:p w14:paraId="3B4C38B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val="hy-AM" w:eastAsia="ru-RU"/>
              </w:rPr>
              <w:t xml:space="preserve">ՀՀՇՆ 31-03.04-2022 </w:t>
            </w:r>
            <w:r w:rsidRPr="000E23FA">
              <w:rPr>
                <w:lang w:val="hy-AM"/>
              </w:rPr>
              <w:t>«Նախադպրոցական հաստատությունների շենքեր</w:t>
            </w:r>
            <w:r w:rsidRPr="000E23FA">
              <w:rPr>
                <w:rFonts w:hAnsi="Cambria Math" w:cs="Cambria Math"/>
                <w:lang w:val="hy-AM"/>
              </w:rPr>
              <w:t>․</w:t>
            </w:r>
            <w:r w:rsidRPr="000E23FA">
              <w:rPr>
                <w:lang w:val="hy-AM"/>
              </w:rPr>
              <w:t xml:space="preserve"> Նախագծման նորմեր» </w:t>
            </w:r>
          </w:p>
        </w:tc>
      </w:tr>
      <w:tr w:rsidR="003071E8" w:rsidRPr="000E23FA" w14:paraId="5D6B823C" w14:textId="77777777" w:rsidTr="001D097F">
        <w:tc>
          <w:tcPr>
            <w:tcW w:w="540" w:type="dxa"/>
          </w:tcPr>
          <w:p w14:paraId="787AA861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149A799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ՀՀ քաղաքաշինության կոմիտեի նախագահի 2023 թվականի նոյեմբերի 1-ի  N 12-Ն հրաման</w:t>
            </w:r>
          </w:p>
        </w:tc>
        <w:tc>
          <w:tcPr>
            <w:tcW w:w="5850" w:type="dxa"/>
          </w:tcPr>
          <w:p w14:paraId="053856E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t>ՀՀՇՆ 32-06-2023 </w:t>
            </w:r>
            <w:proofErr w:type="spellStart"/>
            <w:r w:rsidRPr="000E23FA">
              <w:t>Մետրոպոլիտեններ</w:t>
            </w:r>
            <w:proofErr w:type="spellEnd"/>
            <w:r w:rsidRPr="000E23FA">
              <w:t></w:t>
            </w:r>
          </w:p>
        </w:tc>
      </w:tr>
      <w:tr w:rsidR="003071E8" w:rsidRPr="00D60CA1" w14:paraId="456BA989" w14:textId="77777777" w:rsidTr="001D097F">
        <w:tc>
          <w:tcPr>
            <w:tcW w:w="540" w:type="dxa"/>
          </w:tcPr>
          <w:p w14:paraId="00702439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692A4BD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ՀՀ քաղաքաշինության նախարարի 2014 թվականի մարտի 17-ի N 80-Ն հրաման</w:t>
            </w:r>
          </w:p>
        </w:tc>
        <w:tc>
          <w:tcPr>
            <w:tcW w:w="5850" w:type="dxa"/>
          </w:tcPr>
          <w:p w14:paraId="16AB51B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ՀՀՇՆ 40-01.01-2014 «Շենքերի ներքին ջրամատակարարում և ջրահեռացում»   </w:t>
            </w:r>
          </w:p>
        </w:tc>
      </w:tr>
      <w:tr w:rsidR="003071E8" w:rsidRPr="00D60CA1" w14:paraId="12632951" w14:textId="77777777" w:rsidTr="001D097F">
        <w:tc>
          <w:tcPr>
            <w:tcW w:w="540" w:type="dxa"/>
          </w:tcPr>
          <w:p w14:paraId="4E53B97F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7D0016F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ՀՀ քաղաքաշինության կոմիտեի նախագահի 2020 թվականի դեկտեմբերի 28-ի    N 103-Ն հրաման</w:t>
            </w:r>
          </w:p>
        </w:tc>
        <w:tc>
          <w:tcPr>
            <w:tcW w:w="5850" w:type="dxa"/>
          </w:tcPr>
          <w:p w14:paraId="077E467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ՀՀՇՆ 40-01.02-2020 «Ջրամատակարարում. Արտաքին ցանցեր և կառուցվածքներ» </w:t>
            </w:r>
          </w:p>
        </w:tc>
      </w:tr>
      <w:tr w:rsidR="003071E8" w:rsidRPr="00D60CA1" w14:paraId="28A420DD" w14:textId="77777777" w:rsidTr="001D097F">
        <w:tc>
          <w:tcPr>
            <w:tcW w:w="540" w:type="dxa"/>
            <w:tcBorders>
              <w:bottom w:val="single" w:sz="4" w:space="0" w:color="auto"/>
            </w:tcBorders>
          </w:tcPr>
          <w:p w14:paraId="0134BE3A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5F727A9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ՀՀ քաղաքաշինության կոմիտեի նախագահի </w:t>
            </w:r>
            <w:r w:rsidRPr="000E23FA">
              <w:rPr>
                <w:color w:val="000000"/>
                <w:shd w:val="clear" w:color="auto" w:fill="FFFFFF"/>
                <w:lang w:val="hy-AM"/>
              </w:rPr>
              <w:t>2022 թվականի հունիսի 14-ի</w:t>
            </w:r>
            <w:r w:rsidRPr="000E23FA">
              <w:rPr>
                <w:rFonts w:ascii="Calibri" w:hAnsi="Calibri" w:cs="Calibri"/>
                <w:color w:val="000000"/>
                <w:shd w:val="clear" w:color="auto" w:fill="FFFFFF"/>
                <w:lang w:val="hy-AM"/>
              </w:rPr>
              <w:t> </w:t>
            </w:r>
            <w:r w:rsidRPr="000E23FA">
              <w:rPr>
                <w:color w:val="000000"/>
                <w:shd w:val="clear" w:color="auto" w:fill="FFFFFF"/>
                <w:lang w:val="hy-AM"/>
              </w:rPr>
              <w:t>N 11-Ն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45D572D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ՍՆիՊ 2.11.06-91 Փայտանյութերի պահեստներ. Նախագծման հակահրդեհա</w:t>
            </w:r>
            <w:r w:rsidRPr="000E23FA">
              <w:rPr>
                <w:lang w:val="hy-AM"/>
              </w:rPr>
              <w:softHyphen/>
              <w:t>յին նորմեր</w:t>
            </w:r>
          </w:p>
        </w:tc>
      </w:tr>
      <w:tr w:rsidR="003071E8" w:rsidRPr="00D60CA1" w14:paraId="38C6886E" w14:textId="77777777" w:rsidTr="00F62A5A">
        <w:trPr>
          <w:trHeight w:val="1446"/>
        </w:trPr>
        <w:tc>
          <w:tcPr>
            <w:tcW w:w="540" w:type="dxa"/>
          </w:tcPr>
          <w:p w14:paraId="3B8D87F1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3FA4F13B" w14:textId="77777777" w:rsidR="003071E8" w:rsidRPr="000E23FA" w:rsidRDefault="003071E8" w:rsidP="005B39DF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ՀՀ քաղաքաշինության կոմիտեի նախագահի </w:t>
            </w:r>
            <w:r w:rsidRPr="000E23FA">
              <w:rPr>
                <w:color w:val="000000"/>
                <w:shd w:val="clear" w:color="auto" w:fill="FFFFFF"/>
                <w:lang w:val="hy-AM"/>
              </w:rPr>
              <w:t>2022 թվականի հունիսի 14-ի</w:t>
            </w:r>
            <w:r w:rsidR="005B39DF" w:rsidRPr="004E1C4F">
              <w:rPr>
                <w:rFonts w:ascii="Calibri" w:hAnsi="Calibri" w:cs="Calibri"/>
                <w:color w:val="000000"/>
                <w:shd w:val="clear" w:color="auto" w:fill="FFFFFF"/>
                <w:lang w:val="hy-AM"/>
              </w:rPr>
              <w:t xml:space="preserve"> </w:t>
            </w:r>
            <w:r w:rsidRPr="000E23FA">
              <w:rPr>
                <w:color w:val="000000"/>
                <w:shd w:val="clear" w:color="auto" w:fill="FFFFFF"/>
                <w:lang w:val="hy-AM"/>
              </w:rPr>
              <w:t>N 11-Ն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35C7459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ՍՆիՊ 3.05.05-84 Տեխնոլոգիական սարքավորումներ և տեխնոլոգիական խողովակաշարեր</w:t>
            </w:r>
          </w:p>
        </w:tc>
      </w:tr>
      <w:tr w:rsidR="003071E8" w:rsidRPr="000E23FA" w14:paraId="4945A0A4" w14:textId="77777777" w:rsidTr="001D097F">
        <w:tc>
          <w:tcPr>
            <w:tcW w:w="540" w:type="dxa"/>
            <w:tcBorders>
              <w:top w:val="single" w:sz="4" w:space="0" w:color="auto"/>
            </w:tcBorders>
          </w:tcPr>
          <w:p w14:paraId="336CA91F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  <w:tcBorders>
              <w:top w:val="single" w:sz="4" w:space="0" w:color="auto"/>
            </w:tcBorders>
          </w:tcPr>
          <w:p w14:paraId="6AA0D6D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12.0.001-82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375EC20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Աշխատանքի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ստանդարտների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Հիմնական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դրույթներ</w:t>
            </w:r>
            <w:proofErr w:type="spellEnd"/>
            <w:r w:rsidRPr="000E23FA">
              <w:t>»</w:t>
            </w:r>
          </w:p>
        </w:tc>
      </w:tr>
      <w:tr w:rsidR="003071E8" w:rsidRPr="000E23FA" w14:paraId="6F079371" w14:textId="77777777" w:rsidTr="001D097F">
        <w:tc>
          <w:tcPr>
            <w:tcW w:w="540" w:type="dxa"/>
          </w:tcPr>
          <w:p w14:paraId="0F308C39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5480159C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12.1.004-91</w:t>
            </w:r>
          </w:p>
        </w:tc>
        <w:tc>
          <w:tcPr>
            <w:tcW w:w="5850" w:type="dxa"/>
          </w:tcPr>
          <w:p w14:paraId="50C9F6A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Աշխատանքի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ստանդարտների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Հրդեհային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անվտանգություն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>»</w:t>
            </w:r>
          </w:p>
        </w:tc>
      </w:tr>
      <w:tr w:rsidR="003071E8" w:rsidRPr="000E23FA" w14:paraId="2A5B674E" w14:textId="77777777" w:rsidTr="001D097F">
        <w:tc>
          <w:tcPr>
            <w:tcW w:w="540" w:type="dxa"/>
          </w:tcPr>
          <w:p w14:paraId="10B05A27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587F46A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12.1.005-88</w:t>
            </w:r>
          </w:p>
        </w:tc>
        <w:tc>
          <w:tcPr>
            <w:tcW w:w="5850" w:type="dxa"/>
          </w:tcPr>
          <w:p w14:paraId="25C5A51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Աշխատանքի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ստանդարտների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Աշխատանքային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գոտու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օդի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նկատմամբ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սանիտարահիգիենիկ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պահանջները</w:t>
            </w:r>
            <w:proofErr w:type="spellEnd"/>
            <w:r w:rsidRPr="000E23FA">
              <w:t>»</w:t>
            </w:r>
          </w:p>
        </w:tc>
      </w:tr>
      <w:tr w:rsidR="003071E8" w:rsidRPr="000E23FA" w14:paraId="66C92FE4" w14:textId="77777777" w:rsidTr="001D097F">
        <w:tc>
          <w:tcPr>
            <w:tcW w:w="540" w:type="dxa"/>
          </w:tcPr>
          <w:p w14:paraId="0F96F028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C87F9B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12.1.019-2017</w:t>
            </w:r>
          </w:p>
        </w:tc>
        <w:tc>
          <w:tcPr>
            <w:tcW w:w="5850" w:type="dxa"/>
          </w:tcPr>
          <w:p w14:paraId="77828F8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Աշխատանքի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ստանդարտների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Էլեկտրաանվտանգություն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ու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պաշտպանության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տեսակների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անվանացանկը</w:t>
            </w:r>
            <w:proofErr w:type="spellEnd"/>
            <w:r w:rsidRPr="000E23FA">
              <w:t>»</w:t>
            </w:r>
          </w:p>
        </w:tc>
      </w:tr>
      <w:tr w:rsidR="003071E8" w:rsidRPr="000E23FA" w14:paraId="60AD3B73" w14:textId="77777777" w:rsidTr="001D097F">
        <w:tc>
          <w:tcPr>
            <w:tcW w:w="540" w:type="dxa"/>
          </w:tcPr>
          <w:p w14:paraId="4F3F35CA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46FF58C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ԳՕՍՏ 12.1.044</w:t>
            </w:r>
            <w:r w:rsidRPr="000E23FA">
              <w:t>-2018</w:t>
            </w:r>
          </w:p>
        </w:tc>
        <w:tc>
          <w:tcPr>
            <w:tcW w:w="5850" w:type="dxa"/>
          </w:tcPr>
          <w:p w14:paraId="4CFEA92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«Աշխատանքի անվտանգության ստանդարտների համակարգ. Նյութերի հրդեհապայթյունավտանգավորու</w:t>
            </w:r>
            <w:r w:rsidRPr="000E23FA">
              <w:rPr>
                <w:lang w:val="hy-AM"/>
              </w:rPr>
              <w:softHyphen/>
              <w:t xml:space="preserve">թյունը. </w:t>
            </w:r>
            <w:proofErr w:type="spellStart"/>
            <w:r w:rsidRPr="000E23FA">
              <w:t>Ցուցանիշների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անվանացանկը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որոշման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մեթոդները</w:t>
            </w:r>
            <w:proofErr w:type="spellEnd"/>
            <w:r w:rsidRPr="000E23FA">
              <w:t>»</w:t>
            </w:r>
          </w:p>
        </w:tc>
      </w:tr>
      <w:tr w:rsidR="003071E8" w:rsidRPr="000E23FA" w14:paraId="69886E85" w14:textId="77777777" w:rsidTr="001D097F">
        <w:tc>
          <w:tcPr>
            <w:tcW w:w="540" w:type="dxa"/>
          </w:tcPr>
          <w:p w14:paraId="70CEA0A3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41F582B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ԳՕՍՏ 12.2.003</w:t>
            </w:r>
            <w:r w:rsidRPr="000E23FA">
              <w:t>-91</w:t>
            </w:r>
          </w:p>
        </w:tc>
        <w:tc>
          <w:tcPr>
            <w:tcW w:w="5850" w:type="dxa"/>
          </w:tcPr>
          <w:p w14:paraId="02A4060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«Աշխատանքի անվտանգության ստանդարտների </w:t>
            </w:r>
            <w:r w:rsidRPr="000E23FA">
              <w:rPr>
                <w:lang w:val="hy-AM"/>
              </w:rPr>
              <w:lastRenderedPageBreak/>
              <w:t>համա</w:t>
            </w:r>
            <w:r w:rsidRPr="000E23FA">
              <w:rPr>
                <w:lang w:val="hy-AM"/>
              </w:rPr>
              <w:softHyphen/>
              <w:t>կարգ. Արտադրական սարքավորանք. Անվտանգության ընդհանուր պահանջներ</w:t>
            </w:r>
            <w:r w:rsidRPr="000E23FA">
              <w:t>»</w:t>
            </w:r>
          </w:p>
        </w:tc>
      </w:tr>
      <w:tr w:rsidR="003071E8" w:rsidRPr="000E23FA" w14:paraId="5A256E31" w14:textId="77777777" w:rsidTr="001D097F">
        <w:tc>
          <w:tcPr>
            <w:tcW w:w="540" w:type="dxa"/>
          </w:tcPr>
          <w:p w14:paraId="3204C9B3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7CBA994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12.2.037-78</w:t>
            </w:r>
          </w:p>
        </w:tc>
        <w:tc>
          <w:tcPr>
            <w:tcW w:w="5850" w:type="dxa"/>
          </w:tcPr>
          <w:p w14:paraId="1D978DB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«Աշխատանքի անվտանգության ստանդարտների համակարգ. Հրդեհային տեխնիկա.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>»</w:t>
            </w:r>
          </w:p>
        </w:tc>
      </w:tr>
      <w:tr w:rsidR="003071E8" w:rsidRPr="000E23FA" w14:paraId="35944301" w14:textId="77777777" w:rsidTr="001D097F">
        <w:tc>
          <w:tcPr>
            <w:tcW w:w="540" w:type="dxa"/>
          </w:tcPr>
          <w:p w14:paraId="6901222B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6B88B9B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12.2.072-98</w:t>
            </w:r>
          </w:p>
        </w:tc>
        <w:tc>
          <w:tcPr>
            <w:tcW w:w="5850" w:type="dxa"/>
          </w:tcPr>
          <w:p w14:paraId="77488E9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Արդյունաբերական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ռոբոտներ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Ռոբոտիզացված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տեխնոլո</w:t>
            </w:r>
            <w:r w:rsidRPr="000E23FA">
              <w:softHyphen/>
              <w:t>գիական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համալիրներ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04180AAE" w14:textId="77777777" w:rsidTr="001D097F">
        <w:tc>
          <w:tcPr>
            <w:tcW w:w="540" w:type="dxa"/>
          </w:tcPr>
          <w:p w14:paraId="13DB3DBB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5CDBE38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12.3.046-91</w:t>
            </w:r>
          </w:p>
        </w:tc>
        <w:tc>
          <w:tcPr>
            <w:tcW w:w="5850" w:type="dxa"/>
          </w:tcPr>
          <w:p w14:paraId="7AB4C5E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Աշխատանքի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ստանդարտների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Հրդեհաշիջման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ինքնաշխատ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կայանքներ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>»</w:t>
            </w:r>
          </w:p>
        </w:tc>
      </w:tr>
      <w:tr w:rsidR="003071E8" w:rsidRPr="000E23FA" w14:paraId="6805B6D0" w14:textId="77777777" w:rsidTr="001D097F">
        <w:tc>
          <w:tcPr>
            <w:tcW w:w="540" w:type="dxa"/>
          </w:tcPr>
          <w:p w14:paraId="295E62B2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4FD03F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12.4.009-83</w:t>
            </w:r>
          </w:p>
        </w:tc>
        <w:tc>
          <w:tcPr>
            <w:tcW w:w="5850" w:type="dxa"/>
          </w:tcPr>
          <w:p w14:paraId="198D97D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Աշխատանքի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ստանդարտների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</w:t>
            </w:r>
            <w:r w:rsidRPr="000E23FA">
              <w:softHyphen/>
              <w:t>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Հրդեհային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օբյեկտների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պաշտպանու</w:t>
            </w:r>
            <w:r w:rsidRPr="000E23FA">
              <w:softHyphen/>
              <w:t>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Հիմնական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միջոցները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Տեղակայումն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ու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սպասարկումը</w:t>
            </w:r>
            <w:proofErr w:type="spellEnd"/>
            <w:r w:rsidRPr="000E23FA">
              <w:t>»</w:t>
            </w:r>
          </w:p>
        </w:tc>
      </w:tr>
      <w:tr w:rsidR="003071E8" w:rsidRPr="000E23FA" w14:paraId="741709FE" w14:textId="77777777" w:rsidTr="001D097F">
        <w:tc>
          <w:tcPr>
            <w:tcW w:w="540" w:type="dxa"/>
          </w:tcPr>
          <w:p w14:paraId="3E4348D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364F376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12.4.026-2015</w:t>
            </w:r>
          </w:p>
        </w:tc>
        <w:tc>
          <w:tcPr>
            <w:tcW w:w="5850" w:type="dxa"/>
          </w:tcPr>
          <w:p w14:paraId="180E351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Աշխատանքի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ստանդարտների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Գույներ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ազդանշանային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նշաններ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գծանշում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ազդանշանային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Նշանակումը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կիրառման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կանոնները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բնութագրեր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68C30572" w14:textId="77777777" w:rsidTr="001D097F">
        <w:tc>
          <w:tcPr>
            <w:tcW w:w="540" w:type="dxa"/>
          </w:tcPr>
          <w:p w14:paraId="32E74B49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6E400CA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3262-75</w:t>
            </w:r>
          </w:p>
        </w:tc>
        <w:tc>
          <w:tcPr>
            <w:tcW w:w="5850" w:type="dxa"/>
          </w:tcPr>
          <w:p w14:paraId="2A325A6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Խողովակներ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ջրագազամուղային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պայման</w:t>
            </w:r>
            <w:r w:rsidRPr="000E23FA">
              <w:softHyphen/>
              <w:t>ներ</w:t>
            </w:r>
            <w:proofErr w:type="spellEnd"/>
            <w:r w:rsidRPr="000E23FA">
              <w:t>»</w:t>
            </w:r>
          </w:p>
        </w:tc>
      </w:tr>
      <w:tr w:rsidR="003071E8" w:rsidRPr="000E23FA" w14:paraId="594D67C3" w14:textId="77777777" w:rsidTr="001D097F">
        <w:tc>
          <w:tcPr>
            <w:tcW w:w="540" w:type="dxa"/>
          </w:tcPr>
          <w:p w14:paraId="1CB4D310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6011CED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8732-78</w:t>
            </w:r>
          </w:p>
        </w:tc>
        <w:tc>
          <w:tcPr>
            <w:tcW w:w="5850" w:type="dxa"/>
          </w:tcPr>
          <w:p w14:paraId="26384F7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Խողովակներ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պողպատե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անկար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տաք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ձևափոխված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Տեսականի</w:t>
            </w:r>
            <w:proofErr w:type="spellEnd"/>
            <w:r w:rsidRPr="000E23FA">
              <w:t>»</w:t>
            </w:r>
          </w:p>
        </w:tc>
      </w:tr>
      <w:tr w:rsidR="003071E8" w:rsidRPr="000E23FA" w14:paraId="1DF68D70" w14:textId="77777777" w:rsidTr="001D097F">
        <w:tc>
          <w:tcPr>
            <w:tcW w:w="540" w:type="dxa"/>
          </w:tcPr>
          <w:p w14:paraId="09929463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575346B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8734-75</w:t>
            </w:r>
          </w:p>
        </w:tc>
        <w:tc>
          <w:tcPr>
            <w:tcW w:w="5850" w:type="dxa"/>
          </w:tcPr>
          <w:p w14:paraId="30CC055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Խողովակներ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պողպատե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անկար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սառը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ձևափոխված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Տեսականի</w:t>
            </w:r>
            <w:proofErr w:type="spellEnd"/>
            <w:r w:rsidRPr="000E23FA">
              <w:t>»</w:t>
            </w:r>
          </w:p>
        </w:tc>
      </w:tr>
      <w:tr w:rsidR="003071E8" w:rsidRPr="000E23FA" w14:paraId="644ADA61" w14:textId="77777777" w:rsidTr="001D097F">
        <w:tc>
          <w:tcPr>
            <w:tcW w:w="540" w:type="dxa"/>
          </w:tcPr>
          <w:p w14:paraId="169CD490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199347B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9293-74</w:t>
            </w:r>
          </w:p>
        </w:tc>
        <w:tc>
          <w:tcPr>
            <w:tcW w:w="5850" w:type="dxa"/>
          </w:tcPr>
          <w:p w14:paraId="42341D0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Ազոտ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գազային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հեղուկ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lastRenderedPageBreak/>
              <w:t>պայմաններ</w:t>
            </w:r>
            <w:proofErr w:type="spellEnd"/>
            <w:r w:rsidRPr="000E23FA">
              <w:t>»</w:t>
            </w:r>
          </w:p>
        </w:tc>
      </w:tr>
      <w:tr w:rsidR="003071E8" w:rsidRPr="000E23FA" w14:paraId="3A5B06A2" w14:textId="77777777" w:rsidTr="001D097F">
        <w:tc>
          <w:tcPr>
            <w:tcW w:w="540" w:type="dxa"/>
          </w:tcPr>
          <w:p w14:paraId="26A89B99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D6606B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10704-91</w:t>
            </w:r>
          </w:p>
        </w:tc>
        <w:tc>
          <w:tcPr>
            <w:tcW w:w="5850" w:type="dxa"/>
          </w:tcPr>
          <w:p w14:paraId="3E1B5A11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Խողովակներ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պաղպատե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էլեկտրաեռակցված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ուղղակար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Տեսականի</w:t>
            </w:r>
            <w:proofErr w:type="spellEnd"/>
            <w:r w:rsidRPr="000E23FA">
              <w:t>»</w:t>
            </w:r>
          </w:p>
        </w:tc>
      </w:tr>
      <w:tr w:rsidR="003071E8" w:rsidRPr="000E23FA" w14:paraId="4C19585B" w14:textId="77777777" w:rsidTr="001D097F">
        <w:tc>
          <w:tcPr>
            <w:tcW w:w="540" w:type="dxa"/>
          </w:tcPr>
          <w:p w14:paraId="511A4121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77416561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10706-76</w:t>
            </w:r>
          </w:p>
        </w:tc>
        <w:tc>
          <w:tcPr>
            <w:tcW w:w="5850" w:type="dxa"/>
          </w:tcPr>
          <w:p w14:paraId="22DB24A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Խողովակներ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պողպատե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էլեկտրաեռակցված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ուղղակար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պայմաններ</w:t>
            </w:r>
            <w:proofErr w:type="spellEnd"/>
            <w:r w:rsidRPr="000E23FA">
              <w:t>»</w:t>
            </w:r>
          </w:p>
        </w:tc>
      </w:tr>
      <w:tr w:rsidR="003071E8" w:rsidRPr="000E23FA" w14:paraId="3ECBFDD8" w14:textId="77777777" w:rsidTr="001D097F">
        <w:tc>
          <w:tcPr>
            <w:tcW w:w="540" w:type="dxa"/>
          </w:tcPr>
          <w:p w14:paraId="035F7E6B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01817CC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14202-69</w:t>
            </w:r>
          </w:p>
        </w:tc>
        <w:tc>
          <w:tcPr>
            <w:tcW w:w="5850" w:type="dxa"/>
          </w:tcPr>
          <w:p w14:paraId="5F9DAB9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Արդյունաբերական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կազմակերպությունների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խողովակագծեր</w:t>
            </w:r>
            <w:proofErr w:type="spellEnd"/>
            <w:r w:rsidRPr="000E23FA">
              <w:t xml:space="preserve">: </w:t>
            </w:r>
            <w:proofErr w:type="spellStart"/>
            <w:r w:rsidRPr="000E23FA">
              <w:t>Տարբերիչ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գունավորում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նախազգուշացնող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նշաններ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մակնշման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վահանակներ</w:t>
            </w:r>
            <w:proofErr w:type="spellEnd"/>
            <w:r w:rsidRPr="000E23FA">
              <w:t>»</w:t>
            </w:r>
          </w:p>
        </w:tc>
      </w:tr>
      <w:tr w:rsidR="003071E8" w:rsidRPr="000E23FA" w14:paraId="143A7689" w14:textId="77777777" w:rsidTr="001D097F">
        <w:tc>
          <w:tcPr>
            <w:tcW w:w="540" w:type="dxa"/>
          </w:tcPr>
          <w:p w14:paraId="32D62BCD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5D5B134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ԳՕՍՏ 15150-69</w:t>
            </w:r>
          </w:p>
        </w:tc>
        <w:tc>
          <w:tcPr>
            <w:tcW w:w="5850" w:type="dxa"/>
          </w:tcPr>
          <w:p w14:paraId="09FEEF9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«Մեքենաներ, սարքեր և այլ տեխնիկական սարքվածքներ</w:t>
            </w:r>
            <w:r w:rsidRPr="000E23FA">
              <w:rPr>
                <w:rFonts w:eastAsia="MS Mincho" w:hAnsi="MS Mincho" w:cs="MS Mincho"/>
                <w:lang w:val="hy-AM"/>
              </w:rPr>
              <w:t>․</w:t>
            </w:r>
            <w:r w:rsidRPr="000E23FA">
              <w:rPr>
                <w:lang w:val="hy-AM"/>
              </w:rPr>
              <w:t xml:space="preserve"> Տարբեր կլիմայական շրջանների համար նախատեսում։ Կատեգորիաներ, շահագործման, պահման և տեղափոխման պայմաններ կլիմայի ազդեցության մասով»</w:t>
            </w:r>
          </w:p>
        </w:tc>
      </w:tr>
      <w:tr w:rsidR="003071E8" w:rsidRPr="000E23FA" w14:paraId="74DADB31" w14:textId="77777777" w:rsidTr="001D097F">
        <w:tc>
          <w:tcPr>
            <w:tcW w:w="540" w:type="dxa"/>
          </w:tcPr>
          <w:p w14:paraId="21E210DB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78AD660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ԳՕՍՏ </w:t>
            </w:r>
            <w:r w:rsidRPr="000E23FA">
              <w:t>17433-80</w:t>
            </w:r>
          </w:p>
        </w:tc>
        <w:tc>
          <w:tcPr>
            <w:tcW w:w="5850" w:type="dxa"/>
          </w:tcPr>
          <w:p w14:paraId="2F308E9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Արտադրական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մաքրություն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Սեղմված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օդ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Աղտոտվածության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դասերը</w:t>
            </w:r>
            <w:proofErr w:type="spellEnd"/>
            <w:r w:rsidRPr="000E23FA">
              <w:t>»</w:t>
            </w:r>
          </w:p>
        </w:tc>
      </w:tr>
      <w:tr w:rsidR="003071E8" w:rsidRPr="000E23FA" w14:paraId="4D8BE08E" w14:textId="77777777" w:rsidTr="001D097F">
        <w:tc>
          <w:tcPr>
            <w:tcW w:w="540" w:type="dxa"/>
          </w:tcPr>
          <w:p w14:paraId="0B17EAA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F92BCB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21130-75</w:t>
            </w:r>
          </w:p>
        </w:tc>
        <w:tc>
          <w:tcPr>
            <w:tcW w:w="5850" w:type="dxa"/>
          </w:tcPr>
          <w:p w14:paraId="2B5DEE4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Էլեկտրատեխնիկական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սարքվածքներ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Հողանցող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սեղմակներ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հողանցման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նշաններ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Կառուցվածքը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չափերը</w:t>
            </w:r>
            <w:proofErr w:type="spellEnd"/>
            <w:r w:rsidRPr="000E23FA">
              <w:t>»</w:t>
            </w:r>
          </w:p>
        </w:tc>
      </w:tr>
      <w:tr w:rsidR="003071E8" w:rsidRPr="000E23FA" w14:paraId="2AAF88B9" w14:textId="77777777" w:rsidTr="001D097F">
        <w:tc>
          <w:tcPr>
            <w:tcW w:w="540" w:type="dxa"/>
          </w:tcPr>
          <w:p w14:paraId="0A328699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4F625B5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27331-87</w:t>
            </w:r>
          </w:p>
        </w:tc>
        <w:tc>
          <w:tcPr>
            <w:tcW w:w="5850" w:type="dxa"/>
          </w:tcPr>
          <w:p w14:paraId="0B572EE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Հրդեհային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Հրդեհների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դասը</w:t>
            </w:r>
            <w:proofErr w:type="spellEnd"/>
            <w:r w:rsidRPr="000E23FA">
              <w:t>»</w:t>
            </w:r>
          </w:p>
        </w:tc>
      </w:tr>
      <w:tr w:rsidR="003071E8" w:rsidRPr="000E23FA" w14:paraId="2CBF0A0B" w14:textId="77777777" w:rsidTr="001D097F">
        <w:tc>
          <w:tcPr>
            <w:tcW w:w="540" w:type="dxa"/>
          </w:tcPr>
          <w:p w14:paraId="2B1CE026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0DCFDB7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28130-89</w:t>
            </w:r>
          </w:p>
        </w:tc>
        <w:tc>
          <w:tcPr>
            <w:tcW w:w="5850" w:type="dxa"/>
          </w:tcPr>
          <w:p w14:paraId="7A23068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Հրդեհային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Կրակմարիչներ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հրդեհաշիջման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կայանքներ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հրդեհի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ազդանշանման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Պայմանական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գծագրական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նշաններ</w:t>
            </w:r>
            <w:proofErr w:type="spellEnd"/>
            <w:r w:rsidRPr="000E23FA">
              <w:t>»</w:t>
            </w:r>
          </w:p>
        </w:tc>
      </w:tr>
      <w:tr w:rsidR="003071E8" w:rsidRPr="000E23FA" w14:paraId="071A4A34" w14:textId="77777777" w:rsidTr="001D097F">
        <w:tc>
          <w:tcPr>
            <w:tcW w:w="540" w:type="dxa"/>
          </w:tcPr>
          <w:p w14:paraId="37F1121A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36503B9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31565-2012</w:t>
            </w:r>
          </w:p>
        </w:tc>
        <w:tc>
          <w:tcPr>
            <w:tcW w:w="5850" w:type="dxa"/>
          </w:tcPr>
          <w:p w14:paraId="3F0A3EDC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Մալուխային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արտադրանք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Հրդեհային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>»</w:t>
            </w:r>
          </w:p>
        </w:tc>
      </w:tr>
      <w:tr w:rsidR="003071E8" w:rsidRPr="000E23FA" w14:paraId="784D241B" w14:textId="77777777" w:rsidTr="001D097F">
        <w:tc>
          <w:tcPr>
            <w:tcW w:w="540" w:type="dxa"/>
          </w:tcPr>
          <w:p w14:paraId="169D5CEC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E028DC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32388-2013</w:t>
            </w:r>
          </w:p>
        </w:tc>
        <w:tc>
          <w:tcPr>
            <w:tcW w:w="5850" w:type="dxa"/>
          </w:tcPr>
          <w:p w14:paraId="330595B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Տեխնոլոգիական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խողովակաշարեր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Ամրության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թրթռման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սեյսմիկ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ազդեցության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նորմեր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հաշվարկման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740B6E8B" w14:textId="77777777" w:rsidTr="001D097F">
        <w:tc>
          <w:tcPr>
            <w:tcW w:w="540" w:type="dxa"/>
          </w:tcPr>
          <w:p w14:paraId="426F1A77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3B572E6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32528-2013</w:t>
            </w:r>
          </w:p>
        </w:tc>
        <w:tc>
          <w:tcPr>
            <w:tcW w:w="5850" w:type="dxa"/>
          </w:tcPr>
          <w:p w14:paraId="1A9C2A3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Խողովակներ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պողպատե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անկար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շիկաձևափոխված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պայմաններ</w:t>
            </w:r>
            <w:proofErr w:type="spellEnd"/>
            <w:r w:rsidRPr="000E23FA">
              <w:t>»</w:t>
            </w:r>
          </w:p>
        </w:tc>
      </w:tr>
      <w:tr w:rsidR="003071E8" w:rsidRPr="000E23FA" w14:paraId="398B3226" w14:textId="77777777" w:rsidTr="001D097F">
        <w:tc>
          <w:tcPr>
            <w:tcW w:w="540" w:type="dxa"/>
          </w:tcPr>
          <w:p w14:paraId="759CB50B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17DA4C3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32678-2014</w:t>
            </w:r>
          </w:p>
        </w:tc>
        <w:tc>
          <w:tcPr>
            <w:tcW w:w="5850" w:type="dxa"/>
          </w:tcPr>
          <w:p w14:paraId="2CAB0FD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Խողովակներ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պողպատե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նշանակության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անկար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եռակցված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սառը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ձևափոխված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պայմաններ</w:t>
            </w:r>
            <w:proofErr w:type="spellEnd"/>
            <w:r w:rsidRPr="000E23FA">
              <w:t>»</w:t>
            </w:r>
          </w:p>
        </w:tc>
      </w:tr>
      <w:tr w:rsidR="003071E8" w:rsidRPr="000E23FA" w14:paraId="68B7979A" w14:textId="77777777" w:rsidTr="001D097F">
        <w:tc>
          <w:tcPr>
            <w:tcW w:w="540" w:type="dxa"/>
          </w:tcPr>
          <w:p w14:paraId="2C0FB87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722587B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34428-2018</w:t>
            </w:r>
          </w:p>
        </w:tc>
        <w:tc>
          <w:tcPr>
            <w:tcW w:w="5850" w:type="dxa"/>
          </w:tcPr>
          <w:p w14:paraId="24D3B44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rFonts w:eastAsia="Calibri"/>
              </w:rPr>
              <w:t>«</w:t>
            </w:r>
            <w:r w:rsidRPr="000E23FA">
              <w:rPr>
                <w:rFonts w:eastAsia="Calibri"/>
                <w:lang w:val="hy-AM"/>
              </w:rPr>
              <w:t>Տարհանման համակարգեր լուսալյումինեսցենտային. Ընդհանուր տեխնիկական պայմաններ</w:t>
            </w:r>
            <w:r w:rsidRPr="000E23FA">
              <w:rPr>
                <w:rFonts w:eastAsia="Calibri"/>
              </w:rPr>
              <w:t>»</w:t>
            </w:r>
          </w:p>
        </w:tc>
      </w:tr>
      <w:tr w:rsidR="003071E8" w:rsidRPr="00D60CA1" w14:paraId="3ABC8163" w14:textId="77777777" w:rsidTr="001D097F">
        <w:tc>
          <w:tcPr>
            <w:tcW w:w="540" w:type="dxa"/>
          </w:tcPr>
          <w:p w14:paraId="663FD54C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39E6A31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ԳՕՍՏ 34635-2020</w:t>
            </w:r>
          </w:p>
        </w:tc>
        <w:tc>
          <w:tcPr>
            <w:tcW w:w="5850" w:type="dxa"/>
          </w:tcPr>
          <w:p w14:paraId="600BAB6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rFonts w:eastAsia="Calibri"/>
                <w:lang w:val="hy-AM"/>
              </w:rPr>
            </w:pPr>
            <w:r w:rsidRPr="000E23FA">
              <w:rPr>
                <w:lang w:val="hy-AM"/>
              </w:rPr>
              <w:t>«Հրշեջ տեխնիկա. Հրաշիջման (կրակմարիչ) աերոզոլների գեներատորներ. Ընդհանուր տեխնիկական պահանջներ. Փորձարկման մեթոդներ»</w:t>
            </w:r>
          </w:p>
        </w:tc>
      </w:tr>
      <w:tr w:rsidR="003071E8" w:rsidRPr="000E23FA" w14:paraId="78DE5AEB" w14:textId="77777777" w:rsidTr="001D097F">
        <w:tc>
          <w:tcPr>
            <w:tcW w:w="540" w:type="dxa"/>
          </w:tcPr>
          <w:p w14:paraId="6CBC986A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1A30187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34698-2020</w:t>
            </w:r>
          </w:p>
        </w:tc>
        <w:tc>
          <w:tcPr>
            <w:tcW w:w="5850" w:type="dxa"/>
          </w:tcPr>
          <w:p w14:paraId="42274DB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Ազդասարքեր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հրդեհի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0305AC30" w14:textId="77777777" w:rsidTr="001D097F">
        <w:tc>
          <w:tcPr>
            <w:tcW w:w="540" w:type="dxa"/>
          </w:tcPr>
          <w:p w14:paraId="0552F4F7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5A8C6A7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34699-2020</w:t>
            </w:r>
          </w:p>
        </w:tc>
        <w:tc>
          <w:tcPr>
            <w:tcW w:w="5850" w:type="dxa"/>
          </w:tcPr>
          <w:p w14:paraId="57DE378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Հրդեհի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տեղեկացման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տարհանման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կառավառման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ազդարարիչներ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44273C37" w14:textId="77777777" w:rsidTr="001D097F">
        <w:tc>
          <w:tcPr>
            <w:tcW w:w="540" w:type="dxa"/>
          </w:tcPr>
          <w:p w14:paraId="0BAB5501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46E8B73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ԳՕՍՏ Ռ 51057</w:t>
            </w:r>
            <w:r w:rsidRPr="000E23FA">
              <w:t>-2001</w:t>
            </w:r>
          </w:p>
        </w:tc>
        <w:tc>
          <w:tcPr>
            <w:tcW w:w="5850" w:type="dxa"/>
          </w:tcPr>
          <w:p w14:paraId="68CAB8F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«Հրդեհային տեխնիկա. Դյուրակիր կրակմարիչներ. Ընդհանուր տեխնիկական պահանջներ.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094412FB" w14:textId="77777777" w:rsidTr="001D097F">
        <w:tc>
          <w:tcPr>
            <w:tcW w:w="540" w:type="dxa"/>
          </w:tcPr>
          <w:p w14:paraId="303DEB50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5279340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ՀՍՏ 2.601-2014</w:t>
            </w:r>
          </w:p>
        </w:tc>
        <w:tc>
          <w:tcPr>
            <w:tcW w:w="5850" w:type="dxa"/>
          </w:tcPr>
          <w:p w14:paraId="0ECDD3D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Կոնստրուկտորական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փաստաթղթերի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միասնական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Շահագործման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փաստաթղթեր</w:t>
            </w:r>
            <w:proofErr w:type="spellEnd"/>
            <w:r w:rsidRPr="000E23FA">
              <w:t>»</w:t>
            </w:r>
          </w:p>
        </w:tc>
      </w:tr>
      <w:tr w:rsidR="003071E8" w:rsidRPr="000E23FA" w14:paraId="45713805" w14:textId="77777777" w:rsidTr="001D097F">
        <w:tc>
          <w:tcPr>
            <w:tcW w:w="540" w:type="dxa"/>
          </w:tcPr>
          <w:p w14:paraId="1398EC0C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6CA4390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yellow"/>
              </w:rPr>
            </w:pPr>
            <w:r w:rsidRPr="000E23FA">
              <w:rPr>
                <w:rFonts w:cs="Sylfaen"/>
                <w:lang w:val="hy-AM"/>
              </w:rPr>
              <w:t>ՀՍՏ ԳՕՍՏ Ռ 12.3.047-2023</w:t>
            </w:r>
          </w:p>
        </w:tc>
        <w:tc>
          <w:tcPr>
            <w:tcW w:w="5850" w:type="dxa"/>
          </w:tcPr>
          <w:p w14:paraId="732DF73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yellow"/>
              </w:rPr>
            </w:pPr>
            <w:r w:rsidRPr="000E23FA">
              <w:t>«</w:t>
            </w:r>
            <w:proofErr w:type="spellStart"/>
            <w:r w:rsidRPr="000E23FA">
              <w:t>Աշխատանքի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ստանդարտների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Տեխնոլոգիական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գործընթացների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հրդեհային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</w:t>
            </w:r>
            <w:r w:rsidRPr="000E23FA">
              <w:softHyphen/>
              <w:t>թյուն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Ստուգման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16962201" w14:textId="77777777" w:rsidTr="001D097F">
        <w:tc>
          <w:tcPr>
            <w:tcW w:w="540" w:type="dxa"/>
          </w:tcPr>
          <w:p w14:paraId="237EDF3A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55466B8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ՀՍՏ </w:t>
            </w:r>
            <w:r w:rsidRPr="000E23FA">
              <w:t>ԳՕՍՏ Ռ 50588-2021</w:t>
            </w:r>
          </w:p>
        </w:tc>
        <w:tc>
          <w:tcPr>
            <w:tcW w:w="5850" w:type="dxa"/>
          </w:tcPr>
          <w:p w14:paraId="099790A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Փրփրաբերներ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հրդեհի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մարման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lastRenderedPageBreak/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0ADCAD1B" w14:textId="77777777" w:rsidTr="001D097F">
        <w:tc>
          <w:tcPr>
            <w:tcW w:w="540" w:type="dxa"/>
          </w:tcPr>
          <w:p w14:paraId="18A33C15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4944C28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t>ՀՍՏ ԳՕՍՏ Ռ</w:t>
            </w:r>
            <w:r w:rsidR="002F2E9E" w:rsidRPr="000E23FA">
              <w:t xml:space="preserve"> </w:t>
            </w:r>
            <w:r w:rsidRPr="000E23FA">
              <w:t>50680-2023</w:t>
            </w:r>
          </w:p>
        </w:tc>
        <w:tc>
          <w:tcPr>
            <w:tcW w:w="5850" w:type="dxa"/>
          </w:tcPr>
          <w:p w14:paraId="6DE87BA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«Ջրային հրդեհաշիջման ինքնաշխատ կայանքներ. Ընդհանուր տեխնիկական պահանջներ.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5E27B510" w14:textId="77777777" w:rsidTr="001D097F">
        <w:tc>
          <w:tcPr>
            <w:tcW w:w="540" w:type="dxa"/>
          </w:tcPr>
          <w:p w14:paraId="4EE9ACF7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759D567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t>ՀՍՏ ԳՕՍՏ Ռ</w:t>
            </w:r>
            <w:r w:rsidR="002F2E9E" w:rsidRPr="000E23FA">
              <w:t xml:space="preserve"> </w:t>
            </w:r>
            <w:r w:rsidRPr="000E23FA">
              <w:t>50800-2023</w:t>
            </w:r>
          </w:p>
        </w:tc>
        <w:tc>
          <w:tcPr>
            <w:tcW w:w="5850" w:type="dxa"/>
          </w:tcPr>
          <w:p w14:paraId="300C2D0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«Փրփրային հրդեհաշիջման ինքնաշխատ կայանքներ. Ընդհանուր տեխնիկական պահանջներ.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321F78B1" w14:textId="77777777" w:rsidTr="001D097F">
        <w:tc>
          <w:tcPr>
            <w:tcW w:w="540" w:type="dxa"/>
          </w:tcPr>
          <w:p w14:paraId="345A1303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7E9818A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t>ՀՍՏ ԳՕՍՏ Ռ</w:t>
            </w:r>
            <w:r w:rsidR="002F2E9E" w:rsidRPr="000E23FA">
              <w:t xml:space="preserve"> </w:t>
            </w:r>
            <w:r w:rsidRPr="000E23FA">
              <w:t>50969-2023</w:t>
            </w:r>
          </w:p>
        </w:tc>
        <w:tc>
          <w:tcPr>
            <w:tcW w:w="5850" w:type="dxa"/>
          </w:tcPr>
          <w:p w14:paraId="2BF6B23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«Գազային հրդեհաշիջման ինքնաշխատ կայանքներ. Ընդհանուր տեխնիկական պահանջներ.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D60CA1" w14:paraId="614AD0F2" w14:textId="77777777" w:rsidTr="001D097F">
        <w:tc>
          <w:tcPr>
            <w:tcW w:w="540" w:type="dxa"/>
          </w:tcPr>
          <w:p w14:paraId="7C65E52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6C160F7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t>ՀՍՏ ԳՕՍՏ Ռ</w:t>
            </w:r>
            <w:r w:rsidR="002F2E9E" w:rsidRPr="000E23FA">
              <w:t xml:space="preserve"> </w:t>
            </w:r>
            <w:r w:rsidRPr="000E23FA">
              <w:t>51043-2023</w:t>
            </w:r>
          </w:p>
        </w:tc>
        <w:tc>
          <w:tcPr>
            <w:tcW w:w="5850" w:type="dxa"/>
          </w:tcPr>
          <w:p w14:paraId="255C4EE1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«Ջրային և փրփրային հրդեհաշիջման ինքնաշխատ կայանքներ. Ոռոգիչներ. Ընդհանուր տեխնիկական պահանջներ. Փորձարկման մեթոդներ»</w:t>
            </w:r>
          </w:p>
        </w:tc>
      </w:tr>
      <w:tr w:rsidR="003071E8" w:rsidRPr="000E23FA" w14:paraId="7C69D916" w14:textId="77777777" w:rsidTr="001D097F">
        <w:tc>
          <w:tcPr>
            <w:tcW w:w="540" w:type="dxa"/>
          </w:tcPr>
          <w:p w14:paraId="0E3ED17F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1AF7B91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t>ՀՍՏ ԳՕՍՏ Ռ</w:t>
            </w:r>
            <w:r w:rsidR="002F2E9E" w:rsidRPr="000E23FA">
              <w:t xml:space="preserve"> </w:t>
            </w:r>
            <w:r w:rsidRPr="000E23FA">
              <w:t>51052-2023</w:t>
            </w:r>
          </w:p>
        </w:tc>
        <w:tc>
          <w:tcPr>
            <w:tcW w:w="5850" w:type="dxa"/>
          </w:tcPr>
          <w:p w14:paraId="2C84C44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«Ջրային և փրփրային հրդեհաշիջման ինքնաշխատ կայանքներ. Կառավարման հանգույցներ. Ընդհանուր տեխնիկական պահանջներ.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02683190" w14:textId="77777777" w:rsidTr="001D097F">
        <w:tc>
          <w:tcPr>
            <w:tcW w:w="540" w:type="dxa"/>
          </w:tcPr>
          <w:p w14:paraId="03BA1B47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  <w:shd w:val="clear" w:color="auto" w:fill="auto"/>
          </w:tcPr>
          <w:p w14:paraId="15B5370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ՀՍՏ </w:t>
            </w:r>
            <w:r w:rsidRPr="000E23FA">
              <w:rPr>
                <w:lang w:val="hy-AM"/>
              </w:rPr>
              <w:t xml:space="preserve">ԳՕՍՏ </w:t>
            </w:r>
            <w:r w:rsidRPr="000E23FA">
              <w:t>Ռ</w:t>
            </w:r>
            <w:r w:rsidR="002F2E9E" w:rsidRPr="000E23FA">
              <w:t xml:space="preserve"> </w:t>
            </w:r>
            <w:r w:rsidRPr="000E23FA">
              <w:t>51844-2021</w:t>
            </w:r>
          </w:p>
        </w:tc>
        <w:tc>
          <w:tcPr>
            <w:tcW w:w="5850" w:type="dxa"/>
            <w:shd w:val="clear" w:color="auto" w:fill="auto"/>
          </w:tcPr>
          <w:p w14:paraId="640DD9C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«Հրշեջ տեխնիկա. Հրդեհային պահարաններ. Ընդհանուր տեխնիկական պահանջներ.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D60CA1" w14:paraId="0D0F6FF5" w14:textId="77777777" w:rsidTr="001D097F">
        <w:tc>
          <w:tcPr>
            <w:tcW w:w="540" w:type="dxa"/>
          </w:tcPr>
          <w:p w14:paraId="7242105D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6B7AC2A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53279-20</w:t>
            </w:r>
            <w:r w:rsidRPr="000E23FA">
              <w:t>21</w:t>
            </w:r>
          </w:p>
        </w:tc>
        <w:tc>
          <w:tcPr>
            <w:tcW w:w="5850" w:type="dxa"/>
          </w:tcPr>
          <w:p w14:paraId="5F8BB0E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«Հրշեջ տեխնիկա. Միակցման գլխիկներ հրդեհաշիջման. Ընդհանուր տեխնիկական պահանջներ. Փորձարկման մեթոդներ»</w:t>
            </w:r>
          </w:p>
        </w:tc>
      </w:tr>
      <w:tr w:rsidR="003071E8" w:rsidRPr="000E23FA" w14:paraId="696C7128" w14:textId="77777777" w:rsidTr="001D097F">
        <w:tc>
          <w:tcPr>
            <w:tcW w:w="540" w:type="dxa"/>
          </w:tcPr>
          <w:p w14:paraId="2446C726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4A52B8AC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 53280.</w:t>
            </w:r>
            <w:r w:rsidRPr="000E23FA">
              <w:rPr>
                <w:lang w:val="ru-RU"/>
              </w:rPr>
              <w:t>1</w:t>
            </w:r>
            <w:r w:rsidRPr="000E23FA">
              <w:rPr>
                <w:lang w:val="hy-AM"/>
              </w:rPr>
              <w:t>-20</w:t>
            </w:r>
            <w:r w:rsidRPr="000E23FA">
              <w:t>22</w:t>
            </w:r>
          </w:p>
        </w:tc>
        <w:tc>
          <w:tcPr>
            <w:tcW w:w="5850" w:type="dxa"/>
          </w:tcPr>
          <w:p w14:paraId="62837D5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«Հրդեհաշիջման կայանքներ ավտոմատ. Կրակմարիչ նյութեր. Մաս 1. Փրփրաբերներ վերևից մղվող, ջրում լուծվող այրվող հեղուկների հրդեհաշիջման համար. Ընդհանուր տեխնիկական </w:t>
            </w:r>
            <w:r w:rsidRPr="000E23FA">
              <w:rPr>
                <w:lang w:val="hy-AM"/>
              </w:rPr>
              <w:lastRenderedPageBreak/>
              <w:t>պահանջներ և փորձարկման մեթոդներ»</w:t>
            </w:r>
          </w:p>
        </w:tc>
      </w:tr>
      <w:tr w:rsidR="003071E8" w:rsidRPr="00D60CA1" w14:paraId="6B9CDEF6" w14:textId="77777777" w:rsidTr="001D097F">
        <w:tc>
          <w:tcPr>
            <w:tcW w:w="540" w:type="dxa"/>
          </w:tcPr>
          <w:p w14:paraId="003E03B8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66216AC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 53280.</w:t>
            </w:r>
            <w:r w:rsidRPr="000E23FA">
              <w:rPr>
                <w:lang w:val="ru-RU"/>
              </w:rPr>
              <w:t>2</w:t>
            </w:r>
            <w:r w:rsidRPr="000E23FA">
              <w:rPr>
                <w:lang w:val="hy-AM"/>
              </w:rPr>
              <w:t>-20</w:t>
            </w:r>
            <w:r w:rsidRPr="000E23FA">
              <w:t>21</w:t>
            </w:r>
          </w:p>
        </w:tc>
        <w:tc>
          <w:tcPr>
            <w:tcW w:w="5850" w:type="dxa"/>
          </w:tcPr>
          <w:p w14:paraId="2B0B4D2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«Հրդեհաշիջման կայանքներ ավտոմատ. Կրակմարիչ նյութեր. Մաս 2. Փրփրաբերներ նավթի և նավթամթերքի ռեզերվուարներում ենթաշերտային հրդեհաշիջման համար: Ընդհանուր տեխնիկական պահանջներ և փորձարկման մեթոդներ»</w:t>
            </w:r>
          </w:p>
        </w:tc>
      </w:tr>
      <w:tr w:rsidR="003071E8" w:rsidRPr="00D60CA1" w14:paraId="17BD47C7" w14:textId="77777777" w:rsidTr="001D097F">
        <w:tc>
          <w:tcPr>
            <w:tcW w:w="540" w:type="dxa"/>
          </w:tcPr>
          <w:p w14:paraId="7C2269D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4F44561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ՀՍՏ ԳՕՍՏ Ռ 53280.3-20</w:t>
            </w:r>
            <w:r w:rsidRPr="000E23FA">
              <w:t>22</w:t>
            </w:r>
          </w:p>
        </w:tc>
        <w:tc>
          <w:tcPr>
            <w:tcW w:w="5850" w:type="dxa"/>
          </w:tcPr>
          <w:p w14:paraId="0BA6C41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«Հրդեհաշիջման կայանքներ ավտոմատ. Կրակմարիչ նյութեր. Մաս 3. Հրդեհաշիջման նյութեր գազային. Փորձարկման մեթոդներ»</w:t>
            </w:r>
          </w:p>
        </w:tc>
      </w:tr>
      <w:tr w:rsidR="003071E8" w:rsidRPr="000E23FA" w14:paraId="10C498AB" w14:textId="77777777" w:rsidTr="001D097F">
        <w:tc>
          <w:tcPr>
            <w:tcW w:w="540" w:type="dxa"/>
          </w:tcPr>
          <w:p w14:paraId="53775138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2373A67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ՀՍՏ ԳՕՍՏ Ռ 53280.4-20</w:t>
            </w:r>
            <w:r w:rsidRPr="000E23FA">
              <w:t>22</w:t>
            </w:r>
          </w:p>
        </w:tc>
        <w:tc>
          <w:tcPr>
            <w:tcW w:w="5850" w:type="dxa"/>
          </w:tcPr>
          <w:p w14:paraId="26C5E3E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«</w:t>
            </w:r>
            <w:r w:rsidRPr="000E23FA">
              <w:t>Հ</w:t>
            </w:r>
            <w:r w:rsidRPr="000E23FA">
              <w:rPr>
                <w:lang w:val="hy-AM"/>
              </w:rPr>
              <w:t>րդեհաշիջման կայանքներ ավտոմատ. Կրակմարիչ նյութեր. Մաս 4. Ընդհանուր նշանակության հրդեհաշիջման փոշիներ. Ընդհանուր տեխնիկական պահանջներ և փորձարկման մեթոդներ</w:t>
            </w:r>
            <w:r w:rsidRPr="000E23FA">
              <w:t>»</w:t>
            </w:r>
          </w:p>
        </w:tc>
      </w:tr>
      <w:tr w:rsidR="003071E8" w:rsidRPr="000E23FA" w14:paraId="3684A61B" w14:textId="77777777" w:rsidTr="001D097F">
        <w:tc>
          <w:tcPr>
            <w:tcW w:w="540" w:type="dxa"/>
          </w:tcPr>
          <w:p w14:paraId="61218EB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5F6DF8D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 53280.</w:t>
            </w:r>
            <w:r w:rsidRPr="000E23FA">
              <w:t>5</w:t>
            </w:r>
            <w:r w:rsidRPr="000E23FA">
              <w:rPr>
                <w:lang w:val="hy-AM"/>
              </w:rPr>
              <w:t>-20</w:t>
            </w:r>
            <w:r w:rsidRPr="000E23FA">
              <w:t>22</w:t>
            </w:r>
          </w:p>
        </w:tc>
        <w:tc>
          <w:tcPr>
            <w:tcW w:w="5850" w:type="dxa"/>
          </w:tcPr>
          <w:p w14:paraId="18EF7C6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«Հրդեհաշիջման կայանքներ ավտոմատ. Կրակմարիչ նյութեր. Մաս 5. Հատուկ նշանակության հրդեհաշիջման փոշիներ. Դասակարգում, ընդհանուր տեխնիկական պահանջներ և փորձարկման մեթոդներ</w:t>
            </w:r>
            <w:r w:rsidRPr="000E23FA">
              <w:t>»</w:t>
            </w:r>
          </w:p>
        </w:tc>
      </w:tr>
      <w:tr w:rsidR="003071E8" w:rsidRPr="000E23FA" w14:paraId="49D736BA" w14:textId="77777777" w:rsidTr="001D097F">
        <w:tc>
          <w:tcPr>
            <w:tcW w:w="540" w:type="dxa"/>
          </w:tcPr>
          <w:p w14:paraId="19E52B1C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07B387B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51091-2023</w:t>
            </w:r>
          </w:p>
        </w:tc>
        <w:tc>
          <w:tcPr>
            <w:tcW w:w="5850" w:type="dxa"/>
          </w:tcPr>
          <w:p w14:paraId="0D6A80A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r w:rsidRPr="000E23FA">
              <w:rPr>
                <w:lang w:val="hy-AM"/>
              </w:rPr>
              <w:t>Փ</w:t>
            </w:r>
            <w:proofErr w:type="spellStart"/>
            <w:r w:rsidRPr="000E23FA">
              <w:t>ոշեշիջման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ինքնաշխատ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կայանքներ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Տիպեր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հիմնական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հարաչափեր</w:t>
            </w:r>
            <w:proofErr w:type="spellEnd"/>
            <w:r w:rsidRPr="000E23FA">
              <w:t>»</w:t>
            </w:r>
          </w:p>
        </w:tc>
      </w:tr>
      <w:tr w:rsidR="003071E8" w:rsidRPr="00D60CA1" w14:paraId="30B2A2CA" w14:textId="77777777" w:rsidTr="001D097F">
        <w:tc>
          <w:tcPr>
            <w:tcW w:w="540" w:type="dxa"/>
          </w:tcPr>
          <w:p w14:paraId="605B5B27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BC4E25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51115-2023</w:t>
            </w:r>
          </w:p>
        </w:tc>
        <w:tc>
          <w:tcPr>
            <w:tcW w:w="5850" w:type="dxa"/>
          </w:tcPr>
          <w:p w14:paraId="3B2C61D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«Հրդեհային տեխնիկա. Փողակներ հրդեհային հարթակային համակցված. Ընդհանուր տեխնիկական պահանջներ. Փորձարկման մեթոդներ»</w:t>
            </w:r>
          </w:p>
        </w:tc>
      </w:tr>
      <w:tr w:rsidR="003071E8" w:rsidRPr="000E23FA" w14:paraId="1FF7862D" w14:textId="77777777" w:rsidTr="001D097F">
        <w:tc>
          <w:tcPr>
            <w:tcW w:w="540" w:type="dxa"/>
          </w:tcPr>
          <w:p w14:paraId="501BFADF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5C740E8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cyan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51737-2023</w:t>
            </w:r>
          </w:p>
        </w:tc>
        <w:tc>
          <w:tcPr>
            <w:tcW w:w="5850" w:type="dxa"/>
          </w:tcPr>
          <w:p w14:paraId="6B5E693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Ջրային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փրփրային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հրդեհաշիջման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կայանքներ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ինքնաշխատ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Կցորդիչներ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խողովակաշարային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բաժանվող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lastRenderedPageBreak/>
              <w:t>պահանջներ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D60CA1" w14:paraId="459B7289" w14:textId="77777777" w:rsidTr="001D097F">
        <w:tc>
          <w:tcPr>
            <w:tcW w:w="540" w:type="dxa"/>
          </w:tcPr>
          <w:p w14:paraId="75E3377F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8D50A7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52283-2023</w:t>
            </w:r>
          </w:p>
        </w:tc>
        <w:tc>
          <w:tcPr>
            <w:tcW w:w="5850" w:type="dxa"/>
          </w:tcPr>
          <w:p w14:paraId="0FFF062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«Հրդեհային տեխնիկա. Հրդեհային պոմպեր կենտրոնախույս. Ընդհանուր տեխնիկական պահանջներ. Փորձարկման մեթոդներ»</w:t>
            </w:r>
          </w:p>
        </w:tc>
      </w:tr>
      <w:tr w:rsidR="003071E8" w:rsidRPr="000E23FA" w14:paraId="0909E03B" w14:textId="77777777" w:rsidTr="001D097F">
        <w:tc>
          <w:tcPr>
            <w:tcW w:w="540" w:type="dxa"/>
          </w:tcPr>
          <w:p w14:paraId="7785DB57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653C962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53252-2023</w:t>
            </w:r>
          </w:p>
        </w:tc>
        <w:tc>
          <w:tcPr>
            <w:tcW w:w="5850" w:type="dxa"/>
          </w:tcPr>
          <w:p w14:paraId="605A736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«Տեխնիկա հրշեջ. Փրփրախառնիչներ. Ընդհանուր տեխնիկական պահանջներ.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4E9ADF0E" w14:textId="77777777" w:rsidTr="001D097F">
        <w:tc>
          <w:tcPr>
            <w:tcW w:w="540" w:type="dxa"/>
          </w:tcPr>
          <w:p w14:paraId="5AEBF88C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9AAE6C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53256-2023</w:t>
            </w:r>
          </w:p>
        </w:tc>
        <w:tc>
          <w:tcPr>
            <w:tcW w:w="5850" w:type="dxa"/>
          </w:tcPr>
          <w:p w14:paraId="1C644AE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«Հրդեհային տեխնիկա. Շնչառության փակ ցիկլով սեղմված թթվածնով շնչառական ապարատներ. Ընդհանուր տեխնիկական պահանջներ. Փորձարկման մեթոդներ»</w:t>
            </w:r>
          </w:p>
        </w:tc>
      </w:tr>
      <w:tr w:rsidR="003071E8" w:rsidRPr="000E23FA" w14:paraId="3F6D4986" w14:textId="77777777" w:rsidTr="001D097F">
        <w:tc>
          <w:tcPr>
            <w:tcW w:w="540" w:type="dxa"/>
          </w:tcPr>
          <w:p w14:paraId="266BF314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16591BB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53259-2023</w:t>
            </w:r>
          </w:p>
        </w:tc>
        <w:tc>
          <w:tcPr>
            <w:tcW w:w="5850" w:type="dxa"/>
          </w:tcPr>
          <w:p w14:paraId="7387E51C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«Հրդեհային տեխնիկա. Հրդեհային մեկուսիչ փրկադիմակներ սեղմված օդով հրդեհի ժամանակ ծխոտված տարածքներից տարհանելիս այրման թունավոր արգասիքներից մարդկանց պաշտպանելու համար. Ընդհանուր տեխնիկական պահանջներ. Փորձարկման մեթոդներ</w:t>
            </w:r>
            <w:r w:rsidRPr="000E23FA">
              <w:t>»</w:t>
            </w:r>
          </w:p>
        </w:tc>
      </w:tr>
      <w:tr w:rsidR="003071E8" w:rsidRPr="00D60CA1" w14:paraId="1F74722D" w14:textId="77777777" w:rsidTr="001D097F">
        <w:tc>
          <w:tcPr>
            <w:tcW w:w="540" w:type="dxa"/>
          </w:tcPr>
          <w:p w14:paraId="5EAA7850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4CD67EB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darkCyan"/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53278-2023</w:t>
            </w:r>
          </w:p>
        </w:tc>
        <w:tc>
          <w:tcPr>
            <w:tcW w:w="5850" w:type="dxa"/>
          </w:tcPr>
          <w:p w14:paraId="5BC7EA4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«Հրդեհային տեխնիկա. Փականներ հրդեհային փակիչ. Ընդհանուր տեխնիկական պահանջներ. Փորձարկման մեթոդներ»</w:t>
            </w:r>
          </w:p>
        </w:tc>
      </w:tr>
      <w:tr w:rsidR="003071E8" w:rsidRPr="000E23FA" w14:paraId="0AFCED66" w14:textId="77777777" w:rsidTr="001D097F">
        <w:tc>
          <w:tcPr>
            <w:tcW w:w="540" w:type="dxa"/>
          </w:tcPr>
          <w:p w14:paraId="514CF8E5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10F54D2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darkCyan"/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53281-2023</w:t>
            </w:r>
          </w:p>
        </w:tc>
        <w:tc>
          <w:tcPr>
            <w:tcW w:w="5850" w:type="dxa"/>
          </w:tcPr>
          <w:p w14:paraId="2D9D6A1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«Գազային հրդեհաշիջման ինքնաշխատ կայանքներ. Մոդուլներ և մարտկոցներ. Ընդհանուր տեխնիկական պահանջներ. Փորձարկման մեթոդներ</w:t>
            </w:r>
            <w:r w:rsidRPr="000E23FA">
              <w:t>»</w:t>
            </w:r>
          </w:p>
        </w:tc>
      </w:tr>
      <w:tr w:rsidR="003071E8" w:rsidRPr="000E23FA" w14:paraId="355668E1" w14:textId="77777777" w:rsidTr="001D097F">
        <w:tc>
          <w:tcPr>
            <w:tcW w:w="540" w:type="dxa"/>
          </w:tcPr>
          <w:p w14:paraId="242C1622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4A59D30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darkCyan"/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53282-2023</w:t>
            </w:r>
          </w:p>
        </w:tc>
        <w:tc>
          <w:tcPr>
            <w:tcW w:w="5850" w:type="dxa"/>
          </w:tcPr>
          <w:p w14:paraId="73022BC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«Գազային հրդեհաշիջման ինքնաշխատ կայանքներ. Գազամբարներ հավասարաջերմային հրդեհային. Ընդհանուր տեխնիկական պահանջներ. Փորձարկման մեթոդներ</w:t>
            </w:r>
            <w:r w:rsidRPr="000E23FA">
              <w:t>»</w:t>
            </w:r>
          </w:p>
        </w:tc>
      </w:tr>
      <w:tr w:rsidR="003071E8" w:rsidRPr="00D60CA1" w14:paraId="50B050F2" w14:textId="77777777" w:rsidTr="001D097F">
        <w:tc>
          <w:tcPr>
            <w:tcW w:w="540" w:type="dxa"/>
          </w:tcPr>
          <w:p w14:paraId="4F0255A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79DDB2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darkCyan"/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53283-2023</w:t>
            </w:r>
          </w:p>
        </w:tc>
        <w:tc>
          <w:tcPr>
            <w:tcW w:w="5850" w:type="dxa"/>
          </w:tcPr>
          <w:p w14:paraId="6DEDA3C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«Գազային հրդեհաշիջման ինքնաշխատ </w:t>
            </w:r>
            <w:r w:rsidRPr="000E23FA">
              <w:rPr>
                <w:lang w:val="hy-AM"/>
              </w:rPr>
              <w:lastRenderedPageBreak/>
              <w:t>կայանքներ. Բաշխիչ սարքեր. Ընդհանուր տեխնիկական պահանջներ. Փորձարկման մեթոդներ»</w:t>
            </w:r>
          </w:p>
        </w:tc>
      </w:tr>
      <w:tr w:rsidR="003071E8" w:rsidRPr="00D60CA1" w14:paraId="4D97129F" w14:textId="77777777" w:rsidTr="001D097F">
        <w:tc>
          <w:tcPr>
            <w:tcW w:w="540" w:type="dxa"/>
          </w:tcPr>
          <w:p w14:paraId="171E3D57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7E23FBE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53286-2023</w:t>
            </w:r>
          </w:p>
        </w:tc>
        <w:tc>
          <w:tcPr>
            <w:tcW w:w="5850" w:type="dxa"/>
          </w:tcPr>
          <w:p w14:paraId="4582FFA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«Հրդեհային տեխնիկա. Փոշեշիջման ինքնաշխատ կայանքներ. Մոդուլներ. Ընդհանուր տեխնիկական պահանջներ. Փորձարկման մեթոդներ»</w:t>
            </w:r>
          </w:p>
        </w:tc>
      </w:tr>
      <w:tr w:rsidR="003071E8" w:rsidRPr="000E23FA" w14:paraId="5C65D49C" w14:textId="77777777" w:rsidTr="001D097F">
        <w:tc>
          <w:tcPr>
            <w:tcW w:w="540" w:type="dxa"/>
          </w:tcPr>
          <w:p w14:paraId="37B22CE3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4970D31C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53288-2023</w:t>
            </w:r>
          </w:p>
        </w:tc>
        <w:tc>
          <w:tcPr>
            <w:tcW w:w="5850" w:type="dxa"/>
          </w:tcPr>
          <w:p w14:paraId="085FC06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«Ջրային և փրփրային հրդեհաշիջման ինքնաշխատ կայանքներ. Նրբափոշիացված ջրով հրդեհաշիջման մոդուլային ինքնաշխատ կայանքներ. Ընդհանուր տեխնիկական պահանջներ. Փորձարկման մեթոդներ</w:t>
            </w:r>
            <w:r w:rsidRPr="000E23FA">
              <w:t>»</w:t>
            </w:r>
          </w:p>
        </w:tc>
      </w:tr>
      <w:tr w:rsidR="003071E8" w:rsidRPr="00D60CA1" w14:paraId="73F5AB08" w14:textId="77777777" w:rsidTr="001D097F">
        <w:tc>
          <w:tcPr>
            <w:tcW w:w="540" w:type="dxa"/>
          </w:tcPr>
          <w:p w14:paraId="499A5BA8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41BB26F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53301-20</w:t>
            </w:r>
            <w:r w:rsidRPr="000E23FA">
              <w:t>2</w:t>
            </w:r>
            <w:r w:rsidRPr="000E23FA">
              <w:rPr>
                <w:lang w:val="hy-AM"/>
              </w:rPr>
              <w:t>3</w:t>
            </w:r>
          </w:p>
        </w:tc>
        <w:tc>
          <w:tcPr>
            <w:tcW w:w="5850" w:type="dxa"/>
          </w:tcPr>
          <w:p w14:paraId="43D2403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«Կափույրներ հակահրդեհային, օդափոխության համակարգերի. Հրակայունության փորձարկումների մեթոդներ»</w:t>
            </w:r>
          </w:p>
        </w:tc>
      </w:tr>
      <w:tr w:rsidR="003071E8" w:rsidRPr="00D60CA1" w14:paraId="48337E3D" w14:textId="77777777" w:rsidTr="001D097F">
        <w:tc>
          <w:tcPr>
            <w:tcW w:w="540" w:type="dxa"/>
          </w:tcPr>
          <w:p w14:paraId="32AF4F30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0A7DB2E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53325-2023</w:t>
            </w:r>
          </w:p>
        </w:tc>
        <w:tc>
          <w:tcPr>
            <w:tcW w:w="5850" w:type="dxa"/>
          </w:tcPr>
          <w:p w14:paraId="13448F2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«Տեխնիկա հրշեջ. Հրդեհային ավտոմատիկայի տեխնիկական միջոցներ. Ընդհանուր տեխնիկական պահանջներ և փորձարկման մեթոդներ»</w:t>
            </w:r>
          </w:p>
        </w:tc>
      </w:tr>
      <w:tr w:rsidR="003071E8" w:rsidRPr="00D60CA1" w14:paraId="374815A6" w14:textId="77777777" w:rsidTr="001D097F">
        <w:tc>
          <w:tcPr>
            <w:tcW w:w="540" w:type="dxa"/>
          </w:tcPr>
          <w:p w14:paraId="7A7ECC2A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6D6B579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53326-2023</w:t>
            </w:r>
          </w:p>
        </w:tc>
        <w:tc>
          <w:tcPr>
            <w:tcW w:w="5850" w:type="dxa"/>
          </w:tcPr>
          <w:p w14:paraId="4A0B870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«Տեխնիկա հրշեջ. Կայանքներ՝ հրդեհաշիջման, ռոբոտացված. Ընդհանուր տեխնիկական պահանջներ. Փորձարկման մեթոդներ»</w:t>
            </w:r>
          </w:p>
        </w:tc>
      </w:tr>
      <w:tr w:rsidR="003071E8" w:rsidRPr="00D60CA1" w14:paraId="4985FC4D" w14:textId="77777777" w:rsidTr="001D097F">
        <w:trPr>
          <w:trHeight w:val="1293"/>
        </w:trPr>
        <w:tc>
          <w:tcPr>
            <w:tcW w:w="540" w:type="dxa"/>
          </w:tcPr>
          <w:p w14:paraId="63734FA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59C49FE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5333</w:t>
            </w:r>
            <w:r w:rsidRPr="000E23FA">
              <w:t>1</w:t>
            </w:r>
            <w:r w:rsidRPr="000E23FA">
              <w:rPr>
                <w:lang w:val="hy-AM"/>
              </w:rPr>
              <w:t>-2023</w:t>
            </w:r>
          </w:p>
        </w:tc>
        <w:tc>
          <w:tcPr>
            <w:tcW w:w="5850" w:type="dxa"/>
          </w:tcPr>
          <w:p w14:paraId="673724A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«Տեխնիկա հրշեջ. Փողակներ հրդեհային, ձեռքի. Ընդհանուր տեխնիկական պահանջներ. Փորձարկման մեթոդներ»</w:t>
            </w:r>
          </w:p>
        </w:tc>
      </w:tr>
      <w:tr w:rsidR="003071E8" w:rsidRPr="00D60CA1" w14:paraId="3EA8B935" w14:textId="77777777" w:rsidTr="001D097F">
        <w:tc>
          <w:tcPr>
            <w:tcW w:w="540" w:type="dxa"/>
          </w:tcPr>
          <w:p w14:paraId="342CE373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391E859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55149-2023</w:t>
            </w:r>
          </w:p>
        </w:tc>
        <w:tc>
          <w:tcPr>
            <w:tcW w:w="5850" w:type="dxa"/>
          </w:tcPr>
          <w:p w14:paraId="62F7273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«Տեխնիկա հրշեջ. Ազդարարներ՝ հրդեհային, անհատական. Ընդհանուր տեխնիկական պահանջներ եւ փորձարկման մեթոդներ»</w:t>
            </w:r>
          </w:p>
        </w:tc>
      </w:tr>
      <w:tr w:rsidR="003071E8" w:rsidRPr="000E23FA" w14:paraId="56869528" w14:textId="77777777" w:rsidTr="001D097F">
        <w:tc>
          <w:tcPr>
            <w:tcW w:w="540" w:type="dxa"/>
            <w:tcBorders>
              <w:bottom w:val="single" w:sz="4" w:space="0" w:color="auto"/>
            </w:tcBorders>
          </w:tcPr>
          <w:p w14:paraId="69D5F7A0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50899901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56028-2023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49BF9A1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«Տեխնիկա հրշեջ. Կայանքներ եւ մոդուլներ՝ փոշեգազային հրդեհաշիջման, ինքնաշխատ. </w:t>
            </w:r>
            <w:r w:rsidRPr="000E23FA">
              <w:rPr>
                <w:lang w:val="hy-AM"/>
              </w:rPr>
              <w:lastRenderedPageBreak/>
              <w:t>Ընդհանուր տեխնիկական պահանջներ. Փորձարկման մեթոդներ»</w:t>
            </w:r>
          </w:p>
        </w:tc>
      </w:tr>
      <w:tr w:rsidR="003071E8" w:rsidRPr="00D60CA1" w14:paraId="549A4310" w14:textId="77777777" w:rsidTr="001D097F">
        <w:tc>
          <w:tcPr>
            <w:tcW w:w="540" w:type="dxa"/>
            <w:tcBorders>
              <w:bottom w:val="single" w:sz="4" w:space="0" w:color="auto"/>
            </w:tcBorders>
          </w:tcPr>
          <w:p w14:paraId="0414F999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33B822CC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yellow"/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57552-2023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3A1BB92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«Տեխնիկա հրշեջ. Ազդասարքեր՝ հրդեհի, բազմաչափանիշային. Ընդհանուր տեխնիկական պահանջներ եւ փորձարկման մեթոդներ»</w:t>
            </w:r>
          </w:p>
        </w:tc>
      </w:tr>
      <w:tr w:rsidR="003071E8" w:rsidRPr="00D60CA1" w14:paraId="704BF9F8" w14:textId="77777777" w:rsidTr="001D097F">
        <w:tc>
          <w:tcPr>
            <w:tcW w:w="540" w:type="dxa"/>
            <w:tcBorders>
              <w:top w:val="single" w:sz="4" w:space="0" w:color="auto"/>
            </w:tcBorders>
          </w:tcPr>
          <w:p w14:paraId="3D0BA45D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  <w:tcBorders>
              <w:top w:val="single" w:sz="4" w:space="0" w:color="auto"/>
            </w:tcBorders>
          </w:tcPr>
          <w:p w14:paraId="02AD5EA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yellow"/>
                <w:lang w:val="hy-AM"/>
              </w:rPr>
            </w:pPr>
            <w:r w:rsidRPr="000E23FA">
              <w:rPr>
                <w:lang w:val="hy-AM"/>
              </w:rPr>
              <w:t xml:space="preserve">Մաքսային միության հանձնաժողովի 2011 թվականի օգոստոսի 16-ի   N 768 որոշում 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5015D2FC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ՄՄ ՏԿ 004/2011 «Ցածրավոլտ սարքավորումների անվտանգության մասին» Մաքսային միության տեխնիկական կանոնակարգ </w:t>
            </w:r>
          </w:p>
        </w:tc>
      </w:tr>
      <w:tr w:rsidR="003071E8" w:rsidRPr="00D60CA1" w14:paraId="0CE0472D" w14:textId="77777777" w:rsidTr="001D097F">
        <w:tc>
          <w:tcPr>
            <w:tcW w:w="540" w:type="dxa"/>
          </w:tcPr>
          <w:p w14:paraId="2DC18991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74C75DDC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Մաքսային միության հանձնաժողովի 2011 թվականի դեկտեմբերի 9-ի N 878 որոշում</w:t>
            </w:r>
          </w:p>
        </w:tc>
        <w:tc>
          <w:tcPr>
            <w:tcW w:w="5850" w:type="dxa"/>
          </w:tcPr>
          <w:p w14:paraId="1F68A72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ՄՄ ՏԿ 019/2011 «Անհատական պաշտպանության միջոցների անվտանգության մասին» Մաքսային միության տեխնիկական կանոնակարգ</w:t>
            </w:r>
          </w:p>
        </w:tc>
      </w:tr>
      <w:tr w:rsidR="003071E8" w:rsidRPr="00D60CA1" w14:paraId="204D8F19" w14:textId="77777777" w:rsidTr="001D097F">
        <w:tc>
          <w:tcPr>
            <w:tcW w:w="540" w:type="dxa"/>
          </w:tcPr>
          <w:p w14:paraId="131746F1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7F094AD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Եվրասիական տնտեսական հանձնաժողովի խորհրդի 2017 թվականի հունիսի 23-ի N 40 որոշում</w:t>
            </w:r>
          </w:p>
        </w:tc>
        <w:tc>
          <w:tcPr>
            <w:tcW w:w="5850" w:type="dxa"/>
          </w:tcPr>
          <w:p w14:paraId="2289ECC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ԵԱՏՄ ՏԿ 043/2017 «Հրդեհային անվտանգության և հրդեհի մարման ապահովման միջոցների պահանջների մասին» Եվրասիական տնտեսական միության տեխնիկական կանոնակարգ</w:t>
            </w:r>
          </w:p>
        </w:tc>
      </w:tr>
      <w:tr w:rsidR="003071E8" w:rsidRPr="000E23FA" w14:paraId="60617855" w14:textId="77777777" w:rsidTr="001D097F">
        <w:tc>
          <w:tcPr>
            <w:tcW w:w="540" w:type="dxa"/>
          </w:tcPr>
          <w:p w14:paraId="5A776EC6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32E180B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2001 թվականի ապրիլի 18-ի ՀՕ-176 ՀՀ օրենք</w:t>
            </w:r>
          </w:p>
        </w:tc>
        <w:tc>
          <w:tcPr>
            <w:tcW w:w="5850" w:type="dxa"/>
          </w:tcPr>
          <w:p w14:paraId="1013BDB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«Հրդեհային անվտանգության մասին»</w:t>
            </w:r>
          </w:p>
        </w:tc>
      </w:tr>
      <w:tr w:rsidR="003071E8" w:rsidRPr="000E23FA" w14:paraId="5D1AB8AD" w14:textId="77777777" w:rsidTr="001D097F">
        <w:tc>
          <w:tcPr>
            <w:tcW w:w="540" w:type="dxa"/>
          </w:tcPr>
          <w:p w14:paraId="16523BD5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6BCE23E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ՀՀ կառավարության 2023 թվականի ապրիլի 21-ի N 592-Ն որոշում</w:t>
            </w:r>
          </w:p>
        </w:tc>
        <w:tc>
          <w:tcPr>
            <w:tcW w:w="5850" w:type="dxa"/>
          </w:tcPr>
          <w:p w14:paraId="5E43763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«Էլեկտրատեղակայանքների սարքվածքի կանոնները»</w:t>
            </w:r>
          </w:p>
        </w:tc>
      </w:tr>
      <w:tr w:rsidR="003071E8" w:rsidRPr="00D60CA1" w14:paraId="2ED0000B" w14:textId="77777777" w:rsidTr="001D097F">
        <w:tc>
          <w:tcPr>
            <w:tcW w:w="540" w:type="dxa"/>
          </w:tcPr>
          <w:p w14:paraId="652BB47D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58B811F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ՀՀ քաղաքաշինության նախարարի  2017 թվականի սեպտեմբերի 11-ի N 128-Ն հրաման</w:t>
            </w:r>
          </w:p>
        </w:tc>
        <w:tc>
          <w:tcPr>
            <w:tcW w:w="5850" w:type="dxa"/>
          </w:tcPr>
          <w:p w14:paraId="2896733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b/>
                <w:lang w:val="hy-AM"/>
              </w:rPr>
            </w:pPr>
            <w:r w:rsidRPr="000E23FA">
              <w:rPr>
                <w:lang w:val="hy-AM"/>
              </w:rPr>
              <w:t>«</w:t>
            </w:r>
            <w:r w:rsidRPr="000E23FA">
              <w:rPr>
                <w:bCs/>
                <w:lang w:val="hy-AM"/>
              </w:rPr>
              <w:t>Բնակելի, հասարակական, արտադրական շեն</w:t>
            </w:r>
            <w:r w:rsidRPr="000E23FA">
              <w:rPr>
                <w:bCs/>
                <w:lang w:val="hy-AM"/>
              </w:rPr>
              <w:softHyphen/>
              <w:t>քերի և շինությունների նախագծային փաստա</w:t>
            </w:r>
            <w:r w:rsidRPr="000E23FA">
              <w:rPr>
                <w:bCs/>
                <w:lang w:val="hy-AM"/>
              </w:rPr>
              <w:softHyphen/>
              <w:t>թղթերի կազմը և բովանդակությունը սահմանող կանոնները հաստատելու և Հայաստանի Հանրա</w:t>
            </w:r>
            <w:r w:rsidRPr="000E23FA">
              <w:rPr>
                <w:bCs/>
                <w:lang w:val="hy-AM"/>
              </w:rPr>
              <w:softHyphen/>
              <w:t>պետության Քաղաքաշինության նախարարի 2006 թվականի նոյեմբերի 29-ի N 273-Ն հրամանն ուժը կորցրած ճանաչելու մասին</w:t>
            </w:r>
            <w:r w:rsidRPr="000E23FA">
              <w:rPr>
                <w:lang w:val="hy-AM"/>
              </w:rPr>
              <w:t>»</w:t>
            </w:r>
          </w:p>
        </w:tc>
      </w:tr>
      <w:tr w:rsidR="003071E8" w:rsidRPr="00D60CA1" w14:paraId="7750F256" w14:textId="77777777" w:rsidTr="001D097F">
        <w:tc>
          <w:tcPr>
            <w:tcW w:w="540" w:type="dxa"/>
          </w:tcPr>
          <w:p w14:paraId="7C9E7CC2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67252BB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ՀՀ</w:t>
            </w:r>
            <w:r w:rsidRPr="000E23FA">
              <w:rPr>
                <w:rStyle w:val="Strong"/>
                <w:b w:val="0"/>
                <w:color w:val="000000"/>
                <w:shd w:val="clear" w:color="auto" w:fill="FFFFFF"/>
                <w:lang w:val="hy-AM"/>
              </w:rPr>
              <w:t xml:space="preserve"> տարածքային կառա</w:t>
            </w:r>
            <w:r w:rsidRPr="000E23FA">
              <w:rPr>
                <w:rStyle w:val="Strong"/>
                <w:b w:val="0"/>
                <w:color w:val="000000"/>
                <w:shd w:val="clear" w:color="auto" w:fill="FFFFFF"/>
                <w:lang w:val="hy-AM"/>
              </w:rPr>
              <w:softHyphen/>
              <w:t xml:space="preserve">-վարման և արտակարգ </w:t>
            </w:r>
            <w:r w:rsidRPr="000E23FA">
              <w:rPr>
                <w:rStyle w:val="Strong"/>
                <w:b w:val="0"/>
                <w:color w:val="000000"/>
                <w:lang w:val="hy-AM"/>
              </w:rPr>
              <w:lastRenderedPageBreak/>
              <w:t xml:space="preserve">իրավիճակների նախարարի </w:t>
            </w:r>
            <w:r w:rsidRPr="000E23FA">
              <w:rPr>
                <w:lang w:val="hy-AM"/>
              </w:rPr>
              <w:t>2015թվականի հունիսի 18-ի N 595-Ն հրաման</w:t>
            </w:r>
          </w:p>
        </w:tc>
        <w:tc>
          <w:tcPr>
            <w:tcW w:w="5850" w:type="dxa"/>
          </w:tcPr>
          <w:p w14:paraId="180AF47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lastRenderedPageBreak/>
              <w:t>«</w:t>
            </w:r>
            <w:r w:rsidRPr="000E23FA">
              <w:rPr>
                <w:rStyle w:val="Strong"/>
                <w:b w:val="0"/>
                <w:color w:val="000000"/>
                <w:shd w:val="clear" w:color="auto" w:fill="FFFFFF"/>
                <w:lang w:val="hy-AM"/>
              </w:rPr>
              <w:t xml:space="preserve">Հրդեհային անվտանգության կանոնները հաստատելու և Հայաստանի Հանրապետության </w:t>
            </w:r>
            <w:r w:rsidRPr="000E23FA">
              <w:rPr>
                <w:rStyle w:val="Strong"/>
                <w:b w:val="0"/>
                <w:color w:val="000000"/>
                <w:shd w:val="clear" w:color="auto" w:fill="FFFFFF"/>
                <w:lang w:val="hy-AM"/>
              </w:rPr>
              <w:lastRenderedPageBreak/>
              <w:t>արտակարգ իրավիճակների նախարարի 2012 թվականի հուլիսի 26-ի</w:t>
            </w:r>
            <w:r w:rsidRPr="000E23FA">
              <w:rPr>
                <w:rStyle w:val="Strong"/>
                <w:color w:val="000000"/>
                <w:shd w:val="clear" w:color="auto" w:fill="FFFFFF"/>
                <w:lang w:val="hy-AM"/>
              </w:rPr>
              <w:t xml:space="preserve"> </w:t>
            </w:r>
            <w:r w:rsidRPr="000E23FA">
              <w:rPr>
                <w:rStyle w:val="Strong"/>
                <w:b w:val="0"/>
                <w:color w:val="000000"/>
                <w:shd w:val="clear" w:color="auto" w:fill="FFFFFF"/>
                <w:lang w:val="hy-AM"/>
              </w:rPr>
              <w:t>N 263-Ն</w:t>
            </w:r>
            <w:r w:rsidRPr="000E23FA">
              <w:rPr>
                <w:rStyle w:val="Strong"/>
                <w:color w:val="000000"/>
                <w:shd w:val="clear" w:color="auto" w:fill="FFFFFF"/>
                <w:lang w:val="hy-AM"/>
              </w:rPr>
              <w:t xml:space="preserve"> </w:t>
            </w:r>
            <w:r w:rsidRPr="000E23FA">
              <w:rPr>
                <w:rStyle w:val="Strong"/>
                <w:b w:val="0"/>
                <w:color w:val="000000"/>
                <w:shd w:val="clear" w:color="auto" w:fill="FFFFFF"/>
                <w:lang w:val="hy-AM"/>
              </w:rPr>
              <w:t>հրամանն ուժը կորցրած ճանաչելու մասին</w:t>
            </w:r>
          </w:p>
        </w:tc>
      </w:tr>
    </w:tbl>
    <w:p w14:paraId="776DB22B" w14:textId="77777777" w:rsidR="003071E8" w:rsidRPr="000E23FA" w:rsidRDefault="003071E8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contextualSpacing/>
        <w:jc w:val="both"/>
        <w:rPr>
          <w:kern w:val="0"/>
          <w:lang w:val="hy-AM"/>
        </w:rPr>
      </w:pPr>
    </w:p>
    <w:p w14:paraId="46590F3C" w14:textId="77777777" w:rsidR="00910C09" w:rsidRPr="000E23FA" w:rsidRDefault="00C4009D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1.1.</w:t>
      </w:r>
      <w:r w:rsidR="00FC26DD" w:rsidRPr="000E23FA">
        <w:rPr>
          <w:b/>
          <w:kern w:val="0"/>
        </w:rPr>
        <w:t xml:space="preserve">3. </w:t>
      </w:r>
      <w:r w:rsidR="00910C09" w:rsidRPr="000E23FA">
        <w:rPr>
          <w:b/>
          <w:kern w:val="0"/>
        </w:rPr>
        <w:t>ՀԱՍԿԱՑՈՒԹՅՈՒՆՆԵՐ ԵՎ ՍԱՀՄԱՆՈՒՄՆԵՐ</w:t>
      </w:r>
    </w:p>
    <w:p w14:paraId="61AA5520" w14:textId="77777777" w:rsidR="003071E8" w:rsidRPr="000E23FA" w:rsidRDefault="003071E8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</w:p>
    <w:p w14:paraId="5E908EC8" w14:textId="77777777" w:rsidR="00910C09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հասկացությունները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համապատասխան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սահմանումներով</w:t>
      </w:r>
      <w:proofErr w:type="spellEnd"/>
      <w:r w:rsidRPr="000E23FA">
        <w:rPr>
          <w:kern w:val="0"/>
        </w:rPr>
        <w:t>.</w:t>
      </w:r>
    </w:p>
    <w:p w14:paraId="6AC2668B" w14:textId="77777777" w:rsidR="002A592E" w:rsidRPr="000E23FA" w:rsidRDefault="00D2316C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</w:rPr>
        <w:t>ա</w:t>
      </w:r>
      <w:r w:rsidR="002A592E" w:rsidRPr="000E23FA">
        <w:rPr>
          <w:b/>
          <w:bCs/>
          <w:kern w:val="0"/>
          <w:lang w:val="hy-AM"/>
        </w:rPr>
        <w:t>զդանշաններ իրավիճակի մասին</w:t>
      </w:r>
      <w:r w:rsidR="00430829" w:rsidRPr="000E23FA">
        <w:rPr>
          <w:kern w:val="0"/>
        </w:rPr>
        <w:t xml:space="preserve">՝ </w:t>
      </w:r>
      <w:proofErr w:type="spellStart"/>
      <w:r w:rsidR="002A592E" w:rsidRPr="000E23FA">
        <w:rPr>
          <w:kern w:val="0"/>
        </w:rPr>
        <w:t>տեղային</w:t>
      </w:r>
      <w:proofErr w:type="spellEnd"/>
      <w:r w:rsidR="002A592E" w:rsidRPr="000E23FA">
        <w:rPr>
          <w:kern w:val="0"/>
          <w:lang w:val="hy-AM"/>
        </w:rPr>
        <w:t xml:space="preserve"> </w:t>
      </w:r>
      <w:proofErr w:type="spellStart"/>
      <w:r w:rsidR="002A592E" w:rsidRPr="000E23FA">
        <w:rPr>
          <w:kern w:val="0"/>
        </w:rPr>
        <w:t>հրդեհի</w:t>
      </w:r>
      <w:proofErr w:type="spellEnd"/>
      <w:r w:rsidR="002A592E" w:rsidRPr="000E23FA">
        <w:rPr>
          <w:kern w:val="0"/>
        </w:rPr>
        <w:t xml:space="preserve"> </w:t>
      </w:r>
      <w:proofErr w:type="spellStart"/>
      <w:r w:rsidR="002A592E" w:rsidRPr="000E23FA">
        <w:rPr>
          <w:kern w:val="0"/>
        </w:rPr>
        <w:t>ազդանշանման</w:t>
      </w:r>
      <w:proofErr w:type="spellEnd"/>
      <w:r w:rsidR="002A592E" w:rsidRPr="000E23FA">
        <w:rPr>
          <w:kern w:val="0"/>
        </w:rPr>
        <w:t xml:space="preserve"> </w:t>
      </w:r>
      <w:proofErr w:type="spellStart"/>
      <w:r w:rsidR="002A592E" w:rsidRPr="000E23FA">
        <w:rPr>
          <w:kern w:val="0"/>
        </w:rPr>
        <w:t>համակարգից</w:t>
      </w:r>
      <w:proofErr w:type="spellEnd"/>
      <w:r w:rsidR="002A592E" w:rsidRPr="000E23FA">
        <w:rPr>
          <w:kern w:val="0"/>
        </w:rPr>
        <w:t xml:space="preserve"> </w:t>
      </w:r>
      <w:proofErr w:type="spellStart"/>
      <w:r w:rsidR="002A592E" w:rsidRPr="000E23FA">
        <w:rPr>
          <w:kern w:val="0"/>
        </w:rPr>
        <w:t>երեք</w:t>
      </w:r>
      <w:proofErr w:type="spellEnd"/>
      <w:r w:rsidR="002A592E" w:rsidRPr="000E23FA">
        <w:rPr>
          <w:kern w:val="0"/>
        </w:rPr>
        <w:t xml:space="preserve"> </w:t>
      </w:r>
      <w:proofErr w:type="spellStart"/>
      <w:r w:rsidR="002A592E" w:rsidRPr="000E23FA">
        <w:rPr>
          <w:kern w:val="0"/>
        </w:rPr>
        <w:t>ազդանշաններ</w:t>
      </w:r>
      <w:proofErr w:type="spellEnd"/>
      <w:r w:rsidR="002A592E" w:rsidRPr="000E23FA">
        <w:rPr>
          <w:kern w:val="0"/>
          <w:lang w:val="hy-AM"/>
        </w:rPr>
        <w:t xml:space="preserve">՝ </w:t>
      </w:r>
      <w:r w:rsidR="00AA09C4" w:rsidRPr="000E23FA">
        <w:rPr>
          <w:kern w:val="0"/>
        </w:rPr>
        <w:t>«</w:t>
      </w:r>
      <w:r w:rsidR="002A592E" w:rsidRPr="000E23FA">
        <w:rPr>
          <w:kern w:val="0"/>
          <w:lang w:val="hy-AM"/>
        </w:rPr>
        <w:t>ՆՈՐՄԱ</w:t>
      </w:r>
      <w:r w:rsidR="00AA09C4" w:rsidRPr="000E23FA">
        <w:rPr>
          <w:kern w:val="0"/>
        </w:rPr>
        <w:t>»</w:t>
      </w:r>
      <w:r w:rsidR="002A592E" w:rsidRPr="000E23FA">
        <w:rPr>
          <w:kern w:val="0"/>
          <w:lang w:val="hy-AM"/>
        </w:rPr>
        <w:t xml:space="preserve">, </w:t>
      </w:r>
      <w:r w:rsidR="00AA09C4" w:rsidRPr="000E23FA">
        <w:rPr>
          <w:kern w:val="0"/>
        </w:rPr>
        <w:t>«</w:t>
      </w:r>
      <w:r w:rsidR="002A592E" w:rsidRPr="000E23FA">
        <w:rPr>
          <w:kern w:val="0"/>
          <w:lang w:val="hy-AM"/>
        </w:rPr>
        <w:t>ԱՆՍԱՐՔՈւԹՅՈւՆ</w:t>
      </w:r>
      <w:r w:rsidR="00AA09C4" w:rsidRPr="000E23FA">
        <w:rPr>
          <w:kern w:val="0"/>
        </w:rPr>
        <w:t>»</w:t>
      </w:r>
      <w:r w:rsidR="002A592E" w:rsidRPr="000E23FA">
        <w:rPr>
          <w:kern w:val="0"/>
          <w:lang w:val="hy-AM"/>
        </w:rPr>
        <w:t xml:space="preserve"> և </w:t>
      </w:r>
      <w:r w:rsidR="00AA09C4" w:rsidRPr="000E23FA">
        <w:rPr>
          <w:kern w:val="0"/>
        </w:rPr>
        <w:t>«</w:t>
      </w:r>
      <w:r w:rsidR="002A592E" w:rsidRPr="000E23FA">
        <w:rPr>
          <w:kern w:val="0"/>
          <w:lang w:val="hy-AM"/>
        </w:rPr>
        <w:t>ՀՐԴԵՀ</w:t>
      </w:r>
      <w:r w:rsidR="00AA09C4" w:rsidRPr="000E23FA">
        <w:rPr>
          <w:kern w:val="0"/>
        </w:rPr>
        <w:t>»</w:t>
      </w:r>
      <w:r w:rsidR="002A592E" w:rsidRPr="000E23FA">
        <w:rPr>
          <w:kern w:val="0"/>
        </w:rPr>
        <w:t xml:space="preserve">, </w:t>
      </w:r>
      <w:proofErr w:type="spellStart"/>
      <w:r w:rsidR="002A592E" w:rsidRPr="000E23FA">
        <w:rPr>
          <w:kern w:val="0"/>
        </w:rPr>
        <w:t>որոնք</w:t>
      </w:r>
      <w:proofErr w:type="spellEnd"/>
      <w:r w:rsidR="002A592E" w:rsidRPr="000E23FA">
        <w:rPr>
          <w:kern w:val="0"/>
        </w:rPr>
        <w:t xml:space="preserve"> </w:t>
      </w:r>
      <w:proofErr w:type="spellStart"/>
      <w:r w:rsidR="002A592E" w:rsidRPr="000E23FA">
        <w:rPr>
          <w:kern w:val="0"/>
        </w:rPr>
        <w:t>պետք</w:t>
      </w:r>
      <w:proofErr w:type="spellEnd"/>
      <w:r w:rsidR="002A592E" w:rsidRPr="000E23FA">
        <w:rPr>
          <w:kern w:val="0"/>
        </w:rPr>
        <w:t xml:space="preserve"> է </w:t>
      </w:r>
      <w:proofErr w:type="spellStart"/>
      <w:r w:rsidR="002A592E" w:rsidRPr="000E23FA">
        <w:rPr>
          <w:kern w:val="0"/>
        </w:rPr>
        <w:t>փոխանցվեն</w:t>
      </w:r>
      <w:proofErr w:type="spellEnd"/>
      <w:r w:rsidR="002A592E" w:rsidRPr="000E23FA">
        <w:rPr>
          <w:kern w:val="0"/>
        </w:rPr>
        <w:t xml:space="preserve"> </w:t>
      </w:r>
      <w:proofErr w:type="spellStart"/>
      <w:r w:rsidR="002A592E" w:rsidRPr="000E23FA">
        <w:rPr>
          <w:kern w:val="0"/>
        </w:rPr>
        <w:t>վերին</w:t>
      </w:r>
      <w:proofErr w:type="spellEnd"/>
      <w:r w:rsidR="002A592E" w:rsidRPr="000E23FA">
        <w:rPr>
          <w:kern w:val="0"/>
        </w:rPr>
        <w:t xml:space="preserve"> </w:t>
      </w:r>
      <w:proofErr w:type="spellStart"/>
      <w:r w:rsidR="002A592E" w:rsidRPr="000E23FA">
        <w:rPr>
          <w:kern w:val="0"/>
        </w:rPr>
        <w:t>մակարդակի</w:t>
      </w:r>
      <w:proofErr w:type="spellEnd"/>
      <w:r w:rsidR="002A592E" w:rsidRPr="000E23FA">
        <w:rPr>
          <w:kern w:val="0"/>
        </w:rPr>
        <w:t xml:space="preserve"> </w:t>
      </w:r>
      <w:proofErr w:type="spellStart"/>
      <w:r w:rsidR="002A592E" w:rsidRPr="000E23FA">
        <w:rPr>
          <w:kern w:val="0"/>
        </w:rPr>
        <w:t>համակարգին</w:t>
      </w:r>
      <w:proofErr w:type="spellEnd"/>
      <w:r w:rsidR="000713F8" w:rsidRPr="000E23FA">
        <w:rPr>
          <w:kern w:val="0"/>
        </w:rPr>
        <w:t>,</w:t>
      </w:r>
    </w:p>
    <w:p w14:paraId="3EE4E52C" w14:textId="77777777" w:rsidR="00910C09" w:rsidRPr="000E23FA" w:rsidRDefault="000713F8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</w:t>
      </w:r>
      <w:r w:rsidR="00910C09" w:rsidRPr="000E23FA">
        <w:rPr>
          <w:b/>
          <w:bCs/>
          <w:kern w:val="0"/>
          <w:lang w:val="hy-AM"/>
        </w:rPr>
        <w:t>զդասարք հրդեհի</w:t>
      </w:r>
      <w:r w:rsidR="00157B17" w:rsidRPr="000E23FA">
        <w:rPr>
          <w:b/>
          <w:bCs/>
          <w:kern w:val="0"/>
          <w:lang w:val="hy-AM"/>
        </w:rPr>
        <w:t>, ինքնաշխատ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</w:t>
      </w:r>
      <w:bookmarkStart w:id="2" w:name="_Hlk124452638"/>
      <w:r w:rsidR="00910C09" w:rsidRPr="000E23FA">
        <w:rPr>
          <w:kern w:val="0"/>
          <w:lang w:val="hy-AM"/>
        </w:rPr>
        <w:t>պաշտպանվող միջավայրում հրդեհի</w:t>
      </w:r>
      <w:r w:rsidR="00157B17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արգասիքների</w:t>
      </w:r>
      <w:bookmarkEnd w:id="2"/>
      <w:r w:rsidR="00157B17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(</w:t>
      </w:r>
      <w:r w:rsidR="00910C09" w:rsidRPr="000E23FA">
        <w:rPr>
          <w:kern w:val="0"/>
          <w:lang w:val="hy-AM"/>
        </w:rPr>
        <w:t>ջերմություն, ծուխ, ճառագայթում, գազեր և այլն) տարբեր մեթոդներով հայտնաբերմամբ հրդեհի առկայության մասին ազդանշան կազմավորող սարքվածք</w:t>
      </w:r>
      <w:r w:rsidRPr="000E23FA">
        <w:rPr>
          <w:kern w:val="0"/>
          <w:lang w:val="hy-AM"/>
        </w:rPr>
        <w:t>,</w:t>
      </w:r>
    </w:p>
    <w:p w14:paraId="6E389A6E" w14:textId="77777777" w:rsidR="00910C09" w:rsidRPr="000E23FA" w:rsidRDefault="000713F8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</w:t>
      </w:r>
      <w:r w:rsidR="00F21C8B" w:rsidRPr="000E23FA">
        <w:rPr>
          <w:b/>
          <w:bCs/>
          <w:kern w:val="0"/>
          <w:lang w:val="hy-AM"/>
        </w:rPr>
        <w:t>զդասարք հրդեհի, ինքնավար</w:t>
      </w:r>
      <w:r w:rsidRPr="000E23FA">
        <w:rPr>
          <w:bCs/>
          <w:kern w:val="0"/>
          <w:lang w:val="hy-AM"/>
        </w:rPr>
        <w:t>՝</w:t>
      </w:r>
      <w:r w:rsidR="00F21C8B" w:rsidRPr="000E23FA">
        <w:rPr>
          <w:kern w:val="0"/>
          <w:lang w:val="hy-AM"/>
        </w:rPr>
        <w:t xml:space="preserve"> հրդեհի ազդասարք, որի պատյանում միավորված</w:t>
      </w:r>
      <w:r w:rsidR="004F79CB" w:rsidRPr="000E23FA">
        <w:rPr>
          <w:kern w:val="0"/>
          <w:lang w:val="hy-AM"/>
        </w:rPr>
        <w:t xml:space="preserve"> են</w:t>
      </w:r>
      <w:r w:rsidR="001B2DFB" w:rsidRPr="004E1C4F">
        <w:rPr>
          <w:kern w:val="0"/>
          <w:lang w:val="hy-AM"/>
        </w:rPr>
        <w:t xml:space="preserve"> </w:t>
      </w:r>
      <w:r w:rsidR="00F21C8B" w:rsidRPr="000E23FA">
        <w:rPr>
          <w:kern w:val="0"/>
          <w:lang w:val="hy-AM"/>
        </w:rPr>
        <w:t>սնուցման աղբյուրը, հրդեհի հայտնաբերման ու տեղում ազդարարման (հնարավոր է</w:t>
      </w:r>
      <w:r w:rsidR="004F79CB" w:rsidRPr="000E23FA">
        <w:rPr>
          <w:kern w:val="0"/>
          <w:lang w:val="hy-AM"/>
        </w:rPr>
        <w:t xml:space="preserve"> նաև</w:t>
      </w:r>
      <w:r w:rsidR="001B2DFB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ազդանշանի փոխանցման ) համար բոլոր բաղադրիչները</w:t>
      </w:r>
      <w:r w:rsidRPr="000E23FA">
        <w:rPr>
          <w:kern w:val="0"/>
          <w:lang w:val="hy-AM"/>
        </w:rPr>
        <w:t>,</w:t>
      </w:r>
    </w:p>
    <w:p w14:paraId="0C8958D0" w14:textId="77777777" w:rsidR="00910C09" w:rsidRPr="000E23FA" w:rsidRDefault="000713F8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</w:t>
      </w:r>
      <w:r w:rsidR="006B2F11" w:rsidRPr="000E23FA">
        <w:rPr>
          <w:b/>
          <w:bCs/>
          <w:kern w:val="0"/>
          <w:lang w:val="hy-AM"/>
        </w:rPr>
        <w:t>զդասարք հրդեհի, կետային/գծային</w:t>
      </w:r>
      <w:r w:rsidRPr="000E23FA">
        <w:rPr>
          <w:kern w:val="0"/>
          <w:lang w:val="hy-AM"/>
        </w:rPr>
        <w:t xml:space="preserve">՝ </w:t>
      </w:r>
      <w:r w:rsidR="006B2F11" w:rsidRPr="000E23FA">
        <w:rPr>
          <w:kern w:val="0"/>
          <w:lang w:val="hy-AM"/>
        </w:rPr>
        <w:t>ազդասարք, որը հրդեհի արգասիք</w:t>
      </w:r>
      <w:r w:rsidR="006B2F11" w:rsidRPr="000E23FA">
        <w:rPr>
          <w:kern w:val="0"/>
          <w:lang w:val="hy-AM"/>
        </w:rPr>
        <w:softHyphen/>
        <w:t>ներին</w:t>
      </w:r>
      <w:r w:rsidR="004F79CB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արձագանքում է որոշակի ուղղաձիգ գլանային/երկայնական պրիզմայաձև գոտում</w:t>
      </w:r>
      <w:r w:rsidR="00F96ED2" w:rsidRPr="000E23FA">
        <w:rPr>
          <w:kern w:val="0"/>
          <w:lang w:val="hy-AM"/>
        </w:rPr>
        <w:t>,</w:t>
      </w:r>
    </w:p>
    <w:p w14:paraId="0C20D7F1" w14:textId="77777777" w:rsidR="00910C09" w:rsidRPr="000E23FA" w:rsidRDefault="000713F8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</w:t>
      </w:r>
      <w:r w:rsidR="00910C09" w:rsidRPr="000E23FA">
        <w:rPr>
          <w:b/>
          <w:bCs/>
          <w:kern w:val="0"/>
          <w:lang w:val="hy-AM"/>
        </w:rPr>
        <w:t xml:space="preserve">զդասարք </w:t>
      </w:r>
      <w:r w:rsidR="00BD0118" w:rsidRPr="000E23FA">
        <w:rPr>
          <w:b/>
          <w:bCs/>
          <w:kern w:val="0"/>
          <w:lang w:val="hy-AM"/>
        </w:rPr>
        <w:t>հրդեհի</w:t>
      </w:r>
      <w:r w:rsidR="00910C09" w:rsidRPr="000E23FA">
        <w:rPr>
          <w:b/>
          <w:bCs/>
          <w:kern w:val="0"/>
          <w:lang w:val="hy-AM"/>
        </w:rPr>
        <w:t xml:space="preserve">, </w:t>
      </w:r>
      <w:bookmarkStart w:id="3" w:name="_Hlk143167169"/>
      <w:r w:rsidR="00910C09" w:rsidRPr="000E23FA">
        <w:rPr>
          <w:b/>
          <w:bCs/>
          <w:kern w:val="0"/>
          <w:lang w:val="hy-AM"/>
        </w:rPr>
        <w:t>համակցված</w:t>
      </w:r>
      <w:bookmarkEnd w:id="3"/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>պաշտպանվող միջավայրում հրդեհի առնվազն երկու արգասիքների հայտնաբերմամբ ազդասարք</w:t>
      </w:r>
      <w:r w:rsidR="00F96ED2" w:rsidRPr="000E23FA">
        <w:rPr>
          <w:kern w:val="0"/>
          <w:lang w:val="hy-AM"/>
        </w:rPr>
        <w:t>,</w:t>
      </w:r>
    </w:p>
    <w:p w14:paraId="6308EAC0" w14:textId="77777777" w:rsidR="00910C09" w:rsidRPr="000E23FA" w:rsidRDefault="000713F8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</w:t>
      </w:r>
      <w:r w:rsidR="00910C09" w:rsidRPr="000E23FA">
        <w:rPr>
          <w:b/>
          <w:bCs/>
          <w:kern w:val="0"/>
          <w:lang w:val="hy-AM"/>
        </w:rPr>
        <w:t xml:space="preserve">զդասարք </w:t>
      </w:r>
      <w:r w:rsidR="00BD0118" w:rsidRPr="000E23FA">
        <w:rPr>
          <w:b/>
          <w:bCs/>
          <w:kern w:val="0"/>
          <w:lang w:val="hy-AM"/>
        </w:rPr>
        <w:t>հրդեհի</w:t>
      </w:r>
      <w:r w:rsidR="00910C09" w:rsidRPr="000E23FA">
        <w:rPr>
          <w:b/>
          <w:bCs/>
          <w:kern w:val="0"/>
          <w:lang w:val="hy-AM"/>
        </w:rPr>
        <w:t>, հասցեական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>ազդասարք, որը հրդեհի առկայության (մեկ ընդհանրացված ) և/կամ հսկվող արգասիքների մասին (մանրամասն) ազդանշանի հետ համատեղ հասցեական ընդունող հսկիչ սարքին հայտնում է նաև իր հասցեանիշը</w:t>
      </w:r>
      <w:r w:rsidR="000E03CC" w:rsidRPr="000E23FA">
        <w:rPr>
          <w:kern w:val="0"/>
          <w:lang w:val="hy-AM"/>
        </w:rPr>
        <w:t xml:space="preserve"> (համարը)</w:t>
      </w:r>
      <w:r w:rsidR="00F96ED2" w:rsidRPr="000E23FA">
        <w:rPr>
          <w:kern w:val="0"/>
          <w:lang w:val="hy-AM"/>
        </w:rPr>
        <w:t>,</w:t>
      </w:r>
      <w:r w:rsidR="00910C09" w:rsidRPr="000E23FA">
        <w:rPr>
          <w:kern w:val="0"/>
          <w:lang w:val="hy-AM"/>
        </w:rPr>
        <w:t xml:space="preserve"> </w:t>
      </w:r>
    </w:p>
    <w:p w14:paraId="6822BC69" w14:textId="77777777" w:rsidR="00910C09" w:rsidRPr="000E23FA" w:rsidRDefault="002F2E9E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ազդասարք հրդեհի, ձեռքի</w:t>
      </w:r>
      <w:r w:rsidRPr="000E23FA">
        <w:rPr>
          <w:kern w:val="0"/>
          <w:lang w:val="hy-AM"/>
        </w:rPr>
        <w:t>՝ սարքվածք հրդեհային տագնապի ազդանշանը ձեռքով</w:t>
      </w:r>
      <w:r w:rsidR="001B2DFB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միացնելու համար</w:t>
      </w:r>
      <w:r w:rsidR="00B1122E" w:rsidRPr="004E1C4F">
        <w:rPr>
          <w:kern w:val="0"/>
          <w:lang w:val="hy-AM"/>
        </w:rPr>
        <w:t>,</w:t>
      </w:r>
    </w:p>
    <w:p w14:paraId="17A3013B" w14:textId="77777777" w:rsidR="00910C09" w:rsidRPr="000E23FA" w:rsidRDefault="00F96ED2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</w:t>
      </w:r>
      <w:r w:rsidR="00910C09" w:rsidRPr="000E23FA">
        <w:rPr>
          <w:b/>
          <w:bCs/>
          <w:kern w:val="0"/>
          <w:lang w:val="hy-AM"/>
        </w:rPr>
        <w:t xml:space="preserve">զդասարք </w:t>
      </w:r>
      <w:r w:rsidR="00BD0118" w:rsidRPr="000E23FA">
        <w:rPr>
          <w:b/>
          <w:bCs/>
          <w:kern w:val="0"/>
          <w:lang w:val="hy-AM"/>
        </w:rPr>
        <w:t>հրդեհի</w:t>
      </w:r>
      <w:r w:rsidR="00910C09" w:rsidRPr="000E23FA">
        <w:rPr>
          <w:b/>
          <w:bCs/>
          <w:kern w:val="0"/>
          <w:lang w:val="hy-AM"/>
        </w:rPr>
        <w:t>, սատելիտային</w:t>
      </w:r>
      <w:r w:rsidRPr="000E23FA">
        <w:rPr>
          <w:kern w:val="0"/>
          <w:lang w:val="hy-AM"/>
        </w:rPr>
        <w:t xml:space="preserve">՝ </w:t>
      </w:r>
      <w:r w:rsidR="00BD0118" w:rsidRPr="000E23FA">
        <w:rPr>
          <w:kern w:val="0"/>
          <w:lang w:val="hy-AM"/>
        </w:rPr>
        <w:t>հրդեհի</w:t>
      </w:r>
      <w:r w:rsidR="00910C09" w:rsidRPr="000E23FA">
        <w:rPr>
          <w:kern w:val="0"/>
          <w:lang w:val="hy-AM"/>
        </w:rPr>
        <w:t xml:space="preserve"> </w:t>
      </w:r>
      <w:r w:rsidR="00082AA8" w:rsidRPr="000E23FA">
        <w:rPr>
          <w:kern w:val="0"/>
          <w:lang w:val="hy-AM"/>
        </w:rPr>
        <w:t xml:space="preserve">ինքնաշխատ </w:t>
      </w:r>
      <w:r w:rsidR="00910C09" w:rsidRPr="000E23FA">
        <w:rPr>
          <w:kern w:val="0"/>
          <w:lang w:val="hy-AM"/>
        </w:rPr>
        <w:t>ազդասարք</w:t>
      </w:r>
      <w:r w:rsidR="00082AA8" w:rsidRPr="000E23FA">
        <w:rPr>
          <w:kern w:val="0"/>
          <w:lang w:val="hy-AM"/>
        </w:rPr>
        <w:t xml:space="preserve">, որում ներկառուցված է </w:t>
      </w:r>
      <w:r w:rsidR="00910C09" w:rsidRPr="000E23FA">
        <w:rPr>
          <w:kern w:val="0"/>
          <w:lang w:val="hy-AM"/>
        </w:rPr>
        <w:t>հարկադիր գործարկմամբ սպրինկլերի ղեկավարման սարք</w:t>
      </w:r>
      <w:r w:rsidRPr="000E23FA">
        <w:rPr>
          <w:kern w:val="0"/>
          <w:lang w:val="hy-AM"/>
        </w:rPr>
        <w:t>,</w:t>
      </w:r>
    </w:p>
    <w:p w14:paraId="6372FC4A" w14:textId="77777777" w:rsidR="009C7A19" w:rsidRPr="000E23FA" w:rsidRDefault="002C0846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lastRenderedPageBreak/>
        <w:t>ա</w:t>
      </w:r>
      <w:r w:rsidR="00910C09" w:rsidRPr="000E23FA">
        <w:rPr>
          <w:b/>
          <w:bCs/>
          <w:kern w:val="0"/>
          <w:lang w:val="hy-AM"/>
        </w:rPr>
        <w:t xml:space="preserve">զդարարիչ </w:t>
      </w:r>
      <w:r w:rsidR="00BD0118" w:rsidRPr="000E23FA">
        <w:rPr>
          <w:b/>
          <w:bCs/>
          <w:kern w:val="0"/>
          <w:lang w:val="hy-AM"/>
        </w:rPr>
        <w:t>հրդեհի</w:t>
      </w:r>
      <w:r w:rsidR="00F96ED2" w:rsidRPr="000E23FA">
        <w:rPr>
          <w:bCs/>
          <w:kern w:val="0"/>
          <w:lang w:val="hy-AM"/>
        </w:rPr>
        <w:t>՝</w:t>
      </w:r>
      <w:r w:rsidR="00F96ED2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լուսային (կարմիր գույնի թարթող), </w:t>
      </w:r>
      <w:r w:rsidR="00805855" w:rsidRPr="000E23FA">
        <w:rPr>
          <w:kern w:val="0"/>
          <w:lang w:val="hy-AM"/>
        </w:rPr>
        <w:t>ձայնային (շչակ</w:t>
      </w:r>
      <w:r w:rsidR="00910C09" w:rsidRPr="000E23FA">
        <w:rPr>
          <w:kern w:val="0"/>
          <w:lang w:val="hy-AM"/>
        </w:rPr>
        <w:t>ային</w:t>
      </w:r>
      <w:r w:rsidR="00805855" w:rsidRPr="000E23FA">
        <w:rPr>
          <w:kern w:val="0"/>
          <w:lang w:val="hy-AM"/>
        </w:rPr>
        <w:t>`</w:t>
      </w:r>
      <w:r w:rsidR="00910C09" w:rsidRPr="000E23FA">
        <w:rPr>
          <w:kern w:val="0"/>
          <w:lang w:val="hy-AM"/>
        </w:rPr>
        <w:t xml:space="preserve"> փոփոխական տոնայնությամբ</w:t>
      </w:r>
      <w:r w:rsidR="00805855" w:rsidRPr="000E23FA">
        <w:rPr>
          <w:kern w:val="0"/>
          <w:lang w:val="hy-AM"/>
        </w:rPr>
        <w:t xml:space="preserve"> կամ</w:t>
      </w:r>
      <w:r w:rsidR="00805855" w:rsidRPr="000E23FA">
        <w:rPr>
          <w:lang w:val="hy-AM"/>
        </w:rPr>
        <w:t xml:space="preserve"> </w:t>
      </w:r>
      <w:r w:rsidR="00805855" w:rsidRPr="000E23FA">
        <w:rPr>
          <w:kern w:val="0"/>
          <w:lang w:val="hy-AM"/>
        </w:rPr>
        <w:t>տեքստային հաղորդումներ</w:t>
      </w:r>
      <w:r w:rsidR="005658BA" w:rsidRPr="000E23FA">
        <w:rPr>
          <w:kern w:val="0"/>
          <w:lang w:val="hy-AM"/>
        </w:rPr>
        <w:t>ով</w:t>
      </w:r>
      <w:r w:rsidR="00805855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), լուսա</w:t>
      </w:r>
      <w:r w:rsidR="00805855" w:rsidRPr="000E23FA">
        <w:rPr>
          <w:kern w:val="0"/>
          <w:lang w:val="hy-AM"/>
        </w:rPr>
        <w:t>շչակ</w:t>
      </w:r>
      <w:r w:rsidR="00910C09" w:rsidRPr="000E23FA">
        <w:rPr>
          <w:kern w:val="0"/>
          <w:lang w:val="hy-AM"/>
        </w:rPr>
        <w:t xml:space="preserve">ային </w:t>
      </w:r>
      <w:r w:rsidR="00AE759B" w:rsidRPr="000E23FA">
        <w:rPr>
          <w:kern w:val="0"/>
          <w:lang w:val="hy-AM"/>
        </w:rPr>
        <w:t xml:space="preserve">կամ </w:t>
      </w:r>
      <w:r w:rsidR="00910C09" w:rsidRPr="000E23FA">
        <w:rPr>
          <w:kern w:val="0"/>
          <w:lang w:val="hy-AM"/>
        </w:rPr>
        <w:t xml:space="preserve">մարդու զգայարանների վրա </w:t>
      </w:r>
      <w:r w:rsidR="00AE759B" w:rsidRPr="000E23FA">
        <w:rPr>
          <w:kern w:val="0"/>
          <w:lang w:val="hy-AM"/>
        </w:rPr>
        <w:t xml:space="preserve">այլ </w:t>
      </w:r>
      <w:r w:rsidR="00A10C16" w:rsidRPr="000E23FA">
        <w:rPr>
          <w:kern w:val="0"/>
          <w:lang w:val="hy-AM"/>
        </w:rPr>
        <w:t>ազդեցու</w:t>
      </w:r>
      <w:r w:rsidR="00A10C16" w:rsidRPr="000E23FA">
        <w:rPr>
          <w:kern w:val="0"/>
          <w:lang w:val="hy-AM"/>
        </w:rPr>
        <w:softHyphen/>
        <w:t>թյամբ հրդեհի</w:t>
      </w:r>
      <w:r w:rsidR="002D075C" w:rsidRPr="000E23FA">
        <w:rPr>
          <w:kern w:val="0"/>
          <w:lang w:val="hy-AM"/>
        </w:rPr>
        <w:t xml:space="preserve"> առկայության, </w:t>
      </w:r>
      <w:r w:rsidR="00A10C16" w:rsidRPr="000E23FA">
        <w:rPr>
          <w:kern w:val="0"/>
          <w:lang w:val="hy-AM"/>
        </w:rPr>
        <w:t xml:space="preserve">տարհանման </w:t>
      </w:r>
      <w:r w:rsidR="002D075C" w:rsidRPr="000E23FA">
        <w:rPr>
          <w:kern w:val="0"/>
          <w:lang w:val="hy-AM"/>
        </w:rPr>
        <w:t xml:space="preserve">ճանապարհների և միջոցների </w:t>
      </w:r>
      <w:r w:rsidR="00A10C16" w:rsidRPr="000E23FA">
        <w:rPr>
          <w:kern w:val="0"/>
          <w:lang w:val="hy-AM"/>
        </w:rPr>
        <w:t xml:space="preserve"> մասին մարդկանց տեղեկացնող</w:t>
      </w:r>
      <w:r w:rsidR="002D075C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սարք,</w:t>
      </w:r>
    </w:p>
    <w:p w14:paraId="4D458424" w14:textId="77777777" w:rsidR="00B47F7B" w:rsidRPr="000E23FA" w:rsidRDefault="002C0846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</w:t>
      </w:r>
      <w:r w:rsidR="00910C09" w:rsidRPr="000E23FA">
        <w:rPr>
          <w:b/>
          <w:bCs/>
          <w:kern w:val="0"/>
          <w:lang w:val="hy-AM"/>
        </w:rPr>
        <w:t xml:space="preserve">զդարարիչ </w:t>
      </w:r>
      <w:r w:rsidR="00BD0118" w:rsidRPr="000E23FA">
        <w:rPr>
          <w:b/>
          <w:bCs/>
          <w:kern w:val="0"/>
          <w:lang w:val="hy-AM"/>
        </w:rPr>
        <w:t>հրդեհի</w:t>
      </w:r>
      <w:r w:rsidR="00910C09" w:rsidRPr="000E23FA">
        <w:rPr>
          <w:b/>
          <w:bCs/>
          <w:kern w:val="0"/>
          <w:lang w:val="hy-AM"/>
        </w:rPr>
        <w:t xml:space="preserve"> տեքստային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 xml:space="preserve">հատուկ տեքստի հաղորդմամբ </w:t>
      </w:r>
      <w:r w:rsidR="006E6108" w:rsidRPr="000E23FA">
        <w:rPr>
          <w:kern w:val="0"/>
          <w:lang w:val="hy-AM"/>
        </w:rPr>
        <w:t xml:space="preserve">հրդեհի առկայության, տարհանման ճանապարհների և միջոցների  մասին մարդկանց տեղեկացնող </w:t>
      </w:r>
      <w:r w:rsidR="00910C09" w:rsidRPr="000E23FA">
        <w:rPr>
          <w:kern w:val="0"/>
          <w:lang w:val="hy-AM"/>
        </w:rPr>
        <w:t>բարձրախոս</w:t>
      </w:r>
      <w:r w:rsidRPr="000E23FA">
        <w:rPr>
          <w:kern w:val="0"/>
          <w:lang w:val="hy-AM"/>
        </w:rPr>
        <w:t>,</w:t>
      </w:r>
    </w:p>
    <w:p w14:paraId="7EEB2A12" w14:textId="77777777" w:rsidR="00D52EEF" w:rsidRPr="000E23FA" w:rsidRDefault="002C0846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</w:t>
      </w:r>
      <w:r w:rsidR="00C93194" w:rsidRPr="000E23FA">
        <w:rPr>
          <w:b/>
          <w:bCs/>
          <w:kern w:val="0"/>
          <w:lang w:val="hy-AM"/>
        </w:rPr>
        <w:t>րտադրիչ հրամարիչ օդակախույթի</w:t>
      </w:r>
      <w:r w:rsidRPr="000E23FA">
        <w:rPr>
          <w:kern w:val="0"/>
          <w:lang w:val="hy-AM"/>
        </w:rPr>
        <w:t xml:space="preserve">՝ </w:t>
      </w:r>
      <w:r w:rsidR="00C93194" w:rsidRPr="000E23FA">
        <w:rPr>
          <w:kern w:val="0"/>
          <w:lang w:val="hy-AM"/>
        </w:rPr>
        <w:t>պահանջվող հարաչափերով հրամարիչ օդակախույթ ստանալու և այն պաշտպանվող սենքին մատուցելու համար նախատեսված սարքվա</w:t>
      </w:r>
      <w:r w:rsidRPr="000E23FA">
        <w:rPr>
          <w:kern w:val="0"/>
          <w:lang w:val="hy-AM"/>
        </w:rPr>
        <w:t>ծք,</w:t>
      </w:r>
    </w:p>
    <w:p w14:paraId="1EBA024E" w14:textId="77777777" w:rsidR="007D79A5" w:rsidRPr="000E23FA" w:rsidRDefault="00E5383E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 xml:space="preserve">արտածիչ օդի՝ </w:t>
      </w:r>
      <w:r w:rsidRPr="000E23FA">
        <w:rPr>
          <w:kern w:val="0"/>
          <w:lang w:val="hy-AM"/>
        </w:rPr>
        <w:t>օդալց</w:t>
      </w:r>
      <w:r w:rsidRPr="000E23FA">
        <w:rPr>
          <w:kern w:val="0"/>
          <w:lang w:val="hy-AM"/>
        </w:rPr>
        <w:softHyphen/>
        <w:t>ված ջրային հրդեհաշիջման կայանքներում սպրինկլերային ազդա նշանային կափույրի կամ սպրինկլերի գործարկման դեպքերում սնիչ և/կամ բաշխիչ</w:t>
      </w:r>
      <w:r w:rsidR="00646DCB" w:rsidRPr="004E1C4F">
        <w:rPr>
          <w:kern w:val="0"/>
          <w:lang w:val="hy-AM"/>
        </w:rPr>
        <w:t xml:space="preserve"> </w:t>
      </w:r>
      <w:r w:rsidR="007D79A5" w:rsidRPr="000E23FA">
        <w:rPr>
          <w:kern w:val="0"/>
          <w:lang w:val="hy-AM"/>
        </w:rPr>
        <w:t xml:space="preserve">խողովակաշարերից սեղմված օդի ակտիվ արտածումը </w:t>
      </w:r>
      <w:r w:rsidR="00D925E9" w:rsidRPr="000E23FA">
        <w:rPr>
          <w:kern w:val="0"/>
          <w:lang w:val="hy-AM"/>
        </w:rPr>
        <w:t>ապահովող սարքվածք</w:t>
      </w:r>
      <w:r w:rsidR="002C0846" w:rsidRPr="000E23FA">
        <w:rPr>
          <w:kern w:val="0"/>
          <w:lang w:val="hy-AM"/>
        </w:rPr>
        <w:t>,</w:t>
      </w:r>
    </w:p>
    <w:p w14:paraId="60F73749" w14:textId="77777777" w:rsidR="00D90B06" w:rsidRPr="000E23FA" w:rsidRDefault="002C0846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բ</w:t>
      </w:r>
      <w:r w:rsidR="00910C09" w:rsidRPr="000E23FA">
        <w:rPr>
          <w:b/>
          <w:bCs/>
          <w:kern w:val="0"/>
          <w:lang w:val="hy-AM"/>
        </w:rPr>
        <w:t>աժնավորիչ</w:t>
      </w:r>
      <w:r w:rsidRPr="000E23FA">
        <w:rPr>
          <w:kern w:val="0"/>
          <w:lang w:val="hy-AM"/>
        </w:rPr>
        <w:t xml:space="preserve">՝ </w:t>
      </w:r>
      <w:r w:rsidR="00F4109A" w:rsidRPr="000E23FA">
        <w:rPr>
          <w:kern w:val="0"/>
          <w:lang w:val="hy-AM"/>
        </w:rPr>
        <w:t xml:space="preserve">փրփրային </w:t>
      </w:r>
      <w:r w:rsidR="00910C09" w:rsidRPr="000E23FA">
        <w:rPr>
          <w:kern w:val="0"/>
          <w:lang w:val="hy-AM"/>
        </w:rPr>
        <w:t xml:space="preserve">հրդեհաշիջման կայանքներում ջրի </w:t>
      </w:r>
      <w:r w:rsidR="00B403E7" w:rsidRPr="000E23FA">
        <w:rPr>
          <w:kern w:val="0"/>
          <w:lang w:val="hy-AM"/>
        </w:rPr>
        <w:t>և</w:t>
      </w:r>
      <w:r w:rsidR="00910C09" w:rsidRPr="000E23FA">
        <w:rPr>
          <w:kern w:val="0"/>
          <w:lang w:val="hy-AM"/>
        </w:rPr>
        <w:t xml:space="preserve"> փրփրարարի</w:t>
      </w:r>
      <w:r w:rsidR="00B1122E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(հավելանյութերի) բաժնավորման</w:t>
      </w:r>
      <w:r w:rsidR="00F4109A" w:rsidRPr="000E23FA">
        <w:rPr>
          <w:kern w:val="0"/>
          <w:lang w:val="hy-AM"/>
        </w:rPr>
        <w:t xml:space="preserve"> և անհրաժեշտ խտությամբ փրփրաջրի ստացման</w:t>
      </w:r>
      <w:r w:rsidR="00910C09" w:rsidRPr="000E23FA">
        <w:rPr>
          <w:kern w:val="0"/>
          <w:lang w:val="hy-AM"/>
        </w:rPr>
        <w:t xml:space="preserve"> համար նախատեսված սարքվածք</w:t>
      </w:r>
      <w:r w:rsidRPr="000E23FA">
        <w:rPr>
          <w:kern w:val="0"/>
          <w:lang w:val="hy-AM"/>
        </w:rPr>
        <w:t>,</w:t>
      </w:r>
    </w:p>
    <w:p w14:paraId="0710DA44" w14:textId="77777777" w:rsidR="006B2F11" w:rsidRPr="000E23FA" w:rsidRDefault="002C0846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գ</w:t>
      </w:r>
      <w:r w:rsidR="00910C09" w:rsidRPr="000E23FA">
        <w:rPr>
          <w:b/>
          <w:bCs/>
          <w:kern w:val="0"/>
          <w:lang w:val="hy-AM"/>
        </w:rPr>
        <w:t>լխադիր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 xml:space="preserve">գազային, փոշե կամ </w:t>
      </w:r>
      <w:r w:rsidR="00514BAB" w:rsidRPr="000E23FA">
        <w:rPr>
          <w:kern w:val="0"/>
          <w:lang w:val="hy-AM"/>
        </w:rPr>
        <w:t>փոշեգազային</w:t>
      </w:r>
      <w:r w:rsidR="00910C09" w:rsidRPr="000E23FA">
        <w:rPr>
          <w:kern w:val="0"/>
          <w:lang w:val="hy-AM"/>
        </w:rPr>
        <w:t xml:space="preserve"> հրամարիչ նյութի արձակման և բաշխման համար նախատեսված սարքվածք</w:t>
      </w:r>
      <w:r w:rsidRPr="000E23FA">
        <w:rPr>
          <w:kern w:val="0"/>
          <w:lang w:val="hy-AM"/>
        </w:rPr>
        <w:t>,</w:t>
      </w:r>
    </w:p>
    <w:p w14:paraId="2C922803" w14:textId="77777777" w:rsidR="00F92EFD" w:rsidRPr="000E23FA" w:rsidRDefault="002C0846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գ</w:t>
      </w:r>
      <w:r w:rsidR="00910C09" w:rsidRPr="000E23FA">
        <w:rPr>
          <w:b/>
          <w:bCs/>
          <w:kern w:val="0"/>
          <w:lang w:val="hy-AM"/>
        </w:rPr>
        <w:t>րաֆիկ ոռոգման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C77470" w:rsidRPr="000E23FA">
        <w:rPr>
          <w:kern w:val="0"/>
          <w:lang w:val="hy-AM"/>
        </w:rPr>
        <w:t xml:space="preserve">ոռոգիչում առկա ճնշումից </w:t>
      </w:r>
      <w:r w:rsidR="00910C09" w:rsidRPr="000E23FA">
        <w:rPr>
          <w:kern w:val="0"/>
          <w:lang w:val="hy-AM"/>
        </w:rPr>
        <w:t xml:space="preserve">ոռոգման սաստկության </w:t>
      </w:r>
      <w:r w:rsidR="004705C4" w:rsidRPr="000E23FA">
        <w:rPr>
          <w:kern w:val="0"/>
          <w:lang w:val="hy-AM"/>
        </w:rPr>
        <w:t xml:space="preserve">կամ ոռոգիչի տեսակարար ծախսի </w:t>
      </w:r>
      <w:r w:rsidR="00910C09" w:rsidRPr="000E23FA">
        <w:rPr>
          <w:kern w:val="0"/>
          <w:lang w:val="hy-AM"/>
        </w:rPr>
        <w:t>կախ</w:t>
      </w:r>
      <w:r w:rsidR="00C77470" w:rsidRPr="000E23FA">
        <w:rPr>
          <w:kern w:val="0"/>
          <w:lang w:val="hy-AM"/>
        </w:rPr>
        <w:t>վածությ</w:t>
      </w:r>
      <w:r w:rsidR="00910C09" w:rsidRPr="000E23FA">
        <w:rPr>
          <w:kern w:val="0"/>
          <w:lang w:val="hy-AM"/>
        </w:rPr>
        <w:t>ու</w:t>
      </w:r>
      <w:r w:rsidR="00C77470" w:rsidRPr="000E23FA">
        <w:rPr>
          <w:kern w:val="0"/>
          <w:lang w:val="hy-AM"/>
        </w:rPr>
        <w:t>ն</w:t>
      </w:r>
      <w:r w:rsidR="00910C09" w:rsidRPr="000E23FA">
        <w:rPr>
          <w:kern w:val="0"/>
          <w:lang w:val="hy-AM"/>
        </w:rPr>
        <w:t xml:space="preserve">ը պատկերող </w:t>
      </w:r>
      <w:r w:rsidR="00E2663F" w:rsidRPr="000E23FA">
        <w:rPr>
          <w:kern w:val="0"/>
          <w:lang w:val="hy-AM"/>
        </w:rPr>
        <w:t>կորագիծ</w:t>
      </w:r>
      <w:bookmarkStart w:id="4" w:name="_Hlk124834897"/>
      <w:r w:rsidRPr="000E23FA">
        <w:rPr>
          <w:kern w:val="0"/>
          <w:lang w:val="hy-AM"/>
        </w:rPr>
        <w:t>,</w:t>
      </w:r>
    </w:p>
    <w:p w14:paraId="7E15D59A" w14:textId="77777777" w:rsidR="00F92EFD" w:rsidRPr="000E23FA" w:rsidRDefault="00EA31D8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գոտի հրդեհի ազդանշանման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տարածք կամ օբյեկտի մի մասը, որը վերահսկվում է խմբավորված ու հրդեհի առաջացման վայրը որոշող հրդեհի ազդասարքերի միջոցով և</w:t>
      </w:r>
      <w:r w:rsidR="00B1122E" w:rsidRPr="004E1C4F">
        <w:rPr>
          <w:kern w:val="0"/>
          <w:lang w:val="hy-AM"/>
        </w:rPr>
        <w:t xml:space="preserve"> </w:t>
      </w:r>
      <w:r w:rsidR="00C77470" w:rsidRPr="000E23FA">
        <w:rPr>
          <w:kern w:val="0"/>
          <w:lang w:val="hy-AM"/>
        </w:rPr>
        <w:t xml:space="preserve">որոնց ազդանշանից գործարկվում են </w:t>
      </w:r>
      <w:r w:rsidR="00910C09" w:rsidRPr="000E23FA">
        <w:rPr>
          <w:kern w:val="0"/>
          <w:lang w:val="hy-AM"/>
        </w:rPr>
        <w:t>հակահրդեհային պաշտպանության այլ համակարգերը</w:t>
      </w:r>
      <w:r w:rsidR="002C0846" w:rsidRPr="000E23FA">
        <w:rPr>
          <w:kern w:val="0"/>
          <w:lang w:val="hy-AM"/>
        </w:rPr>
        <w:t>,</w:t>
      </w:r>
    </w:p>
    <w:p w14:paraId="26B05EF9" w14:textId="77777777" w:rsidR="00F92EFD" w:rsidRPr="000E23FA" w:rsidRDefault="002C0846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գ</w:t>
      </w:r>
      <w:r w:rsidR="00910C09" w:rsidRPr="000E23FA">
        <w:rPr>
          <w:b/>
          <w:bCs/>
          <w:kern w:val="0"/>
          <w:lang w:val="hy-AM"/>
        </w:rPr>
        <w:t>ոտի հրդեհի տեղեկացման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տարածք, օբյեկտի կամ շինության մի հատված, որում իրականացվում է հրդեհի մասին մա</w:t>
      </w:r>
      <w:r w:rsidR="001B1C60" w:rsidRPr="000E23FA">
        <w:rPr>
          <w:kern w:val="0"/>
          <w:lang w:val="hy-AM"/>
        </w:rPr>
        <w:t>ր</w:t>
      </w:r>
      <w:r w:rsidR="00910C09" w:rsidRPr="000E23FA">
        <w:rPr>
          <w:kern w:val="0"/>
          <w:lang w:val="hy-AM"/>
        </w:rPr>
        <w:t>դկանց միաժամանակյա տեղեկացում</w:t>
      </w:r>
      <w:r w:rsidR="004F3849" w:rsidRPr="000E23FA">
        <w:rPr>
          <w:kern w:val="0"/>
          <w:lang w:val="hy-AM"/>
        </w:rPr>
        <w:t>,</w:t>
      </w:r>
    </w:p>
    <w:p w14:paraId="57382AD5" w14:textId="77777777" w:rsidR="00F92EFD" w:rsidRPr="000E23FA" w:rsidRDefault="004F3849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գ</w:t>
      </w:r>
      <w:r w:rsidR="00910C09" w:rsidRPr="000E23FA">
        <w:rPr>
          <w:b/>
          <w:bCs/>
          <w:kern w:val="0"/>
          <w:lang w:val="hy-AM"/>
        </w:rPr>
        <w:t>ոտի (ուղղություն) հրդեհաշիջման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տարածք, օբյեկտի կամ շինության մի հատված, որում հրդեհաշիջումն իրականացվում է միաժամանակ</w:t>
      </w:r>
      <w:r w:rsidR="00F11B3B" w:rsidRPr="000E23FA">
        <w:rPr>
          <w:kern w:val="0"/>
          <w:lang w:val="hy-AM"/>
        </w:rPr>
        <w:t xml:space="preserve"> և այլ հատվածներից անկախ</w:t>
      </w:r>
      <w:r w:rsidRPr="000E23FA">
        <w:rPr>
          <w:kern w:val="0"/>
          <w:lang w:val="hy-AM"/>
        </w:rPr>
        <w:t>,</w:t>
      </w:r>
    </w:p>
    <w:p w14:paraId="20D005F2" w14:textId="77777777" w:rsidR="00F92EFD" w:rsidRPr="000E23FA" w:rsidRDefault="004F3849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lastRenderedPageBreak/>
        <w:t>գ</w:t>
      </w:r>
      <w:r w:rsidR="00910C09" w:rsidRPr="000E23FA">
        <w:rPr>
          <w:b/>
          <w:bCs/>
          <w:kern w:val="0"/>
          <w:lang w:val="hy-AM"/>
        </w:rPr>
        <w:t>ոտի հակածխային օդափոխության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տարածք, օբյեկտի կամ շինության մի հատված, որում օդի դիմհար մատուցումը կամ ծխահեռացումն իրականացվում է </w:t>
      </w:r>
      <w:r w:rsidR="00F11B3B" w:rsidRPr="000E23FA">
        <w:rPr>
          <w:kern w:val="0"/>
          <w:lang w:val="hy-AM"/>
        </w:rPr>
        <w:t xml:space="preserve">միաժամանակ և </w:t>
      </w:r>
      <w:r w:rsidR="00910C09" w:rsidRPr="000E23FA">
        <w:rPr>
          <w:kern w:val="0"/>
          <w:lang w:val="hy-AM"/>
        </w:rPr>
        <w:t>այլ տարածքներից անկախ</w:t>
      </w:r>
      <w:bookmarkEnd w:id="4"/>
      <w:r w:rsidR="009630E0" w:rsidRPr="000E23FA">
        <w:rPr>
          <w:kern w:val="0"/>
          <w:lang w:val="hy-AM"/>
        </w:rPr>
        <w:t>,</w:t>
      </w:r>
    </w:p>
    <w:p w14:paraId="6780E336" w14:textId="77777777" w:rsidR="00E96B77" w:rsidRPr="000E23FA" w:rsidRDefault="009630E0" w:rsidP="000E23FA">
      <w:pPr>
        <w:pStyle w:val="ListParagraph"/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b/>
          <w:bCs/>
          <w:lang w:val="hy-AM"/>
        </w:rPr>
        <w:t>դ</w:t>
      </w:r>
      <w:r w:rsidR="00E96B77" w:rsidRPr="000E23FA">
        <w:rPr>
          <w:b/>
          <w:bCs/>
          <w:lang w:val="hy-AM"/>
        </w:rPr>
        <w:t>իտակետ հրդեհային</w:t>
      </w:r>
      <w:r w:rsidRPr="000E23FA">
        <w:rPr>
          <w:lang w:val="hy-AM"/>
        </w:rPr>
        <w:t xml:space="preserve">՝ </w:t>
      </w:r>
      <w:r w:rsidR="0094781A" w:rsidRPr="000E23FA">
        <w:rPr>
          <w:lang w:val="hy-AM"/>
        </w:rPr>
        <w:t xml:space="preserve">շենքում </w:t>
      </w:r>
      <w:r w:rsidR="00E96B77" w:rsidRPr="000E23FA">
        <w:rPr>
          <w:lang w:val="hy-AM"/>
        </w:rPr>
        <w:t>շուրջօրյա հերթապահ աշխատ</w:t>
      </w:r>
      <w:r w:rsidR="0094781A" w:rsidRPr="000E23FA">
        <w:rPr>
          <w:lang w:val="hy-AM"/>
        </w:rPr>
        <w:t>ողներ</w:t>
      </w:r>
      <w:r w:rsidR="00E96B77" w:rsidRPr="000E23FA">
        <w:rPr>
          <w:lang w:val="hy-AM"/>
        </w:rPr>
        <w:t>ով հատուկ սենք</w:t>
      </w:r>
      <w:r w:rsidR="0094781A" w:rsidRPr="000E23FA">
        <w:rPr>
          <w:lang w:val="hy-AM"/>
        </w:rPr>
        <w:t>՝</w:t>
      </w:r>
      <w:r w:rsidR="00E96B77" w:rsidRPr="000E23FA">
        <w:rPr>
          <w:lang w:val="hy-AM"/>
        </w:rPr>
        <w:t xml:space="preserve"> </w:t>
      </w:r>
      <w:r w:rsidR="0094781A" w:rsidRPr="000E23FA">
        <w:rPr>
          <w:lang w:val="hy-AM"/>
        </w:rPr>
        <w:t>ս</w:t>
      </w:r>
      <w:r w:rsidR="00E96B77" w:rsidRPr="000E23FA">
        <w:rPr>
          <w:lang w:val="hy-AM"/>
        </w:rPr>
        <w:t>արքավորված հակահրդեհային ավտոմատիկայի տեխնիկական միջոցների վիճակի հսկման և կառավարման սարքերով</w:t>
      </w:r>
      <w:r w:rsidRPr="000E23FA">
        <w:rPr>
          <w:lang w:val="hy-AM"/>
        </w:rPr>
        <w:t>,</w:t>
      </w:r>
    </w:p>
    <w:p w14:paraId="569987B3" w14:textId="77777777" w:rsidR="009204D9" w:rsidRPr="000E23FA" w:rsidRDefault="009204D9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դիրքի տվիչ</w:t>
      </w:r>
      <w:r w:rsidRPr="000E23FA">
        <w:rPr>
          <w:kern w:val="0"/>
          <w:lang w:val="hy-AM"/>
        </w:rPr>
        <w:t>՝ հրդեհաշիջման կայանքների գործարկման կամ փակիչ սարքվածք</w:t>
      </w:r>
      <w:r w:rsidRPr="000E23FA">
        <w:rPr>
          <w:kern w:val="0"/>
          <w:lang w:val="hy-AM"/>
        </w:rPr>
        <w:softHyphen/>
        <w:t>ների լրիվ բաց և/կամ լրիվ փակ դիրքերի մասին ազդանշան կազմավորող սարքվածք,</w:t>
      </w:r>
    </w:p>
    <w:p w14:paraId="5AF7CC3F" w14:textId="77777777" w:rsidR="006F56AF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դ</w:t>
      </w:r>
      <w:r w:rsidR="00910C09" w:rsidRPr="000E23FA">
        <w:rPr>
          <w:b/>
          <w:bCs/>
          <w:kern w:val="0"/>
          <w:lang w:val="hy-AM"/>
        </w:rPr>
        <w:t>րդիչ (համակարգ)</w:t>
      </w:r>
      <w:bookmarkStart w:id="5" w:name="_Hlk124711709"/>
      <w:r w:rsidRPr="000E23FA">
        <w:rPr>
          <w:kern w:val="0"/>
          <w:lang w:val="hy-AM"/>
        </w:rPr>
        <w:t xml:space="preserve">՝ </w:t>
      </w:r>
      <w:r w:rsidR="006F56AF" w:rsidRPr="000E23FA">
        <w:rPr>
          <w:kern w:val="0"/>
          <w:lang w:val="hy-AM"/>
        </w:rPr>
        <w:t xml:space="preserve">ջրով, ջրալուծույթով, սեղմած օդով լցված </w:t>
      </w:r>
      <w:r w:rsidR="00252A2F" w:rsidRPr="000E23FA">
        <w:rPr>
          <w:kern w:val="0"/>
          <w:lang w:val="hy-AM"/>
        </w:rPr>
        <w:t xml:space="preserve">սպրինկլերներով </w:t>
      </w:r>
      <w:r w:rsidR="006F56AF" w:rsidRPr="000E23FA">
        <w:rPr>
          <w:kern w:val="0"/>
          <w:lang w:val="hy-AM"/>
        </w:rPr>
        <w:t>խողովակաշար կամ այլ սարքվածքներ, նախատեսված ջրային և փրփրային դրենչերային, գազային և փոշով հրդեհաշիջման կայանքների ինքնաշխատ կամ հեռավար գործարկման համար</w:t>
      </w:r>
      <w:r w:rsidRPr="000E23FA">
        <w:rPr>
          <w:kern w:val="0"/>
          <w:lang w:val="hy-AM"/>
        </w:rPr>
        <w:t>,</w:t>
      </w:r>
    </w:p>
    <w:p w14:paraId="6F636E24" w14:textId="77777777" w:rsidR="00D52EEF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դ</w:t>
      </w:r>
      <w:r w:rsidR="00910C09" w:rsidRPr="000E23FA">
        <w:rPr>
          <w:b/>
          <w:bCs/>
          <w:kern w:val="0"/>
          <w:lang w:val="hy-AM"/>
        </w:rPr>
        <w:t>րենչեր</w:t>
      </w:r>
      <w:bookmarkStart w:id="6" w:name="_Hlk124514584"/>
      <w:r w:rsidR="00252A2F" w:rsidRPr="000E23FA">
        <w:rPr>
          <w:b/>
          <w:bCs/>
          <w:kern w:val="0"/>
          <w:lang w:val="hy-AM"/>
        </w:rPr>
        <w:t xml:space="preserve"> (դրենչերային ոռոգիչ)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բաց ելքային անցք ունեցող ոռոգիչ</w:t>
      </w:r>
      <w:bookmarkEnd w:id="6"/>
      <w:r w:rsidRPr="000E23FA">
        <w:rPr>
          <w:kern w:val="0"/>
          <w:lang w:val="hy-AM"/>
        </w:rPr>
        <w:t>,</w:t>
      </w:r>
    </w:p>
    <w:p w14:paraId="54855270" w14:textId="77777777" w:rsidR="00EE5DF4" w:rsidRPr="000E23FA" w:rsidRDefault="00EE5DF4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իներցիոնություն կայանքի</w:t>
      </w:r>
      <w:r w:rsidRPr="000E23FA">
        <w:rPr>
          <w:kern w:val="0"/>
          <w:lang w:val="hy-AM"/>
        </w:rPr>
        <w:t>՝ ժամանակահատված, որը հաշվվում է հրդեհի հսկվող</w:t>
      </w:r>
    </w:p>
    <w:bookmarkEnd w:id="5"/>
    <w:p w14:paraId="19B87A2B" w14:textId="77777777" w:rsidR="006B4FB3" w:rsidRPr="000E23FA" w:rsidRDefault="00BD3142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արգասիքի սահմանային արժեքին հասնելու </w:t>
      </w:r>
      <w:r w:rsidR="006B4FB3" w:rsidRPr="000E23FA">
        <w:rPr>
          <w:kern w:val="0"/>
          <w:lang w:val="hy-AM"/>
        </w:rPr>
        <w:t>ակնթարթ</w:t>
      </w:r>
      <w:r w:rsidRPr="000E23FA">
        <w:rPr>
          <w:kern w:val="0"/>
          <w:lang w:val="hy-AM"/>
        </w:rPr>
        <w:t xml:space="preserve">ից </w:t>
      </w:r>
      <w:r w:rsidR="00910C09" w:rsidRPr="000E23FA">
        <w:rPr>
          <w:kern w:val="0"/>
          <w:lang w:val="hy-AM"/>
        </w:rPr>
        <w:t>մինչև պաշտպանվող գոտ</w:t>
      </w:r>
      <w:r w:rsidR="00101683" w:rsidRPr="000E23FA">
        <w:rPr>
          <w:kern w:val="0"/>
          <w:lang w:val="hy-AM"/>
        </w:rPr>
        <w:t>ի</w:t>
      </w:r>
      <w:r w:rsidR="00910C09" w:rsidRPr="000E23FA">
        <w:rPr>
          <w:kern w:val="0"/>
          <w:lang w:val="hy-AM"/>
        </w:rPr>
        <w:t xml:space="preserve"> </w:t>
      </w:r>
      <w:r w:rsidR="00F80688" w:rsidRPr="000E23FA">
        <w:rPr>
          <w:kern w:val="0"/>
          <w:lang w:val="hy-AM"/>
        </w:rPr>
        <w:t xml:space="preserve">նախատեսված սաստկությամբ </w:t>
      </w:r>
      <w:r w:rsidR="00910C09" w:rsidRPr="000E23FA">
        <w:rPr>
          <w:kern w:val="0"/>
          <w:lang w:val="hy-AM"/>
        </w:rPr>
        <w:t>հրամարիչ նյութի մատուց</w:t>
      </w:r>
      <w:r w:rsidRPr="000E23FA">
        <w:rPr>
          <w:kern w:val="0"/>
          <w:lang w:val="hy-AM"/>
        </w:rPr>
        <w:t>ման պահը</w:t>
      </w:r>
      <w:r w:rsidR="00910C09" w:rsidRPr="000E23FA">
        <w:rPr>
          <w:kern w:val="0"/>
          <w:lang w:val="hy-AM"/>
        </w:rPr>
        <w:t>:</w:t>
      </w:r>
      <w:r w:rsidR="006B4FB3" w:rsidRPr="000E23FA">
        <w:rPr>
          <w:kern w:val="0"/>
          <w:lang w:val="hy-AM"/>
        </w:rPr>
        <w:t xml:space="preserve"> Հրդեհաշիջման այն կայանքների համար, որոնցում նախատեսված է հրդեհաշիջման նյութի մատուցման հապաղում պաշտպանվող տարածքից մարդկանց անվտանգ տարհանման և/կամ տեխնոլոգիական </w:t>
      </w:r>
      <w:r w:rsidR="00CE4EB4" w:rsidRPr="000E23FA">
        <w:rPr>
          <w:kern w:val="0"/>
          <w:lang w:val="hy-AM"/>
        </w:rPr>
        <w:t>սարքավորումների կառավարման նպատակով, հապաղման ժամանակը ներառվում է կայանքի իներցիոնության հաշվարկում,</w:t>
      </w:r>
    </w:p>
    <w:p w14:paraId="5533712D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խ</w:t>
      </w:r>
      <w:r w:rsidR="006B2F11" w:rsidRPr="000E23FA">
        <w:rPr>
          <w:b/>
          <w:bCs/>
          <w:kern w:val="0"/>
          <w:lang w:val="hy-AM"/>
        </w:rPr>
        <w:t>ողովակաշար առբերիչ</w:t>
      </w:r>
      <w:r w:rsidRPr="000E23FA">
        <w:rPr>
          <w:kern w:val="0"/>
          <w:lang w:val="hy-AM"/>
        </w:rPr>
        <w:t>՝</w:t>
      </w:r>
      <w:r w:rsidR="00143AC0" w:rsidRPr="004E1C4F">
        <w:rPr>
          <w:kern w:val="0"/>
          <w:lang w:val="hy-AM"/>
        </w:rPr>
        <w:t xml:space="preserve"> </w:t>
      </w:r>
      <w:r w:rsidR="006B2F11" w:rsidRPr="000E23FA">
        <w:rPr>
          <w:kern w:val="0"/>
          <w:lang w:val="hy-AM"/>
        </w:rPr>
        <w:t>խողովակաշար, որը ջրասնիչը միացնում է կառավարման</w:t>
      </w:r>
      <w:r w:rsidR="00143AC0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հանգույց</w:t>
      </w:r>
      <w:r w:rsidR="00B4172B" w:rsidRPr="000E23FA">
        <w:rPr>
          <w:kern w:val="0"/>
          <w:lang w:val="hy-AM"/>
        </w:rPr>
        <w:t>ին</w:t>
      </w:r>
      <w:r w:rsidRPr="000E23FA">
        <w:rPr>
          <w:kern w:val="0"/>
          <w:lang w:val="hy-AM"/>
        </w:rPr>
        <w:t>,</w:t>
      </w:r>
    </w:p>
    <w:p w14:paraId="3189B5F9" w14:textId="77777777" w:rsidR="00F92EFD" w:rsidRPr="000E23FA" w:rsidRDefault="00EA31D8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խողովակաշար բաշխիչ</w:t>
      </w:r>
      <w:r w:rsidRPr="000E23FA">
        <w:rPr>
          <w:kern w:val="0"/>
          <w:lang w:val="hy-AM"/>
        </w:rPr>
        <w:t>՝ խողովակաշար, որին միացվող ոռոգիչ շարքերի ու ճյուղերի</w:t>
      </w:r>
      <w:r w:rsidR="00A4555F" w:rsidRPr="004E1C4F">
        <w:rPr>
          <w:kern w:val="0"/>
          <w:lang w:val="hy-AM"/>
        </w:rPr>
        <w:t xml:space="preserve"> </w:t>
      </w:r>
      <w:r w:rsidR="00A97029" w:rsidRPr="000E23FA">
        <w:rPr>
          <w:kern w:val="0"/>
          <w:lang w:val="hy-AM"/>
        </w:rPr>
        <w:t xml:space="preserve">վրա </w:t>
      </w:r>
      <w:r w:rsidR="00910C09" w:rsidRPr="000E23FA">
        <w:rPr>
          <w:kern w:val="0"/>
          <w:lang w:val="hy-AM"/>
        </w:rPr>
        <w:t>տեղակայվ</w:t>
      </w:r>
      <w:r w:rsidR="00277459" w:rsidRPr="000E23FA">
        <w:rPr>
          <w:kern w:val="0"/>
          <w:lang w:val="hy-AM"/>
        </w:rPr>
        <w:t>ում</w:t>
      </w:r>
      <w:r w:rsidR="00910C09" w:rsidRPr="000E23FA">
        <w:rPr>
          <w:kern w:val="0"/>
          <w:lang w:val="hy-AM"/>
        </w:rPr>
        <w:t xml:space="preserve"> են ոռոգիչ</w:t>
      </w:r>
      <w:r w:rsidR="00910C09" w:rsidRPr="000E23FA">
        <w:rPr>
          <w:kern w:val="0"/>
          <w:lang w:val="hy-AM"/>
        </w:rPr>
        <w:softHyphen/>
        <w:t>ներ</w:t>
      </w:r>
      <w:r w:rsidR="00277459" w:rsidRPr="000E23FA">
        <w:rPr>
          <w:kern w:val="0"/>
          <w:lang w:val="hy-AM"/>
        </w:rPr>
        <w:t>, հեղուկացիրներ կամ գլխադիրներ</w:t>
      </w:r>
      <w:r w:rsidR="00910C09" w:rsidRPr="000E23FA">
        <w:rPr>
          <w:kern w:val="0"/>
          <w:lang w:val="hy-AM"/>
        </w:rPr>
        <w:t xml:space="preserve"> պաշտպանվող գոտում հրամարիչ նյութի բաշխման համար</w:t>
      </w:r>
      <w:r w:rsidR="009630E0" w:rsidRPr="000E23FA">
        <w:rPr>
          <w:kern w:val="0"/>
          <w:lang w:val="hy-AM"/>
        </w:rPr>
        <w:t>,</w:t>
      </w:r>
    </w:p>
    <w:p w14:paraId="0B16D725" w14:textId="77777777" w:rsidR="00F92EFD" w:rsidRPr="000E23FA" w:rsidRDefault="00F54E2F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խողովակաշար մայրուղային</w:t>
      </w:r>
      <w:r w:rsidRPr="000E23FA">
        <w:rPr>
          <w:kern w:val="0"/>
          <w:lang w:val="hy-AM"/>
        </w:rPr>
        <w:t>՝ գազյին հրդեհաշիջման կայանքի փակիչ-թողարկիչ,</w:t>
      </w:r>
      <w:r w:rsidR="00143AC0" w:rsidRPr="004E1C4F">
        <w:rPr>
          <w:kern w:val="0"/>
          <w:lang w:val="hy-AM"/>
        </w:rPr>
        <w:t xml:space="preserve"> </w:t>
      </w:r>
      <w:r w:rsidR="005354CC" w:rsidRPr="000E23FA">
        <w:rPr>
          <w:kern w:val="0"/>
          <w:lang w:val="hy-AM"/>
        </w:rPr>
        <w:t xml:space="preserve">բաշխիչ </w:t>
      </w:r>
      <w:r w:rsidR="00910C09" w:rsidRPr="000E23FA">
        <w:rPr>
          <w:kern w:val="0"/>
          <w:lang w:val="hy-AM"/>
        </w:rPr>
        <w:t>սարքվածք</w:t>
      </w:r>
      <w:r w:rsidR="005354CC" w:rsidRPr="000E23FA">
        <w:rPr>
          <w:kern w:val="0"/>
          <w:lang w:val="hy-AM"/>
        </w:rPr>
        <w:t xml:space="preserve">ները կամ հավաքիչը </w:t>
      </w:r>
      <w:r w:rsidR="00A016E5" w:rsidRPr="000E23FA">
        <w:rPr>
          <w:kern w:val="0"/>
          <w:lang w:val="hy-AM"/>
        </w:rPr>
        <w:t xml:space="preserve">(առկայության դեպքում) </w:t>
      </w:r>
      <w:r w:rsidR="005354CC" w:rsidRPr="000E23FA">
        <w:rPr>
          <w:kern w:val="0"/>
          <w:lang w:val="hy-AM"/>
        </w:rPr>
        <w:t>հրամարիչ նյութի բաժանման հանգույցին միացնող խողովակաշար</w:t>
      </w:r>
      <w:r w:rsidR="009630E0" w:rsidRPr="000E23FA">
        <w:rPr>
          <w:kern w:val="0"/>
          <w:lang w:val="hy-AM"/>
        </w:rPr>
        <w:t>,</w:t>
      </w:r>
    </w:p>
    <w:p w14:paraId="06485713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խ</w:t>
      </w:r>
      <w:r w:rsidR="00910C09" w:rsidRPr="000E23FA">
        <w:rPr>
          <w:b/>
          <w:bCs/>
          <w:kern w:val="0"/>
          <w:lang w:val="hy-AM"/>
        </w:rPr>
        <w:t>ողովակաշար ներածման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ջրի (փրփուրի) աղբյուրը </w:t>
      </w:r>
      <w:r w:rsidR="00A97029" w:rsidRPr="000E23FA">
        <w:rPr>
          <w:kern w:val="0"/>
          <w:lang w:val="hy-AM"/>
        </w:rPr>
        <w:t>ջրասնիչին (</w:t>
      </w:r>
      <w:r w:rsidR="00910C09" w:rsidRPr="000E23FA">
        <w:rPr>
          <w:kern w:val="0"/>
          <w:lang w:val="hy-AM"/>
        </w:rPr>
        <w:t>պոմպերին</w:t>
      </w:r>
      <w:r w:rsidR="00B4172B" w:rsidRPr="000E23FA">
        <w:rPr>
          <w:kern w:val="0"/>
          <w:lang w:val="hy-AM"/>
        </w:rPr>
        <w:t>)</w:t>
      </w:r>
      <w:r w:rsidR="00910C09" w:rsidRPr="000E23FA">
        <w:rPr>
          <w:kern w:val="0"/>
          <w:lang w:val="hy-AM"/>
        </w:rPr>
        <w:t xml:space="preserve"> միացնող խողովակաշար</w:t>
      </w:r>
      <w:r w:rsidRPr="000E23FA">
        <w:rPr>
          <w:kern w:val="0"/>
          <w:lang w:val="hy-AM"/>
        </w:rPr>
        <w:t>,</w:t>
      </w:r>
    </w:p>
    <w:p w14:paraId="204122F6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lastRenderedPageBreak/>
        <w:t>խ</w:t>
      </w:r>
      <w:r w:rsidR="00910C09" w:rsidRPr="000E23FA">
        <w:rPr>
          <w:b/>
          <w:bCs/>
          <w:kern w:val="0"/>
          <w:lang w:val="hy-AM"/>
        </w:rPr>
        <w:t>ողովակաշար սնիչ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>կառավարման հանգույցը բաշխիչ խողովակաշարերին միացնող խողովակաշար</w:t>
      </w:r>
      <w:r w:rsidRPr="000E23FA">
        <w:rPr>
          <w:kern w:val="0"/>
          <w:lang w:val="hy-AM"/>
        </w:rPr>
        <w:t>,</w:t>
      </w:r>
    </w:p>
    <w:p w14:paraId="7DE6ED89" w14:textId="77777777" w:rsidR="00DE63E8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խ</w:t>
      </w:r>
      <w:r w:rsidR="00910C09" w:rsidRPr="000E23FA">
        <w:rPr>
          <w:b/>
          <w:bCs/>
          <w:kern w:val="0"/>
          <w:lang w:val="hy-AM"/>
        </w:rPr>
        <w:t>տություն հրդեհաշիջման, նորմատիվային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 xml:space="preserve">հրամարիչ նյութի անհրաժեշտ խտությունը պաշտպանվող ծավալում ըստ նորմատիվային </w:t>
      </w:r>
      <w:r w:rsidRPr="000E23FA">
        <w:rPr>
          <w:kern w:val="0"/>
          <w:lang w:val="hy-AM"/>
        </w:rPr>
        <w:t>փաստաթղթերի,</w:t>
      </w:r>
    </w:p>
    <w:p w14:paraId="1F33AD7D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խ</w:t>
      </w:r>
      <w:r w:rsidR="00DE63E8" w:rsidRPr="000E23FA">
        <w:rPr>
          <w:b/>
          <w:bCs/>
          <w:kern w:val="0"/>
          <w:lang w:val="hy-AM"/>
        </w:rPr>
        <w:t>ցիկ հապաղման</w:t>
      </w:r>
      <w:r w:rsidRPr="000E23FA">
        <w:rPr>
          <w:kern w:val="0"/>
          <w:lang w:val="hy-AM"/>
        </w:rPr>
        <w:t xml:space="preserve">՝ </w:t>
      </w:r>
      <w:r w:rsidR="00DE63E8" w:rsidRPr="000E23FA">
        <w:rPr>
          <w:kern w:val="0"/>
          <w:lang w:val="hy-AM"/>
        </w:rPr>
        <w:t>սարքվածք, որը տեղադրվում է ճնշման ազդարարիչի գծի վրա</w:t>
      </w:r>
      <w:r w:rsidR="00583470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և նախատեսվ</w:t>
      </w:r>
      <w:r w:rsidR="00EB6475" w:rsidRPr="000E23FA">
        <w:rPr>
          <w:kern w:val="0"/>
          <w:lang w:val="hy-AM"/>
        </w:rPr>
        <w:t>ած</w:t>
      </w:r>
      <w:r w:rsidR="00910C09" w:rsidRPr="000E23FA">
        <w:rPr>
          <w:kern w:val="0"/>
          <w:lang w:val="hy-AM"/>
        </w:rPr>
        <w:t xml:space="preserve"> է ջրամատակարարման աղբյուրի ճնշման կտրուկ տատանումների պատճառով ազդանշանային կափույրի աննշան բացման ժամանակ առաջացող տագնապի կեղծ ազդանշանների հավանականությունը նվազագույնի հասցնելու համար</w:t>
      </w:r>
      <w:r w:rsidRPr="000E23FA">
        <w:rPr>
          <w:kern w:val="0"/>
          <w:lang w:val="hy-AM"/>
        </w:rPr>
        <w:t>,</w:t>
      </w:r>
    </w:p>
    <w:p w14:paraId="1C934CAF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ծ</w:t>
      </w:r>
      <w:r w:rsidR="00910C09" w:rsidRPr="000E23FA">
        <w:rPr>
          <w:b/>
          <w:bCs/>
          <w:kern w:val="0"/>
          <w:lang w:val="hy-AM"/>
        </w:rPr>
        <w:t>ախս տեսակարար, ջրային վարագույրի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ջ</w:t>
      </w:r>
      <w:r w:rsidR="00910C09" w:rsidRPr="000E23FA">
        <w:rPr>
          <w:kern w:val="0"/>
          <w:lang w:val="hy-AM"/>
        </w:rPr>
        <w:t xml:space="preserve">րի ծախսը մեկ գծամետր ջրային վարագույրի </w:t>
      </w:r>
      <w:r w:rsidRPr="000E23FA">
        <w:rPr>
          <w:kern w:val="0"/>
          <w:lang w:val="hy-AM"/>
        </w:rPr>
        <w:t>համար,</w:t>
      </w:r>
    </w:p>
    <w:p w14:paraId="59F198DC" w14:textId="77777777" w:rsidR="001862E7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ծ</w:t>
      </w:r>
      <w:r w:rsidR="001862E7" w:rsidRPr="000E23FA">
        <w:rPr>
          <w:b/>
          <w:bCs/>
          <w:kern w:val="0"/>
          <w:lang w:val="hy-AM"/>
        </w:rPr>
        <w:t>որակ հրդեհային</w:t>
      </w:r>
      <w:r w:rsidR="0018621F" w:rsidRPr="000E23FA">
        <w:rPr>
          <w:b/>
          <w:bCs/>
          <w:kern w:val="0"/>
          <w:lang w:val="hy-AM"/>
        </w:rPr>
        <w:t>,</w:t>
      </w:r>
      <w:r w:rsidR="001862E7" w:rsidRPr="000E23FA">
        <w:rPr>
          <w:b/>
          <w:bCs/>
          <w:kern w:val="0"/>
          <w:lang w:val="hy-AM"/>
        </w:rPr>
        <w:t xml:space="preserve"> փոքր ելքով</w:t>
      </w:r>
      <w:r w:rsidRPr="000E23FA">
        <w:rPr>
          <w:bCs/>
          <w:kern w:val="0"/>
          <w:lang w:val="hy-AM"/>
        </w:rPr>
        <w:t>՝</w:t>
      </w:r>
      <w:r w:rsidR="001862E7" w:rsidRPr="000E23FA">
        <w:rPr>
          <w:bCs/>
          <w:kern w:val="0"/>
          <w:lang w:val="hy-AM"/>
        </w:rPr>
        <w:t xml:space="preserve"> </w:t>
      </w:r>
      <w:r w:rsidR="001862E7" w:rsidRPr="000E23FA">
        <w:rPr>
          <w:kern w:val="0"/>
          <w:lang w:val="hy-AM"/>
        </w:rPr>
        <w:t xml:space="preserve">1,5 լ/վրկ-ից </w:t>
      </w:r>
      <w:r w:rsidR="00EE28DF" w:rsidRPr="000E23FA">
        <w:rPr>
          <w:kern w:val="0"/>
          <w:lang w:val="hy-AM"/>
        </w:rPr>
        <w:t xml:space="preserve">ոչ ավելի </w:t>
      </w:r>
      <w:r w:rsidR="001862E7" w:rsidRPr="000E23FA">
        <w:rPr>
          <w:kern w:val="0"/>
          <w:lang w:val="hy-AM"/>
        </w:rPr>
        <w:t xml:space="preserve">ելքով հրդեհային </w:t>
      </w:r>
      <w:r w:rsidRPr="000E23FA">
        <w:rPr>
          <w:kern w:val="0"/>
          <w:lang w:val="hy-AM"/>
        </w:rPr>
        <w:t>ծորակ,</w:t>
      </w:r>
      <w:r w:rsidR="00FE0345" w:rsidRPr="004E1C4F">
        <w:rPr>
          <w:kern w:val="0"/>
          <w:lang w:val="hy-AM"/>
        </w:rPr>
        <w:t xml:space="preserve"> նախատեսված</w:t>
      </w:r>
      <w:r w:rsidR="00415388" w:rsidRPr="004E1C4F">
        <w:rPr>
          <w:kern w:val="0"/>
          <w:lang w:val="hy-AM"/>
        </w:rPr>
        <w:t>,</w:t>
      </w:r>
      <w:r w:rsidR="00FE0345" w:rsidRPr="004E1C4F">
        <w:rPr>
          <w:kern w:val="0"/>
          <w:lang w:val="hy-AM"/>
        </w:rPr>
        <w:t xml:space="preserve"> </w:t>
      </w:r>
      <w:r w:rsidR="00415388" w:rsidRPr="004E1C4F">
        <w:rPr>
          <w:kern w:val="0"/>
          <w:lang w:val="hy-AM"/>
        </w:rPr>
        <w:t>մինչև մասնագիտացված հրշեջ ստորաբաժանման ժամանումը, բնակիչների կամ աշխատակիցների ուժերով հրդեհի առաջացման սկզբնական փուլում հրդեհաշիջման համար,</w:t>
      </w:r>
    </w:p>
    <w:p w14:paraId="24820E1C" w14:textId="77777777" w:rsidR="00F92EFD" w:rsidRPr="000E23FA" w:rsidRDefault="00EE5DF4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կայան հրդեհաշիջման</w:t>
      </w:r>
      <w:r w:rsidRPr="000E23FA">
        <w:rPr>
          <w:kern w:val="0"/>
          <w:lang w:val="hy-AM"/>
        </w:rPr>
        <w:t>՝ հատուկ սենք հրդեհաշիջման կայան</w:t>
      </w:r>
      <w:r w:rsidRPr="000E23FA">
        <w:rPr>
          <w:kern w:val="0"/>
          <w:lang w:val="hy-AM"/>
        </w:rPr>
        <w:softHyphen/>
        <w:t>քի հրամարիչ նյութով անոթների, բաշխիչ սարքվածքների (առկայության դեպքում) և այլ տեխնիկական միջոցների</w:t>
      </w:r>
      <w:r w:rsidR="001D097F" w:rsidRPr="000E23FA">
        <w:rPr>
          <w:kern w:val="0"/>
          <w:lang w:val="hy-AM"/>
        </w:rPr>
        <w:t xml:space="preserve"> </w:t>
      </w:r>
      <w:r w:rsidR="00F434DB" w:rsidRPr="000E23FA">
        <w:rPr>
          <w:kern w:val="0"/>
          <w:lang w:val="hy-AM"/>
        </w:rPr>
        <w:t xml:space="preserve">տեղակայման </w:t>
      </w:r>
      <w:r w:rsidR="00910C09" w:rsidRPr="000E23FA">
        <w:rPr>
          <w:kern w:val="0"/>
          <w:lang w:val="hy-AM"/>
        </w:rPr>
        <w:t>համար</w:t>
      </w:r>
      <w:r w:rsidR="009630E0" w:rsidRPr="000E23FA">
        <w:rPr>
          <w:kern w:val="0"/>
          <w:lang w:val="hy-AM"/>
        </w:rPr>
        <w:t>,</w:t>
      </w:r>
    </w:p>
    <w:p w14:paraId="2C640803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910C09" w:rsidRPr="000E23FA">
        <w:rPr>
          <w:b/>
          <w:bCs/>
          <w:kern w:val="0"/>
          <w:lang w:val="hy-AM"/>
        </w:rPr>
        <w:t>այանք հրդեհաշիջման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>անշարժ տեխնիկական միջոցների ամբողջություն՝ հրամարիչ նյութի արտանետմա</w:t>
      </w:r>
      <w:r w:rsidR="00AE46BB" w:rsidRPr="000E23FA">
        <w:rPr>
          <w:kern w:val="0"/>
          <w:lang w:val="hy-AM"/>
        </w:rPr>
        <w:t>մբ</w:t>
      </w:r>
      <w:r w:rsidR="00910C09" w:rsidRPr="000E23FA">
        <w:rPr>
          <w:kern w:val="0"/>
          <w:lang w:val="hy-AM"/>
        </w:rPr>
        <w:t xml:space="preserve"> հրդեհը մարելու համար</w:t>
      </w:r>
      <w:r w:rsidRPr="000E23FA">
        <w:rPr>
          <w:kern w:val="0"/>
          <w:lang w:val="hy-AM"/>
        </w:rPr>
        <w:t>,</w:t>
      </w:r>
    </w:p>
    <w:p w14:paraId="14942BA4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910C09" w:rsidRPr="000E23FA">
        <w:rPr>
          <w:b/>
          <w:bCs/>
          <w:kern w:val="0"/>
          <w:lang w:val="hy-AM"/>
        </w:rPr>
        <w:t>այանք հրդեհաշիջման, գազային, կենտրոնացված</w:t>
      </w:r>
      <w:r w:rsidRPr="000E23FA">
        <w:rPr>
          <w:kern w:val="0"/>
          <w:lang w:val="hy-AM"/>
        </w:rPr>
        <w:t xml:space="preserve">՝ </w:t>
      </w:r>
      <w:r w:rsidR="00A76331" w:rsidRPr="000E23FA">
        <w:rPr>
          <w:kern w:val="0"/>
          <w:lang w:val="hy-AM"/>
        </w:rPr>
        <w:t xml:space="preserve">հրդեհաշիջման կայանում տեղակայված և </w:t>
      </w:r>
      <w:r w:rsidR="00467944" w:rsidRPr="000E23FA">
        <w:rPr>
          <w:kern w:val="0"/>
          <w:lang w:val="hy-AM"/>
        </w:rPr>
        <w:t xml:space="preserve">մի քանի ուղղությունների (շենքերի, սենքերի, գոտիների) պաշտպանության համար նախատեսված </w:t>
      </w:r>
      <w:r w:rsidR="00910C09" w:rsidRPr="000E23FA">
        <w:rPr>
          <w:kern w:val="0"/>
          <w:lang w:val="hy-AM"/>
        </w:rPr>
        <w:t>գազային հրդեհաշիջման կայանք</w:t>
      </w:r>
      <w:r w:rsidRPr="000E23FA">
        <w:rPr>
          <w:kern w:val="0"/>
          <w:lang w:val="hy-AM"/>
        </w:rPr>
        <w:t>,</w:t>
      </w:r>
    </w:p>
    <w:p w14:paraId="135AF02C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6B2F11" w:rsidRPr="000E23FA">
        <w:rPr>
          <w:b/>
          <w:bCs/>
          <w:kern w:val="0"/>
          <w:lang w:val="hy-AM"/>
        </w:rPr>
        <w:t>այանք հրդեհաշիջման, մոդուլային</w:t>
      </w:r>
      <w:r w:rsidRPr="000E23FA">
        <w:rPr>
          <w:kern w:val="0"/>
          <w:lang w:val="hy-AM"/>
        </w:rPr>
        <w:t xml:space="preserve">՝ </w:t>
      </w:r>
      <w:r w:rsidR="006B2F11" w:rsidRPr="000E23FA">
        <w:rPr>
          <w:kern w:val="0"/>
          <w:lang w:val="hy-AM"/>
        </w:rPr>
        <w:t>պաշտպանվող սենքում կամ նրա կողքին</w:t>
      </w:r>
      <w:r w:rsidR="004F79CB" w:rsidRPr="000E23FA">
        <w:rPr>
          <w:kern w:val="0"/>
          <w:lang w:val="hy-AM"/>
        </w:rPr>
        <w:t xml:space="preserve"> </w:t>
      </w:r>
      <w:r w:rsidR="00E83B38" w:rsidRPr="000E23FA">
        <w:rPr>
          <w:kern w:val="0"/>
          <w:lang w:val="hy-AM"/>
        </w:rPr>
        <w:t xml:space="preserve">տեղակայված </w:t>
      </w:r>
      <w:r w:rsidR="00C64DC5" w:rsidRPr="000E23FA">
        <w:rPr>
          <w:kern w:val="0"/>
          <w:lang w:val="hy-AM"/>
        </w:rPr>
        <w:t xml:space="preserve">առանձին </w:t>
      </w:r>
      <w:r w:rsidR="00910C09" w:rsidRPr="000E23FA">
        <w:rPr>
          <w:kern w:val="0"/>
          <w:lang w:val="hy-AM"/>
        </w:rPr>
        <w:t xml:space="preserve">հրդեհաշիջման </w:t>
      </w:r>
      <w:r w:rsidR="00E83B38" w:rsidRPr="000E23FA">
        <w:rPr>
          <w:kern w:val="0"/>
          <w:lang w:val="hy-AM"/>
        </w:rPr>
        <w:t xml:space="preserve">ինքնաշխատ </w:t>
      </w:r>
      <w:r w:rsidR="00910C09" w:rsidRPr="000E23FA">
        <w:rPr>
          <w:kern w:val="0"/>
          <w:lang w:val="hy-AM"/>
        </w:rPr>
        <w:t xml:space="preserve">կայանք, </w:t>
      </w:r>
      <w:r w:rsidR="00E83B38" w:rsidRPr="000E23FA">
        <w:rPr>
          <w:kern w:val="0"/>
          <w:lang w:val="hy-AM"/>
        </w:rPr>
        <w:t xml:space="preserve">կազմված մեկ կամ մի քանի մոդուլներից և հրդեհի ազդանշանման ու հրդեհաշիջման կառավարման </w:t>
      </w:r>
      <w:r w:rsidR="00C64DC5" w:rsidRPr="000E23FA">
        <w:rPr>
          <w:kern w:val="0"/>
          <w:lang w:val="hy-AM"/>
        </w:rPr>
        <w:t xml:space="preserve">սեփական անկախ </w:t>
      </w:r>
      <w:r w:rsidR="00E83B38" w:rsidRPr="000E23FA">
        <w:rPr>
          <w:kern w:val="0"/>
          <w:lang w:val="hy-AM"/>
        </w:rPr>
        <w:t>համակարգից</w:t>
      </w:r>
      <w:r w:rsidR="003A5596" w:rsidRPr="000E23FA">
        <w:rPr>
          <w:kern w:val="0"/>
          <w:lang w:val="hy-AM"/>
        </w:rPr>
        <w:t>, որն ընդունակ է ինքնուրույն իրականացնել հրդեհաշ</w:t>
      </w:r>
      <w:r w:rsidRPr="000E23FA">
        <w:rPr>
          <w:kern w:val="0"/>
          <w:lang w:val="hy-AM"/>
        </w:rPr>
        <w:t>իջում,</w:t>
      </w:r>
    </w:p>
    <w:p w14:paraId="22BC874D" w14:textId="77777777" w:rsidR="00F92EFD" w:rsidRPr="000E23FA" w:rsidRDefault="002F2E9E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կայանք հրդեհաշիջման, դրենչերային</w:t>
      </w:r>
      <w:r w:rsidRPr="000E23FA">
        <w:rPr>
          <w:kern w:val="0"/>
          <w:lang w:val="hy-AM"/>
        </w:rPr>
        <w:t>՝ դրենչերներով սարքավորված հրդե</w:t>
      </w:r>
      <w:r w:rsidRPr="000E23FA">
        <w:rPr>
          <w:kern w:val="0"/>
          <w:lang w:val="hy-AM"/>
        </w:rPr>
        <w:softHyphen/>
        <w:t>հա</w:t>
      </w:r>
      <w:r w:rsidRPr="000E23FA">
        <w:rPr>
          <w:kern w:val="0"/>
          <w:lang w:val="hy-AM"/>
        </w:rPr>
        <w:softHyphen/>
        <w:t>շիջման</w:t>
      </w:r>
      <w:r w:rsidR="004A11E3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կայանք, որի գործարկման դեպքում հրամարիչ նյութը՝ ջուրը</w:t>
      </w:r>
      <w:r w:rsidR="0076161E" w:rsidRPr="000E23FA">
        <w:rPr>
          <w:kern w:val="0"/>
          <w:lang w:val="hy-AM"/>
        </w:rPr>
        <w:t xml:space="preserve"> կամ</w:t>
      </w:r>
      <w:r w:rsidR="00910C09" w:rsidRPr="000E23FA">
        <w:rPr>
          <w:kern w:val="0"/>
          <w:lang w:val="hy-AM"/>
        </w:rPr>
        <w:t xml:space="preserve"> ջրալուծույթը</w:t>
      </w:r>
      <w:r w:rsidR="0076161E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մատուցվում է կայանքի կամ </w:t>
      </w:r>
      <w:r w:rsidR="0076161E" w:rsidRPr="000E23FA">
        <w:rPr>
          <w:kern w:val="0"/>
          <w:lang w:val="hy-AM"/>
        </w:rPr>
        <w:t xml:space="preserve">առանձին </w:t>
      </w:r>
      <w:r w:rsidR="0027595F" w:rsidRPr="000E23FA">
        <w:rPr>
          <w:kern w:val="0"/>
          <w:lang w:val="hy-AM"/>
        </w:rPr>
        <w:t>հատվածամաս</w:t>
      </w:r>
      <w:r w:rsidR="00910C09" w:rsidRPr="000E23FA">
        <w:rPr>
          <w:kern w:val="0"/>
          <w:lang w:val="hy-AM"/>
        </w:rPr>
        <w:t xml:space="preserve">ի բոլոր դրենչերներից </w:t>
      </w:r>
      <w:r w:rsidR="009630E0" w:rsidRPr="000E23FA">
        <w:rPr>
          <w:kern w:val="0"/>
          <w:lang w:val="hy-AM"/>
        </w:rPr>
        <w:t>միաժամանակ,</w:t>
      </w:r>
    </w:p>
    <w:p w14:paraId="359F5B1B" w14:textId="77777777" w:rsidR="00F92EFD" w:rsidRPr="000E23FA" w:rsidRDefault="002F2E9E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lastRenderedPageBreak/>
        <w:t>կայանք հրդեհաշիջման, ծավալային</w:t>
      </w:r>
      <w:r w:rsidRPr="000E23FA">
        <w:rPr>
          <w:kern w:val="0"/>
          <w:lang w:val="hy-AM"/>
        </w:rPr>
        <w:t>՝ պաշտպանվող օբյեկտի ծավալում այրմանը</w:t>
      </w:r>
      <w:r w:rsidR="004A11E3" w:rsidRPr="004E1C4F">
        <w:rPr>
          <w:kern w:val="0"/>
          <w:lang w:val="hy-AM"/>
        </w:rPr>
        <w:t xml:space="preserve"> </w:t>
      </w:r>
      <w:r w:rsidR="00531AA2" w:rsidRPr="000E23FA">
        <w:rPr>
          <w:kern w:val="0"/>
          <w:lang w:val="hy-AM"/>
        </w:rPr>
        <w:t xml:space="preserve">չօժանդակող միջավայր ստեղծող </w:t>
      </w:r>
      <w:r w:rsidR="00910C09" w:rsidRPr="000E23FA">
        <w:rPr>
          <w:kern w:val="0"/>
          <w:lang w:val="hy-AM"/>
        </w:rPr>
        <w:t>հրդեհաշիջման կայանք</w:t>
      </w:r>
      <w:r w:rsidR="009630E0" w:rsidRPr="000E23FA">
        <w:rPr>
          <w:kern w:val="0"/>
          <w:lang w:val="hy-AM"/>
        </w:rPr>
        <w:t>,</w:t>
      </w:r>
    </w:p>
    <w:p w14:paraId="3D76F53F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910C09" w:rsidRPr="000E23FA">
        <w:rPr>
          <w:b/>
          <w:bCs/>
          <w:kern w:val="0"/>
          <w:lang w:val="hy-AM"/>
        </w:rPr>
        <w:t>այանք հրդեհաշիջման, մակերևութային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>այրվող մակերևույթի վրա ներ</w:t>
      </w:r>
      <w:r w:rsidR="00910C09" w:rsidRPr="000E23FA">
        <w:rPr>
          <w:kern w:val="0"/>
          <w:lang w:val="hy-AM"/>
        </w:rPr>
        <w:softHyphen/>
        <w:t>գոր</w:t>
      </w:r>
      <w:r w:rsidR="00910C09" w:rsidRPr="000E23FA">
        <w:rPr>
          <w:kern w:val="0"/>
          <w:lang w:val="hy-AM"/>
        </w:rPr>
        <w:softHyphen/>
        <w:t>ծող հրդեհաշիջման կայանք</w:t>
      </w:r>
      <w:r w:rsidRPr="000E23FA">
        <w:rPr>
          <w:kern w:val="0"/>
          <w:lang w:val="hy-AM"/>
        </w:rPr>
        <w:t>,</w:t>
      </w:r>
    </w:p>
    <w:p w14:paraId="17AB54F2" w14:textId="77777777" w:rsidR="00F92EFD" w:rsidRPr="000E23FA" w:rsidRDefault="005F0F0F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կայանք հրդեհաշիջման, ռոբոտային</w:t>
      </w:r>
      <w:r w:rsidRPr="000E23FA">
        <w:rPr>
          <w:kern w:val="0"/>
          <w:lang w:val="hy-AM"/>
        </w:rPr>
        <w:t>՝ ինքնաշխատ հրդեհաշիջման կայանք՝ բաղկացած կառավարման և հրդեհի հայտնաբերման ընդհանուր համակարգով մի քանի</w:t>
      </w:r>
      <w:r w:rsidR="004F79CB" w:rsidRPr="000E23FA">
        <w:rPr>
          <w:kern w:val="0"/>
          <w:lang w:val="hy-AM"/>
        </w:rPr>
        <w:t xml:space="preserve"> </w:t>
      </w:r>
      <w:r w:rsidR="005D7BFD" w:rsidRPr="000E23FA">
        <w:rPr>
          <w:kern w:val="0"/>
          <w:lang w:val="hy-AM"/>
        </w:rPr>
        <w:t xml:space="preserve">ռոբոտացված </w:t>
      </w:r>
      <w:r w:rsidR="00D1733D" w:rsidRPr="000E23FA">
        <w:rPr>
          <w:kern w:val="0"/>
          <w:lang w:val="hy-AM"/>
        </w:rPr>
        <w:t>ստացիոնար</w:t>
      </w:r>
      <w:r w:rsidR="005D7BFD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հրդեհային  </w:t>
      </w:r>
      <w:r w:rsidR="009630E0" w:rsidRPr="000E23FA">
        <w:rPr>
          <w:kern w:val="0"/>
          <w:lang w:val="hy-AM"/>
        </w:rPr>
        <w:t>ջրանետիչներից,</w:t>
      </w:r>
    </w:p>
    <w:p w14:paraId="22E68056" w14:textId="77777777" w:rsidR="00910C09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910C09" w:rsidRPr="000E23FA">
        <w:rPr>
          <w:b/>
          <w:bCs/>
          <w:kern w:val="0"/>
          <w:lang w:val="hy-AM"/>
        </w:rPr>
        <w:t>այանք հրդեհաշիջման, սպրինկլերային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>սպրինկլերներով սարքավորված հրդեհաշիջման կայանք, որի գործարկման դեպքում հրամարիչ նյութը՝ ջուրը կամ ջրալուծույթը  մատուցվում է կայանքի սպրինկլերներից հաջորդաբար՝ հրդեհի օջախից ջերմության ազդեցության հետևանքով կամ որոշակի ալգորիթմով՝ հարկադիր գործարկմամբ սպրին</w:t>
      </w:r>
      <w:r w:rsidR="00910C09" w:rsidRPr="000E23FA">
        <w:rPr>
          <w:kern w:val="0"/>
          <w:lang w:val="hy-AM"/>
        </w:rPr>
        <w:softHyphen/>
        <w:t xml:space="preserve">կլերների </w:t>
      </w:r>
      <w:r w:rsidRPr="000E23FA">
        <w:rPr>
          <w:kern w:val="0"/>
          <w:lang w:val="hy-AM"/>
        </w:rPr>
        <w:t>դեպքում</w:t>
      </w:r>
      <w:r w:rsidR="005A77E3" w:rsidRPr="000E23FA">
        <w:rPr>
          <w:kern w:val="0"/>
          <w:lang w:val="hy-AM"/>
        </w:rPr>
        <w:t>.</w:t>
      </w:r>
    </w:p>
    <w:p w14:paraId="7FD63476" w14:textId="77777777" w:rsidR="00EE5DF4" w:rsidRPr="000E23FA" w:rsidRDefault="00C2763B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ա</w:t>
      </w:r>
      <w:r w:rsidR="00B96D52" w:rsidRPr="000E23FA">
        <w:rPr>
          <w:kern w:val="0"/>
          <w:lang w:val="hy-AM"/>
        </w:rPr>
        <w:t>.</w:t>
      </w:r>
      <w:r w:rsidRPr="000E23FA">
        <w:rPr>
          <w:kern w:val="0"/>
          <w:lang w:val="hy-AM"/>
        </w:rPr>
        <w:t xml:space="preserve"> </w:t>
      </w:r>
      <w:r w:rsidR="004A11E3" w:rsidRPr="004E1C4F">
        <w:rPr>
          <w:b/>
          <w:bCs/>
          <w:kern w:val="0"/>
          <w:lang w:val="hy-AM"/>
        </w:rPr>
        <w:t>ջ</w:t>
      </w:r>
      <w:r w:rsidRPr="000E23FA">
        <w:rPr>
          <w:b/>
          <w:bCs/>
          <w:kern w:val="0"/>
          <w:lang w:val="hy-AM"/>
        </w:rPr>
        <w:t>րալցված</w:t>
      </w:r>
      <w:r w:rsidR="004A11E3" w:rsidRPr="004E1C4F">
        <w:rPr>
          <w:kern w:val="0"/>
          <w:lang w:val="hy-AM"/>
        </w:rPr>
        <w:t xml:space="preserve">` </w:t>
      </w:r>
      <w:r w:rsidRPr="000E23FA">
        <w:rPr>
          <w:kern w:val="0"/>
          <w:lang w:val="hy-AM"/>
        </w:rPr>
        <w:t>բոլոր խողովակաշարերը ջրով (ջրալուծույթով) լցված սպրինկլերային</w:t>
      </w:r>
      <w:r w:rsidR="005F0F0F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հրդեհաշիջման կայանք </w:t>
      </w:r>
      <w:bookmarkStart w:id="7" w:name="_Hlk124716328"/>
      <w:r w:rsidR="00910C09" w:rsidRPr="000E23FA">
        <w:rPr>
          <w:kern w:val="0"/>
          <w:lang w:val="hy-AM"/>
        </w:rPr>
        <w:t>(</w:t>
      </w:r>
      <w:bookmarkStart w:id="8" w:name="_Hlk143426717"/>
      <w:r w:rsidR="00A5197B" w:rsidRPr="000E23FA">
        <w:rPr>
          <w:kern w:val="0"/>
          <w:lang w:val="hy-AM"/>
        </w:rPr>
        <w:t xml:space="preserve">սենքում </w:t>
      </w:r>
      <w:r w:rsidR="00910C09" w:rsidRPr="000E23FA">
        <w:rPr>
          <w:kern w:val="0"/>
          <w:lang w:val="hy-AM"/>
        </w:rPr>
        <w:t>+5°С</w:t>
      </w:r>
      <w:bookmarkEnd w:id="8"/>
      <w:r w:rsidR="00910C09" w:rsidRPr="000E23FA">
        <w:rPr>
          <w:kern w:val="0"/>
          <w:lang w:val="hy-AM"/>
        </w:rPr>
        <w:t xml:space="preserve"> և ավելի բարձր ջերմաստիճանների դեպքում)</w:t>
      </w:r>
      <w:r w:rsidR="005A77E3" w:rsidRPr="000E23FA">
        <w:rPr>
          <w:kern w:val="0"/>
          <w:lang w:val="hy-AM"/>
        </w:rPr>
        <w:t>,</w:t>
      </w:r>
      <w:r w:rsidR="00EE5DF4" w:rsidRPr="000E23FA">
        <w:rPr>
          <w:kern w:val="0"/>
          <w:lang w:val="hy-AM"/>
        </w:rPr>
        <w:t xml:space="preserve"> </w:t>
      </w:r>
    </w:p>
    <w:p w14:paraId="57A78F2C" w14:textId="77777777" w:rsidR="00F92EFD" w:rsidRPr="000E23FA" w:rsidRDefault="00EE5DF4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բ. </w:t>
      </w:r>
      <w:r w:rsidR="004A11E3" w:rsidRPr="004E1C4F">
        <w:rPr>
          <w:b/>
          <w:bCs/>
          <w:kern w:val="0"/>
          <w:lang w:val="hy-AM"/>
        </w:rPr>
        <w:t>օ</w:t>
      </w:r>
      <w:r w:rsidRPr="000E23FA">
        <w:rPr>
          <w:b/>
          <w:bCs/>
          <w:kern w:val="0"/>
          <w:lang w:val="hy-AM"/>
        </w:rPr>
        <w:t>դալցված</w:t>
      </w:r>
      <w:r w:rsidR="004A11E3" w:rsidRPr="004E1C4F">
        <w:rPr>
          <w:kern w:val="0"/>
          <w:lang w:val="hy-AM"/>
        </w:rPr>
        <w:t>՝</w:t>
      </w:r>
      <w:r w:rsidRPr="000E23FA">
        <w:rPr>
          <w:kern w:val="0"/>
          <w:lang w:val="hy-AM"/>
        </w:rPr>
        <w:t>առբերիչ խողովակաշարը ջրով (ջրալուծույթով),</w:t>
      </w:r>
      <w:r w:rsidR="00646DCB" w:rsidRPr="004E1C4F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իսկ կառավարման հանգույցից վերև՝ ճնշման տակ գտնվող օդով լցված սպրինկլերային հրդեհաշիջման կայանք</w:t>
      </w:r>
      <w:bookmarkEnd w:id="7"/>
      <w:r w:rsidR="001D097F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(</w:t>
      </w:r>
      <w:r w:rsidR="00A5197B" w:rsidRPr="000E23FA">
        <w:rPr>
          <w:kern w:val="0"/>
          <w:lang w:val="hy-AM"/>
        </w:rPr>
        <w:t xml:space="preserve">սենքում </w:t>
      </w:r>
      <w:r w:rsidR="00910C09" w:rsidRPr="000E23FA">
        <w:rPr>
          <w:kern w:val="0"/>
          <w:lang w:val="hy-AM"/>
        </w:rPr>
        <w:t>+5°С -ից ցածր ջերմաստիճանների դեպքում</w:t>
      </w:r>
      <w:bookmarkStart w:id="9" w:name="_Hlk124664530"/>
      <w:r w:rsidR="005A77E3" w:rsidRPr="000E23FA">
        <w:rPr>
          <w:kern w:val="0"/>
          <w:lang w:val="hy-AM"/>
        </w:rPr>
        <w:t>),</w:t>
      </w:r>
    </w:p>
    <w:p w14:paraId="522C7203" w14:textId="77777777" w:rsidR="00910C09" w:rsidRPr="000E23FA" w:rsidRDefault="009C7B19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910C09" w:rsidRPr="000E23FA">
        <w:rPr>
          <w:b/>
          <w:bCs/>
          <w:kern w:val="0"/>
          <w:lang w:val="hy-AM"/>
        </w:rPr>
        <w:t>այանք հրդեհաշիջման, սպրինկլեր-դրենչերային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հրդեհաշիջման ինքնաշ</w:t>
      </w:r>
      <w:r w:rsidR="00910C09" w:rsidRPr="000E23FA">
        <w:rPr>
          <w:kern w:val="0"/>
          <w:lang w:val="hy-AM"/>
        </w:rPr>
        <w:softHyphen/>
        <w:t>խատ կայանք, որում հրամարիչ նյութը մատուցվում է մի</w:t>
      </w:r>
      <w:r w:rsidR="00910C09" w:rsidRPr="000E23FA">
        <w:rPr>
          <w:kern w:val="0"/>
          <w:lang w:val="hy-AM"/>
        </w:rPr>
        <w:softHyphen/>
        <w:t xml:space="preserve">այն </w:t>
      </w:r>
      <w:r w:rsidR="00F413E5" w:rsidRPr="000E23FA">
        <w:rPr>
          <w:kern w:val="0"/>
          <w:lang w:val="hy-AM"/>
        </w:rPr>
        <w:t>սպրինկլերի</w:t>
      </w:r>
      <w:r w:rsidR="00D52EEF" w:rsidRPr="000E23FA">
        <w:rPr>
          <w:kern w:val="0"/>
          <w:lang w:val="hy-AM"/>
        </w:rPr>
        <w:t xml:space="preserve"> և </w:t>
      </w:r>
      <w:r w:rsidR="00340282" w:rsidRPr="000E23FA">
        <w:rPr>
          <w:kern w:val="0"/>
          <w:lang w:val="hy-AM"/>
        </w:rPr>
        <w:t xml:space="preserve">դրենչերային </w:t>
      </w:r>
      <w:r w:rsidR="00D52EEF" w:rsidRPr="000E23FA">
        <w:rPr>
          <w:kern w:val="0"/>
          <w:lang w:val="hy-AM"/>
        </w:rPr>
        <w:t>կառավարման հանգույցը գործարկող մեկ այլ տեխնիկական միջոցի գործարկման դեպքո</w:t>
      </w:r>
      <w:r w:rsidR="00A85ED8" w:rsidRPr="000E23FA">
        <w:rPr>
          <w:kern w:val="0"/>
          <w:lang w:val="hy-AM"/>
        </w:rPr>
        <w:t>ւ</w:t>
      </w:r>
      <w:r w:rsidR="00D52EEF" w:rsidRPr="000E23FA">
        <w:rPr>
          <w:kern w:val="0"/>
          <w:lang w:val="hy-AM"/>
        </w:rPr>
        <w:t>մ</w:t>
      </w:r>
      <w:r w:rsidR="00B342D7" w:rsidRPr="000E23FA">
        <w:rPr>
          <w:kern w:val="0"/>
          <w:lang w:val="hy-AM"/>
        </w:rPr>
        <w:t>՝</w:t>
      </w:r>
      <w:r w:rsidR="00D52EEF" w:rsidRPr="000E23FA">
        <w:rPr>
          <w:kern w:val="0"/>
          <w:lang w:val="hy-AM"/>
        </w:rPr>
        <w:t xml:space="preserve"> </w:t>
      </w:r>
      <w:r w:rsidR="00E5383E" w:rsidRPr="000E23FA">
        <w:rPr>
          <w:kern w:val="0"/>
          <w:lang w:val="hy-AM"/>
        </w:rPr>
        <w:t>«</w:t>
      </w:r>
      <w:r w:rsidR="00910C09" w:rsidRPr="000E23FA">
        <w:rPr>
          <w:kern w:val="0"/>
          <w:lang w:val="hy-AM"/>
        </w:rPr>
        <w:t>ԵՎ</w:t>
      </w:r>
      <w:r w:rsidR="00E5383E" w:rsidRPr="000E23FA">
        <w:rPr>
          <w:kern w:val="0"/>
          <w:lang w:val="hy-AM"/>
        </w:rPr>
        <w:t>» ( &amp; )</w:t>
      </w:r>
      <w:r w:rsidR="00D33069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 տրամաբան</w:t>
      </w:r>
      <w:r w:rsidR="00D33069" w:rsidRPr="000E23FA">
        <w:rPr>
          <w:kern w:val="0"/>
          <w:lang w:val="hy-AM"/>
        </w:rPr>
        <w:t>ությամբ</w:t>
      </w:r>
      <w:r w:rsidRPr="000E23FA">
        <w:rPr>
          <w:kern w:val="0"/>
          <w:lang w:val="hy-AM"/>
        </w:rPr>
        <w:t>,</w:t>
      </w:r>
    </w:p>
    <w:p w14:paraId="0E1EAD91" w14:textId="77777777" w:rsidR="00910C09" w:rsidRPr="000E23FA" w:rsidRDefault="00A4555F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կայանք հրդեհաշիջման, տեղային ծավալային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սենքի և/կամ առանձին</w:t>
      </w:r>
      <w:r w:rsidRPr="004E1C4F">
        <w:rPr>
          <w:kern w:val="0"/>
          <w:lang w:val="hy-AM"/>
        </w:rPr>
        <w:t xml:space="preserve"> տեխնոլո</w:t>
      </w:r>
      <w:bookmarkEnd w:id="9"/>
      <w:r w:rsidRPr="004E1C4F">
        <w:rPr>
          <w:kern w:val="0"/>
          <w:lang w:val="hy-AM"/>
        </w:rPr>
        <w:t>գ</w:t>
      </w:r>
      <w:r w:rsidR="00910C09" w:rsidRPr="000E23FA">
        <w:rPr>
          <w:kern w:val="0"/>
          <w:lang w:val="hy-AM"/>
        </w:rPr>
        <w:t>իական սարքավորանքի ծավալի մի մասի վրա ներգործող ծավալային հրդեհաշիջման կայանք</w:t>
      </w:r>
      <w:r w:rsidR="00E43FFF" w:rsidRPr="000E23FA">
        <w:rPr>
          <w:kern w:val="0"/>
          <w:lang w:val="hy-AM"/>
        </w:rPr>
        <w:t>,</w:t>
      </w:r>
    </w:p>
    <w:p w14:paraId="49F54A4C" w14:textId="77777777" w:rsidR="00FD02F0" w:rsidRPr="000E23FA" w:rsidRDefault="00E43FFF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910C09" w:rsidRPr="000E23FA">
        <w:rPr>
          <w:b/>
          <w:bCs/>
          <w:kern w:val="0"/>
          <w:lang w:val="hy-AM"/>
        </w:rPr>
        <w:t>այանք հրդեհաշիջման, տեղայնամակերևութային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սենքի և/կամ առանձին տեխնոլոգիական սարքավորանքի մակերևույթի մի մասի վրա ներգործող մակերևույթային հրդեհաշիջման կայանք</w:t>
      </w:r>
      <w:r w:rsidR="00077F0D" w:rsidRPr="000E23FA">
        <w:rPr>
          <w:kern w:val="0"/>
          <w:lang w:val="hy-AM"/>
        </w:rPr>
        <w:t>,</w:t>
      </w:r>
    </w:p>
    <w:p w14:paraId="62302F68" w14:textId="77777777" w:rsidR="00FD02F0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F21C8B" w:rsidRPr="000E23FA">
        <w:rPr>
          <w:b/>
          <w:bCs/>
          <w:kern w:val="0"/>
          <w:lang w:val="hy-AM"/>
        </w:rPr>
        <w:t>այանքի հեռա</w:t>
      </w:r>
      <w:r w:rsidR="0091531D" w:rsidRPr="000E23FA">
        <w:rPr>
          <w:b/>
          <w:bCs/>
          <w:kern w:val="0"/>
          <w:lang w:val="hy-AM"/>
        </w:rPr>
        <w:t>վար</w:t>
      </w:r>
      <w:r w:rsidR="00F21C8B" w:rsidRPr="000E23FA">
        <w:rPr>
          <w:b/>
          <w:bCs/>
          <w:kern w:val="0"/>
          <w:lang w:val="hy-AM"/>
        </w:rPr>
        <w:t xml:space="preserve"> միացում (գործարկում</w:t>
      </w:r>
      <w:r w:rsidRPr="000E23FA">
        <w:rPr>
          <w:b/>
          <w:bCs/>
          <w:kern w:val="0"/>
          <w:lang w:val="hy-AM"/>
        </w:rPr>
        <w:t>)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F21C8B" w:rsidRPr="000E23FA">
        <w:rPr>
          <w:kern w:val="0"/>
          <w:lang w:val="hy-AM"/>
        </w:rPr>
        <w:t>գործարկվող տարրերի միացում</w:t>
      </w:r>
      <w:r w:rsidR="004A11E3" w:rsidRPr="004E1C4F">
        <w:rPr>
          <w:kern w:val="0"/>
          <w:lang w:val="hy-AM"/>
        </w:rPr>
        <w:t xml:space="preserve"> </w:t>
      </w:r>
      <w:r w:rsidR="00F21C8B" w:rsidRPr="000E23FA">
        <w:rPr>
          <w:kern w:val="0"/>
          <w:lang w:val="hy-AM"/>
        </w:rPr>
        <w:t>(գործ</w:t>
      </w:r>
      <w:r w:rsidR="00910C09" w:rsidRPr="000E23FA">
        <w:rPr>
          <w:kern w:val="0"/>
          <w:lang w:val="hy-AM"/>
        </w:rPr>
        <w:t>արկում) ձեռքով, որն իրականացվում է պաշտպանվող սենքերի ներսում կամ դրսում՝ դռան մոտ, հրդեհա</w:t>
      </w:r>
      <w:r w:rsidR="007D6C4E" w:rsidRPr="000E23FA">
        <w:rPr>
          <w:kern w:val="0"/>
          <w:lang w:val="hy-AM"/>
        </w:rPr>
        <w:t>շիջման</w:t>
      </w:r>
      <w:r w:rsidR="00910C09" w:rsidRPr="000E23FA">
        <w:rPr>
          <w:kern w:val="0"/>
          <w:lang w:val="hy-AM"/>
        </w:rPr>
        <w:t xml:space="preserve"> կայանում, </w:t>
      </w:r>
      <w:r w:rsidR="000478A8" w:rsidRPr="000E23FA">
        <w:rPr>
          <w:kern w:val="0"/>
          <w:lang w:val="hy-AM"/>
        </w:rPr>
        <w:t>հրդեհային դիտակետ</w:t>
      </w:r>
      <w:r w:rsidR="00910C09" w:rsidRPr="000E23FA">
        <w:rPr>
          <w:kern w:val="0"/>
          <w:lang w:val="hy-AM"/>
        </w:rPr>
        <w:t xml:space="preserve">ում կամ կարգավարական </w:t>
      </w:r>
      <w:r w:rsidR="002F2E9E" w:rsidRPr="000E23FA">
        <w:rPr>
          <w:kern w:val="0"/>
          <w:lang w:val="hy-AM"/>
        </w:rPr>
        <w:lastRenderedPageBreak/>
        <w:t>սենքում տեղակայված, հրդեհաշիջման կառավարման սարքավորանքին միացված կամ էլ</w:t>
      </w:r>
      <w:r w:rsidR="004A11E3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անմիջականորեն նրա վրա տեղակայված ձեռքի </w:t>
      </w:r>
      <w:r w:rsidR="00EF0A95" w:rsidRPr="000E23FA">
        <w:rPr>
          <w:kern w:val="0"/>
          <w:lang w:val="hy-AM"/>
        </w:rPr>
        <w:t xml:space="preserve">էլեկտրական </w:t>
      </w:r>
      <w:r w:rsidR="00910C09" w:rsidRPr="000E23FA">
        <w:rPr>
          <w:kern w:val="0"/>
          <w:lang w:val="hy-AM"/>
        </w:rPr>
        <w:t>գործարկիչով</w:t>
      </w:r>
      <w:r w:rsidRPr="000E23FA">
        <w:rPr>
          <w:kern w:val="0"/>
          <w:lang w:val="hy-AM"/>
        </w:rPr>
        <w:t>,</w:t>
      </w:r>
    </w:p>
    <w:p w14:paraId="6D9794E6" w14:textId="77777777" w:rsidR="00FF67D2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910C09" w:rsidRPr="000E23FA">
        <w:rPr>
          <w:b/>
          <w:bCs/>
          <w:kern w:val="0"/>
          <w:lang w:val="hy-AM"/>
        </w:rPr>
        <w:t xml:space="preserve">այանք </w:t>
      </w:r>
      <w:r w:rsidR="00363090" w:rsidRPr="000E23FA">
        <w:rPr>
          <w:b/>
          <w:bCs/>
          <w:kern w:val="0"/>
          <w:lang w:val="hy-AM"/>
        </w:rPr>
        <w:t xml:space="preserve">պոմպային, </w:t>
      </w:r>
      <w:r w:rsidR="001B3B13" w:rsidRPr="000E23FA">
        <w:rPr>
          <w:b/>
          <w:bCs/>
          <w:kern w:val="0"/>
          <w:lang w:val="hy-AM"/>
        </w:rPr>
        <w:t xml:space="preserve">հրդեհային, </w:t>
      </w:r>
      <w:r w:rsidR="00910C09" w:rsidRPr="000E23FA">
        <w:rPr>
          <w:b/>
          <w:bCs/>
          <w:kern w:val="0"/>
          <w:lang w:val="hy-AM"/>
        </w:rPr>
        <w:t>մոդուլային</w:t>
      </w:r>
      <w:r w:rsidRPr="000E23FA">
        <w:rPr>
          <w:kern w:val="0"/>
          <w:lang w:val="hy-AM"/>
        </w:rPr>
        <w:t xml:space="preserve">՝ </w:t>
      </w:r>
      <w:r w:rsidR="00EF0A95" w:rsidRPr="000E23FA">
        <w:rPr>
          <w:kern w:val="0"/>
          <w:lang w:val="hy-AM"/>
        </w:rPr>
        <w:t xml:space="preserve">բոլոր անհրաժեշտ տեխնիկական միջոցները </w:t>
      </w:r>
      <w:r w:rsidR="00910C09" w:rsidRPr="000E23FA">
        <w:rPr>
          <w:kern w:val="0"/>
          <w:lang w:val="hy-AM"/>
        </w:rPr>
        <w:t xml:space="preserve">մեկ ընդհանուր շրջանակի վրա հավաքված պոմպային </w:t>
      </w:r>
      <w:r w:rsidRPr="000E23FA">
        <w:rPr>
          <w:kern w:val="0"/>
          <w:lang w:val="hy-AM"/>
        </w:rPr>
        <w:t>կայանք,</w:t>
      </w:r>
    </w:p>
    <w:p w14:paraId="6B383FE0" w14:textId="77777777" w:rsidR="00FF67D2" w:rsidRPr="000E23FA" w:rsidRDefault="005F0F0F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կայանքի տեղային միացում (գործարկում)</w:t>
      </w:r>
      <w:r w:rsidRPr="000E23FA">
        <w:rPr>
          <w:kern w:val="0"/>
          <w:lang w:val="hy-AM"/>
        </w:rPr>
        <w:t>՝ կայանքի գործարկում (գործար</w:t>
      </w:r>
      <w:r w:rsidRPr="000E23FA">
        <w:rPr>
          <w:kern w:val="0"/>
          <w:lang w:val="hy-AM"/>
        </w:rPr>
        <w:softHyphen/>
        <w:t>կում)</w:t>
      </w:r>
      <w:r w:rsidR="00583470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ձեռքով, որն իրականացվում է անմիջապես հրդեհաշիջման կայանքի մոդուլների,</w:t>
      </w:r>
      <w:r w:rsidR="004F79CB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կառավարման հանգույցների կամ բաշխիչ սարքվածքների վրա տեղադրված գործարկման մեխանիկական տարրերից</w:t>
      </w:r>
      <w:r w:rsidR="00077F0D" w:rsidRPr="000E23FA">
        <w:rPr>
          <w:kern w:val="0"/>
          <w:lang w:val="hy-AM"/>
        </w:rPr>
        <w:t>,</w:t>
      </w:r>
    </w:p>
    <w:p w14:paraId="67F76C2F" w14:textId="77777777" w:rsidR="00FD02F0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910C09" w:rsidRPr="000E23FA">
        <w:rPr>
          <w:b/>
          <w:bCs/>
          <w:kern w:val="0"/>
          <w:lang w:val="hy-AM"/>
        </w:rPr>
        <w:t>ափույր ազդանշանային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>կառավարման հանգույց</w:t>
      </w:r>
      <w:r w:rsidR="00FF67D2" w:rsidRPr="000E23FA">
        <w:rPr>
          <w:kern w:val="0"/>
          <w:lang w:val="hy-AM"/>
        </w:rPr>
        <w:t xml:space="preserve">ում </w:t>
      </w:r>
      <w:r w:rsidR="00910C09" w:rsidRPr="000E23FA">
        <w:rPr>
          <w:kern w:val="0"/>
          <w:lang w:val="hy-AM"/>
        </w:rPr>
        <w:t>նորմալ փակ փակիչով սարքվածք</w:t>
      </w:r>
      <w:r w:rsidR="00A75A8A"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նախատեսված սպրինկլերի կամ </w:t>
      </w:r>
      <w:r w:rsidR="00BD0118" w:rsidRPr="000E23FA">
        <w:rPr>
          <w:kern w:val="0"/>
          <w:lang w:val="hy-AM"/>
        </w:rPr>
        <w:t>հրդեհի</w:t>
      </w:r>
      <w:r w:rsidR="00910C09" w:rsidRPr="000E23FA">
        <w:rPr>
          <w:kern w:val="0"/>
          <w:lang w:val="hy-AM"/>
        </w:rPr>
        <w:t xml:space="preserve"> ազդասարքի գործարկման դեպքում կառավարման ազդանշան տալու և հրամարիչ նյութի մատուցման </w:t>
      </w:r>
      <w:r w:rsidRPr="000E23FA">
        <w:rPr>
          <w:kern w:val="0"/>
          <w:lang w:val="hy-AM"/>
        </w:rPr>
        <w:t>համար,</w:t>
      </w:r>
    </w:p>
    <w:p w14:paraId="19FE3200" w14:textId="77777777" w:rsidR="00FD02F0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</w:t>
      </w:r>
      <w:r w:rsidR="00910C09" w:rsidRPr="000E23FA">
        <w:rPr>
          <w:b/>
          <w:bCs/>
          <w:kern w:val="0"/>
          <w:lang w:val="hy-AM"/>
        </w:rPr>
        <w:t>ամակարգ հրդեհի ազդանշանման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>հրդեհի հայտնաբերման, ազդանշան</w:t>
      </w:r>
      <w:r w:rsidR="00910C09" w:rsidRPr="000E23FA">
        <w:rPr>
          <w:kern w:val="0"/>
          <w:lang w:val="hy-AM"/>
        </w:rPr>
        <w:softHyphen/>
        <w:t xml:space="preserve">ման </w:t>
      </w:r>
      <w:r w:rsidR="00380A94" w:rsidRPr="000E23FA">
        <w:rPr>
          <w:kern w:val="0"/>
          <w:lang w:val="hy-AM"/>
        </w:rPr>
        <w:t xml:space="preserve">և </w:t>
      </w:r>
      <w:r w:rsidR="00910C09" w:rsidRPr="000E23FA">
        <w:rPr>
          <w:kern w:val="0"/>
          <w:lang w:val="hy-AM"/>
        </w:rPr>
        <w:t xml:space="preserve">հակահրդեհային ավտոմատիկայի տեխնիկական միջոցներին </w:t>
      </w:r>
      <w:r w:rsidR="00AB644B" w:rsidRPr="000E23FA">
        <w:rPr>
          <w:kern w:val="0"/>
          <w:lang w:val="hy-AM"/>
        </w:rPr>
        <w:t>ու</w:t>
      </w:r>
      <w:r w:rsidR="00971041" w:rsidRPr="000E23FA">
        <w:rPr>
          <w:kern w:val="0"/>
          <w:lang w:val="hy-AM"/>
        </w:rPr>
        <w:t xml:space="preserve"> այլ ինժեներական ու տեխնոլոգիական համակարգերին համապատասխան </w:t>
      </w:r>
      <w:r w:rsidR="00910C09" w:rsidRPr="000E23FA">
        <w:rPr>
          <w:kern w:val="0"/>
          <w:lang w:val="hy-AM"/>
        </w:rPr>
        <w:t xml:space="preserve">ազդանշան տալու համար </w:t>
      </w:r>
      <w:r w:rsidR="00EE5DF4" w:rsidRPr="000E23FA">
        <w:rPr>
          <w:kern w:val="0"/>
          <w:lang w:val="hy-AM"/>
        </w:rPr>
        <w:t>նախատեսված սարքերի համախումբ, որը հավաքա</w:t>
      </w:r>
      <w:r w:rsidR="00EE5DF4" w:rsidRPr="000E23FA">
        <w:rPr>
          <w:kern w:val="0"/>
          <w:lang w:val="hy-AM"/>
        </w:rPr>
        <w:softHyphen/>
        <w:t>կցված է մեկ օբյեկտում և վերահսկվում է</w:t>
      </w:r>
      <w:r w:rsidR="001D097F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ընդհանուր </w:t>
      </w:r>
      <w:r w:rsidR="000478A8" w:rsidRPr="000E23FA">
        <w:rPr>
          <w:kern w:val="0"/>
          <w:lang w:val="hy-AM"/>
        </w:rPr>
        <w:t>հրդեհային դիտակետ</w:t>
      </w:r>
      <w:r w:rsidR="00910C09" w:rsidRPr="000E23FA">
        <w:rPr>
          <w:kern w:val="0"/>
          <w:lang w:val="hy-AM"/>
        </w:rPr>
        <w:t>ից</w:t>
      </w:r>
      <w:r w:rsidRPr="000E23FA">
        <w:rPr>
          <w:kern w:val="0"/>
          <w:lang w:val="hy-AM"/>
        </w:rPr>
        <w:t>,</w:t>
      </w:r>
    </w:p>
    <w:p w14:paraId="47D0E531" w14:textId="77777777" w:rsidR="00FD02F0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</w:t>
      </w:r>
      <w:r w:rsidR="00910C09" w:rsidRPr="000E23FA">
        <w:rPr>
          <w:b/>
          <w:bCs/>
          <w:kern w:val="0"/>
          <w:lang w:val="hy-AM"/>
        </w:rPr>
        <w:t>ամակարգ հակահրդեհային ավտոմատիկայի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</w:t>
      </w:r>
      <w:r w:rsidR="00380A94" w:rsidRPr="000E23FA">
        <w:rPr>
          <w:kern w:val="0"/>
          <w:lang w:val="hy-AM"/>
        </w:rPr>
        <w:t xml:space="preserve">իրար հետ փոխգործող, </w:t>
      </w:r>
      <w:r w:rsidR="00A91D72" w:rsidRPr="000E23FA">
        <w:rPr>
          <w:kern w:val="0"/>
          <w:lang w:val="hy-AM"/>
        </w:rPr>
        <w:t xml:space="preserve">ինքնաշխատ կերպով </w:t>
      </w:r>
      <w:r w:rsidR="00910C09" w:rsidRPr="000E23FA">
        <w:rPr>
          <w:kern w:val="0"/>
          <w:lang w:val="hy-AM"/>
        </w:rPr>
        <w:t>մարդկանց անվտանգության</w:t>
      </w:r>
      <w:r w:rsidR="0000029F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և օբյեկտի հրդեհային անվտանգության ապահովման նպատակով հրդեհի ազդանշանման, </w:t>
      </w:r>
      <w:r w:rsidR="004A11E3" w:rsidRPr="000E23FA">
        <w:rPr>
          <w:kern w:val="0"/>
          <w:lang w:val="hy-AM"/>
        </w:rPr>
        <w:t>«</w:t>
      </w:r>
      <w:r w:rsidR="00910C09" w:rsidRPr="000E23FA">
        <w:rPr>
          <w:kern w:val="0"/>
          <w:lang w:val="hy-AM"/>
        </w:rPr>
        <w:t>ՀՐԴԵՀ</w:t>
      </w:r>
      <w:r w:rsidR="004A11E3" w:rsidRPr="000E23FA">
        <w:rPr>
          <w:kern w:val="0"/>
          <w:lang w:val="hy-AM"/>
        </w:rPr>
        <w:t>»</w:t>
      </w:r>
      <w:r w:rsidR="00910C09" w:rsidRPr="000E23FA">
        <w:rPr>
          <w:kern w:val="0"/>
          <w:lang w:val="hy-AM"/>
        </w:rPr>
        <w:t xml:space="preserve"> ազդանշանի փոխանցման, մարդկանց տեղեկացման և տարհանման, օդափոխության և հակածխային պաշտպանության</w:t>
      </w:r>
      <w:r w:rsidR="00A4555F" w:rsidRPr="004E1C4F">
        <w:rPr>
          <w:kern w:val="0"/>
          <w:lang w:val="hy-AM"/>
        </w:rPr>
        <w:t xml:space="preserve"> </w:t>
      </w:r>
      <w:r w:rsidR="00A4555F" w:rsidRPr="000E23FA">
        <w:rPr>
          <w:kern w:val="0"/>
          <w:lang w:val="hy-AM"/>
        </w:rPr>
        <w:t>համակարգերի, հրդեհաշիջման կայանքների և հակահրդեհային գործառույթներով այլ</w:t>
      </w:r>
      <w:r w:rsidR="004A11E3" w:rsidRPr="004E1C4F">
        <w:rPr>
          <w:kern w:val="0"/>
          <w:lang w:val="hy-AM"/>
        </w:rPr>
        <w:t xml:space="preserve"> </w:t>
      </w:r>
      <w:r w:rsidR="00BB63BB" w:rsidRPr="000E23FA">
        <w:rPr>
          <w:kern w:val="0"/>
          <w:lang w:val="hy-AM"/>
        </w:rPr>
        <w:t>ճարտարագիտական</w:t>
      </w:r>
      <w:r w:rsidR="00583470" w:rsidRPr="000E23FA">
        <w:rPr>
          <w:kern w:val="0"/>
          <w:lang w:val="hy-AM"/>
        </w:rPr>
        <w:t xml:space="preserve"> </w:t>
      </w:r>
      <w:r w:rsidR="002C6714" w:rsidRPr="000E23FA">
        <w:rPr>
          <w:kern w:val="0"/>
          <w:lang w:val="hy-AM"/>
        </w:rPr>
        <w:t xml:space="preserve">սարքերի </w:t>
      </w:r>
      <w:r w:rsidR="00A91D72" w:rsidRPr="000E23FA">
        <w:rPr>
          <w:kern w:val="0"/>
          <w:lang w:val="hy-AM"/>
        </w:rPr>
        <w:t xml:space="preserve">ու համակարգերի </w:t>
      </w:r>
      <w:r w:rsidRPr="000E23FA">
        <w:rPr>
          <w:kern w:val="0"/>
          <w:lang w:val="hy-AM"/>
        </w:rPr>
        <w:t>ամբողջություն,</w:t>
      </w:r>
    </w:p>
    <w:p w14:paraId="33F575AC" w14:textId="77777777" w:rsidR="00FD02F0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</w:t>
      </w:r>
      <w:r w:rsidR="00DE63E8" w:rsidRPr="000E23FA">
        <w:rPr>
          <w:b/>
          <w:bCs/>
          <w:kern w:val="0"/>
          <w:lang w:val="hy-AM"/>
        </w:rPr>
        <w:t>անգույց կառավարման</w:t>
      </w:r>
      <w:r w:rsidRPr="000E23FA">
        <w:rPr>
          <w:kern w:val="0"/>
          <w:lang w:val="hy-AM"/>
        </w:rPr>
        <w:t xml:space="preserve">՝ </w:t>
      </w:r>
      <w:r w:rsidR="00DE63E8" w:rsidRPr="000E23FA">
        <w:rPr>
          <w:kern w:val="0"/>
          <w:lang w:val="hy-AM"/>
        </w:rPr>
        <w:t>ջրային ու փրփրային հ</w:t>
      </w:r>
      <w:r w:rsidR="00F93C5E" w:rsidRPr="000E23FA">
        <w:rPr>
          <w:kern w:val="0"/>
          <w:lang w:val="hy-AM"/>
        </w:rPr>
        <w:t>ր</w:t>
      </w:r>
      <w:r w:rsidR="00910C09" w:rsidRPr="000E23FA">
        <w:rPr>
          <w:kern w:val="0"/>
          <w:lang w:val="hy-AM"/>
        </w:rPr>
        <w:t>դեհաշիջման կայանքների առբերիչ ու սնիչ խողովակաշարերի միջև տեղաբաշխված, փակ</w:t>
      </w:r>
      <w:r w:rsidR="00C213E3" w:rsidRPr="000E23FA">
        <w:rPr>
          <w:kern w:val="0"/>
          <w:lang w:val="hy-AM"/>
        </w:rPr>
        <w:t>իչ</w:t>
      </w:r>
      <w:r w:rsidR="00910C09" w:rsidRPr="000E23FA">
        <w:rPr>
          <w:kern w:val="0"/>
          <w:lang w:val="hy-AM"/>
        </w:rPr>
        <w:t xml:space="preserve"> և ազդանշանման սարքվածքների</w:t>
      </w:r>
      <w:r w:rsidR="00997BAA" w:rsidRPr="000E23FA">
        <w:rPr>
          <w:kern w:val="0"/>
          <w:lang w:val="hy-AM"/>
        </w:rPr>
        <w:t xml:space="preserve"> (խողովակներ, փակող, ազդանշանային, չափիչ, արագարար կամ դանդաղ</w:t>
      </w:r>
      <w:r w:rsidR="00997BAA" w:rsidRPr="000E23FA">
        <w:rPr>
          <w:kern w:val="0"/>
          <w:lang w:val="hy-AM"/>
        </w:rPr>
        <w:softHyphen/>
        <w:t>արար և այլ սարքվածքների) ամբողջություն</w:t>
      </w:r>
      <w:r w:rsidR="00910C09" w:rsidRPr="000E23FA">
        <w:rPr>
          <w:kern w:val="0"/>
          <w:lang w:val="hy-AM"/>
        </w:rPr>
        <w:t xml:space="preserve">, </w:t>
      </w:r>
      <w:r w:rsidR="00997BAA" w:rsidRPr="000E23FA">
        <w:rPr>
          <w:kern w:val="0"/>
          <w:lang w:val="hy-AM"/>
        </w:rPr>
        <w:t xml:space="preserve">նախատեսված </w:t>
      </w:r>
      <w:r w:rsidR="00910C09" w:rsidRPr="000E23FA">
        <w:rPr>
          <w:kern w:val="0"/>
          <w:lang w:val="hy-AM"/>
        </w:rPr>
        <w:t>նրանց գործարկման ու աշխատունակության վերահսկման, ինչպես նաև հրամարիչ նյութի մատուցման, հակահրդեհային ավտո</w:t>
      </w:r>
      <w:r w:rsidR="00910C09" w:rsidRPr="000E23FA">
        <w:rPr>
          <w:kern w:val="0"/>
          <w:lang w:val="hy-AM"/>
        </w:rPr>
        <w:softHyphen/>
        <w:t>մա</w:t>
      </w:r>
      <w:r w:rsidR="00910C09" w:rsidRPr="000E23FA">
        <w:rPr>
          <w:kern w:val="0"/>
          <w:lang w:val="hy-AM"/>
        </w:rPr>
        <w:softHyphen/>
        <w:t xml:space="preserve">տիկայի </w:t>
      </w:r>
      <w:r w:rsidR="00997BAA" w:rsidRPr="000E23FA">
        <w:rPr>
          <w:kern w:val="0"/>
          <w:lang w:val="hy-AM"/>
        </w:rPr>
        <w:t xml:space="preserve">այլ </w:t>
      </w:r>
      <w:r w:rsidR="00910C09" w:rsidRPr="000E23FA">
        <w:rPr>
          <w:kern w:val="0"/>
          <w:lang w:val="hy-AM"/>
        </w:rPr>
        <w:t xml:space="preserve">տեխնիկական </w:t>
      </w:r>
      <w:r w:rsidR="000E657A" w:rsidRPr="000E23FA">
        <w:rPr>
          <w:kern w:val="0"/>
          <w:lang w:val="hy-AM"/>
        </w:rPr>
        <w:t>համակարգ</w:t>
      </w:r>
      <w:r w:rsidR="00910C09" w:rsidRPr="000E23FA">
        <w:rPr>
          <w:kern w:val="0"/>
          <w:lang w:val="hy-AM"/>
        </w:rPr>
        <w:t>երին ազդանշան տալու համար</w:t>
      </w:r>
      <w:r w:rsidRPr="000E23FA">
        <w:rPr>
          <w:kern w:val="0"/>
          <w:lang w:val="hy-AM"/>
        </w:rPr>
        <w:t>,</w:t>
      </w:r>
    </w:p>
    <w:p w14:paraId="6AB01E66" w14:textId="77777777" w:rsidR="00FD02F0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lastRenderedPageBreak/>
        <w:t>հ</w:t>
      </w:r>
      <w:r w:rsidR="00910C09" w:rsidRPr="000E23FA">
        <w:rPr>
          <w:b/>
          <w:bCs/>
          <w:kern w:val="0"/>
          <w:lang w:val="hy-AM"/>
        </w:rPr>
        <w:t>ատվածամաս հրդեհաշիջման կայանքի</w:t>
      </w:r>
      <w:r w:rsidRPr="000E23FA">
        <w:rPr>
          <w:kern w:val="0"/>
          <w:lang w:val="hy-AM"/>
        </w:rPr>
        <w:t>՝ ջ</w:t>
      </w:r>
      <w:r w:rsidR="00910C09" w:rsidRPr="000E23FA">
        <w:rPr>
          <w:kern w:val="0"/>
          <w:lang w:val="hy-AM"/>
        </w:rPr>
        <w:t>ր</w:t>
      </w:r>
      <w:r w:rsidR="00904A23" w:rsidRPr="000E23FA">
        <w:rPr>
          <w:kern w:val="0"/>
          <w:lang w:val="hy-AM"/>
        </w:rPr>
        <w:t xml:space="preserve">ային </w:t>
      </w:r>
      <w:r w:rsidR="00910C09" w:rsidRPr="000E23FA">
        <w:rPr>
          <w:kern w:val="0"/>
          <w:lang w:val="hy-AM"/>
        </w:rPr>
        <w:t>կամ փր</w:t>
      </w:r>
      <w:r w:rsidR="00910C09" w:rsidRPr="000E23FA">
        <w:rPr>
          <w:kern w:val="0"/>
          <w:lang w:val="hy-AM"/>
        </w:rPr>
        <w:softHyphen/>
        <w:t>փ</w:t>
      </w:r>
      <w:r w:rsidR="00904A23" w:rsidRPr="000E23FA">
        <w:rPr>
          <w:kern w:val="0"/>
          <w:lang w:val="hy-AM"/>
        </w:rPr>
        <w:t>րային</w:t>
      </w:r>
      <w:r w:rsidR="00910C09" w:rsidRPr="000E23FA">
        <w:rPr>
          <w:kern w:val="0"/>
          <w:lang w:val="hy-AM"/>
        </w:rPr>
        <w:t xml:space="preserve"> հրդեհաշիջման կայանքի բաղկացուցիչ մաս՝ կառավարման հանգույցով</w:t>
      </w:r>
      <w:r w:rsidR="00C27E9C" w:rsidRPr="000E23FA">
        <w:rPr>
          <w:kern w:val="0"/>
          <w:lang w:val="hy-AM"/>
        </w:rPr>
        <w:t xml:space="preserve"> և նրանից հետո տեղակայված </w:t>
      </w:r>
      <w:r w:rsidR="002F2E9E" w:rsidRPr="000E23FA">
        <w:rPr>
          <w:kern w:val="0"/>
          <w:lang w:val="hy-AM"/>
        </w:rPr>
        <w:t>հիդրավլիկական և այլ սարքվածքներով, սնիչ ու բաշխիչ խողովակաշարերով, նախատեսված</w:t>
      </w:r>
      <w:r w:rsidR="004A11E3" w:rsidRPr="004E1C4F">
        <w:rPr>
          <w:kern w:val="0"/>
          <w:lang w:val="hy-AM"/>
        </w:rPr>
        <w:t xml:space="preserve"> </w:t>
      </w:r>
      <w:r w:rsidR="00C27E9C" w:rsidRPr="000E23FA">
        <w:rPr>
          <w:kern w:val="0"/>
          <w:lang w:val="hy-AM"/>
        </w:rPr>
        <w:t>պաշտպանվող գոտի հրամարիչ նյութի մատուցման համար</w:t>
      </w:r>
      <w:r w:rsidRPr="000E23FA">
        <w:rPr>
          <w:kern w:val="0"/>
          <w:lang w:val="hy-AM"/>
        </w:rPr>
        <w:t>,</w:t>
      </w:r>
      <w:r w:rsidR="00910C09" w:rsidRPr="000E23FA">
        <w:rPr>
          <w:kern w:val="0"/>
          <w:lang w:val="hy-AM"/>
        </w:rPr>
        <w:t xml:space="preserve"> </w:t>
      </w:r>
    </w:p>
    <w:p w14:paraId="018B23DF" w14:textId="77777777" w:rsidR="00283F25" w:rsidRPr="000E23FA" w:rsidRDefault="005F0F0F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bookmarkStart w:id="10" w:name="_Hlk145768378"/>
      <w:r w:rsidRPr="000E23FA">
        <w:rPr>
          <w:b/>
          <w:bCs/>
          <w:kern w:val="0"/>
          <w:lang w:val="hy-AM"/>
        </w:rPr>
        <w:t>հեղուկացիր</w:t>
      </w:r>
      <w:bookmarkEnd w:id="10"/>
      <w:r w:rsidRPr="000E23FA">
        <w:rPr>
          <w:b/>
          <w:bCs/>
          <w:kern w:val="0"/>
          <w:lang w:val="hy-AM"/>
        </w:rPr>
        <w:t xml:space="preserve">՝ </w:t>
      </w:r>
      <w:r w:rsidRPr="000E23FA">
        <w:rPr>
          <w:kern w:val="0"/>
          <w:lang w:val="hy-AM"/>
        </w:rPr>
        <w:t>սարքվածք՝ նախատեսված ջրի կամ</w:t>
      </w:r>
      <w:r w:rsidR="0022425C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 xml:space="preserve">ջրալուծույթների փոշիացման (150 մկմ և փոքր միջին թվաբանական տրամագծով) </w:t>
      </w:r>
      <w:r w:rsidR="00077F0D" w:rsidRPr="000E23FA">
        <w:rPr>
          <w:kern w:val="0"/>
          <w:lang w:val="hy-AM"/>
        </w:rPr>
        <w:t>համար,</w:t>
      </w:r>
    </w:p>
    <w:p w14:paraId="51EBDC4E" w14:textId="77777777" w:rsidR="002951C5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</w:t>
      </w:r>
      <w:r w:rsidR="00910C09" w:rsidRPr="000E23FA">
        <w:rPr>
          <w:b/>
          <w:bCs/>
          <w:kern w:val="0"/>
          <w:lang w:val="hy-AM"/>
        </w:rPr>
        <w:t>րամարիչ խտություն</w:t>
      </w:r>
      <w:r w:rsidRPr="000E23FA">
        <w:rPr>
          <w:kern w:val="0"/>
          <w:lang w:val="hy-AM"/>
        </w:rPr>
        <w:t>՝</w:t>
      </w:r>
      <w:r w:rsidR="004A11E3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ծավալի ներսում հրամարիչ նյութի խտություն, որը ստեղծում է այրմանը չօժանդակող միջավայր</w:t>
      </w:r>
      <w:r w:rsidRPr="000E23FA">
        <w:rPr>
          <w:kern w:val="0"/>
          <w:lang w:val="hy-AM"/>
        </w:rPr>
        <w:t>,</w:t>
      </w:r>
    </w:p>
    <w:p w14:paraId="606F8250" w14:textId="77777777" w:rsidR="00FD02F0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</w:t>
      </w:r>
      <w:r w:rsidR="00910C09" w:rsidRPr="000E23FA">
        <w:rPr>
          <w:b/>
          <w:bCs/>
          <w:kern w:val="0"/>
          <w:lang w:val="hy-AM"/>
        </w:rPr>
        <w:t>րամարիչ նյութի հաշվարկային քանակություն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հրամարիչ նյութի կամ դրա պատրաստման համար անհրաժեշտ բաղադրամասերի քանակություն, որը որոշված է նորմատիվային փաստաթղթերի պահանջներին համապատասխան</w:t>
      </w:r>
      <w:bookmarkStart w:id="11" w:name="_Hlk124003458"/>
      <w:r w:rsidRPr="000E23FA">
        <w:rPr>
          <w:kern w:val="0"/>
          <w:lang w:val="hy-AM"/>
        </w:rPr>
        <w:t>,</w:t>
      </w:r>
    </w:p>
    <w:p w14:paraId="30E72489" w14:textId="77777777" w:rsidR="00FD02F0" w:rsidRPr="000E23FA" w:rsidRDefault="006A3197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հրամարիչ նյութի հիմնական քանակություն</w:t>
      </w:r>
      <w:r w:rsidRPr="000E23FA">
        <w:rPr>
          <w:kern w:val="0"/>
          <w:lang w:val="hy-AM"/>
        </w:rPr>
        <w:t>՝ հրամարիչ նյութի հաշվարկային քանակություն, որը պահվում է հրդեհաշիջման կայանքում հրդեհի առաջացման դեպքում</w:t>
      </w:r>
      <w:r w:rsidR="000C4EAF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անմիջապես օգտագործման համար պատրաստ վիճակում</w:t>
      </w:r>
      <w:bookmarkEnd w:id="11"/>
      <w:r w:rsidR="00077F0D" w:rsidRPr="000E23FA">
        <w:rPr>
          <w:kern w:val="0"/>
          <w:lang w:val="hy-AM"/>
        </w:rPr>
        <w:t>,</w:t>
      </w:r>
    </w:p>
    <w:p w14:paraId="2E715DB5" w14:textId="77777777" w:rsidR="00EC4F6D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</w:t>
      </w:r>
      <w:r w:rsidR="00910C09" w:rsidRPr="000E23FA">
        <w:rPr>
          <w:b/>
          <w:bCs/>
          <w:kern w:val="0"/>
          <w:lang w:val="hy-AM"/>
        </w:rPr>
        <w:t xml:space="preserve">րամարիչ նյութի մատուցման </w:t>
      </w:r>
      <w:r w:rsidR="002F088D" w:rsidRPr="000E23FA">
        <w:rPr>
          <w:b/>
          <w:bCs/>
          <w:kern w:val="0"/>
          <w:lang w:val="hy-AM"/>
        </w:rPr>
        <w:t>սաստկ</w:t>
      </w:r>
      <w:r w:rsidR="00910C09" w:rsidRPr="000E23FA">
        <w:rPr>
          <w:b/>
          <w:bCs/>
          <w:kern w:val="0"/>
          <w:lang w:val="hy-AM"/>
        </w:rPr>
        <w:t>ություն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հրամարիչ նյութի քանակը, որը միավոր ժամանակում մատուցվում է միավոր երկարության, մակերեսի վրա կամ ծավալում</w:t>
      </w:r>
      <w:r w:rsidRPr="000E23FA">
        <w:rPr>
          <w:kern w:val="0"/>
          <w:lang w:val="hy-AM"/>
        </w:rPr>
        <w:t>,</w:t>
      </w:r>
    </w:p>
    <w:p w14:paraId="4E24BC99" w14:textId="77777777" w:rsidR="00FD02F0" w:rsidRPr="000E23FA" w:rsidRDefault="005A1004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հրամարիչ նյութի պահուստային քանակություն</w:t>
      </w:r>
      <w:r w:rsidRPr="000E23FA">
        <w:rPr>
          <w:kern w:val="0"/>
          <w:lang w:val="hy-AM"/>
        </w:rPr>
        <w:t>՝ հրամարիչ նյութի հաշվարկային</w:t>
      </w:r>
      <w:r w:rsidR="000D1AF8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քանակություն, որը հիմնական քանակության մատուցման անհաջողության կամ կրկնակի</w:t>
      </w:r>
      <w:r w:rsidR="000D1AF8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բոցավառման դեպքերում պատրաստ է անմիջապես կիրառման</w:t>
      </w:r>
      <w:r w:rsidR="004F74E6" w:rsidRPr="000E23FA">
        <w:rPr>
          <w:kern w:val="0"/>
          <w:lang w:val="hy-AM"/>
        </w:rPr>
        <w:t>,</w:t>
      </w:r>
    </w:p>
    <w:p w14:paraId="72641D3C" w14:textId="77777777" w:rsidR="00FD02F0" w:rsidRPr="000E23FA" w:rsidRDefault="004F74E6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</w:t>
      </w:r>
      <w:r w:rsidR="00A91D72" w:rsidRPr="000E23FA">
        <w:rPr>
          <w:b/>
          <w:bCs/>
          <w:kern w:val="0"/>
          <w:lang w:val="hy-AM"/>
        </w:rPr>
        <w:t>րամարիչ նյութի պաշար</w:t>
      </w:r>
      <w:r w:rsidRPr="000E23FA">
        <w:rPr>
          <w:kern w:val="0"/>
          <w:lang w:val="hy-AM"/>
        </w:rPr>
        <w:t>՝</w:t>
      </w:r>
      <w:r w:rsidR="00A91D72" w:rsidRPr="000E23FA">
        <w:rPr>
          <w:kern w:val="0"/>
          <w:lang w:val="hy-AM"/>
        </w:rPr>
        <w:t xml:space="preserve"> հրամարիչ նյութի կամ դրա պատրաստման համար</w:t>
      </w:r>
      <w:r w:rsidRPr="000E23FA">
        <w:rPr>
          <w:kern w:val="0"/>
          <w:lang w:val="hy-AM"/>
        </w:rPr>
        <w:t xml:space="preserve"> </w:t>
      </w:r>
      <w:r w:rsidR="0015350B" w:rsidRPr="000E23FA">
        <w:rPr>
          <w:kern w:val="0"/>
          <w:lang w:val="hy-AM"/>
        </w:rPr>
        <w:t>անհ</w:t>
      </w:r>
      <w:r w:rsidR="006B2F11" w:rsidRPr="000E23FA">
        <w:rPr>
          <w:kern w:val="0"/>
          <w:lang w:val="hy-AM"/>
        </w:rPr>
        <w:t>րաժեշտ բաղադրամասերի քանակություն, որը պահվում է օբյեկտում կամ</w:t>
      </w:r>
      <w:r w:rsidR="004A11E3" w:rsidRPr="004E1C4F">
        <w:rPr>
          <w:kern w:val="0"/>
          <w:lang w:val="hy-AM"/>
        </w:rPr>
        <w:t xml:space="preserve"> </w:t>
      </w:r>
      <w:r w:rsidR="00A91D72" w:rsidRPr="000E23FA">
        <w:rPr>
          <w:kern w:val="0"/>
          <w:lang w:val="hy-AM"/>
        </w:rPr>
        <w:t>պայմա</w:t>
      </w:r>
      <w:r w:rsidR="006B2F11" w:rsidRPr="000E23FA">
        <w:rPr>
          <w:kern w:val="0"/>
          <w:lang w:val="hy-AM"/>
        </w:rPr>
        <w:t>նա</w:t>
      </w:r>
      <w:r w:rsidR="00910C09" w:rsidRPr="000E23FA">
        <w:rPr>
          <w:kern w:val="0"/>
          <w:lang w:val="hy-AM"/>
        </w:rPr>
        <w:t>գրային հիմունքներով՝ սպասարկող կազմակերպությունում և</w:t>
      </w:r>
      <w:r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նախատեսված է </w:t>
      </w:r>
      <w:r w:rsidR="00A91D72" w:rsidRPr="000E23FA">
        <w:rPr>
          <w:kern w:val="0"/>
          <w:lang w:val="hy-AM"/>
        </w:rPr>
        <w:t>հրամ</w:t>
      </w:r>
      <w:r w:rsidR="006B2F11" w:rsidRPr="000E23FA">
        <w:rPr>
          <w:kern w:val="0"/>
          <w:lang w:val="hy-AM"/>
        </w:rPr>
        <w:t>ա</w:t>
      </w:r>
      <w:r w:rsidR="00C2763B" w:rsidRPr="000E23FA">
        <w:rPr>
          <w:kern w:val="0"/>
          <w:lang w:val="hy-AM"/>
        </w:rPr>
        <w:t xml:space="preserve">րիչ նյութի </w:t>
      </w:r>
      <w:r w:rsidR="00CC25A7" w:rsidRPr="000E23FA">
        <w:rPr>
          <w:kern w:val="0"/>
          <w:lang w:val="hy-AM"/>
        </w:rPr>
        <w:t>օգտագործված հիմնական</w:t>
      </w:r>
      <w:r w:rsidR="00C2763B" w:rsidRPr="000E23FA">
        <w:rPr>
          <w:kern w:val="0"/>
          <w:lang w:val="hy-AM"/>
        </w:rPr>
        <w:t xml:space="preserve"> </w:t>
      </w:r>
      <w:r w:rsidR="0038009F" w:rsidRPr="000E23FA">
        <w:rPr>
          <w:kern w:val="0"/>
          <w:lang w:val="hy-AM"/>
        </w:rPr>
        <w:t>և</w:t>
      </w:r>
      <w:r w:rsidR="00CC25A7" w:rsidRPr="000E23FA">
        <w:rPr>
          <w:kern w:val="0"/>
          <w:lang w:val="hy-AM"/>
        </w:rPr>
        <w:t>/կամ</w:t>
      </w:r>
      <w:r w:rsidR="00C2763B" w:rsidRPr="000E23FA">
        <w:rPr>
          <w:kern w:val="0"/>
          <w:lang w:val="hy-AM"/>
        </w:rPr>
        <w:t xml:space="preserve"> պահուստային քանակությունները արագ</w:t>
      </w:r>
      <w:r w:rsidR="00A91D72" w:rsidRPr="000E23FA">
        <w:rPr>
          <w:kern w:val="0"/>
          <w:lang w:val="hy-AM"/>
        </w:rPr>
        <w:t xml:space="preserve"> վերականգ</w:t>
      </w:r>
      <w:r w:rsidR="008C2DD9" w:rsidRPr="000E23FA">
        <w:rPr>
          <w:kern w:val="0"/>
          <w:lang w:val="hy-AM"/>
        </w:rPr>
        <w:t>ն</w:t>
      </w:r>
      <w:r w:rsidR="00910C09" w:rsidRPr="000E23FA">
        <w:rPr>
          <w:kern w:val="0"/>
          <w:lang w:val="hy-AM"/>
        </w:rPr>
        <w:t>ման համար</w:t>
      </w:r>
      <w:r w:rsidR="009973B1" w:rsidRPr="000E23FA">
        <w:rPr>
          <w:kern w:val="0"/>
          <w:lang w:val="hy-AM"/>
        </w:rPr>
        <w:t>,</w:t>
      </w:r>
    </w:p>
    <w:p w14:paraId="05C276F8" w14:textId="77777777" w:rsidR="00FD02F0" w:rsidRPr="000E23FA" w:rsidRDefault="009973B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</w:t>
      </w:r>
      <w:r w:rsidR="00910C09" w:rsidRPr="000E23FA">
        <w:rPr>
          <w:b/>
          <w:bCs/>
          <w:kern w:val="0"/>
          <w:lang w:val="hy-AM"/>
        </w:rPr>
        <w:t>րդեհի տեղեկացման և տարհանման կառավարման համակարգ</w:t>
      </w:r>
      <w:r w:rsidRPr="000E23FA">
        <w:rPr>
          <w:bCs/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հրդեհի բռնկման, տարհանման անհրաժեշտության և ուղղությունների, ինչպես նաև հաջորդակա</w:t>
      </w:r>
      <w:r w:rsidR="00910C09" w:rsidRPr="000E23FA">
        <w:rPr>
          <w:kern w:val="0"/>
          <w:lang w:val="hy-AM"/>
        </w:rPr>
        <w:softHyphen/>
        <w:t>նության մասին մարդկանց ժամանակին տեղեկացնելու համար նախատեսված տեխնիկական միջոցների համալիր</w:t>
      </w:r>
      <w:r w:rsidR="00DD725C" w:rsidRPr="000E23FA">
        <w:rPr>
          <w:kern w:val="0"/>
          <w:lang w:val="hy-AM"/>
        </w:rPr>
        <w:t>,</w:t>
      </w:r>
    </w:p>
    <w:p w14:paraId="105AB86D" w14:textId="77777777" w:rsidR="00FD02F0" w:rsidRPr="000E23FA" w:rsidRDefault="00DD725C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lastRenderedPageBreak/>
        <w:t>ճ</w:t>
      </w:r>
      <w:r w:rsidR="00910C09" w:rsidRPr="000E23FA">
        <w:rPr>
          <w:b/>
          <w:bCs/>
          <w:kern w:val="0"/>
          <w:lang w:val="hy-AM"/>
        </w:rPr>
        <w:t>յուղ բաշխիչ խողովակաշարի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բաշխիչ խողովակաշարի </w:t>
      </w:r>
      <w:r w:rsidR="004A2360" w:rsidRPr="000E23FA">
        <w:rPr>
          <w:kern w:val="0"/>
          <w:lang w:val="hy-AM"/>
        </w:rPr>
        <w:t xml:space="preserve">շարքի </w:t>
      </w:r>
      <w:r w:rsidR="00910C09" w:rsidRPr="000E23FA">
        <w:rPr>
          <w:kern w:val="0"/>
          <w:lang w:val="hy-AM"/>
        </w:rPr>
        <w:t>հատված, որը գտնվում է նրա մի կողմում</w:t>
      </w:r>
      <w:r w:rsidRPr="000E23FA">
        <w:rPr>
          <w:kern w:val="0"/>
          <w:lang w:val="hy-AM"/>
        </w:rPr>
        <w:t>,</w:t>
      </w:r>
    </w:p>
    <w:p w14:paraId="0361E726" w14:textId="77777777" w:rsidR="00FD02F0" w:rsidRPr="000E23FA" w:rsidRDefault="00DD725C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մ</w:t>
      </w:r>
      <w:r w:rsidR="00910C09" w:rsidRPr="000E23FA">
        <w:rPr>
          <w:b/>
          <w:bCs/>
          <w:kern w:val="0"/>
          <w:lang w:val="hy-AM"/>
        </w:rPr>
        <w:t>ակերես ոռոգման, նորմատիվային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պաշտպանվող նվազագույն հաշվարկային մակերեսը, որի վրա նորմատիվային ժամանակահատվածում պետք է ապահովվի ոռոգման</w:t>
      </w:r>
      <w:r w:rsidR="004A11E3" w:rsidRPr="004E1C4F">
        <w:rPr>
          <w:kern w:val="0"/>
          <w:lang w:val="hy-AM"/>
        </w:rPr>
        <w:t xml:space="preserve"> </w:t>
      </w:r>
      <w:r w:rsidR="002F2E9E" w:rsidRPr="000E23FA">
        <w:rPr>
          <w:kern w:val="0"/>
          <w:lang w:val="hy-AM"/>
        </w:rPr>
        <w:t>նորմատիվային սաստկությունը (նորմատիվային հարաչափերը՝ համաձայն սույն</w:t>
      </w:r>
      <w:r w:rsidR="004A11E3" w:rsidRPr="004E1C4F">
        <w:rPr>
          <w:kern w:val="0"/>
          <w:lang w:val="hy-AM"/>
        </w:rPr>
        <w:t xml:space="preserve"> </w:t>
      </w:r>
      <w:r w:rsidR="00070BC4" w:rsidRPr="000E23FA">
        <w:rPr>
          <w:kern w:val="0"/>
          <w:lang w:val="hy-AM"/>
        </w:rPr>
        <w:t>շինարարական նորմերի)</w:t>
      </w:r>
      <w:r w:rsidRPr="000E23FA">
        <w:rPr>
          <w:kern w:val="0"/>
          <w:lang w:val="hy-AM"/>
        </w:rPr>
        <w:t>,</w:t>
      </w:r>
    </w:p>
    <w:p w14:paraId="5DED3D19" w14:textId="77777777" w:rsidR="00FD02F0" w:rsidRPr="000E23FA" w:rsidRDefault="00DD725C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մ</w:t>
      </w:r>
      <w:r w:rsidR="00910C09" w:rsidRPr="000E23FA">
        <w:rPr>
          <w:b/>
          <w:bCs/>
          <w:kern w:val="0"/>
          <w:lang w:val="hy-AM"/>
        </w:rPr>
        <w:t>արտկոց հրդեհաշիջման</w:t>
      </w:r>
      <w:r w:rsidRPr="000E23FA">
        <w:rPr>
          <w:bCs/>
          <w:kern w:val="0"/>
          <w:lang w:val="hy-AM"/>
        </w:rPr>
        <w:t>՝</w:t>
      </w:r>
      <w:r w:rsidR="007845D3"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հրդեհաշիջման մոդուլների խումբ, որոնք միավորված են ընդհանուր հավաքիչով</w:t>
      </w:r>
      <w:r w:rsidR="00BB724C" w:rsidRPr="000E23FA">
        <w:rPr>
          <w:kern w:val="0"/>
          <w:lang w:val="hy-AM"/>
        </w:rPr>
        <w:t>,</w:t>
      </w:r>
    </w:p>
    <w:p w14:paraId="714DCCEF" w14:textId="77777777" w:rsidR="00FD02F0" w:rsidRPr="000E23FA" w:rsidRDefault="00BB724C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մ</w:t>
      </w:r>
      <w:r w:rsidR="00910C09" w:rsidRPr="000E23FA">
        <w:rPr>
          <w:b/>
          <w:bCs/>
          <w:kern w:val="0"/>
          <w:lang w:val="hy-AM"/>
        </w:rPr>
        <w:t>ոդուլ հրդեհաշիջման</w:t>
      </w:r>
      <w:r w:rsidRPr="000E23FA">
        <w:rPr>
          <w:bCs/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</w:t>
      </w:r>
      <w:r w:rsidR="00B879D1" w:rsidRPr="000E23FA">
        <w:rPr>
          <w:kern w:val="0"/>
          <w:lang w:val="hy-AM"/>
        </w:rPr>
        <w:t>փակիչ-թողարկիչ</w:t>
      </w:r>
      <w:r w:rsidR="00910C09" w:rsidRPr="000E23FA">
        <w:rPr>
          <w:kern w:val="0"/>
          <w:lang w:val="hy-AM"/>
        </w:rPr>
        <w:t xml:space="preserve"> սարքվածքով անոթ, որը նախատեսված է հրամարիչ </w:t>
      </w:r>
      <w:r w:rsidR="00A41F01" w:rsidRPr="000E23FA">
        <w:rPr>
          <w:kern w:val="0"/>
          <w:lang w:val="hy-AM"/>
        </w:rPr>
        <w:t xml:space="preserve">նյութի </w:t>
      </w:r>
      <w:r w:rsidR="00910C09" w:rsidRPr="000E23FA">
        <w:rPr>
          <w:kern w:val="0"/>
          <w:lang w:val="hy-AM"/>
        </w:rPr>
        <w:t xml:space="preserve">պահման և </w:t>
      </w:r>
      <w:r w:rsidR="006E2856" w:rsidRPr="000E23FA">
        <w:rPr>
          <w:kern w:val="0"/>
          <w:lang w:val="hy-AM"/>
        </w:rPr>
        <w:t xml:space="preserve">գործարկման ազդանշանով </w:t>
      </w:r>
      <w:r w:rsidR="00B2168B" w:rsidRPr="000E23FA">
        <w:rPr>
          <w:kern w:val="0"/>
          <w:lang w:val="hy-AM"/>
        </w:rPr>
        <w:t>թողարկ</w:t>
      </w:r>
      <w:r w:rsidR="006E2856" w:rsidRPr="000E23FA">
        <w:rPr>
          <w:kern w:val="0"/>
          <w:lang w:val="hy-AM"/>
        </w:rPr>
        <w:t>ելու</w:t>
      </w:r>
      <w:r w:rsidR="00910C09" w:rsidRPr="000E23FA">
        <w:rPr>
          <w:kern w:val="0"/>
          <w:lang w:val="hy-AM"/>
        </w:rPr>
        <w:t xml:space="preserve"> համար</w:t>
      </w:r>
      <w:r w:rsidR="005A449D" w:rsidRPr="000E23FA">
        <w:rPr>
          <w:kern w:val="0"/>
          <w:lang w:val="hy-AM"/>
        </w:rPr>
        <w:t>,</w:t>
      </w:r>
      <w:r w:rsidR="00910C09" w:rsidRPr="000E23FA">
        <w:rPr>
          <w:kern w:val="0"/>
          <w:lang w:val="hy-AM"/>
        </w:rPr>
        <w:t xml:space="preserve"> </w:t>
      </w:r>
    </w:p>
    <w:p w14:paraId="50BBD965" w14:textId="77777777" w:rsidR="00FD02F0" w:rsidRPr="000E23FA" w:rsidRDefault="005A449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մ</w:t>
      </w:r>
      <w:r w:rsidR="00910C09" w:rsidRPr="000E23FA">
        <w:rPr>
          <w:b/>
          <w:bCs/>
          <w:kern w:val="0"/>
          <w:lang w:val="hy-AM"/>
        </w:rPr>
        <w:t>ոդուլ հրդեհաշիջման իմպուլսային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847662" w:rsidRPr="000E23FA">
        <w:rPr>
          <w:kern w:val="0"/>
          <w:lang w:val="hy-AM"/>
        </w:rPr>
        <w:t>մինչև</w:t>
      </w:r>
      <w:r w:rsidR="00910C09" w:rsidRPr="000E23FA">
        <w:rPr>
          <w:kern w:val="0"/>
          <w:lang w:val="hy-AM"/>
        </w:rPr>
        <w:t xml:space="preserve"> 1 վրկ-ի ընթացքում հրամարիչ նյութը մատուցող </w:t>
      </w:r>
      <w:r w:rsidR="00847662" w:rsidRPr="000E23FA">
        <w:rPr>
          <w:kern w:val="0"/>
          <w:lang w:val="hy-AM"/>
        </w:rPr>
        <w:t xml:space="preserve">հրդեհաշիջման </w:t>
      </w:r>
      <w:r w:rsidR="00910C09" w:rsidRPr="000E23FA">
        <w:rPr>
          <w:kern w:val="0"/>
          <w:lang w:val="hy-AM"/>
        </w:rPr>
        <w:t>մոդուլ</w:t>
      </w:r>
      <w:r w:rsidR="001C1517" w:rsidRPr="000E23FA">
        <w:rPr>
          <w:kern w:val="0"/>
          <w:lang w:val="hy-AM"/>
        </w:rPr>
        <w:t>,</w:t>
      </w:r>
    </w:p>
    <w:p w14:paraId="518FD92C" w14:textId="77777777" w:rsidR="00FD02F0" w:rsidRPr="000E23FA" w:rsidRDefault="001C1517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մ</w:t>
      </w:r>
      <w:r w:rsidR="00910C09" w:rsidRPr="000E23FA">
        <w:rPr>
          <w:b/>
          <w:bCs/>
          <w:kern w:val="0"/>
          <w:lang w:val="hy-AM"/>
        </w:rPr>
        <w:t xml:space="preserve">ոդուլ </w:t>
      </w:r>
      <w:r w:rsidR="00DA6390" w:rsidRPr="000E23FA">
        <w:rPr>
          <w:b/>
          <w:bCs/>
          <w:kern w:val="0"/>
          <w:lang w:val="hy-AM"/>
        </w:rPr>
        <w:t>հավասարաջերմային</w:t>
      </w:r>
      <w:r w:rsidRPr="000E23FA">
        <w:rPr>
          <w:bCs/>
          <w:kern w:val="0"/>
          <w:lang w:val="hy-AM"/>
        </w:rPr>
        <w:t>՝</w:t>
      </w:r>
      <w:r w:rsidRPr="000E23FA">
        <w:rPr>
          <w:kern w:val="0"/>
          <w:lang w:val="hy-AM"/>
        </w:rPr>
        <w:t xml:space="preserve"> </w:t>
      </w:r>
      <w:r w:rsidR="0080154F" w:rsidRPr="000E23FA">
        <w:rPr>
          <w:kern w:val="0"/>
          <w:lang w:val="hy-AM"/>
        </w:rPr>
        <w:t xml:space="preserve">ջերմամեկուսացված </w:t>
      </w:r>
      <w:r w:rsidR="00DA6390" w:rsidRPr="000E23FA">
        <w:rPr>
          <w:kern w:val="0"/>
          <w:lang w:val="hy-AM"/>
        </w:rPr>
        <w:t xml:space="preserve">անոթ՝ </w:t>
      </w:r>
      <w:r w:rsidR="00B879D1" w:rsidRPr="000E23FA">
        <w:rPr>
          <w:kern w:val="0"/>
          <w:lang w:val="hy-AM"/>
        </w:rPr>
        <w:t>փակիչ-թողարկիչ</w:t>
      </w:r>
      <w:r w:rsidR="00910C09" w:rsidRPr="000E23FA">
        <w:rPr>
          <w:kern w:val="0"/>
          <w:lang w:val="hy-AM"/>
        </w:rPr>
        <w:t xml:space="preserve"> սարքվածքով, հսկիչ ու </w:t>
      </w:r>
      <w:r w:rsidR="00B05C0F" w:rsidRPr="000E23FA">
        <w:rPr>
          <w:kern w:val="0"/>
          <w:lang w:val="hy-AM"/>
        </w:rPr>
        <w:t xml:space="preserve">չափիչ </w:t>
      </w:r>
      <w:r w:rsidR="00910C09" w:rsidRPr="000E23FA">
        <w:rPr>
          <w:kern w:val="0"/>
          <w:lang w:val="hy-AM"/>
        </w:rPr>
        <w:t xml:space="preserve">սարքերով, </w:t>
      </w:r>
      <w:r w:rsidR="00DA6390" w:rsidRPr="000E23FA">
        <w:rPr>
          <w:kern w:val="0"/>
          <w:lang w:val="hy-AM"/>
        </w:rPr>
        <w:t xml:space="preserve">ներսում հաստատուն ջերմաստիճան ապահովող </w:t>
      </w:r>
      <w:r w:rsidR="00910C09" w:rsidRPr="000E23FA">
        <w:rPr>
          <w:kern w:val="0"/>
          <w:lang w:val="hy-AM"/>
        </w:rPr>
        <w:t>ագրեգատով</w:t>
      </w:r>
      <w:r w:rsidR="00DA6390" w:rsidRPr="000E23FA">
        <w:rPr>
          <w:kern w:val="0"/>
          <w:lang w:val="hy-AM"/>
        </w:rPr>
        <w:t>,</w:t>
      </w:r>
      <w:r w:rsidR="00910C09" w:rsidRPr="000E23FA">
        <w:rPr>
          <w:kern w:val="0"/>
          <w:lang w:val="hy-AM"/>
        </w:rPr>
        <w:t xml:space="preserve"> </w:t>
      </w:r>
      <w:r w:rsidR="00DA6390" w:rsidRPr="000E23FA">
        <w:rPr>
          <w:kern w:val="0"/>
          <w:lang w:val="hy-AM"/>
        </w:rPr>
        <w:t xml:space="preserve">նախատեսված </w:t>
      </w:r>
      <w:r w:rsidR="00910C09" w:rsidRPr="000E23FA">
        <w:rPr>
          <w:kern w:val="0"/>
          <w:lang w:val="hy-AM"/>
        </w:rPr>
        <w:t>հրամարիչ նյութի պահ</w:t>
      </w:r>
      <w:r w:rsidR="00910C09" w:rsidRPr="000E23FA">
        <w:rPr>
          <w:kern w:val="0"/>
          <w:lang w:val="hy-AM"/>
        </w:rPr>
        <w:softHyphen/>
        <w:t>պան</w:t>
      </w:r>
      <w:r w:rsidR="00910C09" w:rsidRPr="000E23FA">
        <w:rPr>
          <w:kern w:val="0"/>
          <w:lang w:val="hy-AM"/>
        </w:rPr>
        <w:softHyphen/>
        <w:t xml:space="preserve">ման և </w:t>
      </w:r>
      <w:r w:rsidR="003F2E64" w:rsidRPr="000E23FA">
        <w:rPr>
          <w:kern w:val="0"/>
          <w:lang w:val="hy-AM"/>
        </w:rPr>
        <w:t>գործարկման ազդանշանով թողարկելու համար</w:t>
      </w:r>
      <w:r w:rsidRPr="000E23FA">
        <w:rPr>
          <w:kern w:val="0"/>
          <w:lang w:val="hy-AM"/>
        </w:rPr>
        <w:t>,</w:t>
      </w:r>
    </w:p>
    <w:p w14:paraId="168B52E4" w14:textId="77777777" w:rsidR="00FD02F0" w:rsidRPr="000E23FA" w:rsidRDefault="00EE5DF4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նյութ հրամարիչ</w:t>
      </w:r>
      <w:r w:rsidRPr="000E23FA">
        <w:rPr>
          <w:kern w:val="0"/>
          <w:lang w:val="hy-AM"/>
        </w:rPr>
        <w:t>՝ նյութ, որի ֆիզիկաքիմիական հատկությունները թույլ են տալիս</w:t>
      </w:r>
      <w:r w:rsidR="004A11E3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այրումը դադարեցնելու համար</w:t>
      </w:r>
      <w:r w:rsidR="00542398" w:rsidRPr="000E23FA">
        <w:rPr>
          <w:kern w:val="0"/>
          <w:lang w:val="hy-AM"/>
        </w:rPr>
        <w:t xml:space="preserve"> պայմաններ ստեղծել</w:t>
      </w:r>
      <w:r w:rsidR="001C1517" w:rsidRPr="000E23FA">
        <w:rPr>
          <w:kern w:val="0"/>
          <w:lang w:val="hy-AM"/>
        </w:rPr>
        <w:t>,</w:t>
      </w:r>
    </w:p>
    <w:p w14:paraId="79F7A980" w14:textId="77777777" w:rsidR="00FD02F0" w:rsidRPr="000E23FA" w:rsidRDefault="001C1517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ն</w:t>
      </w:r>
      <w:r w:rsidR="00910C09" w:rsidRPr="000E23FA">
        <w:rPr>
          <w:b/>
          <w:bCs/>
          <w:kern w:val="0"/>
          <w:lang w:val="hy-AM"/>
        </w:rPr>
        <w:t>յութ հրամարիչ փոշեգազային</w:t>
      </w:r>
      <w:r w:rsidRPr="000E23FA">
        <w:rPr>
          <w:bCs/>
          <w:kern w:val="0"/>
          <w:lang w:val="hy-AM"/>
        </w:rPr>
        <w:t>՝</w:t>
      </w:r>
      <w:r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հրամարիչ փոշու և հրամարիչ գազի խառ</w:t>
      </w:r>
      <w:r w:rsidRPr="000E23FA">
        <w:rPr>
          <w:kern w:val="0"/>
          <w:lang w:val="hy-AM"/>
        </w:rPr>
        <w:t>նուրդ,</w:t>
      </w:r>
    </w:p>
    <w:p w14:paraId="2D2E87F1" w14:textId="77777777" w:rsidR="00FD02F0" w:rsidRPr="000E23FA" w:rsidRDefault="001C1517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շ</w:t>
      </w:r>
      <w:r w:rsidR="00A91D72" w:rsidRPr="000E23FA">
        <w:rPr>
          <w:b/>
          <w:bCs/>
          <w:kern w:val="0"/>
          <w:lang w:val="hy-AM"/>
        </w:rPr>
        <w:t>արք բաշխիչ խողովակաշարի</w:t>
      </w:r>
      <w:r w:rsidRPr="000E23FA">
        <w:rPr>
          <w:kern w:val="0"/>
          <w:lang w:val="hy-AM"/>
        </w:rPr>
        <w:t xml:space="preserve">՝ </w:t>
      </w:r>
      <w:r w:rsidR="00A91D72" w:rsidRPr="000E23FA">
        <w:rPr>
          <w:kern w:val="0"/>
          <w:lang w:val="hy-AM"/>
        </w:rPr>
        <w:t>սնիչ խողովակաշարի երկու կողմերում և մի գծի վրա</w:t>
      </w:r>
      <w:r w:rsidR="000C4EAF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գտնվող ճյուղերի </w:t>
      </w:r>
      <w:r w:rsidRPr="000E23FA">
        <w:rPr>
          <w:kern w:val="0"/>
          <w:lang w:val="hy-AM"/>
        </w:rPr>
        <w:t>ընդհանրություն,</w:t>
      </w:r>
    </w:p>
    <w:p w14:paraId="6D21E684" w14:textId="77777777" w:rsidR="00FD02F0" w:rsidRPr="000E23FA" w:rsidRDefault="00A4555F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շլեյֆ (գիծ կապի)</w:t>
      </w:r>
      <w:r w:rsidRPr="000E23FA">
        <w:rPr>
          <w:bCs/>
          <w:kern w:val="0"/>
          <w:lang w:val="hy-AM"/>
        </w:rPr>
        <w:t>՝</w:t>
      </w:r>
      <w:r w:rsidRPr="000E23FA">
        <w:rPr>
          <w:kern w:val="0"/>
          <w:lang w:val="hy-AM"/>
        </w:rPr>
        <w:t xml:space="preserve"> հակահրդեհային ավտոմատիկայի ավարտուն սարքերի միջև լարային և անլար կապուղիներ ազդանշաններ փոխանցելու (լարայինի դեպքում՝ նաև</w:t>
      </w:r>
      <w:r w:rsidR="004A11E3" w:rsidRPr="004E1C4F">
        <w:rPr>
          <w:kern w:val="0"/>
          <w:lang w:val="hy-AM"/>
        </w:rPr>
        <w:t xml:space="preserve"> </w:t>
      </w:r>
      <w:r w:rsidR="005971E7" w:rsidRPr="000E23FA">
        <w:rPr>
          <w:kern w:val="0"/>
          <w:lang w:val="hy-AM"/>
        </w:rPr>
        <w:t>էլեկտրասնուցման) համար</w:t>
      </w:r>
      <w:r w:rsidR="001C1517" w:rsidRPr="000E23FA">
        <w:rPr>
          <w:kern w:val="0"/>
          <w:lang w:val="hy-AM"/>
        </w:rPr>
        <w:t>,</w:t>
      </w:r>
    </w:p>
    <w:p w14:paraId="4895381C" w14:textId="77777777" w:rsidR="00FD02F0" w:rsidRPr="000E23FA" w:rsidRDefault="001C1517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ո</w:t>
      </w:r>
      <w:r w:rsidR="00910C09" w:rsidRPr="000E23FA">
        <w:rPr>
          <w:b/>
          <w:bCs/>
          <w:kern w:val="0"/>
          <w:lang w:val="hy-AM"/>
        </w:rPr>
        <w:t>ռոգիչ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սարքվածք, նախատեսված ջրի և/կամ ջրալուծույթների ջրցողմամբ</w:t>
      </w:r>
      <w:r w:rsidR="00CF3D82" w:rsidRPr="000E23FA">
        <w:rPr>
          <w:kern w:val="0"/>
          <w:lang w:val="hy-AM"/>
        </w:rPr>
        <w:t xml:space="preserve"> պաշտպանվող մակերեսում </w:t>
      </w:r>
      <w:r w:rsidR="00910C09" w:rsidRPr="000E23FA">
        <w:rPr>
          <w:kern w:val="0"/>
          <w:lang w:val="hy-AM"/>
        </w:rPr>
        <w:t>հրդեհի մարման, տեղայնացման կամ արգելափակման համար</w:t>
      </w:r>
      <w:r w:rsidRPr="000E23FA">
        <w:rPr>
          <w:kern w:val="0"/>
          <w:lang w:val="hy-AM"/>
        </w:rPr>
        <w:t>,</w:t>
      </w:r>
    </w:p>
    <w:p w14:paraId="1F966237" w14:textId="77777777" w:rsidR="00FD02F0" w:rsidRPr="000E23FA" w:rsidRDefault="001C1517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bookmarkStart w:id="12" w:name="_Hlk155799428"/>
      <w:r w:rsidRPr="000E23FA">
        <w:rPr>
          <w:b/>
          <w:bCs/>
          <w:kern w:val="0"/>
          <w:lang w:val="hy-AM"/>
        </w:rPr>
        <w:t>ո</w:t>
      </w:r>
      <w:r w:rsidR="0007635F" w:rsidRPr="000E23FA">
        <w:rPr>
          <w:b/>
          <w:bCs/>
          <w:kern w:val="0"/>
          <w:lang w:val="hy-AM"/>
        </w:rPr>
        <w:t xml:space="preserve">ռոգիչ </w:t>
      </w:r>
      <w:r w:rsidR="00061609" w:rsidRPr="000E23FA">
        <w:rPr>
          <w:b/>
          <w:bCs/>
          <w:kern w:val="0"/>
          <w:lang w:val="hy-AM"/>
        </w:rPr>
        <w:t>(</w:t>
      </w:r>
      <w:r w:rsidR="008E38A7" w:rsidRPr="000E23FA">
        <w:rPr>
          <w:b/>
          <w:bCs/>
          <w:kern w:val="0"/>
          <w:lang w:val="hy-AM"/>
        </w:rPr>
        <w:t>հ</w:t>
      </w:r>
      <w:r w:rsidR="00061609" w:rsidRPr="000E23FA">
        <w:rPr>
          <w:b/>
          <w:bCs/>
          <w:kern w:val="0"/>
          <w:lang w:val="hy-AM"/>
        </w:rPr>
        <w:t xml:space="preserve">եղուկացիր) </w:t>
      </w:r>
      <w:r w:rsidR="0007635F" w:rsidRPr="000E23FA">
        <w:rPr>
          <w:b/>
          <w:bCs/>
          <w:kern w:val="0"/>
          <w:lang w:val="hy-AM"/>
        </w:rPr>
        <w:t>թելադրող</w:t>
      </w:r>
      <w:r w:rsidRPr="000E23FA">
        <w:rPr>
          <w:kern w:val="0"/>
          <w:lang w:val="hy-AM"/>
        </w:rPr>
        <w:t>՝</w:t>
      </w:r>
      <w:r w:rsidR="0007635F" w:rsidRPr="000E23FA">
        <w:rPr>
          <w:kern w:val="0"/>
          <w:lang w:val="hy-AM"/>
        </w:rPr>
        <w:t xml:space="preserve"> ամենաբարձր և </w:t>
      </w:r>
      <w:r w:rsidR="00E66289" w:rsidRPr="000E23FA">
        <w:rPr>
          <w:kern w:val="0"/>
          <w:lang w:val="hy-AM"/>
        </w:rPr>
        <w:t>ջրասնիչ</w:t>
      </w:r>
      <w:r w:rsidR="0007635F" w:rsidRPr="000E23FA">
        <w:rPr>
          <w:kern w:val="0"/>
          <w:lang w:val="hy-AM"/>
        </w:rPr>
        <w:t>ից հիդրավլիկորեն ամենահեռու</w:t>
      </w:r>
      <w:r w:rsidR="00061609" w:rsidRPr="000E23FA">
        <w:rPr>
          <w:kern w:val="0"/>
          <w:lang w:val="hy-AM"/>
        </w:rPr>
        <w:t xml:space="preserve"> </w:t>
      </w:r>
      <w:r w:rsidR="00DE4B73" w:rsidRPr="000E23FA">
        <w:rPr>
          <w:kern w:val="0"/>
          <w:lang w:val="hy-AM"/>
        </w:rPr>
        <w:t xml:space="preserve">տեղակայված </w:t>
      </w:r>
      <w:r w:rsidR="00910C09" w:rsidRPr="000E23FA">
        <w:rPr>
          <w:kern w:val="0"/>
          <w:lang w:val="hy-AM"/>
        </w:rPr>
        <w:t>ոռոգիչ</w:t>
      </w:r>
      <w:r w:rsidR="00061609" w:rsidRPr="000E23FA">
        <w:rPr>
          <w:kern w:val="0"/>
          <w:lang w:val="hy-AM"/>
        </w:rPr>
        <w:t xml:space="preserve"> </w:t>
      </w:r>
      <w:r w:rsidR="00061609" w:rsidRPr="000E23FA">
        <w:rPr>
          <w:b/>
          <w:bCs/>
          <w:kern w:val="0"/>
          <w:lang w:val="hy-AM"/>
        </w:rPr>
        <w:t>(</w:t>
      </w:r>
      <w:r w:rsidR="008E38A7" w:rsidRPr="000E23FA">
        <w:rPr>
          <w:b/>
          <w:bCs/>
          <w:kern w:val="0"/>
          <w:lang w:val="hy-AM"/>
        </w:rPr>
        <w:t>հ</w:t>
      </w:r>
      <w:r w:rsidR="00061609" w:rsidRPr="000E23FA">
        <w:rPr>
          <w:b/>
          <w:bCs/>
          <w:kern w:val="0"/>
          <w:lang w:val="hy-AM"/>
        </w:rPr>
        <w:t>եղուկացիր)</w:t>
      </w:r>
      <w:r w:rsidR="00910C09" w:rsidRPr="000E23FA">
        <w:rPr>
          <w:kern w:val="0"/>
          <w:lang w:val="hy-AM"/>
        </w:rPr>
        <w:t>, որ</w:t>
      </w:r>
      <w:r w:rsidR="00DE4B73" w:rsidRPr="000E23FA">
        <w:rPr>
          <w:kern w:val="0"/>
          <w:lang w:val="hy-AM"/>
        </w:rPr>
        <w:t xml:space="preserve">ի պատճառով </w:t>
      </w:r>
      <w:r w:rsidR="00910C09" w:rsidRPr="000E23FA">
        <w:rPr>
          <w:kern w:val="0"/>
          <w:lang w:val="hy-AM"/>
        </w:rPr>
        <w:t>խողովակաշարում հիդրավլիկ կորուստ</w:t>
      </w:r>
      <w:r w:rsidR="00910C09" w:rsidRPr="000E23FA">
        <w:rPr>
          <w:kern w:val="0"/>
          <w:lang w:val="hy-AM"/>
        </w:rPr>
        <w:softHyphen/>
        <w:t xml:space="preserve">ները սկսած </w:t>
      </w:r>
      <w:r w:rsidR="00E66289" w:rsidRPr="000E23FA">
        <w:rPr>
          <w:kern w:val="0"/>
          <w:lang w:val="hy-AM"/>
        </w:rPr>
        <w:t>ջրասնիչ</w:t>
      </w:r>
      <w:r w:rsidR="00910C09" w:rsidRPr="000E23FA">
        <w:rPr>
          <w:kern w:val="0"/>
          <w:lang w:val="hy-AM"/>
        </w:rPr>
        <w:t>ից ունեն առավելագույն արժեք</w:t>
      </w:r>
      <w:r w:rsidRPr="000E23FA">
        <w:rPr>
          <w:kern w:val="0"/>
          <w:lang w:val="hy-AM"/>
        </w:rPr>
        <w:t>,</w:t>
      </w:r>
    </w:p>
    <w:bookmarkEnd w:id="12"/>
    <w:p w14:paraId="67429BDD" w14:textId="77777777" w:rsidR="00B16C0E" w:rsidRPr="000E23FA" w:rsidRDefault="001C1517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lastRenderedPageBreak/>
        <w:t>պ</w:t>
      </w:r>
      <w:r w:rsidR="00910C09" w:rsidRPr="000E23FA">
        <w:rPr>
          <w:b/>
          <w:bCs/>
          <w:kern w:val="0"/>
          <w:lang w:val="hy-AM"/>
        </w:rPr>
        <w:t>ատիկություն փրփուրի</w:t>
      </w:r>
      <w:r w:rsidRPr="000E23FA">
        <w:rPr>
          <w:bCs/>
          <w:kern w:val="0"/>
          <w:lang w:val="hy-AM"/>
        </w:rPr>
        <w:t>՝</w:t>
      </w:r>
      <w:r w:rsidR="001A504A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փրփուրի և </w:t>
      </w:r>
      <w:r w:rsidR="001A504A" w:rsidRPr="000E23FA">
        <w:rPr>
          <w:kern w:val="0"/>
          <w:lang w:val="hy-AM"/>
        </w:rPr>
        <w:t>նր</w:t>
      </w:r>
      <w:r w:rsidR="00910C09" w:rsidRPr="000E23FA">
        <w:rPr>
          <w:kern w:val="0"/>
          <w:lang w:val="hy-AM"/>
        </w:rPr>
        <w:t xml:space="preserve">ա </w:t>
      </w:r>
      <w:r w:rsidR="001A504A" w:rsidRPr="000E23FA">
        <w:rPr>
          <w:kern w:val="0"/>
          <w:lang w:val="hy-AM"/>
        </w:rPr>
        <w:t>ստանալու համար</w:t>
      </w:r>
      <w:r w:rsidR="00910C09" w:rsidRPr="000E23FA">
        <w:rPr>
          <w:kern w:val="0"/>
          <w:lang w:val="hy-AM"/>
        </w:rPr>
        <w:t xml:space="preserve"> ծախսված փրփրա</w:t>
      </w:r>
      <w:r w:rsidR="00133D4F" w:rsidRPr="000E23FA">
        <w:rPr>
          <w:kern w:val="0"/>
          <w:lang w:val="hy-AM"/>
        </w:rPr>
        <w:t>ջ</w:t>
      </w:r>
      <w:r w:rsidR="00910C09" w:rsidRPr="000E23FA">
        <w:rPr>
          <w:kern w:val="0"/>
          <w:lang w:val="hy-AM"/>
        </w:rPr>
        <w:t>րի ծավալն</w:t>
      </w:r>
      <w:r w:rsidR="0059632C" w:rsidRPr="000E23FA">
        <w:rPr>
          <w:kern w:val="0"/>
          <w:lang w:val="hy-AM"/>
        </w:rPr>
        <w:t>երի</w:t>
      </w:r>
      <w:r w:rsidR="00910C09" w:rsidRPr="000E23FA">
        <w:rPr>
          <w:kern w:val="0"/>
          <w:lang w:val="hy-AM"/>
        </w:rPr>
        <w:t xml:space="preserve"> հարաբերություն</w:t>
      </w:r>
      <w:r w:rsidR="008E38A7" w:rsidRPr="000E23FA">
        <w:rPr>
          <w:kern w:val="0"/>
          <w:lang w:val="hy-AM"/>
        </w:rPr>
        <w:t>ը</w:t>
      </w:r>
      <w:r w:rsidR="00910C09" w:rsidRPr="000E23FA">
        <w:rPr>
          <w:kern w:val="0"/>
          <w:lang w:val="hy-AM"/>
        </w:rPr>
        <w:t xml:space="preserve">. </w:t>
      </w:r>
      <w:r w:rsidR="008E38A7" w:rsidRPr="000E23FA">
        <w:rPr>
          <w:kern w:val="0"/>
          <w:lang w:val="hy-AM"/>
        </w:rPr>
        <w:t>տ</w:t>
      </w:r>
      <w:r w:rsidR="00910C09" w:rsidRPr="000E23FA">
        <w:rPr>
          <w:kern w:val="0"/>
          <w:lang w:val="hy-AM"/>
        </w:rPr>
        <w:t>արբերակվում է ցածր (5-20), միջին (21-200) և բարձր (ավելի քան 200) պատիկությամբ փրփուր</w:t>
      </w:r>
      <w:r w:rsidRPr="000E23FA">
        <w:rPr>
          <w:kern w:val="0"/>
          <w:lang w:val="hy-AM"/>
        </w:rPr>
        <w:t>,</w:t>
      </w:r>
    </w:p>
    <w:p w14:paraId="01625CDC" w14:textId="77777777" w:rsidR="00FD02F0" w:rsidRPr="000E23FA" w:rsidRDefault="001C1517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ջ</w:t>
      </w:r>
      <w:r w:rsidR="00B16C0E" w:rsidRPr="000E23FA">
        <w:rPr>
          <w:b/>
          <w:bCs/>
          <w:kern w:val="0"/>
          <w:lang w:val="hy-AM"/>
        </w:rPr>
        <w:t>երմային փական</w:t>
      </w:r>
      <w:r w:rsidRPr="000E23FA">
        <w:rPr>
          <w:kern w:val="0"/>
          <w:lang w:val="hy-AM"/>
        </w:rPr>
        <w:t>՝</w:t>
      </w:r>
      <w:r w:rsidR="00B16C0E" w:rsidRPr="000E23FA">
        <w:rPr>
          <w:kern w:val="0"/>
          <w:lang w:val="hy-AM"/>
        </w:rPr>
        <w:t xml:space="preserve"> ջերմազգայուն փակիչ տարր որը բացվում է ջերմաստի</w:t>
      </w:r>
      <w:r w:rsidR="00B16C0E" w:rsidRPr="000E23FA">
        <w:rPr>
          <w:kern w:val="0"/>
          <w:lang w:val="hy-AM"/>
        </w:rPr>
        <w:softHyphen/>
        <w:t>ճանի</w:t>
      </w:r>
      <w:r w:rsidR="004F79CB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որոշակի արժեքի դեպքում</w:t>
      </w:r>
      <w:r w:rsidRPr="000E23FA">
        <w:rPr>
          <w:kern w:val="0"/>
          <w:lang w:val="hy-AM"/>
        </w:rPr>
        <w:t>,</w:t>
      </w:r>
    </w:p>
    <w:p w14:paraId="359102CB" w14:textId="77777777" w:rsidR="00FD02F0" w:rsidRPr="000E23FA" w:rsidRDefault="002F2E9E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ջրանետիչ հրդեհային, ռոբոտային,</w:t>
      </w:r>
      <w:r w:rsidRPr="000E23FA">
        <w:rPr>
          <w:kern w:val="0"/>
          <w:lang w:val="hy-AM"/>
        </w:rPr>
        <w:t xml:space="preserve"> </w:t>
      </w:r>
      <w:r w:rsidRPr="000E23FA">
        <w:rPr>
          <w:b/>
          <w:bCs/>
          <w:kern w:val="0"/>
          <w:lang w:val="hy-AM"/>
        </w:rPr>
        <w:t>ստացիոնար</w:t>
      </w:r>
      <w:r w:rsidRPr="000E23FA">
        <w:rPr>
          <w:bCs/>
          <w:kern w:val="0"/>
          <w:lang w:val="hy-AM"/>
        </w:rPr>
        <w:t xml:space="preserve">՝ </w:t>
      </w:r>
      <w:r w:rsidRPr="000E23FA">
        <w:rPr>
          <w:kern w:val="0"/>
          <w:lang w:val="hy-AM"/>
        </w:rPr>
        <w:t>հրդեհի տեղայնացման, շիջման</w:t>
      </w:r>
      <w:r w:rsidR="004A11E3" w:rsidRPr="004E1C4F">
        <w:rPr>
          <w:kern w:val="0"/>
          <w:lang w:val="hy-AM"/>
        </w:rPr>
        <w:t xml:space="preserve"> </w:t>
      </w:r>
      <w:r w:rsidR="005F0F0F" w:rsidRPr="000E23FA">
        <w:rPr>
          <w:kern w:val="0"/>
          <w:lang w:val="hy-AM"/>
        </w:rPr>
        <w:t>կամ</w:t>
      </w:r>
      <w:r w:rsidR="004F79CB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տեխնոլոգիական սարքավորանքի </w:t>
      </w:r>
      <w:r w:rsidR="009130BF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ու շինարարական կառուցվածքատարրերի հովացման համար նախատեսված</w:t>
      </w:r>
      <w:r w:rsidR="00075846" w:rsidRPr="000E23FA">
        <w:rPr>
          <w:kern w:val="0"/>
          <w:lang w:val="hy-AM"/>
        </w:rPr>
        <w:t>,</w:t>
      </w:r>
      <w:r w:rsidR="00910C09" w:rsidRPr="000E23FA">
        <w:rPr>
          <w:kern w:val="0"/>
          <w:lang w:val="hy-AM"/>
        </w:rPr>
        <w:t xml:space="preserve"> </w:t>
      </w:r>
      <w:r w:rsidR="00D1733D" w:rsidRPr="000E23FA">
        <w:rPr>
          <w:kern w:val="0"/>
          <w:lang w:val="hy-AM"/>
        </w:rPr>
        <w:t>ստացիոնար</w:t>
      </w:r>
      <w:r w:rsidR="00910C09" w:rsidRPr="000E23FA">
        <w:rPr>
          <w:kern w:val="0"/>
          <w:lang w:val="hy-AM"/>
        </w:rPr>
        <w:t xml:space="preserve"> տեղակայված, շարժման մի քանի աստիճան</w:t>
      </w:r>
      <w:r w:rsidR="00075846" w:rsidRPr="000E23FA">
        <w:rPr>
          <w:kern w:val="0"/>
          <w:lang w:val="hy-AM"/>
        </w:rPr>
        <w:t>ով</w:t>
      </w:r>
      <w:r w:rsidR="008E13D1" w:rsidRPr="000E23FA">
        <w:rPr>
          <w:kern w:val="0"/>
          <w:lang w:val="hy-AM"/>
        </w:rPr>
        <w:t xml:space="preserve">, շարժաբերներով ու ծրագրային կառավարման սարքով </w:t>
      </w:r>
      <w:r w:rsidR="00910C09" w:rsidRPr="000E23FA">
        <w:rPr>
          <w:kern w:val="0"/>
          <w:lang w:val="hy-AM"/>
        </w:rPr>
        <w:t xml:space="preserve">հրդեհային </w:t>
      </w:r>
      <w:r w:rsidR="0067279F" w:rsidRPr="000E23FA">
        <w:rPr>
          <w:kern w:val="0"/>
          <w:lang w:val="hy-AM"/>
        </w:rPr>
        <w:t xml:space="preserve">ինքնաշխատ </w:t>
      </w:r>
      <w:r w:rsidR="00910C09" w:rsidRPr="000E23FA">
        <w:rPr>
          <w:kern w:val="0"/>
          <w:lang w:val="hy-AM"/>
        </w:rPr>
        <w:t>ջրանետի</w:t>
      </w:r>
      <w:r w:rsidR="006F5CE1" w:rsidRPr="000E23FA">
        <w:rPr>
          <w:kern w:val="0"/>
          <w:lang w:val="hy-AM"/>
        </w:rPr>
        <w:t>չ,</w:t>
      </w:r>
    </w:p>
    <w:p w14:paraId="1724F94C" w14:textId="77777777" w:rsidR="00FD02F0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ջ</w:t>
      </w:r>
      <w:r w:rsidR="00910C09" w:rsidRPr="000E23FA">
        <w:rPr>
          <w:b/>
          <w:bCs/>
          <w:kern w:val="0"/>
          <w:lang w:val="hy-AM"/>
        </w:rPr>
        <w:t>րասնիչ ինքնաշխատ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</w:t>
      </w:r>
      <w:r w:rsidR="00C65E49" w:rsidRPr="000E23FA">
        <w:rPr>
          <w:kern w:val="0"/>
          <w:lang w:val="hy-AM"/>
        </w:rPr>
        <w:t>տարբեր անհրաժեշտ սարքավորումներով հավաքված կամ պատրաստի հանգույց</w:t>
      </w:r>
      <w:r w:rsidR="00910C09" w:rsidRPr="000E23FA">
        <w:rPr>
          <w:kern w:val="0"/>
          <w:lang w:val="hy-AM"/>
        </w:rPr>
        <w:t xml:space="preserve">, որը </w:t>
      </w:r>
      <w:r w:rsidR="00EC5708" w:rsidRPr="000E23FA">
        <w:rPr>
          <w:kern w:val="0"/>
          <w:lang w:val="hy-AM"/>
        </w:rPr>
        <w:t xml:space="preserve">հերթապահ </w:t>
      </w:r>
      <w:r w:rsidR="00CB4A75" w:rsidRPr="000E23FA">
        <w:rPr>
          <w:kern w:val="0"/>
          <w:lang w:val="hy-AM"/>
        </w:rPr>
        <w:t xml:space="preserve">գործելակարգում </w:t>
      </w:r>
      <w:r w:rsidR="00FA45B9" w:rsidRPr="000E23FA">
        <w:rPr>
          <w:kern w:val="0"/>
          <w:lang w:val="hy-AM"/>
        </w:rPr>
        <w:t xml:space="preserve">խողովակաշարերում </w:t>
      </w:r>
      <w:r w:rsidR="00EC5708" w:rsidRPr="000E23FA">
        <w:rPr>
          <w:kern w:val="0"/>
          <w:lang w:val="hy-AM"/>
        </w:rPr>
        <w:t xml:space="preserve">և </w:t>
      </w:r>
      <w:r w:rsidR="00910C09" w:rsidRPr="000E23FA">
        <w:rPr>
          <w:kern w:val="0"/>
          <w:lang w:val="hy-AM"/>
        </w:rPr>
        <w:t>կառավարման հանգույցներ</w:t>
      </w:r>
      <w:r w:rsidR="00EC5708" w:rsidRPr="000E23FA">
        <w:rPr>
          <w:kern w:val="0"/>
          <w:lang w:val="hy-AM"/>
        </w:rPr>
        <w:t>ում ինքնաշխատ կերպով ապահովում է</w:t>
      </w:r>
      <w:r w:rsidR="00910C09" w:rsidRPr="000E23FA">
        <w:rPr>
          <w:kern w:val="0"/>
          <w:lang w:val="hy-AM"/>
        </w:rPr>
        <w:t xml:space="preserve"> </w:t>
      </w:r>
      <w:r w:rsidR="00EC5708" w:rsidRPr="000E23FA">
        <w:rPr>
          <w:kern w:val="0"/>
          <w:lang w:val="hy-AM"/>
        </w:rPr>
        <w:t xml:space="preserve">ջրի և/կամ ջրալուծույթի </w:t>
      </w:r>
      <w:r w:rsidR="00910C09" w:rsidRPr="000E23FA">
        <w:rPr>
          <w:kern w:val="0"/>
          <w:lang w:val="hy-AM"/>
        </w:rPr>
        <w:t>անհրաժեշտ ճնշում</w:t>
      </w:r>
      <w:r w:rsidR="00EC5708" w:rsidRPr="000E23FA">
        <w:rPr>
          <w:kern w:val="0"/>
          <w:lang w:val="hy-AM"/>
        </w:rPr>
        <w:t>, իսկ հրդեհաշիջման ընթացքում՝ հաշվարկային ծախս ու ճնշում</w:t>
      </w:r>
      <w:r w:rsidRPr="000E23FA">
        <w:rPr>
          <w:kern w:val="0"/>
          <w:lang w:val="hy-AM"/>
        </w:rPr>
        <w:t>,</w:t>
      </w:r>
    </w:p>
    <w:p w14:paraId="007C857F" w14:textId="77777777" w:rsidR="0015390B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ջ</w:t>
      </w:r>
      <w:r w:rsidR="00910C09" w:rsidRPr="000E23FA">
        <w:rPr>
          <w:b/>
          <w:bCs/>
          <w:kern w:val="0"/>
          <w:lang w:val="hy-AM"/>
        </w:rPr>
        <w:t>ուր նրբափոշիացված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150 մկմ և ավելի փոքր միջին թվաբանական տրամագծով ջրային </w:t>
      </w:r>
      <w:r w:rsidR="00061609" w:rsidRPr="000E23FA">
        <w:rPr>
          <w:kern w:val="0"/>
          <w:lang w:val="hy-AM"/>
        </w:rPr>
        <w:t xml:space="preserve">կաթիլների </w:t>
      </w:r>
      <w:r w:rsidR="00910C09" w:rsidRPr="000E23FA">
        <w:rPr>
          <w:kern w:val="0"/>
          <w:lang w:val="hy-AM"/>
        </w:rPr>
        <w:t xml:space="preserve">միջավայր, որը ստացվում է </w:t>
      </w:r>
      <w:r w:rsidR="00283F25" w:rsidRPr="000E23FA">
        <w:rPr>
          <w:kern w:val="0"/>
          <w:lang w:val="hy-AM"/>
        </w:rPr>
        <w:t>հեղուկաց</w:t>
      </w:r>
      <w:r w:rsidR="00910C09" w:rsidRPr="000E23FA">
        <w:rPr>
          <w:kern w:val="0"/>
          <w:lang w:val="hy-AM"/>
        </w:rPr>
        <w:t>իրով հոծ ջրի մանրացման՝ կաթիլների վերածման արդյունքում</w:t>
      </w:r>
      <w:r w:rsidRPr="000E23FA">
        <w:rPr>
          <w:kern w:val="0"/>
          <w:lang w:val="hy-AM"/>
        </w:rPr>
        <w:t>,</w:t>
      </w:r>
    </w:p>
    <w:p w14:paraId="441A050B" w14:textId="77777777" w:rsidR="000C4EAF" w:rsidRPr="000E23FA" w:rsidRDefault="00C7311F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սարքվածք բաշխիչ</w:t>
      </w:r>
      <w:r w:rsidRPr="000E23FA">
        <w:rPr>
          <w:kern w:val="0"/>
          <w:lang w:val="hy-AM"/>
        </w:rPr>
        <w:t>՝ խողովակաշարի վրա տեղակայված փակիչ սարքվածք, որն ապա</w:t>
      </w:r>
      <w:r w:rsidR="00910C09" w:rsidRPr="000E23FA">
        <w:rPr>
          <w:kern w:val="0"/>
          <w:lang w:val="hy-AM"/>
        </w:rPr>
        <w:t>հովում է հրամարիչ նյութի բացթողումը որոշակի մայրուղային խողովակաշարի մեջ</w:t>
      </w:r>
      <w:r w:rsidR="006F5CE1" w:rsidRPr="000E23FA">
        <w:rPr>
          <w:kern w:val="0"/>
          <w:lang w:val="hy-AM"/>
        </w:rPr>
        <w:t>,</w:t>
      </w:r>
    </w:p>
    <w:p w14:paraId="354061C5" w14:textId="77777777" w:rsidR="007101B8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</w:t>
      </w:r>
      <w:r w:rsidR="0007635F" w:rsidRPr="000E23FA">
        <w:rPr>
          <w:b/>
          <w:bCs/>
          <w:kern w:val="0"/>
          <w:lang w:val="hy-AM"/>
        </w:rPr>
        <w:t>արք հրդեհային ընդունիչ-հսկիչ</w:t>
      </w:r>
      <w:r w:rsidRPr="000E23FA">
        <w:rPr>
          <w:kern w:val="0"/>
          <w:lang w:val="hy-AM"/>
        </w:rPr>
        <w:t>՝</w:t>
      </w:r>
      <w:r w:rsidR="0007635F" w:rsidRPr="000E23FA">
        <w:rPr>
          <w:kern w:val="0"/>
          <w:lang w:val="hy-AM"/>
        </w:rPr>
        <w:t xml:space="preserve"> սարքվածք, որը նախատեսված է </w:t>
      </w:r>
      <w:r w:rsidR="00BD0118" w:rsidRPr="000E23FA">
        <w:rPr>
          <w:kern w:val="0"/>
          <w:lang w:val="hy-AM"/>
        </w:rPr>
        <w:t>հրդեհի</w:t>
      </w:r>
      <w:r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ազդասարքերի էլեկտրասն</w:t>
      </w:r>
      <w:r w:rsidR="0015390B" w:rsidRPr="000E23FA">
        <w:rPr>
          <w:kern w:val="0"/>
          <w:lang w:val="hy-AM"/>
        </w:rPr>
        <w:t>ուց</w:t>
      </w:r>
      <w:r w:rsidR="00910C09" w:rsidRPr="000E23FA">
        <w:rPr>
          <w:kern w:val="0"/>
          <w:lang w:val="hy-AM"/>
        </w:rPr>
        <w:t>ման, դրանցից ազդանշանների ընդունման, ազդարարիչներին և կենտրոնացված դիտարկման վահանակներին տեղեկատվություն տալու, ինչպես նաև հրդեհի կառավարման սարքի գործարկման մեկնարկային ազդակի կազմավորման համար</w:t>
      </w:r>
      <w:r w:rsidRPr="000E23FA">
        <w:rPr>
          <w:kern w:val="0"/>
          <w:lang w:val="hy-AM"/>
        </w:rPr>
        <w:t>,</w:t>
      </w:r>
    </w:p>
    <w:p w14:paraId="01F3A1A8" w14:textId="77777777" w:rsidR="00FD02F0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</w:t>
      </w:r>
      <w:r w:rsidR="007101B8" w:rsidRPr="000E23FA">
        <w:rPr>
          <w:b/>
          <w:bCs/>
          <w:kern w:val="0"/>
          <w:lang w:val="hy-AM"/>
        </w:rPr>
        <w:t>արք հրդեհային ընդունիչ-հսկիչ և կառավարման</w:t>
      </w:r>
      <w:r w:rsidRPr="000E23FA">
        <w:rPr>
          <w:bCs/>
          <w:kern w:val="0"/>
          <w:lang w:val="hy-AM"/>
        </w:rPr>
        <w:t>՝</w:t>
      </w:r>
      <w:r w:rsidRPr="000E23FA">
        <w:rPr>
          <w:kern w:val="0"/>
          <w:lang w:val="hy-AM"/>
        </w:rPr>
        <w:t xml:space="preserve"> </w:t>
      </w:r>
      <w:r w:rsidR="007101B8" w:rsidRPr="000E23FA">
        <w:rPr>
          <w:kern w:val="0"/>
          <w:lang w:val="hy-AM"/>
        </w:rPr>
        <w:t>սարքվածք, որն իր մեջ համատեղում է հրդեհային ընդունիչ-հսկիչ սարքի և հրդեհաշիջման</w:t>
      </w:r>
      <w:r w:rsidR="0015390B" w:rsidRPr="000E23FA">
        <w:rPr>
          <w:kern w:val="0"/>
          <w:lang w:val="hy-AM"/>
        </w:rPr>
        <w:t xml:space="preserve"> </w:t>
      </w:r>
      <w:r w:rsidR="007101B8" w:rsidRPr="000E23FA">
        <w:rPr>
          <w:kern w:val="0"/>
          <w:lang w:val="hy-AM"/>
        </w:rPr>
        <w:t>կառավարման</w:t>
      </w:r>
      <w:r w:rsidR="0015390B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սարքի գործառույթները</w:t>
      </w:r>
      <w:r w:rsidRPr="000E23FA">
        <w:rPr>
          <w:kern w:val="0"/>
          <w:lang w:val="hy-AM"/>
        </w:rPr>
        <w:t>,</w:t>
      </w:r>
      <w:r w:rsidR="00910C09" w:rsidRPr="000E23FA">
        <w:rPr>
          <w:kern w:val="0"/>
          <w:lang w:val="hy-AM"/>
        </w:rPr>
        <w:t xml:space="preserve"> </w:t>
      </w:r>
    </w:p>
    <w:p w14:paraId="7A8D4A66" w14:textId="77777777" w:rsidR="00FD02F0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bookmarkStart w:id="13" w:name="_Hlk148694544"/>
      <w:r w:rsidRPr="000E23FA">
        <w:rPr>
          <w:b/>
          <w:bCs/>
          <w:kern w:val="0"/>
          <w:lang w:val="hy-AM"/>
        </w:rPr>
        <w:t>ս</w:t>
      </w:r>
      <w:r w:rsidR="00910C09" w:rsidRPr="000E23FA">
        <w:rPr>
          <w:b/>
          <w:bCs/>
          <w:kern w:val="0"/>
          <w:lang w:val="hy-AM"/>
        </w:rPr>
        <w:t>արք հրդեհային կառավարման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սարքվածք, որը նախատեսված է հրդեհա</w:t>
      </w:r>
      <w:r w:rsidR="00910C09" w:rsidRPr="000E23FA">
        <w:rPr>
          <w:kern w:val="0"/>
          <w:lang w:val="hy-AM"/>
        </w:rPr>
        <w:softHyphen/>
        <w:t xml:space="preserve">շիջման գործընթացի կառավարման, նրան միացված շլեյֆների վիճակի վերահսկման, </w:t>
      </w:r>
      <w:r w:rsidR="00910C09" w:rsidRPr="000E23FA">
        <w:rPr>
          <w:kern w:val="0"/>
          <w:lang w:val="hy-AM"/>
        </w:rPr>
        <w:lastRenderedPageBreak/>
        <w:t>լուսատախտակներին, հակահրդեհային այլ ինժեներական համակարգերին ազդանշանի կազ</w:t>
      </w:r>
      <w:r w:rsidR="00910C09" w:rsidRPr="000E23FA">
        <w:rPr>
          <w:kern w:val="0"/>
          <w:lang w:val="hy-AM"/>
        </w:rPr>
        <w:softHyphen/>
        <w:t>մավորման համար</w:t>
      </w:r>
      <w:r w:rsidRPr="000E23FA">
        <w:rPr>
          <w:kern w:val="0"/>
          <w:lang w:val="hy-AM"/>
        </w:rPr>
        <w:t>,</w:t>
      </w:r>
    </w:p>
    <w:p w14:paraId="196C16E2" w14:textId="77777777" w:rsidR="00FD02F0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</w:t>
      </w:r>
      <w:r w:rsidR="00F21C8B" w:rsidRPr="000E23FA">
        <w:rPr>
          <w:b/>
          <w:bCs/>
          <w:kern w:val="0"/>
          <w:lang w:val="hy-AM"/>
        </w:rPr>
        <w:t xml:space="preserve">ենքի անհերմետիկության </w:t>
      </w:r>
      <w:r w:rsidR="00457504" w:rsidRPr="000E23FA">
        <w:rPr>
          <w:b/>
          <w:bCs/>
          <w:kern w:val="0"/>
          <w:lang w:val="hy-AM"/>
        </w:rPr>
        <w:t>աստիճան</w:t>
      </w:r>
      <w:r w:rsidRPr="000E23FA">
        <w:rPr>
          <w:kern w:val="0"/>
          <w:lang w:val="hy-AM"/>
        </w:rPr>
        <w:t>՝</w:t>
      </w:r>
      <w:r w:rsidR="00F21C8B" w:rsidRPr="000E23FA">
        <w:rPr>
          <w:kern w:val="0"/>
          <w:lang w:val="hy-AM"/>
        </w:rPr>
        <w:t xml:space="preserve"> մշտապես բաց բացվածքների գումարային մակերեսի և սենքի </w:t>
      </w:r>
      <w:r w:rsidR="00457504" w:rsidRPr="000E23FA">
        <w:rPr>
          <w:kern w:val="0"/>
          <w:lang w:val="hy-AM"/>
        </w:rPr>
        <w:t xml:space="preserve">պատերի </w:t>
      </w:r>
      <w:r w:rsidR="00F21C8B" w:rsidRPr="000E23FA">
        <w:rPr>
          <w:kern w:val="0"/>
          <w:lang w:val="hy-AM"/>
        </w:rPr>
        <w:t>ընդհանուր մակերեսի հարաբերությունը՝ արտահայտ</w:t>
      </w:r>
      <w:r w:rsidR="00910C09" w:rsidRPr="000E23FA">
        <w:rPr>
          <w:kern w:val="0"/>
          <w:lang w:val="hy-AM"/>
        </w:rPr>
        <w:t>ված տոկոսներով</w:t>
      </w:r>
      <w:r w:rsidRPr="000E23FA">
        <w:rPr>
          <w:kern w:val="0"/>
          <w:lang w:val="hy-AM"/>
        </w:rPr>
        <w:t>,</w:t>
      </w:r>
    </w:p>
    <w:p w14:paraId="62B68ED4" w14:textId="77777777" w:rsidR="00FD02F0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</w:t>
      </w:r>
      <w:r w:rsidR="00910C09" w:rsidRPr="000E23FA">
        <w:rPr>
          <w:b/>
          <w:bCs/>
          <w:kern w:val="0"/>
          <w:lang w:val="hy-AM"/>
        </w:rPr>
        <w:t>ենքի անհերմետիկության հարաչափ</w:t>
      </w:r>
      <w:r w:rsidRPr="000E23FA">
        <w:rPr>
          <w:bCs/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</w:t>
      </w:r>
      <w:r w:rsidR="005C7D11" w:rsidRPr="000E23FA">
        <w:rPr>
          <w:kern w:val="0"/>
          <w:lang w:val="hy-AM"/>
        </w:rPr>
        <w:t>մշտապես բաց բացվածքների գումարային մակերեսի և սենքի ծավալի հարաբերությունը</w:t>
      </w:r>
      <w:r w:rsidR="000D54EB" w:rsidRPr="000E23FA">
        <w:rPr>
          <w:kern w:val="0"/>
          <w:lang w:val="hy-AM"/>
        </w:rPr>
        <w:t xml:space="preserve"> մ</w:t>
      </w:r>
      <w:r w:rsidR="000D54EB" w:rsidRPr="000E23FA">
        <w:rPr>
          <w:kern w:val="0"/>
          <w:vertAlign w:val="superscript"/>
          <w:lang w:val="hy-AM"/>
        </w:rPr>
        <w:t>-1</w:t>
      </w:r>
      <w:r w:rsidR="000D54EB" w:rsidRPr="000E23FA">
        <w:rPr>
          <w:kern w:val="0"/>
          <w:lang w:val="hy-AM"/>
        </w:rPr>
        <w:t xml:space="preserve"> չափողականությամբ</w:t>
      </w:r>
      <w:r w:rsidRPr="000E23FA">
        <w:rPr>
          <w:kern w:val="0"/>
          <w:lang w:val="hy-AM"/>
        </w:rPr>
        <w:t>,</w:t>
      </w:r>
    </w:p>
    <w:p w14:paraId="109233BC" w14:textId="77777777" w:rsidR="00FB7F8A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</w:t>
      </w:r>
      <w:r w:rsidR="00910C09" w:rsidRPr="000E23FA">
        <w:rPr>
          <w:b/>
          <w:bCs/>
          <w:kern w:val="0"/>
          <w:lang w:val="hy-AM"/>
        </w:rPr>
        <w:t>պրինկլեր</w:t>
      </w:r>
      <w:r w:rsidRPr="000E23FA">
        <w:rPr>
          <w:bCs/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ելքային անցքում ջերմային փակիչով ոռոգիչ</w:t>
      </w:r>
      <w:r w:rsidRPr="000E23FA">
        <w:rPr>
          <w:kern w:val="0"/>
          <w:lang w:val="hy-AM"/>
        </w:rPr>
        <w:t>,</w:t>
      </w:r>
    </w:p>
    <w:p w14:paraId="53D7692B" w14:textId="77777777" w:rsidR="00FB7F8A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</w:t>
      </w:r>
      <w:r w:rsidR="00910C09" w:rsidRPr="000E23FA">
        <w:rPr>
          <w:b/>
          <w:bCs/>
          <w:kern w:val="0"/>
          <w:lang w:val="hy-AM"/>
        </w:rPr>
        <w:t>պրինկլեր</w:t>
      </w:r>
      <w:r w:rsidR="0015390B"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b/>
          <w:bCs/>
          <w:kern w:val="0"/>
          <w:lang w:val="hy-AM"/>
        </w:rPr>
        <w:t>հարկադիր գործարկմամբ</w:t>
      </w:r>
      <w:r w:rsidRPr="000E23FA">
        <w:rPr>
          <w:bCs/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ինչպես ջերմության ազդեցությամբ, այնպես էլ արտաքին ղեկավարող ազդակով գործարկվող </w:t>
      </w:r>
      <w:r w:rsidRPr="000E23FA">
        <w:rPr>
          <w:kern w:val="0"/>
          <w:lang w:val="hy-AM"/>
        </w:rPr>
        <w:t>սպրինկլեր,</w:t>
      </w:r>
    </w:p>
    <w:p w14:paraId="09EA8777" w14:textId="77777777" w:rsidR="00FB7F8A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</w:t>
      </w:r>
      <w:r w:rsidR="00910C09" w:rsidRPr="000E23FA">
        <w:rPr>
          <w:b/>
          <w:bCs/>
          <w:kern w:val="0"/>
          <w:lang w:val="hy-AM"/>
        </w:rPr>
        <w:t>պրինկլեր</w:t>
      </w:r>
      <w:r w:rsidR="008B1024" w:rsidRPr="000E23FA">
        <w:rPr>
          <w:kern w:val="0"/>
          <w:lang w:val="hy-AM"/>
        </w:rPr>
        <w:t xml:space="preserve"> </w:t>
      </w:r>
      <w:r w:rsidR="00910C09" w:rsidRPr="000E23FA">
        <w:rPr>
          <w:b/>
          <w:bCs/>
          <w:kern w:val="0"/>
          <w:lang w:val="hy-AM"/>
        </w:rPr>
        <w:t>գործարկման հսկողությամբ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ջերմային փակիչի հեռացման մա</w:t>
      </w:r>
      <w:r w:rsidR="00910C09" w:rsidRPr="000E23FA">
        <w:rPr>
          <w:kern w:val="0"/>
          <w:lang w:val="hy-AM"/>
        </w:rPr>
        <w:softHyphen/>
        <w:t>սին ազդանշան հաղորդող սպրին</w:t>
      </w:r>
      <w:r w:rsidRPr="000E23FA">
        <w:rPr>
          <w:kern w:val="0"/>
          <w:lang w:val="hy-AM"/>
        </w:rPr>
        <w:t>կլեր,</w:t>
      </w:r>
    </w:p>
    <w:p w14:paraId="055BA8D7" w14:textId="77777777" w:rsidR="00675303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</w:t>
      </w:r>
      <w:r w:rsidR="00910C09" w:rsidRPr="000E23FA">
        <w:rPr>
          <w:b/>
          <w:bCs/>
          <w:kern w:val="0"/>
          <w:lang w:val="hy-AM"/>
        </w:rPr>
        <w:t>պրինկլեր</w:t>
      </w:r>
      <w:r w:rsidR="0015390B"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b/>
          <w:bCs/>
          <w:kern w:val="0"/>
          <w:lang w:val="hy-AM"/>
        </w:rPr>
        <w:t>հարկադիր գործարկմամբ և հսկողությամբ</w:t>
      </w:r>
      <w:r w:rsidRPr="000E23FA">
        <w:rPr>
          <w:bCs/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սպրինկլեր երկու գործառույթների </w:t>
      </w:r>
      <w:r w:rsidRPr="000E23FA">
        <w:rPr>
          <w:kern w:val="0"/>
          <w:lang w:val="hy-AM"/>
        </w:rPr>
        <w:t>համատեղմամբ,</w:t>
      </w:r>
    </w:p>
    <w:p w14:paraId="2868F3F5" w14:textId="77777777" w:rsidR="00C351B4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lang w:val="hy-AM"/>
        </w:rPr>
        <w:t>ու</w:t>
      </w:r>
      <w:r w:rsidR="00C351B4" w:rsidRPr="000E23FA">
        <w:rPr>
          <w:b/>
          <w:bCs/>
          <w:lang w:val="hy-AM"/>
        </w:rPr>
        <w:t>րվագիծ (էպյուր) ոռոգման</w:t>
      </w:r>
      <w:r w:rsidRPr="000E23FA">
        <w:rPr>
          <w:lang w:val="hy-AM"/>
        </w:rPr>
        <w:t>՝</w:t>
      </w:r>
      <w:r w:rsidR="00C351B4" w:rsidRPr="000E23FA">
        <w:rPr>
          <w:lang w:val="hy-AM"/>
        </w:rPr>
        <w:t xml:space="preserve"> ջրի բաշխման </w:t>
      </w:r>
      <w:r w:rsidR="005179FB" w:rsidRPr="000E23FA">
        <w:rPr>
          <w:lang w:val="hy-AM"/>
        </w:rPr>
        <w:t>գ</w:t>
      </w:r>
      <w:r w:rsidR="00C351B4" w:rsidRPr="000E23FA">
        <w:rPr>
          <w:lang w:val="hy-AM"/>
        </w:rPr>
        <w:t xml:space="preserve">ծապատկերը ուղղաձիգ կամ հորիզոնական </w:t>
      </w:r>
      <w:r w:rsidRPr="000E23FA">
        <w:rPr>
          <w:lang w:val="hy-AM"/>
        </w:rPr>
        <w:t>հարթությունում,</w:t>
      </w:r>
    </w:p>
    <w:p w14:paraId="5D63CC27" w14:textId="77777777" w:rsidR="0007635F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փ</w:t>
      </w:r>
      <w:r w:rsidR="00B879D1" w:rsidRPr="000E23FA">
        <w:rPr>
          <w:b/>
          <w:bCs/>
          <w:kern w:val="0"/>
          <w:lang w:val="hy-AM"/>
        </w:rPr>
        <w:t>ակիչ-թողարկիչ</w:t>
      </w:r>
      <w:r w:rsidR="00DE63E8" w:rsidRPr="000E23FA">
        <w:rPr>
          <w:b/>
          <w:bCs/>
          <w:kern w:val="0"/>
          <w:lang w:val="hy-AM"/>
        </w:rPr>
        <w:t xml:space="preserve"> սարքվածք</w:t>
      </w:r>
      <w:r w:rsidRPr="000E23FA">
        <w:rPr>
          <w:b/>
          <w:bCs/>
          <w:kern w:val="0"/>
          <w:lang w:val="hy-AM"/>
        </w:rPr>
        <w:t xml:space="preserve">՝ </w:t>
      </w:r>
      <w:r w:rsidR="0043176F" w:rsidRPr="000E23FA">
        <w:rPr>
          <w:kern w:val="0"/>
          <w:lang w:val="hy-AM"/>
        </w:rPr>
        <w:t xml:space="preserve">գազային հրդեհաշիջման </w:t>
      </w:r>
      <w:r w:rsidR="00DE63E8" w:rsidRPr="000E23FA">
        <w:rPr>
          <w:kern w:val="0"/>
          <w:lang w:val="hy-AM"/>
        </w:rPr>
        <w:t xml:space="preserve">անոթի վրա </w:t>
      </w:r>
      <w:r w:rsidR="005179FB" w:rsidRPr="000E23FA">
        <w:rPr>
          <w:kern w:val="0"/>
          <w:lang w:val="hy-AM"/>
        </w:rPr>
        <w:t xml:space="preserve">անմիջականորեն </w:t>
      </w:r>
      <w:r w:rsidR="00DE63E8" w:rsidRPr="000E23FA">
        <w:rPr>
          <w:kern w:val="0"/>
          <w:lang w:val="hy-AM"/>
        </w:rPr>
        <w:t>տեղադրվող, հերթապահ</w:t>
      </w:r>
      <w:r w:rsidR="0043176F" w:rsidRPr="000E23FA">
        <w:rPr>
          <w:kern w:val="0"/>
          <w:lang w:val="hy-AM"/>
        </w:rPr>
        <w:t xml:space="preserve"> </w:t>
      </w:r>
      <w:r w:rsidR="00CB4A75" w:rsidRPr="000E23FA">
        <w:rPr>
          <w:kern w:val="0"/>
          <w:lang w:val="hy-AM"/>
        </w:rPr>
        <w:t>գործելակարգ</w:t>
      </w:r>
      <w:r w:rsidR="00910C09" w:rsidRPr="000E23FA">
        <w:rPr>
          <w:kern w:val="0"/>
          <w:lang w:val="hy-AM"/>
        </w:rPr>
        <w:t xml:space="preserve">ում հրամարիչ նյութերի ելքը արգելափակող և միայն հրդեհի դեպքում </w:t>
      </w:r>
      <w:r w:rsidR="0043176F" w:rsidRPr="000E23FA">
        <w:rPr>
          <w:kern w:val="0"/>
          <w:lang w:val="hy-AM"/>
        </w:rPr>
        <w:t xml:space="preserve">գործարկման </w:t>
      </w:r>
      <w:r w:rsidR="00910C09" w:rsidRPr="000E23FA">
        <w:rPr>
          <w:kern w:val="0"/>
          <w:lang w:val="hy-AM"/>
        </w:rPr>
        <w:t xml:space="preserve">ազդանշանով </w:t>
      </w:r>
      <w:r w:rsidR="0043176F" w:rsidRPr="000E23FA">
        <w:rPr>
          <w:kern w:val="0"/>
          <w:lang w:val="hy-AM"/>
        </w:rPr>
        <w:t>կամ ձեռքով այն</w:t>
      </w:r>
      <w:r w:rsidR="00910C09" w:rsidRPr="000E23FA">
        <w:rPr>
          <w:kern w:val="0"/>
          <w:lang w:val="hy-AM"/>
        </w:rPr>
        <w:t xml:space="preserve"> </w:t>
      </w:r>
      <w:r w:rsidR="0043176F" w:rsidRPr="000E23FA">
        <w:rPr>
          <w:kern w:val="0"/>
          <w:lang w:val="hy-AM"/>
        </w:rPr>
        <w:t xml:space="preserve">խողովակաշար </w:t>
      </w:r>
      <w:r w:rsidR="00910C09" w:rsidRPr="000E23FA">
        <w:rPr>
          <w:kern w:val="0"/>
          <w:lang w:val="hy-AM"/>
        </w:rPr>
        <w:t>թողարկ</w:t>
      </w:r>
      <w:r w:rsidR="0043176F" w:rsidRPr="000E23FA">
        <w:rPr>
          <w:kern w:val="0"/>
          <w:lang w:val="hy-AM"/>
        </w:rPr>
        <w:t>ող</w:t>
      </w:r>
      <w:r w:rsidR="00910C09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սարքվածք,</w:t>
      </w:r>
    </w:p>
    <w:p w14:paraId="589BDF50" w14:textId="77777777" w:rsidR="006569D9" w:rsidRPr="000E23FA" w:rsidRDefault="006F5CE1" w:rsidP="000E23FA">
      <w:pPr>
        <w:pStyle w:val="ListParagraph"/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r w:rsidRPr="000E23FA">
        <w:rPr>
          <w:b/>
          <w:bCs/>
          <w:lang w:val="hy-AM"/>
        </w:rPr>
        <w:t>փ</w:t>
      </w:r>
      <w:r w:rsidR="006569D9" w:rsidRPr="000E23FA">
        <w:rPr>
          <w:b/>
          <w:bCs/>
          <w:lang w:val="hy-AM"/>
        </w:rPr>
        <w:t>ոխհատուցիչ օդային</w:t>
      </w:r>
      <w:r w:rsidRPr="000E23FA">
        <w:rPr>
          <w:lang w:val="hy-AM"/>
        </w:rPr>
        <w:t>՝</w:t>
      </w:r>
      <w:r w:rsidR="006569D9" w:rsidRPr="000E23FA">
        <w:rPr>
          <w:lang w:val="hy-AM"/>
        </w:rPr>
        <w:t xml:space="preserve"> սպրինկլերային և սպրինկլեր-դրենչերային հրդեհաշիջման ինքնաշխատ կայանքների սնիչ/բաշխիչ խողովակաշարերից սեղմված օդի հոսակորուստների պատճառով ազդանշանային փականի կեղծ գործարկումների հավանակա</w:t>
      </w:r>
      <w:r w:rsidR="006569D9" w:rsidRPr="000E23FA">
        <w:rPr>
          <w:lang w:val="hy-AM"/>
        </w:rPr>
        <w:softHyphen/>
        <w:t xml:space="preserve">նությունը նվազագույնի հասցնելու նպատակով որոշակի անցքով </w:t>
      </w:r>
      <w:r w:rsidRPr="000E23FA">
        <w:rPr>
          <w:lang w:val="hy-AM"/>
        </w:rPr>
        <w:t>սարքվածք,</w:t>
      </w:r>
    </w:p>
    <w:p w14:paraId="6ED2F686" w14:textId="77777777" w:rsidR="00675B73" w:rsidRPr="000E23FA" w:rsidRDefault="006F5CE1" w:rsidP="000E23FA">
      <w:pPr>
        <w:pStyle w:val="ListParagraph"/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r w:rsidRPr="000E23FA">
        <w:rPr>
          <w:b/>
          <w:bCs/>
          <w:lang w:val="hy-AM"/>
        </w:rPr>
        <w:t>փ</w:t>
      </w:r>
      <w:r w:rsidR="00675B73" w:rsidRPr="000E23FA">
        <w:rPr>
          <w:b/>
          <w:bCs/>
          <w:lang w:val="hy-AM"/>
        </w:rPr>
        <w:t>րփրաջուր (լուծույթ աշխատանքային)</w:t>
      </w:r>
      <w:r w:rsidRPr="000E23FA">
        <w:rPr>
          <w:lang w:val="hy-AM"/>
        </w:rPr>
        <w:t>՝</w:t>
      </w:r>
      <w:r w:rsidR="00675B73" w:rsidRPr="000E23FA">
        <w:rPr>
          <w:lang w:val="hy-AM"/>
        </w:rPr>
        <w:t xml:space="preserve"> փրփրարար հավելանյութի խիստ որոշա</w:t>
      </w:r>
      <w:r w:rsidR="00675B73" w:rsidRPr="000E23FA">
        <w:rPr>
          <w:lang w:val="hy-AM"/>
        </w:rPr>
        <w:softHyphen/>
        <w:t>կի (0.5%, 1%, 3%, 6% կամ այլ՝ ըստ տեխնիկական բնութագրի) ծավալային բաղադրու</w:t>
      </w:r>
      <w:r w:rsidR="00675B73" w:rsidRPr="000E23FA">
        <w:rPr>
          <w:lang w:val="hy-AM"/>
        </w:rPr>
        <w:softHyphen/>
        <w:t>թյամբ ջրի լուծ</w:t>
      </w:r>
      <w:r w:rsidR="007674BA" w:rsidRPr="000E23FA">
        <w:rPr>
          <w:lang w:val="hy-AM"/>
        </w:rPr>
        <w:t>ու</w:t>
      </w:r>
      <w:r w:rsidR="00675B73" w:rsidRPr="000E23FA">
        <w:rPr>
          <w:lang w:val="hy-AM"/>
        </w:rPr>
        <w:t>յթ, որից փրփրարտադրիչներում ստացվող հրամարիչ փրփուրը ապա</w:t>
      </w:r>
      <w:r w:rsidR="00675B73" w:rsidRPr="000E23FA">
        <w:rPr>
          <w:lang w:val="hy-AM"/>
        </w:rPr>
        <w:softHyphen/>
        <w:t>հովում է երաշխավորված հրդեհաշիջում</w:t>
      </w:r>
      <w:r w:rsidRPr="000E23FA">
        <w:rPr>
          <w:lang w:val="hy-AM"/>
        </w:rPr>
        <w:t>,</w:t>
      </w:r>
    </w:p>
    <w:p w14:paraId="2E485330" w14:textId="77777777" w:rsidR="00FB7F8A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lastRenderedPageBreak/>
        <w:t>փ</w:t>
      </w:r>
      <w:r w:rsidR="0007635F" w:rsidRPr="000E23FA">
        <w:rPr>
          <w:b/>
          <w:bCs/>
          <w:kern w:val="0"/>
          <w:lang w:val="hy-AM"/>
        </w:rPr>
        <w:t>րփրարար (հրդեհաշիջման նպատակով</w:t>
      </w:r>
      <w:r w:rsidRPr="000E23FA">
        <w:rPr>
          <w:b/>
          <w:bCs/>
          <w:kern w:val="0"/>
          <w:lang w:val="hy-AM"/>
        </w:rPr>
        <w:t>)</w:t>
      </w:r>
      <w:r w:rsidRPr="000E23FA">
        <w:rPr>
          <w:bCs/>
          <w:kern w:val="0"/>
          <w:lang w:val="hy-AM"/>
        </w:rPr>
        <w:t>՝</w:t>
      </w:r>
      <w:r w:rsidR="0007635F" w:rsidRPr="000E23FA">
        <w:rPr>
          <w:kern w:val="0"/>
          <w:lang w:val="hy-AM"/>
        </w:rPr>
        <w:t xml:space="preserve"> այրման տարբեր արգելակիչներով ջրի</w:t>
      </w:r>
      <w:r w:rsidR="004A11E3" w:rsidRPr="004E1C4F">
        <w:rPr>
          <w:kern w:val="0"/>
          <w:lang w:val="hy-AM"/>
        </w:rPr>
        <w:t xml:space="preserve"> </w:t>
      </w:r>
      <w:r w:rsidR="0007635F" w:rsidRPr="000E23FA">
        <w:rPr>
          <w:kern w:val="0"/>
          <w:lang w:val="hy-AM"/>
        </w:rPr>
        <w:t>հավելանյութ, որի շնորհիվ ստացվող լուծույթը՝ փրփրաջուրը, փրփրարտադրիչներում</w:t>
      </w:r>
      <w:r w:rsidR="004F79CB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վերածվում է հրդեհաշիջող փրփուրի</w:t>
      </w:r>
      <w:r w:rsidRPr="000E23FA">
        <w:rPr>
          <w:kern w:val="0"/>
          <w:lang w:val="hy-AM"/>
        </w:rPr>
        <w:t>,</w:t>
      </w:r>
    </w:p>
    <w:p w14:paraId="27AC307B" w14:textId="77777777" w:rsidR="00FB7F8A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փ</w:t>
      </w:r>
      <w:r w:rsidR="00910C09" w:rsidRPr="000E23FA">
        <w:rPr>
          <w:b/>
          <w:bCs/>
          <w:kern w:val="0"/>
          <w:lang w:val="hy-AM"/>
        </w:rPr>
        <w:t>րփուր հրամարիչ</w:t>
      </w:r>
      <w:r w:rsidRPr="000E23FA">
        <w:rPr>
          <w:bCs/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համակցված հրամարիչ նյութ՝ դիսպերսիոն համակարգ, բաղկացած հեղուկի թաղանթով իրարից բաժանված և օդով լցված բջիջներից</w:t>
      </w:r>
      <w:r w:rsidRPr="000E23FA">
        <w:rPr>
          <w:kern w:val="0"/>
          <w:lang w:val="hy-AM"/>
        </w:rPr>
        <w:t>,</w:t>
      </w:r>
      <w:r w:rsidR="00910C09" w:rsidRPr="000E23FA">
        <w:rPr>
          <w:kern w:val="0"/>
          <w:lang w:val="hy-AM"/>
        </w:rPr>
        <w:t xml:space="preserve"> </w:t>
      </w:r>
    </w:p>
    <w:p w14:paraId="13CCA292" w14:textId="77777777" w:rsidR="00910C09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օ</w:t>
      </w:r>
      <w:r w:rsidR="00910C09" w:rsidRPr="000E23FA">
        <w:rPr>
          <w:b/>
          <w:bCs/>
          <w:kern w:val="0"/>
          <w:lang w:val="hy-AM"/>
        </w:rPr>
        <w:t>դակախույթ հրամարիչ</w:t>
      </w:r>
      <w:r w:rsidRPr="000E23FA">
        <w:rPr>
          <w:bCs/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օդակախույթաստեղծ բաղադրության այրման արգասիքներ, որոնք հրդեհի օջախի վրա ունենում են հրամարիչ ազդեցություն:</w:t>
      </w:r>
    </w:p>
    <w:p w14:paraId="2C85843F" w14:textId="77777777" w:rsidR="002F2E9E" w:rsidRPr="004E1C4F" w:rsidRDefault="002F2E9E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both"/>
        <w:rPr>
          <w:b/>
          <w:kern w:val="0"/>
          <w:lang w:val="hy-AM"/>
        </w:rPr>
      </w:pPr>
    </w:p>
    <w:p w14:paraId="192F2A20" w14:textId="77777777" w:rsidR="00910C09" w:rsidRPr="000E23FA" w:rsidRDefault="008E38A7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1.1.</w:t>
      </w:r>
      <w:r w:rsidR="00FC26DD" w:rsidRPr="000E23FA">
        <w:rPr>
          <w:b/>
          <w:kern w:val="0"/>
        </w:rPr>
        <w:t xml:space="preserve">4. </w:t>
      </w:r>
      <w:r w:rsidR="00910C09" w:rsidRPr="000E23FA">
        <w:rPr>
          <w:b/>
          <w:kern w:val="0"/>
        </w:rPr>
        <w:t>ՀԱՊԱՎՈՒՄՆԵՐ</w:t>
      </w:r>
    </w:p>
    <w:p w14:paraId="416FBACF" w14:textId="77777777" w:rsidR="003071E8" w:rsidRPr="000E23FA" w:rsidRDefault="003071E8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both"/>
        <w:rPr>
          <w:b/>
          <w:kern w:val="0"/>
        </w:rPr>
      </w:pPr>
    </w:p>
    <w:p w14:paraId="765E5EFA" w14:textId="77777777" w:rsidR="00910C09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հապավումները</w:t>
      </w:r>
      <w:proofErr w:type="spellEnd"/>
      <w:r w:rsidR="009D17C3" w:rsidRPr="000E23FA">
        <w:rPr>
          <w:kern w:val="0"/>
        </w:rPr>
        <w:t>.</w:t>
      </w:r>
    </w:p>
    <w:p w14:paraId="1D6E9D7A" w14:textId="77777777" w:rsidR="00910C09" w:rsidRPr="000E23FA" w:rsidRDefault="00910C09" w:rsidP="000E23FA">
      <w:pPr>
        <w:numPr>
          <w:ilvl w:val="0"/>
          <w:numId w:val="3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ՀԱՀ – հրդեհի ազդանշանման համակարգ</w:t>
      </w:r>
      <w:r w:rsidR="003B2CE2" w:rsidRPr="000E23FA">
        <w:rPr>
          <w:kern w:val="0"/>
        </w:rPr>
        <w:t>,</w:t>
      </w:r>
    </w:p>
    <w:p w14:paraId="379C0027" w14:textId="77777777" w:rsidR="00910C09" w:rsidRPr="000E23FA" w:rsidRDefault="00910C09" w:rsidP="000E23FA">
      <w:pPr>
        <w:numPr>
          <w:ilvl w:val="0"/>
          <w:numId w:val="3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ՀԱՎՀ – </w:t>
      </w:r>
      <w:r w:rsidR="00C86AF9" w:rsidRPr="000E23FA">
        <w:rPr>
          <w:kern w:val="0"/>
          <w:lang w:val="hy-AM"/>
        </w:rPr>
        <w:t>հակահրդեհային ավտոմատիկա</w:t>
      </w:r>
      <w:r w:rsidRPr="000E23FA">
        <w:rPr>
          <w:kern w:val="0"/>
          <w:lang w:val="hy-AM"/>
        </w:rPr>
        <w:t>յի համակարգ</w:t>
      </w:r>
      <w:r w:rsidR="003B2CE2" w:rsidRPr="000E23FA">
        <w:rPr>
          <w:kern w:val="0"/>
        </w:rPr>
        <w:t>,</w:t>
      </w:r>
    </w:p>
    <w:p w14:paraId="76BE9FCC" w14:textId="77777777" w:rsidR="00910C09" w:rsidRPr="000E23FA" w:rsidRDefault="00910C09" w:rsidP="000E23FA">
      <w:pPr>
        <w:numPr>
          <w:ilvl w:val="0"/>
          <w:numId w:val="3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ՀԳՍ – հ</w:t>
      </w:r>
      <w:r w:rsidR="0036145A" w:rsidRPr="000E23FA">
        <w:rPr>
          <w:kern w:val="0"/>
          <w:lang w:val="hy-AM"/>
        </w:rPr>
        <w:t>արկադիր գործարկմամբ սպրինկլեր</w:t>
      </w:r>
      <w:r w:rsidR="009612C6" w:rsidRPr="000E23FA">
        <w:rPr>
          <w:kern w:val="0"/>
          <w:lang w:val="hy-AM"/>
        </w:rPr>
        <w:t>ային (հրդեհաշիջման ինքնավար կայանք)</w:t>
      </w:r>
      <w:r w:rsidR="003B2CE2" w:rsidRPr="000E23FA">
        <w:rPr>
          <w:kern w:val="0"/>
          <w:lang w:val="hy-AM"/>
        </w:rPr>
        <w:t>,</w:t>
      </w:r>
    </w:p>
    <w:p w14:paraId="0A0547D4" w14:textId="77777777" w:rsidR="00910C09" w:rsidRPr="000E23FA" w:rsidRDefault="00910C09" w:rsidP="000E23FA">
      <w:pPr>
        <w:numPr>
          <w:ilvl w:val="0"/>
          <w:numId w:val="3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Հ</w:t>
      </w:r>
      <w:r w:rsidRPr="000E23FA">
        <w:rPr>
          <w:kern w:val="0"/>
        </w:rPr>
        <w:t>Շ</w:t>
      </w:r>
      <w:r w:rsidRPr="000E23FA">
        <w:rPr>
          <w:kern w:val="0"/>
          <w:lang w:val="hy-AM"/>
        </w:rPr>
        <w:t xml:space="preserve">ԻԿ – հրդեհաշիջման </w:t>
      </w:r>
      <w:r w:rsidR="00B2168B" w:rsidRPr="000E23FA">
        <w:rPr>
          <w:kern w:val="0"/>
          <w:lang w:val="hy-AM"/>
        </w:rPr>
        <w:t>ինքնաշխատ</w:t>
      </w:r>
      <w:r w:rsidRPr="000E23FA">
        <w:rPr>
          <w:kern w:val="0"/>
          <w:lang w:val="hy-AM"/>
        </w:rPr>
        <w:t xml:space="preserve"> կայանք</w:t>
      </w:r>
      <w:r w:rsidR="009D17C3" w:rsidRPr="000E23FA">
        <w:rPr>
          <w:kern w:val="0"/>
        </w:rPr>
        <w:t>,</w:t>
      </w:r>
    </w:p>
    <w:p w14:paraId="07A14717" w14:textId="77777777" w:rsidR="00910C09" w:rsidRPr="000E23FA" w:rsidRDefault="00910C09" w:rsidP="000E23FA">
      <w:pPr>
        <w:numPr>
          <w:ilvl w:val="0"/>
          <w:numId w:val="3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</w:t>
      </w:r>
      <w:r w:rsidRPr="000E23FA">
        <w:rPr>
          <w:kern w:val="0"/>
        </w:rPr>
        <w:t>ՏՏԿ</w:t>
      </w:r>
      <w:r w:rsidRPr="000E23FA">
        <w:rPr>
          <w:kern w:val="0"/>
          <w:lang w:val="hy-AM"/>
        </w:rPr>
        <w:t xml:space="preserve">Հ - հրդեհի </w:t>
      </w:r>
      <w:proofErr w:type="spellStart"/>
      <w:r w:rsidRPr="000E23FA">
        <w:rPr>
          <w:kern w:val="0"/>
        </w:rPr>
        <w:t>տեղեկացմա</w:t>
      </w:r>
      <w:proofErr w:type="spellEnd"/>
      <w:r w:rsidRPr="000E23FA">
        <w:rPr>
          <w:kern w:val="0"/>
          <w:lang w:val="hy-AM"/>
        </w:rPr>
        <w:t>ն և տարհանման կառավարման համակարգ</w:t>
      </w:r>
      <w:r w:rsidR="009D17C3" w:rsidRPr="000E23FA">
        <w:rPr>
          <w:kern w:val="0"/>
        </w:rPr>
        <w:t>,</w:t>
      </w:r>
    </w:p>
    <w:p w14:paraId="5131043D" w14:textId="77777777" w:rsidR="00F12FF6" w:rsidRPr="000E23FA" w:rsidRDefault="00F12FF6" w:rsidP="000E23FA">
      <w:pPr>
        <w:numPr>
          <w:ilvl w:val="0"/>
          <w:numId w:val="3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ՆՓՋ </w:t>
      </w:r>
      <w:r w:rsidR="00C9612D" w:rsidRPr="000E23FA">
        <w:rPr>
          <w:kern w:val="0"/>
          <w:lang w:val="hy-AM"/>
        </w:rPr>
        <w:t>(ՑՃ կամ ԲՃ)</w:t>
      </w:r>
      <w:r w:rsidRPr="000E23FA">
        <w:rPr>
          <w:kern w:val="0"/>
          <w:lang w:val="hy-AM"/>
        </w:rPr>
        <w:t xml:space="preserve">- </w:t>
      </w:r>
      <w:r w:rsidR="0096732A" w:rsidRPr="000E23FA">
        <w:rPr>
          <w:kern w:val="0"/>
          <w:lang w:val="hy-AM"/>
        </w:rPr>
        <w:t>նրբաջրային</w:t>
      </w:r>
      <w:r w:rsidR="00C9612D" w:rsidRPr="000E23FA">
        <w:rPr>
          <w:kern w:val="0"/>
          <w:lang w:val="hy-AM"/>
        </w:rPr>
        <w:t xml:space="preserve"> (ցածր ճնշման կամ բարձր ճնշման)</w:t>
      </w:r>
      <w:r w:rsidR="009D17C3" w:rsidRPr="000E23FA">
        <w:rPr>
          <w:kern w:val="0"/>
          <w:lang w:val="hy-AM"/>
        </w:rPr>
        <w:t>,</w:t>
      </w:r>
    </w:p>
    <w:p w14:paraId="607C6B8E" w14:textId="77777777" w:rsidR="003B7DED" w:rsidRPr="000E23FA" w:rsidRDefault="003B7DED" w:rsidP="000E23FA">
      <w:pPr>
        <w:numPr>
          <w:ilvl w:val="0"/>
          <w:numId w:val="3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</w:rPr>
        <w:t xml:space="preserve">ՆՓ – </w:t>
      </w:r>
      <w:proofErr w:type="spellStart"/>
      <w:r w:rsidR="009D17C3" w:rsidRPr="000E23FA">
        <w:rPr>
          <w:kern w:val="0"/>
        </w:rPr>
        <w:t>ն</w:t>
      </w:r>
      <w:r w:rsidRPr="000E23FA">
        <w:rPr>
          <w:kern w:val="0"/>
        </w:rPr>
        <w:t>որմատիվային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փաստաթղթեր</w:t>
      </w:r>
      <w:proofErr w:type="spellEnd"/>
      <w:r w:rsidR="009D17C3" w:rsidRPr="000E23FA">
        <w:rPr>
          <w:kern w:val="0"/>
        </w:rPr>
        <w:t>,</w:t>
      </w:r>
    </w:p>
    <w:p w14:paraId="203706CC" w14:textId="77777777" w:rsidR="00910C09" w:rsidRPr="000E23FA" w:rsidRDefault="00910C09" w:rsidP="000E23FA">
      <w:pPr>
        <w:numPr>
          <w:ilvl w:val="0"/>
          <w:numId w:val="3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ՏՓ – </w:t>
      </w:r>
      <w:r w:rsidR="009D17C3" w:rsidRPr="000E23FA">
        <w:rPr>
          <w:kern w:val="0"/>
          <w:lang w:val="hy-AM"/>
        </w:rPr>
        <w:t>տ</w:t>
      </w:r>
      <w:r w:rsidR="001C38BE" w:rsidRPr="000E23FA">
        <w:rPr>
          <w:kern w:val="0"/>
          <w:lang w:val="hy-AM"/>
        </w:rPr>
        <w:t>եխնիկական փաստաթղթեր</w:t>
      </w:r>
      <w:r w:rsidR="009D17C3" w:rsidRPr="000E23FA">
        <w:rPr>
          <w:kern w:val="0"/>
        </w:rPr>
        <w:t>:</w:t>
      </w:r>
    </w:p>
    <w:p w14:paraId="7A0C7C46" w14:textId="77777777" w:rsidR="00810A5B" w:rsidRPr="000E23FA" w:rsidRDefault="00810A5B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</w:rPr>
      </w:pPr>
    </w:p>
    <w:p w14:paraId="4C088429" w14:textId="77777777" w:rsidR="00FC26DD" w:rsidRPr="000E23FA" w:rsidRDefault="008E38A7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</w:rPr>
      </w:pPr>
      <w:r w:rsidRPr="000E23FA">
        <w:rPr>
          <w:b/>
          <w:kern w:val="0"/>
        </w:rPr>
        <w:t>1.1.</w:t>
      </w:r>
      <w:r w:rsidR="00FC26DD" w:rsidRPr="000E23FA">
        <w:rPr>
          <w:b/>
          <w:kern w:val="0"/>
        </w:rPr>
        <w:t xml:space="preserve">5. </w:t>
      </w:r>
      <w:r w:rsidR="00FC26DD" w:rsidRPr="000E23FA">
        <w:rPr>
          <w:b/>
        </w:rPr>
        <w:t>ՀԱԿԱՀՐԴԵՀԱՅԻՆ ՀԱՄԱԿԱՐԳԵՐԻՆ ՆԵՐԿԱՅԱՑՎՈՂ</w:t>
      </w:r>
    </w:p>
    <w:p w14:paraId="7DC3071C" w14:textId="77777777" w:rsidR="00FC26DD" w:rsidRPr="000E23FA" w:rsidRDefault="00FC26DD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</w:rPr>
      </w:pPr>
      <w:r w:rsidRPr="000E23FA">
        <w:rPr>
          <w:b/>
        </w:rPr>
        <w:t>ԸՆԴՀԱՆՈՒՐ ՊԱՀԱՆՋՆԵՐ</w:t>
      </w:r>
    </w:p>
    <w:p w14:paraId="3DF4C4CB" w14:textId="77777777" w:rsidR="00AF56CE" w:rsidRPr="000E23FA" w:rsidRDefault="00AF56CE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</w:rPr>
      </w:pPr>
    </w:p>
    <w:p w14:paraId="722E70E4" w14:textId="77777777" w:rsidR="002A65F4" w:rsidRPr="000E23FA" w:rsidRDefault="00910C09" w:rsidP="000E23FA">
      <w:pPr>
        <w:numPr>
          <w:ilvl w:val="0"/>
          <w:numId w:val="1"/>
        </w:numPr>
        <w:tabs>
          <w:tab w:val="left" w:pos="284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Օբյեկտներում</w:t>
      </w:r>
      <w:proofErr w:type="spellEnd"/>
      <w:r w:rsidRPr="000E23FA">
        <w:rPr>
          <w:kern w:val="0"/>
        </w:rPr>
        <w:t xml:space="preserve"> </w:t>
      </w:r>
      <w:r w:rsidR="00C3353F" w:rsidRPr="000E23FA">
        <w:rPr>
          <w:kern w:val="0"/>
        </w:rPr>
        <w:t>ՀԱՎՀ-</w:t>
      </w:r>
      <w:proofErr w:type="spellStart"/>
      <w:r w:rsidRPr="000E23FA">
        <w:rPr>
          <w:kern w:val="0"/>
        </w:rPr>
        <w:t>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նախագծման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որոշվում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</w:t>
      </w:r>
      <w:r w:rsidR="0071319D" w:rsidRPr="000E23FA">
        <w:rPr>
          <w:kern w:val="0"/>
        </w:rPr>
        <w:t>ով</w:t>
      </w:r>
      <w:proofErr w:type="spellEnd"/>
      <w:r w:rsidR="0071319D" w:rsidRPr="000E23FA">
        <w:rPr>
          <w:kern w:val="0"/>
        </w:rPr>
        <w:t xml:space="preserve"> </w:t>
      </w:r>
      <w:r w:rsidRPr="000E23FA">
        <w:rPr>
          <w:kern w:val="0"/>
        </w:rPr>
        <w:t xml:space="preserve">և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գործող</w:t>
      </w:r>
      <w:proofErr w:type="spellEnd"/>
      <w:r w:rsidRPr="000E23FA">
        <w:rPr>
          <w:kern w:val="0"/>
        </w:rPr>
        <w:t xml:space="preserve"> </w:t>
      </w:r>
      <w:bookmarkStart w:id="14" w:name="_Hlk146702031"/>
      <w:r w:rsidR="00741C2D" w:rsidRPr="000E23FA">
        <w:rPr>
          <w:kern w:val="0"/>
        </w:rPr>
        <w:t>ՆՓ-</w:t>
      </w:r>
      <w:bookmarkEnd w:id="14"/>
      <w:proofErr w:type="spellStart"/>
      <w:r w:rsidRPr="000E23FA">
        <w:rPr>
          <w:kern w:val="0"/>
        </w:rPr>
        <w:t>ով</w:t>
      </w:r>
      <w:proofErr w:type="spellEnd"/>
      <w:r w:rsidRPr="000E23FA">
        <w:rPr>
          <w:kern w:val="0"/>
        </w:rPr>
        <w:t>:</w:t>
      </w:r>
    </w:p>
    <w:p w14:paraId="7AADD02A" w14:textId="77777777" w:rsidR="004E666B" w:rsidRPr="000E23FA" w:rsidRDefault="004E666B" w:rsidP="000E23FA">
      <w:pPr>
        <w:numPr>
          <w:ilvl w:val="0"/>
          <w:numId w:val="1"/>
        </w:numPr>
        <w:tabs>
          <w:tab w:val="left" w:pos="284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</w:rPr>
        <w:t xml:space="preserve">ՀԱՎՀ-ի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միջոցները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համապատասխանեն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Եվրասիական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տնտեսական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հանձնաժողովի</w:t>
      </w:r>
      <w:proofErr w:type="spellEnd"/>
      <w:r w:rsidRPr="000E23FA">
        <w:rPr>
          <w:kern w:val="0"/>
        </w:rPr>
        <w:t xml:space="preserve"> 2017 </w:t>
      </w:r>
      <w:proofErr w:type="spellStart"/>
      <w:r w:rsidRPr="000E23FA">
        <w:rPr>
          <w:kern w:val="0"/>
        </w:rPr>
        <w:t>թվականի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հունիսի</w:t>
      </w:r>
      <w:proofErr w:type="spellEnd"/>
      <w:r w:rsidRPr="000E23FA">
        <w:rPr>
          <w:kern w:val="0"/>
        </w:rPr>
        <w:t xml:space="preserve"> 23-ի N 40 </w:t>
      </w:r>
      <w:proofErr w:type="spellStart"/>
      <w:r w:rsidRPr="000E23FA">
        <w:rPr>
          <w:kern w:val="0"/>
        </w:rPr>
        <w:t>որոշմամբ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հաստատված</w:t>
      </w:r>
      <w:proofErr w:type="spellEnd"/>
      <w:r w:rsidRPr="000E23FA">
        <w:rPr>
          <w:kern w:val="0"/>
        </w:rPr>
        <w:t xml:space="preserve"> ԵԱՏՄ 043/2017 </w:t>
      </w:r>
      <w:proofErr w:type="spellStart"/>
      <w:r w:rsidRPr="000E23FA">
        <w:rPr>
          <w:kern w:val="0"/>
        </w:rPr>
        <w:t>կանոնակարգին</w:t>
      </w:r>
      <w:proofErr w:type="spellEnd"/>
      <w:r w:rsidRPr="000E23FA">
        <w:rPr>
          <w:kern w:val="0"/>
        </w:rPr>
        <w:t xml:space="preserve"> (</w:t>
      </w:r>
      <w:r w:rsidR="00A048E3" w:rsidRPr="000E23FA">
        <w:rPr>
          <w:kern w:val="0"/>
        </w:rPr>
        <w:t xml:space="preserve">ՀՍՏ </w:t>
      </w:r>
      <w:r w:rsidRPr="000E23FA">
        <w:rPr>
          <w:kern w:val="0"/>
        </w:rPr>
        <w:t>ԳՕՍՏ Ռ 53325-20</w:t>
      </w:r>
      <w:r w:rsidR="00A048E3" w:rsidRPr="000E23FA">
        <w:rPr>
          <w:kern w:val="0"/>
        </w:rPr>
        <w:t>23</w:t>
      </w:r>
      <w:r w:rsidRPr="000E23FA">
        <w:rPr>
          <w:kern w:val="0"/>
        </w:rPr>
        <w:t xml:space="preserve">) և </w:t>
      </w:r>
      <w:proofErr w:type="spellStart"/>
      <w:r w:rsidRPr="000E23FA">
        <w:rPr>
          <w:kern w:val="0"/>
        </w:rPr>
        <w:t>կիրառվեն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ՏՓ-ի </w:t>
      </w:r>
      <w:proofErr w:type="spellStart"/>
      <w:r w:rsidRPr="000E23FA">
        <w:rPr>
          <w:kern w:val="0"/>
        </w:rPr>
        <w:t>պահանջներին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համաձայն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բայց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lastRenderedPageBreak/>
        <w:t>խախտումով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հաշվի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առնելով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նպատակահարմարությունը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վայրում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մեխանիկական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էլեկտրամագնիսական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գործոնների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հնարավոր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ազդեցությունը</w:t>
      </w:r>
      <w:proofErr w:type="spellEnd"/>
      <w:r w:rsidRPr="000E23FA">
        <w:rPr>
          <w:kern w:val="0"/>
        </w:rPr>
        <w:t xml:space="preserve">։ </w:t>
      </w:r>
      <w:proofErr w:type="spellStart"/>
      <w:r w:rsidRPr="000E23FA">
        <w:rPr>
          <w:kern w:val="0"/>
        </w:rPr>
        <w:t>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կայուն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լինեն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ըստ</w:t>
      </w:r>
      <w:proofErr w:type="spellEnd"/>
      <w:r w:rsidRPr="000E23FA">
        <w:rPr>
          <w:kern w:val="0"/>
        </w:rPr>
        <w:t xml:space="preserve"> </w:t>
      </w:r>
      <w:r w:rsidR="00A048E3" w:rsidRPr="000E23FA">
        <w:rPr>
          <w:kern w:val="0"/>
        </w:rPr>
        <w:t>ՀՍՏ ԳՕՍՏ Ռ 53325-2023</w:t>
      </w:r>
      <w:r w:rsidRPr="000E23FA">
        <w:rPr>
          <w:kern w:val="0"/>
        </w:rPr>
        <w:t xml:space="preserve"> «</w:t>
      </w:r>
      <w:proofErr w:type="spellStart"/>
      <w:r w:rsidRPr="000E23FA">
        <w:rPr>
          <w:kern w:val="0"/>
        </w:rPr>
        <w:t>Տեխնիկա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հրշեջ</w:t>
      </w:r>
      <w:proofErr w:type="spellEnd"/>
      <w:r w:rsidRPr="000E23FA">
        <w:rPr>
          <w:kern w:val="0"/>
        </w:rPr>
        <w:t>.</w:t>
      </w:r>
      <w:r w:rsidRPr="000E23FA">
        <w:rPr>
          <w:kern w:val="0"/>
          <w:lang w:val="hy-AM"/>
        </w:rPr>
        <w:t xml:space="preserve"> Հրդեհային ավտոմատիկայի տեխնիկական միջոցներ. Ընդհանուր տեխնիկական պահանջներ և փորձարկման մեթոդներ» ստնդարտի երկրորդ աստիճանի կոշտությունից ոչ պակաս արտաքին խանգարումների ազդեցությունների նկատմամբ:</w:t>
      </w:r>
    </w:p>
    <w:p w14:paraId="7917C67A" w14:textId="77777777" w:rsidR="00690832" w:rsidRPr="000E23FA" w:rsidRDefault="00690832" w:rsidP="000E23FA">
      <w:pPr>
        <w:numPr>
          <w:ilvl w:val="0"/>
          <w:numId w:val="1"/>
        </w:numPr>
        <w:tabs>
          <w:tab w:val="left" w:pos="284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Պայթյունավտանգ գոտիներում տեղակայվող տեխնիկական միջոցները պետք է ունենան այդ պայմաններին համապատասխանող կառուցվածք և բնութագրեր։</w:t>
      </w:r>
    </w:p>
    <w:p w14:paraId="202633D4" w14:textId="77777777" w:rsidR="00690832" w:rsidRPr="000E23FA" w:rsidRDefault="00F54E2F" w:rsidP="000E23FA">
      <w:pPr>
        <w:numPr>
          <w:ilvl w:val="0"/>
          <w:numId w:val="1"/>
        </w:numPr>
        <w:tabs>
          <w:tab w:val="left" w:pos="284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Հնարավոր ազդեցությունների որոշման անհնարինության դեպքերում դրանք կարող</w:t>
      </w:r>
      <w:r w:rsidR="004A11E3" w:rsidRPr="004E1C4F">
        <w:rPr>
          <w:kern w:val="0"/>
          <w:lang w:val="hy-AM"/>
        </w:rPr>
        <w:t xml:space="preserve"> </w:t>
      </w:r>
      <w:r w:rsidR="00690832" w:rsidRPr="000E23FA">
        <w:rPr>
          <w:kern w:val="0"/>
          <w:lang w:val="hy-AM"/>
        </w:rPr>
        <w:t>են ընդունվել ըստ տեխնիկական առաջադրանքի։</w:t>
      </w:r>
    </w:p>
    <w:p w14:paraId="749F0914" w14:textId="77777777" w:rsidR="007372C0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Պաշտպանվող օբյեկտի ՀԱՎՀ-երը պետք է նախագծվեն</w:t>
      </w:r>
      <w:r w:rsidR="00F93509" w:rsidRPr="000E23FA">
        <w:rPr>
          <w:kern w:val="0"/>
          <w:lang w:val="hy-AM"/>
        </w:rPr>
        <w:t>՝</w:t>
      </w:r>
      <w:r w:rsidRPr="000E23FA">
        <w:rPr>
          <w:kern w:val="0"/>
          <w:lang w:val="hy-AM"/>
        </w:rPr>
        <w:t xml:space="preserve"> ելնելով նրա կազմում ընդգրկ</w:t>
      </w:r>
      <w:r w:rsidR="00810A5B" w:rsidRPr="000E23FA">
        <w:rPr>
          <w:kern w:val="0"/>
          <w:lang w:val="hy-AM"/>
        </w:rPr>
        <w:softHyphen/>
      </w:r>
      <w:r w:rsidRPr="000E23FA">
        <w:rPr>
          <w:kern w:val="0"/>
          <w:lang w:val="hy-AM"/>
        </w:rPr>
        <w:t>ված հակահրդեհային բոլոր համակարգերի համագործության սկզբունքից</w:t>
      </w:r>
      <w:r w:rsidR="000A03A1" w:rsidRPr="000E23FA">
        <w:rPr>
          <w:kern w:val="0"/>
          <w:lang w:val="hy-AM"/>
        </w:rPr>
        <w:t>,</w:t>
      </w:r>
      <w:r w:rsidRPr="000E23FA">
        <w:rPr>
          <w:kern w:val="0"/>
          <w:lang w:val="hy-AM"/>
        </w:rPr>
        <w:t xml:space="preserve"> ապահովելով նրանց միասնականությունը։ Տարբեր արտադրության սարքերի կիրառումը թույլատ</w:t>
      </w:r>
      <w:r w:rsidR="00810A5B" w:rsidRPr="000E23FA">
        <w:rPr>
          <w:kern w:val="0"/>
          <w:lang w:val="hy-AM"/>
        </w:rPr>
        <w:t>ը</w:t>
      </w:r>
      <w:r w:rsidRPr="000E23FA">
        <w:rPr>
          <w:kern w:val="0"/>
          <w:lang w:val="hy-AM"/>
        </w:rPr>
        <w:t>ր</w:t>
      </w:r>
      <w:r w:rsidR="00810A5B" w:rsidRPr="000E23FA">
        <w:rPr>
          <w:kern w:val="0"/>
          <w:lang w:val="hy-AM"/>
        </w:rPr>
        <w:softHyphen/>
      </w:r>
      <w:r w:rsidRPr="000E23FA">
        <w:rPr>
          <w:kern w:val="0"/>
          <w:lang w:val="hy-AM"/>
        </w:rPr>
        <w:t xml:space="preserve">վում է միայն դրանց էլեկտրական և տեղեկատվական համատեղելիության, ինչպես նաև </w:t>
      </w:r>
      <w:r w:rsidR="0071319D" w:rsidRPr="000E23FA">
        <w:rPr>
          <w:kern w:val="0"/>
          <w:lang w:val="hy-AM"/>
        </w:rPr>
        <w:t xml:space="preserve">միմյանց միջև </w:t>
      </w:r>
      <w:r w:rsidR="00747D97" w:rsidRPr="000E23FA">
        <w:rPr>
          <w:kern w:val="0"/>
          <w:lang w:val="hy-AM"/>
        </w:rPr>
        <w:t>շլեյֆն</w:t>
      </w:r>
      <w:r w:rsidRPr="000E23FA">
        <w:rPr>
          <w:kern w:val="0"/>
          <w:lang w:val="hy-AM"/>
        </w:rPr>
        <w:t xml:space="preserve">երի ինքնաշխատ հսկողության դեպքում: Նման սարքերի </w:t>
      </w:r>
      <w:bookmarkStart w:id="15" w:name="_Hlk140611390"/>
      <w:r w:rsidR="006F5ABE" w:rsidRPr="000E23FA">
        <w:rPr>
          <w:kern w:val="0"/>
          <w:lang w:val="hy-AM"/>
        </w:rPr>
        <w:t>ՏՓ</w:t>
      </w:r>
      <w:bookmarkEnd w:id="15"/>
      <w:r w:rsidR="006F5ABE" w:rsidRPr="000E23FA">
        <w:rPr>
          <w:kern w:val="0"/>
          <w:lang w:val="hy-AM"/>
        </w:rPr>
        <w:t>-</w:t>
      </w:r>
      <w:r w:rsidRPr="000E23FA">
        <w:rPr>
          <w:kern w:val="0"/>
          <w:lang w:val="hy-AM"/>
        </w:rPr>
        <w:t xml:space="preserve">ում պետք է նշված լինեն մուտքի և ելքի բնութագրերը, տվյալների փոխանցման ձևաչափերն ու </w:t>
      </w:r>
      <w:r w:rsidR="0007635F" w:rsidRPr="000E23FA">
        <w:rPr>
          <w:kern w:val="0"/>
          <w:lang w:val="hy-AM"/>
        </w:rPr>
        <w:t>սարքերի համատեղ աշխատանքի հնարավորությունը որոշելու համար այլ անհրաժեշտ</w:t>
      </w:r>
      <w:r w:rsidR="00FE7C30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տեղեկությունները:</w:t>
      </w:r>
    </w:p>
    <w:p w14:paraId="142C45E5" w14:textId="77777777" w:rsidR="004129C6" w:rsidRPr="000E23FA" w:rsidRDefault="001946E1" w:rsidP="000E23FA">
      <w:pPr>
        <w:numPr>
          <w:ilvl w:val="0"/>
          <w:numId w:val="1"/>
        </w:numPr>
        <w:tabs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Հակահրդեհային համակարգը պետք է նախագծվի այնպես, որ պաշտպանության մի գոտում միավոր անսարքության դեպքում պահպանվի կամ ինքնաշխատ, կամ էլ ձեռքով</w:t>
      </w:r>
      <w:r w:rsidR="00D308AC" w:rsidRPr="000E23FA">
        <w:rPr>
          <w:kern w:val="0"/>
          <w:lang w:val="hy-AM"/>
        </w:rPr>
        <w:t xml:space="preserve"> ազդանշան ձևավորելու հնարավորությունը՝ առանց ազդելու մյուս գոտիների աշխատանքի</w:t>
      </w:r>
      <w:r w:rsidR="004A11E3" w:rsidRPr="004E1C4F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վրա</w:t>
      </w:r>
      <w:r w:rsidR="0061467E" w:rsidRPr="000E23FA">
        <w:rPr>
          <w:kern w:val="0"/>
          <w:lang w:val="hy-AM"/>
        </w:rPr>
        <w:t xml:space="preserve"> (</w:t>
      </w:r>
      <w:r w:rsidR="000D1AF8" w:rsidRPr="000E23FA">
        <w:rPr>
          <w:kern w:val="0"/>
          <w:lang w:val="hy-AM"/>
        </w:rPr>
        <w:t>Ն</w:t>
      </w:r>
      <w:r w:rsidR="0061467E" w:rsidRPr="000E23FA">
        <w:rPr>
          <w:kern w:val="0"/>
          <w:lang w:val="hy-AM"/>
        </w:rPr>
        <w:t>կար 1</w:t>
      </w:r>
      <w:r w:rsidR="000D1AF8" w:rsidRPr="000E23FA">
        <w:rPr>
          <w:kern w:val="0"/>
          <w:lang w:val="hy-AM"/>
        </w:rPr>
        <w:t xml:space="preserve">, </w:t>
      </w:r>
      <w:r w:rsidR="0061467E" w:rsidRPr="000E23FA">
        <w:rPr>
          <w:kern w:val="0"/>
          <w:lang w:val="hy-AM"/>
        </w:rPr>
        <w:t>2)</w:t>
      </w:r>
      <w:r w:rsidRPr="000E23FA">
        <w:rPr>
          <w:kern w:val="0"/>
          <w:lang w:val="hy-AM"/>
        </w:rPr>
        <w:t>:</w:t>
      </w:r>
    </w:p>
    <w:p w14:paraId="01821EF6" w14:textId="77777777" w:rsidR="00A4555F" w:rsidRPr="000E23FA" w:rsidRDefault="00A4555F" w:rsidP="000E23FA">
      <w:pPr>
        <w:numPr>
          <w:ilvl w:val="0"/>
          <w:numId w:val="1"/>
        </w:numPr>
        <w:tabs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Այն դեպքերում, երբ պաշտպանության ենթակա են հրդեհային հատվածամասերի բաժանված կամ առանձին (այդ թվում միմյանց հետ անցումներով կապված) մասնաշենքերով օբյեկտներ, մի հատվածում ՀԱՎՀ-ի կամ նրա շլեյֆերի անսարքությունները չպետք է ազդեն մյուս հատվածներում ՀԱՎՀ-ի աշխատանքի վրա և այդ անսարքությունները պետք է ազդանշանվեն հրդեհային դիտակետում։</w:t>
      </w:r>
    </w:p>
    <w:p w14:paraId="77EA82C1" w14:textId="77777777" w:rsidR="003071E8" w:rsidRPr="000E23FA" w:rsidRDefault="003071E8" w:rsidP="000E23FA">
      <w:pPr>
        <w:tabs>
          <w:tab w:val="left" w:pos="567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r w:rsidRPr="000E23FA">
        <w:rPr>
          <w:noProof/>
          <w:kern w:val="0"/>
        </w:rPr>
        <w:lastRenderedPageBreak/>
        <w:drawing>
          <wp:inline distT="0" distB="0" distL="0" distR="0" wp14:anchorId="5B48A80A" wp14:editId="712F94FA">
            <wp:extent cx="4732356" cy="303710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025671" name="Picture 7830256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6317" cy="303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71993" w14:textId="77777777" w:rsidR="003071E8" w:rsidRPr="000E23FA" w:rsidRDefault="003071E8" w:rsidP="000E23FA">
      <w:pPr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  <w:lang w:val="hy-AM"/>
        </w:rPr>
      </w:pPr>
      <w:r w:rsidRPr="000E23FA">
        <w:rPr>
          <w:kern w:val="0"/>
          <w:lang w:val="hy-AM"/>
        </w:rPr>
        <w:t>Նկար 1. Հրդեհի ազդանշանման անհասցե համակարգի պաշտպանության մի գոտում</w:t>
      </w:r>
      <w:r w:rsidR="008E104E"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միավոր անսարքության դեպքում չի պահպանվում (վերևում) և պահպանվում է</w:t>
      </w:r>
      <w:r w:rsidR="008E104E"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(ներքևում) կամ</w:t>
      </w:r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 xml:space="preserve">ինքնաշխատ, կամ էլ ձեռքով ազդանշան ձևավորելու </w:t>
      </w:r>
      <w:r w:rsidR="005B0B03"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հնարավորությունը՝ առանց</w:t>
      </w:r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ազդելու</w:t>
      </w:r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մյուս գոտիների աշխատունակության վրա</w:t>
      </w:r>
    </w:p>
    <w:p w14:paraId="778D24B2" w14:textId="77777777" w:rsidR="00AF56CE" w:rsidRPr="000E23FA" w:rsidRDefault="008E104E" w:rsidP="000E23FA">
      <w:pPr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r w:rsidRPr="000E23FA">
        <w:rPr>
          <w:noProof/>
          <w:kern w:val="0"/>
        </w:rPr>
        <w:drawing>
          <wp:inline distT="0" distB="0" distL="0" distR="0" wp14:anchorId="3D33FBDD" wp14:editId="42B33CC8">
            <wp:extent cx="5061909" cy="3288854"/>
            <wp:effectExtent l="19050" t="0" r="5391" b="0"/>
            <wp:docPr id="37469048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690483" name="Picture 37469048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9545" cy="329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5AA16" w14:textId="77777777" w:rsidR="00021765" w:rsidRPr="000E23FA" w:rsidRDefault="00021765" w:rsidP="000E23FA">
      <w:pPr>
        <w:tabs>
          <w:tab w:val="left" w:pos="567"/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bookmarkStart w:id="16" w:name="_Hlk153556965"/>
      <w:r w:rsidRPr="000E23FA">
        <w:rPr>
          <w:kern w:val="0"/>
          <w:lang w:val="hy-AM"/>
        </w:rPr>
        <w:t xml:space="preserve">Նկար 2. Հրդեհի ազդանշանման հասցեային համակարգի պաշտպանության մի գոտում միավոր անսարքության դեպքում չի պահպանվում (վերևում) և պահպանվում է </w:t>
      </w:r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(ներքևում) կամ ինքնաշխատ, կամ էլ ձեռքով ազդանշան ձևավորելու հնարավորությունը՝ առանց ազդելու  մյուս գոտիների աշխատունակության վրա</w:t>
      </w:r>
    </w:p>
    <w:p w14:paraId="461AFDB6" w14:textId="77777777" w:rsidR="008E104E" w:rsidRPr="000E23FA" w:rsidRDefault="008E104E" w:rsidP="000E23FA">
      <w:pPr>
        <w:tabs>
          <w:tab w:val="left" w:pos="567"/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1484025E" w14:textId="77777777" w:rsidR="0093021D" w:rsidRPr="000E23FA" w:rsidRDefault="0093021D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lastRenderedPageBreak/>
        <w:t>ՀԱՎՀ-ի սարքերը պետք է ապահովեն նրանց ՏՓ-ում նշված բոլոր իրազեկումները համակարգում հոսանքի սպառման ամբողջ</w:t>
      </w:r>
      <w:r w:rsidR="008E104E"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միջակայքում։</w:t>
      </w:r>
    </w:p>
    <w:p w14:paraId="275B7C0F" w14:textId="77777777" w:rsidR="0093021D" w:rsidRPr="000E23FA" w:rsidRDefault="0093021D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ՀԱՎՀ-ում թույլատրվում է կիրառել միայն մեխանիկական կամ էլեկտրատեխնիկական լրամշակումներ չպահանջող տեխնիկական միջոցներ։</w:t>
      </w:r>
    </w:p>
    <w:bookmarkEnd w:id="16"/>
    <w:p w14:paraId="7BB30FDB" w14:textId="77777777" w:rsidR="0093021D" w:rsidRPr="000E23FA" w:rsidRDefault="0093021D" w:rsidP="000E23FA">
      <w:pPr>
        <w:numPr>
          <w:ilvl w:val="0"/>
          <w:numId w:val="1"/>
        </w:numPr>
        <w:tabs>
          <w:tab w:val="left" w:pos="284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kern w:val="0"/>
          <w:lang w:val="hy-AM"/>
        </w:rPr>
        <w:t>ՀԱՎՀ-ում թույլատրվում է կիրառել առանձին հանգույցներով մատակարարվող և տեղակայման ընթացքում հավաքվող տեխնիկական միջոցներ, լրացուցիչ սարքվածքներ,</w:t>
      </w:r>
      <w:r w:rsidR="005B5095" w:rsidRPr="004E1C4F">
        <w:rPr>
          <w:kern w:val="0"/>
          <w:lang w:val="hy-AM"/>
        </w:rPr>
        <w:t xml:space="preserve">  </w:t>
      </w:r>
      <w:r w:rsidRPr="000E23FA">
        <w:rPr>
          <w:kern w:val="0"/>
          <w:lang w:val="hy-AM"/>
        </w:rPr>
        <w:t>արկղեր, տուփեր, պիտույքներ և այլն, ինչպես նաև կատարել մեխանիկական կամ</w:t>
      </w:r>
      <w:r w:rsidR="005B5095" w:rsidRPr="004E1C4F">
        <w:rPr>
          <w:kern w:val="0"/>
          <w:lang w:val="hy-AM"/>
        </w:rPr>
        <w:t xml:space="preserve"> էլեկտրա-</w:t>
      </w:r>
      <w:r w:rsidRPr="000E23FA">
        <w:rPr>
          <w:kern w:val="0"/>
          <w:lang w:val="hy-AM"/>
        </w:rPr>
        <w:t>տեխնիկական լրամշակումներ, եթե դրանք նախատեսված են ՏՓ-ով։</w:t>
      </w:r>
      <w:r w:rsidRPr="000E23FA">
        <w:rPr>
          <w:lang w:val="hy-AM"/>
        </w:rPr>
        <w:t xml:space="preserve"> </w:t>
      </w:r>
    </w:p>
    <w:p w14:paraId="1F743E8B" w14:textId="77777777" w:rsidR="00A4555F" w:rsidRPr="000E23FA" w:rsidRDefault="00A4555F" w:rsidP="000E23FA">
      <w:pPr>
        <w:numPr>
          <w:ilvl w:val="0"/>
          <w:numId w:val="1"/>
        </w:numPr>
        <w:tabs>
          <w:tab w:val="left" w:pos="284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ՀԱՎՀ-ի էլեկտրական սարքավորումները պետք է բավարարեն ՀՀ կառավարության</w:t>
      </w:r>
      <w:r w:rsidRPr="004E1C4F">
        <w:rPr>
          <w:lang w:val="hy-AM"/>
        </w:rPr>
        <w:t xml:space="preserve"> </w:t>
      </w:r>
      <w:r w:rsidRPr="000E23FA">
        <w:rPr>
          <w:lang w:val="hy-AM"/>
        </w:rPr>
        <w:t>2023թվականի ապրիլի 21-ի N 592-Ն որոշման և սույն շինարարական նորմերի պահանջներին:</w:t>
      </w:r>
    </w:p>
    <w:p w14:paraId="4990293F" w14:textId="77777777" w:rsidR="00021765" w:rsidRPr="000E23FA" w:rsidRDefault="00A4555F" w:rsidP="000E23FA">
      <w:pPr>
        <w:numPr>
          <w:ilvl w:val="0"/>
          <w:numId w:val="1"/>
        </w:numPr>
        <w:tabs>
          <w:tab w:val="left" w:pos="284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Էլեկտրական և օպտիկական մալուխների ընտրությունը, դրանց անցկացումը և հողանցումը պետք է իրականացնել </w:t>
      </w:r>
      <w:r w:rsidRPr="000E23FA">
        <w:rPr>
          <w:lang w:val="hy-AM"/>
        </w:rPr>
        <w:t>ՀՀ կառավարության 2023 թվականի ապրիլի 21-ի N 592-</w:t>
      </w:r>
      <w:r w:rsidRPr="004E1C4F">
        <w:rPr>
          <w:lang w:val="hy-AM"/>
        </w:rPr>
        <w:t>Ն</w:t>
      </w:r>
      <w:r w:rsidR="00021765" w:rsidRPr="000E23FA">
        <w:rPr>
          <w:lang w:val="hy-AM"/>
        </w:rPr>
        <w:t xml:space="preserve"> Ն որոշման,</w:t>
      </w:r>
      <w:r w:rsidR="00021765" w:rsidRPr="000E23FA">
        <w:rPr>
          <w:kern w:val="0"/>
          <w:lang w:val="hy-AM"/>
        </w:rPr>
        <w:t xml:space="preserve"> դրանց ՏՓ-ի և սույն շինարարական նորմերի պահանջների համաձայն, այն է.</w:t>
      </w:r>
    </w:p>
    <w:bookmarkEnd w:id="13"/>
    <w:p w14:paraId="3A8B2C0E" w14:textId="77777777" w:rsidR="00A95106" w:rsidRPr="000E23FA" w:rsidRDefault="00A95106" w:rsidP="000E23FA">
      <w:pPr>
        <w:pStyle w:val="ListParagraph"/>
        <w:numPr>
          <w:ilvl w:val="0"/>
          <w:numId w:val="97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ՀԱ</w:t>
      </w:r>
      <w:r w:rsidR="00EC1282" w:rsidRPr="000E23FA">
        <w:rPr>
          <w:lang w:val="hy-AM"/>
        </w:rPr>
        <w:t>Վ</w:t>
      </w:r>
      <w:r w:rsidRPr="000E23FA">
        <w:rPr>
          <w:lang w:val="hy-AM"/>
        </w:rPr>
        <w:t>Հ-ի շլեյֆները պետք է նախատեսել պղնձե ջիղեր ունեցող, հրակայուն ինքնուրույն հաղորդալարերով և մալուխներով, հնարավորության դեպքում առանց կցվանքների, իսկ դրա անհնարինության դեպքում՝ կցվանքները պետք է իրականացնել հատուկ դրա</w:t>
      </w:r>
      <w:r w:rsidR="00C22B6D" w:rsidRPr="000E23FA">
        <w:rPr>
          <w:lang w:val="hy-AM"/>
        </w:rPr>
        <w:t xml:space="preserve"> </w:t>
      </w:r>
      <w:r w:rsidR="00570A10" w:rsidRPr="000E23FA">
        <w:rPr>
          <w:lang w:val="hy-AM"/>
        </w:rPr>
        <w:t>համար նախատեսված սարքվածքներով կամ զոդմամամբ՝ հրակայուն և արտաքին</w:t>
      </w:r>
      <w:r w:rsidR="00C22B6D" w:rsidRPr="000E23FA">
        <w:rPr>
          <w:lang w:val="hy-AM"/>
        </w:rPr>
        <w:t xml:space="preserve"> միջա</w:t>
      </w:r>
      <w:r w:rsidRPr="000E23FA">
        <w:rPr>
          <w:lang w:val="hy-AM"/>
        </w:rPr>
        <w:t>մտությունը բացառող տուփերի մեջ,</w:t>
      </w:r>
    </w:p>
    <w:p w14:paraId="0825EA95" w14:textId="77777777" w:rsidR="00A95106" w:rsidRPr="000E23FA" w:rsidRDefault="00D209C5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rFonts w:eastAsia="Times New Roman"/>
          <w:lang w:val="hy-AM"/>
        </w:rPr>
        <w:t>հաղորդալարերի և մալուխների պղնձե ջղերի տրամագծերը պետք է որոշվեն ելնելով</w:t>
      </w:r>
      <w:r w:rsidR="008E104E" w:rsidRPr="004E1C4F">
        <w:rPr>
          <w:rFonts w:eastAsia="Times New Roman"/>
          <w:lang w:val="hy-AM"/>
        </w:rPr>
        <w:t xml:space="preserve"> </w:t>
      </w:r>
      <w:r w:rsidR="00A95106" w:rsidRPr="000E23FA">
        <w:rPr>
          <w:rFonts w:eastAsia="Times New Roman"/>
          <w:lang w:val="hy-AM"/>
        </w:rPr>
        <w:t>լարման թույլատրելի անկման հաշվարկից, բայց 0.5 մմ ոչ պակաս,</w:t>
      </w:r>
    </w:p>
    <w:p w14:paraId="31A51346" w14:textId="77777777" w:rsidR="00690832" w:rsidRPr="000E23FA" w:rsidRDefault="00A95106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ՀԱ</w:t>
      </w:r>
      <w:r w:rsidR="00EC1282" w:rsidRPr="000E23FA">
        <w:rPr>
          <w:lang w:val="hy-AM"/>
        </w:rPr>
        <w:t>Վ</w:t>
      </w:r>
      <w:r w:rsidRPr="000E23FA">
        <w:rPr>
          <w:lang w:val="hy-AM"/>
        </w:rPr>
        <w:t>Հ-ի ղեկավարման սարքերի էլեկտրասնուցման գծերը, ինչպես նաև ինքնաշխատ կայանքների ու մյուս համակարգերի միացման գծերը պետք է նախատեսել ինքնուրույն հաղորդալարերով և մալուխներով</w:t>
      </w:r>
      <w:r w:rsidR="00E81549" w:rsidRPr="000E23FA">
        <w:rPr>
          <w:lang w:val="hy-AM"/>
        </w:rPr>
        <w:t>,</w:t>
      </w:r>
      <w:r w:rsidR="00810A5B" w:rsidRPr="000E23FA">
        <w:rPr>
          <w:lang w:val="hy-AM"/>
        </w:rPr>
        <w:t xml:space="preserve"> </w:t>
      </w:r>
    </w:p>
    <w:p w14:paraId="24E1204D" w14:textId="77777777" w:rsidR="00A95106" w:rsidRPr="000E23FA" w:rsidRDefault="000714E8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չ</w:t>
      </w:r>
      <w:r w:rsidR="00042204" w:rsidRPr="000E23FA">
        <w:rPr>
          <w:lang w:val="hy-AM"/>
        </w:rPr>
        <w:t>ի թույլատրվում նրանց տարանցիկ տեղակայումը պայթավտանգ և հրդեհավտանգ</w:t>
      </w:r>
      <w:r w:rsidR="009D628A" w:rsidRPr="000E23FA">
        <w:rPr>
          <w:lang w:val="hy-AM"/>
        </w:rPr>
        <w:t xml:space="preserve"> </w:t>
      </w:r>
      <w:r w:rsidR="00A95106" w:rsidRPr="000E23FA">
        <w:rPr>
          <w:lang w:val="hy-AM"/>
        </w:rPr>
        <w:t>սենքերում (գոտիներում): Հիմնավորման դեպքում, թույլատրվում է այդ գծերի տեղակայումը պայթավտանգ և հրդեհավտանգ սենքերում (գոտիներում)՝ մետաղական խողովակ</w:t>
      </w:r>
      <w:r w:rsidR="00810A5B" w:rsidRPr="000E23FA">
        <w:rPr>
          <w:lang w:val="hy-AM"/>
        </w:rPr>
        <w:softHyphen/>
      </w:r>
      <w:r w:rsidR="00A95106" w:rsidRPr="000E23FA">
        <w:rPr>
          <w:lang w:val="hy-AM"/>
        </w:rPr>
        <w:t>ներում, ինչպես նաև Կ0 դասի շինարարական կոնստրուկցիաների խոռոչներում,</w:t>
      </w:r>
    </w:p>
    <w:p w14:paraId="6BA0E277" w14:textId="77777777" w:rsidR="005B212B" w:rsidRPr="000E23FA" w:rsidRDefault="007569DD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lastRenderedPageBreak/>
        <w:t>ՀԱՎՀ-ի շլեյֆների և կապի գծերը էլեկտրամագնիսական մակածումներից</w:t>
      </w:r>
      <w:r w:rsidR="008E104E" w:rsidRPr="004E1C4F">
        <w:rPr>
          <w:lang w:val="hy-AM"/>
        </w:rPr>
        <w:t xml:space="preserve"> </w:t>
      </w:r>
      <w:r w:rsidR="005B212B" w:rsidRPr="000E23FA">
        <w:rPr>
          <w:lang w:val="hy-AM"/>
        </w:rPr>
        <w:t xml:space="preserve">պաշտպանելու անհրաժեշտության դեպքում պետք է կիրառել </w:t>
      </w:r>
      <w:r w:rsidR="00BA3894" w:rsidRPr="000E23FA">
        <w:rPr>
          <w:lang w:val="hy-AM"/>
        </w:rPr>
        <w:t>պտտալարեր, էկրանացված մալուխ</w:t>
      </w:r>
      <w:r w:rsidR="00810A5B" w:rsidRPr="000E23FA">
        <w:rPr>
          <w:lang w:val="hy-AM"/>
        </w:rPr>
        <w:softHyphen/>
      </w:r>
      <w:r w:rsidR="00BA3894" w:rsidRPr="000E23FA">
        <w:rPr>
          <w:lang w:val="hy-AM"/>
        </w:rPr>
        <w:t xml:space="preserve">ներ կամ մալուխներ </w:t>
      </w:r>
      <w:r w:rsidR="005B212B" w:rsidRPr="000E23FA">
        <w:rPr>
          <w:lang w:val="hy-AM"/>
        </w:rPr>
        <w:t>մետաղական խողովակներ</w:t>
      </w:r>
      <w:r w:rsidR="00BA3894" w:rsidRPr="000E23FA">
        <w:rPr>
          <w:lang w:val="hy-AM"/>
        </w:rPr>
        <w:t>ում կամ ո</w:t>
      </w:r>
      <w:r w:rsidR="005B212B" w:rsidRPr="000E23FA">
        <w:rPr>
          <w:lang w:val="hy-AM"/>
        </w:rPr>
        <w:t>ւղետարներ</w:t>
      </w:r>
      <w:r w:rsidR="00BA3894" w:rsidRPr="000E23FA">
        <w:rPr>
          <w:lang w:val="hy-AM"/>
        </w:rPr>
        <w:t>ում</w:t>
      </w:r>
      <w:r w:rsidR="005B212B" w:rsidRPr="000E23FA">
        <w:rPr>
          <w:lang w:val="hy-AM"/>
        </w:rPr>
        <w:t>: Ընդ որում, էկրանացնող տարրերը պետք է հողակցվեն մեկ կետում՝ ՀԱՀ-ի գլխավոր սարքերում,</w:t>
      </w:r>
    </w:p>
    <w:p w14:paraId="161CEDCA" w14:textId="77777777" w:rsidR="00A95106" w:rsidRPr="000E23FA" w:rsidRDefault="000714E8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չ</w:t>
      </w:r>
      <w:r w:rsidR="00A95106" w:rsidRPr="000E23FA">
        <w:rPr>
          <w:lang w:val="hy-AM"/>
        </w:rPr>
        <w:t>ի թույլատրվում մինչև 60Վ լարումով շլեյֆների և կապի գծերի համատեղ տեղակայումը 110Վ և ավելի լարումով մալուխների հետ մեկ սակառում, խողովակում, քուղում, շի</w:t>
      </w:r>
      <w:r w:rsidR="00810A5B" w:rsidRPr="000E23FA">
        <w:rPr>
          <w:lang w:val="hy-AM"/>
        </w:rPr>
        <w:softHyphen/>
      </w:r>
      <w:r w:rsidR="00A95106" w:rsidRPr="000E23FA">
        <w:rPr>
          <w:lang w:val="hy-AM"/>
        </w:rPr>
        <w:t>նարարական կոնստրուկցիաների պարփակ անցքում կամ մեկ վաքում:</w:t>
      </w:r>
      <w:r w:rsidR="00E81549" w:rsidRPr="000E23FA">
        <w:rPr>
          <w:lang w:val="hy-AM"/>
        </w:rPr>
        <w:t xml:space="preserve"> </w:t>
      </w:r>
      <w:r w:rsidR="00A95106" w:rsidRPr="000E23FA">
        <w:rPr>
          <w:lang w:val="hy-AM"/>
        </w:rPr>
        <w:t>Նշված գծերի համատեղ տեղակայումը թույլատրվում է սակառների և վաքերի տարբեր հատվածնե</w:t>
      </w:r>
      <w:r w:rsidR="00810A5B" w:rsidRPr="000E23FA">
        <w:rPr>
          <w:lang w:val="hy-AM"/>
        </w:rPr>
        <w:softHyphen/>
      </w:r>
      <w:r w:rsidR="00A95106" w:rsidRPr="000E23FA">
        <w:rPr>
          <w:lang w:val="hy-AM"/>
        </w:rPr>
        <w:t>րում, որոնք ունեն չայրելի նյութից 0.25 ժ հրակայունության սահմանով երկայնական հոծ միջնապատեր,</w:t>
      </w:r>
    </w:p>
    <w:p w14:paraId="6EDB09EA" w14:textId="77777777" w:rsidR="00E81549" w:rsidRPr="000E23FA" w:rsidRDefault="00EC1282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ՀԱՎՀ-ի</w:t>
      </w:r>
      <w:r w:rsidR="00E81549" w:rsidRPr="000E23FA">
        <w:rPr>
          <w:lang w:val="hy-AM"/>
        </w:rPr>
        <w:t xml:space="preserve"> մինչև 60 Վ լարվումով հաղորդալարերի ու մալուխների հեռավորությունն 110Վ և ավելի լարումով մալուխներից, բաց զուգահեռ տեղադրման դեպքում պետք է լինի 0.5 մ ոչ պակաս: Թույլատրվում է նշված հաղորդալարերի և մալուխների տեղակայումը ուժային և լուսավորության մալուխներից 0.5 մ պակաս հեռավորության վրա, նրանց էլեկտրամագնիսական մակածումից էկրանավորման պայմանով</w:t>
      </w:r>
      <w:r w:rsidR="00646DCB" w:rsidRPr="004E1C4F">
        <w:rPr>
          <w:lang w:val="hy-AM"/>
        </w:rPr>
        <w:t>,</w:t>
      </w:r>
    </w:p>
    <w:p w14:paraId="6418444D" w14:textId="77777777" w:rsidR="00E81549" w:rsidRPr="000E23FA" w:rsidRDefault="008E104E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4E1C4F">
        <w:rPr>
          <w:lang w:val="hy-AM"/>
        </w:rPr>
        <w:t>թ</w:t>
      </w:r>
      <w:r w:rsidR="00E81549" w:rsidRPr="000E23FA">
        <w:rPr>
          <w:lang w:val="hy-AM"/>
        </w:rPr>
        <w:t>ույլատրվում է ներսենյակային լուսավորման հաղորդալարերի մալուխներից հեռավորությունը ՀԱ</w:t>
      </w:r>
      <w:r w:rsidR="00EC1282" w:rsidRPr="000E23FA">
        <w:rPr>
          <w:lang w:val="hy-AM"/>
        </w:rPr>
        <w:t>Վ</w:t>
      </w:r>
      <w:r w:rsidR="00E81549" w:rsidRPr="000E23FA">
        <w:rPr>
          <w:lang w:val="hy-AM"/>
        </w:rPr>
        <w:t>Հ-ի առանց մակածումից պաշտպանված շլեյֆների հաղորդալարերից, մալուխներից և կապի գծերից դրանց մինչև 10մ բաց զուգահեռ տեղադրման դեպքում պակասեցնել մինչև 0.25 մ,</w:t>
      </w:r>
    </w:p>
    <w:p w14:paraId="12012633" w14:textId="77777777" w:rsidR="00E81549" w:rsidRPr="000E23FA" w:rsidRDefault="00E81549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ՀԱ</w:t>
      </w:r>
      <w:r w:rsidR="00EC1282" w:rsidRPr="000E23FA">
        <w:rPr>
          <w:lang w:val="hy-AM"/>
        </w:rPr>
        <w:t>Վ</w:t>
      </w:r>
      <w:r w:rsidRPr="000E23FA">
        <w:rPr>
          <w:lang w:val="hy-AM"/>
        </w:rPr>
        <w:t>Հ-ի շլեյֆներն ու կապի գծերը պետք է պաշտպանված լինեն մակածումից նաև այն տեղերում, որտեղ էլեկտրամագնիսական դաշտերը և մակածումները գերազանցում են</w:t>
      </w:r>
      <w:r w:rsidR="005B5095" w:rsidRPr="004E1C4F">
        <w:rPr>
          <w:lang w:val="hy-AM"/>
        </w:rPr>
        <w:t xml:space="preserve"> </w:t>
      </w:r>
      <w:r w:rsidR="005B5095" w:rsidRPr="000E23FA">
        <w:rPr>
          <w:lang w:val="hy-AM"/>
        </w:rPr>
        <w:t>էլեկտրասարքվածքներից առաջացած և ստանդարտով սահմանված ռադիոխանգարումների</w:t>
      </w:r>
      <w:r w:rsidR="008E104E" w:rsidRPr="004E1C4F">
        <w:rPr>
          <w:lang w:val="hy-AM"/>
        </w:rPr>
        <w:t xml:space="preserve"> </w:t>
      </w:r>
      <w:r w:rsidRPr="000E23FA">
        <w:rPr>
          <w:lang w:val="hy-AM"/>
        </w:rPr>
        <w:t>մակարդակը,</w:t>
      </w:r>
    </w:p>
    <w:p w14:paraId="51233F67" w14:textId="77777777" w:rsidR="00E81549" w:rsidRPr="000E23FA" w:rsidRDefault="00E81549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ՀԱ</w:t>
      </w:r>
      <w:r w:rsidR="00EC1282" w:rsidRPr="000E23FA">
        <w:rPr>
          <w:lang w:val="hy-AM"/>
        </w:rPr>
        <w:t>Վ</w:t>
      </w:r>
      <w:r w:rsidRPr="000E23FA">
        <w:rPr>
          <w:lang w:val="hy-AM"/>
        </w:rPr>
        <w:t xml:space="preserve">Հ-ի արտաքին շլեյֆներն ու կապի գծերը պետք է տեղակայվեն գետնի մեջ կամ արտաքին կապուղիներում՝ շենքերի և շինությունների արտաքին պատերի վրայով, </w:t>
      </w:r>
      <w:r w:rsidR="00810A5B" w:rsidRPr="000E23FA">
        <w:rPr>
          <w:lang w:val="hy-AM"/>
        </w:rPr>
        <w:t>ծածկարանների տակով, փողոցից և ճանապարհից դուրս շենքերի միջև հենարանների և</w:t>
      </w:r>
      <w:r w:rsidR="008C56C2" w:rsidRPr="000E23FA">
        <w:rPr>
          <w:lang w:val="hy-AM"/>
        </w:rPr>
        <w:t xml:space="preserve"> </w:t>
      </w:r>
      <w:r w:rsidRPr="000E23FA">
        <w:rPr>
          <w:lang w:val="hy-AM"/>
        </w:rPr>
        <w:t>ճոպաննե</w:t>
      </w:r>
      <w:r w:rsidR="008C56C2" w:rsidRPr="000E23FA">
        <w:rPr>
          <w:lang w:val="hy-AM"/>
        </w:rPr>
        <w:softHyphen/>
      </w:r>
      <w:r w:rsidRPr="000E23FA">
        <w:rPr>
          <w:lang w:val="hy-AM"/>
        </w:rPr>
        <w:t>րի վրա,</w:t>
      </w:r>
    </w:p>
    <w:p w14:paraId="50443A31" w14:textId="77777777" w:rsidR="00E81549" w:rsidRPr="000E23FA" w:rsidRDefault="00E81549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ՀԱ</w:t>
      </w:r>
      <w:r w:rsidR="00EC1282" w:rsidRPr="000E23FA">
        <w:rPr>
          <w:lang w:val="hy-AM"/>
        </w:rPr>
        <w:t>Վ</w:t>
      </w:r>
      <w:r w:rsidRPr="000E23FA">
        <w:rPr>
          <w:lang w:val="hy-AM"/>
        </w:rPr>
        <w:t xml:space="preserve">Հ-ի էլեկտրասնուցման հիմնական և պահուստային գծերը պետք է </w:t>
      </w:r>
      <w:r w:rsidR="007A3A0A" w:rsidRPr="000E23FA">
        <w:rPr>
          <w:lang w:val="hy-AM"/>
        </w:rPr>
        <w:t>անցկացվ</w:t>
      </w:r>
      <w:r w:rsidRPr="000E23FA">
        <w:rPr>
          <w:lang w:val="hy-AM"/>
        </w:rPr>
        <w:t xml:space="preserve">են տարբեր ուղեգծերով, ինչը կբացառի հրդեհի դեպքում պաշտպանվող օբյեկտում նրանց միաժամանակյա շարքից դուրս գալու հնարավորությունը: Այդպիսի </w:t>
      </w:r>
      <w:r w:rsidRPr="000E23FA">
        <w:rPr>
          <w:lang w:val="hy-AM"/>
        </w:rPr>
        <w:lastRenderedPageBreak/>
        <w:t xml:space="preserve">գծերի </w:t>
      </w:r>
      <w:r w:rsidR="007A3A0A" w:rsidRPr="000E23FA">
        <w:rPr>
          <w:lang w:val="hy-AM"/>
        </w:rPr>
        <w:t>անցկացու</w:t>
      </w:r>
      <w:r w:rsidRPr="000E23FA">
        <w:rPr>
          <w:lang w:val="hy-AM"/>
        </w:rPr>
        <w:t xml:space="preserve">մը պետք է կատարել մալուխային տարբեր </w:t>
      </w:r>
      <w:r w:rsidR="007A3A0A" w:rsidRPr="000E23FA">
        <w:rPr>
          <w:lang w:val="hy-AM"/>
        </w:rPr>
        <w:t>շինությունների, սարքվածք</w:t>
      </w:r>
      <w:r w:rsidRPr="000E23FA">
        <w:rPr>
          <w:lang w:val="hy-AM"/>
        </w:rPr>
        <w:t>ների միջով</w:t>
      </w:r>
      <w:r w:rsidR="007A3A0A" w:rsidRPr="000E23FA">
        <w:rPr>
          <w:lang w:val="hy-AM"/>
        </w:rPr>
        <w:t xml:space="preserve">: </w:t>
      </w:r>
      <w:r w:rsidRPr="000E23FA">
        <w:rPr>
          <w:lang w:val="hy-AM"/>
        </w:rPr>
        <w:t xml:space="preserve">Թույլատրվում է </w:t>
      </w:r>
      <w:r w:rsidR="007A3A0A" w:rsidRPr="000E23FA">
        <w:rPr>
          <w:lang w:val="hy-AM"/>
        </w:rPr>
        <w:t>նշված</w:t>
      </w:r>
      <w:r w:rsidRPr="000E23FA">
        <w:rPr>
          <w:lang w:val="hy-AM"/>
        </w:rPr>
        <w:t xml:space="preserve"> մալուխային գծերի համատեղ </w:t>
      </w:r>
      <w:r w:rsidR="007A3A0A" w:rsidRPr="000E23FA">
        <w:rPr>
          <w:lang w:val="hy-AM"/>
        </w:rPr>
        <w:t>անցկաց</w:t>
      </w:r>
      <w:r w:rsidRPr="000E23FA">
        <w:rPr>
          <w:lang w:val="hy-AM"/>
        </w:rPr>
        <w:t xml:space="preserve">ումը պայմանով, որ նրանցից թեկուզ մեկը </w:t>
      </w:r>
      <w:r w:rsidR="007A3A0A" w:rsidRPr="000E23FA">
        <w:rPr>
          <w:lang w:val="hy-AM"/>
        </w:rPr>
        <w:t>անցն</w:t>
      </w:r>
      <w:r w:rsidRPr="000E23FA">
        <w:rPr>
          <w:lang w:val="hy-AM"/>
        </w:rPr>
        <w:t xml:space="preserve">ի 0.75 ժ հրակայունության սահմանով չայրվող նյութերից իրականացված </w:t>
      </w:r>
      <w:r w:rsidR="007A3A0A" w:rsidRPr="000E23FA">
        <w:rPr>
          <w:lang w:val="hy-AM"/>
        </w:rPr>
        <w:t>մալուխատարի</w:t>
      </w:r>
      <w:r w:rsidRPr="000E23FA">
        <w:rPr>
          <w:lang w:val="hy-AM"/>
        </w:rPr>
        <w:t xml:space="preserve"> (</w:t>
      </w:r>
      <w:r w:rsidR="007A3A0A" w:rsidRPr="000E23FA">
        <w:rPr>
          <w:lang w:val="hy-AM"/>
        </w:rPr>
        <w:t xml:space="preserve">սակառի, </w:t>
      </w:r>
      <w:r w:rsidRPr="000E23FA">
        <w:rPr>
          <w:lang w:val="hy-AM"/>
        </w:rPr>
        <w:t>խողովակ</w:t>
      </w:r>
      <w:r w:rsidR="007A3A0A" w:rsidRPr="000E23FA">
        <w:rPr>
          <w:lang w:val="hy-AM"/>
        </w:rPr>
        <w:t>ի</w:t>
      </w:r>
      <w:r w:rsidRPr="000E23FA">
        <w:rPr>
          <w:lang w:val="hy-AM"/>
        </w:rPr>
        <w:t>) մ</w:t>
      </w:r>
      <w:r w:rsidR="007A3A0A" w:rsidRPr="000E23FA">
        <w:rPr>
          <w:lang w:val="hy-AM"/>
        </w:rPr>
        <w:t>ի</w:t>
      </w:r>
      <w:r w:rsidRPr="000E23FA">
        <w:rPr>
          <w:lang w:val="hy-AM"/>
        </w:rPr>
        <w:t>ջ</w:t>
      </w:r>
      <w:r w:rsidR="007A3A0A" w:rsidRPr="000E23FA">
        <w:rPr>
          <w:lang w:val="hy-AM"/>
        </w:rPr>
        <w:t>ով</w:t>
      </w:r>
      <w:r w:rsidR="008E104E" w:rsidRPr="004E1C4F">
        <w:rPr>
          <w:lang w:val="hy-AM"/>
        </w:rPr>
        <w:t>,</w:t>
      </w:r>
    </w:p>
    <w:p w14:paraId="64795998" w14:textId="77777777" w:rsidR="007A3A0A" w:rsidRPr="000E23FA" w:rsidRDefault="00646DCB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4E1C4F">
        <w:rPr>
          <w:lang w:val="hy-AM"/>
        </w:rPr>
        <w:t>թ</w:t>
      </w:r>
      <w:r w:rsidR="007A3A0A" w:rsidRPr="000E23FA">
        <w:rPr>
          <w:lang w:val="hy-AM"/>
        </w:rPr>
        <w:t xml:space="preserve">ույլատրվում է էլեկտրասնուցման հիմնական և պահուստային գծերի </w:t>
      </w:r>
      <w:r w:rsidR="00EB4A98" w:rsidRPr="000E23FA">
        <w:rPr>
          <w:lang w:val="hy-AM"/>
        </w:rPr>
        <w:t>զուգահեռ</w:t>
      </w:r>
      <w:r w:rsidR="000C65E9" w:rsidRPr="000E23FA">
        <w:rPr>
          <w:lang w:val="hy-AM"/>
        </w:rPr>
        <w:t xml:space="preserve"> </w:t>
      </w:r>
      <w:r w:rsidR="007A3A0A" w:rsidRPr="000E23FA">
        <w:rPr>
          <w:lang w:val="hy-AM"/>
        </w:rPr>
        <w:t>տեղադրումը պատերի վրայով, եթե նրանց հեռավորությունը առլույս 1մ պակաս չէ</w:t>
      </w:r>
      <w:r w:rsidR="008E104E" w:rsidRPr="004E1C4F">
        <w:rPr>
          <w:lang w:val="hy-AM"/>
        </w:rPr>
        <w:t>:</w:t>
      </w:r>
    </w:p>
    <w:p w14:paraId="1E6EF65C" w14:textId="77777777" w:rsidR="007372C0" w:rsidRPr="000E23FA" w:rsidRDefault="00EB4A9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Անլար տեխնիկական միջոցների կիրառման հնարավորությունը որոշվում է ելնելով</w:t>
      </w:r>
      <w:r w:rsidR="000C65E9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պաշտպանվող օբյեկտի և կիրառվելիք տեխնիկական միջոցների տեխնիկական բնութագրերից։</w:t>
      </w:r>
    </w:p>
    <w:p w14:paraId="21EDEE9B" w14:textId="77777777" w:rsidR="007372C0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Օբյեկտը պետք է բաժանվի </w:t>
      </w:r>
      <w:r w:rsidR="00344AB1" w:rsidRPr="000E23FA">
        <w:rPr>
          <w:kern w:val="0"/>
          <w:lang w:val="hy-AM"/>
        </w:rPr>
        <w:t>հակահրդեհային</w:t>
      </w:r>
      <w:r w:rsidRPr="000E23FA">
        <w:rPr>
          <w:kern w:val="0"/>
          <w:lang w:val="hy-AM"/>
        </w:rPr>
        <w:t xml:space="preserve"> պաշտպանության (</w:t>
      </w:r>
      <w:r w:rsidR="00344AB1" w:rsidRPr="000E23FA">
        <w:rPr>
          <w:kern w:val="0"/>
          <w:lang w:val="hy-AM"/>
        </w:rPr>
        <w:t xml:space="preserve">ազդանշանման, </w:t>
      </w:r>
      <w:r w:rsidRPr="000E23FA">
        <w:rPr>
          <w:kern w:val="0"/>
          <w:lang w:val="hy-AM"/>
        </w:rPr>
        <w:t xml:space="preserve">ազդարարման, հրդեհաշիջման և այլն) գոտիների համաձայն սույն շինարարական նորմերի և հակահրդեհային պաշտպանության միջոցներին ներկայացվող համապատասխան </w:t>
      </w:r>
      <w:r w:rsidR="00741C2D" w:rsidRPr="000E23FA">
        <w:rPr>
          <w:kern w:val="0"/>
          <w:lang w:val="hy-AM"/>
        </w:rPr>
        <w:t>ՆՓ-</w:t>
      </w:r>
      <w:r w:rsidRPr="000E23FA">
        <w:rPr>
          <w:kern w:val="0"/>
          <w:lang w:val="hy-AM"/>
        </w:rPr>
        <w:t>ի։</w:t>
      </w:r>
    </w:p>
    <w:p w14:paraId="3FE77937" w14:textId="77777777" w:rsidR="00910C09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Հրդեհային ընդունիչ-հսկիչ, կառավարման, ցուցանշող, անխափան էլեկտրասնուցման սարքերն ու այլ մոդուլները պետք է տեղակայվեն </w:t>
      </w:r>
      <w:r w:rsidR="000478A8" w:rsidRPr="000E23FA">
        <w:rPr>
          <w:kern w:val="0"/>
          <w:lang w:val="hy-AM"/>
        </w:rPr>
        <w:t>հրդեհային</w:t>
      </w:r>
      <w:r w:rsidR="00C76B73" w:rsidRPr="000E23FA">
        <w:rPr>
          <w:kern w:val="0"/>
          <w:lang w:val="hy-AM"/>
        </w:rPr>
        <w:t xml:space="preserve"> </w:t>
      </w:r>
      <w:r w:rsidR="000478A8" w:rsidRPr="000E23FA">
        <w:rPr>
          <w:kern w:val="0"/>
          <w:lang w:val="hy-AM"/>
        </w:rPr>
        <w:t>դիտակետ</w:t>
      </w:r>
      <w:r w:rsidRPr="000E23FA">
        <w:rPr>
          <w:kern w:val="0"/>
          <w:lang w:val="hy-AM"/>
        </w:rPr>
        <w:t>ում։ Թույլատրվում է դրանց տեղակայումը այլ սենքերում ներքոգրյալ պայմանների միաժամանակյա առկայության դեպքում</w:t>
      </w:r>
      <w:r w:rsidR="001D097F" w:rsidRPr="000E23FA">
        <w:rPr>
          <w:rFonts w:cs="Cambria Math"/>
          <w:kern w:val="0"/>
          <w:lang w:val="hy-AM"/>
        </w:rPr>
        <w:t>.</w:t>
      </w:r>
    </w:p>
    <w:p w14:paraId="2E2202B5" w14:textId="77777777" w:rsidR="005B5095" w:rsidRPr="000E23FA" w:rsidRDefault="00910C09" w:rsidP="000E23FA">
      <w:pPr>
        <w:pStyle w:val="ListParagraph"/>
        <w:numPr>
          <w:ilvl w:val="0"/>
          <w:numId w:val="35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դրանք 2-րդ </w:t>
      </w:r>
      <w:r w:rsidR="00AB5865" w:rsidRPr="000E23FA">
        <w:rPr>
          <w:lang w:val="hy-AM"/>
        </w:rPr>
        <w:t xml:space="preserve">կարգի թույլտվություն </w:t>
      </w:r>
      <w:r w:rsidRPr="000E23FA">
        <w:rPr>
          <w:lang w:val="hy-AM"/>
        </w:rPr>
        <w:t>(</w:t>
      </w:r>
      <w:r w:rsidR="00AB5865" w:rsidRPr="000E23FA">
        <w:rPr>
          <w:lang w:val="hy-AM"/>
        </w:rPr>
        <w:t>օբյեկտի հրդեհային անվտանգության պատասխանատուներ</w:t>
      </w:r>
      <w:r w:rsidR="00234583" w:rsidRPr="000E23FA">
        <w:rPr>
          <w:lang w:val="hy-AM"/>
        </w:rPr>
        <w:t xml:space="preserve">՝ </w:t>
      </w:r>
      <w:r w:rsidRPr="000E23FA">
        <w:rPr>
          <w:lang w:val="hy-AM"/>
        </w:rPr>
        <w:t xml:space="preserve">տեխնիկական միջոցների </w:t>
      </w:r>
      <w:r w:rsidR="00CB4A75" w:rsidRPr="000E23FA">
        <w:rPr>
          <w:lang w:val="hy-AM"/>
        </w:rPr>
        <w:t>գործելակարգ</w:t>
      </w:r>
      <w:r w:rsidRPr="000E23FA">
        <w:rPr>
          <w:lang w:val="hy-AM"/>
        </w:rPr>
        <w:t>ի փոփոխման իրավունք ունեցող</w:t>
      </w:r>
      <w:r w:rsidR="00AB5865" w:rsidRPr="000E23FA">
        <w:rPr>
          <w:lang w:val="hy-AM"/>
        </w:rPr>
        <w:t xml:space="preserve"> անձինք</w:t>
      </w:r>
      <w:r w:rsidRPr="000E23FA">
        <w:rPr>
          <w:lang w:val="hy-AM"/>
        </w:rPr>
        <w:t xml:space="preserve">) և 3-րդ </w:t>
      </w:r>
      <w:r w:rsidR="00AB5865" w:rsidRPr="000E23FA">
        <w:rPr>
          <w:lang w:val="hy-AM"/>
        </w:rPr>
        <w:t xml:space="preserve">կարգի թույլտվություն </w:t>
      </w:r>
      <w:r w:rsidRPr="000E23FA">
        <w:rPr>
          <w:lang w:val="hy-AM"/>
        </w:rPr>
        <w:t>(</w:t>
      </w:r>
      <w:r w:rsidR="00AB5865" w:rsidRPr="000E23FA">
        <w:rPr>
          <w:lang w:val="hy-AM"/>
        </w:rPr>
        <w:t xml:space="preserve">օբյեկտի հակահրդեհային </w:t>
      </w:r>
      <w:r w:rsidRPr="000E23FA">
        <w:rPr>
          <w:lang w:val="hy-AM"/>
        </w:rPr>
        <w:t>տեխնիկակա</w:t>
      </w:r>
      <w:r w:rsidR="00682D4D" w:rsidRPr="000E23FA">
        <w:rPr>
          <w:lang w:val="hy-AM"/>
        </w:rPr>
        <w:t xml:space="preserve">ն </w:t>
      </w:r>
      <w:r w:rsidR="0093021D" w:rsidRPr="000E23FA">
        <w:rPr>
          <w:lang w:val="hy-AM"/>
        </w:rPr>
        <w:t xml:space="preserve"> </w:t>
      </w:r>
      <w:r w:rsidRPr="000E23FA">
        <w:rPr>
          <w:lang w:val="hy-AM"/>
        </w:rPr>
        <w:t>միջոցների սպասարկման և կարգաբերման իրավունք ունեցող</w:t>
      </w:r>
      <w:r w:rsidR="00AB5865" w:rsidRPr="000E23FA">
        <w:rPr>
          <w:lang w:val="hy-AM"/>
        </w:rPr>
        <w:t xml:space="preserve"> անձինք</w:t>
      </w:r>
      <w:r w:rsidRPr="000E23FA">
        <w:rPr>
          <w:lang w:val="hy-AM"/>
        </w:rPr>
        <w:t xml:space="preserve">) </w:t>
      </w:r>
      <w:r w:rsidR="00AB5865" w:rsidRPr="000E23FA">
        <w:rPr>
          <w:lang w:val="hy-AM"/>
        </w:rPr>
        <w:t xml:space="preserve">պահանջող </w:t>
      </w:r>
      <w:r w:rsidRPr="000E23FA">
        <w:rPr>
          <w:lang w:val="hy-AM"/>
        </w:rPr>
        <w:t>սարքեր են,</w:t>
      </w:r>
    </w:p>
    <w:p w14:paraId="69CE976B" w14:textId="77777777" w:rsidR="007372C0" w:rsidRPr="000E23FA" w:rsidRDefault="00690832" w:rsidP="000E23FA">
      <w:pPr>
        <w:pStyle w:val="ListParagraph"/>
        <w:numPr>
          <w:ilvl w:val="0"/>
          <w:numId w:val="35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ապահովված է այդ սարքերի բոլոր հնարավոր հաղորդագրությունների փոխանցումը</w:t>
      </w:r>
      <w:r w:rsidR="003971EE" w:rsidRPr="000E23FA">
        <w:rPr>
          <w:lang w:val="hy-AM"/>
        </w:rPr>
        <w:t xml:space="preserve"> </w:t>
      </w:r>
      <w:r w:rsidR="00910C09" w:rsidRPr="000E23FA">
        <w:rPr>
          <w:lang w:val="hy-AM"/>
        </w:rPr>
        <w:t xml:space="preserve">օբյեկտի </w:t>
      </w:r>
      <w:r w:rsidR="000478A8" w:rsidRPr="000E23FA">
        <w:rPr>
          <w:lang w:val="hy-AM"/>
        </w:rPr>
        <w:t>հրդեհային դիտակետ</w:t>
      </w:r>
      <w:r w:rsidR="00910C09" w:rsidRPr="000E23FA">
        <w:rPr>
          <w:lang w:val="hy-AM"/>
        </w:rPr>
        <w:t xml:space="preserve"> և այնտեղ դրանց արտահայտումը լուսային և</w:t>
      </w:r>
      <w:r w:rsidR="00AB5865" w:rsidRPr="000E23FA">
        <w:rPr>
          <w:lang w:val="hy-AM"/>
        </w:rPr>
        <w:t>/կամ</w:t>
      </w:r>
      <w:r w:rsidR="00910C09" w:rsidRPr="000E23FA">
        <w:rPr>
          <w:lang w:val="hy-AM"/>
        </w:rPr>
        <w:t xml:space="preserve"> ձայնային ազդանշանումով, ինչպես նաև </w:t>
      </w:r>
      <w:r w:rsidR="00AB5865" w:rsidRPr="000E23FA">
        <w:rPr>
          <w:lang w:val="hy-AM"/>
        </w:rPr>
        <w:t xml:space="preserve">հնարավոր է </w:t>
      </w:r>
      <w:r w:rsidR="00910C09" w:rsidRPr="000E23FA">
        <w:rPr>
          <w:lang w:val="hy-AM"/>
        </w:rPr>
        <w:t xml:space="preserve">այնտեղից </w:t>
      </w:r>
      <w:r w:rsidR="00AB5865" w:rsidRPr="000E23FA">
        <w:rPr>
          <w:lang w:val="hy-AM"/>
        </w:rPr>
        <w:t>այդ սարքերի</w:t>
      </w:r>
      <w:r w:rsidR="00042204" w:rsidRPr="000E23FA">
        <w:rPr>
          <w:lang w:val="hy-AM"/>
        </w:rPr>
        <w:t xml:space="preserve"> կառավա</w:t>
      </w:r>
      <w:r w:rsidR="00810A5B" w:rsidRPr="000E23FA">
        <w:rPr>
          <w:lang w:val="hy-AM"/>
        </w:rPr>
        <w:t xml:space="preserve">րումը ձեռքով 1-ին կարգի թույլտվությամբ պատասխանատուների կողմից՝ </w:t>
      </w:r>
      <w:r w:rsidR="00AB5865" w:rsidRPr="000E23FA">
        <w:rPr>
          <w:lang w:val="hy-AM"/>
        </w:rPr>
        <w:t xml:space="preserve"> </w:t>
      </w:r>
      <w:r w:rsidR="00042204" w:rsidRPr="000E23FA">
        <w:rPr>
          <w:lang w:val="hy-AM"/>
        </w:rPr>
        <w:t>համաձայն</w:t>
      </w:r>
      <w:r w:rsidR="001D7773" w:rsidRPr="000E23FA">
        <w:rPr>
          <w:lang w:val="hy-AM"/>
        </w:rPr>
        <w:t xml:space="preserve"> </w:t>
      </w:r>
      <w:r w:rsidR="00087C0C" w:rsidRPr="000E23FA">
        <w:rPr>
          <w:lang w:val="hy-AM"/>
        </w:rPr>
        <w:t xml:space="preserve">նրանց </w:t>
      </w:r>
      <w:r w:rsidR="008F3BBE" w:rsidRPr="000E23FA">
        <w:rPr>
          <w:lang w:val="hy-AM"/>
        </w:rPr>
        <w:t>ծառայողական պարտականությունների</w:t>
      </w:r>
      <w:r w:rsidR="00910C09" w:rsidRPr="000E23FA">
        <w:rPr>
          <w:lang w:val="hy-AM"/>
        </w:rPr>
        <w:t>։</w:t>
      </w:r>
    </w:p>
    <w:p w14:paraId="3593D085" w14:textId="77777777" w:rsidR="007372C0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Օբյեկտում շուրջօրյա հերթապահ</w:t>
      </w:r>
      <w:r w:rsidR="00087C0C" w:rsidRPr="000E23FA">
        <w:rPr>
          <w:lang w:val="hy-AM"/>
        </w:rPr>
        <w:t>ության</w:t>
      </w:r>
      <w:r w:rsidRPr="000E23FA">
        <w:rPr>
          <w:lang w:val="hy-AM"/>
        </w:rPr>
        <w:t xml:space="preserve"> բացակայության դեպքում </w:t>
      </w:r>
      <w:r w:rsidR="000478A8" w:rsidRPr="000E23FA">
        <w:rPr>
          <w:lang w:val="hy-AM"/>
        </w:rPr>
        <w:t>հրդեհային դիտակետ</w:t>
      </w:r>
      <w:r w:rsidRPr="000E23FA">
        <w:rPr>
          <w:lang w:val="hy-AM"/>
        </w:rPr>
        <w:t>ին ներկայացվող պահանջներն առնչվում են միայն սենքին և նրանում սարքավորումների տեղակայմանը։</w:t>
      </w:r>
    </w:p>
    <w:p w14:paraId="02B34055" w14:textId="77777777" w:rsidR="007372C0" w:rsidRPr="000E23FA" w:rsidRDefault="000478A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kern w:val="0"/>
          <w:lang w:val="hy-AM"/>
        </w:rPr>
        <w:lastRenderedPageBreak/>
        <w:t>Հրդեհային դիտակետ</w:t>
      </w:r>
      <w:r w:rsidR="006C4504" w:rsidRPr="000E23FA">
        <w:rPr>
          <w:kern w:val="0"/>
          <w:lang w:val="hy-AM"/>
        </w:rPr>
        <w:t>ում սարքերը պետք է տեղակայվեն այնպես, որ հնարավոր լինի դրանց</w:t>
      </w:r>
      <w:r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դիտարկումը, ղեկավարումն ու տեխնիկական սպասարկումը։ Ղեկավարման և ցուցանշման օրգանների բարձրությունը գետնից պետք է լինի 0,75-ից մինչև 1,8մ։ </w:t>
      </w:r>
      <w:r w:rsidRPr="000E23FA">
        <w:rPr>
          <w:kern w:val="0"/>
          <w:lang w:val="hy-AM"/>
        </w:rPr>
        <w:t>Հրդեհային դիտակետ</w:t>
      </w:r>
      <w:r w:rsidR="00910C09" w:rsidRPr="000E23FA">
        <w:rPr>
          <w:kern w:val="0"/>
          <w:lang w:val="hy-AM"/>
        </w:rPr>
        <w:t>ից դուրս գտնվող և ղեկավարման ու ցուցանշման օրգաններ չունեցող սարքեր</w:t>
      </w:r>
      <w:r w:rsidR="00336D73" w:rsidRPr="000E23FA">
        <w:rPr>
          <w:kern w:val="0"/>
          <w:lang w:val="hy-AM"/>
        </w:rPr>
        <w:t xml:space="preserve">ը </w:t>
      </w:r>
      <w:r w:rsidR="003F06B2" w:rsidRPr="000E23FA">
        <w:rPr>
          <w:kern w:val="0"/>
          <w:lang w:val="hy-AM"/>
        </w:rPr>
        <w:t>պետք է տեղակայվեն այնպես, որ դրանց ներքևի եզրը գտնվի գետնից ոչ պակաս քան 2.5 մ բարձրության վրա</w:t>
      </w:r>
      <w:r w:rsidR="00910C09" w:rsidRPr="000E23FA">
        <w:rPr>
          <w:kern w:val="0"/>
          <w:lang w:val="hy-AM"/>
        </w:rPr>
        <w:t>։</w:t>
      </w:r>
    </w:p>
    <w:p w14:paraId="31B7B154" w14:textId="77777777" w:rsidR="007372C0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kern w:val="0"/>
          <w:lang w:val="hy-AM"/>
        </w:rPr>
        <w:t>Հրդեհային ընդունիչ-հսկիչ, կառավարման, ցուցանշող, անխափան էլեկտրասնուցման սարքերն ու այլ մոդուլները պետք է տեղակայվեն պատերի,</w:t>
      </w:r>
      <w:r w:rsidR="009C3088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 xml:space="preserve">միջնապատերի և չայրելի նյութից այլ կառուցվածքատարրերի վրա։ Երբ մի քանի սարքեր, ֆունկցիոնալ մոդուլներ տեղակայվում են հարևանությամբ, դրանք պետք է տեղադրվեն </w:t>
      </w:r>
      <w:r w:rsidR="006F5ABE" w:rsidRPr="000E23FA">
        <w:rPr>
          <w:kern w:val="0"/>
          <w:lang w:val="hy-AM"/>
        </w:rPr>
        <w:t>ՏՓ-</w:t>
      </w:r>
      <w:r w:rsidRPr="000E23FA">
        <w:rPr>
          <w:kern w:val="0"/>
          <w:lang w:val="hy-AM"/>
        </w:rPr>
        <w:t xml:space="preserve">ի համաձայն: Եթե պահանջվող տվյալները նշված չեն </w:t>
      </w:r>
      <w:r w:rsidR="006F5ABE" w:rsidRPr="000E23FA">
        <w:rPr>
          <w:kern w:val="0"/>
          <w:lang w:val="hy-AM"/>
        </w:rPr>
        <w:t>ՏՓ-</w:t>
      </w:r>
      <w:r w:rsidRPr="000E23FA">
        <w:rPr>
          <w:kern w:val="0"/>
          <w:lang w:val="hy-AM"/>
        </w:rPr>
        <w:t>ում, ապա դրանց միջև հորիզոնական և ուղղահայաց հեռավորությունները պետք է լինեն առնվազն 50 մմ:</w:t>
      </w:r>
    </w:p>
    <w:p w14:paraId="6F1AC30D" w14:textId="77777777" w:rsidR="00B54AA5" w:rsidRPr="000E23FA" w:rsidRDefault="000478A8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kern w:val="0"/>
          <w:lang w:val="hy-AM"/>
        </w:rPr>
        <w:t>Հրդեհային դիտակետ</w:t>
      </w:r>
      <w:r w:rsidR="00910C09" w:rsidRPr="000E23FA">
        <w:rPr>
          <w:kern w:val="0"/>
          <w:lang w:val="hy-AM"/>
        </w:rPr>
        <w:t>ը, դրա առկայության դեպքում, պետք է տեղակայվի օբյեկտի 1-ին կամ կիսանկուղային հարկում</w:t>
      </w:r>
      <w:r w:rsidR="00B54AA5" w:rsidRPr="000E23FA">
        <w:rPr>
          <w:kern w:val="0"/>
          <w:lang w:val="hy-AM"/>
        </w:rPr>
        <w:t xml:space="preserve"> և ունենա հետևյալ բնութագրերը</w:t>
      </w:r>
      <w:r w:rsidR="00BE3193" w:rsidRPr="000E23FA">
        <w:rPr>
          <w:lang w:val="hy-AM"/>
        </w:rPr>
        <w:t>.</w:t>
      </w:r>
    </w:p>
    <w:p w14:paraId="70B9AAE7" w14:textId="77777777" w:rsidR="007372C0" w:rsidRPr="000E23FA" w:rsidRDefault="00B54AA5" w:rsidP="000E23FA">
      <w:pPr>
        <w:pStyle w:val="ListParagraph"/>
        <w:numPr>
          <w:ilvl w:val="0"/>
          <w:numId w:val="9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մուտքի</w:t>
      </w:r>
      <w:r w:rsidR="00910C09" w:rsidRPr="000E23FA">
        <w:rPr>
          <w:lang w:val="hy-AM"/>
        </w:rPr>
        <w:t xml:space="preserve"> դռ</w:t>
      </w:r>
      <w:r w:rsidR="001A3C5E" w:rsidRPr="000E23FA">
        <w:rPr>
          <w:lang w:val="hy-AM"/>
        </w:rPr>
        <w:t>ան</w:t>
      </w:r>
      <w:r w:rsidR="00910C09" w:rsidRPr="000E23FA">
        <w:rPr>
          <w:lang w:val="hy-AM"/>
        </w:rPr>
        <w:t xml:space="preserve"> հեռավորությունը մինչև օբյեկտից ելքը</w:t>
      </w:r>
      <w:r w:rsidR="00BE3193" w:rsidRPr="000E23FA">
        <w:rPr>
          <w:lang w:val="hy-AM"/>
        </w:rPr>
        <w:t>՝</w:t>
      </w:r>
      <w:r w:rsidR="00910C09" w:rsidRPr="000E23FA">
        <w:rPr>
          <w:lang w:val="hy-AM"/>
        </w:rPr>
        <w:t xml:space="preserve"> </w:t>
      </w:r>
      <w:r w:rsidR="00EE28DF" w:rsidRPr="000E23FA">
        <w:rPr>
          <w:lang w:val="hy-AM"/>
        </w:rPr>
        <w:t xml:space="preserve">ոչ ավելի </w:t>
      </w:r>
      <w:r w:rsidR="00910C09" w:rsidRPr="000E23FA">
        <w:rPr>
          <w:lang w:val="hy-AM"/>
        </w:rPr>
        <w:t>քան 25 մ</w:t>
      </w:r>
      <w:r w:rsidRPr="000E23FA">
        <w:rPr>
          <w:lang w:val="hy-AM"/>
        </w:rPr>
        <w:t>,</w:t>
      </w:r>
    </w:p>
    <w:p w14:paraId="1DDE5063" w14:textId="77777777" w:rsidR="00B54AA5" w:rsidRPr="000E23FA" w:rsidRDefault="00B54AA5" w:rsidP="000E23FA">
      <w:pPr>
        <w:pStyle w:val="ListParagraph"/>
        <w:numPr>
          <w:ilvl w:val="0"/>
          <w:numId w:val="9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մակերեսը՝ ոչ պակաս քան 15 մ</w:t>
      </w:r>
      <w:r w:rsidRPr="000E23FA">
        <w:rPr>
          <w:vertAlign w:val="superscript"/>
          <w:lang w:val="hy-AM"/>
        </w:rPr>
        <w:t>2</w:t>
      </w:r>
      <w:r w:rsidRPr="000E23FA">
        <w:rPr>
          <w:lang w:val="hy-AM"/>
        </w:rPr>
        <w:t>,</w:t>
      </w:r>
    </w:p>
    <w:p w14:paraId="74BEB22A" w14:textId="77777777" w:rsidR="00B54AA5" w:rsidRPr="000E23FA" w:rsidRDefault="00B54AA5" w:rsidP="000E23FA">
      <w:pPr>
        <w:pStyle w:val="ListParagraph"/>
        <w:numPr>
          <w:ilvl w:val="0"/>
          <w:numId w:val="9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ջերմասիճանը՝ +18...+25</w:t>
      </w:r>
      <w:r w:rsidRPr="000E23FA">
        <w:rPr>
          <w:vertAlign w:val="superscript"/>
          <w:lang w:val="hy-AM"/>
        </w:rPr>
        <w:t>0</w:t>
      </w:r>
      <w:r w:rsidRPr="000E23FA">
        <w:rPr>
          <w:lang w:val="hy-AM"/>
        </w:rPr>
        <w:t>C մինչև 80% խոնավության դեպքում,</w:t>
      </w:r>
    </w:p>
    <w:p w14:paraId="52C5EB0B" w14:textId="77777777" w:rsidR="00B54AA5" w:rsidRPr="000E23FA" w:rsidRDefault="00B54AA5" w:rsidP="000E23FA">
      <w:pPr>
        <w:pStyle w:val="ListParagraph"/>
        <w:numPr>
          <w:ilvl w:val="0"/>
          <w:numId w:val="9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բնական (ոչ պակաս քան 100 լյուքս), արհեստական (ոչ պակաս քան 150 լյուքս), և վթարային (ոչ պակաս քան 50 լյուքս) լուսավորության առկայություն, </w:t>
      </w:r>
    </w:p>
    <w:p w14:paraId="0DD6F385" w14:textId="77777777" w:rsidR="00B54AA5" w:rsidRPr="000E23FA" w:rsidRDefault="00B54AA5" w:rsidP="000E23FA">
      <w:pPr>
        <w:pStyle w:val="ListParagraph"/>
        <w:numPr>
          <w:ilvl w:val="0"/>
          <w:numId w:val="9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վթարային լուսավորության ինքնաշխատ միացում հիմնական լուսավորության խափանման դեպքում,</w:t>
      </w:r>
    </w:p>
    <w:p w14:paraId="0A48E5B9" w14:textId="77777777" w:rsidR="00B54AA5" w:rsidRPr="000E23FA" w:rsidRDefault="00B54AA5" w:rsidP="000E23FA">
      <w:pPr>
        <w:pStyle w:val="ListParagraph"/>
        <w:numPr>
          <w:ilvl w:val="0"/>
          <w:numId w:val="9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բնական և արհեստական օդափոխության առկայություն,</w:t>
      </w:r>
    </w:p>
    <w:p w14:paraId="29A1AAB9" w14:textId="77777777" w:rsidR="00B54AA5" w:rsidRPr="000E23FA" w:rsidRDefault="00B54AA5" w:rsidP="000E23FA">
      <w:pPr>
        <w:pStyle w:val="ListParagraph"/>
        <w:numPr>
          <w:ilvl w:val="0"/>
          <w:numId w:val="9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հեռախոսային և այլ կապի միջոցներ,</w:t>
      </w:r>
    </w:p>
    <w:p w14:paraId="3A1F3DBE" w14:textId="77777777" w:rsidR="00810A5B" w:rsidRPr="000E23FA" w:rsidRDefault="00042204" w:rsidP="000E23FA">
      <w:pPr>
        <w:pStyle w:val="ListParagraph"/>
        <w:numPr>
          <w:ilvl w:val="0"/>
          <w:numId w:val="9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բացի հերմետիկ էլեկտրական մարտկոցներից պետք է բացառվի այլ տիպի մարտկոց</w:t>
      </w:r>
      <w:r w:rsidR="00B54AA5" w:rsidRPr="000E23FA">
        <w:rPr>
          <w:lang w:val="hy-AM"/>
        </w:rPr>
        <w:t xml:space="preserve">ների առկայությունը: </w:t>
      </w:r>
    </w:p>
    <w:p w14:paraId="5B908740" w14:textId="77777777" w:rsidR="007372C0" w:rsidRPr="000E23FA" w:rsidRDefault="000478A8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kern w:val="0"/>
          <w:lang w:val="hy-AM"/>
        </w:rPr>
        <w:t>Հրդեհային դիտակետ</w:t>
      </w:r>
      <w:r w:rsidR="00910C09" w:rsidRPr="000E23FA">
        <w:rPr>
          <w:kern w:val="0"/>
          <w:lang w:val="hy-AM"/>
        </w:rPr>
        <w:t>ը կարող է տեղակայվել նաև նմանատիպ այլ սենքերում, օրինակ</w:t>
      </w:r>
      <w:r w:rsidR="001A3C5E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կարգավարական կամ այլ ճարտարագիտական համակարգերի հսկման սենքում, պայմանով, որ ապահովվեն </w:t>
      </w:r>
      <w:r w:rsidRPr="000E23FA">
        <w:rPr>
          <w:kern w:val="0"/>
          <w:lang w:val="hy-AM"/>
        </w:rPr>
        <w:t>հրդեհային դիտակետ</w:t>
      </w:r>
      <w:r w:rsidR="00910C09" w:rsidRPr="000E23FA">
        <w:rPr>
          <w:kern w:val="0"/>
          <w:lang w:val="hy-AM"/>
        </w:rPr>
        <w:t>ին ներկայացվող բոլոր պահանջները։</w:t>
      </w:r>
    </w:p>
    <w:p w14:paraId="52A18B4C" w14:textId="77777777" w:rsidR="007372C0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kern w:val="0"/>
          <w:lang w:val="hy-AM"/>
        </w:rPr>
        <w:lastRenderedPageBreak/>
        <w:t xml:space="preserve">ՀԱՎՀ-ի </w:t>
      </w:r>
      <w:r w:rsidR="00747D97" w:rsidRPr="000E23FA">
        <w:rPr>
          <w:kern w:val="0"/>
          <w:lang w:val="hy-AM"/>
        </w:rPr>
        <w:t>շլեյֆն</w:t>
      </w:r>
      <w:r w:rsidR="007C253F" w:rsidRPr="000E23FA">
        <w:rPr>
          <w:kern w:val="0"/>
          <w:lang w:val="hy-AM"/>
        </w:rPr>
        <w:t>եր</w:t>
      </w:r>
      <w:r w:rsidR="001A3C5E" w:rsidRPr="000E23FA">
        <w:rPr>
          <w:kern w:val="0"/>
          <w:lang w:val="hy-AM"/>
        </w:rPr>
        <w:t>ի</w:t>
      </w:r>
      <w:r w:rsidRPr="000E23FA">
        <w:rPr>
          <w:kern w:val="0"/>
          <w:lang w:val="hy-AM"/>
        </w:rPr>
        <w:t>, ինչպես նաև օբյեկտի ճարտարագիտական համակարգերի</w:t>
      </w:r>
      <w:r w:rsidR="00747D97" w:rsidRPr="000E23FA">
        <w:rPr>
          <w:kern w:val="0"/>
          <w:lang w:val="hy-AM"/>
        </w:rPr>
        <w:t>ն</w:t>
      </w:r>
      <w:r w:rsidRPr="000E23FA">
        <w:rPr>
          <w:kern w:val="0"/>
          <w:lang w:val="hy-AM"/>
        </w:rPr>
        <w:t xml:space="preserve"> ղեկավարման ազդանշանների փոխանցման կապի գծեր</w:t>
      </w:r>
      <w:r w:rsidR="001A3C5E" w:rsidRPr="000E23FA">
        <w:rPr>
          <w:kern w:val="0"/>
          <w:lang w:val="hy-AM"/>
        </w:rPr>
        <w:t>ի</w:t>
      </w:r>
      <w:r w:rsidRPr="000E23FA">
        <w:rPr>
          <w:kern w:val="0"/>
          <w:lang w:val="hy-AM"/>
        </w:rPr>
        <w:t xml:space="preserve"> </w:t>
      </w:r>
      <w:r w:rsidR="001A3C5E" w:rsidRPr="000E23FA">
        <w:rPr>
          <w:kern w:val="0"/>
          <w:lang w:val="hy-AM"/>
        </w:rPr>
        <w:t xml:space="preserve">աշխատունակությունը </w:t>
      </w:r>
      <w:r w:rsidRPr="000E23FA">
        <w:rPr>
          <w:kern w:val="0"/>
          <w:lang w:val="hy-AM"/>
        </w:rPr>
        <w:t xml:space="preserve">պետք է </w:t>
      </w:r>
      <w:r w:rsidR="001A3C5E" w:rsidRPr="000E23FA">
        <w:rPr>
          <w:kern w:val="0"/>
          <w:lang w:val="hy-AM"/>
        </w:rPr>
        <w:t>հսկվի ինքնաշխատ կերպով ՀԱՎՀ-ի սարքերի կողմից շուրջօրյա գործելակարգ</w:t>
      </w:r>
      <w:r w:rsidRPr="000E23FA">
        <w:rPr>
          <w:kern w:val="0"/>
          <w:lang w:val="hy-AM"/>
        </w:rPr>
        <w:t>ով։</w:t>
      </w:r>
    </w:p>
    <w:p w14:paraId="1A69D5C7" w14:textId="77777777" w:rsidR="007372C0" w:rsidRPr="000E23FA" w:rsidRDefault="008B7052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r>
        <w:rPr>
          <w:kern w:val="0"/>
          <w:lang w:val="hy-AM"/>
        </w:rPr>
        <w:t>Կեղծ</w:t>
      </w:r>
      <w:r w:rsidR="00910C09" w:rsidRPr="000E23FA">
        <w:rPr>
          <w:kern w:val="0"/>
          <w:lang w:val="hy-AM"/>
        </w:rPr>
        <w:t xml:space="preserve"> առաստաղների վերևում մալուխների</w:t>
      </w:r>
      <w:r w:rsidR="00646DCB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անցկացման դեպքում դրանք պետք է ամրացվեն պատերին և/կամ հիմնական առաստաղին ու ըստ անհրաժեշտության իջեցվեն </w:t>
      </w:r>
      <w:r w:rsidRPr="004E1C4F">
        <w:rPr>
          <w:kern w:val="0"/>
          <w:lang w:val="hy-AM"/>
        </w:rPr>
        <w:t>կեղծ</w:t>
      </w:r>
      <w:r w:rsidR="00910C09" w:rsidRPr="000E23FA">
        <w:rPr>
          <w:kern w:val="0"/>
          <w:lang w:val="hy-AM"/>
        </w:rPr>
        <w:t xml:space="preserve"> առաստաղ։ </w:t>
      </w:r>
      <w:proofErr w:type="spellStart"/>
      <w:r w:rsidR="00910C09" w:rsidRPr="000E23FA">
        <w:rPr>
          <w:kern w:val="0"/>
        </w:rPr>
        <w:t>Չի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թույլատրվում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մալուխները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փռել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>
        <w:rPr>
          <w:kern w:val="0"/>
        </w:rPr>
        <w:t>կեղծ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առաստաղի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մակերեսին</w:t>
      </w:r>
      <w:proofErr w:type="spellEnd"/>
      <w:r w:rsidR="00910C09" w:rsidRPr="000E23FA">
        <w:rPr>
          <w:kern w:val="0"/>
        </w:rPr>
        <w:t>։</w:t>
      </w:r>
    </w:p>
    <w:p w14:paraId="693AEDBC" w14:textId="77777777" w:rsidR="007372C0" w:rsidRPr="000E23FA" w:rsidRDefault="00621F43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Հ</w:t>
      </w:r>
      <w:proofErr w:type="spellStart"/>
      <w:r w:rsidRPr="000E23FA">
        <w:rPr>
          <w:kern w:val="0"/>
        </w:rPr>
        <w:t>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ընդունիչ-հսկիչ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սարքերում</w:t>
      </w:r>
      <w:proofErr w:type="spellEnd"/>
      <w:r w:rsidRPr="000E23FA">
        <w:rPr>
          <w:kern w:val="0"/>
          <w:lang w:val="hy-AM"/>
        </w:rPr>
        <w:t xml:space="preserve"> անհրաժեշտ է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նախատեսել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մուտքային</w:t>
      </w:r>
      <w:proofErr w:type="spellEnd"/>
      <w:r w:rsidR="00EB4A98" w:rsidRPr="000E23FA">
        <w:rPr>
          <w:kern w:val="0"/>
        </w:rPr>
        <w:t xml:space="preserve"> </w:t>
      </w:r>
      <w:proofErr w:type="spellStart"/>
      <w:r w:rsidR="00EB4A98" w:rsidRPr="000E23FA">
        <w:rPr>
          <w:kern w:val="0"/>
        </w:rPr>
        <w:t>շլեյֆնե</w:t>
      </w:r>
      <w:r w:rsidR="00910C09" w:rsidRPr="000E23FA">
        <w:rPr>
          <w:kern w:val="0"/>
        </w:rPr>
        <w:t>րի</w:t>
      </w:r>
      <w:proofErr w:type="spellEnd"/>
      <w:r w:rsidR="001A3C5E" w:rsidRPr="000E23FA">
        <w:rPr>
          <w:kern w:val="0"/>
        </w:rPr>
        <w:t xml:space="preserve"> </w:t>
      </w:r>
      <w:proofErr w:type="spellStart"/>
      <w:r w:rsidR="001A3C5E" w:rsidRPr="000E23FA">
        <w:rPr>
          <w:kern w:val="0"/>
        </w:rPr>
        <w:t>ու</w:t>
      </w:r>
      <w:proofErr w:type="spellEnd"/>
      <w:r w:rsidR="001A3C5E" w:rsidRPr="000E23FA">
        <w:rPr>
          <w:kern w:val="0"/>
        </w:rPr>
        <w:t xml:space="preserve"> </w:t>
      </w:r>
      <w:proofErr w:type="spellStart"/>
      <w:r w:rsidR="00AF14D5" w:rsidRPr="000E23FA">
        <w:rPr>
          <w:kern w:val="0"/>
        </w:rPr>
        <w:t>հասցեների</w:t>
      </w:r>
      <w:proofErr w:type="spellEnd"/>
      <w:r w:rsidR="00AF14D5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պաշար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ոչ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պակաս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քան</w:t>
      </w:r>
      <w:proofErr w:type="spellEnd"/>
      <w:r w:rsidR="00910C09" w:rsidRPr="000E23FA">
        <w:rPr>
          <w:kern w:val="0"/>
        </w:rPr>
        <w:t xml:space="preserve"> 20%</w:t>
      </w:r>
      <w:r w:rsidR="001A3C5E" w:rsidRPr="000E23FA">
        <w:rPr>
          <w:kern w:val="0"/>
        </w:rPr>
        <w:t>՝</w:t>
      </w:r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հետագայում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հատակագծային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փոփոխությունների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լրացուցիչ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միացման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</w:rPr>
        <w:t>(</w:t>
      </w:r>
      <w:r w:rsidR="00910C09" w:rsidRPr="000E23FA">
        <w:rPr>
          <w:kern w:val="0"/>
          <w:lang w:val="hy-AM"/>
        </w:rPr>
        <w:t>ե</w:t>
      </w:r>
      <w:proofErr w:type="spellStart"/>
      <w:r w:rsidR="00910C09" w:rsidRPr="000E23FA">
        <w:rPr>
          <w:kern w:val="0"/>
        </w:rPr>
        <w:t>թե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տեխնիկական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առաջադրանքում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նախատես</w:t>
      </w:r>
      <w:r w:rsidR="00910C09" w:rsidRPr="000E23FA">
        <w:rPr>
          <w:kern w:val="0"/>
        </w:rPr>
        <w:softHyphen/>
        <w:t>ված</w:t>
      </w:r>
      <w:proofErr w:type="spellEnd"/>
      <w:r w:rsidR="00910C09" w:rsidRPr="000E23FA">
        <w:rPr>
          <w:kern w:val="0"/>
          <w:lang w:val="hy-AM"/>
        </w:rPr>
        <w:t xml:space="preserve"> չէ</w:t>
      </w:r>
      <w:r w:rsidR="00910C09" w:rsidRPr="000E23FA">
        <w:rPr>
          <w:kern w:val="0"/>
        </w:rPr>
        <w:t xml:space="preserve">), և 100 %՝ </w:t>
      </w:r>
      <w:proofErr w:type="spellStart"/>
      <w:r w:rsidR="00910C09" w:rsidRPr="000E23FA">
        <w:rPr>
          <w:kern w:val="0"/>
        </w:rPr>
        <w:t>եթե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հատակագիծը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վերջնական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չէ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սենքերում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հնարավոր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կեղծ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առաստաղների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հատակների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առկայություն</w:t>
      </w:r>
      <w:proofErr w:type="spellEnd"/>
      <w:r w:rsidR="00910C09" w:rsidRPr="000E23FA">
        <w:rPr>
          <w:kern w:val="0"/>
        </w:rPr>
        <w:t>։</w:t>
      </w:r>
    </w:p>
    <w:p w14:paraId="14BF3937" w14:textId="77777777" w:rsidR="00910C09" w:rsidRPr="000E23FA" w:rsidRDefault="004129C6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r w:rsidRPr="000E23FA">
        <w:rPr>
          <w:kern w:val="0"/>
        </w:rPr>
        <w:t xml:space="preserve">ՀԱՎՀ-ը </w:t>
      </w:r>
      <w:proofErr w:type="spellStart"/>
      <w:r w:rsidRPr="000E23FA">
        <w:rPr>
          <w:kern w:val="0"/>
        </w:rPr>
        <w:t>չպետք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իրականացնեն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չկապված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գործառույթներ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բացառությամբ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կատարողական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պահանջող</w:t>
      </w:r>
      <w:proofErr w:type="spellEnd"/>
      <w:r w:rsidRPr="000E23FA">
        <w:rPr>
          <w:kern w:val="0"/>
          <w:lang w:val="hy-AM"/>
        </w:rPr>
        <w:t xml:space="preserve"> նեքո</w:t>
      </w:r>
      <w:proofErr w:type="spellStart"/>
      <w:r w:rsidR="00910C09" w:rsidRPr="000E23FA">
        <w:rPr>
          <w:kern w:val="0"/>
        </w:rPr>
        <w:t>գրյալ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գործառույթների</w:t>
      </w:r>
      <w:proofErr w:type="spellEnd"/>
      <w:r w:rsidR="008E104E" w:rsidRPr="000E23FA">
        <w:rPr>
          <w:rFonts w:cs="Cambria Math"/>
          <w:kern w:val="0"/>
        </w:rPr>
        <w:t>.</w:t>
      </w:r>
    </w:p>
    <w:p w14:paraId="0702A663" w14:textId="77777777" w:rsidR="00910C09" w:rsidRPr="000E23FA" w:rsidRDefault="006C4504" w:rsidP="000E23FA">
      <w:pPr>
        <w:numPr>
          <w:ilvl w:val="0"/>
          <w:numId w:val="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rPr>
          <w:kern w:val="0"/>
        </w:rPr>
      </w:pPr>
      <w:proofErr w:type="spellStart"/>
      <w:r w:rsidRPr="000E23FA">
        <w:rPr>
          <w:kern w:val="0"/>
        </w:rPr>
        <w:t>արտակարգ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իրավիճակների</w:t>
      </w:r>
      <w:proofErr w:type="spellEnd"/>
      <w:r w:rsidR="00C060D1" w:rsidRPr="000E23FA">
        <w:rPr>
          <w:kern w:val="0"/>
          <w:lang w:val="hy-AM"/>
        </w:rPr>
        <w:t>ն</w:t>
      </w:r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քաղաքացիական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="00C060D1" w:rsidRPr="000E23FA">
        <w:rPr>
          <w:kern w:val="0"/>
          <w:lang w:val="hy-AM"/>
        </w:rPr>
        <w:t>ը վերաբերվող</w:t>
      </w:r>
      <w:r w:rsidR="0008369A" w:rsidRPr="000E23FA">
        <w:rPr>
          <w:kern w:val="0"/>
        </w:rPr>
        <w:t xml:space="preserve"> </w:t>
      </w:r>
      <w:r w:rsidR="0008369A" w:rsidRPr="000E23FA">
        <w:rPr>
          <w:kern w:val="0"/>
          <w:lang w:val="hy-AM"/>
        </w:rPr>
        <w:t>հայտարարություններ,</w:t>
      </w:r>
      <w:r w:rsidRPr="000E23FA">
        <w:rPr>
          <w:kern w:val="0"/>
        </w:rPr>
        <w:t xml:space="preserve"> </w:t>
      </w:r>
    </w:p>
    <w:p w14:paraId="0BB5C84F" w14:textId="77777777" w:rsidR="0008369A" w:rsidRPr="000E23FA" w:rsidRDefault="0008369A" w:rsidP="000E23FA">
      <w:pPr>
        <w:numPr>
          <w:ilvl w:val="0"/>
          <w:numId w:val="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rPr>
          <w:kern w:val="0"/>
        </w:rPr>
      </w:pPr>
      <w:proofErr w:type="spellStart"/>
      <w:r w:rsidRPr="000E23FA">
        <w:rPr>
          <w:kern w:val="0"/>
        </w:rPr>
        <w:t>ֆոնային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երաժշտություն</w:t>
      </w:r>
      <w:proofErr w:type="spellEnd"/>
      <w:r w:rsidRPr="000E23FA">
        <w:rPr>
          <w:kern w:val="0"/>
        </w:rPr>
        <w:t>,</w:t>
      </w:r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գովազդային</w:t>
      </w:r>
      <w:proofErr w:type="spellEnd"/>
      <w:r w:rsidRPr="000E23FA">
        <w:rPr>
          <w:kern w:val="0"/>
        </w:rPr>
        <w:t xml:space="preserve"> և</w:t>
      </w:r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տեղեկատվական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հայտարարություններ</w:t>
      </w:r>
      <w:proofErr w:type="spellEnd"/>
      <w:r w:rsidRPr="000E23FA">
        <w:rPr>
          <w:kern w:val="0"/>
        </w:rPr>
        <w:t>,</w:t>
      </w:r>
    </w:p>
    <w:p w14:paraId="57D235D8" w14:textId="77777777" w:rsidR="00910C09" w:rsidRPr="000E23FA" w:rsidRDefault="00910C09" w:rsidP="000E23FA">
      <w:pPr>
        <w:numPr>
          <w:ilvl w:val="0"/>
          <w:numId w:val="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rPr>
          <w:kern w:val="0"/>
        </w:rPr>
      </w:pP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ջրամատակարարում</w:t>
      </w:r>
      <w:proofErr w:type="spellEnd"/>
      <w:r w:rsidRPr="000E23FA">
        <w:rPr>
          <w:kern w:val="0"/>
        </w:rPr>
        <w:t>,</w:t>
      </w:r>
    </w:p>
    <w:p w14:paraId="366893AF" w14:textId="77777777" w:rsidR="00910C09" w:rsidRPr="000E23FA" w:rsidRDefault="00910C09" w:rsidP="000E23FA">
      <w:pPr>
        <w:numPr>
          <w:ilvl w:val="0"/>
          <w:numId w:val="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rPr>
          <w:kern w:val="0"/>
        </w:rPr>
      </w:pP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բնական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օդափոխություն</w:t>
      </w:r>
      <w:proofErr w:type="spellEnd"/>
      <w:r w:rsidRPr="000E23FA">
        <w:rPr>
          <w:kern w:val="0"/>
        </w:rPr>
        <w:t>։</w:t>
      </w:r>
    </w:p>
    <w:p w14:paraId="64F66FD9" w14:textId="77777777" w:rsidR="007372C0" w:rsidRPr="000E23FA" w:rsidRDefault="0093021D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Կետ</w:t>
      </w:r>
      <w:proofErr w:type="spellEnd"/>
      <w:r w:rsidRPr="000E23FA">
        <w:rPr>
          <w:kern w:val="0"/>
        </w:rPr>
        <w:t xml:space="preserve"> 31-ի </w:t>
      </w:r>
      <w:proofErr w:type="spellStart"/>
      <w:r w:rsidRPr="000E23FA">
        <w:rPr>
          <w:kern w:val="0"/>
        </w:rPr>
        <w:t>պահանջը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անհատական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բնակելի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տներում</w:t>
      </w:r>
      <w:proofErr w:type="spellEnd"/>
      <w:r w:rsidRPr="000E23FA">
        <w:rPr>
          <w:kern w:val="0"/>
        </w:rPr>
        <w:t>,</w:t>
      </w:r>
      <w:r w:rsidRPr="000E23FA">
        <w:rPr>
          <w:kern w:val="0"/>
          <w:lang w:val="hy-AM"/>
        </w:rPr>
        <w:t xml:space="preserve"> բազմաբնակարան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բազմաֆունկցիոնալ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շենքերում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գտնվող</w:t>
      </w:r>
      <w:proofErr w:type="spellEnd"/>
      <w:r w:rsidR="008E38A7" w:rsidRPr="000E23FA">
        <w:rPr>
          <w:kern w:val="0"/>
        </w:rPr>
        <w:t xml:space="preserve">, </w:t>
      </w:r>
      <w:proofErr w:type="spellStart"/>
      <w:r w:rsidR="00C0637A" w:rsidRPr="000E23FA">
        <w:rPr>
          <w:kern w:val="0"/>
        </w:rPr>
        <w:t>սեփականության</w:t>
      </w:r>
      <w:proofErr w:type="spellEnd"/>
      <w:r w:rsidR="00C0637A" w:rsidRPr="000E23FA">
        <w:rPr>
          <w:kern w:val="0"/>
        </w:rPr>
        <w:t xml:space="preserve"> </w:t>
      </w:r>
      <w:proofErr w:type="spellStart"/>
      <w:r w:rsidR="00C0637A" w:rsidRPr="000E23FA">
        <w:rPr>
          <w:kern w:val="0"/>
        </w:rPr>
        <w:t>իրավունքով</w:t>
      </w:r>
      <w:proofErr w:type="spellEnd"/>
      <w:r w:rsidR="00C0637A" w:rsidRPr="000E23FA">
        <w:rPr>
          <w:kern w:val="0"/>
        </w:rPr>
        <w:t xml:space="preserve"> </w:t>
      </w:r>
      <w:proofErr w:type="spellStart"/>
      <w:r w:rsidR="00C0637A" w:rsidRPr="000E23FA">
        <w:rPr>
          <w:kern w:val="0"/>
        </w:rPr>
        <w:t>այլ</w:t>
      </w:r>
      <w:proofErr w:type="spellEnd"/>
      <w:r w:rsidR="00C0637A" w:rsidRPr="000E23FA">
        <w:rPr>
          <w:kern w:val="0"/>
        </w:rPr>
        <w:t xml:space="preserve"> </w:t>
      </w:r>
      <w:proofErr w:type="spellStart"/>
      <w:r w:rsidR="00C0637A" w:rsidRPr="000E23FA">
        <w:rPr>
          <w:kern w:val="0"/>
        </w:rPr>
        <w:t>անձանց</w:t>
      </w:r>
      <w:proofErr w:type="spellEnd"/>
      <w:r w:rsidR="00C0637A" w:rsidRPr="000E23FA">
        <w:rPr>
          <w:kern w:val="0"/>
        </w:rPr>
        <w:t xml:space="preserve"> </w:t>
      </w:r>
      <w:proofErr w:type="spellStart"/>
      <w:r w:rsidR="008E38A7" w:rsidRPr="000E23FA">
        <w:rPr>
          <w:kern w:val="0"/>
        </w:rPr>
        <w:t>պատկանող</w:t>
      </w:r>
      <w:proofErr w:type="spellEnd"/>
      <w:r w:rsidR="008E38A7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բնակարաններում</w:t>
      </w:r>
      <w:proofErr w:type="spellEnd"/>
      <w:r w:rsidR="00204BC8" w:rsidRPr="000E23FA">
        <w:rPr>
          <w:kern w:val="0"/>
        </w:rPr>
        <w:t xml:space="preserve"> և</w:t>
      </w:r>
      <w:r w:rsidR="00910C09" w:rsidRPr="000E23FA">
        <w:rPr>
          <w:kern w:val="0"/>
        </w:rPr>
        <w:t xml:space="preserve"> </w:t>
      </w:r>
      <w:proofErr w:type="spellStart"/>
      <w:r w:rsidR="0014633A" w:rsidRPr="000E23FA">
        <w:rPr>
          <w:kern w:val="0"/>
        </w:rPr>
        <w:t>սույն</w:t>
      </w:r>
      <w:proofErr w:type="spellEnd"/>
      <w:r w:rsidR="0014633A" w:rsidRPr="000E23FA">
        <w:rPr>
          <w:kern w:val="0"/>
        </w:rPr>
        <w:t xml:space="preserve"> </w:t>
      </w:r>
      <w:proofErr w:type="spellStart"/>
      <w:r w:rsidR="0014633A" w:rsidRPr="000E23FA">
        <w:rPr>
          <w:kern w:val="0"/>
        </w:rPr>
        <w:t>նորմերի</w:t>
      </w:r>
      <w:proofErr w:type="spellEnd"/>
      <w:r w:rsidR="0014633A" w:rsidRPr="000E23FA">
        <w:rPr>
          <w:kern w:val="0"/>
        </w:rPr>
        <w:t xml:space="preserve">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="0014633A" w:rsidRPr="000E23FA">
        <w:rPr>
          <w:kern w:val="0"/>
        </w:rPr>
        <w:t xml:space="preserve"> 1-3-ի </w:t>
      </w:r>
      <w:proofErr w:type="spellStart"/>
      <w:r w:rsidR="0014633A" w:rsidRPr="000E23FA">
        <w:rPr>
          <w:kern w:val="0"/>
        </w:rPr>
        <w:t>համաձայն</w:t>
      </w:r>
      <w:proofErr w:type="spellEnd"/>
      <w:r w:rsidR="0014633A" w:rsidRPr="000E23FA">
        <w:rPr>
          <w:kern w:val="0"/>
        </w:rPr>
        <w:t xml:space="preserve"> </w:t>
      </w:r>
      <w:proofErr w:type="spellStart"/>
      <w:r w:rsidR="00B5473F" w:rsidRPr="000E23FA">
        <w:rPr>
          <w:kern w:val="0"/>
        </w:rPr>
        <w:t>մինչև</w:t>
      </w:r>
      <w:proofErr w:type="spellEnd"/>
      <w:r w:rsidR="00B5473F" w:rsidRPr="000E23FA">
        <w:rPr>
          <w:kern w:val="0"/>
        </w:rPr>
        <w:t xml:space="preserve"> 1</w:t>
      </w:r>
      <w:r w:rsidR="00BA7CFC" w:rsidRPr="000E23FA">
        <w:rPr>
          <w:kern w:val="0"/>
        </w:rPr>
        <w:t>5</w:t>
      </w:r>
      <w:r w:rsidR="00B5473F" w:rsidRPr="000E23FA">
        <w:rPr>
          <w:kern w:val="0"/>
        </w:rPr>
        <w:t>0 մ</w:t>
      </w:r>
      <w:r w:rsidR="00B5473F" w:rsidRPr="000E23FA">
        <w:rPr>
          <w:kern w:val="0"/>
          <w:vertAlign w:val="superscript"/>
        </w:rPr>
        <w:t>2</w:t>
      </w:r>
      <w:r w:rsidR="00B5473F" w:rsidRPr="000E23FA">
        <w:rPr>
          <w:kern w:val="0"/>
        </w:rPr>
        <w:t xml:space="preserve"> </w:t>
      </w:r>
      <w:proofErr w:type="spellStart"/>
      <w:r w:rsidR="00B5473F" w:rsidRPr="000E23FA">
        <w:rPr>
          <w:kern w:val="0"/>
        </w:rPr>
        <w:t>մակերեսով</w:t>
      </w:r>
      <w:proofErr w:type="spellEnd"/>
      <w:r w:rsidR="00B5473F" w:rsidRPr="000E23FA">
        <w:rPr>
          <w:kern w:val="0"/>
        </w:rPr>
        <w:t xml:space="preserve"> </w:t>
      </w:r>
      <w:proofErr w:type="spellStart"/>
      <w:r w:rsidR="00A32A5F" w:rsidRPr="000E23FA">
        <w:rPr>
          <w:kern w:val="0"/>
        </w:rPr>
        <w:t>առևտրային</w:t>
      </w:r>
      <w:proofErr w:type="spellEnd"/>
      <w:r w:rsidR="00A32A5F" w:rsidRPr="000E23FA">
        <w:rPr>
          <w:kern w:val="0"/>
        </w:rPr>
        <w:t xml:space="preserve"> </w:t>
      </w:r>
      <w:r w:rsidR="003876EA" w:rsidRPr="000E23FA">
        <w:rPr>
          <w:kern w:val="0"/>
        </w:rPr>
        <w:t xml:space="preserve">և </w:t>
      </w:r>
      <w:proofErr w:type="spellStart"/>
      <w:r w:rsidR="003876EA" w:rsidRPr="000E23FA">
        <w:rPr>
          <w:kern w:val="0"/>
        </w:rPr>
        <w:t>ոչ</w:t>
      </w:r>
      <w:proofErr w:type="spellEnd"/>
      <w:r w:rsidR="003876EA" w:rsidRPr="000E23FA">
        <w:rPr>
          <w:kern w:val="0"/>
        </w:rPr>
        <w:t xml:space="preserve"> </w:t>
      </w:r>
      <w:proofErr w:type="spellStart"/>
      <w:r w:rsidR="00A32A5F" w:rsidRPr="000E23FA">
        <w:rPr>
          <w:kern w:val="0"/>
        </w:rPr>
        <w:t>առևտրային</w:t>
      </w:r>
      <w:proofErr w:type="spellEnd"/>
      <w:r w:rsidR="003876EA" w:rsidRPr="000E23FA">
        <w:rPr>
          <w:kern w:val="0"/>
        </w:rPr>
        <w:t xml:space="preserve"> </w:t>
      </w:r>
      <w:proofErr w:type="spellStart"/>
      <w:r w:rsidR="003876EA" w:rsidRPr="000E23FA">
        <w:rPr>
          <w:kern w:val="0"/>
        </w:rPr>
        <w:t>կազմակերպությունների</w:t>
      </w:r>
      <w:proofErr w:type="spellEnd"/>
      <w:r w:rsidR="009B10F2" w:rsidRPr="000E23FA">
        <w:rPr>
          <w:kern w:val="0"/>
        </w:rPr>
        <w:t xml:space="preserve"> </w:t>
      </w:r>
      <w:proofErr w:type="spellStart"/>
      <w:r w:rsidR="00A32A5F" w:rsidRPr="000E23FA">
        <w:rPr>
          <w:kern w:val="0"/>
        </w:rPr>
        <w:t>տարածք</w:t>
      </w:r>
      <w:r w:rsidR="0014633A" w:rsidRPr="000E23FA">
        <w:rPr>
          <w:kern w:val="0"/>
        </w:rPr>
        <w:t>ներում</w:t>
      </w:r>
      <w:proofErr w:type="spellEnd"/>
      <w:r w:rsidR="0014633A" w:rsidRPr="000E23FA">
        <w:rPr>
          <w:kern w:val="0"/>
        </w:rPr>
        <w:t xml:space="preserve"> </w:t>
      </w:r>
      <w:proofErr w:type="spellStart"/>
      <w:r w:rsidR="0014633A" w:rsidRPr="000E23FA">
        <w:rPr>
          <w:kern w:val="0"/>
        </w:rPr>
        <w:t>տեղակայված</w:t>
      </w:r>
      <w:proofErr w:type="spellEnd"/>
      <w:r w:rsidR="0014633A" w:rsidRPr="000E23FA">
        <w:rPr>
          <w:kern w:val="0"/>
        </w:rPr>
        <w:t xml:space="preserve"> </w:t>
      </w:r>
      <w:proofErr w:type="spellStart"/>
      <w:r w:rsidR="003876EA" w:rsidRPr="000E23FA">
        <w:rPr>
          <w:kern w:val="0"/>
        </w:rPr>
        <w:t>համակարգերի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վրա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որոնք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կարող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լինել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1A3C5E" w:rsidRPr="000E23FA">
        <w:rPr>
          <w:kern w:val="0"/>
        </w:rPr>
        <w:t>նշված</w:t>
      </w:r>
      <w:proofErr w:type="spellEnd"/>
      <w:r w:rsidR="003876EA" w:rsidRPr="000E23FA">
        <w:rPr>
          <w:kern w:val="0"/>
        </w:rPr>
        <w:t xml:space="preserve"> </w:t>
      </w:r>
      <w:proofErr w:type="spellStart"/>
      <w:r w:rsidR="003876EA" w:rsidRPr="000E23FA">
        <w:rPr>
          <w:kern w:val="0"/>
        </w:rPr>
        <w:t>օբյեկտներում</w:t>
      </w:r>
      <w:proofErr w:type="spellEnd"/>
      <w:r w:rsidR="003876EA" w:rsidRPr="000E23FA">
        <w:rPr>
          <w:kern w:val="0"/>
        </w:rPr>
        <w:t xml:space="preserve"> </w:t>
      </w:r>
      <w:proofErr w:type="spellStart"/>
      <w:r w:rsidR="00C24C4D" w:rsidRPr="000E23FA">
        <w:rPr>
          <w:kern w:val="0"/>
        </w:rPr>
        <w:t>տեղակայվ</w:t>
      </w:r>
      <w:r w:rsidR="003876EA" w:rsidRPr="000E23FA">
        <w:rPr>
          <w:kern w:val="0"/>
        </w:rPr>
        <w:t>ած</w:t>
      </w:r>
      <w:proofErr w:type="spellEnd"/>
      <w:r w:rsidR="00C24C4D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անվտանգության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C24C4D" w:rsidRPr="000E23FA">
        <w:rPr>
          <w:kern w:val="0"/>
        </w:rPr>
        <w:t>մեկ</w:t>
      </w:r>
      <w:proofErr w:type="spellEnd"/>
      <w:r w:rsidR="00C24C4D" w:rsidRPr="000E23FA">
        <w:rPr>
          <w:kern w:val="0"/>
        </w:rPr>
        <w:t xml:space="preserve"> </w:t>
      </w:r>
      <w:proofErr w:type="spellStart"/>
      <w:r w:rsidR="00C24C4D" w:rsidRPr="000E23FA">
        <w:rPr>
          <w:kern w:val="0"/>
        </w:rPr>
        <w:t>ընդհանուր</w:t>
      </w:r>
      <w:proofErr w:type="spellEnd"/>
      <w:r w:rsidR="00C24C4D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համակարգի</w:t>
      </w:r>
      <w:proofErr w:type="spellEnd"/>
      <w:r w:rsidR="008E104E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ենթահամակարգ</w:t>
      </w:r>
      <w:r w:rsidR="008E104E" w:rsidRPr="000E23FA">
        <w:rPr>
          <w:kern w:val="0"/>
        </w:rPr>
        <w:t>երից</w:t>
      </w:r>
      <w:proofErr w:type="spellEnd"/>
      <w:r w:rsidR="008E104E" w:rsidRPr="000E23FA">
        <w:rPr>
          <w:kern w:val="0"/>
        </w:rPr>
        <w:t xml:space="preserve"> </w:t>
      </w:r>
      <w:proofErr w:type="spellStart"/>
      <w:r w:rsidR="008E104E" w:rsidRPr="000E23FA">
        <w:rPr>
          <w:kern w:val="0"/>
        </w:rPr>
        <w:t>մեկը</w:t>
      </w:r>
      <w:proofErr w:type="spellEnd"/>
      <w:r w:rsidR="00910C09" w:rsidRPr="000E23FA">
        <w:rPr>
          <w:kern w:val="0"/>
        </w:rPr>
        <w:t xml:space="preserve">: </w:t>
      </w:r>
      <w:proofErr w:type="spellStart"/>
      <w:r w:rsidR="00910C09" w:rsidRPr="000E23FA">
        <w:rPr>
          <w:kern w:val="0"/>
        </w:rPr>
        <w:t>Բայց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նույնիսկ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այդ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4E08EE" w:rsidRPr="000E23FA">
        <w:rPr>
          <w:kern w:val="0"/>
        </w:rPr>
        <w:t>դրանք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հրդեհային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իրավիճակի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հսկողությունն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իրականացն</w:t>
      </w:r>
      <w:r w:rsidR="004E08EE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շուջօրյա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CB4A75" w:rsidRPr="000E23FA">
        <w:rPr>
          <w:kern w:val="0"/>
        </w:rPr>
        <w:t>գործելակարգ</w:t>
      </w:r>
      <w:r w:rsidR="00910C09" w:rsidRPr="000E23FA">
        <w:rPr>
          <w:kern w:val="0"/>
        </w:rPr>
        <w:t>ով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ապահով</w:t>
      </w:r>
      <w:r w:rsidR="004E08EE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իրավիճակի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4C7228" w:rsidRPr="000E23FA">
        <w:rPr>
          <w:kern w:val="0"/>
        </w:rPr>
        <w:t>մասին</w:t>
      </w:r>
      <w:proofErr w:type="spellEnd"/>
      <w:r w:rsidR="004C7228" w:rsidRPr="000E23FA">
        <w:rPr>
          <w:kern w:val="0"/>
        </w:rPr>
        <w:t xml:space="preserve"> </w:t>
      </w:r>
      <w:proofErr w:type="spellStart"/>
      <w:r w:rsidR="00AD68ED" w:rsidRPr="000E23FA">
        <w:rPr>
          <w:kern w:val="0"/>
        </w:rPr>
        <w:t>ազդանշանների</w:t>
      </w:r>
      <w:proofErr w:type="spellEnd"/>
      <w:r w:rsidR="00AD68ED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փոխանցումը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շենք</w:t>
      </w:r>
      <w:r w:rsidR="004E08EE" w:rsidRPr="000E23FA">
        <w:rPr>
          <w:kern w:val="0"/>
        </w:rPr>
        <w:t>եր</w:t>
      </w:r>
      <w:r w:rsidR="00910C09" w:rsidRPr="000E23FA">
        <w:rPr>
          <w:kern w:val="0"/>
        </w:rPr>
        <w:t>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A44726" w:rsidRPr="000E23FA">
        <w:rPr>
          <w:kern w:val="0"/>
        </w:rPr>
        <w:t>հրդեհի</w:t>
      </w:r>
      <w:proofErr w:type="spellEnd"/>
      <w:r w:rsidR="00A44726" w:rsidRPr="000E23FA">
        <w:rPr>
          <w:kern w:val="0"/>
        </w:rPr>
        <w:t xml:space="preserve"> </w:t>
      </w:r>
      <w:proofErr w:type="spellStart"/>
      <w:r w:rsidR="00A44726" w:rsidRPr="000E23FA">
        <w:rPr>
          <w:kern w:val="0"/>
        </w:rPr>
        <w:t>ազդանշանման</w:t>
      </w:r>
      <w:proofErr w:type="spellEnd"/>
      <w:r w:rsidR="00A44726" w:rsidRPr="000E23FA">
        <w:rPr>
          <w:kern w:val="0"/>
        </w:rPr>
        <w:t xml:space="preserve"> </w:t>
      </w:r>
      <w:proofErr w:type="spellStart"/>
      <w:r w:rsidR="00A44726" w:rsidRPr="000E23FA">
        <w:rPr>
          <w:kern w:val="0"/>
        </w:rPr>
        <w:t>ընդհանուր</w:t>
      </w:r>
      <w:proofErr w:type="spellEnd"/>
      <w:r w:rsidR="00A44726" w:rsidRPr="000E23FA">
        <w:rPr>
          <w:kern w:val="0"/>
        </w:rPr>
        <w:t xml:space="preserve"> </w:t>
      </w:r>
      <w:proofErr w:type="spellStart"/>
      <w:r w:rsidR="00A44726" w:rsidRPr="000E23FA">
        <w:rPr>
          <w:kern w:val="0"/>
        </w:rPr>
        <w:t>համակարգ</w:t>
      </w:r>
      <w:r w:rsidR="004E08EE" w:rsidRPr="000E23FA">
        <w:rPr>
          <w:kern w:val="0"/>
        </w:rPr>
        <w:t>եր</w:t>
      </w:r>
      <w:r w:rsidR="00910C09" w:rsidRPr="000E23FA">
        <w:rPr>
          <w:kern w:val="0"/>
        </w:rPr>
        <w:t>ին</w:t>
      </w:r>
      <w:proofErr w:type="spellEnd"/>
      <w:r w:rsidR="00C24C4D" w:rsidRPr="000E23FA">
        <w:rPr>
          <w:kern w:val="0"/>
        </w:rPr>
        <w:t>:</w:t>
      </w:r>
    </w:p>
    <w:p w14:paraId="5D2DB86A" w14:textId="77777777" w:rsidR="0052316D" w:rsidRPr="000E23FA" w:rsidRDefault="007D6EE0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bCs/>
        </w:rPr>
      </w:pPr>
      <w:bookmarkStart w:id="17" w:name="_Hlk139730024"/>
      <w:r w:rsidRPr="000E23FA">
        <w:rPr>
          <w:b/>
          <w:bCs/>
        </w:rPr>
        <w:t xml:space="preserve">2. </w:t>
      </w:r>
      <w:bookmarkEnd w:id="17"/>
      <w:r w:rsidR="0052316D" w:rsidRPr="000E23FA">
        <w:rPr>
          <w:b/>
          <w:bCs/>
        </w:rPr>
        <w:t>ՀԱԿԱՀՐԴԵՀԱՅԻՆ ՀԱՄԱԿԱՐԳԵՐ. ԷԼԵԿՏՐ</w:t>
      </w:r>
      <w:r w:rsidR="00F36DD5" w:rsidRPr="000E23FA">
        <w:rPr>
          <w:b/>
          <w:bCs/>
        </w:rPr>
        <w:t>Ա</w:t>
      </w:r>
      <w:r w:rsidR="0052316D" w:rsidRPr="000E23FA">
        <w:rPr>
          <w:b/>
          <w:bCs/>
        </w:rPr>
        <w:t>ՏԵԽՆԻԿԱԿԱՆ ՄԱՍ</w:t>
      </w:r>
    </w:p>
    <w:p w14:paraId="3E089984" w14:textId="77777777" w:rsidR="00F41FC2" w:rsidRPr="000E23FA" w:rsidRDefault="00F41FC2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bCs/>
        </w:rPr>
      </w:pPr>
      <w:r w:rsidRPr="000E23FA">
        <w:rPr>
          <w:b/>
          <w:bCs/>
        </w:rPr>
        <w:lastRenderedPageBreak/>
        <w:t>2.</w:t>
      </w:r>
      <w:r w:rsidR="00C0637A" w:rsidRPr="000E23FA">
        <w:rPr>
          <w:b/>
          <w:bCs/>
        </w:rPr>
        <w:t>1.</w:t>
      </w:r>
      <w:r w:rsidRPr="000E23FA">
        <w:rPr>
          <w:b/>
          <w:bCs/>
        </w:rPr>
        <w:t xml:space="preserve"> ՀՐԴԵՀԻ ԱԶԴԱՆՇԱՆՄԱՆ ՀԱՄԱԿԱՐԳԵՐ</w:t>
      </w:r>
    </w:p>
    <w:p w14:paraId="6AF64314" w14:textId="77777777" w:rsidR="00910C09" w:rsidRPr="000E23FA" w:rsidRDefault="00C0637A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bookmarkStart w:id="18" w:name="_Hlk139730139"/>
      <w:r w:rsidRPr="000E23FA">
        <w:rPr>
          <w:b/>
          <w:kern w:val="0"/>
        </w:rPr>
        <w:t>2.1.1</w:t>
      </w:r>
      <w:r w:rsidR="007D6EE0" w:rsidRPr="000E23FA">
        <w:rPr>
          <w:b/>
          <w:kern w:val="0"/>
        </w:rPr>
        <w:t>.</w:t>
      </w:r>
      <w:r w:rsidR="007372C0" w:rsidRPr="000E23FA">
        <w:rPr>
          <w:b/>
          <w:kern w:val="0"/>
        </w:rPr>
        <w:t xml:space="preserve"> </w:t>
      </w:r>
      <w:bookmarkStart w:id="19" w:name="_Hlk131099172"/>
      <w:bookmarkEnd w:id="18"/>
      <w:proofErr w:type="spellStart"/>
      <w:r w:rsidR="00910C09" w:rsidRPr="000E23FA">
        <w:rPr>
          <w:b/>
          <w:kern w:val="0"/>
        </w:rPr>
        <w:t>ԸՆԴՀԱՆՈւՐ</w:t>
      </w:r>
      <w:proofErr w:type="spellEnd"/>
      <w:r w:rsidR="00910C09" w:rsidRPr="000E23FA">
        <w:rPr>
          <w:b/>
          <w:kern w:val="0"/>
        </w:rPr>
        <w:t xml:space="preserve"> ՊԱՀԱՆՋՆԵՐ</w:t>
      </w:r>
    </w:p>
    <w:p w14:paraId="04784636" w14:textId="77777777" w:rsidR="003071E8" w:rsidRPr="000E23FA" w:rsidRDefault="003071E8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  <w:kern w:val="0"/>
        </w:rPr>
      </w:pPr>
    </w:p>
    <w:p w14:paraId="152A477B" w14:textId="77777777" w:rsidR="0089089C" w:rsidRPr="000E23FA" w:rsidRDefault="00CD7753" w:rsidP="000E23FA">
      <w:pPr>
        <w:pStyle w:val="ListParagraph"/>
        <w:numPr>
          <w:ilvl w:val="0"/>
          <w:numId w:val="1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</w:pPr>
      <w:bookmarkStart w:id="20" w:name="_Hlk138256536"/>
      <w:bookmarkEnd w:id="19"/>
      <w:proofErr w:type="spellStart"/>
      <w:r w:rsidRPr="000E23FA">
        <w:t>Օբյեկտները</w:t>
      </w:r>
      <w:proofErr w:type="spellEnd"/>
      <w:r w:rsidRPr="000E23FA">
        <w:t xml:space="preserve"> </w:t>
      </w:r>
      <w:r w:rsidR="00C3353F" w:rsidRPr="000E23FA">
        <w:t>ՀԱՀ-</w:t>
      </w:r>
      <w:proofErr w:type="spellStart"/>
      <w:r w:rsidRPr="000E23FA">
        <w:t>երով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սարքավորել</w:t>
      </w:r>
      <w:proofErr w:type="spellEnd"/>
      <w:r w:rsidRPr="000E23FA">
        <w:t xml:space="preserve">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="00752E98" w:rsidRPr="000E23FA">
        <w:t>Աղյուսակ</w:t>
      </w:r>
      <w:r w:rsidR="0089089C" w:rsidRPr="000E23FA">
        <w:t>ներ</w:t>
      </w:r>
      <w:proofErr w:type="spellEnd"/>
      <w:r w:rsidR="0089089C" w:rsidRPr="000E23FA">
        <w:t xml:space="preserve"> 1, 2 և 3-ի </w:t>
      </w:r>
      <w:proofErr w:type="spellStart"/>
      <w:r w:rsidR="0089089C" w:rsidRPr="000E23FA">
        <w:t>պահանջների</w:t>
      </w:r>
      <w:proofErr w:type="spellEnd"/>
      <w:r w:rsidR="0089089C" w:rsidRPr="000E23FA">
        <w:t>.</w:t>
      </w:r>
    </w:p>
    <w:p w14:paraId="12050690" w14:textId="77777777" w:rsidR="004129C6" w:rsidRPr="000E23FA" w:rsidRDefault="00752E98" w:rsidP="000E23FA">
      <w:pPr>
        <w:numPr>
          <w:ilvl w:val="0"/>
          <w:numId w:val="1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t>Աղյուսակ</w:t>
      </w:r>
      <w:proofErr w:type="spellEnd"/>
      <w:r w:rsidR="004129C6" w:rsidRPr="000E23FA">
        <w:t xml:space="preserve"> 1-3 </w:t>
      </w:r>
      <w:proofErr w:type="spellStart"/>
      <w:r w:rsidR="004129C6" w:rsidRPr="000E23FA">
        <w:t>ում</w:t>
      </w:r>
      <w:proofErr w:type="spellEnd"/>
      <w:r w:rsidR="004129C6" w:rsidRPr="000E23FA">
        <w:t>.</w:t>
      </w:r>
    </w:p>
    <w:p w14:paraId="65D983B9" w14:textId="77777777" w:rsidR="004129C6" w:rsidRPr="000E23FA" w:rsidRDefault="004129C6" w:rsidP="000E23FA">
      <w:pPr>
        <w:pStyle w:val="ListParagraph"/>
        <w:numPr>
          <w:ilvl w:val="0"/>
          <w:numId w:val="103"/>
        </w:numPr>
        <w:tabs>
          <w:tab w:val="left" w:pos="426"/>
          <w:tab w:val="left" w:pos="990"/>
          <w:tab w:val="left" w:pos="1080"/>
          <w:tab w:val="left" w:pos="1170"/>
        </w:tabs>
        <w:spacing w:line="360" w:lineRule="auto"/>
        <w:ind w:left="0" w:firstLine="540"/>
        <w:jc w:val="both"/>
      </w:pPr>
      <w:proofErr w:type="spellStart"/>
      <w:r w:rsidRPr="000E23FA">
        <w:t>տարածքի</w:t>
      </w:r>
      <w:proofErr w:type="spellEnd"/>
      <w:r w:rsidRPr="000E23FA">
        <w:t xml:space="preserve"> </w:t>
      </w:r>
      <w:proofErr w:type="spellStart"/>
      <w:r w:rsidRPr="000E23FA">
        <w:t>մակերեսը</w:t>
      </w:r>
      <w:proofErr w:type="spellEnd"/>
      <w:r w:rsidRPr="000E23FA">
        <w:t xml:space="preserve"> և </w:t>
      </w:r>
      <w:proofErr w:type="spellStart"/>
      <w:r w:rsidRPr="000E23FA">
        <w:t>հարկայնությունը</w:t>
      </w:r>
      <w:proofErr w:type="spellEnd"/>
      <w:r w:rsidRPr="000E23FA">
        <w:t xml:space="preserve"> </w:t>
      </w:r>
      <w:proofErr w:type="spellStart"/>
      <w:r w:rsidRPr="000E23FA">
        <w:t>որոշվում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ըստ</w:t>
      </w:r>
      <w:proofErr w:type="spellEnd"/>
      <w:r w:rsidRPr="000E23FA">
        <w:t xml:space="preserve"> ՀՀ </w:t>
      </w:r>
      <w:proofErr w:type="spellStart"/>
      <w:r w:rsidRPr="000E23FA">
        <w:t>քաղաքաշինության</w:t>
      </w:r>
      <w:proofErr w:type="spellEnd"/>
      <w:r w:rsidRPr="000E23FA">
        <w:t xml:space="preserve"> </w:t>
      </w:r>
      <w:proofErr w:type="spellStart"/>
      <w:r w:rsidRPr="000E23FA">
        <w:t>նախարարի</w:t>
      </w:r>
      <w:proofErr w:type="spellEnd"/>
      <w:r w:rsidRPr="000E23FA">
        <w:t xml:space="preserve"> 2020 </w:t>
      </w:r>
      <w:proofErr w:type="spellStart"/>
      <w:r w:rsidRPr="000E23FA">
        <w:t>թվականի</w:t>
      </w:r>
      <w:proofErr w:type="spellEnd"/>
      <w:r w:rsidRPr="000E23FA">
        <w:t xml:space="preserve"> </w:t>
      </w:r>
      <w:proofErr w:type="spellStart"/>
      <w:r w:rsidRPr="000E23FA">
        <w:t>դեկտեմբերի</w:t>
      </w:r>
      <w:proofErr w:type="spellEnd"/>
      <w:r w:rsidRPr="000E23FA">
        <w:t xml:space="preserve"> 10-ի N 95-Ն </w:t>
      </w:r>
      <w:proofErr w:type="spellStart"/>
      <w:r w:rsidRPr="000E23FA">
        <w:t>հրամանով</w:t>
      </w:r>
      <w:proofErr w:type="spellEnd"/>
      <w:r w:rsidRPr="000E23FA">
        <w:t xml:space="preserve"> </w:t>
      </w:r>
      <w:proofErr w:type="spellStart"/>
      <w:r w:rsidRPr="000E23FA">
        <w:t>հաստատված</w:t>
      </w:r>
      <w:proofErr w:type="spellEnd"/>
      <w:r w:rsidRPr="000E23FA">
        <w:t xml:space="preserve"> ՀՀՇՆ 31-03-2020 «</w:t>
      </w:r>
      <w:proofErr w:type="spellStart"/>
      <w:r w:rsidRPr="000E23FA">
        <w:t>Հասարակական</w:t>
      </w:r>
      <w:proofErr w:type="spellEnd"/>
      <w:r w:rsidRPr="000E23FA">
        <w:t xml:space="preserve"> </w:t>
      </w:r>
      <w:proofErr w:type="spellStart"/>
      <w:r w:rsidRPr="000E23FA">
        <w:t>շենքեր</w:t>
      </w:r>
      <w:proofErr w:type="spellEnd"/>
      <w:r w:rsidRPr="000E23FA">
        <w:t xml:space="preserve"> և </w:t>
      </w:r>
      <w:proofErr w:type="spellStart"/>
      <w:r w:rsidRPr="000E23FA">
        <w:t>շինություններ</w:t>
      </w:r>
      <w:proofErr w:type="spellEnd"/>
      <w:r w:rsidRPr="000E23FA">
        <w:t xml:space="preserve">» </w:t>
      </w:r>
      <w:proofErr w:type="spellStart"/>
      <w:r w:rsidRPr="000E23FA">
        <w:t>շինարարական</w:t>
      </w:r>
      <w:proofErr w:type="spellEnd"/>
      <w:r w:rsidRPr="000E23FA">
        <w:t xml:space="preserve"> </w:t>
      </w:r>
      <w:proofErr w:type="spellStart"/>
      <w:r w:rsidRPr="000E23FA">
        <w:t>նորմերի</w:t>
      </w:r>
      <w:proofErr w:type="spellEnd"/>
      <w:r w:rsidRPr="000E23FA">
        <w:t xml:space="preserve">, </w:t>
      </w:r>
    </w:p>
    <w:p w14:paraId="649F4000" w14:textId="77777777" w:rsidR="004129C6" w:rsidRPr="000E23FA" w:rsidRDefault="00625D8C" w:rsidP="000E23FA">
      <w:pPr>
        <w:pStyle w:val="ListParagraph"/>
        <w:numPr>
          <w:ilvl w:val="0"/>
          <w:numId w:val="103"/>
        </w:numPr>
        <w:tabs>
          <w:tab w:val="left" w:pos="426"/>
          <w:tab w:val="left" w:pos="990"/>
          <w:tab w:val="left" w:pos="108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bookmarkStart w:id="21" w:name="_Hlk157457416"/>
      <w:r w:rsidRPr="000E23FA">
        <w:rPr>
          <w:lang w:val="hy-AM"/>
        </w:rPr>
        <w:t>ս</w:t>
      </w:r>
      <w:proofErr w:type="spellStart"/>
      <w:r w:rsidR="004129C6" w:rsidRPr="000E23FA">
        <w:t>ենքերի</w:t>
      </w:r>
      <w:proofErr w:type="spellEnd"/>
      <w:r w:rsidR="004129C6" w:rsidRPr="000E23FA">
        <w:t xml:space="preserve"> </w:t>
      </w:r>
      <w:proofErr w:type="spellStart"/>
      <w:r w:rsidR="004129C6" w:rsidRPr="000E23FA">
        <w:t>պայթյունահրդեհա</w:t>
      </w:r>
      <w:proofErr w:type="spellEnd"/>
      <w:r w:rsidRPr="000E23FA">
        <w:rPr>
          <w:lang w:val="hy-AM"/>
        </w:rPr>
        <w:t xml:space="preserve">յին </w:t>
      </w:r>
      <w:proofErr w:type="spellStart"/>
      <w:r w:rsidR="004129C6" w:rsidRPr="000E23FA">
        <w:t>վտանգավորության</w:t>
      </w:r>
      <w:proofErr w:type="spellEnd"/>
      <w:r w:rsidR="004129C6" w:rsidRPr="000E23FA">
        <w:t xml:space="preserve"> </w:t>
      </w:r>
      <w:proofErr w:type="spellStart"/>
      <w:r w:rsidR="004129C6" w:rsidRPr="000E23FA">
        <w:t>կարգերը</w:t>
      </w:r>
      <w:proofErr w:type="spellEnd"/>
      <w:r w:rsidR="004129C6" w:rsidRPr="000E23FA">
        <w:t xml:space="preserve"> </w:t>
      </w:r>
      <w:proofErr w:type="spellStart"/>
      <w:r w:rsidR="004129C6" w:rsidRPr="000E23FA">
        <w:t>որոշվում</w:t>
      </w:r>
      <w:proofErr w:type="spellEnd"/>
      <w:r w:rsidR="004129C6" w:rsidRPr="000E23FA">
        <w:t xml:space="preserve"> </w:t>
      </w:r>
      <w:proofErr w:type="spellStart"/>
      <w:r w:rsidR="004129C6" w:rsidRPr="000E23FA">
        <w:t>են</w:t>
      </w:r>
      <w:proofErr w:type="spellEnd"/>
      <w:r w:rsidR="004129C6" w:rsidRPr="000E23FA">
        <w:t xml:space="preserve"> </w:t>
      </w:r>
      <w:r w:rsidRPr="000E23FA">
        <w:rPr>
          <w:lang w:val="hy-AM"/>
        </w:rPr>
        <w:t xml:space="preserve">ըստ սույն շինարարական </w:t>
      </w:r>
      <w:r w:rsidR="00EF7D25" w:rsidRPr="000E23FA">
        <w:rPr>
          <w:lang w:val="hy-AM"/>
        </w:rPr>
        <w:t>նորմերի 4-րդ բաժնի</w:t>
      </w:r>
      <w:r w:rsidRPr="000E23FA">
        <w:rPr>
          <w:lang w:val="hy-AM"/>
        </w:rPr>
        <w:t>,</w:t>
      </w:r>
    </w:p>
    <w:bookmarkEnd w:id="21"/>
    <w:p w14:paraId="4C671A23" w14:textId="77777777" w:rsidR="000A577A" w:rsidRPr="000E23FA" w:rsidRDefault="000A577A" w:rsidP="000E23FA">
      <w:pPr>
        <w:pStyle w:val="ListParagraph"/>
        <w:numPr>
          <w:ilvl w:val="0"/>
          <w:numId w:val="103"/>
        </w:numPr>
        <w:tabs>
          <w:tab w:val="left" w:pos="426"/>
          <w:tab w:val="left" w:pos="990"/>
          <w:tab w:val="left" w:pos="108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մեկ հարկանի առանձնացված, դեպի դուրս անմիջական ելքով ավտոտնակներով ավտոկայանատեղիներում թույլատրվում է չտեղակայել ՀԱՀ, եթե յուրաքանչյուր</w:t>
      </w:r>
    </w:p>
    <w:p w14:paraId="2A629E43" w14:textId="77777777" w:rsidR="000A577A" w:rsidRPr="000E23FA" w:rsidRDefault="000A577A" w:rsidP="000E23FA">
      <w:pPr>
        <w:pStyle w:val="ListParagraph"/>
        <w:numPr>
          <w:ilvl w:val="0"/>
          <w:numId w:val="103"/>
        </w:numPr>
        <w:tabs>
          <w:tab w:val="left" w:pos="426"/>
          <w:tab w:val="left" w:pos="990"/>
          <w:tab w:val="left" w:pos="108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ավտոտնակում կայանում է միայն 1 ավտոմեքենա,</w:t>
      </w:r>
    </w:p>
    <w:p w14:paraId="245E393F" w14:textId="77777777" w:rsidR="0093021D" w:rsidRPr="000E23FA" w:rsidRDefault="000A577A" w:rsidP="000E23FA">
      <w:pPr>
        <w:pStyle w:val="ListParagraph"/>
        <w:numPr>
          <w:ilvl w:val="0"/>
          <w:numId w:val="103"/>
        </w:numPr>
        <w:tabs>
          <w:tab w:val="left" w:pos="426"/>
          <w:tab w:val="left" w:pos="990"/>
          <w:tab w:val="left" w:pos="108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անհասցե համակարգը թույլատրվում է փոխարինել հասցեային համակարգով  առանց սահմանափակումների, իսկ հասցեայինը անհասցեով՝ միայն մեկ հասցեային ազդասարքը մի շլեյֆում 2-ից ոչ պակաս անհասցե ազդասարքերով փոխարինելու պայմանով,</w:t>
      </w:r>
      <w:r w:rsidR="0093021D" w:rsidRPr="000E23FA">
        <w:rPr>
          <w:lang w:val="hy-AM"/>
        </w:rPr>
        <w:t xml:space="preserve"> </w:t>
      </w:r>
    </w:p>
    <w:p w14:paraId="4DC6F59C" w14:textId="77777777" w:rsidR="004129C6" w:rsidRPr="000E23FA" w:rsidRDefault="0093021D" w:rsidP="000E23FA">
      <w:pPr>
        <w:pStyle w:val="ListParagraph"/>
        <w:numPr>
          <w:ilvl w:val="0"/>
          <w:numId w:val="103"/>
        </w:numPr>
        <w:tabs>
          <w:tab w:val="left" w:pos="426"/>
          <w:tab w:val="left" w:pos="990"/>
          <w:tab w:val="left" w:pos="108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հասցեային համակարգում թույլատրվում է կիրառել 10%-ից ոչ ավելի քանակով անհսցե</w:t>
      </w:r>
      <w:r w:rsidR="00AF56CE" w:rsidRPr="000E23FA">
        <w:rPr>
          <w:lang w:val="hy-AM"/>
        </w:rPr>
        <w:t xml:space="preserve"> </w:t>
      </w:r>
      <w:r w:rsidRPr="000E23FA">
        <w:rPr>
          <w:lang w:val="hy-AM"/>
        </w:rPr>
        <w:t>ազդասարեր, դրանք միացնելով հասցեային կետի միջոցով՝ մեկ հասցեային կետին 2</w:t>
      </w:r>
      <w:r w:rsidR="000A577A" w:rsidRPr="000E23FA">
        <w:rPr>
          <w:lang w:val="hy-AM"/>
        </w:rPr>
        <w:t>-ից ոչ ավելի անհասցե ազդասարք սկզբունքով:</w:t>
      </w:r>
    </w:p>
    <w:p w14:paraId="64C945B3" w14:textId="77777777" w:rsidR="00B04105" w:rsidRPr="000E23FA" w:rsidRDefault="00752E98" w:rsidP="000E23FA">
      <w:pPr>
        <w:tabs>
          <w:tab w:val="left" w:pos="990"/>
          <w:tab w:val="left" w:pos="1170"/>
          <w:tab w:val="left" w:pos="1276"/>
        </w:tabs>
        <w:spacing w:after="0" w:line="360" w:lineRule="auto"/>
        <w:contextualSpacing/>
        <w:rPr>
          <w:kern w:val="0"/>
          <w:lang w:val="hy-AM"/>
        </w:rPr>
      </w:pPr>
      <w:bookmarkStart w:id="22" w:name="_Hlk137218461"/>
      <w:bookmarkEnd w:id="20"/>
      <w:r w:rsidRPr="000E23FA">
        <w:rPr>
          <w:kern w:val="0"/>
          <w:lang w:val="hy-AM"/>
        </w:rPr>
        <w:t>Աղյուսակ</w:t>
      </w:r>
      <w:r w:rsidR="00CD7753" w:rsidRPr="000E23FA">
        <w:rPr>
          <w:kern w:val="0"/>
          <w:lang w:val="hy-AM"/>
        </w:rPr>
        <w:t xml:space="preserve"> 1</w:t>
      </w:r>
      <w:r w:rsidR="00CE055B" w:rsidRPr="000E23FA">
        <w:rPr>
          <w:kern w:val="0"/>
          <w:lang w:val="hy-AM"/>
        </w:rPr>
        <w:t>.</w:t>
      </w:r>
      <w:r w:rsidR="00F54E2F" w:rsidRPr="000E23FA">
        <w:rPr>
          <w:kern w:val="0"/>
          <w:lang w:val="hy-AM"/>
        </w:rPr>
        <w:t xml:space="preserve"> Անհատական և հասարակական օբյեկտները հրդեհի ազդանշանման </w:t>
      </w:r>
      <w:r w:rsidR="00B04105" w:rsidRPr="000E23FA">
        <w:rPr>
          <w:kern w:val="0"/>
          <w:lang w:val="hy-AM"/>
        </w:rPr>
        <w:t xml:space="preserve"> </w:t>
      </w:r>
    </w:p>
    <w:p w14:paraId="1883D0AD" w14:textId="77777777" w:rsidR="00CD7753" w:rsidRPr="000E23FA" w:rsidRDefault="00B04105" w:rsidP="000E23FA">
      <w:pPr>
        <w:tabs>
          <w:tab w:val="left" w:pos="990"/>
          <w:tab w:val="left" w:pos="1170"/>
          <w:tab w:val="left" w:pos="1276"/>
        </w:tabs>
        <w:spacing w:after="0" w:line="360" w:lineRule="auto"/>
        <w:contextualSpacing/>
        <w:rPr>
          <w:rFonts w:eastAsia="Times New Roman"/>
          <w:noProof/>
          <w:kern w:val="0"/>
          <w:lang w:eastAsia="ru-RU"/>
        </w:rPr>
      </w:pPr>
      <w:r w:rsidRPr="000E23FA">
        <w:rPr>
          <w:kern w:val="0"/>
          <w:lang w:val="hy-AM"/>
        </w:rPr>
        <w:t xml:space="preserve">                  </w:t>
      </w:r>
      <w:r w:rsidR="008E104E" w:rsidRPr="004E1C4F">
        <w:rPr>
          <w:kern w:val="0"/>
          <w:lang w:val="hy-AM"/>
        </w:rPr>
        <w:t xml:space="preserve">   </w:t>
      </w:r>
      <w:proofErr w:type="spellStart"/>
      <w:r w:rsidR="00F54E2F" w:rsidRPr="000E23FA">
        <w:rPr>
          <w:kern w:val="0"/>
        </w:rPr>
        <w:t>համակարգերով</w:t>
      </w:r>
      <w:proofErr w:type="spellEnd"/>
      <w:r w:rsidR="00F54E2F" w:rsidRPr="000E23FA">
        <w:rPr>
          <w:kern w:val="0"/>
        </w:rPr>
        <w:t xml:space="preserve"> </w:t>
      </w:r>
      <w:proofErr w:type="spellStart"/>
      <w:r w:rsidR="00F54E2F" w:rsidRPr="000E23FA">
        <w:rPr>
          <w:kern w:val="0"/>
        </w:rPr>
        <w:t>սարքավո</w:t>
      </w:r>
      <w:r w:rsidRPr="000E23FA">
        <w:rPr>
          <w:kern w:val="0"/>
        </w:rPr>
        <w:t>ր</w:t>
      </w:r>
      <w:r w:rsidR="00F54E2F" w:rsidRPr="000E23FA">
        <w:rPr>
          <w:kern w:val="0"/>
        </w:rPr>
        <w:t>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պահանջները</w:t>
      </w:r>
      <w:proofErr w:type="spellEnd"/>
      <w:r w:rsidR="00F54E2F" w:rsidRPr="000E23FA">
        <w:rPr>
          <w:kern w:val="0"/>
        </w:rPr>
        <w:t xml:space="preserve"> </w:t>
      </w:r>
    </w:p>
    <w:tbl>
      <w:tblPr>
        <w:tblStyle w:val="TableGrid4"/>
        <w:tblW w:w="102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53"/>
        <w:gridCol w:w="4400"/>
        <w:gridCol w:w="625"/>
        <w:gridCol w:w="4605"/>
      </w:tblGrid>
      <w:tr w:rsidR="000C00AC" w:rsidRPr="000E23FA" w14:paraId="1FB9CCA3" w14:textId="77777777" w:rsidTr="008E104E">
        <w:trPr>
          <w:trHeight w:val="444"/>
        </w:trPr>
        <w:tc>
          <w:tcPr>
            <w:tcW w:w="653" w:type="dxa"/>
            <w:vAlign w:val="center"/>
          </w:tcPr>
          <w:p w14:paraId="13E93EDD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bookmarkStart w:id="23" w:name="_Hlk156938383"/>
            <w:bookmarkEnd w:id="22"/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Հ/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</w:t>
            </w:r>
          </w:p>
        </w:tc>
        <w:tc>
          <w:tcPr>
            <w:tcW w:w="4400" w:type="dxa"/>
            <w:vAlign w:val="center"/>
          </w:tcPr>
          <w:p w14:paraId="761D58BB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Օբյեկտի անվանումը, խումբը</w:t>
            </w:r>
          </w:p>
        </w:tc>
        <w:tc>
          <w:tcPr>
            <w:tcW w:w="5230" w:type="dxa"/>
            <w:gridSpan w:val="2"/>
            <w:vAlign w:val="center"/>
          </w:tcPr>
          <w:p w14:paraId="5EE203D4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Հրդեհի ազդանշանման ինքնաշխատ համակարգը</w:t>
            </w:r>
          </w:p>
        </w:tc>
      </w:tr>
      <w:tr w:rsidR="000C00AC" w:rsidRPr="000E23FA" w14:paraId="42E9C396" w14:textId="77777777" w:rsidTr="008E104E">
        <w:trPr>
          <w:trHeight w:val="467"/>
        </w:trPr>
        <w:tc>
          <w:tcPr>
            <w:tcW w:w="10283" w:type="dxa"/>
            <w:gridSpan w:val="4"/>
            <w:vAlign w:val="center"/>
          </w:tcPr>
          <w:p w14:paraId="35EC3CEB" w14:textId="77777777" w:rsidR="000C00AC" w:rsidRPr="000E23FA" w:rsidRDefault="000C00AC" w:rsidP="0045329F">
            <w:pPr>
              <w:pStyle w:val="ListParagraph"/>
              <w:numPr>
                <w:ilvl w:val="0"/>
                <w:numId w:val="136"/>
              </w:numPr>
              <w:tabs>
                <w:tab w:val="left" w:pos="815"/>
                <w:tab w:val="left" w:pos="1170"/>
              </w:tabs>
              <w:spacing w:line="360" w:lineRule="auto"/>
              <w:ind w:left="0" w:firstLine="275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bookmarkStart w:id="24" w:name="_Hlk156938422"/>
            <w:bookmarkEnd w:id="23"/>
            <w:proofErr w:type="spellStart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>Բնակելի</w:t>
            </w:r>
            <w:proofErr w:type="spellEnd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>նշանակության</w:t>
            </w:r>
            <w:proofErr w:type="spellEnd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>շենքեր</w:t>
            </w:r>
            <w:proofErr w:type="spellEnd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 xml:space="preserve"> և </w:t>
            </w:r>
            <w:proofErr w:type="spellStart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>սենքեր</w:t>
            </w:r>
            <w:proofErr w:type="spellEnd"/>
          </w:p>
        </w:tc>
      </w:tr>
      <w:tr w:rsidR="000C00AC" w:rsidRPr="000E23FA" w14:paraId="5022E996" w14:textId="77777777" w:rsidTr="008E104E">
        <w:trPr>
          <w:trHeight w:val="791"/>
        </w:trPr>
        <w:tc>
          <w:tcPr>
            <w:tcW w:w="653" w:type="dxa"/>
          </w:tcPr>
          <w:p w14:paraId="1D011E85" w14:textId="77777777" w:rsidR="000C00AC" w:rsidRPr="000E23FA" w:rsidRDefault="000C00AC" w:rsidP="000E23FA">
            <w:pPr>
              <w:pStyle w:val="ListParagraph"/>
              <w:numPr>
                <w:ilvl w:val="0"/>
                <w:numId w:val="14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4EFCA3AA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Անհատական բնակելի տներ՝ 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նկախ մակերեսից</w:t>
            </w:r>
          </w:p>
        </w:tc>
        <w:tc>
          <w:tcPr>
            <w:tcW w:w="5230" w:type="dxa"/>
            <w:gridSpan w:val="2"/>
          </w:tcPr>
          <w:p w14:paraId="4D1F984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իջանցքներում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՝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ծխային,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խոհանոցներում՝ ջերմային հրդեհի ինքնավար ազդասարքեր:</w:t>
            </w:r>
          </w:p>
        </w:tc>
      </w:tr>
      <w:tr w:rsidR="000C00AC" w:rsidRPr="000E23FA" w14:paraId="02D4CA6F" w14:textId="77777777" w:rsidTr="008E104E">
        <w:trPr>
          <w:trHeight w:val="4031"/>
        </w:trPr>
        <w:tc>
          <w:tcPr>
            <w:tcW w:w="653" w:type="dxa"/>
          </w:tcPr>
          <w:p w14:paraId="666805FE" w14:textId="77777777" w:rsidR="000C00AC" w:rsidRPr="000E23FA" w:rsidRDefault="000C00AC" w:rsidP="000E23FA">
            <w:pPr>
              <w:pStyle w:val="ListParagraph"/>
              <w:numPr>
                <w:ilvl w:val="0"/>
                <w:numId w:val="14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3FBACDB2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 w:cs="Arial Unicode"/>
                <w:sz w:val="24"/>
                <w:szCs w:val="24"/>
                <w:shd w:val="clear" w:color="auto" w:fill="FFFFFF"/>
              </w:rPr>
              <w:t>Բ</w:t>
            </w:r>
            <w:r w:rsidRPr="000E23FA">
              <w:rPr>
                <w:rFonts w:ascii="GHEA Grapalat" w:hAnsi="GHEA Grapalat" w:cs="Arial Unicode"/>
                <w:sz w:val="24"/>
                <w:szCs w:val="24"/>
                <w:shd w:val="clear" w:color="auto" w:fill="FFFFFF"/>
                <w:lang w:val="hy-AM"/>
              </w:rPr>
              <w:t>ազմաբնակարան կամ բազմաֆունկցիոնալ շեն</w:t>
            </w:r>
            <w:r w:rsidRPr="000E23F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քեր</w:t>
            </w:r>
            <w:r w:rsidRPr="000E23F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բ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նակարաններ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,</w:t>
            </w:r>
          </w:p>
          <w:p w14:paraId="7C71F92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  <w:p w14:paraId="3B6F7487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  <w:p w14:paraId="3DD63D87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230" w:type="dxa"/>
            <w:gridSpan w:val="2"/>
          </w:tcPr>
          <w:p w14:paraId="5F033FC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իջանցքներում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՝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ծխային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, խ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ոհանոցներում՝ ջերմային ազդասարքեր՝ միացված շենքի </w:t>
            </w:r>
            <w:r w:rsidR="008E104E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ընդհանուր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համակարգին:</w:t>
            </w:r>
          </w:p>
          <w:p w14:paraId="1AB1B58B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Շենք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անհասցե համակարգի դեպքում՝ </w:t>
            </w:r>
          </w:p>
          <w:p w14:paraId="2E8E5496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որպես առանձին շլեյֆ ( նկար 3 ), հասցեա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յինի դեպքում՝ հասցեային կետի (նկար 4 ) կամ մեկուսիչի միջոցով ( նկար 5 )։</w:t>
            </w:r>
          </w:p>
          <w:p w14:paraId="254FD616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Բնակարաններում  առանձին ՀԱՀ-երի առկայության դեպքում՝ իրավիճակի մասին </w:t>
            </w:r>
            <w:r w:rsidR="0046549A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ազդանշանների փոխանցում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շենքի ընդհանուր համակարգին (նկար 6 ):</w:t>
            </w:r>
          </w:p>
        </w:tc>
      </w:tr>
      <w:bookmarkEnd w:id="24"/>
      <w:tr w:rsidR="000C00AC" w:rsidRPr="000E23FA" w14:paraId="7D6D11EE" w14:textId="77777777" w:rsidTr="008E104E">
        <w:trPr>
          <w:trHeight w:val="2323"/>
        </w:trPr>
        <w:tc>
          <w:tcPr>
            <w:tcW w:w="653" w:type="dxa"/>
          </w:tcPr>
          <w:p w14:paraId="3866BFE5" w14:textId="77777777" w:rsidR="000C00AC" w:rsidRPr="000E23FA" w:rsidRDefault="000C00AC" w:rsidP="000E23FA">
            <w:pPr>
              <w:pStyle w:val="ListParagraph"/>
              <w:numPr>
                <w:ilvl w:val="0"/>
                <w:numId w:val="14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58DC772E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Բազմաբնակարան բնակելի շենք</w:t>
            </w:r>
          </w:p>
        </w:tc>
        <w:tc>
          <w:tcPr>
            <w:tcW w:w="5230" w:type="dxa"/>
            <w:gridSpan w:val="2"/>
          </w:tcPr>
          <w:p w14:paraId="1CD4F907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Ընդհանուր միջանցքներում ծխային ազդասարքեր:</w:t>
            </w:r>
          </w:p>
          <w:p w14:paraId="316248CD" w14:textId="77777777" w:rsidR="000C00AC" w:rsidRPr="000E23FA" w:rsidRDefault="008E104E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Մեկ 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մուտքով 1-3 հարկ՝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անհասցե, 4 և ավելի  հարկ՝ հասցեային: </w:t>
            </w:r>
          </w:p>
          <w:p w14:paraId="228FB059" w14:textId="77777777" w:rsidR="000C00AC" w:rsidRPr="000E23FA" w:rsidRDefault="008E104E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Երկու 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և ավելի մուտքերով, անկախ hարկայնությու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 xml:space="preserve">նից՝ հասցեային: </w:t>
            </w:r>
          </w:p>
        </w:tc>
      </w:tr>
      <w:tr w:rsidR="000C00AC" w:rsidRPr="00D60CA1" w14:paraId="3E7D6E83" w14:textId="77777777" w:rsidTr="008E104E">
        <w:trPr>
          <w:trHeight w:val="452"/>
        </w:trPr>
        <w:tc>
          <w:tcPr>
            <w:tcW w:w="653" w:type="dxa"/>
          </w:tcPr>
          <w:p w14:paraId="5C55E23A" w14:textId="77777777" w:rsidR="000C00AC" w:rsidRPr="000E23FA" w:rsidRDefault="000C00AC" w:rsidP="000E23FA">
            <w:pPr>
              <w:pStyle w:val="ListParagraph"/>
              <w:numPr>
                <w:ilvl w:val="0"/>
                <w:numId w:val="14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65D4B43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Սոցիալական բնակարանային ֆոնդի շենքեր</w:t>
            </w:r>
          </w:p>
        </w:tc>
        <w:tc>
          <w:tcPr>
            <w:tcW w:w="5230" w:type="dxa"/>
            <w:gridSpan w:val="2"/>
          </w:tcPr>
          <w:p w14:paraId="2C11B5E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Տես սույն Աղյուսակի </w:t>
            </w:r>
            <w:r w:rsidR="008E104E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1-իկետի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2-րդ և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3-րդ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8E104E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ենթա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կետերը</w:t>
            </w:r>
          </w:p>
        </w:tc>
      </w:tr>
      <w:tr w:rsidR="000C00AC" w:rsidRPr="00D60CA1" w14:paraId="03144F33" w14:textId="77777777" w:rsidTr="008E104E">
        <w:trPr>
          <w:trHeight w:val="636"/>
        </w:trPr>
        <w:tc>
          <w:tcPr>
            <w:tcW w:w="10283" w:type="dxa"/>
            <w:gridSpan w:val="4"/>
            <w:vAlign w:val="center"/>
          </w:tcPr>
          <w:p w14:paraId="6D056583" w14:textId="77777777" w:rsidR="000C00AC" w:rsidRPr="000E23FA" w:rsidRDefault="000C00AC" w:rsidP="0045329F">
            <w:pPr>
              <w:pStyle w:val="ListParagraph"/>
              <w:numPr>
                <w:ilvl w:val="0"/>
                <w:numId w:val="136"/>
              </w:numPr>
              <w:tabs>
                <w:tab w:val="left" w:pos="815"/>
                <w:tab w:val="left" w:pos="1170"/>
              </w:tabs>
              <w:spacing w:line="360" w:lineRule="auto"/>
              <w:ind w:left="0" w:firstLine="185"/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 w:eastAsia="ru-RU"/>
              </w:rPr>
              <w:t>Հասարակական նշանակության շենքեր և սենքեր</w:t>
            </w:r>
          </w:p>
        </w:tc>
      </w:tr>
      <w:tr w:rsidR="000E23FA" w:rsidRPr="00D60CA1" w14:paraId="13354832" w14:textId="77777777" w:rsidTr="000E23FA">
        <w:trPr>
          <w:trHeight w:val="3408"/>
        </w:trPr>
        <w:tc>
          <w:tcPr>
            <w:tcW w:w="653" w:type="dxa"/>
            <w:tcBorders>
              <w:bottom w:val="single" w:sz="4" w:space="0" w:color="FFFFFF" w:themeColor="background1"/>
            </w:tcBorders>
          </w:tcPr>
          <w:p w14:paraId="3D2F0DB3" w14:textId="77777777" w:rsidR="000E23FA" w:rsidRPr="000E23FA" w:rsidRDefault="000E23FA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  <w:tcBorders>
              <w:bottom w:val="single" w:sz="4" w:space="0" w:color="FFFFFF" w:themeColor="background1"/>
            </w:tcBorders>
          </w:tcPr>
          <w:p w14:paraId="512D7262" w14:textId="77777777" w:rsidR="000E23FA" w:rsidRPr="000E23FA" w:rsidRDefault="000E23FA" w:rsidP="000E23FA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 w:cs="Arial Unicode"/>
                <w:sz w:val="24"/>
                <w:szCs w:val="24"/>
                <w:shd w:val="clear" w:color="auto" w:fill="FFFFFF"/>
                <w:lang w:val="hy-AM"/>
              </w:rPr>
              <w:t>Բ</w:t>
            </w:r>
            <w:r w:rsidRPr="000E23FA">
              <w:rPr>
                <w:rFonts w:ascii="GHEA Grapalat" w:hAnsi="GHEA Grapalat" w:cs="Arial Unicode"/>
                <w:sz w:val="24"/>
                <w:szCs w:val="24"/>
                <w:shd w:val="clear" w:color="auto" w:fill="FFFFFF"/>
                <w:lang w:val="hy-AM"/>
              </w:rPr>
              <w:t>ազմաֆունկցիոնալ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շենք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երում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հասարակական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նշանակության</w:t>
            </w:r>
          </w:p>
          <w:p w14:paraId="5789E8BA" w14:textId="77777777" w:rsidR="000E23FA" w:rsidRPr="004E1C4F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տարածքներ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(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այդ թվում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վարձակալության տրամադրված)</w:t>
            </w:r>
          </w:p>
          <w:p w14:paraId="60B1FA37" w14:textId="77777777" w:rsidR="000E23FA" w:rsidRPr="000E23FA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4605" w:type="dxa"/>
            <w:vMerge w:val="restart"/>
          </w:tcPr>
          <w:p w14:paraId="26D8F73C" w14:textId="77777777" w:rsidR="000E23FA" w:rsidRPr="000E23FA" w:rsidRDefault="000E23FA" w:rsidP="000E23FA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Ծ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խային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ջերմային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(խոհանոցային և նմանատիպ այլ տաք հատվածներում)</w:t>
            </w:r>
          </w:p>
          <w:p w14:paraId="6C9177CF" w14:textId="77777777" w:rsidR="000E23FA" w:rsidRPr="004E1C4F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ազդասարքեր՝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միացված ընդհա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նուր շենքի համակարգին:</w:t>
            </w:r>
          </w:p>
          <w:p w14:paraId="23AE3730" w14:textId="77777777" w:rsidR="000E23FA" w:rsidRPr="004E1C4F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Շենք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ում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անհասցե համակարգի դեպքում՝ որպես առանձին շլեյֆ (նկար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3)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: </w:t>
            </w:r>
          </w:p>
          <w:p w14:paraId="6D87F0FF" w14:textId="77777777" w:rsidR="000E23FA" w:rsidRPr="000E23FA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Հ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ասցեայինի դեպքում՝ հասցեային կետի (նկար 4 ) կամ մեկուսիչի միջոցով ( նկար 5 )։</w:t>
            </w:r>
          </w:p>
        </w:tc>
      </w:tr>
      <w:tr w:rsidR="000E23FA" w:rsidRPr="00D60CA1" w14:paraId="29540F74" w14:textId="77777777" w:rsidTr="000E23FA">
        <w:trPr>
          <w:trHeight w:val="1589"/>
        </w:trPr>
        <w:tc>
          <w:tcPr>
            <w:tcW w:w="653" w:type="dxa"/>
            <w:vMerge w:val="restart"/>
            <w:tcBorders>
              <w:top w:val="single" w:sz="4" w:space="0" w:color="FFFFFF" w:themeColor="background1"/>
            </w:tcBorders>
          </w:tcPr>
          <w:p w14:paraId="7E1F6CD1" w14:textId="77777777" w:rsidR="000E23FA" w:rsidRPr="000E23FA" w:rsidRDefault="000E23FA" w:rsidP="000E23FA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b/>
                <w:bCs/>
                <w:noProof/>
                <w:lang w:val="hy-AM" w:eastAsia="ru-RU"/>
              </w:rPr>
            </w:pPr>
          </w:p>
        </w:tc>
        <w:tc>
          <w:tcPr>
            <w:tcW w:w="5025" w:type="dxa"/>
            <w:gridSpan w:val="2"/>
            <w:vMerge w:val="restart"/>
            <w:tcBorders>
              <w:top w:val="single" w:sz="4" w:space="0" w:color="FFFFFF" w:themeColor="background1"/>
            </w:tcBorders>
          </w:tcPr>
          <w:p w14:paraId="169E9925" w14:textId="77777777" w:rsidR="000E23FA" w:rsidRPr="004E1C4F" w:rsidRDefault="000E23FA" w:rsidP="000E23FA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cs="Arial Unicode"/>
                <w:shd w:val="clear" w:color="auto" w:fill="FFFFFF"/>
                <w:lang w:val="hy-AM"/>
              </w:rPr>
            </w:pPr>
          </w:p>
        </w:tc>
        <w:tc>
          <w:tcPr>
            <w:tcW w:w="4605" w:type="dxa"/>
            <w:vMerge/>
            <w:tcBorders>
              <w:bottom w:val="single" w:sz="4" w:space="0" w:color="FFFFFF" w:themeColor="background1"/>
            </w:tcBorders>
          </w:tcPr>
          <w:p w14:paraId="5D65E6CC" w14:textId="77777777" w:rsidR="000E23FA" w:rsidRPr="004E1C4F" w:rsidRDefault="000E23FA" w:rsidP="000E23FA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noProof/>
                <w:lang w:val="hy-AM" w:eastAsia="ru-RU"/>
              </w:rPr>
            </w:pPr>
          </w:p>
        </w:tc>
      </w:tr>
      <w:tr w:rsidR="000E23FA" w:rsidRPr="00D60CA1" w14:paraId="15A595FD" w14:textId="77777777" w:rsidTr="000E23FA">
        <w:trPr>
          <w:trHeight w:val="2486"/>
        </w:trPr>
        <w:tc>
          <w:tcPr>
            <w:tcW w:w="653" w:type="dxa"/>
            <w:vMerge/>
          </w:tcPr>
          <w:p w14:paraId="18E1ABD6" w14:textId="77777777" w:rsidR="000E23FA" w:rsidRPr="000E23FA" w:rsidRDefault="000E23FA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rPr>
                <w:b/>
                <w:bCs/>
                <w:noProof/>
                <w:lang w:val="hy-AM" w:eastAsia="ru-RU"/>
              </w:rPr>
            </w:pPr>
          </w:p>
        </w:tc>
        <w:tc>
          <w:tcPr>
            <w:tcW w:w="5025" w:type="dxa"/>
            <w:gridSpan w:val="2"/>
            <w:vMerge/>
          </w:tcPr>
          <w:p w14:paraId="2489EA4A" w14:textId="77777777" w:rsidR="000E23FA" w:rsidRPr="004E1C4F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cs="Arial Unicode"/>
                <w:shd w:val="clear" w:color="auto" w:fill="FFFFFF"/>
                <w:lang w:val="hy-AM"/>
              </w:rPr>
            </w:pPr>
          </w:p>
        </w:tc>
        <w:tc>
          <w:tcPr>
            <w:tcW w:w="4605" w:type="dxa"/>
            <w:tcBorders>
              <w:top w:val="single" w:sz="4" w:space="0" w:color="FFFFFF" w:themeColor="background1"/>
            </w:tcBorders>
          </w:tcPr>
          <w:p w14:paraId="59EDDF8A" w14:textId="77777777" w:rsidR="000E23FA" w:rsidRPr="004E1C4F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noProof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Տարածքներում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առանձին ՀԱՀ-երի առկայության դեպքում՝ իրավիճակի մա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սին ազդանշանների փոխանցում շենքի ընդհանուր համակար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գին (նկար 6 ):</w:t>
            </w:r>
          </w:p>
        </w:tc>
      </w:tr>
      <w:tr w:rsidR="000C00AC" w:rsidRPr="00D60CA1" w14:paraId="69609E4C" w14:textId="77777777" w:rsidTr="008E104E">
        <w:trPr>
          <w:trHeight w:val="947"/>
        </w:trPr>
        <w:tc>
          <w:tcPr>
            <w:tcW w:w="653" w:type="dxa"/>
          </w:tcPr>
          <w:p w14:paraId="0C77D11F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6B9E4D4E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Հյուրանոցներ,  հանրակացարաններ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բնակարանային տիպի </w:t>
            </w:r>
          </w:p>
        </w:tc>
        <w:tc>
          <w:tcPr>
            <w:tcW w:w="4605" w:type="dxa"/>
          </w:tcPr>
          <w:p w14:paraId="33088845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Տես սույն աղյուսակի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1-ին կետի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2-րդ ենթա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կետը</w:t>
            </w:r>
          </w:p>
        </w:tc>
      </w:tr>
      <w:tr w:rsidR="000C00AC" w:rsidRPr="000E23FA" w14:paraId="60DC8205" w14:textId="77777777" w:rsidTr="008E104E">
        <w:trPr>
          <w:trHeight w:val="472"/>
        </w:trPr>
        <w:tc>
          <w:tcPr>
            <w:tcW w:w="653" w:type="dxa"/>
          </w:tcPr>
          <w:p w14:paraId="3AA5C4A4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0475AB29" w14:textId="77777777" w:rsidR="000C00AC" w:rsidRPr="000E23FA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անգստյան տներ, հան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ստի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զբոսաշրջային բազաներ, երիտասարդական ճամբարներ, մոթելներ, քեմփինգներ և մարդկանց ժամանակավոր բնակության այլ նմանատիպ կացարաններ</w:t>
            </w:r>
          </w:p>
        </w:tc>
        <w:tc>
          <w:tcPr>
            <w:tcW w:w="4605" w:type="dxa"/>
          </w:tcPr>
          <w:p w14:paraId="313406BB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1-2 հարկանի կամ 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 անհասցե,</w:t>
            </w:r>
          </w:p>
          <w:p w14:paraId="33F30EAC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2 հարկից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ավելի – հասցեային</w:t>
            </w:r>
          </w:p>
          <w:p w14:paraId="0E86B50E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</w:tr>
      <w:tr w:rsidR="000C00AC" w:rsidRPr="00D60CA1" w14:paraId="3BDC83CD" w14:textId="77777777" w:rsidTr="008E104E">
        <w:trPr>
          <w:trHeight w:val="1212"/>
        </w:trPr>
        <w:tc>
          <w:tcPr>
            <w:tcW w:w="653" w:type="dxa"/>
          </w:tcPr>
          <w:p w14:paraId="0674F2E8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4F974FC6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Նախադպրոցական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հաստատություններ՝ առանձին կամ շենքերում տեղակայված </w:t>
            </w:r>
          </w:p>
        </w:tc>
        <w:tc>
          <w:tcPr>
            <w:tcW w:w="4605" w:type="dxa"/>
          </w:tcPr>
          <w:p w14:paraId="7ADC402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6E97426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-հասցեային</w:t>
            </w:r>
          </w:p>
        </w:tc>
      </w:tr>
      <w:tr w:rsidR="000E23FA" w:rsidRPr="000E23FA" w14:paraId="291F7A1A" w14:textId="77777777" w:rsidTr="000E23FA">
        <w:trPr>
          <w:trHeight w:val="1932"/>
        </w:trPr>
        <w:tc>
          <w:tcPr>
            <w:tcW w:w="653" w:type="dxa"/>
          </w:tcPr>
          <w:p w14:paraId="15B92378" w14:textId="77777777" w:rsidR="000E23FA" w:rsidRPr="000E23FA" w:rsidRDefault="000E23FA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7A927DD2" w14:textId="77777777" w:rsidR="000E23FA" w:rsidRPr="004E1C4F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Մանկական խաղասրահներ (բա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ցի նախադրպոցական հաստատություններում գտնվողների), Գ2-Գ4 խմբերի</w:t>
            </w:r>
          </w:p>
          <w:p w14:paraId="60F1C937" w14:textId="77777777" w:rsidR="000E23FA" w:rsidRPr="000E23FA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այրելիությամբ նյութերի կիրառմամբ</w:t>
            </w:r>
          </w:p>
        </w:tc>
        <w:tc>
          <w:tcPr>
            <w:tcW w:w="4605" w:type="dxa"/>
          </w:tcPr>
          <w:p w14:paraId="36C11A6C" w14:textId="77777777" w:rsidR="000E23FA" w:rsidRPr="000E23FA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Հասցեային. բուն խաղասենյակներում ջերմային, միջանցքներում՝ ծխային ազդասարքեր</w:t>
            </w:r>
          </w:p>
        </w:tc>
      </w:tr>
      <w:tr w:rsidR="000C00AC" w:rsidRPr="00D60CA1" w14:paraId="5A9E53AE" w14:textId="77777777" w:rsidTr="008E104E">
        <w:trPr>
          <w:trHeight w:val="990"/>
        </w:trPr>
        <w:tc>
          <w:tcPr>
            <w:tcW w:w="653" w:type="dxa"/>
          </w:tcPr>
          <w:p w14:paraId="379BFB42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7602D536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Դպրոց</w:t>
            </w:r>
            <w:r w:rsidR="000E23FA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ական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ճամբարներ և նման այլ մանկական օբյեկտներ գիշերակացով</w:t>
            </w:r>
          </w:p>
        </w:tc>
        <w:tc>
          <w:tcPr>
            <w:tcW w:w="4605" w:type="dxa"/>
          </w:tcPr>
          <w:p w14:paraId="65BA6855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Մինչև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8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-անհասցե,</w:t>
            </w:r>
          </w:p>
          <w:p w14:paraId="3B417E7D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8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 – հասցեային</w:t>
            </w:r>
          </w:p>
        </w:tc>
      </w:tr>
      <w:tr w:rsidR="000C00AC" w:rsidRPr="00D60CA1" w14:paraId="422109B4" w14:textId="77777777" w:rsidTr="008E104E">
        <w:trPr>
          <w:trHeight w:val="1833"/>
        </w:trPr>
        <w:tc>
          <w:tcPr>
            <w:tcW w:w="653" w:type="dxa"/>
          </w:tcPr>
          <w:p w14:paraId="06FD24FD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3880AB2B" w14:textId="77777777" w:rsidR="000C00AC" w:rsidRPr="004E1C4F" w:rsidRDefault="00F96C67" w:rsidP="00577766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Դպրոցների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շենքեր 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(</w:t>
            </w:r>
            <w:r w:rsidR="0057181D" w:rsidRPr="00B60E35">
              <w:rPr>
                <w:rFonts w:ascii="GHEA Grapalat" w:hAnsi="GHEA Grapalat" w:cs="Arial"/>
                <w:sz w:val="24"/>
                <w:szCs w:val="24"/>
                <w:lang w:val="hy-AM"/>
              </w:rPr>
              <w:t>տարրական</w:t>
            </w:r>
            <w:r w:rsidR="0057181D" w:rsidRPr="004E1C4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, </w:t>
            </w:r>
            <w:r w:rsidR="0057181D" w:rsidRPr="00B60E35">
              <w:rPr>
                <w:rFonts w:ascii="GHEA Grapalat" w:hAnsi="GHEA Grapalat" w:cs="Arial"/>
                <w:sz w:val="24"/>
                <w:szCs w:val="24"/>
                <w:lang w:val="hy-AM"/>
              </w:rPr>
              <w:t>հիմնական</w:t>
            </w:r>
            <w:r w:rsidR="0057181D" w:rsidRPr="004E1C4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և </w:t>
            </w:r>
            <w:r w:rsidR="0057181D" w:rsidRPr="00B60E35">
              <w:rPr>
                <w:rFonts w:ascii="GHEA Grapalat" w:hAnsi="GHEA Grapalat" w:cs="Arial"/>
                <w:sz w:val="24"/>
                <w:szCs w:val="24"/>
                <w:lang w:val="hy-AM"/>
              </w:rPr>
              <w:t>միջնակարգ հանրակրթական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) </w:t>
            </w:r>
          </w:p>
        </w:tc>
        <w:tc>
          <w:tcPr>
            <w:tcW w:w="4605" w:type="dxa"/>
          </w:tcPr>
          <w:p w14:paraId="3B335F5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– անհասցե,</w:t>
            </w:r>
          </w:p>
          <w:p w14:paraId="3CDE95AE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 – հասցեային</w:t>
            </w:r>
          </w:p>
        </w:tc>
      </w:tr>
      <w:tr w:rsidR="000C00AC" w:rsidRPr="00D60CA1" w14:paraId="4EF25A77" w14:textId="77777777" w:rsidTr="008E104E">
        <w:trPr>
          <w:trHeight w:val="2810"/>
        </w:trPr>
        <w:tc>
          <w:tcPr>
            <w:tcW w:w="653" w:type="dxa"/>
          </w:tcPr>
          <w:p w14:paraId="087E21E6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69E7306C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Նախնական մասնագիտական ուսումնարաններ, մասնագիտական, լրացուցիչ </w:t>
            </w:r>
            <w:r w:rsidR="009441A3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կրթության (այդ թվում՝ արտա</w:t>
            </w:r>
            <w:r w:rsidR="009441A3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դպրո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ցական դաստիարակության)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բարձրագույն ուսումնական հաստատություններ</w:t>
            </w:r>
          </w:p>
        </w:tc>
        <w:tc>
          <w:tcPr>
            <w:tcW w:w="4605" w:type="dxa"/>
          </w:tcPr>
          <w:p w14:paraId="65397E17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69A736E8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 – հասցեային</w:t>
            </w:r>
          </w:p>
        </w:tc>
      </w:tr>
      <w:tr w:rsidR="000C00AC" w:rsidRPr="00D60CA1" w14:paraId="5A4315D4" w14:textId="77777777" w:rsidTr="008E104E">
        <w:tc>
          <w:tcPr>
            <w:tcW w:w="653" w:type="dxa"/>
          </w:tcPr>
          <w:p w14:paraId="42856E8F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13EF29E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Հիվանդանոցներ, ծննդատներ, հոսպիտալներ, բնակչության սոցիա</w:t>
            </w:r>
            <w:r w:rsid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լական պաշտպանության հաստա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տություններ </w:t>
            </w:r>
          </w:p>
        </w:tc>
        <w:tc>
          <w:tcPr>
            <w:tcW w:w="4605" w:type="dxa"/>
          </w:tcPr>
          <w:p w14:paraId="59288253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– անհասցե,</w:t>
            </w:r>
          </w:p>
          <w:p w14:paraId="021C9574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Ավելի 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հասցեային </w:t>
            </w:r>
          </w:p>
          <w:p w14:paraId="1D9E3AD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</w:tr>
      <w:tr w:rsidR="000C00AC" w:rsidRPr="00D60CA1" w14:paraId="44290C9B" w14:textId="77777777" w:rsidTr="008E104E">
        <w:trPr>
          <w:trHeight w:val="1220"/>
        </w:trPr>
        <w:tc>
          <w:tcPr>
            <w:tcW w:w="653" w:type="dxa"/>
          </w:tcPr>
          <w:p w14:paraId="5AA955CF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2D4DC057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Պոլիկլինիկա</w:t>
            </w:r>
            <w:r w:rsid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ներ,առողջարաններ, պրոֆիլակտորիաներ, վերականգնողական ախտորոշման կենտրոն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</w:t>
            </w:r>
          </w:p>
        </w:tc>
        <w:tc>
          <w:tcPr>
            <w:tcW w:w="4605" w:type="dxa"/>
          </w:tcPr>
          <w:p w14:paraId="1AD890CA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01375E4B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հասցեային</w:t>
            </w:r>
          </w:p>
        </w:tc>
      </w:tr>
      <w:tr w:rsidR="000C00AC" w:rsidRPr="000E23FA" w14:paraId="42EAE110" w14:textId="77777777" w:rsidTr="008E104E">
        <w:trPr>
          <w:trHeight w:val="1327"/>
        </w:trPr>
        <w:tc>
          <w:tcPr>
            <w:tcW w:w="653" w:type="dxa"/>
          </w:tcPr>
          <w:p w14:paraId="75D57A56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  <w:tcBorders>
              <w:bottom w:val="single" w:sz="4" w:space="0" w:color="auto"/>
            </w:tcBorders>
          </w:tcPr>
          <w:p w14:paraId="19C32D5B" w14:textId="77777777" w:rsidR="000C00AC" w:rsidRPr="000E23FA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Ամբուլատորիաներ, շտապ բժշկական օգնության կայաններ, կաթ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նային խոհանոցներ, դեղատներ, </w:t>
            </w: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6FAFB620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Անհասցե</w:t>
            </w:r>
          </w:p>
        </w:tc>
      </w:tr>
      <w:tr w:rsidR="000C00AC" w:rsidRPr="00D60CA1" w14:paraId="0D2B4FF6" w14:textId="77777777" w:rsidTr="008E104E">
        <w:trPr>
          <w:trHeight w:val="1701"/>
        </w:trPr>
        <w:tc>
          <w:tcPr>
            <w:tcW w:w="653" w:type="dxa"/>
          </w:tcPr>
          <w:p w14:paraId="47C8EAF8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01EB02DD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Գիտական, գիտահետազոտա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կան, կոնստրուկտորական, նախագծային գործունեություն ծավալող կազմակերպու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թյուններ</w:t>
            </w:r>
          </w:p>
        </w:tc>
        <w:tc>
          <w:tcPr>
            <w:tcW w:w="4605" w:type="dxa"/>
          </w:tcPr>
          <w:p w14:paraId="2FD998CD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49C7B303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հասցեային</w:t>
            </w:r>
          </w:p>
        </w:tc>
      </w:tr>
      <w:tr w:rsidR="000C00AC" w:rsidRPr="00D60CA1" w14:paraId="5CB3964C" w14:textId="77777777" w:rsidTr="008E104E">
        <w:tc>
          <w:tcPr>
            <w:tcW w:w="653" w:type="dxa"/>
          </w:tcPr>
          <w:p w14:paraId="51A749FC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  <w:tcBorders>
              <w:bottom w:val="single" w:sz="4" w:space="0" w:color="auto"/>
            </w:tcBorders>
          </w:tcPr>
          <w:p w14:paraId="19CE3C8A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Գրադարաններ, թանգարաններ, ցուցասրահներ, պատկերասրահներ</w:t>
            </w: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17F5348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1-2 հարկանի կամ 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 անհասցե,</w:t>
            </w:r>
          </w:p>
          <w:p w14:paraId="34EBFF72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3 հարկից կամ 1000մ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</w:t>
            </w:r>
          </w:p>
        </w:tc>
      </w:tr>
      <w:tr w:rsidR="000C00AC" w:rsidRPr="000E23FA" w14:paraId="75572A8F" w14:textId="77777777" w:rsidTr="008E104E">
        <w:tc>
          <w:tcPr>
            <w:tcW w:w="653" w:type="dxa"/>
          </w:tcPr>
          <w:p w14:paraId="7099D24D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5825B50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t>Թատրոններ, կինոթատրոններ,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հանգստի կենտրոններ, համերգային և մարզահամերգային դահլիճներ ու համալիրներ, ակումբներ, մշակույթի տներ, կրկեսներ և նման այլ շենքեր,</w:t>
            </w:r>
          </w:p>
        </w:tc>
        <w:tc>
          <w:tcPr>
            <w:tcW w:w="4605" w:type="dxa"/>
          </w:tcPr>
          <w:p w14:paraId="399DC9E5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Հասցեային</w:t>
            </w:r>
          </w:p>
        </w:tc>
      </w:tr>
      <w:tr w:rsidR="000C00AC" w:rsidRPr="000E23FA" w14:paraId="503EBD2F" w14:textId="77777777" w:rsidTr="008E104E">
        <w:tc>
          <w:tcPr>
            <w:tcW w:w="653" w:type="dxa"/>
          </w:tcPr>
          <w:p w14:paraId="2C089E05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  <w:tcBorders>
              <w:bottom w:val="single" w:sz="4" w:space="0" w:color="auto"/>
            </w:tcBorders>
          </w:tcPr>
          <w:p w14:paraId="61A2F936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Արվեստանոցներ</w:t>
            </w: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443F6CD3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Անհասցե</w:t>
            </w:r>
          </w:p>
        </w:tc>
      </w:tr>
      <w:tr w:rsidR="000C00AC" w:rsidRPr="00D60CA1" w14:paraId="2DEFE6CD" w14:textId="77777777" w:rsidTr="008E104E">
        <w:tc>
          <w:tcPr>
            <w:tcW w:w="653" w:type="dxa"/>
          </w:tcPr>
          <w:p w14:paraId="11EC8872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  <w:tcBorders>
              <w:bottom w:val="single" w:sz="4" w:space="0" w:color="auto"/>
            </w:tcBorders>
          </w:tcPr>
          <w:p w14:paraId="3A3B451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t>Կինո և հեռուստատեսային նկարահա</w:t>
            </w: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նումների ստուդիաներ, ռա</w:t>
            </w: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դիո և հեռուստաընկերություն</w:t>
            </w: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ների շենքեր,  </w:t>
            </w: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0ED78996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– անհասցե,</w:t>
            </w:r>
          </w:p>
          <w:p w14:paraId="7DC5F25D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հասցեային</w:t>
            </w:r>
          </w:p>
        </w:tc>
      </w:tr>
      <w:tr w:rsidR="000C00AC" w:rsidRPr="00D60CA1" w14:paraId="5904EFF7" w14:textId="77777777" w:rsidTr="008E104E">
        <w:tc>
          <w:tcPr>
            <w:tcW w:w="653" w:type="dxa"/>
          </w:tcPr>
          <w:p w14:paraId="67761A9D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  <w:tcBorders>
              <w:bottom w:val="single" w:sz="4" w:space="0" w:color="auto"/>
            </w:tcBorders>
          </w:tcPr>
          <w:p w14:paraId="38E7F890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Լրատվակ</w:t>
            </w:r>
            <w:r w:rsidR="009441A3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ան կենտրոններ, հրատարակչություն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ներ, տպարաններ</w:t>
            </w: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36378BF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1-2 հարկանի կամ 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0C028DC2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 հարկից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</w:t>
            </w:r>
          </w:p>
        </w:tc>
      </w:tr>
      <w:tr w:rsidR="000C00AC" w:rsidRPr="00D60CA1" w14:paraId="202AE7AF" w14:textId="77777777" w:rsidTr="008E104E">
        <w:tc>
          <w:tcPr>
            <w:tcW w:w="653" w:type="dxa"/>
          </w:tcPr>
          <w:p w14:paraId="2D76C22E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  <w:tcBorders>
              <w:bottom w:val="single" w:sz="4" w:space="0" w:color="auto"/>
            </w:tcBorders>
          </w:tcPr>
          <w:p w14:paraId="40042452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աց մարզադաշտեր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(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ֆուտբոլի, թենիսի դաշտերի, ձիարշավարան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ների, լողավազանների, հրաձգա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րանների,  ավտոարշավա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րանների և այլն)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տրիբունաների տակ գտնվող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սենքեր՝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սպորտային հանդերձարաններ, վարչական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տարածքներ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 միջանցքներ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այլ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սենքեր</w:t>
            </w: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79F22DC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– անհասցե,</w:t>
            </w:r>
          </w:p>
          <w:p w14:paraId="5AD45E1A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 – հասցեային</w:t>
            </w:r>
          </w:p>
        </w:tc>
      </w:tr>
      <w:tr w:rsidR="000C00AC" w:rsidRPr="00D60CA1" w14:paraId="12DA3299" w14:textId="77777777" w:rsidTr="008E104E">
        <w:tc>
          <w:tcPr>
            <w:tcW w:w="653" w:type="dxa"/>
          </w:tcPr>
          <w:p w14:paraId="2906EF0E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0A0DB4B2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Սպորտային նշանակության փակ շենքեր՝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մարզա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դահլիճներ, դրանց հանդերձա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րաններ, վարչական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տարածքներ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 միջանցքներ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այլ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սենքեր</w:t>
            </w:r>
          </w:p>
        </w:tc>
        <w:tc>
          <w:tcPr>
            <w:tcW w:w="4605" w:type="dxa"/>
          </w:tcPr>
          <w:p w14:paraId="4AD9C484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– անհասցե,</w:t>
            </w:r>
          </w:p>
          <w:p w14:paraId="1F54CA1B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հասցեային</w:t>
            </w:r>
          </w:p>
        </w:tc>
      </w:tr>
      <w:tr w:rsidR="009441A3" w:rsidRPr="000E23FA" w14:paraId="385232E0" w14:textId="77777777" w:rsidTr="006863CA">
        <w:trPr>
          <w:trHeight w:val="1449"/>
        </w:trPr>
        <w:tc>
          <w:tcPr>
            <w:tcW w:w="653" w:type="dxa"/>
          </w:tcPr>
          <w:p w14:paraId="57D3C151" w14:textId="77777777" w:rsidR="009441A3" w:rsidRPr="000E23FA" w:rsidRDefault="009441A3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71AC20EE" w14:textId="77777777" w:rsidR="009441A3" w:rsidRPr="000E23FA" w:rsidRDefault="009441A3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Գիշերային ակումբներ, ատրակ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ցիոններ</w:t>
            </w:r>
          </w:p>
          <w:p w14:paraId="737848DD" w14:textId="77777777" w:rsidR="009441A3" w:rsidRPr="004E1C4F" w:rsidRDefault="009441A3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ավտոմատ խաղերի դահլիճներ,</w:t>
            </w:r>
          </w:p>
          <w:p w14:paraId="6890309B" w14:textId="77777777" w:rsidR="009441A3" w:rsidRPr="000E23FA" w:rsidRDefault="009441A3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խաղատներ</w:t>
            </w:r>
          </w:p>
        </w:tc>
        <w:tc>
          <w:tcPr>
            <w:tcW w:w="4605" w:type="dxa"/>
          </w:tcPr>
          <w:p w14:paraId="7EA5A0EB" w14:textId="77777777" w:rsidR="009441A3" w:rsidRPr="000E23FA" w:rsidRDefault="009441A3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331B45D1" w14:textId="77777777" w:rsidR="009441A3" w:rsidRPr="000E23FA" w:rsidRDefault="009441A3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 - հասցեային</w:t>
            </w:r>
          </w:p>
        </w:tc>
      </w:tr>
      <w:tr w:rsidR="000C00AC" w:rsidRPr="00D60CA1" w14:paraId="229BA6CF" w14:textId="77777777" w:rsidTr="008E104E">
        <w:tc>
          <w:tcPr>
            <w:tcW w:w="653" w:type="dxa"/>
          </w:tcPr>
          <w:p w14:paraId="44768DF2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13305D33" w14:textId="77777777" w:rsidR="000C00AC" w:rsidRPr="000E23FA" w:rsidRDefault="000C00AC" w:rsidP="009441A3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Պետական կառավարման և տեղական ինքնակառավարման մարմիններ</w:t>
            </w:r>
            <w:r w:rsidR="009441A3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 վարչական հիմնարկներ, հասարակա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կան կազմակերպություններ, տարբեր նշանակության գրասենյակներ, բացի հատուկ նշվածներից</w:t>
            </w:r>
          </w:p>
        </w:tc>
        <w:tc>
          <w:tcPr>
            <w:tcW w:w="4605" w:type="dxa"/>
          </w:tcPr>
          <w:p w14:paraId="417430AA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3 հարկ կամ 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217BBA02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3 հարկից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</w:t>
            </w:r>
          </w:p>
        </w:tc>
      </w:tr>
      <w:tr w:rsidR="000C00AC" w:rsidRPr="00D60CA1" w14:paraId="5870F1B3" w14:textId="77777777" w:rsidTr="008E104E">
        <w:tc>
          <w:tcPr>
            <w:tcW w:w="653" w:type="dxa"/>
          </w:tcPr>
          <w:p w14:paraId="485B22FF" w14:textId="77777777" w:rsidR="000C00AC" w:rsidRPr="0045329F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6B5A7BA2" w14:textId="77777777" w:rsidR="000C00AC" w:rsidRPr="004E1C4F" w:rsidRDefault="000C00AC" w:rsidP="009441A3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Կրոնական, պաշտամունքային շենքեր և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համալիրներ, բացի առանձին և մեկ սենքից կազմված շենքից</w:t>
            </w:r>
          </w:p>
        </w:tc>
        <w:tc>
          <w:tcPr>
            <w:tcW w:w="4605" w:type="dxa"/>
          </w:tcPr>
          <w:p w14:paraId="0945DE61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 xml:space="preserve">Բնակելի, դահլիճատիպ, պահեստային,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պահոցների և այլ օբյեկտները՝ տես սույն Աղյուսակի համապատասխան կետերում</w:t>
            </w:r>
          </w:p>
        </w:tc>
      </w:tr>
      <w:tr w:rsidR="000C00AC" w:rsidRPr="00D60CA1" w14:paraId="3DE9B51A" w14:textId="77777777" w:rsidTr="008E104E">
        <w:tc>
          <w:tcPr>
            <w:tcW w:w="653" w:type="dxa"/>
          </w:tcPr>
          <w:p w14:paraId="7FF53E49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7E6363B0" w14:textId="77777777" w:rsidR="000C00AC" w:rsidRPr="004E1C4F" w:rsidRDefault="009441A3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Բանկեր, տարածքային դրամարկղային կենտրոններ, վարկային, ա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պահովագրա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կան կա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զմակերպություններ, գրավատներ, փոխանակ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ման կետեր </w:t>
            </w:r>
          </w:p>
        </w:tc>
        <w:tc>
          <w:tcPr>
            <w:tcW w:w="4605" w:type="dxa"/>
          </w:tcPr>
          <w:p w14:paraId="45F449CD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1-2 հարկանի կամ մինչև 1000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-անհասցե, </w:t>
            </w:r>
          </w:p>
          <w:p w14:paraId="47C028D8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2 հարկից կամ 1000մ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հասցեային,</w:t>
            </w:r>
          </w:p>
          <w:p w14:paraId="31EBCB79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Պահոցներում առանձին համակարգերի դեպքում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FB4B8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իրավիճակի մասին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ազդանշանների փոխանցում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շենքի ընդհանուր համակարգին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։</w:t>
            </w:r>
          </w:p>
        </w:tc>
      </w:tr>
      <w:tr w:rsidR="000C00AC" w:rsidRPr="00D60CA1" w14:paraId="581A1DFC" w14:textId="77777777" w:rsidTr="008E104E">
        <w:tc>
          <w:tcPr>
            <w:tcW w:w="653" w:type="dxa"/>
          </w:tcPr>
          <w:p w14:paraId="49D57F9C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1E8D635C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Բժշկական, գիտական և այլ կազմակեր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պություններում տեղակայված</w:t>
            </w:r>
            <w:r w:rsidR="009441A3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թանկար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ժե</w:t>
            </w:r>
            <w:r w:rsidR="009441A3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ք, հազվագյուտ և/կամ հատուկ սարքավորում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ների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սենքեր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 գ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րադարաններում, թանգարաններում, պատկերա</w:t>
            </w:r>
            <w:r w:rsidR="009441A3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սրահնե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րում,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9441A3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խիվներում, հրատա</w:t>
            </w:r>
            <w:r w:rsidR="009441A3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րակչություններում և այլ կազմակերպու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թյուններում նմուշների, ձեռագրերի, հ</w:t>
            </w:r>
            <w:r w:rsidR="009441A3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աշվետվություն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ների, արխիվների, քար</w:t>
            </w:r>
            <w:r w:rsidR="009441A3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տացու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ցակն</w:t>
            </w:r>
            <w:r w:rsidR="009441A3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երի, ֆոտո, կինո և ձայնային ժապա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վենների, փաստաթղթերի, նախագծերի, էլեկտրո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="009441A3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նային կրիչների, հատուկ արժևորու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թյան այլ ոչ նյութական արժեքների պահպան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ման հատուկ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սենք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եր (պահոցներ)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 բ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անկերի, տարած</w:t>
            </w:r>
            <w:r w:rsidR="00477677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քային դրամարկղային կենտրոնների,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գրավատնե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րի, փոխա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նակ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ման կետերի, կանխիկ դրամի, թանկարժեք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մետաղների և քարերի, նյութական այլ արժեքների պահպանման հատուկ սենքեր (պահոցներ)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, </w:t>
            </w:r>
            <w:r w:rsidR="007354F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սերվերնե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րի, տվյալների կենտ</w:t>
            </w:r>
            <w:r w:rsidR="007354F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րոն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ների (տվյալների բազաների), չթվարկված այլ նյութական և ոչ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7354F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նյութա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կան արժե</w:t>
            </w:r>
            <w:r w:rsidR="007354F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քների պահպան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ման հատուկ սենքեր (պահոցներ).</w:t>
            </w:r>
          </w:p>
        </w:tc>
        <w:tc>
          <w:tcPr>
            <w:tcW w:w="4605" w:type="dxa"/>
          </w:tcPr>
          <w:p w14:paraId="3129722D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Վարչական հատվածներում՝ տես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սույն Աղյուսակի 2-րդ կետի 21-րդ ենթակետը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։</w:t>
            </w:r>
          </w:p>
          <w:p w14:paraId="1E0DF334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Պահոցներում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(սենքերում)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՝ առանձին համակարգեր և դրանց </w:t>
            </w:r>
            <w:r w:rsidR="005917C7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իրա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վիճակի </w:t>
            </w:r>
            <w:r w:rsidR="005917C7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մասին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ազդանշանների փոխանցում շենքի ընդհանուր համակարգին։</w:t>
            </w:r>
          </w:p>
          <w:p w14:paraId="1837D6FA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  <w:p w14:paraId="313EFA6E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</w:tr>
      <w:tr w:rsidR="000C00AC" w:rsidRPr="00D60CA1" w14:paraId="0D5BF0D5" w14:textId="77777777" w:rsidTr="008E104E">
        <w:tc>
          <w:tcPr>
            <w:tcW w:w="653" w:type="dxa"/>
          </w:tcPr>
          <w:p w14:paraId="7CFD2615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16AAF628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Առևտրի կենտրոններ, տոնավա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ճառներ, խանութներ, կրպակներ և տաղավարներ, փակ շուկաներ</w:t>
            </w:r>
          </w:p>
        </w:tc>
        <w:tc>
          <w:tcPr>
            <w:tcW w:w="4605" w:type="dxa"/>
          </w:tcPr>
          <w:p w14:paraId="37B2203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1-2 հարկանի կամ 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4789D277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2 հարկից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</w:t>
            </w:r>
          </w:p>
        </w:tc>
      </w:tr>
      <w:tr w:rsidR="000C00AC" w:rsidRPr="00D60CA1" w14:paraId="0F9C6A04" w14:textId="77777777" w:rsidTr="008E104E">
        <w:tc>
          <w:tcPr>
            <w:tcW w:w="653" w:type="dxa"/>
          </w:tcPr>
          <w:p w14:paraId="1B32C770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0619E60A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Խանութներ, առևտրի կրպ</w:t>
            </w:r>
            <w:r w:rsidR="007354FB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ակներ և տաղավարներ այլ նշանակու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թյան շենքերում ներկառուցված (կամ կցակառու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յ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ց)</w:t>
            </w:r>
          </w:p>
        </w:tc>
        <w:tc>
          <w:tcPr>
            <w:tcW w:w="4605" w:type="dxa"/>
          </w:tcPr>
          <w:p w14:paraId="2A9AB2A6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– անհասցե, </w:t>
            </w:r>
          </w:p>
          <w:p w14:paraId="0BC459C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 – հասցեային</w:t>
            </w:r>
          </w:p>
          <w:p w14:paraId="06B602F7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</w:tr>
      <w:tr w:rsidR="000C00AC" w:rsidRPr="00D60CA1" w14:paraId="634701F1" w14:textId="77777777" w:rsidTr="008E104E">
        <w:tc>
          <w:tcPr>
            <w:tcW w:w="653" w:type="dxa"/>
          </w:tcPr>
          <w:p w14:paraId="7E9BDC56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3C60DAFC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t>Հասարակական սննդի կետեր</w:t>
            </w:r>
            <w:r w:rsidRPr="004E1C4F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ռեստորաններ, բարեր, ճաշարաններ, սրճարաններ</w:t>
            </w:r>
          </w:p>
        </w:tc>
        <w:tc>
          <w:tcPr>
            <w:tcW w:w="4605" w:type="dxa"/>
          </w:tcPr>
          <w:p w14:paraId="6ABDC63E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1-2 հարկանի կամ մինչև 1000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0D6B2A6B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2 հարկից կամ 1000մ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</w:t>
            </w:r>
          </w:p>
        </w:tc>
      </w:tr>
      <w:tr w:rsidR="000C00AC" w:rsidRPr="000E23FA" w14:paraId="758954E8" w14:textId="77777777" w:rsidTr="008E104E">
        <w:tc>
          <w:tcPr>
            <w:tcW w:w="653" w:type="dxa"/>
          </w:tcPr>
          <w:p w14:paraId="362267CC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60F4D08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Հարսանյաց տներ, սգո սրահներ</w:t>
            </w:r>
          </w:p>
        </w:tc>
        <w:tc>
          <w:tcPr>
            <w:tcW w:w="4605" w:type="dxa"/>
          </w:tcPr>
          <w:p w14:paraId="2AEFC513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մինչև 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-անհասցե,</w:t>
            </w:r>
          </w:p>
          <w:p w14:paraId="4B682612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800մ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ավելի – հասցեային</w:t>
            </w:r>
          </w:p>
        </w:tc>
      </w:tr>
      <w:tr w:rsidR="000C00AC" w:rsidRPr="00D60CA1" w14:paraId="78F518D6" w14:textId="77777777" w:rsidTr="008E104E">
        <w:tc>
          <w:tcPr>
            <w:tcW w:w="653" w:type="dxa"/>
          </w:tcPr>
          <w:p w14:paraId="308B365A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67B0EE17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Լուսանկարչատներ, քիմիական մաքրման կետեր, կոշիկի և կարի անհատական պատվերների սր</w:t>
            </w:r>
            <w:r w:rsidR="007354F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ահներ, վարսավիրանոցներ, լվացքա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տներ, ներկատներ</w:t>
            </w:r>
          </w:p>
        </w:tc>
        <w:tc>
          <w:tcPr>
            <w:tcW w:w="4605" w:type="dxa"/>
          </w:tcPr>
          <w:p w14:paraId="09AAC891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 հարկանի կամ մինչև 1000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-անհասցե, </w:t>
            </w:r>
          </w:p>
          <w:p w14:paraId="77DD1ED7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բազմահարկ կամ 1000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</w:t>
            </w:r>
          </w:p>
        </w:tc>
      </w:tr>
      <w:tr w:rsidR="000C00AC" w:rsidRPr="000E23FA" w14:paraId="5CEB3CAC" w14:textId="77777777" w:rsidTr="008E104E">
        <w:tc>
          <w:tcPr>
            <w:tcW w:w="653" w:type="dxa"/>
          </w:tcPr>
          <w:p w14:paraId="6DC6B7F6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7B8C39B2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Բաղնիքներ, սաունաներ</w:t>
            </w:r>
          </w:p>
        </w:tc>
        <w:tc>
          <w:tcPr>
            <w:tcW w:w="4605" w:type="dxa"/>
          </w:tcPr>
          <w:p w14:paraId="4D8E601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Հանդերձարաններում – տես սույն Աղյուսակի 2-րդ կետի 19-րդ ենթակետը։</w:t>
            </w:r>
          </w:p>
          <w:p w14:paraId="6A08567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Սաունաների շ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ոգեխցերում</w:t>
            </w:r>
            <w:r w:rsidR="00116A0A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անկախ մակերեսից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՝ 150-180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0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C ջերմային ազդասարքեր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։</w:t>
            </w:r>
          </w:p>
        </w:tc>
      </w:tr>
      <w:tr w:rsidR="000C00AC" w:rsidRPr="00D60CA1" w14:paraId="156E409F" w14:textId="77777777" w:rsidTr="008E104E">
        <w:tc>
          <w:tcPr>
            <w:tcW w:w="653" w:type="dxa"/>
          </w:tcPr>
          <w:p w14:paraId="478379F6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19EAA64A" w14:textId="77777777" w:rsidR="000C00AC" w:rsidRPr="004E1C4F" w:rsidRDefault="007354FB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Դյուրաբոցավառ և այրելի հեղուկն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երի վաճառքի մասնագիտացված առևտրի ձեռնարկությունների շենքեր</w:t>
            </w:r>
          </w:p>
        </w:tc>
        <w:tc>
          <w:tcPr>
            <w:tcW w:w="4605" w:type="dxa"/>
          </w:tcPr>
          <w:p w14:paraId="59FA2924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1 հարկանի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կամ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500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6D09361F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բազմա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հարկ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կամ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500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</w:t>
            </w:r>
          </w:p>
        </w:tc>
      </w:tr>
      <w:tr w:rsidR="000C00AC" w:rsidRPr="000E23FA" w14:paraId="564A9C08" w14:textId="77777777" w:rsidTr="007354FB">
        <w:trPr>
          <w:trHeight w:val="1977"/>
        </w:trPr>
        <w:tc>
          <w:tcPr>
            <w:tcW w:w="653" w:type="dxa"/>
          </w:tcPr>
          <w:p w14:paraId="41B1C2E4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5B8E8855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Շարժական տնակներ մարդկանց ժամանակավոր բնակության կամ աշխատանքի կազմակերպման համար (շինարարական կենցաղային վագոնիկներ)</w:t>
            </w:r>
          </w:p>
        </w:tc>
        <w:tc>
          <w:tcPr>
            <w:tcW w:w="4605" w:type="dxa"/>
          </w:tcPr>
          <w:p w14:paraId="0611071D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Ինքնավար ազդասարքերով</w:t>
            </w:r>
          </w:p>
        </w:tc>
      </w:tr>
      <w:tr w:rsidR="000C00AC" w:rsidRPr="00D60CA1" w14:paraId="14459F60" w14:textId="77777777" w:rsidTr="008E104E">
        <w:trPr>
          <w:trHeight w:val="815"/>
        </w:trPr>
        <w:tc>
          <w:tcPr>
            <w:tcW w:w="653" w:type="dxa"/>
          </w:tcPr>
          <w:p w14:paraId="0750B71A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3E8D0BE7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Հասարակական նշանակության այլ շենքեր և սենքեր</w:t>
            </w:r>
          </w:p>
        </w:tc>
        <w:tc>
          <w:tcPr>
            <w:tcW w:w="4605" w:type="dxa"/>
          </w:tcPr>
          <w:p w14:paraId="440E843F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1-2 հարկանի կամ մինչև 1500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 անհասցե,</w:t>
            </w:r>
          </w:p>
          <w:p w14:paraId="7BF42ADE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2 հարկից կամ 1500մ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:</w:t>
            </w:r>
          </w:p>
          <w:p w14:paraId="611D7983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Շենքի բոլոր տարածքներում՝ ծխային, խոհանոցնե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րում կամ նման տաք տարածքներում՝ ջերմային ազդասարքեր։</w:t>
            </w:r>
          </w:p>
          <w:p w14:paraId="42CB81F6" w14:textId="77777777" w:rsidR="000C00AC" w:rsidRPr="000E23FA" w:rsidRDefault="007354FB" w:rsidP="007354FB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եփականության կամ 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վ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արձակալ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ության 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 իրավունքով 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տրամադրված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տարածքներում 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առանձին ՀԱՀ-երի առկայության դեպքում՝ իրավիճակ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 մասին շենքի ընդհանուր համակար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գին ազդանշանների փոխանցում (նկար 6 ):</w:t>
            </w:r>
          </w:p>
        </w:tc>
      </w:tr>
    </w:tbl>
    <w:p w14:paraId="4DFFD3A8" w14:textId="77777777" w:rsidR="0093021D" w:rsidRPr="004E1C4F" w:rsidRDefault="0093021D" w:rsidP="000E23FA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  <w:rPr>
          <w:kern w:val="0"/>
          <w:lang w:val="hy-AM"/>
        </w:rPr>
      </w:pPr>
    </w:p>
    <w:p w14:paraId="6A67AD32" w14:textId="77777777" w:rsidR="0093021D" w:rsidRPr="000E23FA" w:rsidRDefault="0093021D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noProof/>
          <w:kern w:val="0"/>
        </w:rPr>
      </w:pPr>
      <w:r w:rsidRPr="000E23FA">
        <w:rPr>
          <w:noProof/>
          <w:kern w:val="0"/>
        </w:rPr>
        <w:lastRenderedPageBreak/>
        <w:drawing>
          <wp:inline distT="0" distB="0" distL="0" distR="0" wp14:anchorId="019F7DB2" wp14:editId="69BF0899">
            <wp:extent cx="5010150" cy="2824665"/>
            <wp:effectExtent l="19050" t="0" r="0" b="0"/>
            <wp:docPr id="30690003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900038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433" cy="282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C36D9" w14:textId="77777777" w:rsidR="00A21EB9" w:rsidRPr="000E23FA" w:rsidRDefault="003F665B" w:rsidP="006863CA">
      <w:pPr>
        <w:tabs>
          <w:tab w:val="left" w:pos="360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  <w:lang w:val="hy-AM"/>
        </w:rPr>
      </w:pPr>
      <w:r w:rsidRPr="000E23FA">
        <w:rPr>
          <w:kern w:val="0"/>
          <w:lang w:val="hy-AM"/>
        </w:rPr>
        <w:t>Նկար 3</w:t>
      </w:r>
      <w:r w:rsidRPr="000E23FA">
        <w:rPr>
          <w:rFonts w:cs="Cambria Math"/>
          <w:kern w:val="0"/>
        </w:rPr>
        <w:t>.</w:t>
      </w:r>
      <w:r w:rsidRPr="000E23FA">
        <w:rPr>
          <w:kern w:val="0"/>
          <w:lang w:val="hy-AM"/>
        </w:rPr>
        <w:t xml:space="preserve"> Բազմաբնակարան շենքի հրդեհի ազդանշանման անհասցե համակարգին</w:t>
      </w:r>
    </w:p>
    <w:p w14:paraId="2080FAF3" w14:textId="77777777" w:rsidR="00115D35" w:rsidRPr="004E1C4F" w:rsidRDefault="003F665B" w:rsidP="006863CA">
      <w:pPr>
        <w:tabs>
          <w:tab w:val="left" w:pos="360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  <w:lang w:val="hy-AM"/>
        </w:rPr>
      </w:pPr>
      <w:r w:rsidRPr="000E23FA">
        <w:rPr>
          <w:kern w:val="0"/>
          <w:lang w:val="hy-AM"/>
        </w:rPr>
        <w:t>բնակարանների հրդեհի անհասցե ազդասարքերի համակցումը որպես առանձին շլեյֆ</w:t>
      </w:r>
    </w:p>
    <w:p w14:paraId="0F280722" w14:textId="77777777" w:rsidR="006863CA" w:rsidRPr="004E1C4F" w:rsidRDefault="006863CA" w:rsidP="006863CA">
      <w:pPr>
        <w:tabs>
          <w:tab w:val="left" w:pos="360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  <w:lang w:val="hy-AM"/>
        </w:rPr>
      </w:pPr>
    </w:p>
    <w:p w14:paraId="0DA66870" w14:textId="77777777" w:rsidR="0080054D" w:rsidRPr="000E23FA" w:rsidRDefault="0093021D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  <w:lang w:val="hy-AM"/>
        </w:rPr>
      </w:pPr>
      <w:r w:rsidRPr="000E23FA">
        <w:rPr>
          <w:noProof/>
          <w:kern w:val="0"/>
        </w:rPr>
        <w:drawing>
          <wp:inline distT="0" distB="0" distL="0" distR="0" wp14:anchorId="1A2AAFDB" wp14:editId="72A9278B">
            <wp:extent cx="5511002" cy="3012141"/>
            <wp:effectExtent l="19050" t="0" r="0" b="0"/>
            <wp:docPr id="15662138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844" cy="301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1564C" w14:textId="77777777" w:rsidR="00A21EB9" w:rsidRPr="000E23FA" w:rsidRDefault="003F665B" w:rsidP="006863CA">
      <w:pPr>
        <w:tabs>
          <w:tab w:val="left" w:pos="142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  <w:lang w:val="hy-AM"/>
        </w:rPr>
      </w:pPr>
      <w:r w:rsidRPr="000E23FA">
        <w:rPr>
          <w:kern w:val="0"/>
          <w:lang w:val="hy-AM"/>
        </w:rPr>
        <w:t>Նկար 4</w:t>
      </w:r>
      <w:r w:rsidRPr="000E23FA">
        <w:rPr>
          <w:rFonts w:cs="Cambria Math"/>
          <w:kern w:val="0"/>
          <w:lang w:val="hy-AM"/>
        </w:rPr>
        <w:t>.</w:t>
      </w:r>
      <w:r w:rsidRPr="000E23FA">
        <w:rPr>
          <w:kern w:val="0"/>
          <w:lang w:val="hy-AM"/>
        </w:rPr>
        <w:t xml:space="preserve"> Բազմաբնակարան շենքի հրդեհի ազդանշանման հասցեային համակարգին</w:t>
      </w:r>
    </w:p>
    <w:p w14:paraId="025871A3" w14:textId="77777777" w:rsidR="003F665B" w:rsidRPr="004E1C4F" w:rsidRDefault="003F665B" w:rsidP="006863CA">
      <w:pPr>
        <w:tabs>
          <w:tab w:val="left" w:pos="142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բնակարանների հրդեհի անհասցե ազդասարքերի համակցումը  հասցեային կետի </w:t>
      </w:r>
      <w:r w:rsidR="00A21EB9" w:rsidRPr="004E1C4F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(ՀԿ) միջոցով</w:t>
      </w:r>
    </w:p>
    <w:p w14:paraId="160C2D65" w14:textId="77777777" w:rsidR="003F665B" w:rsidRPr="000E23FA" w:rsidRDefault="003F665B" w:rsidP="000E23FA">
      <w:pPr>
        <w:tabs>
          <w:tab w:val="left" w:pos="142"/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  <w:lang w:val="hy-AM"/>
        </w:rPr>
      </w:pPr>
    </w:p>
    <w:p w14:paraId="6C36317D" w14:textId="77777777" w:rsidR="00AF56CE" w:rsidRPr="000E23FA" w:rsidRDefault="00AF56CE" w:rsidP="000E23FA">
      <w:pPr>
        <w:tabs>
          <w:tab w:val="left" w:pos="142"/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  <w:lang w:val="hy-AM"/>
        </w:rPr>
      </w:pPr>
    </w:p>
    <w:p w14:paraId="76158949" w14:textId="77777777" w:rsidR="003F665B" w:rsidRPr="000E23FA" w:rsidRDefault="003F665B" w:rsidP="000E23FA">
      <w:pPr>
        <w:tabs>
          <w:tab w:val="left" w:pos="142"/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r w:rsidRPr="000E23FA">
        <w:rPr>
          <w:noProof/>
          <w:kern w:val="0"/>
        </w:rPr>
        <w:lastRenderedPageBreak/>
        <w:drawing>
          <wp:inline distT="0" distB="0" distL="0" distR="0" wp14:anchorId="5E5EE82B" wp14:editId="69FB537E">
            <wp:extent cx="5720601" cy="2904565"/>
            <wp:effectExtent l="19050" t="0" r="0" b="0"/>
            <wp:docPr id="228412782" name="Picture 3" descr="A diagram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412782" name="Picture 3" descr="A diagram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441" cy="290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09F8B" w14:textId="77777777" w:rsidR="003F665B" w:rsidRDefault="003F665B" w:rsidP="006863CA">
      <w:pPr>
        <w:tabs>
          <w:tab w:val="left" w:pos="360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</w:rPr>
      </w:pPr>
      <w:r w:rsidRPr="000E23FA">
        <w:rPr>
          <w:kern w:val="0"/>
          <w:lang w:val="hy-AM"/>
        </w:rPr>
        <w:t>Նկար 5</w:t>
      </w:r>
      <w:r w:rsidRPr="000E23FA">
        <w:rPr>
          <w:rFonts w:cs="Cambria Math"/>
          <w:kern w:val="0"/>
        </w:rPr>
        <w:t>.</w:t>
      </w:r>
      <w:r w:rsidRPr="000E23FA">
        <w:rPr>
          <w:kern w:val="0"/>
          <w:lang w:val="hy-AM"/>
        </w:rPr>
        <w:t xml:space="preserve"> Բազմաբնակարան շենքի հրդեհի ազդանշանման հասցեային համակարգին բնակարանների հրդեհի հասցեային ազդասարքերի համակցումը</w:t>
      </w:r>
      <w:r w:rsidR="006863CA">
        <w:rPr>
          <w:kern w:val="0"/>
        </w:rPr>
        <w:t xml:space="preserve"> </w:t>
      </w:r>
      <w:r w:rsidRPr="000E23FA">
        <w:rPr>
          <w:kern w:val="0"/>
          <w:lang w:val="hy-AM"/>
        </w:rPr>
        <w:t>հասցեային մեկուսիչի (Մ) միջոցով</w:t>
      </w:r>
    </w:p>
    <w:p w14:paraId="5135723C" w14:textId="77777777" w:rsidR="0045329F" w:rsidRPr="0045329F" w:rsidRDefault="0045329F" w:rsidP="006863CA">
      <w:pPr>
        <w:tabs>
          <w:tab w:val="left" w:pos="360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</w:rPr>
      </w:pPr>
    </w:p>
    <w:p w14:paraId="0A6C405E" w14:textId="77777777" w:rsidR="00220D2B" w:rsidRPr="000E23FA" w:rsidRDefault="00011D42" w:rsidP="000E23FA">
      <w:pPr>
        <w:tabs>
          <w:tab w:val="left" w:pos="360"/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  <w:lang w:val="hy-AM"/>
        </w:rPr>
      </w:pPr>
      <w:r w:rsidRPr="000E23FA">
        <w:rPr>
          <w:noProof/>
          <w:kern w:val="0"/>
        </w:rPr>
        <w:drawing>
          <wp:inline distT="0" distB="0" distL="0" distR="0" wp14:anchorId="1464759F" wp14:editId="6D011C51">
            <wp:extent cx="5668453" cy="3657600"/>
            <wp:effectExtent l="19050" t="0" r="8447" b="0"/>
            <wp:docPr id="1806361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361071" name="Picture 180636107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828" cy="3655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DFE15" w14:textId="77777777" w:rsidR="005917C7" w:rsidRPr="000E23FA" w:rsidRDefault="0053680B" w:rsidP="006863CA">
      <w:pPr>
        <w:tabs>
          <w:tab w:val="left" w:pos="360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  <w:lang w:val="hy-AM"/>
        </w:rPr>
      </w:pPr>
      <w:r w:rsidRPr="000E23FA">
        <w:rPr>
          <w:kern w:val="0"/>
          <w:lang w:val="hy-AM"/>
        </w:rPr>
        <w:t>Նկար 6</w:t>
      </w:r>
      <w:r w:rsidRPr="000E23FA">
        <w:rPr>
          <w:rFonts w:cs="Cambria Math"/>
          <w:kern w:val="0"/>
          <w:lang w:val="hy-AM"/>
        </w:rPr>
        <w:t>.</w:t>
      </w:r>
      <w:r w:rsidRPr="000E23FA">
        <w:rPr>
          <w:kern w:val="0"/>
          <w:lang w:val="hy-AM"/>
        </w:rPr>
        <w:t xml:space="preserve"> Տարածքներում առանձին ՀԱՀ-երից իրավիճակի մասին</w:t>
      </w:r>
      <w:r w:rsidR="005917C7" w:rsidRPr="004E1C4F">
        <w:rPr>
          <w:kern w:val="0"/>
          <w:lang w:val="hy-AM"/>
        </w:rPr>
        <w:t xml:space="preserve"> </w:t>
      </w:r>
      <w:r w:rsidR="005917C7" w:rsidRPr="000E23FA">
        <w:rPr>
          <w:kern w:val="0"/>
          <w:lang w:val="hy-AM"/>
        </w:rPr>
        <w:t>ազդանշանների</w:t>
      </w:r>
    </w:p>
    <w:p w14:paraId="463964B7" w14:textId="77777777" w:rsidR="0053680B" w:rsidRPr="000E23FA" w:rsidRDefault="005917C7" w:rsidP="006863CA">
      <w:pPr>
        <w:tabs>
          <w:tab w:val="left" w:pos="360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փոխանցումը </w:t>
      </w:r>
      <w:r w:rsidR="0053680B" w:rsidRPr="000E23FA">
        <w:rPr>
          <w:kern w:val="0"/>
          <w:lang w:val="hy-AM"/>
        </w:rPr>
        <w:t>շենքի ընդհանուր համակարգին</w:t>
      </w:r>
    </w:p>
    <w:p w14:paraId="22D98857" w14:textId="77777777" w:rsidR="000A577A" w:rsidRPr="004E1C4F" w:rsidRDefault="000A577A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  <w:lang w:val="hy-AM"/>
        </w:rPr>
      </w:pPr>
    </w:p>
    <w:p w14:paraId="0E502C81" w14:textId="77777777" w:rsidR="006863CA" w:rsidRPr="004E1C4F" w:rsidRDefault="006863CA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  <w:lang w:val="hy-AM"/>
        </w:rPr>
      </w:pPr>
    </w:p>
    <w:p w14:paraId="34C7FB80" w14:textId="77777777" w:rsidR="008A6922" w:rsidRPr="000E23FA" w:rsidRDefault="00752E98" w:rsidP="006863C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contextualSpacing/>
        <w:jc w:val="both"/>
        <w:rPr>
          <w:rFonts w:eastAsia="Times New Roman"/>
          <w:noProof/>
          <w:kern w:val="0"/>
          <w:lang w:val="hy-AM" w:eastAsia="ru-RU"/>
        </w:rPr>
      </w:pPr>
      <w:r w:rsidRPr="000E23FA">
        <w:rPr>
          <w:kern w:val="0"/>
          <w:lang w:val="hy-AM"/>
        </w:rPr>
        <w:lastRenderedPageBreak/>
        <w:t>Աղյուսակ</w:t>
      </w:r>
      <w:r w:rsidR="00575667" w:rsidRPr="000E23FA">
        <w:rPr>
          <w:kern w:val="0"/>
          <w:lang w:val="hy-AM"/>
        </w:rPr>
        <w:t xml:space="preserve"> 2.</w:t>
      </w:r>
      <w:r w:rsidR="00575667" w:rsidRPr="000E23FA">
        <w:rPr>
          <w:rFonts w:eastAsia="Times New Roman"/>
          <w:noProof/>
          <w:kern w:val="0"/>
          <w:lang w:val="hy-AM" w:eastAsia="ru-RU"/>
        </w:rPr>
        <w:t xml:space="preserve"> Արտադրական և պահեստային շենքեր</w:t>
      </w:r>
      <w:r w:rsidR="00CE055B" w:rsidRPr="000E23FA">
        <w:rPr>
          <w:rFonts w:eastAsia="Times New Roman"/>
          <w:noProof/>
          <w:kern w:val="0"/>
          <w:lang w:val="hy-AM" w:eastAsia="ru-RU"/>
        </w:rPr>
        <w:t>ը</w:t>
      </w:r>
      <w:r w:rsidR="00575667" w:rsidRPr="000E23FA">
        <w:rPr>
          <w:rFonts w:eastAsia="Times New Roman"/>
          <w:noProof/>
          <w:kern w:val="0"/>
          <w:lang w:val="hy-AM" w:eastAsia="ru-RU"/>
        </w:rPr>
        <w:t>, սենքեր</w:t>
      </w:r>
      <w:bookmarkStart w:id="25" w:name="_Hlk158025043"/>
      <w:r w:rsidR="00CE055B" w:rsidRPr="000E23FA">
        <w:rPr>
          <w:rFonts w:eastAsia="Times New Roman"/>
          <w:noProof/>
          <w:kern w:val="0"/>
          <w:lang w:val="hy-AM" w:eastAsia="ru-RU"/>
        </w:rPr>
        <w:t xml:space="preserve">ը հրդեհի ազդանշանման </w:t>
      </w:r>
    </w:p>
    <w:p w14:paraId="77081E89" w14:textId="77777777" w:rsidR="00CD7753" w:rsidRPr="000E23FA" w:rsidRDefault="008A6922" w:rsidP="006863C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contextualSpacing/>
        <w:jc w:val="both"/>
        <w:rPr>
          <w:kern w:val="0"/>
        </w:rPr>
      </w:pPr>
      <w:r w:rsidRPr="000E23FA">
        <w:rPr>
          <w:rFonts w:eastAsia="Times New Roman"/>
          <w:noProof/>
          <w:kern w:val="0"/>
          <w:lang w:val="hy-AM" w:eastAsia="ru-RU"/>
        </w:rPr>
        <w:t xml:space="preserve">                   </w:t>
      </w:r>
      <w:r w:rsidR="00CE055B" w:rsidRPr="000E23FA">
        <w:rPr>
          <w:rFonts w:eastAsia="Times New Roman"/>
          <w:noProof/>
          <w:kern w:val="0"/>
          <w:lang w:eastAsia="ru-RU"/>
        </w:rPr>
        <w:t xml:space="preserve">համակարգերով սարքավորման պահանջները </w:t>
      </w:r>
      <w:bookmarkEnd w:id="25"/>
    </w:p>
    <w:tbl>
      <w:tblPr>
        <w:tblStyle w:val="TableGrid4"/>
        <w:tblW w:w="101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78"/>
        <w:gridCol w:w="5076"/>
        <w:gridCol w:w="4536"/>
      </w:tblGrid>
      <w:tr w:rsidR="000C00AC" w:rsidRPr="000E23FA" w14:paraId="36FD707B" w14:textId="77777777" w:rsidTr="0045329F">
        <w:trPr>
          <w:trHeight w:val="896"/>
        </w:trPr>
        <w:tc>
          <w:tcPr>
            <w:tcW w:w="578" w:type="dxa"/>
            <w:vAlign w:val="center"/>
          </w:tcPr>
          <w:p w14:paraId="0D886116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Հ/Հ</w:t>
            </w:r>
          </w:p>
        </w:tc>
        <w:tc>
          <w:tcPr>
            <w:tcW w:w="5076" w:type="dxa"/>
            <w:vAlign w:val="center"/>
          </w:tcPr>
          <w:p w14:paraId="44015173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Օբյեկտի անվանումը, խումբը</w:t>
            </w:r>
          </w:p>
        </w:tc>
        <w:tc>
          <w:tcPr>
            <w:tcW w:w="4536" w:type="dxa"/>
            <w:vAlign w:val="center"/>
          </w:tcPr>
          <w:p w14:paraId="019E750F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Հրդեհի ազդանշանման ինքնաշխատ համակարգը</w:t>
            </w:r>
          </w:p>
        </w:tc>
      </w:tr>
      <w:tr w:rsidR="000C00AC" w:rsidRPr="00D60CA1" w14:paraId="55771CB0" w14:textId="77777777" w:rsidTr="0045329F">
        <w:trPr>
          <w:trHeight w:val="444"/>
        </w:trPr>
        <w:tc>
          <w:tcPr>
            <w:tcW w:w="578" w:type="dxa"/>
          </w:tcPr>
          <w:p w14:paraId="33D0E2B9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</w:tcPr>
          <w:p w14:paraId="6F968F72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Գիտահետազոտական, արդյունաբեր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կան կամ գյուղատնտեսական կազմակեր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պությունների տեխնոլո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գիական սարքավո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 շենքեր, արտադրամասեր, արհես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տա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նոցներ, կոմբինատներ, լեռնահանքային արտադրու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թյուններ և այլն</w:t>
            </w:r>
          </w:p>
        </w:tc>
        <w:tc>
          <w:tcPr>
            <w:tcW w:w="4536" w:type="dxa"/>
          </w:tcPr>
          <w:p w14:paraId="7E0A0A1D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1-2 հարկանի կամ 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-անհասցե,</w:t>
            </w:r>
          </w:p>
          <w:p w14:paraId="6232E48F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2 հարկից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հասցեային</w:t>
            </w:r>
          </w:p>
        </w:tc>
      </w:tr>
      <w:tr w:rsidR="000C00AC" w:rsidRPr="00D60CA1" w14:paraId="7F412B91" w14:textId="77777777" w:rsidTr="0045329F">
        <w:trPr>
          <w:trHeight w:val="444"/>
        </w:trPr>
        <w:tc>
          <w:tcPr>
            <w:tcW w:w="578" w:type="dxa"/>
          </w:tcPr>
          <w:p w14:paraId="55946480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</w:tcPr>
          <w:p w14:paraId="38E0772A" w14:textId="77777777" w:rsidR="000C00AC" w:rsidRPr="004E1C4F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Առողջապահական, գիտահետազոտա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կան, արդյունաբերական կամ գյուղատնտե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սական կազմակեր-պություններում.</w:t>
            </w:r>
          </w:p>
          <w:p w14:paraId="164858FB" w14:textId="77777777" w:rsidR="000C00AC" w:rsidRPr="004E1C4F" w:rsidRDefault="006863CA" w:rsidP="006863CA">
            <w:pPr>
              <w:pStyle w:val="ListParagraph"/>
              <w:numPr>
                <w:ilvl w:val="0"/>
                <w:numId w:val="139"/>
              </w:numPr>
              <w:tabs>
                <w:tab w:val="left" w:pos="404"/>
                <w:tab w:val="left" w:pos="1170"/>
                <w:tab w:val="left" w:pos="1260"/>
              </w:tabs>
              <w:spacing w:line="360" w:lineRule="auto"/>
              <w:ind w:left="0" w:firstLine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ք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իմիական նյութերի ժամանակավոր կամ մշտական պահման շենքեր և սենքեր</w:t>
            </w:r>
          </w:p>
          <w:p w14:paraId="708A5D0A" w14:textId="77777777" w:rsidR="000C00AC" w:rsidRPr="004E1C4F" w:rsidRDefault="000C00AC" w:rsidP="006863CA">
            <w:pPr>
              <w:pStyle w:val="ListParagraph"/>
              <w:numPr>
                <w:ilvl w:val="0"/>
                <w:numId w:val="139"/>
              </w:numPr>
              <w:tabs>
                <w:tab w:val="left" w:pos="404"/>
                <w:tab w:val="left" w:pos="1170"/>
                <w:tab w:val="left" w:pos="1260"/>
              </w:tabs>
              <w:spacing w:line="360" w:lineRule="auto"/>
              <w:ind w:left="0" w:firstLine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դեղամիջոցների, թմրամիջոցների, հոգեմետ նյութերի և դրանց պրեկուրսորների պահոցեր</w:t>
            </w:r>
          </w:p>
        </w:tc>
        <w:tc>
          <w:tcPr>
            <w:tcW w:w="4536" w:type="dxa"/>
          </w:tcPr>
          <w:p w14:paraId="072029E5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  <w:p w14:paraId="77F3E0F9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  <w:p w14:paraId="620AA5CB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  <w:p w14:paraId="4D8747F8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 -անհասցե,</w:t>
            </w:r>
          </w:p>
          <w:p w14:paraId="59E0CC29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հասցեային:</w:t>
            </w:r>
          </w:p>
          <w:p w14:paraId="20051D49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ռանձին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ՀԱՀ-եր և դրանց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46549A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իրավիճակ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ի </w:t>
            </w:r>
            <w:r w:rsidR="004C7228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մասին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ազդանշանների փոխանցում շենքի ընդհանուր համակարգին։</w:t>
            </w:r>
          </w:p>
        </w:tc>
      </w:tr>
      <w:tr w:rsidR="000C00AC" w:rsidRPr="00D60CA1" w14:paraId="686C2AF0" w14:textId="77777777" w:rsidTr="0045329F">
        <w:trPr>
          <w:trHeight w:val="444"/>
        </w:trPr>
        <w:tc>
          <w:tcPr>
            <w:tcW w:w="578" w:type="dxa"/>
          </w:tcPr>
          <w:p w14:paraId="023166C5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</w:tcPr>
          <w:p w14:paraId="3C40483E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Հրդեհապայթունավտանգավորության «Ա» և «Բ» կարգերի օբյեկտներ (բացառու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թյամբ հացահատիկի պահ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պան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ման և վերամշակ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ման շենքերում և շինություններում գտնվող, սույն Աղյուսակի 1</w:t>
            </w:r>
            <w:r w:rsidR="00DD0258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-րդ կետում թվարկ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ված սենքերի), որտեղ շրջանառվում են դյուրա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բո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ցավառ և այրելի հեղուկներ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(բացի նավթի և նավթամթերքների)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 այրելի հեղու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ված գազեր, այրելի փոշիներ և թելքեր</w:t>
            </w:r>
          </w:p>
        </w:tc>
        <w:tc>
          <w:tcPr>
            <w:tcW w:w="4536" w:type="dxa"/>
          </w:tcPr>
          <w:p w14:paraId="0920409B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300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-անհասցե,</w:t>
            </w:r>
          </w:p>
          <w:p w14:paraId="355B28C4" w14:textId="77777777" w:rsidR="000C00AC" w:rsidRPr="004E1C4F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ավելի- հասցեային</w:t>
            </w:r>
            <w:r w:rsidR="00AF0C1F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:</w:t>
            </w:r>
          </w:p>
          <w:p w14:paraId="0537B25C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Բոցի արագագործ ( կայծից )  </w:t>
            </w:r>
          </w:p>
          <w:p w14:paraId="44C22E04" w14:textId="77777777" w:rsidR="000C00AC" w:rsidRPr="004E1C4F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պայթունանվտանգ ազդարարիչներ</w:t>
            </w:r>
            <w:r w:rsidR="00AF0C1F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:</w:t>
            </w:r>
          </w:p>
        </w:tc>
      </w:tr>
      <w:tr w:rsidR="000C00AC" w:rsidRPr="00D60CA1" w14:paraId="683C57BF" w14:textId="77777777" w:rsidTr="0045329F">
        <w:tc>
          <w:tcPr>
            <w:tcW w:w="578" w:type="dxa"/>
          </w:tcPr>
          <w:p w14:paraId="18B83113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</w:tcPr>
          <w:p w14:paraId="6D3F715A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Հրդեհապայթունավտանգավորության «Ա»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կարգի սենքեր, որտեղ շրջանառ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վում են միայն այրելի գազեր (բացա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ռությամբ հեղու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կացված գազերի) այլ հրդեհային բեռի բացա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կայության դեպքում</w:t>
            </w:r>
          </w:p>
        </w:tc>
        <w:tc>
          <w:tcPr>
            <w:tcW w:w="4536" w:type="dxa"/>
          </w:tcPr>
          <w:p w14:paraId="35EC8687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 xml:space="preserve"> Մինչև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– անհասցե, </w:t>
            </w:r>
          </w:p>
          <w:p w14:paraId="4DF1B432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հասցեային,</w:t>
            </w:r>
          </w:p>
          <w:p w14:paraId="4C9AC31F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Բոցի արագագործ (կայծից) պայթունան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վտանգ ազդարարիչներ</w:t>
            </w:r>
          </w:p>
        </w:tc>
      </w:tr>
      <w:tr w:rsidR="000C00AC" w:rsidRPr="00D60CA1" w14:paraId="2801B176" w14:textId="77777777" w:rsidTr="0045329F">
        <w:tc>
          <w:tcPr>
            <w:tcW w:w="578" w:type="dxa"/>
          </w:tcPr>
          <w:p w14:paraId="6DFF3245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</w:tcPr>
          <w:p w14:paraId="723872E1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Հրատեխնիկական արտադրատեսակ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ների,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չ ռազմական նշանակության զենքերի, զինամթերքի և պայթուցիկ նյութերի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լուցկու, ալկալիական մետաղների արտադրության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, մշտական կամ ժամանակավոր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պահպանման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սենքեր </w:t>
            </w:r>
          </w:p>
        </w:tc>
        <w:tc>
          <w:tcPr>
            <w:tcW w:w="4536" w:type="dxa"/>
          </w:tcPr>
          <w:p w14:paraId="7A9C1EA4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-անհասցե, </w:t>
            </w:r>
          </w:p>
          <w:p w14:paraId="525071FD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հասցեային,</w:t>
            </w:r>
          </w:p>
          <w:p w14:paraId="7331CCDA" w14:textId="77777777" w:rsidR="000C00AC" w:rsidRPr="004E1C4F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Բոցի արագագործ (կայծից) 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 </w:t>
            </w:r>
          </w:p>
          <w:p w14:paraId="588CAE25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պայթունան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վտանգ ազդարարիչներ</w:t>
            </w:r>
          </w:p>
        </w:tc>
      </w:tr>
      <w:tr w:rsidR="000C00AC" w:rsidRPr="00D60CA1" w14:paraId="3E8BDFFF" w14:textId="77777777" w:rsidTr="0045329F">
        <w:tc>
          <w:tcPr>
            <w:tcW w:w="578" w:type="dxa"/>
          </w:tcPr>
          <w:p w14:paraId="6401C48C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</w:tcPr>
          <w:p w14:paraId="32DE100B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Կաուչուկի, ցելուլոիդի և դրանից պատրաստված արտադրատեսակ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 արտադրության և պահպանման սենքեր</w:t>
            </w:r>
          </w:p>
        </w:tc>
        <w:tc>
          <w:tcPr>
            <w:tcW w:w="4536" w:type="dxa"/>
          </w:tcPr>
          <w:p w14:paraId="0C1A4007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-անհասցե, </w:t>
            </w:r>
          </w:p>
          <w:p w14:paraId="661711B3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ավելի- հասցեային </w:t>
            </w:r>
          </w:p>
          <w:p w14:paraId="1E0EF2F8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Բոցի արագագործ (կայծից), ծխային և/կամ ջերմային կետային, ձեռքի պայթունանվտանգ ազդարարիչներ</w:t>
            </w:r>
          </w:p>
        </w:tc>
      </w:tr>
      <w:tr w:rsidR="000C00AC" w:rsidRPr="00D60CA1" w14:paraId="54C822AB" w14:textId="77777777" w:rsidTr="0045329F">
        <w:tc>
          <w:tcPr>
            <w:tcW w:w="578" w:type="dxa"/>
          </w:tcPr>
          <w:p w14:paraId="171D138E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</w:tcPr>
          <w:p w14:paraId="5183E0DD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Բրդի, մորթու, ցելյուլոզայե և</w:t>
            </w:r>
            <w:r w:rsidR="006863C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դրանից պատրաստված արտադրատեսակ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ների, 3 կգ/</w:t>
            </w:r>
            <w:bookmarkStart w:id="26" w:name="_Hlk140684471"/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3</w:t>
            </w:r>
            <w:bookmarkEnd w:id="26"/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-ից փոքր լցման խտու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թյամբ այրելի նյութերի պահման սենքեր</w:t>
            </w:r>
          </w:p>
        </w:tc>
        <w:tc>
          <w:tcPr>
            <w:tcW w:w="4536" w:type="dxa"/>
          </w:tcPr>
          <w:p w14:paraId="4B56538E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 անհասցե,</w:t>
            </w:r>
          </w:p>
          <w:p w14:paraId="49D03D2F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- հասցեային</w:t>
            </w:r>
          </w:p>
        </w:tc>
      </w:tr>
      <w:tr w:rsidR="000C00AC" w:rsidRPr="00D60CA1" w14:paraId="7A7B13B8" w14:textId="77777777" w:rsidTr="0045329F">
        <w:tc>
          <w:tcPr>
            <w:tcW w:w="578" w:type="dxa"/>
          </w:tcPr>
          <w:p w14:paraId="1CE6D7DC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  <w:shd w:val="clear" w:color="auto" w:fill="auto"/>
          </w:tcPr>
          <w:p w14:paraId="5EF3CF50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Հրդեհային վտանգավորության Վ1 կարգի (բացառությամբ սույն Աղյուսակի </w:t>
            </w:r>
            <w:r w:rsidR="00FD36F9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6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-րդ և </w:t>
            </w:r>
            <w:r w:rsidR="00FD36F9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7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-րդ կետերում նշվածների և հացահատիկի պահպանման և վերամշակման շենքերում տեղակայված) սենքեր.</w:t>
            </w:r>
          </w:p>
        </w:tc>
        <w:tc>
          <w:tcPr>
            <w:tcW w:w="4536" w:type="dxa"/>
          </w:tcPr>
          <w:p w14:paraId="4A651956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2389D9F3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- հասցեային</w:t>
            </w:r>
          </w:p>
        </w:tc>
      </w:tr>
      <w:tr w:rsidR="000C3410" w:rsidRPr="00D60CA1" w14:paraId="0A427FCC" w14:textId="77777777" w:rsidTr="0045329F">
        <w:trPr>
          <w:trHeight w:val="2899"/>
        </w:trPr>
        <w:tc>
          <w:tcPr>
            <w:tcW w:w="578" w:type="dxa"/>
          </w:tcPr>
          <w:p w14:paraId="5EB06EE1" w14:textId="77777777" w:rsidR="000C3410" w:rsidRPr="004E1C4F" w:rsidRDefault="000C3410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  <w:shd w:val="clear" w:color="auto" w:fill="auto"/>
          </w:tcPr>
          <w:p w14:paraId="319AA374" w14:textId="77777777" w:rsidR="000C3410" w:rsidRPr="000E23FA" w:rsidRDefault="000C3410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Հրդեհային վտանգավորության Վ2-Վ3 կարգի (բացառությամբ սույն Աղյուսակի </w:t>
            </w:r>
          </w:p>
          <w:p w14:paraId="147D5A55" w14:textId="77777777" w:rsidR="000C3410" w:rsidRPr="000E23FA" w:rsidRDefault="000C3410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6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-րդ և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7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-րդ,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- 1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-րդ կետերում նշվածների և հացա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հատի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կի պահպանման և վերամշակման շենքերում տեղակայված) սենքեր</w:t>
            </w:r>
          </w:p>
        </w:tc>
        <w:tc>
          <w:tcPr>
            <w:tcW w:w="4536" w:type="dxa"/>
          </w:tcPr>
          <w:p w14:paraId="27FF2368" w14:textId="77777777" w:rsidR="000C3410" w:rsidRPr="000E23FA" w:rsidRDefault="000C3410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-անհասցե, </w:t>
            </w:r>
          </w:p>
          <w:p w14:paraId="01FE0CED" w14:textId="77777777" w:rsidR="000C3410" w:rsidRPr="000E23FA" w:rsidRDefault="000C3410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ավելի- հասցեային</w:t>
            </w:r>
          </w:p>
        </w:tc>
      </w:tr>
      <w:tr w:rsidR="000C00AC" w:rsidRPr="000E23FA" w14:paraId="79F7D552" w14:textId="77777777" w:rsidTr="0045329F">
        <w:tc>
          <w:tcPr>
            <w:tcW w:w="578" w:type="dxa"/>
          </w:tcPr>
          <w:p w14:paraId="342D6238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</w:tcPr>
          <w:p w14:paraId="4C1DD626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Ալյումինի փոշուց կախույթների, ռետի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 սոսինձների, դյուրաբոցավառ և այրելի հիմքով լաքերի, ներկերի, սոսինձների, մա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ծիկների և տոգորման բաղադրություն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 պատրաստ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ման</w:t>
            </w:r>
            <w:r w:rsidR="000C3410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սենքեր, ներկման, սինթետիկ կաու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չ</w:t>
            </w:r>
            <w:r w:rsidR="000C3410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ուկի պոլիմերացման, գազատուրբինային շարժիչներով ճնշա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</w:t>
            </w:r>
          </w:p>
          <w:p w14:paraId="2FAD5C44" w14:textId="77777777" w:rsidR="000C00AC" w:rsidRPr="000E23FA" w:rsidRDefault="000C3410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կասրահ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ների, նավթի կրակայի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 տաքա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ցուցիչ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ների, հեղուկ վառե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լիքով աշխատող</w:t>
            </w:r>
          </w:p>
          <w:p w14:paraId="28B96071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շարժիչներով գեներատոր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 սենքեր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14:paraId="6AB58A51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Մինչև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-անհասցե, </w:t>
            </w:r>
          </w:p>
          <w:p w14:paraId="51883944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ավելի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- հասցեային,</w:t>
            </w:r>
          </w:p>
          <w:p w14:paraId="7209B87F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Պայթունանվտանգ սարքեր</w:t>
            </w:r>
          </w:p>
        </w:tc>
      </w:tr>
      <w:tr w:rsidR="000C00AC" w:rsidRPr="000E23FA" w14:paraId="6D40355F" w14:textId="77777777" w:rsidTr="0045329F">
        <w:tc>
          <w:tcPr>
            <w:tcW w:w="578" w:type="dxa"/>
          </w:tcPr>
          <w:p w14:paraId="33BFAE4A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</w:tcPr>
          <w:p w14:paraId="5B8E1E54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Մխման յուղային տարաներով սենքեր</w:t>
            </w:r>
          </w:p>
        </w:tc>
        <w:tc>
          <w:tcPr>
            <w:tcW w:w="4536" w:type="dxa"/>
          </w:tcPr>
          <w:p w14:paraId="762E675C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Մխման տարայի 3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3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ավելի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ծավալի դեպքում</w:t>
            </w:r>
            <w:r w:rsidR="00747310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,</w:t>
            </w:r>
          </w:p>
        </w:tc>
      </w:tr>
      <w:tr w:rsidR="000C00AC" w:rsidRPr="000E23FA" w14:paraId="6B1DF1C3" w14:textId="77777777" w:rsidTr="0045329F">
        <w:tc>
          <w:tcPr>
            <w:tcW w:w="578" w:type="dxa"/>
          </w:tcPr>
          <w:p w14:paraId="534C6E94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</w:tcPr>
          <w:p w14:paraId="363B015A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Բարձրավոլտ փորձարկումների սրահներ և  սենքեր, այրելի նյութերով էկրանավոր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ված սենքեր</w:t>
            </w:r>
          </w:p>
        </w:tc>
        <w:tc>
          <w:tcPr>
            <w:tcW w:w="4536" w:type="dxa"/>
          </w:tcPr>
          <w:p w14:paraId="10AFAE84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Մինչև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-անհասցե, </w:t>
            </w:r>
          </w:p>
          <w:p w14:paraId="3EC6C91B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ավելի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- հասցեային</w:t>
            </w:r>
          </w:p>
        </w:tc>
      </w:tr>
      <w:tr w:rsidR="000C00AC" w:rsidRPr="000E23FA" w14:paraId="38E2E00A" w14:textId="77777777" w:rsidTr="0045329F">
        <w:tc>
          <w:tcPr>
            <w:tcW w:w="578" w:type="dxa"/>
          </w:tcPr>
          <w:p w14:paraId="76D0C7B0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</w:tcPr>
          <w:p w14:paraId="4289A2E6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Հացահատիկի պահպանման և վերա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 xml:space="preserve">մշակման համար շենքեր </w:t>
            </w:r>
          </w:p>
        </w:tc>
        <w:tc>
          <w:tcPr>
            <w:tcW w:w="4536" w:type="dxa"/>
          </w:tcPr>
          <w:p w14:paraId="353B240D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Անկախ մակերեսից – հասցեային</w:t>
            </w:r>
          </w:p>
        </w:tc>
      </w:tr>
      <w:tr w:rsidR="000C00AC" w:rsidRPr="000E23FA" w14:paraId="0587706C" w14:textId="77777777" w:rsidTr="0045329F">
        <w:tc>
          <w:tcPr>
            <w:tcW w:w="578" w:type="dxa"/>
          </w:tcPr>
          <w:p w14:paraId="72B9A6E3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</w:tcPr>
          <w:p w14:paraId="574448B3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Հացաթխման, հացաբուլկեղենի արտադրամասեր</w:t>
            </w:r>
          </w:p>
        </w:tc>
        <w:tc>
          <w:tcPr>
            <w:tcW w:w="4536" w:type="dxa"/>
          </w:tcPr>
          <w:p w14:paraId="71A5ED24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Անկախ մակերեսից – անհասցե </w:t>
            </w:r>
          </w:p>
        </w:tc>
      </w:tr>
      <w:tr w:rsidR="000C00AC" w:rsidRPr="000E23FA" w14:paraId="54D412B5" w14:textId="77777777" w:rsidTr="0045329F">
        <w:tc>
          <w:tcPr>
            <w:tcW w:w="578" w:type="dxa"/>
          </w:tcPr>
          <w:p w14:paraId="37F099E7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</w:tcPr>
          <w:p w14:paraId="244D1560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Տեխնոլոգիական գործընթացների ինքնաշխատ կառավարման համակար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գերի սար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քավորումներ,  որոնց խա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փա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նումը կհան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գեց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նի այդ գործըն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 xml:space="preserve">թացների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անթույլատրելի կանգա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ռի, ինչպես նաև կարող է վտանգ 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կայացնել մարդկանց համար:</w:t>
            </w:r>
          </w:p>
        </w:tc>
        <w:tc>
          <w:tcPr>
            <w:tcW w:w="4536" w:type="dxa"/>
          </w:tcPr>
          <w:p w14:paraId="3C39D147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 xml:space="preserve"> Մինչև 100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-անհասցե, </w:t>
            </w:r>
          </w:p>
          <w:p w14:paraId="111E5CA0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100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ավելի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- հասցեային</w:t>
            </w:r>
          </w:p>
        </w:tc>
      </w:tr>
      <w:tr w:rsidR="000C00AC" w:rsidRPr="00D60CA1" w14:paraId="2FE50F91" w14:textId="77777777" w:rsidTr="0045329F">
        <w:tc>
          <w:tcPr>
            <w:tcW w:w="578" w:type="dxa"/>
          </w:tcPr>
          <w:p w14:paraId="66DE8683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</w:tcPr>
          <w:p w14:paraId="01DB4ADA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Հրդեհային անվտանգության «Վ» կարգի պահեստային շենքեր.</w:t>
            </w:r>
          </w:p>
          <w:p w14:paraId="54D338F4" w14:textId="77777777" w:rsidR="000C00AC" w:rsidRPr="000E23FA" w:rsidRDefault="000C3410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1)</w:t>
            </w:r>
            <w:r w:rsidR="000C00AC" w:rsidRPr="000E23FA">
              <w:rPr>
                <w:rFonts w:ascii="GHEA Grapalat" w:hAnsi="GHEA Grapalat" w:cs="Cambria Math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1 հարկանի, 5,5 մետր և ավելի </w:t>
            </w:r>
          </w:p>
          <w:p w14:paraId="463CC57B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     բարձրությամբ դարակաշա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րերով,</w:t>
            </w:r>
          </w:p>
          <w:p w14:paraId="2470CC30" w14:textId="77777777" w:rsidR="000C00AC" w:rsidRPr="000E23FA" w:rsidRDefault="000C3410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2</w:t>
            </w:r>
            <w:r>
              <w:rPr>
                <w:rFonts w:ascii="GHEA Grapalat" w:hAnsi="GHEA Grapalat" w:cs="Cambria Math"/>
                <w:noProof/>
                <w:sz w:val="24"/>
                <w:szCs w:val="24"/>
                <w:lang w:val="hy-AM" w:eastAsia="ru-RU"/>
              </w:rPr>
              <w:t>)</w:t>
            </w:r>
            <w:r w:rsidR="000C00AC" w:rsidRPr="000E23FA">
              <w:rPr>
                <w:rFonts w:ascii="GHEA Grapalat" w:hAnsi="GHEA Grapalat" w:cs="Cambria Math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բազմահարկ, անկախ դարակաշա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րերի  </w:t>
            </w:r>
          </w:p>
          <w:p w14:paraId="16561260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   բարձրու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նից </w:t>
            </w:r>
          </w:p>
        </w:tc>
        <w:tc>
          <w:tcPr>
            <w:tcW w:w="4536" w:type="dxa"/>
          </w:tcPr>
          <w:p w14:paraId="7F0BA48B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3000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– անհասցե, </w:t>
            </w:r>
          </w:p>
          <w:p w14:paraId="7CB4671F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3000մ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ավելի–հասցեային</w:t>
            </w:r>
          </w:p>
        </w:tc>
      </w:tr>
      <w:tr w:rsidR="000C00AC" w:rsidRPr="000E23FA" w14:paraId="0A18E43E" w14:textId="77777777" w:rsidTr="0045329F">
        <w:tc>
          <w:tcPr>
            <w:tcW w:w="578" w:type="dxa"/>
          </w:tcPr>
          <w:p w14:paraId="0192F889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</w:tcPr>
          <w:p w14:paraId="7E553E7D" w14:textId="77777777" w:rsidR="000C00AC" w:rsidRPr="004E1C4F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5,5 մետր</w:t>
            </w:r>
            <w:r w:rsidR="000C3410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բարձրությամբ դարակաշա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րեր այր</w:t>
            </w:r>
            <w:r w:rsidR="000C3410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ելի նյութերի, կամ այրելի նյութե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րով փաթե</w:t>
            </w:r>
            <w:r w:rsidR="000C3410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թավորված ոչ այրելի նյութերի պահ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պանման համար</w:t>
            </w:r>
          </w:p>
        </w:tc>
        <w:tc>
          <w:tcPr>
            <w:tcW w:w="4536" w:type="dxa"/>
          </w:tcPr>
          <w:p w14:paraId="274B2D63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Անկախ մակերեսից – հասցեային</w:t>
            </w:r>
          </w:p>
        </w:tc>
      </w:tr>
      <w:tr w:rsidR="000C00AC" w:rsidRPr="000E23FA" w14:paraId="4E5B4343" w14:textId="77777777" w:rsidTr="0045329F">
        <w:tc>
          <w:tcPr>
            <w:tcW w:w="578" w:type="dxa"/>
          </w:tcPr>
          <w:p w14:paraId="77F8D79E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  <w:shd w:val="clear" w:color="auto" w:fill="auto"/>
          </w:tcPr>
          <w:p w14:paraId="2074B1FA" w14:textId="77777777" w:rsidR="000C00AC" w:rsidRPr="000E23FA" w:rsidRDefault="000C3410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Անտառանյութի տեղափոխման ուղեհար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թակներ, փակ սրահներ </w:t>
            </w:r>
          </w:p>
        </w:tc>
        <w:tc>
          <w:tcPr>
            <w:tcW w:w="4536" w:type="dxa"/>
          </w:tcPr>
          <w:p w14:paraId="37DC74C0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Մինչև 100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-անհասցե, </w:t>
            </w:r>
          </w:p>
          <w:p w14:paraId="1F77B4AE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100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ավելի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- հասցեային</w:t>
            </w:r>
          </w:p>
        </w:tc>
      </w:tr>
      <w:tr w:rsidR="000C00AC" w:rsidRPr="000E23FA" w14:paraId="7302E96A" w14:textId="77777777" w:rsidTr="0045329F">
        <w:tc>
          <w:tcPr>
            <w:tcW w:w="578" w:type="dxa"/>
          </w:tcPr>
          <w:p w14:paraId="1E304931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  <w:shd w:val="clear" w:color="auto" w:fill="auto"/>
          </w:tcPr>
          <w:p w14:paraId="3D74AD33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Սառնարանային խցեր մարդկանց հնարավոր ներկայությամբ՝ տեղակայ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ված շենքերում և շինություններում</w:t>
            </w:r>
          </w:p>
        </w:tc>
        <w:tc>
          <w:tcPr>
            <w:tcW w:w="4536" w:type="dxa"/>
            <w:shd w:val="clear" w:color="auto" w:fill="auto"/>
          </w:tcPr>
          <w:p w14:paraId="4025538C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50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և ավելի՝ հասցեային</w:t>
            </w:r>
          </w:p>
        </w:tc>
      </w:tr>
    </w:tbl>
    <w:p w14:paraId="51C17341" w14:textId="77777777" w:rsidR="00575667" w:rsidRPr="000E23FA" w:rsidRDefault="00575667" w:rsidP="006863C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contextualSpacing/>
        <w:jc w:val="both"/>
        <w:rPr>
          <w:kern w:val="0"/>
        </w:rPr>
      </w:pPr>
    </w:p>
    <w:p w14:paraId="056F6640" w14:textId="77777777" w:rsidR="008A6922" w:rsidRPr="000E23FA" w:rsidRDefault="00752E98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rFonts w:eastAsia="Times New Roman"/>
          <w:noProof/>
          <w:kern w:val="0"/>
          <w:lang w:eastAsia="ru-RU"/>
        </w:rPr>
      </w:pPr>
      <w:proofErr w:type="spellStart"/>
      <w:r w:rsidRPr="000E23FA">
        <w:rPr>
          <w:kern w:val="0"/>
        </w:rPr>
        <w:t>Աղյուսակ</w:t>
      </w:r>
      <w:proofErr w:type="spellEnd"/>
      <w:r w:rsidR="00575667" w:rsidRPr="000E23FA">
        <w:rPr>
          <w:kern w:val="0"/>
        </w:rPr>
        <w:t xml:space="preserve"> 3</w:t>
      </w:r>
      <w:r w:rsidR="004E15D5" w:rsidRPr="000E23FA">
        <w:rPr>
          <w:kern w:val="0"/>
        </w:rPr>
        <w:t xml:space="preserve">. </w:t>
      </w:r>
      <w:r w:rsidR="00575667" w:rsidRPr="000E23FA">
        <w:rPr>
          <w:rFonts w:eastAsia="Times New Roman"/>
          <w:noProof/>
          <w:kern w:val="0"/>
          <w:lang w:eastAsia="ru-RU"/>
        </w:rPr>
        <w:t>Տրանսպորտի և կապի ենթակառուցվածքի օբյեկտներ</w:t>
      </w:r>
      <w:r w:rsidR="00CE055B" w:rsidRPr="000E23FA">
        <w:rPr>
          <w:rFonts w:eastAsia="Times New Roman"/>
          <w:noProof/>
          <w:kern w:val="0"/>
          <w:lang w:eastAsia="ru-RU"/>
        </w:rPr>
        <w:t xml:space="preserve">ը հրդեհի </w:t>
      </w:r>
    </w:p>
    <w:p w14:paraId="1DB24C5D" w14:textId="77777777" w:rsidR="00CD7753" w:rsidRPr="000E23FA" w:rsidRDefault="008A6922" w:rsidP="000C3410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  <w:rPr>
          <w:kern w:val="0"/>
        </w:rPr>
      </w:pPr>
      <w:r w:rsidRPr="000E23FA">
        <w:rPr>
          <w:rFonts w:eastAsia="Times New Roman"/>
          <w:noProof/>
          <w:kern w:val="0"/>
          <w:lang w:eastAsia="ru-RU"/>
        </w:rPr>
        <w:t xml:space="preserve">                </w:t>
      </w:r>
      <w:r w:rsidR="000C3410">
        <w:rPr>
          <w:rFonts w:eastAsia="Times New Roman"/>
          <w:noProof/>
          <w:kern w:val="0"/>
          <w:lang w:eastAsia="ru-RU"/>
        </w:rPr>
        <w:t xml:space="preserve">        </w:t>
      </w:r>
      <w:r w:rsidRPr="000E23FA">
        <w:rPr>
          <w:rFonts w:eastAsia="Times New Roman"/>
          <w:noProof/>
          <w:kern w:val="0"/>
          <w:lang w:eastAsia="ru-RU"/>
        </w:rPr>
        <w:t xml:space="preserve">   </w:t>
      </w:r>
      <w:r w:rsidR="00CE055B" w:rsidRPr="000E23FA">
        <w:rPr>
          <w:rFonts w:eastAsia="Times New Roman"/>
          <w:noProof/>
          <w:kern w:val="0"/>
          <w:lang w:eastAsia="ru-RU"/>
        </w:rPr>
        <w:t>ազդանշանման համակարգերով սարքավորման պահանջները</w:t>
      </w:r>
    </w:p>
    <w:tbl>
      <w:tblPr>
        <w:tblStyle w:val="TableGrid4"/>
        <w:tblW w:w="10206" w:type="dxa"/>
        <w:tblInd w:w="250" w:type="dxa"/>
        <w:tblLook w:val="04A0" w:firstRow="1" w:lastRow="0" w:firstColumn="1" w:lastColumn="0" w:noHBand="0" w:noVBand="1"/>
      </w:tblPr>
      <w:tblGrid>
        <w:gridCol w:w="614"/>
        <w:gridCol w:w="5065"/>
        <w:gridCol w:w="4527"/>
      </w:tblGrid>
      <w:tr w:rsidR="00193BC4" w:rsidRPr="000E23FA" w14:paraId="3F36C4AA" w14:textId="77777777" w:rsidTr="000C3410">
        <w:tc>
          <w:tcPr>
            <w:tcW w:w="614" w:type="dxa"/>
            <w:vAlign w:val="center"/>
          </w:tcPr>
          <w:p w14:paraId="5C285E94" w14:textId="77777777" w:rsidR="00193BC4" w:rsidRPr="000E23FA" w:rsidRDefault="00B37484" w:rsidP="000C341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Հ/</w:t>
            </w:r>
            <w:r w:rsidR="000C3410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</w:t>
            </w:r>
          </w:p>
        </w:tc>
        <w:tc>
          <w:tcPr>
            <w:tcW w:w="5065" w:type="dxa"/>
            <w:shd w:val="clear" w:color="auto" w:fill="auto"/>
            <w:vAlign w:val="center"/>
          </w:tcPr>
          <w:p w14:paraId="13C148F5" w14:textId="77777777" w:rsidR="00193BC4" w:rsidRPr="000E23FA" w:rsidRDefault="00193BC4" w:rsidP="000C341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Օբյեկտի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անվանումը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խումբը</w:t>
            </w:r>
            <w:proofErr w:type="spellEnd"/>
          </w:p>
        </w:tc>
        <w:tc>
          <w:tcPr>
            <w:tcW w:w="4527" w:type="dxa"/>
            <w:shd w:val="clear" w:color="auto" w:fill="auto"/>
            <w:vAlign w:val="center"/>
          </w:tcPr>
          <w:p w14:paraId="791895C6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Հրդեհի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ազդանշանման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ինքնաշխատ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համակարգը</w:t>
            </w:r>
            <w:proofErr w:type="spellEnd"/>
          </w:p>
        </w:tc>
      </w:tr>
      <w:tr w:rsidR="00193BC4" w:rsidRPr="000E23FA" w14:paraId="4774053D" w14:textId="77777777" w:rsidTr="000C3410">
        <w:tc>
          <w:tcPr>
            <w:tcW w:w="614" w:type="dxa"/>
          </w:tcPr>
          <w:p w14:paraId="332391CA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bookmarkStart w:id="27" w:name="_Hlk156939280"/>
          </w:p>
        </w:tc>
        <w:bookmarkEnd w:id="27"/>
        <w:tc>
          <w:tcPr>
            <w:tcW w:w="5065" w:type="dxa"/>
            <w:shd w:val="clear" w:color="auto" w:fill="auto"/>
          </w:tcPr>
          <w:p w14:paraId="769CB8AA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Տրանսպորտային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օբյեկտների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վարչական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նշանակության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շենքեր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սենքեր</w:t>
            </w:r>
            <w:proofErr w:type="spellEnd"/>
          </w:p>
        </w:tc>
        <w:tc>
          <w:tcPr>
            <w:tcW w:w="4527" w:type="dxa"/>
            <w:shd w:val="clear" w:color="auto" w:fill="auto"/>
          </w:tcPr>
          <w:p w14:paraId="75653A21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Տես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Աղյուսակ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1-ի 2-րդ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21-րդ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ենթակետը</w:t>
            </w:r>
            <w:proofErr w:type="spellEnd"/>
          </w:p>
        </w:tc>
      </w:tr>
      <w:tr w:rsidR="00193BC4" w:rsidRPr="000E23FA" w14:paraId="7D5E526C" w14:textId="77777777" w:rsidTr="000C3410">
        <w:tc>
          <w:tcPr>
            <w:tcW w:w="614" w:type="dxa"/>
          </w:tcPr>
          <w:p w14:paraId="48F9DBBD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346FAEB0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Ավտոկայաններ, օդանավակ</w:t>
            </w:r>
            <w:r w:rsidR="000C3410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ակայաններ, երկաթուղային կայարան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ներ</w:t>
            </w:r>
          </w:p>
        </w:tc>
        <w:tc>
          <w:tcPr>
            <w:tcW w:w="4527" w:type="dxa"/>
            <w:shd w:val="clear" w:color="auto" w:fill="auto"/>
          </w:tcPr>
          <w:p w14:paraId="3B8D654A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-անհասցե, </w:t>
            </w:r>
          </w:p>
          <w:p w14:paraId="3A738912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ավելի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- հասցեային</w:t>
            </w:r>
          </w:p>
        </w:tc>
      </w:tr>
      <w:tr w:rsidR="00193BC4" w:rsidRPr="000E23FA" w14:paraId="3E7E8D0E" w14:textId="77777777" w:rsidTr="000C3410">
        <w:tc>
          <w:tcPr>
            <w:tcW w:w="614" w:type="dxa"/>
          </w:tcPr>
          <w:p w14:paraId="268D061A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0B2FD982" w14:textId="77777777" w:rsidR="00193BC4" w:rsidRPr="000E23FA" w:rsidRDefault="000C3410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Ձեռքի ծանրոցների պահպան</w:t>
            </w:r>
            <w:r w:rsidR="00193BC4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ման սենքեր (խցեր) </w:t>
            </w:r>
          </w:p>
        </w:tc>
        <w:tc>
          <w:tcPr>
            <w:tcW w:w="4527" w:type="dxa"/>
            <w:shd w:val="clear" w:color="auto" w:fill="auto"/>
          </w:tcPr>
          <w:p w14:paraId="45B7FD55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Անհասցե</w:t>
            </w:r>
          </w:p>
        </w:tc>
      </w:tr>
      <w:tr w:rsidR="00193BC4" w:rsidRPr="000E23FA" w14:paraId="39D35B99" w14:textId="77777777" w:rsidTr="000C3410">
        <w:tc>
          <w:tcPr>
            <w:tcW w:w="614" w:type="dxa"/>
          </w:tcPr>
          <w:p w14:paraId="17F63080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5AAF4CE1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Թունել</w:t>
            </w:r>
            <w:r w:rsidR="000C3410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ներ երկաթուղային և ավտոճանապար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հային</w:t>
            </w:r>
          </w:p>
        </w:tc>
        <w:tc>
          <w:tcPr>
            <w:tcW w:w="4527" w:type="dxa"/>
            <w:shd w:val="clear" w:color="auto" w:fill="auto"/>
          </w:tcPr>
          <w:p w14:paraId="12253E4A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ՀՀՇՆ 32-04-</w:t>
            </w:r>
            <w:proofErr w:type="gramStart"/>
            <w:r w:rsidRPr="000E23F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2024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շինարարական</w:t>
            </w:r>
            <w:proofErr w:type="gramEnd"/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նորմերի համաձայն</w:t>
            </w:r>
          </w:p>
        </w:tc>
      </w:tr>
      <w:tr w:rsidR="00193BC4" w:rsidRPr="000E23FA" w14:paraId="16EEFF08" w14:textId="77777777" w:rsidTr="000C3410">
        <w:tc>
          <w:tcPr>
            <w:tcW w:w="614" w:type="dxa"/>
          </w:tcPr>
          <w:p w14:paraId="7C6DD7B1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1CF89CB6" w14:textId="77777777" w:rsidR="00193BC4" w:rsidRPr="000E23FA" w:rsidRDefault="000C3410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Ավտոլցավորման և գազալցման կայաննե</w:t>
            </w:r>
            <w:r w:rsidR="00193BC4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րի լցավորման աշտարակներ</w:t>
            </w:r>
          </w:p>
        </w:tc>
        <w:tc>
          <w:tcPr>
            <w:tcW w:w="4527" w:type="dxa"/>
            <w:shd w:val="clear" w:color="auto" w:fill="auto"/>
          </w:tcPr>
          <w:p w14:paraId="08A0ABE4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Անհասցե</w:t>
            </w:r>
          </w:p>
        </w:tc>
      </w:tr>
      <w:tr w:rsidR="00193BC4" w:rsidRPr="000E23FA" w14:paraId="3A8ED6DD" w14:textId="77777777" w:rsidTr="000C3410">
        <w:trPr>
          <w:trHeight w:val="627"/>
        </w:trPr>
        <w:tc>
          <w:tcPr>
            <w:tcW w:w="614" w:type="dxa"/>
          </w:tcPr>
          <w:p w14:paraId="69BA8808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3401889A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Ավտոտեխսպասարկմա</w:t>
            </w:r>
            <w:r w:rsidR="000C3410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ն կայաններ, նորոգման արհեստանոց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ներ</w:t>
            </w:r>
          </w:p>
        </w:tc>
        <w:tc>
          <w:tcPr>
            <w:tcW w:w="4527" w:type="dxa"/>
            <w:shd w:val="clear" w:color="auto" w:fill="auto"/>
          </w:tcPr>
          <w:p w14:paraId="39E252CA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Անհասցե</w:t>
            </w:r>
          </w:p>
        </w:tc>
      </w:tr>
      <w:tr w:rsidR="00193BC4" w:rsidRPr="00D60CA1" w14:paraId="3ACFB2B2" w14:textId="77777777" w:rsidTr="000C3410">
        <w:tc>
          <w:tcPr>
            <w:tcW w:w="614" w:type="dxa"/>
          </w:tcPr>
          <w:p w14:paraId="14D5C111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675C686A" w14:textId="77777777" w:rsidR="00193BC4" w:rsidRPr="000E23FA" w:rsidRDefault="000C3410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Ստորգետնյա և վերգետնյա փակ ավտո</w:t>
            </w:r>
            <w:r w:rsidR="00193BC4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կայանատեղիներ, (բացառությամբ անհատական բնակելի տներում)</w:t>
            </w:r>
          </w:p>
        </w:tc>
        <w:tc>
          <w:tcPr>
            <w:tcW w:w="4527" w:type="dxa"/>
            <w:shd w:val="clear" w:color="auto" w:fill="auto"/>
          </w:tcPr>
          <w:p w14:paraId="5F1E9009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25 կայանատեղ – անհասցե,</w:t>
            </w:r>
          </w:p>
          <w:p w14:paraId="328887D5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26 և ավելի՝ հասցեային</w:t>
            </w:r>
          </w:p>
        </w:tc>
      </w:tr>
      <w:tr w:rsidR="00193BC4" w:rsidRPr="000E23FA" w14:paraId="70385D08" w14:textId="77777777" w:rsidTr="000C3410">
        <w:tc>
          <w:tcPr>
            <w:tcW w:w="614" w:type="dxa"/>
          </w:tcPr>
          <w:p w14:paraId="4D0738F8" w14:textId="77777777" w:rsidR="00193BC4" w:rsidRPr="004E1C4F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292167EC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Մետրոպոլիտենի թունելներ և կայարաններ</w:t>
            </w:r>
          </w:p>
        </w:tc>
        <w:tc>
          <w:tcPr>
            <w:tcW w:w="4527" w:type="dxa"/>
            <w:shd w:val="clear" w:color="auto" w:fill="auto"/>
          </w:tcPr>
          <w:p w14:paraId="019C9CCF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ՀՀՇՆ 32-06-2023 շինարարական նորմերի համաձայն</w:t>
            </w:r>
          </w:p>
        </w:tc>
      </w:tr>
      <w:tr w:rsidR="00193BC4" w:rsidRPr="000E23FA" w14:paraId="4545FE76" w14:textId="77777777" w:rsidTr="000C3410">
        <w:tc>
          <w:tcPr>
            <w:tcW w:w="614" w:type="dxa"/>
          </w:tcPr>
          <w:p w14:paraId="3D55DFB6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22742C66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Օդային, երկաթուղային կամ ավտոմոբի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լային տրանսպորտի երթևեկության կառա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վարման հսկիչ-կարգավարական կետեր</w:t>
            </w:r>
          </w:p>
        </w:tc>
        <w:tc>
          <w:tcPr>
            <w:tcW w:w="4527" w:type="dxa"/>
            <w:shd w:val="clear" w:color="auto" w:fill="auto"/>
          </w:tcPr>
          <w:p w14:paraId="5DD81261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Անհասցե</w:t>
            </w:r>
          </w:p>
        </w:tc>
      </w:tr>
      <w:tr w:rsidR="00193BC4" w:rsidRPr="00D60CA1" w14:paraId="5F1115A2" w14:textId="77777777" w:rsidTr="000C3410">
        <w:tc>
          <w:tcPr>
            <w:tcW w:w="614" w:type="dxa"/>
          </w:tcPr>
          <w:p w14:paraId="293FCBF0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0F7F6C37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Օդային, երկաթուղային կամ ավտոմ</w:t>
            </w:r>
            <w:r w:rsidR="000C3410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ոբիլ</w:t>
            </w:r>
            <w:r w:rsidR="000C3410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ա</w:t>
            </w:r>
            <w:r w:rsidR="000C3410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յին տրանսպորտի հաղորդում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ների ավտո</w:t>
            </w:r>
            <w:r w:rsidR="000C3410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մատաց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ված միացումների, հեռու և մոտակա մոտեցման ռադիոկայանների և ռադիոնիշերի սենքեր</w:t>
            </w:r>
          </w:p>
        </w:tc>
        <w:tc>
          <w:tcPr>
            <w:tcW w:w="4527" w:type="dxa"/>
            <w:shd w:val="clear" w:color="auto" w:fill="auto"/>
          </w:tcPr>
          <w:p w14:paraId="26672C09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Անհասցե՝ հսկիչ-կարգավարական կետերին </w:t>
            </w:r>
            <w:r w:rsidR="0046549A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իրավիճակ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ի </w:t>
            </w:r>
            <w:r w:rsidR="004C7228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մասին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ազդանշանների հաղորդումով</w:t>
            </w:r>
          </w:p>
        </w:tc>
      </w:tr>
      <w:tr w:rsidR="00193BC4" w:rsidRPr="00D60CA1" w14:paraId="781445BC" w14:textId="77777777" w:rsidTr="000C3410">
        <w:tc>
          <w:tcPr>
            <w:tcW w:w="614" w:type="dxa"/>
          </w:tcPr>
          <w:p w14:paraId="2D77C2D1" w14:textId="77777777" w:rsidR="00193BC4" w:rsidRPr="004E1C4F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66799308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Օդային և երկաթուղային տրանսպորտա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յին միջոցների կայանման, դրանց, կամ դրանց առանձին հանգույցների արտադրու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թյան կամ նորոգման սենքեր</w:t>
            </w:r>
          </w:p>
        </w:tc>
        <w:tc>
          <w:tcPr>
            <w:tcW w:w="4527" w:type="dxa"/>
            <w:shd w:val="clear" w:color="auto" w:fill="auto"/>
          </w:tcPr>
          <w:p w14:paraId="610A8234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-անհասցե, </w:t>
            </w:r>
          </w:p>
          <w:p w14:paraId="6B31FF19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ավելի- հասցեային</w:t>
            </w:r>
          </w:p>
        </w:tc>
      </w:tr>
      <w:tr w:rsidR="00193BC4" w:rsidRPr="00D60CA1" w14:paraId="2762FA40" w14:textId="77777777" w:rsidTr="000C3410">
        <w:tc>
          <w:tcPr>
            <w:tcW w:w="614" w:type="dxa"/>
          </w:tcPr>
          <w:p w14:paraId="3CC42D9D" w14:textId="77777777" w:rsidR="00193BC4" w:rsidRPr="004E1C4F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4D16C4AA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Հաղորդիչ և ընդունիչ ռադիոկայաններ, տիեզերական կապի անշարժ, հեռուստատեսային հաղորդիչ և վե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րահաղորդիչ, հեռախոսային, ռադիո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ռելեային միջանկյալ կայաններ, հաղորդիչ և ընդունիչ ռադիոկենտրոններ,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էլեկտրոնային կապի միացում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 հանգուցային կետեր</w:t>
            </w:r>
          </w:p>
        </w:tc>
        <w:tc>
          <w:tcPr>
            <w:tcW w:w="4527" w:type="dxa"/>
          </w:tcPr>
          <w:p w14:paraId="7D83856C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 xml:space="preserve"> 1 հարկանի կամ մինչև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-անհասցե,</w:t>
            </w:r>
          </w:p>
          <w:p w14:paraId="39A26E01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2 հարկից կամ 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յին</w:t>
            </w:r>
          </w:p>
        </w:tc>
      </w:tr>
      <w:tr w:rsidR="00193BC4" w:rsidRPr="00D60CA1" w14:paraId="51B2302B" w14:textId="77777777" w:rsidTr="000C3410">
        <w:tc>
          <w:tcPr>
            <w:tcW w:w="614" w:type="dxa"/>
          </w:tcPr>
          <w:p w14:paraId="1B273395" w14:textId="77777777" w:rsidR="00193BC4" w:rsidRPr="004E1C4F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65" w:type="dxa"/>
          </w:tcPr>
          <w:p w14:paraId="49F295CC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Ծանրոցների, նամակների, պարբերական հրատարկչության, ապահովագրական փոստի տեսակավորման, մշակման, պահպանման և առաքման սենքեր</w:t>
            </w:r>
          </w:p>
        </w:tc>
        <w:tc>
          <w:tcPr>
            <w:tcW w:w="4527" w:type="dxa"/>
          </w:tcPr>
          <w:p w14:paraId="7A699590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-անհասցե, </w:t>
            </w:r>
          </w:p>
          <w:p w14:paraId="3F9BA914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ավելի- հասցեային</w:t>
            </w:r>
          </w:p>
        </w:tc>
      </w:tr>
    </w:tbl>
    <w:p w14:paraId="3BEEBB89" w14:textId="77777777" w:rsidR="00CD7753" w:rsidRPr="000E23FA" w:rsidRDefault="00CD7753" w:rsidP="000C3410">
      <w:pPr>
        <w:tabs>
          <w:tab w:val="left" w:pos="990"/>
          <w:tab w:val="left" w:pos="1170"/>
        </w:tabs>
        <w:spacing w:after="0" w:line="360" w:lineRule="auto"/>
        <w:rPr>
          <w:rFonts w:eastAsia="Times New Roman"/>
          <w:noProof/>
          <w:kern w:val="0"/>
          <w:lang w:val="hy-AM" w:eastAsia="ru-RU"/>
        </w:rPr>
      </w:pPr>
    </w:p>
    <w:p w14:paraId="509D4F69" w14:textId="77777777" w:rsidR="00910C09" w:rsidRPr="000E23FA" w:rsidRDefault="00C3353F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ՀԱՀ-</w:t>
      </w:r>
      <w:r w:rsidR="00910C09" w:rsidRPr="000E23FA">
        <w:rPr>
          <w:kern w:val="0"/>
          <w:lang w:val="hy-AM"/>
        </w:rPr>
        <w:t>երը պետք է նախագծվեն հետևյալ հիմնական գործառույթների իրականացման համար</w:t>
      </w:r>
      <w:r w:rsidR="00AF56CE" w:rsidRPr="000E23FA">
        <w:rPr>
          <w:rFonts w:cs="Cambria Math"/>
          <w:kern w:val="0"/>
          <w:lang w:val="hy-AM"/>
        </w:rPr>
        <w:t>.</w:t>
      </w:r>
    </w:p>
    <w:p w14:paraId="3DFC446A" w14:textId="77777777" w:rsidR="00910C09" w:rsidRPr="000E23FA" w:rsidRDefault="00910C09" w:rsidP="000E23FA">
      <w:pPr>
        <w:numPr>
          <w:ilvl w:val="0"/>
          <w:numId w:val="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հրդեհի ժամանակին </w:t>
      </w:r>
      <w:r w:rsidR="00DF3DB7" w:rsidRPr="000E23FA">
        <w:rPr>
          <w:kern w:val="0"/>
          <w:lang w:val="hy-AM"/>
        </w:rPr>
        <w:t xml:space="preserve">և հավաստի </w:t>
      </w:r>
      <w:r w:rsidRPr="000E23FA">
        <w:rPr>
          <w:kern w:val="0"/>
          <w:lang w:val="hy-AM"/>
        </w:rPr>
        <w:t>հայտնաբերում,</w:t>
      </w:r>
    </w:p>
    <w:p w14:paraId="11D9651C" w14:textId="77777777" w:rsidR="00910C09" w:rsidRPr="000E23FA" w:rsidRDefault="00910C09" w:rsidP="000E23FA">
      <w:pPr>
        <w:numPr>
          <w:ilvl w:val="0"/>
          <w:numId w:val="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հավաստի տվյալների հավաքագրում, մշակում և ճշգրիտ ներկայացում</w:t>
      </w:r>
      <w:r w:rsidR="00DF3DB7" w:rsidRPr="000E23FA">
        <w:rPr>
          <w:kern w:val="0"/>
          <w:lang w:val="hy-AM"/>
        </w:rPr>
        <w:t xml:space="preserve"> </w:t>
      </w:r>
      <w:r w:rsidR="00C0637A" w:rsidRPr="000E23FA">
        <w:rPr>
          <w:kern w:val="0"/>
          <w:lang w:val="hy-AM"/>
        </w:rPr>
        <w:t>պատասխանատուներին</w:t>
      </w:r>
      <w:r w:rsidRPr="000E23FA">
        <w:rPr>
          <w:kern w:val="0"/>
          <w:lang w:val="hy-AM"/>
        </w:rPr>
        <w:t>,</w:t>
      </w:r>
    </w:p>
    <w:p w14:paraId="5C08AB67" w14:textId="77777777" w:rsidR="00910C09" w:rsidRPr="000E23FA" w:rsidRDefault="00910C09" w:rsidP="000E23FA">
      <w:pPr>
        <w:numPr>
          <w:ilvl w:val="0"/>
          <w:numId w:val="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այլ հակահրդեհային և ճարտարագիտական համակարգերի (նրանց առկայության դեպքում) գործարկման համար անհրաժեշտ ազդանշանների ձևավորում։</w:t>
      </w:r>
    </w:p>
    <w:p w14:paraId="53A46C27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Հրդեհի ժամանակին հայտնաբերումը և հավաստիությունն ապահովվում է</w:t>
      </w:r>
      <w:r w:rsidRPr="000E23FA">
        <w:rPr>
          <w:rFonts w:eastAsia="MS Mincho" w:hAnsi="MS Mincho" w:cs="MS Mincho"/>
          <w:kern w:val="0"/>
          <w:lang w:val="hy-AM"/>
        </w:rPr>
        <w:t>․</w:t>
      </w:r>
    </w:p>
    <w:p w14:paraId="65D5F6EC" w14:textId="77777777" w:rsidR="00910C09" w:rsidRPr="000E23FA" w:rsidRDefault="00910C09" w:rsidP="000E23FA">
      <w:pPr>
        <w:numPr>
          <w:ilvl w:val="0"/>
          <w:numId w:val="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ճիշտ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ընտրությամբ</w:t>
      </w:r>
      <w:proofErr w:type="spellEnd"/>
      <w:r w:rsidRPr="000E23FA">
        <w:rPr>
          <w:kern w:val="0"/>
        </w:rPr>
        <w:t>,</w:t>
      </w:r>
    </w:p>
    <w:p w14:paraId="5C6EA502" w14:textId="77777777" w:rsidR="00910C09" w:rsidRPr="000C3410" w:rsidRDefault="00810A5B" w:rsidP="000E23FA">
      <w:pPr>
        <w:numPr>
          <w:ilvl w:val="0"/>
          <w:numId w:val="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C3410">
        <w:rPr>
          <w:kern w:val="0"/>
        </w:rPr>
        <w:t>սույն</w:t>
      </w:r>
      <w:proofErr w:type="spellEnd"/>
      <w:r w:rsidRPr="000C3410">
        <w:rPr>
          <w:kern w:val="0"/>
        </w:rPr>
        <w:t xml:space="preserve"> </w:t>
      </w:r>
      <w:proofErr w:type="spellStart"/>
      <w:r w:rsidRPr="000C3410">
        <w:rPr>
          <w:kern w:val="0"/>
        </w:rPr>
        <w:t>շինարարական</w:t>
      </w:r>
      <w:proofErr w:type="spellEnd"/>
      <w:r w:rsidRPr="000C3410">
        <w:rPr>
          <w:kern w:val="0"/>
        </w:rPr>
        <w:t xml:space="preserve"> </w:t>
      </w:r>
      <w:proofErr w:type="spellStart"/>
      <w:r w:rsidRPr="000C3410">
        <w:rPr>
          <w:kern w:val="0"/>
        </w:rPr>
        <w:t>նորմերի</w:t>
      </w:r>
      <w:proofErr w:type="spellEnd"/>
      <w:r w:rsidRPr="000C3410">
        <w:rPr>
          <w:kern w:val="0"/>
        </w:rPr>
        <w:t xml:space="preserve"> </w:t>
      </w:r>
      <w:proofErr w:type="spellStart"/>
      <w:r w:rsidRPr="000C3410">
        <w:rPr>
          <w:kern w:val="0"/>
        </w:rPr>
        <w:t>ու</w:t>
      </w:r>
      <w:proofErr w:type="spellEnd"/>
      <w:r w:rsidRPr="000C3410">
        <w:rPr>
          <w:kern w:val="0"/>
        </w:rPr>
        <w:t xml:space="preserve"> </w:t>
      </w:r>
      <w:proofErr w:type="spellStart"/>
      <w:r w:rsidRPr="000C3410">
        <w:rPr>
          <w:kern w:val="0"/>
        </w:rPr>
        <w:t>սարքերի</w:t>
      </w:r>
      <w:proofErr w:type="spellEnd"/>
      <w:r w:rsidRPr="000C3410">
        <w:rPr>
          <w:kern w:val="0"/>
        </w:rPr>
        <w:t xml:space="preserve"> ՏՓ-ի </w:t>
      </w:r>
      <w:proofErr w:type="spellStart"/>
      <w:r w:rsidRPr="000C3410">
        <w:rPr>
          <w:kern w:val="0"/>
        </w:rPr>
        <w:t>պահանջներին</w:t>
      </w:r>
      <w:proofErr w:type="spellEnd"/>
      <w:r w:rsidRPr="000C3410">
        <w:rPr>
          <w:kern w:val="0"/>
        </w:rPr>
        <w:t xml:space="preserve"> </w:t>
      </w:r>
      <w:proofErr w:type="spellStart"/>
      <w:r w:rsidRPr="000C3410">
        <w:rPr>
          <w:kern w:val="0"/>
        </w:rPr>
        <w:t>համապատասխան</w:t>
      </w:r>
      <w:proofErr w:type="spellEnd"/>
      <w:r w:rsidR="000C3410">
        <w:rPr>
          <w:kern w:val="0"/>
        </w:rPr>
        <w:t xml:space="preserve"> </w:t>
      </w:r>
      <w:proofErr w:type="spellStart"/>
      <w:r w:rsidR="00DF3DB7" w:rsidRPr="000C3410">
        <w:rPr>
          <w:kern w:val="0"/>
        </w:rPr>
        <w:t>դրանց</w:t>
      </w:r>
      <w:proofErr w:type="spellEnd"/>
      <w:r w:rsidR="00DF3DB7" w:rsidRPr="000C3410">
        <w:rPr>
          <w:kern w:val="0"/>
        </w:rPr>
        <w:t xml:space="preserve"> </w:t>
      </w:r>
      <w:proofErr w:type="spellStart"/>
      <w:r w:rsidR="00910C09" w:rsidRPr="000C3410">
        <w:rPr>
          <w:kern w:val="0"/>
        </w:rPr>
        <w:t>տեղակայմամբ</w:t>
      </w:r>
      <w:proofErr w:type="spellEnd"/>
      <w:r w:rsidR="00910C09" w:rsidRPr="000C3410">
        <w:rPr>
          <w:kern w:val="0"/>
        </w:rPr>
        <w:t>,</w:t>
      </w:r>
    </w:p>
    <w:p w14:paraId="1BBD1F70" w14:textId="77777777" w:rsidR="00910C09" w:rsidRPr="000E23FA" w:rsidRDefault="00910C09" w:rsidP="000E23FA">
      <w:pPr>
        <w:numPr>
          <w:ilvl w:val="0"/>
          <w:numId w:val="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hրդեհի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մասին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որոշման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ալգորիթմի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ընտրությամբ</w:t>
      </w:r>
      <w:proofErr w:type="spellEnd"/>
      <w:r w:rsidRPr="000E23FA">
        <w:rPr>
          <w:kern w:val="0"/>
        </w:rPr>
        <w:t>,</w:t>
      </w:r>
    </w:p>
    <w:p w14:paraId="416BB9C5" w14:textId="77777777" w:rsidR="006C4504" w:rsidRPr="000E23FA" w:rsidRDefault="00910C09" w:rsidP="000E23FA">
      <w:pPr>
        <w:numPr>
          <w:ilvl w:val="0"/>
          <w:numId w:val="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կեղծ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բացառմամբ</w:t>
      </w:r>
      <w:proofErr w:type="spellEnd"/>
      <w:r w:rsidRPr="000E23FA">
        <w:rPr>
          <w:kern w:val="0"/>
        </w:rPr>
        <w:t>։</w:t>
      </w:r>
    </w:p>
    <w:p w14:paraId="5CC2893D" w14:textId="77777777" w:rsidR="0007635F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Աշխատակազմին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ներկայացվող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տեղեկությունները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ճարտա</w:t>
      </w:r>
      <w:r w:rsidR="00C95BA7" w:rsidRPr="000E23FA">
        <w:rPr>
          <w:kern w:val="0"/>
        </w:rPr>
        <w:softHyphen/>
      </w:r>
      <w:r w:rsidRPr="000E23FA">
        <w:rPr>
          <w:kern w:val="0"/>
        </w:rPr>
        <w:t>րագիտական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ձևա</w:t>
      </w:r>
      <w:r w:rsidR="00C95BA7" w:rsidRPr="000E23FA">
        <w:rPr>
          <w:kern w:val="0"/>
        </w:rPr>
        <w:softHyphen/>
      </w:r>
      <w:r w:rsidRPr="000E23FA">
        <w:rPr>
          <w:kern w:val="0"/>
        </w:rPr>
        <w:t>վորումը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իրականացվեն</w:t>
      </w:r>
      <w:proofErr w:type="spellEnd"/>
      <w:r w:rsidRPr="000E23FA">
        <w:rPr>
          <w:kern w:val="0"/>
        </w:rPr>
        <w:t xml:space="preserve"> </w:t>
      </w:r>
      <w:proofErr w:type="spellStart"/>
      <w:r w:rsidR="003F7A28"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ընդունիչ-հսկիչ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="003F7A28"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ընդունիչ-հսկիչ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սարքերով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որոնց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կախված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կոնկրետ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բնութագ</w:t>
      </w:r>
      <w:r w:rsidR="00D8609B" w:rsidRPr="000E23FA">
        <w:rPr>
          <w:kern w:val="0"/>
        </w:rPr>
        <w:t>ր</w:t>
      </w:r>
      <w:r w:rsidRPr="000E23FA">
        <w:rPr>
          <w:kern w:val="0"/>
        </w:rPr>
        <w:t>երից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նրա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շլեյֆների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տեղե</w:t>
      </w:r>
      <w:r w:rsidR="00C95BA7" w:rsidRPr="000E23FA">
        <w:rPr>
          <w:kern w:val="0"/>
        </w:rPr>
        <w:softHyphen/>
      </w:r>
      <w:r w:rsidRPr="000E23FA">
        <w:rPr>
          <w:kern w:val="0"/>
        </w:rPr>
        <w:t>կացման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քանակներից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</w:t>
      </w:r>
      <w:r w:rsidR="00C95BA7" w:rsidRPr="000E23FA">
        <w:rPr>
          <w:kern w:val="0"/>
        </w:rPr>
        <w:softHyphen/>
      </w:r>
      <w:r w:rsidRPr="000E23FA">
        <w:rPr>
          <w:kern w:val="0"/>
        </w:rPr>
        <w:t>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ազդանշանների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հերթապահ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աշխատակազմին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տեղեկատվության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ներկայացման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ձևից</w:t>
      </w:r>
      <w:proofErr w:type="spellEnd"/>
      <w:r w:rsidRPr="000E23FA">
        <w:rPr>
          <w:kern w:val="0"/>
        </w:rPr>
        <w:t>։</w:t>
      </w:r>
    </w:p>
    <w:p w14:paraId="2E17DEB9" w14:textId="77777777" w:rsidR="00910C09" w:rsidRPr="00D01DC6" w:rsidRDefault="0007635F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bookmarkStart w:id="28" w:name="_Hlk146117797"/>
      <w:proofErr w:type="spellStart"/>
      <w:r w:rsidRPr="00D01DC6">
        <w:rPr>
          <w:kern w:val="0"/>
        </w:rPr>
        <w:lastRenderedPageBreak/>
        <w:t>Մեկ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հասցեային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ընդունիչ-հսկիչ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սարքին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միացվող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ազդասարքերի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ընդհանուր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քանակը</w:t>
      </w:r>
      <w:proofErr w:type="spellEnd"/>
      <w:r w:rsidR="00D01DC6" w:rsidRPr="00D01DC6">
        <w:rPr>
          <w:kern w:val="0"/>
        </w:rPr>
        <w:t xml:space="preserve"> </w:t>
      </w:r>
      <w:proofErr w:type="spellStart"/>
      <w:r w:rsidR="00B04105" w:rsidRPr="00D01DC6">
        <w:rPr>
          <w:kern w:val="0"/>
        </w:rPr>
        <w:t>չպետք</w:t>
      </w:r>
      <w:proofErr w:type="spellEnd"/>
      <w:r w:rsidR="00B04105" w:rsidRPr="00D01DC6">
        <w:rPr>
          <w:kern w:val="0"/>
        </w:rPr>
        <w:t xml:space="preserve"> է </w:t>
      </w:r>
      <w:proofErr w:type="spellStart"/>
      <w:r w:rsidR="00B04105" w:rsidRPr="00D01DC6">
        <w:rPr>
          <w:kern w:val="0"/>
        </w:rPr>
        <w:t>գերազանցի</w:t>
      </w:r>
      <w:proofErr w:type="spellEnd"/>
      <w:r w:rsidR="00B04105" w:rsidRPr="00D01DC6">
        <w:rPr>
          <w:kern w:val="0"/>
        </w:rPr>
        <w:t xml:space="preserve"> 512-ը, </w:t>
      </w:r>
      <w:proofErr w:type="spellStart"/>
      <w:r w:rsidR="00B04105" w:rsidRPr="00D01DC6">
        <w:rPr>
          <w:kern w:val="0"/>
        </w:rPr>
        <w:t>իսկ</w:t>
      </w:r>
      <w:proofErr w:type="spellEnd"/>
      <w:r w:rsidR="00B04105" w:rsidRPr="00D01DC6">
        <w:rPr>
          <w:kern w:val="0"/>
        </w:rPr>
        <w:t xml:space="preserve"> </w:t>
      </w:r>
      <w:proofErr w:type="spellStart"/>
      <w:r w:rsidR="00B04105" w:rsidRPr="00D01DC6">
        <w:rPr>
          <w:kern w:val="0"/>
        </w:rPr>
        <w:t>նրանցով</w:t>
      </w:r>
      <w:proofErr w:type="spellEnd"/>
      <w:r w:rsidR="00B04105" w:rsidRPr="00D01DC6">
        <w:rPr>
          <w:kern w:val="0"/>
        </w:rPr>
        <w:t xml:space="preserve"> </w:t>
      </w:r>
      <w:proofErr w:type="spellStart"/>
      <w:r w:rsidR="00B04105" w:rsidRPr="00D01DC6">
        <w:rPr>
          <w:kern w:val="0"/>
        </w:rPr>
        <w:t>հսկվող</w:t>
      </w:r>
      <w:proofErr w:type="spellEnd"/>
      <w:r w:rsidR="00B04105" w:rsidRPr="00D01DC6">
        <w:rPr>
          <w:kern w:val="0"/>
        </w:rPr>
        <w:t xml:space="preserve"> </w:t>
      </w:r>
      <w:proofErr w:type="spellStart"/>
      <w:r w:rsidR="00B04105" w:rsidRPr="00D01DC6">
        <w:rPr>
          <w:kern w:val="0"/>
        </w:rPr>
        <w:t>տարածքի</w:t>
      </w:r>
      <w:proofErr w:type="spellEnd"/>
      <w:r w:rsidR="00B04105" w:rsidRPr="00D01DC6">
        <w:rPr>
          <w:kern w:val="0"/>
        </w:rPr>
        <w:t xml:space="preserve"> </w:t>
      </w:r>
      <w:proofErr w:type="spellStart"/>
      <w:r w:rsidR="00B04105" w:rsidRPr="00D01DC6">
        <w:rPr>
          <w:kern w:val="0"/>
        </w:rPr>
        <w:t>ընդհանուր</w:t>
      </w:r>
      <w:proofErr w:type="spellEnd"/>
      <w:r w:rsidR="00B04105" w:rsidRPr="00D01DC6">
        <w:rPr>
          <w:kern w:val="0"/>
        </w:rPr>
        <w:t xml:space="preserve"> </w:t>
      </w:r>
      <w:proofErr w:type="spellStart"/>
      <w:r w:rsidR="00B04105" w:rsidRPr="00D01DC6">
        <w:rPr>
          <w:kern w:val="0"/>
        </w:rPr>
        <w:t>մակերեսը</w:t>
      </w:r>
      <w:proofErr w:type="spellEnd"/>
      <w:r w:rsidR="00B04105" w:rsidRPr="00D01DC6">
        <w:rPr>
          <w:kern w:val="0"/>
        </w:rPr>
        <w:t>՝ 12 000</w:t>
      </w:r>
      <w:r w:rsidR="00D01DC6">
        <w:rPr>
          <w:kern w:val="0"/>
        </w:rPr>
        <w:t xml:space="preserve"> </w:t>
      </w:r>
      <w:r w:rsidR="00910C09" w:rsidRPr="00D01DC6">
        <w:rPr>
          <w:kern w:val="0"/>
        </w:rPr>
        <w:t>մ</w:t>
      </w:r>
      <w:r w:rsidR="00910C09" w:rsidRPr="00D01DC6">
        <w:rPr>
          <w:kern w:val="0"/>
          <w:vertAlign w:val="superscript"/>
        </w:rPr>
        <w:t>2</w:t>
      </w:r>
      <w:r w:rsidR="00910C09" w:rsidRPr="00D01DC6">
        <w:rPr>
          <w:kern w:val="0"/>
        </w:rPr>
        <w:t>-</w:t>
      </w:r>
      <w:r w:rsidR="000E7655" w:rsidRPr="00D01DC6">
        <w:rPr>
          <w:kern w:val="0"/>
        </w:rPr>
        <w:t>ը</w:t>
      </w:r>
      <w:r w:rsidR="00910C09" w:rsidRPr="00D01DC6">
        <w:rPr>
          <w:kern w:val="0"/>
        </w:rPr>
        <w:t>։</w:t>
      </w:r>
      <w:r w:rsidR="00A02C3D" w:rsidRPr="00D01DC6">
        <w:rPr>
          <w:kern w:val="0"/>
        </w:rPr>
        <w:t xml:space="preserve"> </w:t>
      </w:r>
      <w:r w:rsidR="00AC08C0" w:rsidRPr="00D01DC6">
        <w:rPr>
          <w:kern w:val="0"/>
        </w:rPr>
        <w:t>12</w:t>
      </w:r>
      <w:r w:rsidR="00E37900" w:rsidRPr="00D01DC6">
        <w:rPr>
          <w:kern w:val="0"/>
        </w:rPr>
        <w:t xml:space="preserve"> </w:t>
      </w:r>
      <w:r w:rsidR="00910C09" w:rsidRPr="00D01DC6">
        <w:rPr>
          <w:kern w:val="0"/>
        </w:rPr>
        <w:t>000 մ</w:t>
      </w:r>
      <w:r w:rsidR="00910C09" w:rsidRPr="00D01DC6">
        <w:rPr>
          <w:kern w:val="0"/>
          <w:vertAlign w:val="superscript"/>
        </w:rPr>
        <w:t>2</w:t>
      </w:r>
      <w:r w:rsidR="00910C09" w:rsidRPr="00D01DC6">
        <w:rPr>
          <w:kern w:val="0"/>
        </w:rPr>
        <w:t xml:space="preserve">-ից </w:t>
      </w:r>
      <w:proofErr w:type="spellStart"/>
      <w:r w:rsidR="00EE28DF" w:rsidRPr="00D01DC6">
        <w:rPr>
          <w:kern w:val="0"/>
        </w:rPr>
        <w:t>ավելի</w:t>
      </w:r>
      <w:proofErr w:type="spellEnd"/>
      <w:r w:rsidR="00EE28DF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տարածքը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կարող</w:t>
      </w:r>
      <w:proofErr w:type="spellEnd"/>
      <w:r w:rsidR="00910C09" w:rsidRPr="00D01DC6">
        <w:rPr>
          <w:kern w:val="0"/>
        </w:rPr>
        <w:t xml:space="preserve"> է </w:t>
      </w:r>
      <w:proofErr w:type="spellStart"/>
      <w:r w:rsidR="00910C09" w:rsidRPr="00D01DC6">
        <w:rPr>
          <w:kern w:val="0"/>
        </w:rPr>
        <w:t>վերահսկվել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միայն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ընդհանուր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ցանցում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ներառված</w:t>
      </w:r>
      <w:proofErr w:type="spellEnd"/>
      <w:r w:rsidR="00910C09" w:rsidRPr="00D01DC6">
        <w:rPr>
          <w:kern w:val="0"/>
        </w:rPr>
        <w:t xml:space="preserve"> և </w:t>
      </w:r>
      <w:proofErr w:type="spellStart"/>
      <w:r w:rsidR="00910C09" w:rsidRPr="00D01DC6">
        <w:rPr>
          <w:kern w:val="0"/>
        </w:rPr>
        <w:t>սույն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նորմերի</w:t>
      </w:r>
      <w:proofErr w:type="spellEnd"/>
      <w:r w:rsidR="00910C09" w:rsidRPr="00D01DC6">
        <w:rPr>
          <w:kern w:val="0"/>
        </w:rPr>
        <w:t xml:space="preserve"> </w:t>
      </w:r>
      <w:r w:rsidR="003A075B" w:rsidRPr="00D01DC6">
        <w:rPr>
          <w:kern w:val="0"/>
        </w:rPr>
        <w:t>2</w:t>
      </w:r>
      <w:r w:rsidR="00C0637A" w:rsidRPr="00D01DC6">
        <w:rPr>
          <w:kern w:val="0"/>
        </w:rPr>
        <w:t>8</w:t>
      </w:r>
      <w:r w:rsidR="00E377BD" w:rsidRPr="00D01DC6">
        <w:rPr>
          <w:kern w:val="0"/>
        </w:rPr>
        <w:t>-րդ</w:t>
      </w:r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կետի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պահանջներին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բավարարող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մի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քանի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ընդունիչ-հսկիչ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սարքերի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միջոցով</w:t>
      </w:r>
      <w:proofErr w:type="spellEnd"/>
      <w:r w:rsidR="00910C09" w:rsidRPr="00D01DC6">
        <w:rPr>
          <w:kern w:val="0"/>
        </w:rPr>
        <w:t>։</w:t>
      </w:r>
    </w:p>
    <w:p w14:paraId="64C838D2" w14:textId="77777777" w:rsidR="00A02C3D" w:rsidRPr="000E23FA" w:rsidRDefault="00A02C3D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անհասցե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ընդունիչ-հսկիչ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միացվող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քանակը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գերազանցի</w:t>
      </w:r>
      <w:proofErr w:type="spellEnd"/>
      <w:r w:rsidRPr="000E23FA">
        <w:rPr>
          <w:kern w:val="0"/>
        </w:rPr>
        <w:t xml:space="preserve"> 192-ը, </w:t>
      </w:r>
      <w:proofErr w:type="spellStart"/>
      <w:r w:rsidRPr="000E23FA">
        <w:rPr>
          <w:kern w:val="0"/>
        </w:rPr>
        <w:t>իսկ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մակերեսը</w:t>
      </w:r>
      <w:proofErr w:type="spellEnd"/>
      <w:r w:rsidRPr="000E23FA">
        <w:rPr>
          <w:kern w:val="0"/>
        </w:rPr>
        <w:t xml:space="preserve">՝ </w:t>
      </w:r>
      <w:r w:rsidR="00F236F3" w:rsidRPr="000E23FA">
        <w:rPr>
          <w:kern w:val="0"/>
        </w:rPr>
        <w:t>30</w:t>
      </w:r>
      <w:r w:rsidR="00DB35B7" w:rsidRPr="000E23FA">
        <w:rPr>
          <w:kern w:val="0"/>
        </w:rPr>
        <w:t>0</w:t>
      </w:r>
      <w:r w:rsidR="002B0866" w:rsidRPr="000E23FA">
        <w:rPr>
          <w:kern w:val="0"/>
        </w:rPr>
        <w:t>0</w:t>
      </w:r>
      <w:r w:rsidRPr="000E23FA">
        <w:rPr>
          <w:kern w:val="0"/>
        </w:rPr>
        <w:t xml:space="preserve"> մ</w:t>
      </w:r>
      <w:r w:rsidRPr="000E23FA">
        <w:rPr>
          <w:kern w:val="0"/>
          <w:vertAlign w:val="superscript"/>
        </w:rPr>
        <w:t>2</w:t>
      </w:r>
      <w:r w:rsidR="00A747A1" w:rsidRPr="000E23FA">
        <w:rPr>
          <w:kern w:val="0"/>
        </w:rPr>
        <w:t>:</w:t>
      </w:r>
      <w:r w:rsidR="00DD378B" w:rsidRPr="000E23FA">
        <w:rPr>
          <w:kern w:val="0"/>
        </w:rPr>
        <w:t xml:space="preserve"> </w:t>
      </w:r>
    </w:p>
    <w:bookmarkEnd w:id="28"/>
    <w:p w14:paraId="7038B36B" w14:textId="77777777" w:rsidR="00910C09" w:rsidRPr="000E23FA" w:rsidRDefault="00C3353F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ՀԱՀ-</w:t>
      </w:r>
      <w:r w:rsidR="00873BBB" w:rsidRPr="000E23FA">
        <w:rPr>
          <w:kern w:val="0"/>
          <w:lang w:val="hy-AM"/>
        </w:rPr>
        <w:t>երի</w:t>
      </w:r>
      <w:r w:rsidR="00910C09" w:rsidRPr="000E23FA">
        <w:rPr>
          <w:kern w:val="0"/>
          <w:lang w:val="hy-AM"/>
        </w:rPr>
        <w:t xml:space="preserve"> նախագծերի բացատրական մասում պարտադիր պետք է ներկայացվեն.</w:t>
      </w:r>
    </w:p>
    <w:p w14:paraId="4A47F5A0" w14:textId="77777777" w:rsidR="00910C09" w:rsidRPr="000E23FA" w:rsidRDefault="00910C09" w:rsidP="000E23FA">
      <w:pPr>
        <w:numPr>
          <w:ilvl w:val="0"/>
          <w:numId w:val="3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օբյեկտի բնութագիրը հրդեհային վտանգավորության իմաստով,</w:t>
      </w:r>
    </w:p>
    <w:p w14:paraId="45A6C860" w14:textId="77777777" w:rsidR="00910C09" w:rsidRPr="000E23FA" w:rsidRDefault="00910C09" w:rsidP="000E23FA">
      <w:pPr>
        <w:numPr>
          <w:ilvl w:val="0"/>
          <w:numId w:val="3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ընդունված լուծումների հիմնավորումը,</w:t>
      </w:r>
    </w:p>
    <w:p w14:paraId="2A61EF21" w14:textId="77777777" w:rsidR="00910C09" w:rsidRPr="000E23FA" w:rsidRDefault="00910C09" w:rsidP="000E23FA">
      <w:pPr>
        <w:numPr>
          <w:ilvl w:val="0"/>
          <w:numId w:val="3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ընդունիչ-հսկիչ սարքերի, ազդասարքերի և այլ տեխնիկական միջոցների ընտրության հիմնավորումները, դրանց հիմնական տեխնիկական բնութագրերը,</w:t>
      </w:r>
    </w:p>
    <w:p w14:paraId="0A1FA02E" w14:textId="77777777" w:rsidR="00910C09" w:rsidRPr="000E23FA" w:rsidRDefault="00910C09" w:rsidP="000E23FA">
      <w:pPr>
        <w:numPr>
          <w:ilvl w:val="0"/>
          <w:numId w:val="3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պահուստային էլ</w:t>
      </w:r>
      <w:proofErr w:type="spellStart"/>
      <w:r w:rsidRPr="000E23FA">
        <w:rPr>
          <w:kern w:val="0"/>
        </w:rPr>
        <w:t>եկտրական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 xml:space="preserve">սնուցումը </w:t>
      </w:r>
      <w:r w:rsidR="001F61B3" w:rsidRPr="000E23FA">
        <w:rPr>
          <w:kern w:val="0"/>
          <w:lang w:val="hy-AM"/>
        </w:rPr>
        <w:t xml:space="preserve">էլեկտրական </w:t>
      </w:r>
      <w:r w:rsidRPr="000E23FA">
        <w:rPr>
          <w:kern w:val="0"/>
          <w:lang w:val="hy-AM"/>
        </w:rPr>
        <w:t xml:space="preserve">մարտկոցներով ապահովելու դեպքում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անհրաժեշտ ունակության հաշվարկը</w:t>
      </w:r>
      <w:r w:rsidR="00B80C98" w:rsidRPr="000E23FA">
        <w:rPr>
          <w:kern w:val="0"/>
          <w:lang w:val="hy-AM"/>
        </w:rPr>
        <w:t>՝</w:t>
      </w:r>
      <w:r w:rsidRPr="000E23FA">
        <w:rPr>
          <w:kern w:val="0"/>
          <w:lang w:val="hy-AM"/>
        </w:rPr>
        <w:t xml:space="preserve"> ելներով </w:t>
      </w:r>
      <w:proofErr w:type="spellStart"/>
      <w:r w:rsidRPr="000E23FA">
        <w:rPr>
          <w:kern w:val="0"/>
        </w:rPr>
        <w:t>ունակության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50</w:t>
      </w:r>
      <w:r w:rsidRPr="000E23FA">
        <w:rPr>
          <w:kern w:val="0"/>
        </w:rPr>
        <w:t>%-</w:t>
      </w:r>
      <w:proofErr w:type="spellStart"/>
      <w:r w:rsidRPr="000E23FA">
        <w:rPr>
          <w:kern w:val="0"/>
        </w:rPr>
        <w:t>ով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24 ժամ հերթապահ</w:t>
      </w:r>
      <w:r w:rsidR="003A075B" w:rsidRPr="000E23FA">
        <w:rPr>
          <w:kern w:val="0"/>
        </w:rPr>
        <w:t xml:space="preserve">, </w:t>
      </w:r>
      <w:proofErr w:type="spellStart"/>
      <w:r w:rsidR="003A075B" w:rsidRPr="000E23FA">
        <w:rPr>
          <w:kern w:val="0"/>
        </w:rPr>
        <w:t>ու</w:t>
      </w:r>
      <w:proofErr w:type="spellEnd"/>
      <w:r w:rsidR="003A075B" w:rsidRPr="000E23FA">
        <w:rPr>
          <w:kern w:val="0"/>
        </w:rPr>
        <w:t xml:space="preserve"> </w:t>
      </w:r>
      <w:proofErr w:type="spellStart"/>
      <w:r w:rsidR="003A075B" w:rsidRPr="000E23FA">
        <w:rPr>
          <w:kern w:val="0"/>
        </w:rPr>
        <w:t>ևս</w:t>
      </w:r>
      <w:proofErr w:type="spellEnd"/>
      <w:r w:rsidRPr="000E23FA">
        <w:rPr>
          <w:kern w:val="0"/>
          <w:lang w:val="hy-AM"/>
        </w:rPr>
        <w:t xml:space="preserve"> 1 ժամ տագնապի </w:t>
      </w:r>
      <w:r w:rsidR="00CB4A75" w:rsidRPr="000E23FA">
        <w:rPr>
          <w:kern w:val="0"/>
          <w:lang w:val="hy-AM"/>
        </w:rPr>
        <w:t>գործելակարգ</w:t>
      </w:r>
      <w:proofErr w:type="spellStart"/>
      <w:r w:rsidR="00981826" w:rsidRPr="000E23FA">
        <w:rPr>
          <w:kern w:val="0"/>
        </w:rPr>
        <w:t>եր</w:t>
      </w:r>
      <w:proofErr w:type="spellEnd"/>
      <w:r w:rsidRPr="000E23FA">
        <w:rPr>
          <w:kern w:val="0"/>
          <w:lang w:val="hy-AM"/>
        </w:rPr>
        <w:t xml:space="preserve">ում </w:t>
      </w:r>
      <w:r w:rsidR="00C3353F" w:rsidRPr="000E23FA">
        <w:rPr>
          <w:kern w:val="0"/>
        </w:rPr>
        <w:t>ՀԱՀ-</w:t>
      </w:r>
      <w:r w:rsidR="003A075B" w:rsidRPr="000E23FA">
        <w:rPr>
          <w:kern w:val="0"/>
        </w:rPr>
        <w:t>ի</w:t>
      </w:r>
      <w:r w:rsidR="003A075B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աշխատ</w:t>
      </w:r>
      <w:proofErr w:type="spellStart"/>
      <w:r w:rsidRPr="000E23FA">
        <w:rPr>
          <w:kern w:val="0"/>
        </w:rPr>
        <w:t>ունակությունը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ապահովելու</w:t>
      </w:r>
      <w:proofErr w:type="spellEnd"/>
      <w:r w:rsidRPr="000E23FA">
        <w:rPr>
          <w:kern w:val="0"/>
          <w:lang w:val="hy-AM"/>
        </w:rPr>
        <w:t xml:space="preserve"> պայմանից</w:t>
      </w:r>
      <w:r w:rsidRPr="000E23FA">
        <w:rPr>
          <w:kern w:val="0"/>
        </w:rPr>
        <w:t>,</w:t>
      </w:r>
    </w:p>
    <w:p w14:paraId="7A50BA5B" w14:textId="77777777" w:rsidR="00910C09" w:rsidRPr="000E23FA" w:rsidRDefault="00910C09" w:rsidP="000E23FA">
      <w:pPr>
        <w:numPr>
          <w:ilvl w:val="0"/>
          <w:numId w:val="3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տեղակայման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շահագործման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սպասարկման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ընթացքում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="00C95BA7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պահանջները</w:t>
      </w:r>
      <w:proofErr w:type="spellEnd"/>
      <w:r w:rsidRPr="000E23FA">
        <w:rPr>
          <w:kern w:val="0"/>
        </w:rPr>
        <w:t>:</w:t>
      </w:r>
    </w:p>
    <w:p w14:paraId="060A375D" w14:textId="77777777" w:rsidR="00810A5B" w:rsidRPr="000E23FA" w:rsidRDefault="00810A5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 xml:space="preserve">ՀԱՀ-երի նախագծերի </w:t>
      </w:r>
      <w:proofErr w:type="spellStart"/>
      <w:r w:rsidRPr="000E23FA">
        <w:rPr>
          <w:kern w:val="0"/>
        </w:rPr>
        <w:t>գծագր</w:t>
      </w:r>
      <w:proofErr w:type="spellEnd"/>
      <w:r w:rsidRPr="000E23FA">
        <w:rPr>
          <w:kern w:val="0"/>
          <w:lang w:val="hy-AM"/>
        </w:rPr>
        <w:t>ական մասում ԳՕՍՏ 28130</w:t>
      </w:r>
      <w:r w:rsidRPr="000E23FA">
        <w:rPr>
          <w:kern w:val="0"/>
        </w:rPr>
        <w:t xml:space="preserve">-89-ի </w:t>
      </w:r>
      <w:proofErr w:type="spellStart"/>
      <w:r w:rsidRPr="000E23FA">
        <w:rPr>
          <w:kern w:val="0"/>
        </w:rPr>
        <w:t>պահանջներ</w:t>
      </w:r>
      <w:proofErr w:type="spellEnd"/>
      <w:r w:rsidR="004B2BC5" w:rsidRPr="000E23FA">
        <w:rPr>
          <w:kern w:val="0"/>
          <w:lang w:val="hy-AM"/>
        </w:rPr>
        <w:t>ով</w:t>
      </w:r>
    </w:p>
    <w:p w14:paraId="50FA9977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պարտադիր պետք է ներկայացվեն.</w:t>
      </w:r>
    </w:p>
    <w:p w14:paraId="38DE4A4A" w14:textId="77777777" w:rsidR="00DC5A4E" w:rsidRPr="000E23FA" w:rsidRDefault="00DC5A4E" w:rsidP="000E23FA">
      <w:pPr>
        <w:numPr>
          <w:ilvl w:val="0"/>
          <w:numId w:val="3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ճշգրիտ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դիրքերը</w:t>
      </w:r>
      <w:proofErr w:type="spellEnd"/>
      <w:r w:rsidRPr="000E23FA">
        <w:rPr>
          <w:kern w:val="0"/>
        </w:rPr>
        <w:t xml:space="preserve"> </w:t>
      </w:r>
      <w:r w:rsidR="00ED6F9B" w:rsidRPr="000E23FA">
        <w:rPr>
          <w:kern w:val="0"/>
          <w:lang w:val="hy-AM"/>
        </w:rPr>
        <w:t>չափերով</w:t>
      </w:r>
      <w:r w:rsidR="00ED6F9B"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պատերից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միմյանց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նկատմամբ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յուրաքանչյուրի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հսկողության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</w:t>
      </w:r>
      <w:proofErr w:type="spellEnd"/>
      <w:r w:rsidRPr="000E23FA">
        <w:t xml:space="preserve">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դրանց</w:t>
      </w:r>
      <w:proofErr w:type="spellEnd"/>
      <w:r w:rsidRPr="000E23FA">
        <w:t xml:space="preserve"> </w:t>
      </w:r>
      <w:r w:rsidR="006F5ABE" w:rsidRPr="000E23FA">
        <w:t>ՏՓ-</w:t>
      </w:r>
      <w:r w:rsidRPr="000E23FA">
        <w:t xml:space="preserve">ի և </w:t>
      </w:r>
      <w:proofErr w:type="spellStart"/>
      <w:r w:rsidRPr="000E23FA">
        <w:t>սույն</w:t>
      </w:r>
      <w:proofErr w:type="spellEnd"/>
      <w:r w:rsidRPr="000E23FA">
        <w:t xml:space="preserve"> </w:t>
      </w:r>
      <w:proofErr w:type="spellStart"/>
      <w:r w:rsidRPr="000E23FA">
        <w:t>շինարարական</w:t>
      </w:r>
      <w:proofErr w:type="spellEnd"/>
      <w:r w:rsidRPr="000E23FA">
        <w:t xml:space="preserve"> </w:t>
      </w:r>
      <w:proofErr w:type="spellStart"/>
      <w:r w:rsidRPr="000E23FA">
        <w:t>նորմերի</w:t>
      </w:r>
      <w:proofErr w:type="spellEnd"/>
      <w:r w:rsidR="00ED6F9B" w:rsidRPr="000E23FA">
        <w:t>՝</w:t>
      </w:r>
      <w:r w:rsidR="00ED6F9B" w:rsidRPr="000E23FA">
        <w:rPr>
          <w:kern w:val="0"/>
        </w:rPr>
        <w:t xml:space="preserve"> </w:t>
      </w:r>
      <w:proofErr w:type="spellStart"/>
      <w:r w:rsidR="00ED6F9B" w:rsidRPr="000E23FA">
        <w:rPr>
          <w:kern w:val="0"/>
        </w:rPr>
        <w:t>թույլ</w:t>
      </w:r>
      <w:proofErr w:type="spellEnd"/>
      <w:r w:rsidR="00ED6F9B" w:rsidRPr="000E23FA">
        <w:rPr>
          <w:kern w:val="0"/>
        </w:rPr>
        <w:t xml:space="preserve"> </w:t>
      </w:r>
      <w:proofErr w:type="spellStart"/>
      <w:r w:rsidR="00ED6F9B" w:rsidRPr="000E23FA">
        <w:rPr>
          <w:kern w:val="0"/>
        </w:rPr>
        <w:t>ուրվագծերով</w:t>
      </w:r>
      <w:proofErr w:type="spellEnd"/>
      <w:r w:rsidRPr="000E23FA">
        <w:t>,</w:t>
      </w:r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կառուցվածքա</w:t>
      </w:r>
      <w:r w:rsidR="00C95BA7" w:rsidRPr="000E23FA">
        <w:rPr>
          <w:kern w:val="0"/>
        </w:rPr>
        <w:softHyphen/>
      </w:r>
      <w:r w:rsidRPr="000E23FA">
        <w:rPr>
          <w:kern w:val="0"/>
        </w:rPr>
        <w:t>տարրերի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="00B80C98" w:rsidRPr="000E23FA">
        <w:rPr>
          <w:kern w:val="0"/>
          <w:lang w:val="hy-AM"/>
        </w:rPr>
        <w:t xml:space="preserve">՝ </w:t>
      </w:r>
      <w:proofErr w:type="spellStart"/>
      <w:r w:rsidR="00B80C98" w:rsidRPr="000E23FA">
        <w:rPr>
          <w:kern w:val="0"/>
        </w:rPr>
        <w:t>հատակագծերում</w:t>
      </w:r>
      <w:proofErr w:type="spellEnd"/>
      <w:r w:rsidR="00B80C98" w:rsidRPr="000E23FA">
        <w:rPr>
          <w:kern w:val="0"/>
          <w:lang w:val="hy-AM"/>
        </w:rPr>
        <w:t>,</w:t>
      </w:r>
    </w:p>
    <w:p w14:paraId="42D4CD7A" w14:textId="77777777" w:rsidR="00DC5A4E" w:rsidRPr="000E23FA" w:rsidRDefault="007C2C2D" w:rsidP="000E23FA">
      <w:pPr>
        <w:numPr>
          <w:ilvl w:val="0"/>
          <w:numId w:val="3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ընդունիչ-հսկիչ սարքերի</w:t>
      </w:r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 xml:space="preserve">և </w:t>
      </w:r>
      <w:proofErr w:type="spellStart"/>
      <w:r w:rsidRPr="000E23FA">
        <w:rPr>
          <w:kern w:val="0"/>
        </w:rPr>
        <w:t>նախատեսվող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մնացած</w:t>
      </w:r>
      <w:proofErr w:type="spellEnd"/>
      <w:r w:rsidRPr="000E23FA">
        <w:rPr>
          <w:kern w:val="0"/>
          <w:lang w:val="hy-AM"/>
        </w:rPr>
        <w:t xml:space="preserve"> տեխնիկական միջոցների</w:t>
      </w:r>
      <w:r w:rsidR="00C95BA7" w:rsidRPr="000E23FA">
        <w:rPr>
          <w:kern w:val="0"/>
        </w:rPr>
        <w:t xml:space="preserve"> </w:t>
      </w:r>
      <w:proofErr w:type="spellStart"/>
      <w:r w:rsidR="00C95BA7" w:rsidRPr="000E23FA">
        <w:rPr>
          <w:kern w:val="0"/>
        </w:rPr>
        <w:t>պայմա</w:t>
      </w:r>
      <w:r w:rsidR="00402138" w:rsidRPr="000E23FA">
        <w:rPr>
          <w:kern w:val="0"/>
        </w:rPr>
        <w:t>նական</w:t>
      </w:r>
      <w:proofErr w:type="spellEnd"/>
      <w:r w:rsidR="00402138" w:rsidRPr="000E23FA">
        <w:rPr>
          <w:kern w:val="0"/>
        </w:rPr>
        <w:t xml:space="preserve"> </w:t>
      </w:r>
      <w:proofErr w:type="spellStart"/>
      <w:r w:rsidR="00402138" w:rsidRPr="000E23FA">
        <w:rPr>
          <w:kern w:val="0"/>
        </w:rPr>
        <w:t>դիրքերը</w:t>
      </w:r>
      <w:proofErr w:type="spellEnd"/>
      <w:r w:rsidR="00B80C98" w:rsidRPr="000E23FA">
        <w:rPr>
          <w:kern w:val="0"/>
          <w:lang w:val="hy-AM"/>
        </w:rPr>
        <w:t>՝</w:t>
      </w:r>
      <w:r w:rsidR="00402138" w:rsidRPr="000E23FA">
        <w:rPr>
          <w:kern w:val="0"/>
        </w:rPr>
        <w:t xml:space="preserve"> </w:t>
      </w:r>
      <w:proofErr w:type="spellStart"/>
      <w:r w:rsidR="00402138" w:rsidRPr="000E23FA">
        <w:rPr>
          <w:kern w:val="0"/>
        </w:rPr>
        <w:t>հատակագծերում</w:t>
      </w:r>
      <w:proofErr w:type="spellEnd"/>
      <w:r w:rsidR="00402138" w:rsidRPr="000E23FA">
        <w:rPr>
          <w:kern w:val="0"/>
        </w:rPr>
        <w:t xml:space="preserve">,  </w:t>
      </w:r>
    </w:p>
    <w:p w14:paraId="78DB9DEE" w14:textId="77777777" w:rsidR="00DC5A4E" w:rsidRPr="00D01DC6" w:rsidRDefault="000478A8" w:rsidP="000E23FA">
      <w:pPr>
        <w:numPr>
          <w:ilvl w:val="0"/>
          <w:numId w:val="3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հրդեհային դիտակետ</w:t>
      </w:r>
      <w:r w:rsidR="00DC5A4E" w:rsidRPr="000E23FA">
        <w:rPr>
          <w:kern w:val="0"/>
          <w:lang w:val="hy-AM"/>
        </w:rPr>
        <w:t>ում և/կամ կարգավարական կայանում սարքերի ճշգրիտ դիրքերը</w:t>
      </w:r>
      <w:r w:rsidR="00B80C98" w:rsidRPr="000E23FA">
        <w:rPr>
          <w:kern w:val="0"/>
          <w:lang w:val="hy-AM"/>
        </w:rPr>
        <w:t xml:space="preserve"> չափերով՝ պատի վրա</w:t>
      </w:r>
      <w:r w:rsidR="00DC5A4E" w:rsidRPr="000E23FA">
        <w:rPr>
          <w:kern w:val="0"/>
          <w:lang w:val="hy-AM"/>
        </w:rPr>
        <w:t xml:space="preserve"> կամ տարածական:</w:t>
      </w:r>
    </w:p>
    <w:p w14:paraId="1C46A0C9" w14:textId="77777777" w:rsidR="00D01DC6" w:rsidRPr="000E23FA" w:rsidRDefault="00D01DC6" w:rsidP="00D01DC6">
      <w:pPr>
        <w:tabs>
          <w:tab w:val="left" w:pos="990"/>
          <w:tab w:val="left" w:pos="1170"/>
        </w:tabs>
        <w:spacing w:after="0" w:line="360" w:lineRule="auto"/>
        <w:ind w:left="540"/>
        <w:contextualSpacing/>
        <w:jc w:val="both"/>
        <w:rPr>
          <w:kern w:val="0"/>
          <w:lang w:val="hy-AM"/>
        </w:rPr>
      </w:pPr>
    </w:p>
    <w:p w14:paraId="5C92F318" w14:textId="77777777" w:rsidR="00910C09" w:rsidRPr="000E23FA" w:rsidRDefault="006C2FC3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lastRenderedPageBreak/>
        <w:t>2.1.2</w:t>
      </w:r>
      <w:r w:rsidR="00F41FC2" w:rsidRPr="000E23FA">
        <w:rPr>
          <w:b/>
          <w:kern w:val="0"/>
        </w:rPr>
        <w:t xml:space="preserve">. </w:t>
      </w:r>
      <w:r w:rsidR="000A4694" w:rsidRPr="000E23FA">
        <w:rPr>
          <w:b/>
          <w:kern w:val="0"/>
        </w:rPr>
        <w:t>ՀՐԴԵՀԻ</w:t>
      </w:r>
      <w:r w:rsidR="00910C09" w:rsidRPr="000E23FA">
        <w:rPr>
          <w:b/>
          <w:kern w:val="0"/>
        </w:rPr>
        <w:t xml:space="preserve"> ԱԶԴԱՍԱՐՔԵՐԻ </w:t>
      </w:r>
      <w:r w:rsidR="00AF56CE" w:rsidRPr="000E23FA">
        <w:rPr>
          <w:b/>
          <w:kern w:val="0"/>
        </w:rPr>
        <w:t>ԸՆՏՐՈՒԹՅՈՒՆԸ</w:t>
      </w:r>
    </w:p>
    <w:p w14:paraId="0C84C2C7" w14:textId="77777777" w:rsidR="00AF56CE" w:rsidRPr="000E23FA" w:rsidRDefault="00AF56CE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</w:p>
    <w:p w14:paraId="5C3104B6" w14:textId="77777777" w:rsidR="00E62830" w:rsidRPr="000E23FA" w:rsidRDefault="00722A3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հասցեային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անհասցե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ընտրությունը</w:t>
      </w:r>
      <w:proofErr w:type="spellEnd"/>
      <w:r w:rsidR="009001D9" w:rsidRPr="000E23FA">
        <w:rPr>
          <w:kern w:val="0"/>
          <w:lang w:val="hy-AM"/>
        </w:rPr>
        <w:t xml:space="preserve"> </w:t>
      </w:r>
      <w:r w:rsidR="00792E6E" w:rsidRPr="000E23FA">
        <w:rPr>
          <w:kern w:val="0"/>
          <w:lang w:val="hy-AM"/>
        </w:rPr>
        <w:t xml:space="preserve">պետք </w:t>
      </w:r>
      <w:r w:rsidR="00910C09" w:rsidRPr="000E23FA">
        <w:rPr>
          <w:kern w:val="0"/>
        </w:rPr>
        <w:t xml:space="preserve">է </w:t>
      </w:r>
      <w:proofErr w:type="spellStart"/>
      <w:r w:rsidR="00910C09" w:rsidRPr="000E23FA">
        <w:rPr>
          <w:kern w:val="0"/>
        </w:rPr>
        <w:t>կատարել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համաձայն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="00910C09" w:rsidRPr="000E23FA">
        <w:rPr>
          <w:kern w:val="0"/>
        </w:rPr>
        <w:t xml:space="preserve"> 1-</w:t>
      </w:r>
      <w:r w:rsidR="00C549A7" w:rsidRPr="000E23FA">
        <w:rPr>
          <w:kern w:val="0"/>
        </w:rPr>
        <w:t>3-</w:t>
      </w:r>
      <w:r w:rsidR="00910C09" w:rsidRPr="000E23FA">
        <w:rPr>
          <w:kern w:val="0"/>
        </w:rPr>
        <w:t>ի</w:t>
      </w:r>
      <w:r w:rsidR="001A3D0C" w:rsidRPr="000E23FA">
        <w:rPr>
          <w:kern w:val="0"/>
        </w:rPr>
        <w:t xml:space="preserve">, </w:t>
      </w:r>
      <w:proofErr w:type="spellStart"/>
      <w:r w:rsidR="001A3D0C" w:rsidRPr="000E23FA">
        <w:rPr>
          <w:kern w:val="0"/>
        </w:rPr>
        <w:t>իսկ</w:t>
      </w:r>
      <w:proofErr w:type="spellEnd"/>
      <w:r w:rsidR="001A3D0C" w:rsidRPr="000E23FA">
        <w:rPr>
          <w:kern w:val="0"/>
        </w:rPr>
        <w:t xml:space="preserve"> </w:t>
      </w:r>
      <w:proofErr w:type="spellStart"/>
      <w:r w:rsidR="001A3D0C" w:rsidRPr="000E23FA">
        <w:rPr>
          <w:kern w:val="0"/>
        </w:rPr>
        <w:t>սարքավորումները</w:t>
      </w:r>
      <w:proofErr w:type="spellEnd"/>
      <w:r w:rsidR="001A3D0C" w:rsidRPr="000E23FA">
        <w:rPr>
          <w:kern w:val="0"/>
        </w:rPr>
        <w:t xml:space="preserve"> </w:t>
      </w:r>
      <w:proofErr w:type="spellStart"/>
      <w:r w:rsidR="001A3D0C" w:rsidRPr="000E23FA">
        <w:rPr>
          <w:kern w:val="0"/>
        </w:rPr>
        <w:t>պետք</w:t>
      </w:r>
      <w:proofErr w:type="spellEnd"/>
      <w:r w:rsidR="001A3D0C" w:rsidRPr="000E23FA">
        <w:rPr>
          <w:kern w:val="0"/>
        </w:rPr>
        <w:t xml:space="preserve"> է</w:t>
      </w:r>
      <w:r w:rsidR="008C22B6" w:rsidRPr="000E23FA">
        <w:rPr>
          <w:kern w:val="0"/>
          <w:lang w:val="hy-AM"/>
        </w:rPr>
        <w:t xml:space="preserve"> համապա</w:t>
      </w:r>
      <w:proofErr w:type="spellStart"/>
      <w:r w:rsidR="001A3D0C" w:rsidRPr="000E23FA">
        <w:rPr>
          <w:kern w:val="0"/>
        </w:rPr>
        <w:t>տասխանեն</w:t>
      </w:r>
      <w:proofErr w:type="spellEnd"/>
      <w:r w:rsidR="001A3D0C" w:rsidRPr="000E23FA">
        <w:rPr>
          <w:kern w:val="0"/>
        </w:rPr>
        <w:t xml:space="preserve"> </w:t>
      </w:r>
      <w:bookmarkStart w:id="29" w:name="_Hlk146886937"/>
      <w:proofErr w:type="spellStart"/>
      <w:r w:rsidR="00D04A4A" w:rsidRPr="000E23FA">
        <w:rPr>
          <w:kern w:val="0"/>
        </w:rPr>
        <w:t>Եվրասիական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տնտեսական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միության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հանձնաժողովի</w:t>
      </w:r>
      <w:proofErr w:type="spellEnd"/>
      <w:r w:rsidR="00D04A4A" w:rsidRPr="000E23FA">
        <w:rPr>
          <w:kern w:val="0"/>
        </w:rPr>
        <w:t xml:space="preserve"> 2017 </w:t>
      </w:r>
      <w:proofErr w:type="spellStart"/>
      <w:r w:rsidR="00D04A4A" w:rsidRPr="000E23FA">
        <w:rPr>
          <w:kern w:val="0"/>
        </w:rPr>
        <w:t>թվականի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հունիսի</w:t>
      </w:r>
      <w:proofErr w:type="spellEnd"/>
      <w:r w:rsidR="00D04A4A" w:rsidRPr="000E23FA">
        <w:rPr>
          <w:kern w:val="0"/>
        </w:rPr>
        <w:t xml:space="preserve"> 23-ի N 40 </w:t>
      </w:r>
      <w:proofErr w:type="spellStart"/>
      <w:r w:rsidR="00D04A4A" w:rsidRPr="000E23FA">
        <w:rPr>
          <w:kern w:val="0"/>
        </w:rPr>
        <w:t>որոշմամբ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հաստատված</w:t>
      </w:r>
      <w:proofErr w:type="spellEnd"/>
      <w:r w:rsidR="00D04A4A" w:rsidRPr="000E23FA">
        <w:rPr>
          <w:kern w:val="0"/>
        </w:rPr>
        <w:t xml:space="preserve"> ԵԱՏՄ 043/2017</w:t>
      </w:r>
      <w:r w:rsidR="005E5FEF" w:rsidRPr="000E23FA">
        <w:rPr>
          <w:kern w:val="0"/>
        </w:rPr>
        <w:t xml:space="preserve"> </w:t>
      </w:r>
      <w:proofErr w:type="spellStart"/>
      <w:r w:rsidR="005E5FEF" w:rsidRPr="000E23FA">
        <w:rPr>
          <w:kern w:val="0"/>
        </w:rPr>
        <w:t>կանոնակարգին</w:t>
      </w:r>
      <w:proofErr w:type="spellEnd"/>
      <w:r w:rsidR="005E5FEF" w:rsidRPr="000E23FA">
        <w:rPr>
          <w:kern w:val="0"/>
        </w:rPr>
        <w:t xml:space="preserve"> </w:t>
      </w:r>
      <w:bookmarkEnd w:id="29"/>
      <w:r w:rsidR="00537D07" w:rsidRPr="000E23FA">
        <w:rPr>
          <w:kern w:val="0"/>
        </w:rPr>
        <w:t>(</w:t>
      </w:r>
      <w:r w:rsidR="00A048E3" w:rsidRPr="000E23FA">
        <w:rPr>
          <w:kern w:val="0"/>
        </w:rPr>
        <w:t>ՀՍՏ ԳՕՍՏ Ռ 53325-2023</w:t>
      </w:r>
      <w:r w:rsidR="001A3D0C" w:rsidRPr="000E23FA">
        <w:rPr>
          <w:kern w:val="0"/>
        </w:rPr>
        <w:t xml:space="preserve">, </w:t>
      </w:r>
      <w:r w:rsidR="008C61A5" w:rsidRPr="000E23FA">
        <w:rPr>
          <w:lang w:val="hy-AM"/>
        </w:rPr>
        <w:t>ՀՍՏ ԳՕՍՏ Ռ 55149-2023</w:t>
      </w:r>
      <w:r w:rsidR="008C61A5" w:rsidRPr="000E23FA">
        <w:t xml:space="preserve"> </w:t>
      </w:r>
      <w:r w:rsidR="00723ACC" w:rsidRPr="000E23FA">
        <w:rPr>
          <w:kern w:val="0"/>
        </w:rPr>
        <w:t>և</w:t>
      </w:r>
      <w:r w:rsidR="008C61A5" w:rsidRPr="000E23FA">
        <w:rPr>
          <w:kern w:val="0"/>
        </w:rPr>
        <w:t xml:space="preserve"> ԳՕՍՏ 34698-2020</w:t>
      </w:r>
      <w:r w:rsidR="001449C0" w:rsidRPr="000E23FA">
        <w:t>)</w:t>
      </w:r>
      <w:r w:rsidR="00E577FA" w:rsidRPr="000E23FA">
        <w:t xml:space="preserve"> </w:t>
      </w:r>
      <w:proofErr w:type="spellStart"/>
      <w:r w:rsidR="00E577FA" w:rsidRPr="000E23FA">
        <w:t>կամ</w:t>
      </w:r>
      <w:proofErr w:type="spellEnd"/>
      <w:r w:rsidR="00E577FA" w:rsidRPr="000E23FA">
        <w:t>,</w:t>
      </w:r>
      <w:r w:rsidR="00E577FA" w:rsidRPr="000E23FA">
        <w:rPr>
          <w:lang w:val="hy-AM"/>
        </w:rPr>
        <w:t xml:space="preserve"> պատվիրատուի պահանջով տեխնիկական առաջադրանքում նշված լինելու դեպքում՝</w:t>
      </w:r>
      <w:r w:rsidR="00E577FA" w:rsidRPr="000E23FA">
        <w:t xml:space="preserve"> </w:t>
      </w:r>
      <w:proofErr w:type="spellStart"/>
      <w:r w:rsidR="00B57509" w:rsidRPr="000E23FA">
        <w:t>միջազգային</w:t>
      </w:r>
      <w:proofErr w:type="spellEnd"/>
      <w:r w:rsidR="00B57509" w:rsidRPr="000E23FA">
        <w:t xml:space="preserve"> </w:t>
      </w:r>
      <w:proofErr w:type="spellStart"/>
      <w:r w:rsidR="00B57509" w:rsidRPr="000E23FA">
        <w:t>կամ</w:t>
      </w:r>
      <w:proofErr w:type="spellEnd"/>
      <w:r w:rsidR="00B57509" w:rsidRPr="000E23FA">
        <w:t xml:space="preserve"> </w:t>
      </w:r>
      <w:proofErr w:type="spellStart"/>
      <w:r w:rsidR="00B57509" w:rsidRPr="000E23FA">
        <w:t>եվրոպական</w:t>
      </w:r>
      <w:proofErr w:type="spellEnd"/>
      <w:r w:rsidR="00B57509" w:rsidRPr="000E23FA">
        <w:t xml:space="preserve"> </w:t>
      </w:r>
      <w:proofErr w:type="spellStart"/>
      <w:r w:rsidR="00B57509" w:rsidRPr="000E23FA">
        <w:t>համապատասխան</w:t>
      </w:r>
      <w:proofErr w:type="spellEnd"/>
      <w:r w:rsidR="00B57509" w:rsidRPr="000E23FA">
        <w:t xml:space="preserve"> </w:t>
      </w:r>
      <w:proofErr w:type="spellStart"/>
      <w:r w:rsidR="00B57509" w:rsidRPr="000E23FA">
        <w:t>ստանդարտներ</w:t>
      </w:r>
      <w:r w:rsidR="00E577FA" w:rsidRPr="000E23FA">
        <w:t>ին</w:t>
      </w:r>
      <w:proofErr w:type="spellEnd"/>
      <w:r w:rsidR="00B57509" w:rsidRPr="000E23FA">
        <w:t xml:space="preserve">, </w:t>
      </w:r>
      <w:proofErr w:type="spellStart"/>
      <w:r w:rsidR="00B57509" w:rsidRPr="000E23FA">
        <w:t>որոնց</w:t>
      </w:r>
      <w:proofErr w:type="spellEnd"/>
      <w:r w:rsidR="00B57509" w:rsidRPr="000E23FA">
        <w:t xml:space="preserve"> </w:t>
      </w:r>
      <w:proofErr w:type="spellStart"/>
      <w:r w:rsidR="00B57509" w:rsidRPr="000E23FA">
        <w:t>պահանջները</w:t>
      </w:r>
      <w:proofErr w:type="spellEnd"/>
      <w:r w:rsidR="00B57509" w:rsidRPr="000E23FA">
        <w:t xml:space="preserve"> </w:t>
      </w:r>
      <w:proofErr w:type="spellStart"/>
      <w:r w:rsidR="00B57509" w:rsidRPr="000E23FA">
        <w:t>չեն</w:t>
      </w:r>
      <w:proofErr w:type="spellEnd"/>
      <w:r w:rsidR="00B57509" w:rsidRPr="000E23FA">
        <w:t xml:space="preserve"> </w:t>
      </w:r>
      <w:proofErr w:type="spellStart"/>
      <w:r w:rsidR="00B57509" w:rsidRPr="000E23FA">
        <w:t>կարող</w:t>
      </w:r>
      <w:proofErr w:type="spellEnd"/>
      <w:r w:rsidR="00B57509" w:rsidRPr="000E23FA">
        <w:t xml:space="preserve"> </w:t>
      </w:r>
      <w:proofErr w:type="spellStart"/>
      <w:r w:rsidR="00B57509" w:rsidRPr="000E23FA">
        <w:t>ավելի</w:t>
      </w:r>
      <w:proofErr w:type="spellEnd"/>
      <w:r w:rsidR="00B57509" w:rsidRPr="000E23FA">
        <w:t xml:space="preserve"> </w:t>
      </w:r>
      <w:proofErr w:type="spellStart"/>
      <w:r w:rsidR="00B57509" w:rsidRPr="000E23FA">
        <w:t>ցածր</w:t>
      </w:r>
      <w:proofErr w:type="spellEnd"/>
      <w:r w:rsidR="00B57509" w:rsidRPr="000E23FA">
        <w:t xml:space="preserve"> </w:t>
      </w:r>
      <w:proofErr w:type="spellStart"/>
      <w:r w:rsidR="00B57509" w:rsidRPr="000E23FA">
        <w:t>լինել</w:t>
      </w:r>
      <w:proofErr w:type="spellEnd"/>
      <w:r w:rsidR="00B57509" w:rsidRPr="000E23FA">
        <w:t xml:space="preserve"> </w:t>
      </w:r>
      <w:r w:rsidR="00B57509" w:rsidRPr="000E23FA">
        <w:rPr>
          <w:kern w:val="0"/>
        </w:rPr>
        <w:t xml:space="preserve">ԵԱՏՄ 043/2017 </w:t>
      </w:r>
      <w:proofErr w:type="spellStart"/>
      <w:r w:rsidR="00B57509" w:rsidRPr="000E23FA">
        <w:rPr>
          <w:kern w:val="0"/>
        </w:rPr>
        <w:t>կանոնակարգի</w:t>
      </w:r>
      <w:proofErr w:type="spellEnd"/>
      <w:r w:rsidR="00B57509" w:rsidRPr="000E23FA">
        <w:rPr>
          <w:kern w:val="0"/>
        </w:rPr>
        <w:t xml:space="preserve"> </w:t>
      </w:r>
      <w:proofErr w:type="spellStart"/>
      <w:r w:rsidR="00B57509" w:rsidRPr="000E23FA">
        <w:rPr>
          <w:kern w:val="0"/>
        </w:rPr>
        <w:t>պահանջներից</w:t>
      </w:r>
      <w:proofErr w:type="spellEnd"/>
      <w:r w:rsidR="00723ACC" w:rsidRPr="000E23FA">
        <w:t>:</w:t>
      </w:r>
    </w:p>
    <w:p w14:paraId="5F8EB1B3" w14:textId="77777777" w:rsidR="00E62830" w:rsidRPr="000E23FA" w:rsidRDefault="000A4694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</w:t>
      </w:r>
      <w:r w:rsidR="00804509" w:rsidRPr="000E23FA">
        <w:rPr>
          <w:kern w:val="0"/>
        </w:rPr>
        <w:t>եր</w:t>
      </w:r>
      <w:r w:rsidR="00910C09" w:rsidRPr="000E23FA">
        <w:rPr>
          <w:kern w:val="0"/>
        </w:rPr>
        <w:t>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ընտրությունը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կատարել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ելնելով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պաշտպանվող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տարածքում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այրելի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նյութերի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տեսակից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հնարավոր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սկզբնական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փուլում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նրա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արգասիքներից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գերակշռողի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շուտ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հայտնաբերվողի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տիպից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ինչպես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նաև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սույն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նորմերի</w:t>
      </w:r>
      <w:proofErr w:type="spellEnd"/>
      <w:r w:rsidR="00910C09" w:rsidRPr="000E23FA">
        <w:rPr>
          <w:kern w:val="0"/>
        </w:rPr>
        <w:t xml:space="preserve"> </w:t>
      </w:r>
      <w:r w:rsidR="00111546" w:rsidRPr="000E23FA">
        <w:rPr>
          <w:kern w:val="0"/>
        </w:rPr>
        <w:t>4</w:t>
      </w:r>
      <w:r w:rsidR="000748CB" w:rsidRPr="000E23FA">
        <w:rPr>
          <w:kern w:val="0"/>
          <w:lang w:val="hy-AM"/>
        </w:rPr>
        <w:t>4</w:t>
      </w:r>
      <w:r w:rsidR="00111546" w:rsidRPr="000E23FA">
        <w:rPr>
          <w:kern w:val="0"/>
        </w:rPr>
        <w:t>-6</w:t>
      </w:r>
      <w:r w:rsidR="000748CB" w:rsidRPr="000E23FA">
        <w:rPr>
          <w:kern w:val="0"/>
          <w:lang w:val="hy-AM"/>
        </w:rPr>
        <w:t>5</w:t>
      </w:r>
      <w:r w:rsidR="00E377BD" w:rsidRPr="000E23FA">
        <w:rPr>
          <w:kern w:val="0"/>
          <w:lang w:val="hy-AM"/>
        </w:rPr>
        <w:t>-րդ</w:t>
      </w:r>
      <w:r w:rsidR="00111546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կետ</w:t>
      </w:r>
      <w:r w:rsidR="00111546" w:rsidRPr="000E23FA">
        <w:rPr>
          <w:kern w:val="0"/>
        </w:rPr>
        <w:t>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պահանջներից</w:t>
      </w:r>
      <w:proofErr w:type="spellEnd"/>
      <w:r w:rsidR="00910C09" w:rsidRPr="000E23FA">
        <w:rPr>
          <w:kern w:val="0"/>
        </w:rPr>
        <w:t>։</w:t>
      </w:r>
    </w:p>
    <w:p w14:paraId="00441C56" w14:textId="77777777" w:rsidR="00E62830" w:rsidRPr="000E23FA" w:rsidRDefault="00C95BA7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`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գծային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համակցությամբ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կիրառել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սկզբնական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փուլում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գերակշռող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առաջնային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գործոն</w:t>
      </w:r>
      <w:proofErr w:type="spellEnd"/>
      <w:r w:rsidRPr="000E23FA">
        <w:rPr>
          <w:kern w:val="0"/>
        </w:rPr>
        <w:t xml:space="preserve"> է</w:t>
      </w:r>
      <w:r w:rsidR="00986029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հանդիսանալու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ջերմությունը</w:t>
      </w:r>
      <w:proofErr w:type="spellEnd"/>
      <w:r w:rsidR="00910C09" w:rsidRPr="000E23FA">
        <w:rPr>
          <w:kern w:val="0"/>
        </w:rPr>
        <w:t xml:space="preserve">։ </w:t>
      </w:r>
    </w:p>
    <w:p w14:paraId="4FFFCFD4" w14:textId="77777777" w:rsidR="00E62830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կատարել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հաշվի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առնելով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պայմանական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նորմալ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առավելագույն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ջերմաստիճաններ</w:t>
      </w:r>
      <w:r w:rsidR="00BA304F" w:rsidRPr="000E23FA">
        <w:rPr>
          <w:kern w:val="0"/>
        </w:rPr>
        <w:t>ը</w:t>
      </w:r>
      <w:proofErr w:type="spellEnd"/>
      <w:r w:rsidRPr="000E23FA">
        <w:rPr>
          <w:kern w:val="0"/>
        </w:rPr>
        <w:t>:</w:t>
      </w:r>
    </w:p>
    <w:p w14:paraId="23D4E7E3" w14:textId="77777777" w:rsidR="00682D4D" w:rsidRPr="000E23FA" w:rsidRDefault="00682D4D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առավելագույն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ջերմաստիճանն</w:t>
      </w:r>
      <w:proofErr w:type="spellEnd"/>
      <w:r w:rsidRPr="000E23FA">
        <w:rPr>
          <w:kern w:val="0"/>
          <w:lang w:val="hy-AM"/>
        </w:rPr>
        <w:t xml:space="preserve"> ընդունվում է</w:t>
      </w:r>
    </w:p>
    <w:p w14:paraId="39D0B898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հետևյալ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առավելագույն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ջերմաստիճանը</w:t>
      </w:r>
      <w:proofErr w:type="spellEnd"/>
      <w:r w:rsidR="00AF56CE" w:rsidRPr="000E23FA">
        <w:rPr>
          <w:rFonts w:cs="Cambria Math"/>
          <w:kern w:val="0"/>
        </w:rPr>
        <w:t>.</w:t>
      </w:r>
    </w:p>
    <w:p w14:paraId="174683DA" w14:textId="77777777" w:rsidR="00910C09" w:rsidRPr="000E23FA" w:rsidRDefault="00910C09" w:rsidP="000E23FA">
      <w:pPr>
        <w:numPr>
          <w:ilvl w:val="0"/>
          <w:numId w:val="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տեխնոլոգիական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գործընթացի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ժամանակ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վթարային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իրավիճակում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հնարավոր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առավելագույն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ջերմաստիճանը</w:t>
      </w:r>
      <w:proofErr w:type="spellEnd"/>
      <w:r w:rsidRPr="000E23FA">
        <w:rPr>
          <w:kern w:val="0"/>
        </w:rPr>
        <w:t>,</w:t>
      </w:r>
    </w:p>
    <w:p w14:paraId="073CF380" w14:textId="77777777" w:rsidR="00910C09" w:rsidRPr="0045329F" w:rsidRDefault="00810A5B" w:rsidP="0045329F">
      <w:pPr>
        <w:numPr>
          <w:ilvl w:val="0"/>
          <w:numId w:val="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արևի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ազդեցությամբ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ծածկի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տաքացման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հնարավոր</w:t>
      </w:r>
      <w:proofErr w:type="spellEnd"/>
      <w:r w:rsidR="0045329F">
        <w:rPr>
          <w:kern w:val="0"/>
        </w:rPr>
        <w:t xml:space="preserve"> </w:t>
      </w:r>
      <w:proofErr w:type="spellStart"/>
      <w:r w:rsidR="00910C09" w:rsidRPr="0045329F">
        <w:rPr>
          <w:kern w:val="0"/>
        </w:rPr>
        <w:t>առավելագույն</w:t>
      </w:r>
      <w:proofErr w:type="spellEnd"/>
      <w:r w:rsidR="00910C09" w:rsidRPr="0045329F">
        <w:rPr>
          <w:kern w:val="0"/>
        </w:rPr>
        <w:t xml:space="preserve"> </w:t>
      </w:r>
      <w:proofErr w:type="spellStart"/>
      <w:r w:rsidR="00910C09" w:rsidRPr="0045329F">
        <w:rPr>
          <w:kern w:val="0"/>
        </w:rPr>
        <w:t>ջերմաստիճանը</w:t>
      </w:r>
      <w:proofErr w:type="spellEnd"/>
      <w:r w:rsidR="00910C09" w:rsidRPr="0045329F">
        <w:rPr>
          <w:kern w:val="0"/>
        </w:rPr>
        <w:t>։</w:t>
      </w:r>
    </w:p>
    <w:p w14:paraId="48563CE8" w14:textId="77777777" w:rsidR="00804509" w:rsidRPr="000E23FA" w:rsidRDefault="008045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Խորհուրդ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տրվում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կիրառել</w:t>
      </w:r>
      <w:proofErr w:type="spellEnd"/>
      <w:r w:rsidRPr="000E23FA">
        <w:rPr>
          <w:kern w:val="0"/>
        </w:rPr>
        <w:t xml:space="preserve"> </w:t>
      </w:r>
      <w:proofErr w:type="spellStart"/>
      <w:r w:rsidR="000A4694"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հետևանքով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ջերմաստիճանը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հնարավոր</w:t>
      </w:r>
      <w:proofErr w:type="spellEnd"/>
      <w:r w:rsidRPr="000E23FA">
        <w:rPr>
          <w:kern w:val="0"/>
        </w:rPr>
        <w:t xml:space="preserve"> է</w:t>
      </w:r>
      <w:r w:rsidR="00F303D3" w:rsidRPr="000E23FA">
        <w:rPr>
          <w:kern w:val="0"/>
        </w:rPr>
        <w:t>,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չհասնի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ուշ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հասնի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ջերմաստիճանին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օրինակ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մխացող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բեռի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lastRenderedPageBreak/>
        <w:t>ժամանակ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հնարավոր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չկապված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ջերմաստիճանների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կտրուկ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տատանումներ</w:t>
      </w:r>
      <w:proofErr w:type="spellEnd"/>
      <w:r w:rsidRPr="000E23FA">
        <w:rPr>
          <w:kern w:val="0"/>
        </w:rPr>
        <w:t>:</w:t>
      </w:r>
    </w:p>
    <w:p w14:paraId="2F6B6E18" w14:textId="77777777" w:rsidR="00804509" w:rsidRPr="000E23FA" w:rsidRDefault="000A4694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գծային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ջերմային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ազդասարքերը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հնարավորության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դեպքում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պետք</w:t>
      </w:r>
      <w:proofErr w:type="spellEnd"/>
      <w:r w:rsidR="007101B8" w:rsidRPr="000E23FA">
        <w:rPr>
          <w:kern w:val="0"/>
        </w:rPr>
        <w:t xml:space="preserve"> է</w:t>
      </w:r>
      <w:r w:rsidR="00AF3EC1" w:rsidRPr="000E23FA">
        <w:rPr>
          <w:kern w:val="0"/>
          <w:lang w:val="hy-AM"/>
        </w:rPr>
        <w:t xml:space="preserve"> </w:t>
      </w:r>
      <w:proofErr w:type="spellStart"/>
      <w:r w:rsidR="00804509" w:rsidRPr="000E23FA">
        <w:rPr>
          <w:kern w:val="0"/>
        </w:rPr>
        <w:t>տեղակայել</w:t>
      </w:r>
      <w:proofErr w:type="spellEnd"/>
      <w:r w:rsidR="00804509" w:rsidRPr="000E23FA">
        <w:rPr>
          <w:kern w:val="0"/>
        </w:rPr>
        <w:t xml:space="preserve"> </w:t>
      </w:r>
      <w:proofErr w:type="spellStart"/>
      <w:r w:rsidR="00804509" w:rsidRPr="000E23FA">
        <w:rPr>
          <w:kern w:val="0"/>
        </w:rPr>
        <w:t>հրդեհի</w:t>
      </w:r>
      <w:proofErr w:type="spellEnd"/>
      <w:r w:rsidR="00804509" w:rsidRPr="000E23FA">
        <w:rPr>
          <w:kern w:val="0"/>
        </w:rPr>
        <w:t xml:space="preserve"> </w:t>
      </w:r>
      <w:proofErr w:type="spellStart"/>
      <w:r w:rsidR="00804509" w:rsidRPr="000E23FA">
        <w:rPr>
          <w:kern w:val="0"/>
        </w:rPr>
        <w:t>բեռնվածքի</w:t>
      </w:r>
      <w:proofErr w:type="spellEnd"/>
      <w:r w:rsidR="00804509" w:rsidRPr="000E23FA">
        <w:rPr>
          <w:kern w:val="0"/>
        </w:rPr>
        <w:t xml:space="preserve"> </w:t>
      </w:r>
      <w:proofErr w:type="spellStart"/>
      <w:r w:rsidR="00804509" w:rsidRPr="000E23FA">
        <w:rPr>
          <w:kern w:val="0"/>
        </w:rPr>
        <w:t>հետ</w:t>
      </w:r>
      <w:proofErr w:type="spellEnd"/>
      <w:r w:rsidR="00804509" w:rsidRPr="000E23FA">
        <w:rPr>
          <w:kern w:val="0"/>
        </w:rPr>
        <w:t xml:space="preserve"> </w:t>
      </w:r>
      <w:proofErr w:type="spellStart"/>
      <w:r w:rsidR="00804509" w:rsidRPr="000E23FA">
        <w:rPr>
          <w:kern w:val="0"/>
        </w:rPr>
        <w:t>անմիջական</w:t>
      </w:r>
      <w:proofErr w:type="spellEnd"/>
      <w:r w:rsidR="00804509" w:rsidRPr="000E23FA">
        <w:rPr>
          <w:kern w:val="0"/>
        </w:rPr>
        <w:t xml:space="preserve"> </w:t>
      </w:r>
      <w:proofErr w:type="spellStart"/>
      <w:r w:rsidR="00804509" w:rsidRPr="000E23FA">
        <w:rPr>
          <w:kern w:val="0"/>
        </w:rPr>
        <w:t>շփմամբ</w:t>
      </w:r>
      <w:proofErr w:type="spellEnd"/>
      <w:r w:rsidR="00D01DC6">
        <w:rPr>
          <w:kern w:val="0"/>
        </w:rPr>
        <w:t>:</w:t>
      </w:r>
    </w:p>
    <w:p w14:paraId="476B5214" w14:textId="77777777" w:rsidR="00E62830" w:rsidRPr="00D01DC6" w:rsidRDefault="00C67B10" w:rsidP="00D01DC6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կիրառել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ազդեցության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գոտում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հրդեհի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սկզբնական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փուլերն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ուղեկցվում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են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առավելապես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ծխի</w:t>
      </w:r>
      <w:proofErr w:type="spellEnd"/>
      <w:r w:rsidR="00821382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անջատմամբ</w:t>
      </w:r>
      <w:proofErr w:type="spellEnd"/>
      <w:r w:rsidR="00910C09" w:rsidRPr="00D01DC6">
        <w:rPr>
          <w:kern w:val="0"/>
        </w:rPr>
        <w:t xml:space="preserve">։ </w:t>
      </w:r>
      <w:proofErr w:type="spellStart"/>
      <w:r w:rsidR="00910C09" w:rsidRPr="00D01DC6">
        <w:rPr>
          <w:kern w:val="0"/>
        </w:rPr>
        <w:t>Ընդ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որում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պետք</w:t>
      </w:r>
      <w:proofErr w:type="spellEnd"/>
      <w:r w:rsidR="00910C09" w:rsidRPr="00D01DC6">
        <w:rPr>
          <w:kern w:val="0"/>
        </w:rPr>
        <w:t xml:space="preserve"> է </w:t>
      </w:r>
      <w:proofErr w:type="spellStart"/>
      <w:r w:rsidR="00910C09" w:rsidRPr="00D01DC6">
        <w:rPr>
          <w:kern w:val="0"/>
        </w:rPr>
        <w:t>հաշվի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առնել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այսպես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կոչված</w:t>
      </w:r>
      <w:proofErr w:type="spellEnd"/>
      <w:r w:rsidR="00910C09" w:rsidRPr="00D01DC6">
        <w:rPr>
          <w:kern w:val="0"/>
        </w:rPr>
        <w:t xml:space="preserve"> «</w:t>
      </w:r>
      <w:proofErr w:type="spellStart"/>
      <w:r w:rsidR="00910C09" w:rsidRPr="00D01DC6">
        <w:rPr>
          <w:kern w:val="0"/>
        </w:rPr>
        <w:t>սպիտակ</w:t>
      </w:r>
      <w:proofErr w:type="spellEnd"/>
      <w:r w:rsidR="00910C09" w:rsidRPr="00D01DC6">
        <w:rPr>
          <w:kern w:val="0"/>
        </w:rPr>
        <w:t xml:space="preserve">» </w:t>
      </w:r>
      <w:proofErr w:type="spellStart"/>
      <w:r w:rsidR="00910C09" w:rsidRPr="00D01DC6">
        <w:rPr>
          <w:kern w:val="0"/>
        </w:rPr>
        <w:t>կամ</w:t>
      </w:r>
      <w:proofErr w:type="spellEnd"/>
      <w:r w:rsidR="00910C09" w:rsidRPr="00D01DC6">
        <w:rPr>
          <w:kern w:val="0"/>
        </w:rPr>
        <w:t xml:space="preserve"> «</w:t>
      </w:r>
      <w:proofErr w:type="spellStart"/>
      <w:r w:rsidR="00910C09" w:rsidRPr="00D01DC6">
        <w:rPr>
          <w:kern w:val="0"/>
        </w:rPr>
        <w:t>սև</w:t>
      </w:r>
      <w:proofErr w:type="spellEnd"/>
      <w:r w:rsidR="00910C09" w:rsidRPr="00D01DC6">
        <w:rPr>
          <w:kern w:val="0"/>
        </w:rPr>
        <w:t xml:space="preserve">» </w:t>
      </w:r>
      <w:proofErr w:type="spellStart"/>
      <w:r w:rsidR="00910C09" w:rsidRPr="00D01DC6">
        <w:rPr>
          <w:kern w:val="0"/>
        </w:rPr>
        <w:t>ծխի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առաջացումը</w:t>
      </w:r>
      <w:proofErr w:type="spellEnd"/>
      <w:r w:rsidR="00910C09" w:rsidRPr="00D01DC6">
        <w:rPr>
          <w:kern w:val="0"/>
        </w:rPr>
        <w:t>։</w:t>
      </w:r>
    </w:p>
    <w:p w14:paraId="7B38AE6A" w14:textId="77777777" w:rsidR="00E62830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Մեծամասամբ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ժամանակ</w:t>
      </w:r>
      <w:proofErr w:type="spellEnd"/>
      <w:r w:rsidRPr="000E23FA">
        <w:rPr>
          <w:kern w:val="0"/>
        </w:rPr>
        <w:t xml:space="preserve"> </w:t>
      </w:r>
      <w:proofErr w:type="spellStart"/>
      <w:r w:rsidR="00527FD1" w:rsidRPr="000E23FA">
        <w:rPr>
          <w:kern w:val="0"/>
        </w:rPr>
        <w:t>թղթի</w:t>
      </w:r>
      <w:proofErr w:type="spellEnd"/>
      <w:r w:rsidR="00527FD1" w:rsidRPr="000E23FA">
        <w:rPr>
          <w:kern w:val="0"/>
        </w:rPr>
        <w:t xml:space="preserve">, </w:t>
      </w:r>
      <w:proofErr w:type="spellStart"/>
      <w:r w:rsidR="00527FD1" w:rsidRPr="000E23FA">
        <w:rPr>
          <w:kern w:val="0"/>
        </w:rPr>
        <w:t>կտորի</w:t>
      </w:r>
      <w:proofErr w:type="spellEnd"/>
      <w:r w:rsidR="00527FD1" w:rsidRPr="000E23FA">
        <w:rPr>
          <w:kern w:val="0"/>
        </w:rPr>
        <w:t xml:space="preserve">, </w:t>
      </w:r>
      <w:proofErr w:type="spellStart"/>
      <w:r w:rsidR="00527FD1" w:rsidRPr="000E23FA">
        <w:rPr>
          <w:kern w:val="0"/>
        </w:rPr>
        <w:t>փայտի</w:t>
      </w:r>
      <w:proofErr w:type="spellEnd"/>
      <w:r w:rsidR="00527FD1" w:rsidRPr="000E23FA">
        <w:rPr>
          <w:kern w:val="0"/>
        </w:rPr>
        <w:t xml:space="preserve"> </w:t>
      </w:r>
      <w:proofErr w:type="spellStart"/>
      <w:r w:rsidR="00527FD1" w:rsidRPr="000E23FA">
        <w:rPr>
          <w:kern w:val="0"/>
        </w:rPr>
        <w:t>այրման</w:t>
      </w:r>
      <w:proofErr w:type="spellEnd"/>
      <w:r w:rsidR="00527FD1" w:rsidRPr="000E23FA">
        <w:rPr>
          <w:kern w:val="0"/>
        </w:rPr>
        <w:t xml:space="preserve"> </w:t>
      </w:r>
      <w:proofErr w:type="spellStart"/>
      <w:r w:rsidR="00527FD1" w:rsidRPr="000E23FA">
        <w:rPr>
          <w:kern w:val="0"/>
        </w:rPr>
        <w:t>ժամանակ</w:t>
      </w:r>
      <w:proofErr w:type="spellEnd"/>
      <w:r w:rsidR="00527FD1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անջատվում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բաց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գույնի</w:t>
      </w:r>
      <w:proofErr w:type="spellEnd"/>
      <w:r w:rsidRPr="000E23FA">
        <w:rPr>
          <w:kern w:val="0"/>
        </w:rPr>
        <w:t xml:space="preserve"> «</w:t>
      </w:r>
      <w:proofErr w:type="spellStart"/>
      <w:r w:rsidRPr="000E23FA">
        <w:rPr>
          <w:kern w:val="0"/>
        </w:rPr>
        <w:t>սպիտակ</w:t>
      </w:r>
      <w:proofErr w:type="spellEnd"/>
      <w:r w:rsidRPr="000E23FA">
        <w:rPr>
          <w:kern w:val="0"/>
        </w:rPr>
        <w:t xml:space="preserve">» </w:t>
      </w:r>
      <w:proofErr w:type="spellStart"/>
      <w:r w:rsidRPr="000E23FA">
        <w:rPr>
          <w:kern w:val="0"/>
        </w:rPr>
        <w:t>ծուխ</w:t>
      </w:r>
      <w:proofErr w:type="spellEnd"/>
      <w:r w:rsidRPr="000E23FA">
        <w:rPr>
          <w:kern w:val="0"/>
        </w:rPr>
        <w:t xml:space="preserve">, և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 </w:t>
      </w:r>
      <w:proofErr w:type="spellStart"/>
      <w:r w:rsidR="00527FD1" w:rsidRPr="000E23FA">
        <w:rPr>
          <w:kern w:val="0"/>
        </w:rPr>
        <w:t>պետք</w:t>
      </w:r>
      <w:proofErr w:type="spellEnd"/>
      <w:r w:rsidR="00527FD1" w:rsidRPr="000E23FA">
        <w:rPr>
          <w:kern w:val="0"/>
        </w:rPr>
        <w:t xml:space="preserve"> է </w:t>
      </w:r>
      <w:proofErr w:type="spellStart"/>
      <w:r w:rsidR="00527FD1" w:rsidRPr="000E23FA">
        <w:rPr>
          <w:kern w:val="0"/>
        </w:rPr>
        <w:t>կիրառել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ծխի</w:t>
      </w:r>
      <w:proofErr w:type="spellEnd"/>
      <w:r w:rsidRPr="000E23FA">
        <w:rPr>
          <w:kern w:val="0"/>
        </w:rPr>
        <w:t xml:space="preserve"> </w:t>
      </w:r>
      <w:proofErr w:type="spellStart"/>
      <w:r w:rsidR="00F01D57" w:rsidRPr="000E23FA">
        <w:rPr>
          <w:kern w:val="0"/>
        </w:rPr>
        <w:t>կետային</w:t>
      </w:r>
      <w:proofErr w:type="spellEnd"/>
      <w:r w:rsidR="00F01D57" w:rsidRPr="000E23FA">
        <w:rPr>
          <w:kern w:val="0"/>
        </w:rPr>
        <w:t xml:space="preserve">, </w:t>
      </w:r>
      <w:proofErr w:type="spellStart"/>
      <w:r w:rsidR="00F01D57" w:rsidRPr="000E23FA">
        <w:rPr>
          <w:kern w:val="0"/>
        </w:rPr>
        <w:t>գծային</w:t>
      </w:r>
      <w:proofErr w:type="spellEnd"/>
      <w:r w:rsidR="00F01D57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օպտիկաէլեկտրոնային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>։</w:t>
      </w:r>
    </w:p>
    <w:p w14:paraId="488820F4" w14:textId="77777777" w:rsidR="00E62830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«</w:t>
      </w:r>
      <w:proofErr w:type="spellStart"/>
      <w:r w:rsidRPr="000E23FA">
        <w:rPr>
          <w:kern w:val="0"/>
        </w:rPr>
        <w:t>Սև</w:t>
      </w:r>
      <w:proofErr w:type="spellEnd"/>
      <w:r w:rsidRPr="000E23FA">
        <w:rPr>
          <w:kern w:val="0"/>
        </w:rPr>
        <w:t xml:space="preserve">» </w:t>
      </w:r>
      <w:proofErr w:type="spellStart"/>
      <w:r w:rsidRPr="000E23FA">
        <w:rPr>
          <w:kern w:val="0"/>
        </w:rPr>
        <w:t>ծուխն</w:t>
      </w:r>
      <w:proofErr w:type="spellEnd"/>
      <w:r w:rsidRPr="000E23FA">
        <w:rPr>
          <w:kern w:val="0"/>
        </w:rPr>
        <w:t xml:space="preserve"> </w:t>
      </w:r>
      <w:proofErr w:type="spellStart"/>
      <w:r w:rsidR="00527FD1" w:rsidRPr="000E23FA">
        <w:rPr>
          <w:kern w:val="0"/>
        </w:rPr>
        <w:t>առաջանում</w:t>
      </w:r>
      <w:proofErr w:type="spellEnd"/>
      <w:r w:rsidR="00527FD1"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առավելապես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նավթամթերքների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ռետինատեխնիկական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ժամանակ</w:t>
      </w:r>
      <w:proofErr w:type="spellEnd"/>
      <w:r w:rsidRPr="000E23FA">
        <w:rPr>
          <w:kern w:val="0"/>
        </w:rPr>
        <w:t xml:space="preserve">, և </w:t>
      </w:r>
      <w:proofErr w:type="spellStart"/>
      <w:r w:rsidRPr="000E23FA">
        <w:rPr>
          <w:kern w:val="0"/>
        </w:rPr>
        <w:t>նրա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հայտնաբերման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="00527FD1"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է </w:t>
      </w:r>
      <w:proofErr w:type="spellStart"/>
      <w:r w:rsidR="00F01D57" w:rsidRPr="000E23FA">
        <w:rPr>
          <w:kern w:val="0"/>
        </w:rPr>
        <w:t>կիրառել</w:t>
      </w:r>
      <w:proofErr w:type="spellEnd"/>
      <w:r w:rsidR="00F01D57" w:rsidRPr="000E23FA">
        <w:rPr>
          <w:kern w:val="0"/>
        </w:rPr>
        <w:t xml:space="preserve"> </w:t>
      </w:r>
      <w:proofErr w:type="spellStart"/>
      <w:r w:rsidR="00F01D57" w:rsidRPr="000E23FA">
        <w:rPr>
          <w:kern w:val="0"/>
        </w:rPr>
        <w:t>ծխի</w:t>
      </w:r>
      <w:proofErr w:type="spellEnd"/>
      <w:r w:rsidR="00F01D57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իոնիզացիոն</w:t>
      </w:r>
      <w:proofErr w:type="spellEnd"/>
      <w:r w:rsidR="00F303D3"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էլեկտրաինդուկցիոն</w:t>
      </w:r>
      <w:proofErr w:type="spellEnd"/>
      <w:r w:rsidR="00F303D3" w:rsidRPr="000E23FA">
        <w:rPr>
          <w:kern w:val="0"/>
        </w:rPr>
        <w:t>,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գծային</w:t>
      </w:r>
      <w:proofErr w:type="spellEnd"/>
      <w:r w:rsidRPr="000E23FA">
        <w:rPr>
          <w:kern w:val="0"/>
        </w:rPr>
        <w:t xml:space="preserve">, </w:t>
      </w:r>
      <w:proofErr w:type="spellStart"/>
      <w:r w:rsidR="00F01D57" w:rsidRPr="000E23FA">
        <w:rPr>
          <w:kern w:val="0"/>
        </w:rPr>
        <w:t>կամ</w:t>
      </w:r>
      <w:proofErr w:type="spellEnd"/>
      <w:r w:rsidR="00F01D57" w:rsidRPr="000E23FA">
        <w:rPr>
          <w:kern w:val="0"/>
        </w:rPr>
        <w:t xml:space="preserve"> </w:t>
      </w:r>
      <w:proofErr w:type="spellStart"/>
      <w:r w:rsidR="00F01D57" w:rsidRPr="000E23FA">
        <w:rPr>
          <w:kern w:val="0"/>
        </w:rPr>
        <w:t>ասպիրացիոն</w:t>
      </w:r>
      <w:proofErr w:type="spellEnd"/>
      <w:r w:rsidR="00F01D57" w:rsidRPr="000E23FA">
        <w:rPr>
          <w:kern w:val="0"/>
        </w:rPr>
        <w:t xml:space="preserve"> </w:t>
      </w:r>
      <w:proofErr w:type="spellStart"/>
      <w:r w:rsidR="00F01D57"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>։</w:t>
      </w:r>
    </w:p>
    <w:p w14:paraId="296501A4" w14:textId="77777777" w:rsidR="00E62830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Իոնիզացիոն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էլեկտրաինդուկցիոն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թույլատրվում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միայն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մարդկանց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մշտական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ներկայությամբ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տարածքներում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օրինակ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պահեստներ</w:t>
      </w:r>
      <w:r w:rsidR="004E43C9" w:rsidRPr="000E23FA">
        <w:rPr>
          <w:kern w:val="0"/>
        </w:rPr>
        <w:t>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արտադր</w:t>
      </w:r>
      <w:r w:rsidR="00821382" w:rsidRPr="000E23FA">
        <w:rPr>
          <w:kern w:val="0"/>
        </w:rPr>
        <w:t>ա</w:t>
      </w:r>
      <w:r w:rsidRPr="000E23FA">
        <w:rPr>
          <w:kern w:val="0"/>
        </w:rPr>
        <w:t>մասեր</w:t>
      </w:r>
      <w:r w:rsidR="004E43C9" w:rsidRPr="000E23FA">
        <w:rPr>
          <w:kern w:val="0"/>
        </w:rPr>
        <w:t>ում</w:t>
      </w:r>
      <w:proofErr w:type="spellEnd"/>
      <w:r w:rsidRPr="000E23FA">
        <w:rPr>
          <w:kern w:val="0"/>
        </w:rPr>
        <w:t>։</w:t>
      </w:r>
    </w:p>
    <w:p w14:paraId="22FCB19E" w14:textId="77777777" w:rsidR="00BD396F" w:rsidRPr="000E23FA" w:rsidRDefault="00C95BA7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Բոցի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հատկապես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կայծի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նկատմամբ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զգայունների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կիրառումը</w:t>
      </w:r>
      <w:proofErr w:type="spellEnd"/>
      <w:r w:rsidR="00F75B21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նպատակահարմար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այն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տարածքներում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որտեղ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սկզբնական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փուլում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առավել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հնարավոր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բաց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կրակի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գերտաքացած</w:t>
      </w:r>
      <w:proofErr w:type="spellEnd"/>
      <w:r w:rsidR="00910C09" w:rsidRPr="000E23FA">
        <w:rPr>
          <w:kern w:val="0"/>
        </w:rPr>
        <w:t xml:space="preserve"> (600</w:t>
      </w:r>
      <w:r w:rsidR="00910C09" w:rsidRPr="000E23FA">
        <w:rPr>
          <w:kern w:val="0"/>
          <w:vertAlign w:val="superscript"/>
          <w:lang w:val="hy-AM"/>
        </w:rPr>
        <w:t>0</w:t>
      </w:r>
      <w:r w:rsidR="00910C09" w:rsidRPr="000E23FA">
        <w:rPr>
          <w:kern w:val="0"/>
          <w:lang w:val="hy-AM"/>
        </w:rPr>
        <w:t>C</w:t>
      </w:r>
      <w:r w:rsidR="00910C09" w:rsidRPr="000E23FA">
        <w:rPr>
          <w:kern w:val="0"/>
        </w:rPr>
        <w:t xml:space="preserve"> </w:t>
      </w:r>
      <w:r w:rsidR="00910C09" w:rsidRPr="000E23FA">
        <w:rPr>
          <w:kern w:val="0"/>
          <w:lang w:val="hy-AM"/>
        </w:rPr>
        <w:t xml:space="preserve">և </w:t>
      </w:r>
      <w:proofErr w:type="gramStart"/>
      <w:r w:rsidR="00910C09" w:rsidRPr="000E23FA">
        <w:rPr>
          <w:kern w:val="0"/>
          <w:lang w:val="hy-AM"/>
        </w:rPr>
        <w:t>ավելի</w:t>
      </w:r>
      <w:r w:rsidR="00910C09" w:rsidRPr="000E23FA">
        <w:rPr>
          <w:kern w:val="0"/>
        </w:rPr>
        <w:t xml:space="preserve"> )</w:t>
      </w:r>
      <w:proofErr w:type="gram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մակերեսների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4E43C9" w:rsidRPr="000E23FA">
        <w:rPr>
          <w:kern w:val="0"/>
        </w:rPr>
        <w:t>առաջանա</w:t>
      </w:r>
      <w:r w:rsidR="00910C09" w:rsidRPr="000E23FA">
        <w:rPr>
          <w:kern w:val="0"/>
        </w:rPr>
        <w:t>լը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ինչպես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օրինակ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այրելի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դյուրավառ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հեղուկների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գազերի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մետաղների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այրումը</w:t>
      </w:r>
      <w:proofErr w:type="spellEnd"/>
      <w:r w:rsidR="00910C09" w:rsidRPr="000E23FA">
        <w:rPr>
          <w:kern w:val="0"/>
        </w:rPr>
        <w:t>։</w:t>
      </w:r>
    </w:p>
    <w:p w14:paraId="5336C759" w14:textId="77777777" w:rsidR="00451AE8" w:rsidRPr="000E23FA" w:rsidRDefault="0027152A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</w:t>
      </w:r>
      <w:r w:rsidR="00910C09" w:rsidRPr="000E23FA">
        <w:rPr>
          <w:kern w:val="0"/>
        </w:rPr>
        <w:t>րատեխնիկական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պայթուցիկ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նյութեր</w:t>
      </w:r>
      <w:r w:rsidRPr="000E23FA">
        <w:rPr>
          <w:kern w:val="0"/>
        </w:rPr>
        <w:t>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կիրառել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4E43C9" w:rsidRPr="000E23FA">
        <w:rPr>
          <w:kern w:val="0"/>
        </w:rPr>
        <w:t>հատկապես</w:t>
      </w:r>
      <w:proofErr w:type="spellEnd"/>
      <w:r w:rsidR="004E43C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կայծի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նկատմամբ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զգայուն</w:t>
      </w:r>
      <w:proofErr w:type="spellEnd"/>
      <w:r w:rsidRPr="000E23FA">
        <w:rPr>
          <w:kern w:val="0"/>
        </w:rPr>
        <w:t>,</w:t>
      </w:r>
      <w:r w:rsidR="00910C09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պայթյունանվտանգ</w:t>
      </w:r>
      <w:proofErr w:type="spellEnd"/>
      <w:r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բոցի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</w:t>
      </w:r>
      <w:proofErr w:type="spellEnd"/>
      <w:r w:rsidR="00910C09" w:rsidRPr="000E23FA">
        <w:rPr>
          <w:kern w:val="0"/>
        </w:rPr>
        <w:t>:</w:t>
      </w:r>
    </w:p>
    <w:p w14:paraId="778A9013" w14:textId="77777777" w:rsidR="006F6B1F" w:rsidRPr="000E23FA" w:rsidRDefault="000A4694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գազային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հարկավոր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կիրառել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երբ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սկզբնական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փու</w:t>
      </w:r>
      <w:r w:rsidR="00603459" w:rsidRPr="000E23FA">
        <w:rPr>
          <w:kern w:val="0"/>
        </w:rPr>
        <w:softHyphen/>
      </w:r>
      <w:r w:rsidR="00910C09" w:rsidRPr="000E23FA">
        <w:rPr>
          <w:kern w:val="0"/>
        </w:rPr>
        <w:t>լը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բնութագրվում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առավելապես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գազային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արգասիքների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առաջացմամբ</w:t>
      </w:r>
      <w:proofErr w:type="spellEnd"/>
      <w:r w:rsidR="00910C09" w:rsidRPr="000E23FA">
        <w:rPr>
          <w:kern w:val="0"/>
        </w:rPr>
        <w:t xml:space="preserve">։ </w:t>
      </w:r>
      <w:proofErr w:type="spellStart"/>
      <w:r w:rsidR="00910C09" w:rsidRPr="000E23FA">
        <w:rPr>
          <w:kern w:val="0"/>
        </w:rPr>
        <w:t>Գազային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տիպը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ընտրել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ելնելով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C60249" w:rsidRPr="000E23FA">
        <w:rPr>
          <w:kern w:val="0"/>
        </w:rPr>
        <w:t>պաշտպանվող</w:t>
      </w:r>
      <w:proofErr w:type="spellEnd"/>
      <w:r w:rsidR="00C60249" w:rsidRPr="000E23FA">
        <w:rPr>
          <w:kern w:val="0"/>
        </w:rPr>
        <w:t xml:space="preserve"> </w:t>
      </w:r>
      <w:proofErr w:type="spellStart"/>
      <w:r w:rsidR="00C60249" w:rsidRPr="000E23FA">
        <w:rPr>
          <w:kern w:val="0"/>
        </w:rPr>
        <w:t>սենքում</w:t>
      </w:r>
      <w:proofErr w:type="spellEnd"/>
      <w:r w:rsidR="00C60249" w:rsidRPr="000E23FA">
        <w:rPr>
          <w:kern w:val="0"/>
        </w:rPr>
        <w:t xml:space="preserve"> </w:t>
      </w:r>
      <w:proofErr w:type="spellStart"/>
      <w:r w:rsidR="00C60249" w:rsidRPr="000E23FA">
        <w:rPr>
          <w:kern w:val="0"/>
        </w:rPr>
        <w:t>հնարավոր</w:t>
      </w:r>
      <w:proofErr w:type="spellEnd"/>
      <w:r w:rsidR="00C60249" w:rsidRPr="000E23FA">
        <w:rPr>
          <w:kern w:val="0"/>
        </w:rPr>
        <w:t xml:space="preserve"> </w:t>
      </w:r>
      <w:proofErr w:type="spellStart"/>
      <w:r w:rsidR="00C60249" w:rsidRPr="000E23FA">
        <w:rPr>
          <w:kern w:val="0"/>
        </w:rPr>
        <w:t>հրդեհի</w:t>
      </w:r>
      <w:proofErr w:type="spellEnd"/>
      <w:r w:rsidR="00C60249" w:rsidRPr="000E23FA">
        <w:rPr>
          <w:kern w:val="0"/>
        </w:rPr>
        <w:t xml:space="preserve"> </w:t>
      </w:r>
      <w:proofErr w:type="spellStart"/>
      <w:r w:rsidR="00C60249" w:rsidRPr="000E23FA">
        <w:rPr>
          <w:kern w:val="0"/>
        </w:rPr>
        <w:t>ժամանակ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առաջացող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գազային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արգասիքներում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գերակշռող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գազից</w:t>
      </w:r>
      <w:proofErr w:type="spellEnd"/>
      <w:r w:rsidR="00910C09" w:rsidRPr="000E23FA">
        <w:rPr>
          <w:kern w:val="0"/>
        </w:rPr>
        <w:t xml:space="preserve">։ </w:t>
      </w:r>
      <w:proofErr w:type="spellStart"/>
      <w:r w:rsidR="00910C09" w:rsidRPr="000E23FA">
        <w:rPr>
          <w:kern w:val="0"/>
        </w:rPr>
        <w:t>Ելնելով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հանգամանքից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որ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օրգանական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միացությունները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հանդիսանում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ամենատարածված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lastRenderedPageBreak/>
        <w:t>հրդեհային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բեռը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առա</w:t>
      </w:r>
      <w:r w:rsidR="00603459" w:rsidRPr="000E23FA">
        <w:rPr>
          <w:kern w:val="0"/>
        </w:rPr>
        <w:softHyphen/>
      </w:r>
      <w:r w:rsidR="00910C09" w:rsidRPr="000E23FA">
        <w:rPr>
          <w:kern w:val="0"/>
        </w:rPr>
        <w:t>վելապես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նապատակահարմար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ածխախնի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մոնօքսիդի</w:t>
      </w:r>
      <w:proofErr w:type="spellEnd"/>
      <w:r w:rsidR="00910C09" w:rsidRPr="000E23FA">
        <w:rPr>
          <w:kern w:val="0"/>
        </w:rPr>
        <w:t xml:space="preserve"> (CO) </w:t>
      </w:r>
      <w:proofErr w:type="spellStart"/>
      <w:r w:rsidR="00910C09" w:rsidRPr="000E23FA">
        <w:rPr>
          <w:kern w:val="0"/>
        </w:rPr>
        <w:t>նկատմամբ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զգայուն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գազային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կիրառումը</w:t>
      </w:r>
      <w:proofErr w:type="spellEnd"/>
      <w:r w:rsidR="00910C09" w:rsidRPr="000E23FA">
        <w:rPr>
          <w:kern w:val="0"/>
        </w:rPr>
        <w:t xml:space="preserve">։ </w:t>
      </w:r>
      <w:proofErr w:type="spellStart"/>
      <w:r w:rsidR="00910C09" w:rsidRPr="000E23FA">
        <w:rPr>
          <w:kern w:val="0"/>
        </w:rPr>
        <w:t>Այս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կիրառումը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խորհուրդ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չի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տրվում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այրելի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դյուրավառ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ինչպես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նաև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պոլիմերային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նյութերի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այրման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դեպքում</w:t>
      </w:r>
      <w:proofErr w:type="spellEnd"/>
      <w:r w:rsidR="00910C09" w:rsidRPr="000E23FA">
        <w:rPr>
          <w:kern w:val="0"/>
        </w:rPr>
        <w:t>։</w:t>
      </w:r>
    </w:p>
    <w:p w14:paraId="19C61494" w14:textId="77777777" w:rsidR="006F6B1F" w:rsidRPr="000E23FA" w:rsidRDefault="00862927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Տեսապատկերով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հայտնաբերման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այն</w:t>
      </w:r>
      <w:proofErr w:type="spellEnd"/>
      <w:r w:rsidR="00AF3EC1" w:rsidRPr="000E23FA">
        <w:rPr>
          <w:kern w:val="0"/>
          <w:lang w:val="hy-AM"/>
        </w:rPr>
        <w:t xml:space="preserve"> </w:t>
      </w:r>
      <w:r w:rsidR="00722A39" w:rsidRPr="000E23FA">
        <w:rPr>
          <w:kern w:val="0"/>
          <w:lang w:val="hy-AM"/>
        </w:rPr>
        <w:t>դեպքե</w:t>
      </w:r>
      <w:proofErr w:type="spellStart"/>
      <w:r w:rsidR="007101B8" w:rsidRPr="000E23FA">
        <w:rPr>
          <w:kern w:val="0"/>
        </w:rPr>
        <w:t>րում</w:t>
      </w:r>
      <w:proofErr w:type="spellEnd"/>
      <w:r w:rsidR="007101B8" w:rsidRPr="000E23FA">
        <w:rPr>
          <w:kern w:val="0"/>
        </w:rPr>
        <w:t xml:space="preserve">, </w:t>
      </w:r>
      <w:proofErr w:type="spellStart"/>
      <w:r w:rsidR="007101B8" w:rsidRPr="000E23FA">
        <w:rPr>
          <w:kern w:val="0"/>
        </w:rPr>
        <w:t>երբ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հսկողության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գոտում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հրդեհի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սկզբնական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փուլն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ուղեկցվում</w:t>
      </w:r>
      <w:proofErr w:type="spellEnd"/>
      <w:r w:rsidR="007101B8" w:rsidRPr="000E23FA">
        <w:rPr>
          <w:kern w:val="0"/>
        </w:rPr>
        <w:t xml:space="preserve"> է </w:t>
      </w:r>
      <w:proofErr w:type="spellStart"/>
      <w:r w:rsidR="007101B8" w:rsidRPr="000E23FA">
        <w:rPr>
          <w:kern w:val="0"/>
        </w:rPr>
        <w:t>բաց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կրակով</w:t>
      </w:r>
      <w:proofErr w:type="spellEnd"/>
      <w:r w:rsidR="007101B8" w:rsidRPr="000E23FA">
        <w:rPr>
          <w:kern w:val="0"/>
        </w:rPr>
        <w:t xml:space="preserve"> </w:t>
      </w:r>
      <w:r w:rsidR="00722A39" w:rsidRPr="000E23FA">
        <w:rPr>
          <w:kern w:val="0"/>
          <w:lang w:val="hy-AM"/>
        </w:rPr>
        <w:t xml:space="preserve">կամ ծխի </w:t>
      </w:r>
      <w:proofErr w:type="spellStart"/>
      <w:r w:rsidR="00722A39" w:rsidRPr="000E23FA">
        <w:rPr>
          <w:kern w:val="0"/>
        </w:rPr>
        <w:t>առաջացմամբ</w:t>
      </w:r>
      <w:proofErr w:type="spellEnd"/>
      <w:r w:rsidR="00722A39" w:rsidRPr="000E23FA">
        <w:rPr>
          <w:kern w:val="0"/>
        </w:rPr>
        <w:t xml:space="preserve"> </w:t>
      </w:r>
      <w:proofErr w:type="spellStart"/>
      <w:r w:rsidR="00722A39" w:rsidRPr="000E23FA">
        <w:rPr>
          <w:kern w:val="0"/>
        </w:rPr>
        <w:t>այնպես</w:t>
      </w:r>
      <w:proofErr w:type="spellEnd"/>
      <w:r w:rsidR="00722A39" w:rsidRPr="000E23FA">
        <w:rPr>
          <w:kern w:val="0"/>
        </w:rPr>
        <w:t xml:space="preserve">, </w:t>
      </w:r>
      <w:proofErr w:type="spellStart"/>
      <w:r w:rsidR="00722A39" w:rsidRPr="000E23FA">
        <w:rPr>
          <w:kern w:val="0"/>
        </w:rPr>
        <w:t>ինչպես</w:t>
      </w:r>
      <w:proofErr w:type="spellEnd"/>
      <w:r w:rsidR="00722A39" w:rsidRPr="000E23FA">
        <w:rPr>
          <w:kern w:val="0"/>
        </w:rPr>
        <w:t xml:space="preserve"> </w:t>
      </w:r>
      <w:proofErr w:type="spellStart"/>
      <w:r w:rsidR="00722A39" w:rsidRPr="000E23FA">
        <w:rPr>
          <w:kern w:val="0"/>
        </w:rPr>
        <w:t>բոցի</w:t>
      </w:r>
      <w:proofErr w:type="spellEnd"/>
      <w:r w:rsidR="00722A39" w:rsidRPr="000E23FA">
        <w:rPr>
          <w:kern w:val="0"/>
        </w:rPr>
        <w:t xml:space="preserve"> </w:t>
      </w:r>
      <w:proofErr w:type="spellStart"/>
      <w:r w:rsidR="00722A39" w:rsidRPr="000E23FA">
        <w:rPr>
          <w:kern w:val="0"/>
        </w:rPr>
        <w:t>կամ</w:t>
      </w:r>
      <w:proofErr w:type="spellEnd"/>
      <w:r w:rsidR="00722A39" w:rsidRPr="000E23FA">
        <w:rPr>
          <w:kern w:val="0"/>
        </w:rPr>
        <w:t xml:space="preserve"> </w:t>
      </w:r>
      <w:proofErr w:type="spellStart"/>
      <w:r w:rsidR="00722A39" w:rsidRPr="000E23FA">
        <w:rPr>
          <w:kern w:val="0"/>
        </w:rPr>
        <w:t>ծխի</w:t>
      </w:r>
      <w:proofErr w:type="spellEnd"/>
      <w:r w:rsidR="00722A39" w:rsidRPr="000E23FA">
        <w:rPr>
          <w:kern w:val="0"/>
        </w:rPr>
        <w:t xml:space="preserve"> </w:t>
      </w:r>
      <w:proofErr w:type="spellStart"/>
      <w:r w:rsidR="00722A39" w:rsidRPr="000E23FA">
        <w:rPr>
          <w:kern w:val="0"/>
        </w:rPr>
        <w:t>այլ</w:t>
      </w:r>
      <w:proofErr w:type="spellEnd"/>
      <w:r w:rsidR="00722A39" w:rsidRPr="000E23FA">
        <w:rPr>
          <w:kern w:val="0"/>
        </w:rPr>
        <w:t xml:space="preserve"> </w:t>
      </w:r>
      <w:proofErr w:type="spellStart"/>
      <w:r w:rsidR="00722A39" w:rsidRPr="000E23FA">
        <w:rPr>
          <w:kern w:val="0"/>
        </w:rPr>
        <w:t>ազդասարքերի</w:t>
      </w:r>
      <w:proofErr w:type="spellEnd"/>
      <w:r w:rsidR="00722A39" w:rsidRPr="000E23FA">
        <w:rPr>
          <w:kern w:val="0"/>
        </w:rPr>
        <w:t xml:space="preserve"> </w:t>
      </w:r>
      <w:proofErr w:type="spellStart"/>
      <w:r w:rsidR="00722A39" w:rsidRPr="000E23FA">
        <w:rPr>
          <w:kern w:val="0"/>
        </w:rPr>
        <w:t>դեպքում</w:t>
      </w:r>
      <w:proofErr w:type="spellEnd"/>
      <w:r w:rsidR="00722A39" w:rsidRPr="000E23FA">
        <w:rPr>
          <w:kern w:val="0"/>
          <w:lang w:val="hy-AM"/>
        </w:rPr>
        <w:t>, ինչպես</w:t>
      </w:r>
      <w:r w:rsidR="001D097F" w:rsidRPr="000E23FA">
        <w:rPr>
          <w:kern w:val="0"/>
        </w:rPr>
        <w:t xml:space="preserve"> </w:t>
      </w:r>
      <w:r w:rsidR="00204269" w:rsidRPr="000E23FA">
        <w:rPr>
          <w:kern w:val="0"/>
          <w:lang w:val="hy-AM"/>
        </w:rPr>
        <w:t>նաև բաց կամ մեծ մակերեսով տարածքների հսկման դեպքերում</w:t>
      </w:r>
      <w:r w:rsidR="00910C09" w:rsidRPr="000E23FA">
        <w:rPr>
          <w:kern w:val="0"/>
        </w:rPr>
        <w:t>։</w:t>
      </w:r>
    </w:p>
    <w:p w14:paraId="5F1025FD" w14:textId="77777777" w:rsidR="006F6B1F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հիմնական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արգասիքը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դժվար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անհնար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որոշել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արգասիքը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արգելափակել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մյուս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արգասիքի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հայտնաբերմամբ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</w:t>
      </w:r>
      <w:r w:rsidR="004E43C9" w:rsidRPr="000E23FA">
        <w:rPr>
          <w:kern w:val="0"/>
        </w:rPr>
        <w:t>ին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օրինակ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ծուխը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ուլտրամանուշակագույն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ճառագայթմամբ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բոցի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ազդասարքին</w:t>
      </w:r>
      <w:proofErr w:type="spellEnd"/>
      <w:r w:rsidRPr="000E23FA">
        <w:rPr>
          <w:kern w:val="0"/>
        </w:rPr>
        <w:t xml:space="preserve">), </w:t>
      </w:r>
      <w:proofErr w:type="spellStart"/>
      <w:r w:rsidRPr="000E23FA">
        <w:rPr>
          <w:kern w:val="0"/>
        </w:rPr>
        <w:t>խորհուրդ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տրվում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միաժամանակ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կիրառել</w:t>
      </w:r>
      <w:proofErr w:type="spellEnd"/>
      <w:r w:rsidRPr="000E23FA">
        <w:rPr>
          <w:kern w:val="0"/>
        </w:rPr>
        <w:t xml:space="preserve"> </w:t>
      </w:r>
      <w:proofErr w:type="spellStart"/>
      <w:r w:rsidR="004E43C9" w:rsidRPr="000E23FA">
        <w:rPr>
          <w:kern w:val="0"/>
        </w:rPr>
        <w:t>այդ</w:t>
      </w:r>
      <w:proofErr w:type="spellEnd"/>
      <w:r w:rsidR="004E43C9" w:rsidRPr="000E23FA">
        <w:rPr>
          <w:kern w:val="0"/>
        </w:rPr>
        <w:t xml:space="preserve"> </w:t>
      </w:r>
      <w:proofErr w:type="spellStart"/>
      <w:r w:rsidR="004E43C9" w:rsidRPr="000E23FA">
        <w:rPr>
          <w:kern w:val="0"/>
        </w:rPr>
        <w:t>արգասիքների</w:t>
      </w:r>
      <w:proofErr w:type="spellEnd"/>
      <w:r w:rsidR="004E43C9" w:rsidRPr="000E23FA">
        <w:rPr>
          <w:kern w:val="0"/>
        </w:rPr>
        <w:t xml:space="preserve"> </w:t>
      </w:r>
      <w:proofErr w:type="spellStart"/>
      <w:r w:rsidR="004E43C9" w:rsidRPr="000E23FA">
        <w:rPr>
          <w:kern w:val="0"/>
        </w:rPr>
        <w:t>նկատմամբ</w:t>
      </w:r>
      <w:proofErr w:type="spellEnd"/>
      <w:r w:rsidR="004E43C9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 xml:space="preserve"> </w:t>
      </w:r>
      <w:r w:rsidR="000E0945" w:rsidRPr="000E23FA">
        <w:rPr>
          <w:kern w:val="0"/>
        </w:rPr>
        <w:t>(</w:t>
      </w:r>
      <w:proofErr w:type="spellStart"/>
      <w:r w:rsidR="000E0945" w:rsidRPr="000E23FA">
        <w:rPr>
          <w:kern w:val="0"/>
        </w:rPr>
        <w:t>օրինակ</w:t>
      </w:r>
      <w:proofErr w:type="spellEnd"/>
      <w:r w:rsidR="000E0945" w:rsidRPr="000E23FA">
        <w:rPr>
          <w:kern w:val="0"/>
        </w:rPr>
        <w:t xml:space="preserve">՝ </w:t>
      </w:r>
      <w:proofErr w:type="spellStart"/>
      <w:r w:rsidR="000E0945" w:rsidRPr="000E23FA">
        <w:rPr>
          <w:kern w:val="0"/>
        </w:rPr>
        <w:t>ծխային</w:t>
      </w:r>
      <w:proofErr w:type="spellEnd"/>
      <w:r w:rsidR="000E0945" w:rsidRPr="000E23FA">
        <w:rPr>
          <w:kern w:val="0"/>
        </w:rPr>
        <w:t xml:space="preserve"> և </w:t>
      </w:r>
      <w:proofErr w:type="spellStart"/>
      <w:r w:rsidR="000E0945" w:rsidRPr="000E23FA">
        <w:rPr>
          <w:kern w:val="0"/>
        </w:rPr>
        <w:t>բոցի</w:t>
      </w:r>
      <w:proofErr w:type="spellEnd"/>
      <w:r w:rsidR="000E0945" w:rsidRPr="000E23FA">
        <w:rPr>
          <w:kern w:val="0"/>
        </w:rPr>
        <w:t>)</w:t>
      </w:r>
      <w:r w:rsidR="004E43C9" w:rsidRPr="000E23FA">
        <w:rPr>
          <w:kern w:val="0"/>
        </w:rPr>
        <w:t>,</w:t>
      </w:r>
      <w:r w:rsidR="000E0945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օրինակ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>)</w:t>
      </w:r>
      <w:r w:rsidR="00443188" w:rsidRPr="000E23FA">
        <w:rPr>
          <w:kern w:val="0"/>
        </w:rPr>
        <w:t xml:space="preserve"> </w:t>
      </w:r>
      <w:proofErr w:type="spellStart"/>
      <w:r w:rsidR="00443188" w:rsidRPr="000E23FA">
        <w:rPr>
          <w:kern w:val="0"/>
        </w:rPr>
        <w:t>ըստ</w:t>
      </w:r>
      <w:proofErr w:type="spellEnd"/>
      <w:r w:rsidR="00443188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Եվրասիական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տնտեսական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միության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հանձնաժողովի</w:t>
      </w:r>
      <w:proofErr w:type="spellEnd"/>
      <w:r w:rsidR="00D04A4A" w:rsidRPr="000E23FA">
        <w:rPr>
          <w:kern w:val="0"/>
        </w:rPr>
        <w:t xml:space="preserve"> 2017 </w:t>
      </w:r>
      <w:proofErr w:type="spellStart"/>
      <w:r w:rsidR="00D04A4A" w:rsidRPr="000E23FA">
        <w:rPr>
          <w:kern w:val="0"/>
        </w:rPr>
        <w:t>թվականի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հունիսի</w:t>
      </w:r>
      <w:proofErr w:type="spellEnd"/>
      <w:r w:rsidR="00D04A4A" w:rsidRPr="000E23FA">
        <w:rPr>
          <w:kern w:val="0"/>
        </w:rPr>
        <w:t xml:space="preserve"> 23-ի N 40 </w:t>
      </w:r>
      <w:proofErr w:type="spellStart"/>
      <w:r w:rsidR="00D04A4A" w:rsidRPr="000E23FA">
        <w:rPr>
          <w:kern w:val="0"/>
        </w:rPr>
        <w:t>որոշմամբ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հաստատված</w:t>
      </w:r>
      <w:proofErr w:type="spellEnd"/>
      <w:r w:rsidR="00D04A4A" w:rsidRPr="000E23FA">
        <w:rPr>
          <w:kern w:val="0"/>
        </w:rPr>
        <w:t xml:space="preserve"> ԵԱՏՄ 043/2017</w:t>
      </w:r>
      <w:r w:rsidR="001449C0" w:rsidRPr="000E23FA">
        <w:rPr>
          <w:kern w:val="0"/>
        </w:rPr>
        <w:t xml:space="preserve"> </w:t>
      </w:r>
      <w:proofErr w:type="spellStart"/>
      <w:r w:rsidR="001449C0" w:rsidRPr="000E23FA">
        <w:rPr>
          <w:kern w:val="0"/>
        </w:rPr>
        <w:t>կանոնակարգի</w:t>
      </w:r>
      <w:proofErr w:type="spellEnd"/>
      <w:r w:rsidR="001449C0" w:rsidRPr="000E23FA">
        <w:rPr>
          <w:kern w:val="0"/>
        </w:rPr>
        <w:t xml:space="preserve"> (</w:t>
      </w:r>
      <w:r w:rsidR="00405E23" w:rsidRPr="000E23FA">
        <w:rPr>
          <w:kern w:val="0"/>
        </w:rPr>
        <w:t>ՀՍՏ ԳՕՍՏ Ռ 57552-2023</w:t>
      </w:r>
      <w:r w:rsidR="001449C0" w:rsidRPr="000E23FA">
        <w:rPr>
          <w:kern w:val="0"/>
        </w:rPr>
        <w:t>)</w:t>
      </w:r>
      <w:r w:rsidRPr="000E23FA">
        <w:rPr>
          <w:kern w:val="0"/>
        </w:rPr>
        <w:t>։</w:t>
      </w:r>
    </w:p>
    <w:p w14:paraId="098E4BE8" w14:textId="77777777" w:rsidR="006F6B1F" w:rsidRPr="000E23FA" w:rsidRDefault="00035DDD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</w:t>
      </w:r>
      <w:r w:rsidR="00910C09" w:rsidRPr="000E23FA">
        <w:rPr>
          <w:kern w:val="0"/>
        </w:rPr>
        <w:t>եռքի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կիրառվում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մարդկանց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կողմից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ակնհայտ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հայտնաբերման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դեպքում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ինքնաշխատ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անկախ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27152A" w:rsidRPr="000E23FA">
        <w:rPr>
          <w:kern w:val="0"/>
        </w:rPr>
        <w:t>ձեռքով</w:t>
      </w:r>
      <w:proofErr w:type="spellEnd"/>
      <w:r w:rsidR="0027152A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տագնապ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ազդարարելու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</w:rPr>
        <w:t>:</w:t>
      </w:r>
    </w:p>
    <w:p w14:paraId="3302B376" w14:textId="77777777" w:rsidR="006F6B1F" w:rsidRPr="000E23FA" w:rsidRDefault="00C3353F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ՀԱՀ-</w:t>
      </w:r>
      <w:proofErr w:type="spellStart"/>
      <w:r w:rsidR="00910C09" w:rsidRPr="000E23FA">
        <w:rPr>
          <w:kern w:val="0"/>
        </w:rPr>
        <w:t>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կիրառվեն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միայն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նվազագույնը</w:t>
      </w:r>
      <w:proofErr w:type="spellEnd"/>
      <w:r w:rsidR="00910C09" w:rsidRPr="000E23FA">
        <w:rPr>
          <w:kern w:val="0"/>
        </w:rPr>
        <w:t xml:space="preserve"> 2 </w:t>
      </w:r>
      <w:proofErr w:type="spellStart"/>
      <w:r w:rsidR="00CB4A75" w:rsidRPr="000E23FA">
        <w:rPr>
          <w:kern w:val="0"/>
        </w:rPr>
        <w:t>գործելակարգ</w:t>
      </w:r>
      <w:r w:rsidR="00910C09" w:rsidRPr="000E23FA">
        <w:rPr>
          <w:kern w:val="0"/>
        </w:rPr>
        <w:t>երի</w:t>
      </w:r>
      <w:proofErr w:type="spellEnd"/>
      <w:r w:rsidR="00910C09"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հերթապահ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տագնապի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ցուցիչով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113250" w:rsidRPr="000E23FA">
        <w:rPr>
          <w:kern w:val="0"/>
        </w:rPr>
        <w:t>ինքնաշխատ</w:t>
      </w:r>
      <w:proofErr w:type="spellEnd"/>
      <w:r w:rsidR="00113250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</w:t>
      </w:r>
      <w:proofErr w:type="spellEnd"/>
      <w:r w:rsidR="00910C09" w:rsidRPr="000E23FA">
        <w:rPr>
          <w:kern w:val="0"/>
        </w:rPr>
        <w:t xml:space="preserve">։ </w:t>
      </w:r>
      <w:proofErr w:type="spellStart"/>
      <w:r w:rsidR="00CB4A75" w:rsidRPr="000E23FA">
        <w:rPr>
          <w:kern w:val="0"/>
        </w:rPr>
        <w:t>Գործելակարգ</w:t>
      </w:r>
      <w:r w:rsidR="00910C09" w:rsidRPr="000E23FA">
        <w:rPr>
          <w:kern w:val="0"/>
        </w:rPr>
        <w:t>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ցուցիչը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լինի</w:t>
      </w:r>
      <w:proofErr w:type="spellEnd"/>
      <w:r w:rsidR="00682D4D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տեսողական</w:t>
      </w:r>
      <w:proofErr w:type="spellEnd"/>
      <w:r w:rsidR="00910C09"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ներկառուցված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արտաքին</w:t>
      </w:r>
      <w:proofErr w:type="spellEnd"/>
      <w:r w:rsidR="00910C09" w:rsidRPr="000E23FA">
        <w:rPr>
          <w:kern w:val="0"/>
        </w:rPr>
        <w:t xml:space="preserve">։ </w:t>
      </w:r>
      <w:proofErr w:type="spellStart"/>
      <w:r w:rsidR="00910C09" w:rsidRPr="000E23FA">
        <w:rPr>
          <w:kern w:val="0"/>
        </w:rPr>
        <w:t>Պայթյունավտանգ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միջավայրերում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սույն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պահանջը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պարտադիր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չէ</w:t>
      </w:r>
      <w:proofErr w:type="spellEnd"/>
      <w:r w:rsidR="00910C09" w:rsidRPr="000E23FA">
        <w:rPr>
          <w:kern w:val="0"/>
        </w:rPr>
        <w:t>։</w:t>
      </w:r>
    </w:p>
    <w:p w14:paraId="09AB87D8" w14:textId="77777777" w:rsidR="00910C09" w:rsidRPr="000E23FA" w:rsidRDefault="0060345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  <w:lang w:val="hy-AM"/>
        </w:rPr>
        <w:t>ը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տագնապի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տեսողական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ցուցիչից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</w:t>
      </w:r>
      <w:r w:rsidR="00986029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ապահով</w:t>
      </w:r>
      <w:proofErr w:type="spellEnd"/>
      <w:r w:rsidR="00910C09" w:rsidRPr="000E23FA">
        <w:rPr>
          <w:kern w:val="0"/>
          <w:lang w:val="hy-AM"/>
        </w:rPr>
        <w:t xml:space="preserve">են </w:t>
      </w:r>
      <w:proofErr w:type="spellStart"/>
      <w:r w:rsidR="00910C09" w:rsidRPr="000E23FA">
        <w:rPr>
          <w:kern w:val="0"/>
        </w:rPr>
        <w:t>նաև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ձայնային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</w:t>
      </w:r>
      <w:proofErr w:type="spellEnd"/>
      <w:r w:rsidR="00910C09" w:rsidRPr="000E23FA">
        <w:rPr>
          <w:kern w:val="0"/>
        </w:rPr>
        <w:t>։</w:t>
      </w:r>
    </w:p>
    <w:p w14:paraId="14871202" w14:textId="77777777" w:rsidR="00E42B8F" w:rsidRPr="000E23FA" w:rsidRDefault="00BD396F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Փակ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հատվածամասերում</w:t>
      </w:r>
      <w:proofErr w:type="spellEnd"/>
      <w:r w:rsidRPr="000E23FA">
        <w:rPr>
          <w:kern w:val="0"/>
        </w:rPr>
        <w:t xml:space="preserve">՝ </w:t>
      </w:r>
      <w:proofErr w:type="spellStart"/>
      <w:r w:rsidR="008B7052">
        <w:rPr>
          <w:kern w:val="0"/>
        </w:rPr>
        <w:t>կեղծ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առաստաղներից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կեղծ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հատակների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տակ</w:t>
      </w:r>
      <w:proofErr w:type="spellEnd"/>
      <w:r w:rsidRPr="000E23FA">
        <w:rPr>
          <w:kern w:val="0"/>
        </w:rPr>
        <w:t>,</w:t>
      </w:r>
      <w:r w:rsidR="00986029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տեխնոլոգիական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սարքավորանքի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օդատարների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մեջ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այլն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տեղակայվող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միացվեն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առանձին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շլեյֆի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ունենան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բաց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տարածքում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տեսանելի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արտաքին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լուսային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ցուցիչ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էլ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լինեն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հասցեային</w:t>
      </w:r>
      <w:proofErr w:type="spellEnd"/>
      <w:r w:rsidR="00910C09" w:rsidRPr="000E23FA">
        <w:rPr>
          <w:kern w:val="0"/>
        </w:rPr>
        <w:t>։</w:t>
      </w:r>
    </w:p>
    <w:p w14:paraId="1CCA9478" w14:textId="77777777" w:rsidR="00E42B8F" w:rsidRPr="000E23FA" w:rsidRDefault="00810A5B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խողովակները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տարածքներում</w:t>
      </w:r>
      <w:proofErr w:type="spellEnd"/>
      <w:r w:rsidR="00D64582" w:rsidRPr="000E23FA">
        <w:rPr>
          <w:kern w:val="0"/>
        </w:rPr>
        <w:t xml:space="preserve"> </w:t>
      </w:r>
      <w:proofErr w:type="spellStart"/>
      <w:r w:rsidR="00D64582" w:rsidRPr="000E23FA">
        <w:rPr>
          <w:kern w:val="0"/>
        </w:rPr>
        <w:t>տեղակայվելու</w:t>
      </w:r>
      <w:proofErr w:type="spellEnd"/>
      <w:r w:rsidR="00D64582" w:rsidRPr="000E23FA">
        <w:rPr>
          <w:kern w:val="0"/>
        </w:rPr>
        <w:t xml:space="preserve"> </w:t>
      </w:r>
      <w:proofErr w:type="spellStart"/>
      <w:r w:rsidR="00D64582" w:rsidRPr="000E23FA">
        <w:rPr>
          <w:kern w:val="0"/>
        </w:rPr>
        <w:t>դեպքում</w:t>
      </w:r>
      <w:proofErr w:type="spellEnd"/>
      <w:r w:rsidR="00D64582" w:rsidRPr="000E23FA">
        <w:rPr>
          <w:kern w:val="0"/>
        </w:rPr>
        <w:t xml:space="preserve"> </w:t>
      </w:r>
      <w:proofErr w:type="spellStart"/>
      <w:r w:rsidR="00D64582" w:rsidRPr="000E23FA">
        <w:rPr>
          <w:kern w:val="0"/>
        </w:rPr>
        <w:t>այդ</w:t>
      </w:r>
      <w:proofErr w:type="spellEnd"/>
      <w:r w:rsidR="00D64582" w:rsidRPr="000E23FA">
        <w:rPr>
          <w:kern w:val="0"/>
        </w:rPr>
        <w:t xml:space="preserve"> </w:t>
      </w:r>
      <w:proofErr w:type="spellStart"/>
      <w:r w:rsidR="00D64582" w:rsidRPr="000E23FA">
        <w:rPr>
          <w:kern w:val="0"/>
        </w:rPr>
        <w:t>տարածքները</w:t>
      </w:r>
      <w:proofErr w:type="spellEnd"/>
      <w:r w:rsidR="00D64582" w:rsidRPr="000E23FA">
        <w:rPr>
          <w:kern w:val="0"/>
        </w:rPr>
        <w:t xml:space="preserve"> </w:t>
      </w:r>
      <w:proofErr w:type="spellStart"/>
      <w:r w:rsidR="00D64582" w:rsidRPr="000E23FA">
        <w:rPr>
          <w:kern w:val="0"/>
        </w:rPr>
        <w:t>պետք</w:t>
      </w:r>
      <w:proofErr w:type="spellEnd"/>
      <w:r w:rsidR="00D64582" w:rsidRPr="000E23FA">
        <w:rPr>
          <w:kern w:val="0"/>
        </w:rPr>
        <w:t xml:space="preserve"> է </w:t>
      </w:r>
      <w:proofErr w:type="spellStart"/>
      <w:r w:rsidR="00D64582" w:rsidRPr="000E23FA">
        <w:rPr>
          <w:kern w:val="0"/>
        </w:rPr>
        <w:t>հսկվեն</w:t>
      </w:r>
      <w:proofErr w:type="spellEnd"/>
      <w:r w:rsidR="00D64582" w:rsidRPr="000E23FA">
        <w:rPr>
          <w:kern w:val="0"/>
        </w:rPr>
        <w:t xml:space="preserve"> </w:t>
      </w:r>
      <w:proofErr w:type="spellStart"/>
      <w:r w:rsidR="00D64582" w:rsidRPr="000E23FA">
        <w:rPr>
          <w:kern w:val="0"/>
        </w:rPr>
        <w:t>ազդասարքերի</w:t>
      </w:r>
      <w:proofErr w:type="spellEnd"/>
      <w:r w:rsidR="00D64582" w:rsidRPr="000E23FA">
        <w:rPr>
          <w:kern w:val="0"/>
        </w:rPr>
        <w:t xml:space="preserve"> </w:t>
      </w:r>
      <w:proofErr w:type="spellStart"/>
      <w:r w:rsidR="00D64582" w:rsidRPr="000E23FA">
        <w:rPr>
          <w:kern w:val="0"/>
        </w:rPr>
        <w:t>առանձին</w:t>
      </w:r>
      <w:proofErr w:type="spellEnd"/>
      <w:r w:rsidR="00D64582" w:rsidRPr="000E23FA">
        <w:rPr>
          <w:kern w:val="0"/>
        </w:rPr>
        <w:t xml:space="preserve"> </w:t>
      </w:r>
      <w:proofErr w:type="spellStart"/>
      <w:r w:rsidR="00D64582" w:rsidRPr="000E23FA">
        <w:rPr>
          <w:kern w:val="0"/>
        </w:rPr>
        <w:t>մուտքով</w:t>
      </w:r>
      <w:proofErr w:type="spellEnd"/>
      <w:r w:rsidR="00D64582" w:rsidRPr="000E23FA">
        <w:rPr>
          <w:kern w:val="0"/>
        </w:rPr>
        <w:t xml:space="preserve">, </w:t>
      </w:r>
      <w:proofErr w:type="spellStart"/>
      <w:r w:rsidR="00D64582" w:rsidRPr="000E23FA">
        <w:rPr>
          <w:kern w:val="0"/>
        </w:rPr>
        <w:t>իսկ</w:t>
      </w:r>
      <w:proofErr w:type="spellEnd"/>
      <w:r w:rsidR="00150146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մեկ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մուտքանի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ասպիրացիոն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113250" w:rsidRPr="000E23FA">
        <w:rPr>
          <w:kern w:val="0"/>
        </w:rPr>
        <w:t>կիրառման</w:t>
      </w:r>
      <w:proofErr w:type="spellEnd"/>
      <w:r w:rsidR="00113250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դեպքում</w:t>
      </w:r>
      <w:proofErr w:type="spellEnd"/>
      <w:r w:rsidR="00910C09"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առանձին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ազդասարքով</w:t>
      </w:r>
      <w:proofErr w:type="spellEnd"/>
      <w:r w:rsidR="00910C09" w:rsidRPr="000E23FA">
        <w:rPr>
          <w:kern w:val="0"/>
        </w:rPr>
        <w:t>։</w:t>
      </w:r>
    </w:p>
    <w:p w14:paraId="22AE8CD9" w14:textId="77777777" w:rsidR="000D76A3" w:rsidRPr="000E23FA" w:rsidRDefault="00862927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Բազմաբնակարան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բազմաֆունկցիոնալ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շենքերում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բնակարանների</w:t>
      </w:r>
      <w:proofErr w:type="spellEnd"/>
      <w:r w:rsidR="00747B9C" w:rsidRPr="000E23FA">
        <w:rPr>
          <w:kern w:val="0"/>
        </w:rPr>
        <w:t xml:space="preserve"> </w:t>
      </w:r>
      <w:proofErr w:type="spellStart"/>
      <w:r w:rsidR="00747B9C" w:rsidRPr="000E23FA">
        <w:rPr>
          <w:kern w:val="0"/>
        </w:rPr>
        <w:t>նախամուտքերում</w:t>
      </w:r>
      <w:proofErr w:type="spellEnd"/>
      <w:r w:rsidR="00747B9C" w:rsidRPr="000E23FA">
        <w:rPr>
          <w:kern w:val="0"/>
        </w:rPr>
        <w:t xml:space="preserve">, </w:t>
      </w:r>
      <w:proofErr w:type="spellStart"/>
      <w:r w:rsidR="00747B9C" w:rsidRPr="000E23FA">
        <w:rPr>
          <w:kern w:val="0"/>
        </w:rPr>
        <w:t>իսկ</w:t>
      </w:r>
      <w:proofErr w:type="spellEnd"/>
      <w:r w:rsidR="00747B9C" w:rsidRPr="000E23FA">
        <w:rPr>
          <w:kern w:val="0"/>
        </w:rPr>
        <w:t xml:space="preserve"> </w:t>
      </w:r>
      <w:proofErr w:type="spellStart"/>
      <w:r w:rsidR="00747B9C" w:rsidRPr="000E23FA">
        <w:rPr>
          <w:kern w:val="0"/>
        </w:rPr>
        <w:t>դրանց</w:t>
      </w:r>
      <w:proofErr w:type="spellEnd"/>
      <w:r w:rsidR="00747B9C" w:rsidRPr="000E23FA">
        <w:rPr>
          <w:kern w:val="0"/>
        </w:rPr>
        <w:t xml:space="preserve"> </w:t>
      </w:r>
      <w:proofErr w:type="spellStart"/>
      <w:r w:rsidR="00747B9C" w:rsidRPr="000E23FA">
        <w:rPr>
          <w:kern w:val="0"/>
        </w:rPr>
        <w:t>բացակայության</w:t>
      </w:r>
      <w:proofErr w:type="spellEnd"/>
      <w:r w:rsidR="00747B9C" w:rsidRPr="000E23FA">
        <w:rPr>
          <w:kern w:val="0"/>
        </w:rPr>
        <w:t xml:space="preserve"> </w:t>
      </w:r>
      <w:proofErr w:type="spellStart"/>
      <w:r w:rsidR="00747B9C" w:rsidRPr="000E23FA">
        <w:rPr>
          <w:kern w:val="0"/>
        </w:rPr>
        <w:t>դեպքում</w:t>
      </w:r>
      <w:proofErr w:type="spellEnd"/>
      <w:r w:rsidR="00747B9C" w:rsidRPr="000E23FA">
        <w:rPr>
          <w:kern w:val="0"/>
        </w:rPr>
        <w:t xml:space="preserve">՝ </w:t>
      </w:r>
      <w:proofErr w:type="spellStart"/>
      <w:r w:rsidR="00E47B51" w:rsidRPr="000E23FA">
        <w:rPr>
          <w:kern w:val="0"/>
        </w:rPr>
        <w:t>բնակարանի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ներսում</w:t>
      </w:r>
      <w:proofErr w:type="spellEnd"/>
      <w:r w:rsidR="00E47B51" w:rsidRPr="000E23FA">
        <w:rPr>
          <w:kern w:val="0"/>
        </w:rPr>
        <w:t xml:space="preserve">, </w:t>
      </w:r>
      <w:proofErr w:type="spellStart"/>
      <w:r w:rsidR="00747B9C" w:rsidRPr="000E23FA">
        <w:rPr>
          <w:kern w:val="0"/>
        </w:rPr>
        <w:t>մուտքի</w:t>
      </w:r>
      <w:proofErr w:type="spellEnd"/>
      <w:r w:rsidR="00747B9C" w:rsidRPr="000E23FA">
        <w:rPr>
          <w:kern w:val="0"/>
        </w:rPr>
        <w:t xml:space="preserve"> </w:t>
      </w:r>
      <w:proofErr w:type="spellStart"/>
      <w:r w:rsidR="00747B9C" w:rsidRPr="000E23FA">
        <w:rPr>
          <w:kern w:val="0"/>
        </w:rPr>
        <w:t>դռնից</w:t>
      </w:r>
      <w:proofErr w:type="spellEnd"/>
      <w:r w:rsidR="00747B9C" w:rsidRPr="000E23FA">
        <w:rPr>
          <w:kern w:val="0"/>
        </w:rPr>
        <w:t xml:space="preserve"> </w:t>
      </w:r>
      <w:r w:rsidR="00910C09" w:rsidRPr="000E23FA">
        <w:rPr>
          <w:kern w:val="0"/>
        </w:rPr>
        <w:t>1 մ</w:t>
      </w:r>
      <w:r w:rsidR="00E47B51" w:rsidRPr="000E23FA">
        <w:rPr>
          <w:kern w:val="0"/>
        </w:rPr>
        <w:t>-</w:t>
      </w:r>
      <w:proofErr w:type="spellStart"/>
      <w:r w:rsidR="00E47B51" w:rsidRPr="000E23FA">
        <w:rPr>
          <w:kern w:val="0"/>
        </w:rPr>
        <w:t>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ոչ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հեռ</w:t>
      </w:r>
      <w:r w:rsidR="00E47B51" w:rsidRPr="000E23FA">
        <w:rPr>
          <w:kern w:val="0"/>
        </w:rPr>
        <w:t>ու</w:t>
      </w:r>
      <w:proofErr w:type="spellEnd"/>
      <w:r w:rsidR="00E47B51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տեղակայվեն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ծխային</w:t>
      </w:r>
      <w:proofErr w:type="spellEnd"/>
      <w:r w:rsidR="00910C09" w:rsidRPr="000E23FA">
        <w:rPr>
          <w:kern w:val="0"/>
        </w:rPr>
        <w:t xml:space="preserve">, </w:t>
      </w:r>
      <w:bookmarkStart w:id="30" w:name="_Hlk146043353"/>
      <w:proofErr w:type="spellStart"/>
      <w:r w:rsidR="00910C09" w:rsidRPr="000E23FA">
        <w:rPr>
          <w:kern w:val="0"/>
        </w:rPr>
        <w:t>իսկ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խոհանոցում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կամ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խոհանոցային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հատվածում</w:t>
      </w:r>
      <w:proofErr w:type="spellEnd"/>
      <w:r w:rsidR="007F4DA0" w:rsidRPr="000E23FA">
        <w:rPr>
          <w:kern w:val="0"/>
        </w:rPr>
        <w:t>`</w:t>
      </w:r>
      <w:r w:rsidR="00910C09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սալօջախից</w:t>
      </w:r>
      <w:proofErr w:type="spellEnd"/>
      <w:r w:rsidR="00E47B51" w:rsidRPr="000E23FA">
        <w:rPr>
          <w:kern w:val="0"/>
        </w:rPr>
        <w:t>/</w:t>
      </w:r>
      <w:proofErr w:type="spellStart"/>
      <w:r w:rsidR="00E47B51" w:rsidRPr="000E23FA">
        <w:rPr>
          <w:kern w:val="0"/>
        </w:rPr>
        <w:t>ներից</w:t>
      </w:r>
      <w:proofErr w:type="spellEnd"/>
      <w:r w:rsidR="00E47B51" w:rsidRPr="000E23FA">
        <w:rPr>
          <w:kern w:val="0"/>
        </w:rPr>
        <w:t xml:space="preserve"> 1,5 մ </w:t>
      </w:r>
      <w:proofErr w:type="spellStart"/>
      <w:r w:rsidR="00E47B51" w:rsidRPr="000E23FA">
        <w:rPr>
          <w:kern w:val="0"/>
        </w:rPr>
        <w:t>ոչ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մոտիկ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0A4694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ջերմային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</w:t>
      </w:r>
      <w:bookmarkEnd w:id="30"/>
      <w:proofErr w:type="spellEnd"/>
      <w:r w:rsidR="00910C09" w:rsidRPr="000E23FA">
        <w:rPr>
          <w:kern w:val="0"/>
        </w:rPr>
        <w:t xml:space="preserve">։ </w:t>
      </w:r>
      <w:proofErr w:type="spellStart"/>
      <w:r w:rsidR="00910C09" w:rsidRPr="000E23FA">
        <w:rPr>
          <w:kern w:val="0"/>
        </w:rPr>
        <w:t>Այդ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շենքերի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վերելակնե</w:t>
      </w:r>
      <w:r w:rsidR="00603459" w:rsidRPr="000E23FA">
        <w:rPr>
          <w:kern w:val="0"/>
        </w:rPr>
        <w:softHyphen/>
      </w:r>
      <w:r w:rsidR="00910C09" w:rsidRPr="000E23FA">
        <w:rPr>
          <w:kern w:val="0"/>
        </w:rPr>
        <w:t>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դիմացի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միջբնակարանային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միջանցքներում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տեղակայվեն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ծխային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ձեռքի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</w:t>
      </w:r>
      <w:proofErr w:type="spellEnd"/>
      <w:r w:rsidR="0035275E" w:rsidRPr="000E23FA">
        <w:rPr>
          <w:kern w:val="0"/>
        </w:rPr>
        <w:t>:</w:t>
      </w:r>
      <w:r w:rsidR="00910C09" w:rsidRPr="000E23FA">
        <w:rPr>
          <w:kern w:val="0"/>
        </w:rPr>
        <w:t xml:space="preserve"> </w:t>
      </w:r>
    </w:p>
    <w:p w14:paraId="1D5E1EBA" w14:textId="77777777" w:rsidR="00910C09" w:rsidRPr="000E23FA" w:rsidRDefault="00D96BD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Ա</w:t>
      </w:r>
      <w:r w:rsidR="00D27665" w:rsidRPr="000E23FA">
        <w:rPr>
          <w:kern w:val="0"/>
          <w:lang w:val="hy-AM"/>
        </w:rPr>
        <w:t>նհատական բնակելի տներում</w:t>
      </w:r>
      <w:r w:rsidR="00AF56CE"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անկախ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շենքի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հարկայնությունից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վերին</w:t>
      </w:r>
      <w:proofErr w:type="spellEnd"/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հարկի</w:t>
      </w:r>
      <w:proofErr w:type="spellEnd"/>
      <w:r w:rsidR="00D27665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միջանցքում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տեղակայել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ծխային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E47B51" w:rsidRPr="000E23FA">
        <w:rPr>
          <w:kern w:val="0"/>
        </w:rPr>
        <w:t>իսկ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խոհանոցում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կամ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խոհանոց</w:t>
      </w:r>
      <w:r w:rsidR="00603459" w:rsidRPr="000E23FA">
        <w:rPr>
          <w:kern w:val="0"/>
        </w:rPr>
        <w:softHyphen/>
      </w:r>
      <w:r w:rsidR="00E47B51" w:rsidRPr="000E23FA">
        <w:rPr>
          <w:kern w:val="0"/>
        </w:rPr>
        <w:t>ային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հատվածում</w:t>
      </w:r>
      <w:proofErr w:type="spellEnd"/>
      <w:r w:rsidR="00BE3882" w:rsidRPr="000E23FA">
        <w:rPr>
          <w:kern w:val="0"/>
        </w:rPr>
        <w:t>`</w:t>
      </w:r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սալօջախից</w:t>
      </w:r>
      <w:proofErr w:type="spellEnd"/>
      <w:r w:rsidR="00E47B51" w:rsidRPr="000E23FA">
        <w:rPr>
          <w:kern w:val="0"/>
        </w:rPr>
        <w:t xml:space="preserve"> 1,5 մ </w:t>
      </w:r>
      <w:proofErr w:type="spellStart"/>
      <w:r w:rsidR="00E47B51" w:rsidRPr="000E23FA">
        <w:rPr>
          <w:kern w:val="0"/>
        </w:rPr>
        <w:t>ոչ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մոտիկ</w:t>
      </w:r>
      <w:proofErr w:type="spellEnd"/>
      <w:r w:rsidR="00910C09"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ջերմային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ինքնավար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</w:t>
      </w:r>
      <w:proofErr w:type="spellEnd"/>
      <w:r w:rsidR="00910C09" w:rsidRPr="000E23FA">
        <w:rPr>
          <w:kern w:val="0"/>
        </w:rPr>
        <w:t xml:space="preserve">։ </w:t>
      </w:r>
    </w:p>
    <w:p w14:paraId="3ECD7A65" w14:textId="77777777" w:rsidR="00E47B51" w:rsidRPr="000E23FA" w:rsidRDefault="00E47B5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անվտանգության</w:t>
      </w:r>
      <w:proofErr w:type="spellEnd"/>
      <w:r w:rsidRPr="000E23FA">
        <w:rPr>
          <w:kern w:val="0"/>
        </w:rPr>
        <w:t xml:space="preserve"> </w:t>
      </w:r>
      <w:r w:rsidR="00741C2D" w:rsidRPr="000E23FA">
        <w:rPr>
          <w:kern w:val="0"/>
        </w:rPr>
        <w:t>ՆՓ-</w:t>
      </w:r>
      <w:proofErr w:type="spellStart"/>
      <w:r w:rsidRPr="000E23FA">
        <w:rPr>
          <w:kern w:val="0"/>
        </w:rPr>
        <w:t>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սենքում</w:t>
      </w:r>
      <w:proofErr w:type="spellEnd"/>
      <w:r w:rsidRPr="000E23FA">
        <w:rPr>
          <w:kern w:val="0"/>
        </w:rPr>
        <w:t xml:space="preserve"> </w:t>
      </w:r>
      <w:proofErr w:type="spellStart"/>
      <w:r w:rsidR="00CB7B75" w:rsidRPr="000E23FA">
        <w:rPr>
          <w:kern w:val="0"/>
        </w:rPr>
        <w:t>հրդեհի</w:t>
      </w:r>
      <w:proofErr w:type="spellEnd"/>
      <w:r w:rsidR="00CB7B75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փոխարինվել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ներկառուցված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ազդարարիչներով</w:t>
      </w:r>
      <w:proofErr w:type="spellEnd"/>
      <w:r w:rsidRPr="000E23FA">
        <w:rPr>
          <w:kern w:val="0"/>
        </w:rPr>
        <w:t xml:space="preserve"> </w:t>
      </w:r>
      <w:proofErr w:type="spellStart"/>
      <w:r w:rsidR="00CB7B75" w:rsidRPr="000E23FA">
        <w:rPr>
          <w:kern w:val="0"/>
        </w:rPr>
        <w:t>հրդեհի</w:t>
      </w:r>
      <w:proofErr w:type="spellEnd"/>
      <w:r w:rsidR="00CB7B75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ազդասարքերով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ներկառուցված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եթե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տեղեկացման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առանձին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</w:t>
      </w:r>
      <w:proofErr w:type="spellEnd"/>
      <w:r w:rsidRPr="000E23FA">
        <w:rPr>
          <w:kern w:val="0"/>
        </w:rPr>
        <w:t>:</w:t>
      </w:r>
    </w:p>
    <w:p w14:paraId="6BDD50B3" w14:textId="77777777" w:rsidR="00953492" w:rsidRPr="000E23FA" w:rsidRDefault="00953492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</w:rPr>
      </w:pPr>
    </w:p>
    <w:p w14:paraId="246DE554" w14:textId="77777777" w:rsidR="00910C09" w:rsidRPr="000E23FA" w:rsidRDefault="00C8005A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2.1.3</w:t>
      </w:r>
      <w:r w:rsidR="00F41FC2" w:rsidRPr="000E23FA">
        <w:rPr>
          <w:b/>
          <w:kern w:val="0"/>
        </w:rPr>
        <w:t xml:space="preserve">. </w:t>
      </w:r>
      <w:r w:rsidR="00910C09" w:rsidRPr="000E23FA">
        <w:rPr>
          <w:b/>
          <w:kern w:val="0"/>
        </w:rPr>
        <w:t>ՀՐԴԵՀԻ ԱԶԴԱՆՇԱՆՄԱՆ ԳՈՏԻՆԵՐԸ</w:t>
      </w:r>
    </w:p>
    <w:p w14:paraId="27039C90" w14:textId="77777777" w:rsidR="00953492" w:rsidRPr="000E23FA" w:rsidRDefault="00953492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</w:p>
    <w:p w14:paraId="5099FA02" w14:textId="77777777" w:rsidR="00A85183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բռնկման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տեղորոշման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շլեյֆներում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անսարքությունների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հետևանքները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նվազեցնելու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</w:t>
      </w:r>
      <w:r w:rsidR="00CB7B75" w:rsidRPr="000E23FA">
        <w:rPr>
          <w:kern w:val="0"/>
        </w:rPr>
        <w:t>այ</w:t>
      </w:r>
      <w:r w:rsidRPr="000E23FA">
        <w:rPr>
          <w:kern w:val="0"/>
        </w:rPr>
        <w:t>ի</w:t>
      </w:r>
      <w:r w:rsidR="00CB7B75" w:rsidRPr="000E23FA">
        <w:rPr>
          <w:kern w:val="0"/>
        </w:rPr>
        <w:t>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ընդունիչ-հսկիչ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միջոցով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ճարտարագիտական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տեխնոլոգիական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սարքավորանքներին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ուղարկելու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բաժանվել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>։</w:t>
      </w:r>
    </w:p>
    <w:p w14:paraId="3E18F352" w14:textId="77777777" w:rsidR="00A85183" w:rsidRPr="00D01DC6" w:rsidRDefault="00C95BA7" w:rsidP="00D01DC6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բաժանումը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կատարվի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հաշվի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առնելով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չափերը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նորմերով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մեկ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շլեյֆում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կամ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մեկ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հասցեային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օղակում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հրդեհի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ազդասարքերի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առավելագույն</w:t>
      </w:r>
      <w:proofErr w:type="spellEnd"/>
      <w:r w:rsidR="00856D0E" w:rsidRPr="000E23FA">
        <w:rPr>
          <w:kern w:val="0"/>
          <w:lang w:val="hy-AM"/>
        </w:rPr>
        <w:t xml:space="preserve"> </w:t>
      </w:r>
      <w:proofErr w:type="spellStart"/>
      <w:r w:rsidR="00DE7568" w:rsidRPr="00D01DC6">
        <w:rPr>
          <w:kern w:val="0"/>
        </w:rPr>
        <w:t>թույլատրելի</w:t>
      </w:r>
      <w:proofErr w:type="spellEnd"/>
      <w:r w:rsidR="00DE7568" w:rsidRPr="00D01DC6">
        <w:rPr>
          <w:kern w:val="0"/>
        </w:rPr>
        <w:t xml:space="preserve"> </w:t>
      </w:r>
      <w:proofErr w:type="spellStart"/>
      <w:r w:rsidR="00DE7568" w:rsidRPr="00D01DC6">
        <w:rPr>
          <w:kern w:val="0"/>
        </w:rPr>
        <w:t>քանակը</w:t>
      </w:r>
      <w:proofErr w:type="spellEnd"/>
      <w:r w:rsidR="00DE7568" w:rsidRPr="00D01DC6">
        <w:rPr>
          <w:kern w:val="0"/>
        </w:rPr>
        <w:t xml:space="preserve">, </w:t>
      </w:r>
      <w:proofErr w:type="spellStart"/>
      <w:r w:rsidR="00DE7568" w:rsidRPr="00D01DC6">
        <w:rPr>
          <w:kern w:val="0"/>
        </w:rPr>
        <w:t>ինչպես</w:t>
      </w:r>
      <w:proofErr w:type="spellEnd"/>
      <w:r w:rsidR="00DE7568" w:rsidRPr="00D01DC6">
        <w:rPr>
          <w:kern w:val="0"/>
        </w:rPr>
        <w:t xml:space="preserve"> </w:t>
      </w:r>
      <w:proofErr w:type="spellStart"/>
      <w:r w:rsidR="00DE7568" w:rsidRPr="00D01DC6">
        <w:rPr>
          <w:kern w:val="0"/>
        </w:rPr>
        <w:t>նաև</w:t>
      </w:r>
      <w:proofErr w:type="spellEnd"/>
      <w:r w:rsidR="00DE7568" w:rsidRPr="00D01DC6">
        <w:rPr>
          <w:kern w:val="0"/>
        </w:rPr>
        <w:t xml:space="preserve"> </w:t>
      </w:r>
      <w:proofErr w:type="spellStart"/>
      <w:r w:rsidR="00DE7568" w:rsidRPr="00D01DC6">
        <w:rPr>
          <w:kern w:val="0"/>
        </w:rPr>
        <w:t>հակահրդեհային</w:t>
      </w:r>
      <w:proofErr w:type="spellEnd"/>
      <w:r w:rsidR="00DE7568" w:rsidRPr="00D01DC6">
        <w:rPr>
          <w:kern w:val="0"/>
        </w:rPr>
        <w:t xml:space="preserve"> </w:t>
      </w:r>
      <w:proofErr w:type="spellStart"/>
      <w:r w:rsidR="00DE7568" w:rsidRPr="00D01DC6">
        <w:rPr>
          <w:kern w:val="0"/>
        </w:rPr>
        <w:t>պաշտպանության</w:t>
      </w:r>
      <w:proofErr w:type="spellEnd"/>
      <w:r w:rsidR="00DE7568" w:rsidRPr="00D01DC6">
        <w:rPr>
          <w:kern w:val="0"/>
        </w:rPr>
        <w:t xml:space="preserve"> </w:t>
      </w:r>
      <w:proofErr w:type="spellStart"/>
      <w:r w:rsidR="00DE7568" w:rsidRPr="00D01DC6">
        <w:rPr>
          <w:kern w:val="0"/>
        </w:rPr>
        <w:t>այլ</w:t>
      </w:r>
      <w:proofErr w:type="spellEnd"/>
      <w:r w:rsidR="00DE7568" w:rsidRPr="00D01DC6">
        <w:rPr>
          <w:kern w:val="0"/>
        </w:rPr>
        <w:t xml:space="preserve"> </w:t>
      </w:r>
      <w:proofErr w:type="spellStart"/>
      <w:r w:rsidR="00DE7568" w:rsidRPr="00D01DC6">
        <w:rPr>
          <w:kern w:val="0"/>
        </w:rPr>
        <w:t>գոտիների</w:t>
      </w:r>
      <w:proofErr w:type="spellEnd"/>
      <w:r w:rsidR="00D01DC6">
        <w:rPr>
          <w:kern w:val="0"/>
        </w:rPr>
        <w:t xml:space="preserve"> </w:t>
      </w:r>
      <w:r w:rsidR="00CF04CC" w:rsidRPr="00D01DC6">
        <w:rPr>
          <w:kern w:val="0"/>
        </w:rPr>
        <w:t>(</w:t>
      </w:r>
      <w:proofErr w:type="spellStart"/>
      <w:r w:rsidR="00CF04CC" w:rsidRPr="00D01DC6">
        <w:rPr>
          <w:kern w:val="0"/>
        </w:rPr>
        <w:t>հր</w:t>
      </w:r>
      <w:r w:rsidR="00910C09" w:rsidRPr="00D01DC6">
        <w:rPr>
          <w:kern w:val="0"/>
        </w:rPr>
        <w:t>դեհաշիջման</w:t>
      </w:r>
      <w:proofErr w:type="spellEnd"/>
      <w:r w:rsidR="00910C09" w:rsidRPr="00D01DC6">
        <w:rPr>
          <w:kern w:val="0"/>
        </w:rPr>
        <w:t xml:space="preserve">, </w:t>
      </w:r>
      <w:proofErr w:type="spellStart"/>
      <w:r w:rsidR="00910C09" w:rsidRPr="00D01DC6">
        <w:rPr>
          <w:kern w:val="0"/>
        </w:rPr>
        <w:t>տեղեկացման</w:t>
      </w:r>
      <w:proofErr w:type="spellEnd"/>
      <w:r w:rsidR="00910C09" w:rsidRPr="00D01DC6">
        <w:rPr>
          <w:kern w:val="0"/>
        </w:rPr>
        <w:t xml:space="preserve"> և </w:t>
      </w:r>
      <w:proofErr w:type="spellStart"/>
      <w:r w:rsidR="00910C09" w:rsidRPr="00D01DC6">
        <w:rPr>
          <w:kern w:val="0"/>
        </w:rPr>
        <w:t>այլն</w:t>
      </w:r>
      <w:proofErr w:type="spellEnd"/>
      <w:r w:rsidR="00910C09" w:rsidRPr="00D01DC6">
        <w:rPr>
          <w:kern w:val="0"/>
        </w:rPr>
        <w:t xml:space="preserve">) </w:t>
      </w:r>
      <w:proofErr w:type="spellStart"/>
      <w:r w:rsidR="00910C09" w:rsidRPr="00D01DC6">
        <w:rPr>
          <w:kern w:val="0"/>
        </w:rPr>
        <w:t>կազմակերպման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անհրաժեշտությունը</w:t>
      </w:r>
      <w:proofErr w:type="spellEnd"/>
      <w:r w:rsidR="00910C09" w:rsidRPr="00D01DC6">
        <w:rPr>
          <w:kern w:val="0"/>
        </w:rPr>
        <w:t>։</w:t>
      </w:r>
    </w:p>
    <w:p w14:paraId="5E3B6D66" w14:textId="77777777" w:rsidR="00A85183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բացակայության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օրինակ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հատակագծային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լուծումները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վերջնական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դեռ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նախագծված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չեն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ձևավորումը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իրականացնել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ձգտելով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առավելագույն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քանակությանը</w:t>
      </w:r>
      <w:proofErr w:type="spellEnd"/>
      <w:r w:rsidRPr="000E23FA">
        <w:rPr>
          <w:kern w:val="0"/>
        </w:rPr>
        <w:t>։</w:t>
      </w:r>
    </w:p>
    <w:p w14:paraId="28E0CF60" w14:textId="77777777" w:rsidR="00910C09" w:rsidRPr="000E23FA" w:rsidRDefault="007C354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ներքոգրյալ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սենքերն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տարածքները</w:t>
      </w:r>
      <w:proofErr w:type="spellEnd"/>
      <w:r w:rsidRPr="000E23FA">
        <w:rPr>
          <w:kern w:val="0"/>
        </w:rPr>
        <w:t xml:space="preserve"> </w:t>
      </w:r>
      <w:r w:rsidR="00856D0E" w:rsidRPr="000E23FA">
        <w:rPr>
          <w:kern w:val="0"/>
          <w:lang w:val="hy-AM"/>
        </w:rPr>
        <w:t xml:space="preserve">շենքի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r w:rsidR="00856D0E" w:rsidRPr="000E23FA">
        <w:rPr>
          <w:kern w:val="0"/>
          <w:lang w:val="hy-AM"/>
        </w:rPr>
        <w:t xml:space="preserve">ընդհանուր </w:t>
      </w:r>
      <w:proofErr w:type="spellStart"/>
      <w:r w:rsidRPr="000E23FA">
        <w:rPr>
          <w:kern w:val="0"/>
        </w:rPr>
        <w:t>համակարգում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ընդգրկելու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ընդգրկել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առանձին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գոտիներում</w:t>
      </w:r>
      <w:proofErr w:type="spellEnd"/>
      <w:r w:rsidR="00953492" w:rsidRPr="000E23FA">
        <w:rPr>
          <w:rFonts w:cs="Cambria Math"/>
          <w:kern w:val="0"/>
        </w:rPr>
        <w:t>.</w:t>
      </w:r>
    </w:p>
    <w:p w14:paraId="5380703D" w14:textId="77777777" w:rsidR="00910C09" w:rsidRPr="00D01DC6" w:rsidRDefault="00500C1C" w:rsidP="000E23FA">
      <w:pPr>
        <w:numPr>
          <w:ilvl w:val="0"/>
          <w:numId w:val="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D01DC6">
        <w:rPr>
          <w:kern w:val="0"/>
        </w:rPr>
        <w:t>բնակարանները</w:t>
      </w:r>
      <w:proofErr w:type="spellEnd"/>
      <w:r w:rsidRPr="00D01DC6">
        <w:rPr>
          <w:kern w:val="0"/>
        </w:rPr>
        <w:t xml:space="preserve">, </w:t>
      </w:r>
      <w:proofErr w:type="spellStart"/>
      <w:r w:rsidRPr="00D01DC6">
        <w:rPr>
          <w:kern w:val="0"/>
        </w:rPr>
        <w:t>հյուրանոցային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համարները</w:t>
      </w:r>
      <w:proofErr w:type="spellEnd"/>
      <w:r w:rsidRPr="00D01DC6">
        <w:rPr>
          <w:kern w:val="0"/>
        </w:rPr>
        <w:t xml:space="preserve"> և </w:t>
      </w:r>
      <w:proofErr w:type="spellStart"/>
      <w:r w:rsidRPr="00D01DC6">
        <w:rPr>
          <w:kern w:val="0"/>
        </w:rPr>
        <w:t>այն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տարածքները</w:t>
      </w:r>
      <w:proofErr w:type="spellEnd"/>
      <w:r w:rsidRPr="00D01DC6">
        <w:rPr>
          <w:kern w:val="0"/>
        </w:rPr>
        <w:t xml:space="preserve">, </w:t>
      </w:r>
      <w:proofErr w:type="spellStart"/>
      <w:proofErr w:type="gramStart"/>
      <w:r w:rsidRPr="00D01DC6">
        <w:rPr>
          <w:kern w:val="0"/>
        </w:rPr>
        <w:t>որոնք</w:t>
      </w:r>
      <w:proofErr w:type="spellEnd"/>
      <w:r w:rsidRPr="00D01DC6">
        <w:rPr>
          <w:kern w:val="0"/>
        </w:rPr>
        <w:t xml:space="preserve">  </w:t>
      </w:r>
      <w:proofErr w:type="spellStart"/>
      <w:r w:rsidRPr="00D01DC6">
        <w:rPr>
          <w:kern w:val="0"/>
        </w:rPr>
        <w:t>սեփակա</w:t>
      </w:r>
      <w:r w:rsidR="00910C09" w:rsidRPr="00D01DC6">
        <w:rPr>
          <w:kern w:val="0"/>
        </w:rPr>
        <w:t>նության</w:t>
      </w:r>
      <w:proofErr w:type="spellEnd"/>
      <w:proofErr w:type="gram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իրավունքով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կամ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ժամանակավորապես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պատկանում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են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ֆիզիկական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կամ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իրավաբանական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անձանց</w:t>
      </w:r>
      <w:proofErr w:type="spellEnd"/>
      <w:r w:rsidR="00910C09" w:rsidRPr="00D01DC6">
        <w:rPr>
          <w:kern w:val="0"/>
        </w:rPr>
        <w:t>,</w:t>
      </w:r>
    </w:p>
    <w:p w14:paraId="015EB040" w14:textId="77777777" w:rsidR="00910C09" w:rsidRPr="000E23FA" w:rsidRDefault="00910C09" w:rsidP="000E23FA">
      <w:pPr>
        <w:numPr>
          <w:ilvl w:val="0"/>
          <w:numId w:val="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աստիճանավանդակները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մալուխային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վերելակային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աղբատար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հորանները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տարածքները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որոնք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ընդգրկում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2 և </w:t>
      </w:r>
      <w:proofErr w:type="spellStart"/>
      <w:r w:rsidRPr="000E23FA">
        <w:rPr>
          <w:kern w:val="0"/>
        </w:rPr>
        <w:t>ավել</w:t>
      </w:r>
      <w:r w:rsidR="005A7FCB"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հարկեր</w:t>
      </w:r>
      <w:proofErr w:type="spellEnd"/>
      <w:r w:rsidRPr="000E23FA">
        <w:rPr>
          <w:kern w:val="0"/>
        </w:rPr>
        <w:t>,</w:t>
      </w:r>
    </w:p>
    <w:p w14:paraId="289C43CB" w14:textId="77777777" w:rsidR="00910C09" w:rsidRPr="000E23FA" w:rsidRDefault="00862927" w:rsidP="000E23FA">
      <w:pPr>
        <w:numPr>
          <w:ilvl w:val="0"/>
          <w:numId w:val="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անվտանգության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միջանցքները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դեպի</w:t>
      </w:r>
      <w:proofErr w:type="spellEnd"/>
      <w:r w:rsidRPr="000E23FA">
        <w:rPr>
          <w:kern w:val="0"/>
        </w:rPr>
        <w:t xml:space="preserve"> </w:t>
      </w:r>
      <w:proofErr w:type="spellStart"/>
      <w:r w:rsidR="002B76D2" w:rsidRPr="000E23FA">
        <w:rPr>
          <w:kern w:val="0"/>
        </w:rPr>
        <w:t>որոնց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ելքեր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</w:t>
      </w:r>
      <w:r w:rsidR="00910C09" w:rsidRPr="000E23FA">
        <w:rPr>
          <w:kern w:val="0"/>
        </w:rPr>
        <w:t>հային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հատվածամասերից</w:t>
      </w:r>
      <w:proofErr w:type="spellEnd"/>
      <w:r w:rsidR="00910C09" w:rsidRPr="000E23FA">
        <w:rPr>
          <w:kern w:val="0"/>
        </w:rPr>
        <w:t>,</w:t>
      </w:r>
    </w:p>
    <w:p w14:paraId="0DE19399" w14:textId="77777777" w:rsidR="007C3543" w:rsidRPr="000E23FA" w:rsidRDefault="001258F0" w:rsidP="000E23FA">
      <w:pPr>
        <w:numPr>
          <w:ilvl w:val="0"/>
          <w:numId w:val="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կ</w:t>
      </w:r>
      <w:proofErr w:type="spellStart"/>
      <w:r w:rsidR="00910C09" w:rsidRPr="000E23FA">
        <w:rPr>
          <w:kern w:val="0"/>
        </w:rPr>
        <w:t>եղծ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առաստաղներից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վեր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կեղծ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հատակներից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ներքև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գտնվող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ծավալները</w:t>
      </w:r>
      <w:proofErr w:type="spellEnd"/>
      <w:r w:rsidR="00910C09" w:rsidRPr="000E23FA">
        <w:rPr>
          <w:kern w:val="0"/>
        </w:rPr>
        <w:t>։</w:t>
      </w:r>
    </w:p>
    <w:p w14:paraId="21E81330" w14:textId="77777777" w:rsidR="008B3B76" w:rsidRPr="000E23FA" w:rsidRDefault="005B602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Անհասցե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</w:t>
      </w:r>
      <w:r w:rsidR="00910C09" w:rsidRPr="000E23FA">
        <w:rPr>
          <w:kern w:val="0"/>
        </w:rPr>
        <w:t>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կարող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ձևավորվել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7C3543" w:rsidRPr="000E23FA">
        <w:rPr>
          <w:kern w:val="0"/>
        </w:rPr>
        <w:t>միայն</w:t>
      </w:r>
      <w:proofErr w:type="spellEnd"/>
      <w:r w:rsidR="007C3543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մեկից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ավելի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անհասցե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շլեյֆներով</w:t>
      </w:r>
      <w:proofErr w:type="spellEnd"/>
      <w:r w:rsidR="00910C09" w:rsidRPr="000E23FA">
        <w:rPr>
          <w:kern w:val="0"/>
        </w:rPr>
        <w:t>:</w:t>
      </w:r>
    </w:p>
    <w:p w14:paraId="5F34D5EA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անկախ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հասցեային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անհասցե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միաժամանակ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բավարարեն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ներքոգրյալ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պայմաններին</w:t>
      </w:r>
      <w:proofErr w:type="spellEnd"/>
      <w:r w:rsidRPr="000E23FA">
        <w:rPr>
          <w:rFonts w:eastAsia="MS Mincho" w:hAnsi="MS Mincho" w:cs="MS Mincho"/>
          <w:kern w:val="0"/>
        </w:rPr>
        <w:t>․</w:t>
      </w:r>
    </w:p>
    <w:p w14:paraId="08FF606B" w14:textId="77777777" w:rsidR="00CE1A6A" w:rsidRPr="000E23FA" w:rsidRDefault="00CE1A6A" w:rsidP="000E23FA">
      <w:pPr>
        <w:numPr>
          <w:ilvl w:val="0"/>
          <w:numId w:val="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նորմերի</w:t>
      </w:r>
      <w:proofErr w:type="spellEnd"/>
      <w:r w:rsidRPr="000E23FA">
        <w:rPr>
          <w:kern w:val="0"/>
        </w:rPr>
        <w:t xml:space="preserve"> 1</w:t>
      </w:r>
      <w:r w:rsidR="00B1129B" w:rsidRPr="000E23FA">
        <w:rPr>
          <w:kern w:val="0"/>
        </w:rPr>
        <w:t>0</w:t>
      </w:r>
      <w:r w:rsidRPr="000E23FA">
        <w:rPr>
          <w:kern w:val="0"/>
        </w:rPr>
        <w:t xml:space="preserve">-րդ </w:t>
      </w:r>
      <w:proofErr w:type="spellStart"/>
      <w:r w:rsidRPr="000E23FA">
        <w:rPr>
          <w:kern w:val="0"/>
        </w:rPr>
        <w:t>կետի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պահանջի</w:t>
      </w:r>
      <w:proofErr w:type="spellEnd"/>
      <w:r w:rsidRPr="000E23FA">
        <w:rPr>
          <w:kern w:val="0"/>
          <w:lang w:val="hy-AM"/>
        </w:rPr>
        <w:t>ն,</w:t>
      </w:r>
    </w:p>
    <w:p w14:paraId="4822A1F7" w14:textId="77777777" w:rsidR="00910C09" w:rsidRPr="000E23FA" w:rsidRDefault="00910C09" w:rsidP="000E23FA">
      <w:pPr>
        <w:numPr>
          <w:ilvl w:val="0"/>
          <w:numId w:val="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գերազանցի</w:t>
      </w:r>
      <w:proofErr w:type="spellEnd"/>
      <w:r w:rsidRPr="000E23FA">
        <w:rPr>
          <w:kern w:val="0"/>
        </w:rPr>
        <w:t xml:space="preserve"> </w:t>
      </w:r>
      <w:r w:rsidR="00234BE6" w:rsidRPr="000E23FA">
        <w:rPr>
          <w:kern w:val="0"/>
        </w:rPr>
        <w:t>7</w:t>
      </w:r>
      <w:r w:rsidR="002B0866" w:rsidRPr="000E23FA">
        <w:rPr>
          <w:kern w:val="0"/>
        </w:rPr>
        <w:t>50</w:t>
      </w:r>
      <w:r w:rsidRPr="000E23FA">
        <w:rPr>
          <w:kern w:val="0"/>
        </w:rPr>
        <w:t xml:space="preserve"> մ</w:t>
      </w:r>
      <w:r w:rsidRPr="000E23FA">
        <w:rPr>
          <w:kern w:val="0"/>
          <w:vertAlign w:val="superscript"/>
        </w:rPr>
        <w:t>2</w:t>
      </w:r>
      <w:r w:rsidRPr="000E23FA">
        <w:rPr>
          <w:kern w:val="0"/>
        </w:rPr>
        <w:t>,</w:t>
      </w:r>
    </w:p>
    <w:p w14:paraId="73AC6A4D" w14:textId="77777777" w:rsidR="00910C09" w:rsidRPr="000E23FA" w:rsidRDefault="00910C09" w:rsidP="000E23FA">
      <w:pPr>
        <w:numPr>
          <w:ilvl w:val="0"/>
          <w:numId w:val="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վերահսկվի</w:t>
      </w:r>
      <w:proofErr w:type="spellEnd"/>
      <w:r w:rsidRPr="000E23FA">
        <w:rPr>
          <w:kern w:val="0"/>
        </w:rPr>
        <w:t xml:space="preserve"> 32-ից </w:t>
      </w:r>
      <w:proofErr w:type="spellStart"/>
      <w:r w:rsidR="00EE28DF" w:rsidRPr="000E23FA">
        <w:rPr>
          <w:kern w:val="0"/>
        </w:rPr>
        <w:t>ոչ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Pr="000E23FA">
        <w:rPr>
          <w:kern w:val="0"/>
        </w:rPr>
        <w:t>արքերով</w:t>
      </w:r>
      <w:proofErr w:type="spellEnd"/>
      <w:r w:rsidRPr="000E23FA">
        <w:rPr>
          <w:kern w:val="0"/>
        </w:rPr>
        <w:t>,</w:t>
      </w:r>
    </w:p>
    <w:p w14:paraId="3877098E" w14:textId="77777777" w:rsidR="00910C09" w:rsidRPr="00D01DC6" w:rsidRDefault="00682D4D" w:rsidP="000E23FA">
      <w:pPr>
        <w:numPr>
          <w:ilvl w:val="0"/>
          <w:numId w:val="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D01DC6">
        <w:rPr>
          <w:kern w:val="0"/>
        </w:rPr>
        <w:t>մեկ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գոտում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ընդգրկված</w:t>
      </w:r>
      <w:proofErr w:type="spellEnd"/>
      <w:r w:rsidRPr="00D01DC6">
        <w:rPr>
          <w:kern w:val="0"/>
        </w:rPr>
        <w:t xml:space="preserve">, </w:t>
      </w:r>
      <w:proofErr w:type="spellStart"/>
      <w:r w:rsidRPr="00D01DC6">
        <w:rPr>
          <w:kern w:val="0"/>
        </w:rPr>
        <w:t>մեկ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հարկում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ու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մեկ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հրդեհային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հատվածամասում</w:t>
      </w:r>
      <w:proofErr w:type="spellEnd"/>
      <w:r w:rsidRPr="00D01DC6">
        <w:rPr>
          <w:kern w:val="0"/>
          <w:lang w:val="hy-AM"/>
        </w:rPr>
        <w:t xml:space="preserve"> գտնվող</w:t>
      </w:r>
      <w:r w:rsid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մեկուսացված</w:t>
      </w:r>
      <w:proofErr w:type="spellEnd"/>
      <w:r w:rsidR="00910C09" w:rsidRPr="00D01DC6">
        <w:rPr>
          <w:kern w:val="0"/>
        </w:rPr>
        <w:t xml:space="preserve"> և </w:t>
      </w:r>
      <w:proofErr w:type="spellStart"/>
      <w:r w:rsidR="00910C09" w:rsidRPr="00D01DC6">
        <w:rPr>
          <w:kern w:val="0"/>
        </w:rPr>
        <w:t>հարակից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սենյակների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ընդհանուր</w:t>
      </w:r>
      <w:proofErr w:type="spellEnd"/>
      <w:r w:rsidR="00910C09" w:rsidRPr="00D01DC6">
        <w:rPr>
          <w:kern w:val="0"/>
        </w:rPr>
        <w:t xml:space="preserve"> </w:t>
      </w:r>
      <w:proofErr w:type="spellStart"/>
      <w:proofErr w:type="gramStart"/>
      <w:r w:rsidR="00910C09" w:rsidRPr="00D01DC6">
        <w:rPr>
          <w:kern w:val="0"/>
        </w:rPr>
        <w:t>քանակը</w:t>
      </w:r>
      <w:proofErr w:type="spellEnd"/>
      <w:r w:rsidR="00910C09" w:rsidRPr="00D01DC6">
        <w:rPr>
          <w:kern w:val="0"/>
        </w:rPr>
        <w:t xml:space="preserve">  </w:t>
      </w:r>
      <w:proofErr w:type="spellStart"/>
      <w:r w:rsidR="00910C09" w:rsidRPr="00D01DC6">
        <w:rPr>
          <w:kern w:val="0"/>
        </w:rPr>
        <w:t>չպետք</w:t>
      </w:r>
      <w:proofErr w:type="spellEnd"/>
      <w:proofErr w:type="gramEnd"/>
      <w:r w:rsidR="00910C09" w:rsidRPr="00D01DC6">
        <w:rPr>
          <w:kern w:val="0"/>
        </w:rPr>
        <w:t xml:space="preserve"> է </w:t>
      </w:r>
      <w:proofErr w:type="spellStart"/>
      <w:r w:rsidR="00910C09" w:rsidRPr="00D01DC6">
        <w:rPr>
          <w:kern w:val="0"/>
        </w:rPr>
        <w:t>գերազանցի</w:t>
      </w:r>
      <w:proofErr w:type="spellEnd"/>
      <w:r w:rsidR="00910C09" w:rsidRPr="00D01DC6">
        <w:rPr>
          <w:kern w:val="0"/>
        </w:rPr>
        <w:t xml:space="preserve"> 5-ը, </w:t>
      </w:r>
      <w:proofErr w:type="spellStart"/>
      <w:r w:rsidR="00910C09" w:rsidRPr="00D01DC6">
        <w:rPr>
          <w:kern w:val="0"/>
        </w:rPr>
        <w:t>իսկ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մակերեսը</w:t>
      </w:r>
      <w:proofErr w:type="spellEnd"/>
      <w:r w:rsidR="00910C09" w:rsidRPr="00D01DC6">
        <w:rPr>
          <w:kern w:val="0"/>
        </w:rPr>
        <w:t xml:space="preserve">՝ </w:t>
      </w:r>
      <w:r w:rsidR="00234BE6" w:rsidRPr="00D01DC6">
        <w:rPr>
          <w:kern w:val="0"/>
        </w:rPr>
        <w:t>500</w:t>
      </w:r>
      <w:r w:rsidR="00910C09" w:rsidRPr="00D01DC6">
        <w:rPr>
          <w:kern w:val="0"/>
        </w:rPr>
        <w:t xml:space="preserve"> մ</w:t>
      </w:r>
      <w:r w:rsidR="00910C09" w:rsidRPr="00D01DC6">
        <w:rPr>
          <w:kern w:val="0"/>
          <w:vertAlign w:val="superscript"/>
        </w:rPr>
        <w:t>2</w:t>
      </w:r>
      <w:r w:rsidR="00910C09" w:rsidRPr="00D01DC6">
        <w:rPr>
          <w:kern w:val="0"/>
        </w:rPr>
        <w:t xml:space="preserve">, </w:t>
      </w:r>
      <w:proofErr w:type="spellStart"/>
      <w:r w:rsidR="00910C09" w:rsidRPr="00D01DC6">
        <w:rPr>
          <w:kern w:val="0"/>
        </w:rPr>
        <w:t>ընդ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որում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մեկուսացված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սենքերը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պետք</w:t>
      </w:r>
      <w:proofErr w:type="spellEnd"/>
      <w:r w:rsidR="00910C09" w:rsidRPr="00D01DC6">
        <w:rPr>
          <w:kern w:val="0"/>
        </w:rPr>
        <w:t xml:space="preserve"> է </w:t>
      </w:r>
      <w:proofErr w:type="spellStart"/>
      <w:r w:rsidR="00910C09" w:rsidRPr="00D01DC6">
        <w:rPr>
          <w:kern w:val="0"/>
        </w:rPr>
        <w:t>ունենան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ելք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դեպի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ընդհանուր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միջանցք</w:t>
      </w:r>
      <w:proofErr w:type="spellEnd"/>
      <w:r w:rsidR="00910C09" w:rsidRPr="00D01DC6">
        <w:rPr>
          <w:kern w:val="0"/>
        </w:rPr>
        <w:t xml:space="preserve">, </w:t>
      </w:r>
      <w:proofErr w:type="spellStart"/>
      <w:r w:rsidR="00910C09" w:rsidRPr="00D01DC6">
        <w:rPr>
          <w:kern w:val="0"/>
        </w:rPr>
        <w:t>սպասասրահ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կամ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նախասրահ</w:t>
      </w:r>
      <w:proofErr w:type="spellEnd"/>
      <w:r w:rsidR="00CE1A6A" w:rsidRPr="00D01DC6">
        <w:rPr>
          <w:kern w:val="0"/>
          <w:lang w:val="hy-AM"/>
        </w:rPr>
        <w:t>։</w:t>
      </w:r>
    </w:p>
    <w:p w14:paraId="49B6508C" w14:textId="77777777" w:rsidR="00C95BA7" w:rsidRDefault="00C95BA7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kern w:val="0"/>
        </w:rPr>
      </w:pPr>
    </w:p>
    <w:p w14:paraId="723CDB08" w14:textId="77777777" w:rsidR="00D01DC6" w:rsidRDefault="00D01DC6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kern w:val="0"/>
        </w:rPr>
      </w:pPr>
    </w:p>
    <w:p w14:paraId="23ABA962" w14:textId="77777777" w:rsidR="00D01DC6" w:rsidRPr="000E23FA" w:rsidRDefault="00D01DC6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kern w:val="0"/>
        </w:rPr>
      </w:pPr>
    </w:p>
    <w:p w14:paraId="0B8DE89A" w14:textId="77777777" w:rsidR="00910C09" w:rsidRPr="000E23FA" w:rsidRDefault="0091105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lastRenderedPageBreak/>
        <w:t>2.1.4</w:t>
      </w:r>
      <w:r w:rsidR="00F41FC2" w:rsidRPr="000E23FA">
        <w:rPr>
          <w:b/>
          <w:kern w:val="0"/>
        </w:rPr>
        <w:t xml:space="preserve">. </w:t>
      </w:r>
      <w:r w:rsidR="00910C09" w:rsidRPr="000E23FA">
        <w:rPr>
          <w:b/>
          <w:kern w:val="0"/>
        </w:rPr>
        <w:t>ՀՐԴԵՀԻ ՀԱՍՏԱՏՄԱՆ ԱԼԳՈՐԻԹՄԸ</w:t>
      </w:r>
    </w:p>
    <w:p w14:paraId="5E2100CF" w14:textId="77777777" w:rsidR="00953492" w:rsidRPr="000E23FA" w:rsidRDefault="00953492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</w:p>
    <w:p w14:paraId="3328ED20" w14:textId="77777777" w:rsidR="005A2187" w:rsidRPr="00D01DC6" w:rsidRDefault="00DE7568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D01DC6">
        <w:rPr>
          <w:kern w:val="0"/>
        </w:rPr>
        <w:t>Հրդեհի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փաստի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հաստատումը</w:t>
      </w:r>
      <w:proofErr w:type="spellEnd"/>
      <w:r w:rsidRPr="00D01DC6">
        <w:rPr>
          <w:kern w:val="0"/>
        </w:rPr>
        <w:t xml:space="preserve"> և </w:t>
      </w:r>
      <w:proofErr w:type="spellStart"/>
      <w:r w:rsidRPr="00D01DC6">
        <w:rPr>
          <w:kern w:val="0"/>
        </w:rPr>
        <w:t>հրդեհի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ազդարարումը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հրդեհային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ընդունիչ-հսկիչ</w:t>
      </w:r>
      <w:proofErr w:type="spellEnd"/>
      <w:r w:rsid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սարքերի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կողմից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պետք</w:t>
      </w:r>
      <w:proofErr w:type="spellEnd"/>
      <w:r w:rsidR="00910C09" w:rsidRPr="00D01DC6">
        <w:rPr>
          <w:kern w:val="0"/>
        </w:rPr>
        <w:t xml:space="preserve"> է </w:t>
      </w:r>
      <w:proofErr w:type="spellStart"/>
      <w:r w:rsidR="00910C09" w:rsidRPr="00D01DC6">
        <w:rPr>
          <w:kern w:val="0"/>
        </w:rPr>
        <w:t>իրականացվի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ներքոգրյալ</w:t>
      </w:r>
      <w:proofErr w:type="spellEnd"/>
      <w:r w:rsidR="00910C09" w:rsidRPr="00D01DC6">
        <w:rPr>
          <w:kern w:val="0"/>
        </w:rPr>
        <w:t xml:space="preserve"> A, B</w:t>
      </w:r>
      <w:r w:rsidR="00E651C9" w:rsidRPr="00D01DC6">
        <w:rPr>
          <w:kern w:val="0"/>
        </w:rPr>
        <w:t xml:space="preserve">, </w:t>
      </w:r>
      <w:proofErr w:type="spellStart"/>
      <w:r w:rsidR="00E651C9" w:rsidRPr="00D01DC6">
        <w:rPr>
          <w:kern w:val="0"/>
        </w:rPr>
        <w:t>իսկ</w:t>
      </w:r>
      <w:proofErr w:type="spellEnd"/>
      <w:r w:rsidR="00E651C9" w:rsidRPr="00D01DC6">
        <w:rPr>
          <w:kern w:val="0"/>
        </w:rPr>
        <w:t xml:space="preserve"> </w:t>
      </w:r>
      <w:proofErr w:type="spellStart"/>
      <w:r w:rsidR="00E651C9" w:rsidRPr="00D01DC6">
        <w:rPr>
          <w:kern w:val="0"/>
        </w:rPr>
        <w:t>հրդեհաշիջման</w:t>
      </w:r>
      <w:proofErr w:type="spellEnd"/>
      <w:r w:rsidR="00E651C9" w:rsidRPr="00D01DC6">
        <w:rPr>
          <w:kern w:val="0"/>
        </w:rPr>
        <w:t xml:space="preserve"> </w:t>
      </w:r>
      <w:proofErr w:type="spellStart"/>
      <w:r w:rsidR="00E651C9" w:rsidRPr="00D01DC6">
        <w:rPr>
          <w:kern w:val="0"/>
        </w:rPr>
        <w:t>իրականա</w:t>
      </w:r>
      <w:r w:rsidR="00F14406" w:rsidRPr="00D01DC6">
        <w:rPr>
          <w:kern w:val="0"/>
        </w:rPr>
        <w:softHyphen/>
      </w:r>
      <w:r w:rsidR="00E651C9" w:rsidRPr="00D01DC6">
        <w:rPr>
          <w:kern w:val="0"/>
        </w:rPr>
        <w:t>ցումը</w:t>
      </w:r>
      <w:proofErr w:type="spellEnd"/>
      <w:r w:rsidR="00F14406" w:rsidRPr="00D01DC6">
        <w:rPr>
          <w:kern w:val="0"/>
        </w:rPr>
        <w:t>՝</w:t>
      </w:r>
      <w:r w:rsidR="00E651C9" w:rsidRPr="00D01DC6">
        <w:rPr>
          <w:kern w:val="0"/>
        </w:rPr>
        <w:t xml:space="preserve"> </w:t>
      </w:r>
      <w:proofErr w:type="spellStart"/>
      <w:r w:rsidR="00E651C9" w:rsidRPr="00D01DC6">
        <w:rPr>
          <w:kern w:val="0"/>
        </w:rPr>
        <w:t>նաև</w:t>
      </w:r>
      <w:proofErr w:type="spellEnd"/>
      <w:r w:rsidR="00E651C9" w:rsidRPr="00D01DC6">
        <w:rPr>
          <w:kern w:val="0"/>
        </w:rPr>
        <w:t xml:space="preserve"> </w:t>
      </w:r>
      <w:proofErr w:type="spellStart"/>
      <w:r w:rsidR="00E651C9" w:rsidRPr="00D01DC6">
        <w:rPr>
          <w:kern w:val="0"/>
        </w:rPr>
        <w:t>հրդեհային</w:t>
      </w:r>
      <w:proofErr w:type="spellEnd"/>
      <w:r w:rsidR="00E651C9" w:rsidRPr="00D01DC6">
        <w:rPr>
          <w:kern w:val="0"/>
        </w:rPr>
        <w:t xml:space="preserve"> </w:t>
      </w:r>
      <w:proofErr w:type="spellStart"/>
      <w:r w:rsidR="00E651C9" w:rsidRPr="00D01DC6">
        <w:rPr>
          <w:kern w:val="0"/>
        </w:rPr>
        <w:t>ընդունիչ-հսկիչ</w:t>
      </w:r>
      <w:proofErr w:type="spellEnd"/>
      <w:r w:rsidR="00E651C9" w:rsidRPr="00D01DC6">
        <w:rPr>
          <w:kern w:val="0"/>
        </w:rPr>
        <w:t xml:space="preserve"> և </w:t>
      </w:r>
      <w:proofErr w:type="spellStart"/>
      <w:r w:rsidR="00E651C9" w:rsidRPr="00D01DC6">
        <w:rPr>
          <w:kern w:val="0"/>
        </w:rPr>
        <w:t>կառավարող</w:t>
      </w:r>
      <w:proofErr w:type="spellEnd"/>
      <w:r w:rsidR="00E651C9" w:rsidRPr="00D01DC6">
        <w:rPr>
          <w:kern w:val="0"/>
        </w:rPr>
        <w:t xml:space="preserve"> </w:t>
      </w:r>
      <w:proofErr w:type="spellStart"/>
      <w:r w:rsidR="00E651C9" w:rsidRPr="00D01DC6">
        <w:rPr>
          <w:kern w:val="0"/>
        </w:rPr>
        <w:t>սարքերի</w:t>
      </w:r>
      <w:proofErr w:type="spellEnd"/>
      <w:r w:rsidR="00E651C9" w:rsidRPr="00D01DC6">
        <w:rPr>
          <w:kern w:val="0"/>
        </w:rPr>
        <w:t xml:space="preserve"> </w:t>
      </w:r>
      <w:proofErr w:type="spellStart"/>
      <w:r w:rsidR="00E651C9" w:rsidRPr="00D01DC6">
        <w:rPr>
          <w:kern w:val="0"/>
        </w:rPr>
        <w:t>կողմից</w:t>
      </w:r>
      <w:proofErr w:type="spellEnd"/>
      <w:r w:rsidR="00E651C9" w:rsidRPr="00D01DC6">
        <w:rPr>
          <w:kern w:val="0"/>
        </w:rPr>
        <w:t xml:space="preserve">՝ </w:t>
      </w:r>
      <w:r w:rsidR="00910C09" w:rsidRPr="00D01DC6">
        <w:rPr>
          <w:kern w:val="0"/>
        </w:rPr>
        <w:t xml:space="preserve">C </w:t>
      </w:r>
      <w:proofErr w:type="spellStart"/>
      <w:r w:rsidR="00910C09" w:rsidRPr="00D01DC6">
        <w:rPr>
          <w:kern w:val="0"/>
        </w:rPr>
        <w:t>ալգորիթմներով</w:t>
      </w:r>
      <w:proofErr w:type="spellEnd"/>
      <w:r w:rsidR="00910C09" w:rsidRPr="00D01DC6">
        <w:rPr>
          <w:kern w:val="0"/>
        </w:rPr>
        <w:t xml:space="preserve">։ </w:t>
      </w:r>
      <w:proofErr w:type="spellStart"/>
      <w:r w:rsidR="00CC0340" w:rsidRPr="00D01DC6">
        <w:rPr>
          <w:kern w:val="0"/>
        </w:rPr>
        <w:t>Միևնույն</w:t>
      </w:r>
      <w:proofErr w:type="spellEnd"/>
      <w:r w:rsidR="00CC0340" w:rsidRPr="00D01DC6">
        <w:rPr>
          <w:kern w:val="0"/>
        </w:rPr>
        <w:t xml:space="preserve"> </w:t>
      </w:r>
      <w:proofErr w:type="spellStart"/>
      <w:r w:rsidR="00CC0340" w:rsidRPr="00D01DC6">
        <w:rPr>
          <w:kern w:val="0"/>
        </w:rPr>
        <w:t>շենքի</w:t>
      </w:r>
      <w:proofErr w:type="spellEnd"/>
      <w:r w:rsidR="00CC0340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տարբեր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սենքերում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կարող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են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կիրառվել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տարբեր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ալգորիթմներ</w:t>
      </w:r>
      <w:proofErr w:type="spellEnd"/>
      <w:r w:rsidR="00910C09" w:rsidRPr="00D01DC6">
        <w:rPr>
          <w:kern w:val="0"/>
        </w:rPr>
        <w:t>:</w:t>
      </w:r>
    </w:p>
    <w:p w14:paraId="441DBBFE" w14:textId="77777777" w:rsidR="000D2969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A </w:t>
      </w:r>
      <w:proofErr w:type="spellStart"/>
      <w:r w:rsidRPr="000E23FA">
        <w:rPr>
          <w:kern w:val="0"/>
        </w:rPr>
        <w:t>ալգորիթմի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կատարվում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առանց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վերահարցման</w:t>
      </w:r>
      <w:proofErr w:type="spellEnd"/>
      <w:r w:rsidRPr="000E23FA">
        <w:rPr>
          <w:kern w:val="0"/>
        </w:rPr>
        <w:t xml:space="preserve">։ </w:t>
      </w:r>
      <w:proofErr w:type="spellStart"/>
      <w:r w:rsidRPr="000E23FA">
        <w:rPr>
          <w:kern w:val="0"/>
        </w:rPr>
        <w:t>Այս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ցանկացած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տիպի</w:t>
      </w:r>
      <w:proofErr w:type="spellEnd"/>
      <w:r w:rsidRPr="000E23FA">
        <w:rPr>
          <w:kern w:val="0"/>
        </w:rPr>
        <w:t xml:space="preserve"> </w:t>
      </w:r>
      <w:proofErr w:type="spellStart"/>
      <w:r w:rsidR="00F87976"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ընդունիչ-հսկիչ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բայց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գերադասելի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կիրառումը</w:t>
      </w:r>
      <w:proofErr w:type="spellEnd"/>
      <w:r w:rsidRPr="000E23FA">
        <w:rPr>
          <w:kern w:val="0"/>
        </w:rPr>
        <w:t>։</w:t>
      </w:r>
    </w:p>
    <w:p w14:paraId="43C1D12C" w14:textId="77777777" w:rsidR="00FC00AC" w:rsidRPr="00D01DC6" w:rsidRDefault="00500C1C" w:rsidP="00D01DC6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B </w:t>
      </w:r>
      <w:proofErr w:type="spellStart"/>
      <w:r w:rsidRPr="000E23FA">
        <w:rPr>
          <w:kern w:val="0"/>
        </w:rPr>
        <w:t>ալգորիթմի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ցանկացած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տիպի</w:t>
      </w:r>
      <w:proofErr w:type="spellEnd"/>
      <w:r w:rsidR="00D01DC6">
        <w:rPr>
          <w:kern w:val="0"/>
        </w:rPr>
        <w:t xml:space="preserve"> </w:t>
      </w:r>
      <w:proofErr w:type="spellStart"/>
      <w:r w:rsidR="00150146" w:rsidRPr="00D01DC6">
        <w:rPr>
          <w:kern w:val="0"/>
        </w:rPr>
        <w:t>հրդեհային</w:t>
      </w:r>
      <w:proofErr w:type="spellEnd"/>
      <w:r w:rsidR="00150146" w:rsidRPr="00D01DC6">
        <w:rPr>
          <w:kern w:val="0"/>
        </w:rPr>
        <w:t xml:space="preserve"> </w:t>
      </w:r>
      <w:proofErr w:type="spellStart"/>
      <w:r w:rsidR="00150146" w:rsidRPr="00D01DC6">
        <w:rPr>
          <w:kern w:val="0"/>
        </w:rPr>
        <w:t>ընդունիչ-հսկիչ</w:t>
      </w:r>
      <w:proofErr w:type="spellEnd"/>
      <w:r w:rsidR="00150146" w:rsidRPr="00D01DC6">
        <w:rPr>
          <w:kern w:val="0"/>
        </w:rPr>
        <w:t xml:space="preserve"> </w:t>
      </w:r>
      <w:proofErr w:type="spellStart"/>
      <w:r w:rsidR="00150146" w:rsidRPr="00D01DC6">
        <w:rPr>
          <w:kern w:val="0"/>
        </w:rPr>
        <w:t>սարքեր</w:t>
      </w:r>
      <w:proofErr w:type="spellEnd"/>
      <w:r w:rsidR="00150146" w:rsidRPr="00D01DC6">
        <w:rPr>
          <w:kern w:val="0"/>
        </w:rPr>
        <w:t xml:space="preserve"> և </w:t>
      </w:r>
      <w:proofErr w:type="spellStart"/>
      <w:r w:rsidR="00150146" w:rsidRPr="00D01DC6">
        <w:rPr>
          <w:kern w:val="0"/>
        </w:rPr>
        <w:t>ազդասարքեր</w:t>
      </w:r>
      <w:proofErr w:type="spellEnd"/>
      <w:r w:rsidR="00150146" w:rsidRPr="00D01DC6">
        <w:rPr>
          <w:kern w:val="0"/>
        </w:rPr>
        <w:t xml:space="preserve">՝ </w:t>
      </w:r>
      <w:proofErr w:type="spellStart"/>
      <w:r w:rsidR="00150146" w:rsidRPr="00D01DC6">
        <w:rPr>
          <w:kern w:val="0"/>
        </w:rPr>
        <w:t>պայմանով</w:t>
      </w:r>
      <w:proofErr w:type="spellEnd"/>
      <w:r w:rsidR="00150146" w:rsidRPr="00D01DC6">
        <w:rPr>
          <w:kern w:val="0"/>
        </w:rPr>
        <w:t xml:space="preserve">, </w:t>
      </w:r>
      <w:proofErr w:type="spellStart"/>
      <w:r w:rsidR="00150146" w:rsidRPr="00D01DC6">
        <w:rPr>
          <w:kern w:val="0"/>
        </w:rPr>
        <w:t>որ</w:t>
      </w:r>
      <w:proofErr w:type="spellEnd"/>
      <w:r w:rsidR="00150146" w:rsidRPr="00D01DC6">
        <w:rPr>
          <w:kern w:val="0"/>
        </w:rPr>
        <w:t xml:space="preserve"> </w:t>
      </w:r>
      <w:proofErr w:type="spellStart"/>
      <w:r w:rsidR="00150146" w:rsidRPr="00D01DC6">
        <w:rPr>
          <w:kern w:val="0"/>
        </w:rPr>
        <w:t>դրանք</w:t>
      </w:r>
      <w:proofErr w:type="spellEnd"/>
      <w:r w:rsidR="00150146" w:rsidRPr="00D01DC6">
        <w:rPr>
          <w:kern w:val="0"/>
        </w:rPr>
        <w:t xml:space="preserve"> </w:t>
      </w:r>
      <w:proofErr w:type="spellStart"/>
      <w:r w:rsidR="00150146" w:rsidRPr="00D01DC6">
        <w:rPr>
          <w:kern w:val="0"/>
        </w:rPr>
        <w:t>ապահովում</w:t>
      </w:r>
      <w:proofErr w:type="spellEnd"/>
      <w:r w:rsidR="00150146" w:rsidRPr="00D01DC6">
        <w:rPr>
          <w:kern w:val="0"/>
        </w:rPr>
        <w:t xml:space="preserve"> </w:t>
      </w:r>
      <w:proofErr w:type="spellStart"/>
      <w:r w:rsidR="00150146" w:rsidRPr="00D01DC6">
        <w:rPr>
          <w:kern w:val="0"/>
        </w:rPr>
        <w:t>են</w:t>
      </w:r>
      <w:proofErr w:type="spellEnd"/>
      <w:r w:rsidR="00150146" w:rsidRPr="00D01DC6">
        <w:rPr>
          <w:kern w:val="0"/>
        </w:rPr>
        <w:t xml:space="preserve"> </w:t>
      </w:r>
      <w:proofErr w:type="spellStart"/>
      <w:r w:rsidR="000D2969" w:rsidRPr="00D01DC6">
        <w:rPr>
          <w:kern w:val="0"/>
        </w:rPr>
        <w:t>հրդեհի</w:t>
      </w:r>
      <w:proofErr w:type="spellEnd"/>
      <w:r w:rsidR="000D2969" w:rsidRPr="00D01DC6">
        <w:rPr>
          <w:kern w:val="0"/>
        </w:rPr>
        <w:t xml:space="preserve"> </w:t>
      </w:r>
      <w:proofErr w:type="spellStart"/>
      <w:r w:rsidR="000D2969" w:rsidRPr="00D01DC6">
        <w:rPr>
          <w:kern w:val="0"/>
        </w:rPr>
        <w:t>ազդարարումը</w:t>
      </w:r>
      <w:proofErr w:type="spellEnd"/>
      <w:r w:rsidR="000D2969" w:rsidRPr="00D01DC6">
        <w:rPr>
          <w:kern w:val="0"/>
        </w:rPr>
        <w:t xml:space="preserve"> </w:t>
      </w:r>
      <w:proofErr w:type="spellStart"/>
      <w:r w:rsidR="000D2969" w:rsidRPr="00D01DC6">
        <w:rPr>
          <w:kern w:val="0"/>
        </w:rPr>
        <w:t>դեպքերի</w:t>
      </w:r>
      <w:proofErr w:type="spellEnd"/>
      <w:r w:rsidR="000D2969" w:rsidRPr="00D01DC6">
        <w:rPr>
          <w:kern w:val="0"/>
        </w:rPr>
        <w:t xml:space="preserve"> </w:t>
      </w:r>
      <w:bookmarkStart w:id="31" w:name="_Hlk156323787"/>
      <w:proofErr w:type="spellStart"/>
      <w:r w:rsidR="00150146" w:rsidRPr="00D01DC6">
        <w:rPr>
          <w:kern w:val="0"/>
        </w:rPr>
        <w:t>ներքոգրյալ</w:t>
      </w:r>
      <w:bookmarkEnd w:id="31"/>
      <w:proofErr w:type="spellEnd"/>
      <w:r w:rsidR="000D2969" w:rsidRPr="00D01DC6">
        <w:rPr>
          <w:kern w:val="0"/>
          <w:lang w:val="hy-AM"/>
        </w:rPr>
        <w:t xml:space="preserve"> հաջոր</w:t>
      </w:r>
      <w:bookmarkStart w:id="32" w:name="_Hlk140166807"/>
      <w:proofErr w:type="spellStart"/>
      <w:r w:rsidR="003B0664" w:rsidRPr="00D01DC6">
        <w:rPr>
          <w:kern w:val="0"/>
        </w:rPr>
        <w:t>դականության</w:t>
      </w:r>
      <w:proofErr w:type="spellEnd"/>
      <w:r w:rsidR="003B0664" w:rsidRPr="00D01DC6">
        <w:rPr>
          <w:kern w:val="0"/>
        </w:rPr>
        <w:t xml:space="preserve"> </w:t>
      </w:r>
      <w:proofErr w:type="spellStart"/>
      <w:r w:rsidR="003B0664" w:rsidRPr="00D01DC6">
        <w:rPr>
          <w:kern w:val="0"/>
        </w:rPr>
        <w:t>վերջում</w:t>
      </w:r>
      <w:proofErr w:type="spellEnd"/>
      <w:r w:rsidR="00150146" w:rsidRPr="00D01DC6">
        <w:rPr>
          <w:kern w:val="0"/>
        </w:rPr>
        <w:t>.</w:t>
      </w:r>
    </w:p>
    <w:bookmarkEnd w:id="32"/>
    <w:p w14:paraId="7D824CE9" w14:textId="77777777" w:rsidR="00FC00AC" w:rsidRPr="000E23FA" w:rsidRDefault="00FC00AC" w:rsidP="000E23FA">
      <w:pPr>
        <w:pStyle w:val="ListParagraph"/>
        <w:numPr>
          <w:ilvl w:val="0"/>
          <w:numId w:val="80"/>
        </w:numPr>
        <w:tabs>
          <w:tab w:val="left" w:pos="990"/>
          <w:tab w:val="left" w:pos="1170"/>
        </w:tabs>
        <w:spacing w:line="360" w:lineRule="auto"/>
        <w:ind w:left="0" w:firstLine="540"/>
        <w:jc w:val="both"/>
        <w:rPr>
          <w:kern w:val="2"/>
        </w:rPr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առաջին</w:t>
      </w:r>
      <w:proofErr w:type="spellEnd"/>
      <w:r w:rsidRPr="000E23FA">
        <w:t xml:space="preserve"> </w:t>
      </w:r>
      <w:proofErr w:type="spellStart"/>
      <w:r w:rsidRPr="000E23FA">
        <w:t>ազդասարքի</w:t>
      </w:r>
      <w:proofErr w:type="spellEnd"/>
      <w:r w:rsidRPr="000E23FA">
        <w:t xml:space="preserve"> </w:t>
      </w:r>
      <w:proofErr w:type="spellStart"/>
      <w:r w:rsidRPr="000E23FA">
        <w:t>գործարկում</w:t>
      </w:r>
      <w:proofErr w:type="spellEnd"/>
      <w:r w:rsidR="003B0664" w:rsidRPr="000E23FA">
        <w:t>,</w:t>
      </w:r>
    </w:p>
    <w:p w14:paraId="0ACD953D" w14:textId="77777777" w:rsidR="00FC00AC" w:rsidRPr="000E23FA" w:rsidRDefault="00FC00AC" w:rsidP="000E23FA">
      <w:pPr>
        <w:pStyle w:val="ListParagraph"/>
        <w:numPr>
          <w:ilvl w:val="0"/>
          <w:numId w:val="80"/>
        </w:numPr>
        <w:tabs>
          <w:tab w:val="left" w:pos="990"/>
          <w:tab w:val="left" w:pos="1170"/>
        </w:tabs>
        <w:spacing w:line="360" w:lineRule="auto"/>
        <w:ind w:left="0" w:firstLine="540"/>
        <w:jc w:val="both"/>
        <w:rPr>
          <w:kern w:val="2"/>
        </w:rPr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ընդունիչ-հսկիչ</w:t>
      </w:r>
      <w:proofErr w:type="spellEnd"/>
      <w:r w:rsidRPr="000E23FA">
        <w:t xml:space="preserve"> </w:t>
      </w:r>
      <w:proofErr w:type="spellStart"/>
      <w:r w:rsidRPr="000E23FA">
        <w:t>սարքի</w:t>
      </w:r>
      <w:proofErr w:type="spellEnd"/>
      <w:r w:rsidR="00CC0340" w:rsidRPr="000E23FA">
        <w:t>,</w:t>
      </w:r>
      <w:r w:rsidRPr="000E23FA">
        <w:t xml:space="preserve"> </w:t>
      </w:r>
      <w:proofErr w:type="spellStart"/>
      <w:r w:rsidR="003B0664" w:rsidRPr="000E23FA">
        <w:t>կամ</w:t>
      </w:r>
      <w:proofErr w:type="spellEnd"/>
      <w:r w:rsidR="003B0664" w:rsidRPr="000E23FA">
        <w:t xml:space="preserve"> </w:t>
      </w:r>
      <w:proofErr w:type="spellStart"/>
      <w:r w:rsidR="003B0664" w:rsidRPr="000E23FA">
        <w:t>հենց</w:t>
      </w:r>
      <w:proofErr w:type="spellEnd"/>
      <w:r w:rsidR="003B0664" w:rsidRPr="000E23FA">
        <w:t xml:space="preserve"> </w:t>
      </w:r>
      <w:proofErr w:type="spellStart"/>
      <w:r w:rsidR="003B0664" w:rsidRPr="000E23FA">
        <w:t>այդ</w:t>
      </w:r>
      <w:proofErr w:type="spellEnd"/>
      <w:r w:rsidR="003B0664" w:rsidRPr="000E23FA">
        <w:t xml:space="preserve"> </w:t>
      </w:r>
      <w:proofErr w:type="spellStart"/>
      <w:r w:rsidR="003B0664" w:rsidRPr="000E23FA">
        <w:t>ազդասարքի</w:t>
      </w:r>
      <w:proofErr w:type="spellEnd"/>
      <w:r w:rsidR="003B0664" w:rsidRPr="000E23FA">
        <w:t xml:space="preserve"> </w:t>
      </w:r>
      <w:proofErr w:type="spellStart"/>
      <w:r w:rsidR="00CC0340" w:rsidRPr="000E23FA">
        <w:t>կողմից</w:t>
      </w:r>
      <w:proofErr w:type="spellEnd"/>
      <w:r w:rsidR="00CC0340"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կերպով</w:t>
      </w:r>
      <w:proofErr w:type="spellEnd"/>
      <w:r w:rsidRPr="000E23FA">
        <w:t xml:space="preserve"> </w:t>
      </w:r>
      <w:proofErr w:type="spellStart"/>
      <w:r w:rsidRPr="000E23FA">
        <w:t>վերահարցում</w:t>
      </w:r>
      <w:proofErr w:type="spellEnd"/>
      <w:r w:rsidR="003B0664" w:rsidRPr="000E23FA">
        <w:t>,</w:t>
      </w:r>
    </w:p>
    <w:p w14:paraId="0BE2EBC0" w14:textId="77777777" w:rsidR="00FC00AC" w:rsidRPr="000E23FA" w:rsidRDefault="00FC00AC" w:rsidP="000E23FA">
      <w:pPr>
        <w:pStyle w:val="ListParagraph"/>
        <w:numPr>
          <w:ilvl w:val="0"/>
          <w:numId w:val="80"/>
        </w:numPr>
        <w:tabs>
          <w:tab w:val="left" w:pos="990"/>
          <w:tab w:val="left" w:pos="1170"/>
        </w:tabs>
        <w:spacing w:line="360" w:lineRule="auto"/>
        <w:ind w:left="0" w:firstLine="540"/>
        <w:jc w:val="both"/>
        <w:rPr>
          <w:kern w:val="2"/>
        </w:rPr>
      </w:pPr>
      <w:proofErr w:type="spellStart"/>
      <w:r w:rsidRPr="000E23FA">
        <w:t>վերահարցման</w:t>
      </w:r>
      <w:proofErr w:type="spellEnd"/>
      <w:r w:rsidRPr="000E23FA">
        <w:t xml:space="preserve"> </w:t>
      </w:r>
      <w:proofErr w:type="spellStart"/>
      <w:r w:rsidRPr="000E23FA">
        <w:t>պահից</w:t>
      </w:r>
      <w:proofErr w:type="spellEnd"/>
      <w:r w:rsidRPr="000E23FA">
        <w:t xml:space="preserve"> </w:t>
      </w:r>
      <w:proofErr w:type="spellStart"/>
      <w:r w:rsidRPr="000E23FA">
        <w:t>սկսած</w:t>
      </w:r>
      <w:proofErr w:type="spellEnd"/>
      <w:r w:rsidRPr="000E23FA">
        <w:t xml:space="preserve"> 60 </w:t>
      </w:r>
      <w:proofErr w:type="spellStart"/>
      <w:r w:rsidRPr="000E23FA">
        <w:t>վայրկյանի</w:t>
      </w:r>
      <w:proofErr w:type="spellEnd"/>
      <w:r w:rsidRPr="000E23FA">
        <w:t xml:space="preserve"> </w:t>
      </w:r>
      <w:proofErr w:type="spellStart"/>
      <w:r w:rsidRPr="000E23FA">
        <w:t>ընթացքում</w:t>
      </w:r>
      <w:proofErr w:type="spellEnd"/>
      <w:r w:rsidRPr="000E23FA">
        <w:t xml:space="preserve"> </w:t>
      </w:r>
      <w:proofErr w:type="spellStart"/>
      <w:r w:rsidRPr="000E23FA">
        <w:t>այդ</w:t>
      </w:r>
      <w:proofErr w:type="spellEnd"/>
      <w:r w:rsidRPr="000E23FA">
        <w:t xml:space="preserve"> </w:t>
      </w:r>
      <w:proofErr w:type="spellStart"/>
      <w:r w:rsidRPr="000E23FA">
        <w:t>նույն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="00BE537C" w:rsidRPr="000E23FA">
        <w:t>նույն</w:t>
      </w:r>
      <w:proofErr w:type="spellEnd"/>
      <w:r w:rsidR="00BE537C" w:rsidRPr="000E23FA">
        <w:t xml:space="preserve"> </w:t>
      </w:r>
      <w:proofErr w:type="spellStart"/>
      <w:r w:rsidR="00BE537C" w:rsidRPr="000E23FA">
        <w:t>հրդեհային</w:t>
      </w:r>
      <w:proofErr w:type="spellEnd"/>
      <w:r w:rsidR="00BE537C" w:rsidRPr="000E23FA">
        <w:t xml:space="preserve"> </w:t>
      </w:r>
      <w:proofErr w:type="spellStart"/>
      <w:r w:rsidR="00BE537C" w:rsidRPr="000E23FA">
        <w:t>գոտում</w:t>
      </w:r>
      <w:proofErr w:type="spellEnd"/>
      <w:r w:rsidR="00BE537C" w:rsidRPr="000E23FA">
        <w:t xml:space="preserve"> </w:t>
      </w:r>
      <w:proofErr w:type="spellStart"/>
      <w:r w:rsidR="00BE537C" w:rsidRPr="000E23FA">
        <w:t>գտնվող</w:t>
      </w:r>
      <w:proofErr w:type="spellEnd"/>
      <w:r w:rsidR="00BE537C" w:rsidRPr="000E23FA">
        <w:t xml:space="preserve"> </w:t>
      </w:r>
      <w:proofErr w:type="spellStart"/>
      <w:r w:rsidRPr="000E23FA">
        <w:t>մեկ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ազդասարքի</w:t>
      </w:r>
      <w:proofErr w:type="spellEnd"/>
      <w:r w:rsidRPr="000E23FA">
        <w:t xml:space="preserve"> </w:t>
      </w:r>
      <w:proofErr w:type="spellStart"/>
      <w:r w:rsidRPr="000E23FA">
        <w:t>գործարկում</w:t>
      </w:r>
      <w:proofErr w:type="spellEnd"/>
      <w:r w:rsidR="003B0664" w:rsidRPr="000E23FA">
        <w:t>,</w:t>
      </w:r>
    </w:p>
    <w:p w14:paraId="1B7AED22" w14:textId="77777777" w:rsidR="00FC00AC" w:rsidRPr="000E23FA" w:rsidRDefault="00953492" w:rsidP="000E23FA">
      <w:pPr>
        <w:pStyle w:val="ListParagraph"/>
        <w:numPr>
          <w:ilvl w:val="0"/>
          <w:numId w:val="8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t>«</w:t>
      </w:r>
      <w:r w:rsidR="00FC00AC" w:rsidRPr="000E23FA">
        <w:t>ՀՐԴԵՀ</w:t>
      </w:r>
      <w:r w:rsidRPr="000E23FA">
        <w:t>»</w:t>
      </w:r>
      <w:r w:rsidR="00FC00AC" w:rsidRPr="000E23FA">
        <w:t xml:space="preserve"> </w:t>
      </w:r>
      <w:proofErr w:type="spellStart"/>
      <w:r w:rsidR="00FC00AC" w:rsidRPr="000E23FA">
        <w:t>ազդանշանի</w:t>
      </w:r>
      <w:proofErr w:type="spellEnd"/>
      <w:r w:rsidR="00FC00AC" w:rsidRPr="000E23FA">
        <w:t xml:space="preserve"> </w:t>
      </w:r>
      <w:proofErr w:type="spellStart"/>
      <w:r w:rsidR="00FC00AC" w:rsidRPr="000E23FA">
        <w:t>ձևավորում</w:t>
      </w:r>
      <w:proofErr w:type="spellEnd"/>
      <w:r w:rsidR="003B0664" w:rsidRPr="000E23FA">
        <w:t>:</w:t>
      </w:r>
    </w:p>
    <w:p w14:paraId="55E7F6A9" w14:textId="77777777" w:rsidR="003B0664" w:rsidRPr="000E23FA" w:rsidRDefault="00C6024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C </w:t>
      </w:r>
      <w:proofErr w:type="spellStart"/>
      <w:r w:rsidRPr="000E23FA">
        <w:rPr>
          <w:kern w:val="0"/>
        </w:rPr>
        <w:t>ալգորիթմի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ազդարարումը</w:t>
      </w:r>
      <w:proofErr w:type="spellEnd"/>
      <w:r w:rsidRPr="000E23FA">
        <w:rPr>
          <w:kern w:val="0"/>
        </w:rPr>
        <w:t xml:space="preserve"> </w:t>
      </w:r>
      <w:r w:rsidR="00E651C9" w:rsidRPr="000E23FA">
        <w:rPr>
          <w:kern w:val="0"/>
        </w:rPr>
        <w:t xml:space="preserve">և </w:t>
      </w:r>
      <w:proofErr w:type="spellStart"/>
      <w:r w:rsidR="00E651C9" w:rsidRPr="000E23FA">
        <w:rPr>
          <w:kern w:val="0"/>
        </w:rPr>
        <w:t>հրդեհաշիջումը</w:t>
      </w:r>
      <w:proofErr w:type="spellEnd"/>
      <w:r w:rsidR="00E651C9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կատարվում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դեպքերի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հաջոր</w:t>
      </w:r>
      <w:r w:rsidR="003B0664" w:rsidRPr="000E23FA">
        <w:rPr>
          <w:kern w:val="0"/>
        </w:rPr>
        <w:t>դականության</w:t>
      </w:r>
      <w:proofErr w:type="spellEnd"/>
      <w:r w:rsidR="003B0664" w:rsidRPr="000E23FA">
        <w:rPr>
          <w:kern w:val="0"/>
        </w:rPr>
        <w:t xml:space="preserve"> </w:t>
      </w:r>
      <w:proofErr w:type="spellStart"/>
      <w:r w:rsidR="003B0664" w:rsidRPr="000E23FA">
        <w:rPr>
          <w:kern w:val="0"/>
        </w:rPr>
        <w:t>վերջում</w:t>
      </w:r>
      <w:proofErr w:type="spellEnd"/>
      <w:r w:rsidR="003B0664" w:rsidRPr="000E23FA">
        <w:rPr>
          <w:kern w:val="0"/>
        </w:rPr>
        <w:t>.</w:t>
      </w:r>
    </w:p>
    <w:p w14:paraId="3EEE8BE9" w14:textId="77777777" w:rsidR="00FC00AC" w:rsidRPr="000E23FA" w:rsidRDefault="00FC00AC" w:rsidP="000E23FA">
      <w:pPr>
        <w:numPr>
          <w:ilvl w:val="0"/>
          <w:numId w:val="81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առաջին</w:t>
      </w:r>
      <w:proofErr w:type="spellEnd"/>
      <w:r w:rsidRPr="000E23FA">
        <w:t xml:space="preserve"> </w:t>
      </w:r>
      <w:proofErr w:type="spellStart"/>
      <w:r w:rsidRPr="000E23FA">
        <w:t>ազդասարքի</w:t>
      </w:r>
      <w:proofErr w:type="spellEnd"/>
      <w:r w:rsidRPr="000E23FA">
        <w:t xml:space="preserve"> </w:t>
      </w:r>
      <w:proofErr w:type="spellStart"/>
      <w:r w:rsidRPr="000E23FA">
        <w:t>գործարկում</w:t>
      </w:r>
      <w:proofErr w:type="spellEnd"/>
      <w:r w:rsidR="003B0664" w:rsidRPr="000E23FA">
        <w:t>,</w:t>
      </w:r>
    </w:p>
    <w:p w14:paraId="607A2D4E" w14:textId="77777777" w:rsidR="00FC00AC" w:rsidRPr="000E23FA" w:rsidRDefault="00080C82" w:rsidP="000E23FA">
      <w:pPr>
        <w:pStyle w:val="ListParagraph"/>
        <w:numPr>
          <w:ilvl w:val="0"/>
          <w:numId w:val="81"/>
        </w:numPr>
        <w:tabs>
          <w:tab w:val="left" w:pos="851"/>
          <w:tab w:val="left" w:pos="990"/>
          <w:tab w:val="left" w:pos="1170"/>
        </w:tabs>
        <w:spacing w:line="360" w:lineRule="auto"/>
        <w:ind w:left="0" w:firstLine="540"/>
        <w:jc w:val="both"/>
        <w:rPr>
          <w:kern w:val="2"/>
        </w:rPr>
      </w:pPr>
      <w:proofErr w:type="spellStart"/>
      <w:r w:rsidRPr="000E23FA">
        <w:t>հրդեհային</w:t>
      </w:r>
      <w:proofErr w:type="spellEnd"/>
      <w:r w:rsidR="00FC00AC" w:rsidRPr="000E23FA">
        <w:t xml:space="preserve"> </w:t>
      </w:r>
      <w:proofErr w:type="spellStart"/>
      <w:r w:rsidR="00FC00AC" w:rsidRPr="000E23FA">
        <w:t>ընդունիչ-հսկիչ</w:t>
      </w:r>
      <w:proofErr w:type="spellEnd"/>
      <w:r w:rsidR="00FC00AC" w:rsidRPr="000E23FA">
        <w:t xml:space="preserve"> </w:t>
      </w:r>
      <w:proofErr w:type="spellStart"/>
      <w:r w:rsidR="00FC00AC" w:rsidRPr="000E23FA">
        <w:t>սարքի</w:t>
      </w:r>
      <w:proofErr w:type="spellEnd"/>
      <w:r w:rsidR="00FC00AC" w:rsidRPr="000E23FA">
        <w:t xml:space="preserve"> </w:t>
      </w:r>
      <w:r w:rsidR="003B0664" w:rsidRPr="000E23FA">
        <w:t>(</w:t>
      </w:r>
      <w:proofErr w:type="spellStart"/>
      <w:r w:rsidR="003B0664" w:rsidRPr="000E23FA">
        <w:t>կամ</w:t>
      </w:r>
      <w:proofErr w:type="spellEnd"/>
      <w:r w:rsidR="003B0664" w:rsidRPr="000E23FA">
        <w:t xml:space="preserve"> </w:t>
      </w:r>
      <w:proofErr w:type="spellStart"/>
      <w:r w:rsidR="003B0664" w:rsidRPr="000E23FA">
        <w:t>հենց</w:t>
      </w:r>
      <w:proofErr w:type="spellEnd"/>
      <w:r w:rsidR="003B0664" w:rsidRPr="000E23FA">
        <w:t xml:space="preserve"> </w:t>
      </w:r>
      <w:proofErr w:type="spellStart"/>
      <w:r w:rsidR="003B0664" w:rsidRPr="000E23FA">
        <w:t>այդ</w:t>
      </w:r>
      <w:proofErr w:type="spellEnd"/>
      <w:r w:rsidR="003B0664" w:rsidRPr="000E23FA">
        <w:t xml:space="preserve"> </w:t>
      </w:r>
      <w:proofErr w:type="spellStart"/>
      <w:r w:rsidR="003B0664" w:rsidRPr="000E23FA">
        <w:t>ազդասարքի</w:t>
      </w:r>
      <w:proofErr w:type="spellEnd"/>
      <w:r w:rsidR="003B0664" w:rsidRPr="000E23FA">
        <w:t xml:space="preserve">) </w:t>
      </w:r>
      <w:proofErr w:type="spellStart"/>
      <w:r w:rsidR="00E651C9" w:rsidRPr="000E23FA">
        <w:t>կողմից</w:t>
      </w:r>
      <w:proofErr w:type="spellEnd"/>
      <w:r w:rsidR="00E651C9" w:rsidRPr="000E23FA">
        <w:t xml:space="preserve"> </w:t>
      </w:r>
      <w:proofErr w:type="spellStart"/>
      <w:r w:rsidR="00FC00AC" w:rsidRPr="000E23FA">
        <w:t>ինքնաշխատ</w:t>
      </w:r>
      <w:proofErr w:type="spellEnd"/>
      <w:r w:rsidR="00FC00AC" w:rsidRPr="000E23FA">
        <w:t xml:space="preserve"> </w:t>
      </w:r>
      <w:proofErr w:type="spellStart"/>
      <w:r w:rsidR="00FC00AC" w:rsidRPr="000E23FA">
        <w:t>կերպով</w:t>
      </w:r>
      <w:proofErr w:type="spellEnd"/>
      <w:r w:rsidR="00FC00AC" w:rsidRPr="000E23FA">
        <w:t xml:space="preserve"> </w:t>
      </w:r>
      <w:proofErr w:type="spellStart"/>
      <w:r w:rsidR="00FC00AC" w:rsidRPr="000E23FA">
        <w:t>վերահարցում</w:t>
      </w:r>
      <w:proofErr w:type="spellEnd"/>
      <w:r w:rsidR="003B0664" w:rsidRPr="000E23FA">
        <w:t>,</w:t>
      </w:r>
    </w:p>
    <w:p w14:paraId="4A28E400" w14:textId="77777777" w:rsidR="00BC0BC9" w:rsidRPr="000E23FA" w:rsidRDefault="00BC0BC9" w:rsidP="000E23FA">
      <w:pPr>
        <w:pStyle w:val="ListParagraph"/>
        <w:numPr>
          <w:ilvl w:val="0"/>
          <w:numId w:val="81"/>
        </w:numPr>
        <w:tabs>
          <w:tab w:val="left" w:pos="851"/>
          <w:tab w:val="left" w:pos="990"/>
          <w:tab w:val="left" w:pos="1170"/>
        </w:tabs>
        <w:spacing w:line="360" w:lineRule="auto"/>
        <w:ind w:left="0" w:firstLine="540"/>
        <w:jc w:val="both"/>
        <w:rPr>
          <w:kern w:val="2"/>
        </w:rPr>
      </w:pPr>
      <w:bookmarkStart w:id="33" w:name="_Hlk147510219"/>
      <w:proofErr w:type="spellStart"/>
      <w:r w:rsidRPr="000E23FA">
        <w:t>վերահարցման</w:t>
      </w:r>
      <w:proofErr w:type="spellEnd"/>
      <w:r w:rsidRPr="000E23FA">
        <w:t xml:space="preserve"> </w:t>
      </w:r>
      <w:proofErr w:type="spellStart"/>
      <w:r w:rsidRPr="000E23FA">
        <w:t>պահից</w:t>
      </w:r>
      <w:proofErr w:type="spellEnd"/>
      <w:r w:rsidRPr="000E23FA">
        <w:t xml:space="preserve"> </w:t>
      </w:r>
      <w:proofErr w:type="spellStart"/>
      <w:r w:rsidRPr="000E23FA">
        <w:t>սկսած</w:t>
      </w:r>
      <w:proofErr w:type="spellEnd"/>
      <w:r w:rsidRPr="000E23FA">
        <w:t xml:space="preserve"> 60 </w:t>
      </w:r>
      <w:proofErr w:type="spellStart"/>
      <w:r w:rsidRPr="000E23FA">
        <w:t>վայրկյանի</w:t>
      </w:r>
      <w:proofErr w:type="spellEnd"/>
      <w:r w:rsidRPr="000E23FA">
        <w:t xml:space="preserve"> </w:t>
      </w:r>
      <w:proofErr w:type="spellStart"/>
      <w:r w:rsidRPr="000E23FA">
        <w:t>ընթացքում</w:t>
      </w:r>
      <w:proofErr w:type="spellEnd"/>
      <w:r w:rsidRPr="000E23FA">
        <w:t xml:space="preserve"> </w:t>
      </w:r>
      <w:proofErr w:type="spellStart"/>
      <w:r w:rsidRPr="000E23FA">
        <w:t>այդ</w:t>
      </w:r>
      <w:proofErr w:type="spellEnd"/>
      <w:r w:rsidRPr="000E23FA">
        <w:t xml:space="preserve"> </w:t>
      </w:r>
      <w:proofErr w:type="spellStart"/>
      <w:r w:rsidRPr="000E23FA">
        <w:t>նույն</w:t>
      </w:r>
      <w:proofErr w:type="spellEnd"/>
      <w:r w:rsidR="00570A5D" w:rsidRPr="000E23FA">
        <w:t xml:space="preserve">, </w:t>
      </w:r>
      <w:proofErr w:type="spellStart"/>
      <w:r w:rsidR="00570A5D" w:rsidRPr="000E23FA">
        <w:t>կամ</w:t>
      </w:r>
      <w:proofErr w:type="spellEnd"/>
      <w:r w:rsidR="00570A5D" w:rsidRPr="000E23FA">
        <w:t xml:space="preserve"> </w:t>
      </w:r>
      <w:proofErr w:type="spellStart"/>
      <w:r w:rsidR="00570A5D" w:rsidRPr="000E23FA">
        <w:t>նույն</w:t>
      </w:r>
      <w:proofErr w:type="spellEnd"/>
      <w:r w:rsidR="00570A5D"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գտնվող</w:t>
      </w:r>
      <w:proofErr w:type="spellEnd"/>
      <w:r w:rsidRPr="000E23FA">
        <w:t xml:space="preserve"> </w:t>
      </w:r>
      <w:proofErr w:type="spellStart"/>
      <w:r w:rsidRPr="000E23FA">
        <w:t>մեկ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ազդասարքի</w:t>
      </w:r>
      <w:bookmarkEnd w:id="33"/>
      <w:proofErr w:type="spellEnd"/>
      <w:r w:rsidRPr="000E23FA">
        <w:t xml:space="preserve"> </w:t>
      </w:r>
      <w:bookmarkStart w:id="34" w:name="_Hlk147510276"/>
      <w:proofErr w:type="spellStart"/>
      <w:r w:rsidRPr="000E23FA">
        <w:t>գործարկում</w:t>
      </w:r>
      <w:bookmarkEnd w:id="34"/>
      <w:proofErr w:type="spellEnd"/>
      <w:r w:rsidRPr="000E23FA">
        <w:t>,</w:t>
      </w:r>
    </w:p>
    <w:p w14:paraId="1DBFA599" w14:textId="77777777" w:rsidR="0026296F" w:rsidRPr="000E23FA" w:rsidRDefault="00953492" w:rsidP="000E23FA">
      <w:pPr>
        <w:pStyle w:val="ListParagraph"/>
        <w:numPr>
          <w:ilvl w:val="0"/>
          <w:numId w:val="81"/>
        </w:numPr>
        <w:tabs>
          <w:tab w:val="left" w:pos="851"/>
          <w:tab w:val="left" w:pos="990"/>
          <w:tab w:val="left" w:pos="1170"/>
        </w:tabs>
        <w:spacing w:line="360" w:lineRule="auto"/>
        <w:ind w:left="0" w:firstLine="540"/>
        <w:jc w:val="both"/>
        <w:rPr>
          <w:kern w:val="2"/>
        </w:rPr>
      </w:pPr>
      <w:r w:rsidRPr="000E23FA">
        <w:t>«ՈՒՇԱԴՐՈՒԹՅՈՒՆ»</w:t>
      </w:r>
      <w:r w:rsidR="0026296F" w:rsidRPr="000E23FA">
        <w:t xml:space="preserve"> </w:t>
      </w:r>
      <w:proofErr w:type="spellStart"/>
      <w:r w:rsidR="0026296F" w:rsidRPr="000E23FA">
        <w:t>ազդանշանի</w:t>
      </w:r>
      <w:proofErr w:type="spellEnd"/>
      <w:r w:rsidR="0026296F" w:rsidRPr="000E23FA">
        <w:t xml:space="preserve"> </w:t>
      </w:r>
      <w:proofErr w:type="spellStart"/>
      <w:r w:rsidR="0026296F" w:rsidRPr="000E23FA">
        <w:t>ձևավորում</w:t>
      </w:r>
      <w:proofErr w:type="spellEnd"/>
      <w:r w:rsidR="0026296F" w:rsidRPr="000E23FA">
        <w:t>,</w:t>
      </w:r>
    </w:p>
    <w:p w14:paraId="5C40B100" w14:textId="77777777" w:rsidR="000C4871" w:rsidRPr="000E23FA" w:rsidRDefault="000C4871" w:rsidP="000E23FA">
      <w:pPr>
        <w:pStyle w:val="ListParagraph"/>
        <w:numPr>
          <w:ilvl w:val="0"/>
          <w:numId w:val="81"/>
        </w:numPr>
        <w:tabs>
          <w:tab w:val="left" w:pos="851"/>
          <w:tab w:val="left" w:pos="990"/>
          <w:tab w:val="left" w:pos="1170"/>
        </w:tabs>
        <w:spacing w:line="360" w:lineRule="auto"/>
        <w:ind w:left="0" w:firstLine="540"/>
        <w:jc w:val="both"/>
        <w:rPr>
          <w:kern w:val="2"/>
        </w:rPr>
      </w:pPr>
      <w:proofErr w:type="spellStart"/>
      <w:r w:rsidRPr="000E23FA">
        <w:t>անկախ</w:t>
      </w:r>
      <w:proofErr w:type="spellEnd"/>
      <w:r w:rsidRPr="000E23FA">
        <w:t xml:space="preserve"> </w:t>
      </w:r>
      <w:proofErr w:type="spellStart"/>
      <w:r w:rsidRPr="000E23FA">
        <w:t>ժամանակի</w:t>
      </w:r>
      <w:proofErr w:type="spellEnd"/>
      <w:r w:rsidRPr="000E23FA">
        <w:t xml:space="preserve"> </w:t>
      </w:r>
      <w:proofErr w:type="spellStart"/>
      <w:r w:rsidRPr="000E23FA">
        <w:t>տևողությունից</w:t>
      </w:r>
      <w:proofErr w:type="spellEnd"/>
      <w:r w:rsidRPr="000E23FA">
        <w:t xml:space="preserve"> </w:t>
      </w:r>
      <w:proofErr w:type="spellStart"/>
      <w:r w:rsidRPr="000E23FA">
        <w:t>նույն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bookmarkStart w:id="35" w:name="_Hlk147510329"/>
      <w:proofErr w:type="spellStart"/>
      <w:r w:rsidRPr="000E23FA">
        <w:t>գտնվող</w:t>
      </w:r>
      <w:proofErr w:type="spellEnd"/>
      <w:r w:rsidRPr="000E23FA">
        <w:t xml:space="preserve"> </w:t>
      </w:r>
      <w:proofErr w:type="spellStart"/>
      <w:r w:rsidRPr="000E23FA">
        <w:t>երկրորդ</w:t>
      </w:r>
      <w:proofErr w:type="spellEnd"/>
      <w:r w:rsidRPr="000E23FA">
        <w:t xml:space="preserve"> </w:t>
      </w:r>
      <w:proofErr w:type="spellStart"/>
      <w:r w:rsidRPr="000E23FA">
        <w:t>ազդասարքի</w:t>
      </w:r>
      <w:proofErr w:type="spellEnd"/>
      <w:r w:rsidRPr="000E23FA">
        <w:t xml:space="preserve"> </w:t>
      </w:r>
      <w:proofErr w:type="spellStart"/>
      <w:r w:rsidRPr="000E23FA">
        <w:t>գործարկում</w:t>
      </w:r>
      <w:bookmarkEnd w:id="35"/>
      <w:proofErr w:type="spellEnd"/>
      <w:r w:rsidRPr="000E23FA">
        <w:t>,</w:t>
      </w:r>
    </w:p>
    <w:p w14:paraId="38D345B6" w14:textId="77777777" w:rsidR="00270BE9" w:rsidRPr="000E23FA" w:rsidRDefault="00953492" w:rsidP="000E23FA">
      <w:pPr>
        <w:pStyle w:val="ListParagraph"/>
        <w:numPr>
          <w:ilvl w:val="0"/>
          <w:numId w:val="81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lastRenderedPageBreak/>
        <w:t>«</w:t>
      </w:r>
      <w:r w:rsidR="00FC00AC" w:rsidRPr="000E23FA">
        <w:t>ՀՐԴԵՀ</w:t>
      </w:r>
      <w:r w:rsidRPr="000E23FA">
        <w:t>»</w:t>
      </w:r>
      <w:r w:rsidR="00FC00AC" w:rsidRPr="000E23FA">
        <w:t xml:space="preserve"> </w:t>
      </w:r>
      <w:proofErr w:type="spellStart"/>
      <w:r w:rsidR="00FC00AC" w:rsidRPr="000E23FA">
        <w:t>ազդանշանի</w:t>
      </w:r>
      <w:proofErr w:type="spellEnd"/>
      <w:r w:rsidR="00FC00AC" w:rsidRPr="000E23FA">
        <w:t xml:space="preserve"> </w:t>
      </w:r>
      <w:proofErr w:type="spellStart"/>
      <w:r w:rsidR="00FC00AC" w:rsidRPr="000E23FA">
        <w:t>ձևավորում</w:t>
      </w:r>
      <w:proofErr w:type="spellEnd"/>
      <w:r w:rsidR="00270BE9" w:rsidRPr="000E23FA">
        <w:rPr>
          <w:lang w:val="hy-AM"/>
        </w:rPr>
        <w:t>,</w:t>
      </w:r>
    </w:p>
    <w:p w14:paraId="1C26227F" w14:textId="77777777" w:rsidR="00270BE9" w:rsidRPr="000E23FA" w:rsidRDefault="00270BE9" w:rsidP="000E23FA">
      <w:pPr>
        <w:pStyle w:val="ListParagraph"/>
        <w:numPr>
          <w:ilvl w:val="0"/>
          <w:numId w:val="81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rPr>
          <w:lang w:val="hy-AM"/>
        </w:rPr>
        <w:t>հրամարիչ նյութի թողարկման հապաղման ժամանակի հաշվարկ</w:t>
      </w:r>
      <w:r w:rsidR="00D01DC6">
        <w:t>,</w:t>
      </w:r>
    </w:p>
    <w:p w14:paraId="7E0631A2" w14:textId="77777777" w:rsidR="00FC00AC" w:rsidRPr="000E23FA" w:rsidRDefault="00270BE9" w:rsidP="000E23FA">
      <w:pPr>
        <w:pStyle w:val="ListParagraph"/>
        <w:numPr>
          <w:ilvl w:val="0"/>
          <w:numId w:val="81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rPr>
          <w:lang w:val="hy-AM"/>
        </w:rPr>
        <w:t>հրամարիչ նյութի թողարկում</w:t>
      </w:r>
      <w:r w:rsidR="00B10405" w:rsidRPr="000E23FA">
        <w:t>:</w:t>
      </w:r>
    </w:p>
    <w:p w14:paraId="4EAB0957" w14:textId="77777777" w:rsidR="00F31A94" w:rsidRPr="0045329F" w:rsidRDefault="00F31A94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45329F">
        <w:rPr>
          <w:kern w:val="0"/>
        </w:rPr>
        <w:t xml:space="preserve">C </w:t>
      </w:r>
      <w:proofErr w:type="spellStart"/>
      <w:r w:rsidRPr="0045329F">
        <w:rPr>
          <w:kern w:val="0"/>
        </w:rPr>
        <w:t>ալգորիթմ</w:t>
      </w:r>
      <w:proofErr w:type="spellEnd"/>
      <w:r w:rsidR="003F34FA" w:rsidRPr="0045329F">
        <w:rPr>
          <w:kern w:val="0"/>
        </w:rPr>
        <w:t xml:space="preserve"> </w:t>
      </w:r>
      <w:proofErr w:type="spellStart"/>
      <w:r w:rsidR="003F34FA" w:rsidRPr="0045329F">
        <w:rPr>
          <w:kern w:val="0"/>
        </w:rPr>
        <w:t>նախատեսված</w:t>
      </w:r>
      <w:proofErr w:type="spellEnd"/>
      <w:r w:rsidR="003F34FA" w:rsidRPr="0045329F">
        <w:rPr>
          <w:kern w:val="0"/>
        </w:rPr>
        <w:t xml:space="preserve"> </w:t>
      </w:r>
      <w:proofErr w:type="spellStart"/>
      <w:r w:rsidR="003F34FA" w:rsidRPr="0045329F">
        <w:rPr>
          <w:kern w:val="0"/>
        </w:rPr>
        <w:t>լինելու</w:t>
      </w:r>
      <w:proofErr w:type="spellEnd"/>
      <w:r w:rsidR="003F34FA" w:rsidRPr="0045329F">
        <w:rPr>
          <w:kern w:val="0"/>
        </w:rPr>
        <w:t xml:space="preserve">, </w:t>
      </w:r>
      <w:proofErr w:type="spellStart"/>
      <w:r w:rsidR="003F34FA" w:rsidRPr="0045329F">
        <w:rPr>
          <w:kern w:val="0"/>
        </w:rPr>
        <w:t>բայց</w:t>
      </w:r>
      <w:proofErr w:type="spellEnd"/>
      <w:r w:rsidR="002E6C88" w:rsidRPr="0045329F">
        <w:rPr>
          <w:kern w:val="0"/>
        </w:rPr>
        <w:t>.</w:t>
      </w:r>
    </w:p>
    <w:p w14:paraId="12922141" w14:textId="77777777" w:rsidR="00F31A94" w:rsidRPr="000E23FA" w:rsidRDefault="00910C09" w:rsidP="000E23FA">
      <w:pPr>
        <w:pStyle w:val="ListParagraph"/>
        <w:numPr>
          <w:ilvl w:val="0"/>
          <w:numId w:val="82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գտնվող</w:t>
      </w:r>
      <w:proofErr w:type="spellEnd"/>
      <w:r w:rsidRPr="000E23FA">
        <w:t xml:space="preserve"> </w:t>
      </w:r>
      <w:proofErr w:type="spellStart"/>
      <w:r w:rsidRPr="000E23FA">
        <w:t>մեկ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մի</w:t>
      </w:r>
      <w:proofErr w:type="spellEnd"/>
      <w:r w:rsidRPr="000E23FA">
        <w:t xml:space="preserve"> </w:t>
      </w:r>
      <w:proofErr w:type="spellStart"/>
      <w:r w:rsidRPr="000E23FA">
        <w:t>քանի</w:t>
      </w:r>
      <w:proofErr w:type="spellEnd"/>
      <w:r w:rsidRPr="000E23FA">
        <w:t xml:space="preserve"> </w:t>
      </w:r>
      <w:proofErr w:type="spellStart"/>
      <w:r w:rsidR="00F31A94" w:rsidRPr="000E23FA">
        <w:t>hասցեային</w:t>
      </w:r>
      <w:proofErr w:type="spellEnd"/>
      <w:r w:rsidR="00F31A94" w:rsidRPr="000E23FA">
        <w:t xml:space="preserve"> </w:t>
      </w:r>
      <w:proofErr w:type="spellStart"/>
      <w:r w:rsidRPr="000E23FA">
        <w:t>ազդասարքերից</w:t>
      </w:r>
      <w:proofErr w:type="spellEnd"/>
      <w:r w:rsidRPr="000E23FA">
        <w:t xml:space="preserve"> </w:t>
      </w:r>
      <w:proofErr w:type="spellStart"/>
      <w:r w:rsidRPr="000E23FA">
        <w:t>անսարքության</w:t>
      </w:r>
      <w:proofErr w:type="spellEnd"/>
      <w:r w:rsidRPr="000E23FA">
        <w:t xml:space="preserve"> </w:t>
      </w:r>
      <w:proofErr w:type="spellStart"/>
      <w:r w:rsidRPr="000E23FA">
        <w:t>ազդանշան</w:t>
      </w:r>
      <w:proofErr w:type="spellEnd"/>
      <w:r w:rsidRPr="000E23FA">
        <w:t xml:space="preserve"> </w:t>
      </w:r>
      <w:proofErr w:type="spellStart"/>
      <w:r w:rsidRPr="000E23FA">
        <w:t>ստանալու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թույլատրվում</w:t>
      </w:r>
      <w:proofErr w:type="spellEnd"/>
      <w:r w:rsidRPr="000E23FA">
        <w:t xml:space="preserve"> է </w:t>
      </w:r>
      <w:r w:rsidR="00116E5E" w:rsidRPr="000E23FA">
        <w:rPr>
          <w:lang w:val="hy-AM"/>
        </w:rPr>
        <w:t>ՀՐԴԵՀ</w:t>
      </w:r>
      <w:r w:rsidRPr="000E23FA">
        <w:t xml:space="preserve"> </w:t>
      </w:r>
      <w:proofErr w:type="spellStart"/>
      <w:r w:rsidRPr="000E23FA">
        <w:t>ազդա</w:t>
      </w:r>
      <w:proofErr w:type="spellEnd"/>
      <w:r w:rsidR="00116E5E" w:rsidRPr="000E23FA">
        <w:rPr>
          <w:lang w:val="hy-AM"/>
        </w:rPr>
        <w:t>նշանի ձևավո</w:t>
      </w:r>
      <w:proofErr w:type="spellStart"/>
      <w:r w:rsidRPr="000E23FA">
        <w:t>րումը</w:t>
      </w:r>
      <w:proofErr w:type="spellEnd"/>
      <w:r w:rsidRPr="000E23FA">
        <w:t xml:space="preserve"> </w:t>
      </w:r>
      <w:proofErr w:type="spellStart"/>
      <w:r w:rsidRPr="000E23FA">
        <w:t>այդ</w:t>
      </w:r>
      <w:proofErr w:type="spellEnd"/>
      <w:r w:rsidRPr="000E23FA">
        <w:t xml:space="preserve"> </w:t>
      </w:r>
      <w:proofErr w:type="spellStart"/>
      <w:r w:rsidRPr="000E23FA">
        <w:t>նույն</w:t>
      </w:r>
      <w:proofErr w:type="spellEnd"/>
      <w:r w:rsidRPr="000E23FA">
        <w:t xml:space="preserve"> </w:t>
      </w:r>
      <w:proofErr w:type="spellStart"/>
      <w:r w:rsidRPr="000E23FA">
        <w:t>սենքից</w:t>
      </w:r>
      <w:proofErr w:type="spellEnd"/>
      <w:r w:rsidRPr="000E23FA">
        <w:t xml:space="preserve"> </w:t>
      </w:r>
      <w:proofErr w:type="spellStart"/>
      <w:r w:rsidRPr="000E23FA">
        <w:t>մեկ</w:t>
      </w:r>
      <w:proofErr w:type="spellEnd"/>
      <w:r w:rsidRPr="000E23FA">
        <w:t xml:space="preserve"> </w:t>
      </w:r>
      <w:proofErr w:type="spellStart"/>
      <w:r w:rsidRPr="000E23FA">
        <w:t>աշխատունակ</w:t>
      </w:r>
      <w:proofErr w:type="spellEnd"/>
      <w:r w:rsidRPr="000E23FA">
        <w:t xml:space="preserve"> </w:t>
      </w:r>
      <w:proofErr w:type="spellStart"/>
      <w:r w:rsidRPr="000E23FA">
        <w:t>հասցեային</w:t>
      </w:r>
      <w:proofErr w:type="spellEnd"/>
      <w:r w:rsidRPr="000E23FA">
        <w:t xml:space="preserve"> </w:t>
      </w:r>
      <w:proofErr w:type="spellStart"/>
      <w:r w:rsidRPr="000E23FA">
        <w:t>ազդասարքի</w:t>
      </w:r>
      <w:proofErr w:type="spellEnd"/>
      <w:r w:rsidRPr="000E23FA">
        <w:t xml:space="preserve"> </w:t>
      </w:r>
      <w:r w:rsidR="003F34FA" w:rsidRPr="000E23FA">
        <w:t xml:space="preserve">B </w:t>
      </w:r>
      <w:proofErr w:type="spellStart"/>
      <w:r w:rsidR="003F34FA" w:rsidRPr="000E23FA">
        <w:t>ալգորիթմով</w:t>
      </w:r>
      <w:proofErr w:type="spellEnd"/>
      <w:r w:rsidR="003F34FA" w:rsidRPr="000E23FA">
        <w:t xml:space="preserve"> </w:t>
      </w:r>
      <w:proofErr w:type="spellStart"/>
      <w:r w:rsidR="00F14406" w:rsidRPr="000E23FA">
        <w:t>գործարկմամբ</w:t>
      </w:r>
      <w:proofErr w:type="spellEnd"/>
      <w:r w:rsidR="00F14406" w:rsidRPr="000E23FA">
        <w:t>,</w:t>
      </w:r>
    </w:p>
    <w:p w14:paraId="0B127B81" w14:textId="77777777" w:rsidR="000D2969" w:rsidRPr="000E23FA" w:rsidRDefault="005E0540" w:rsidP="000E23FA">
      <w:pPr>
        <w:pStyle w:val="ListParagraph"/>
        <w:numPr>
          <w:ilvl w:val="0"/>
          <w:numId w:val="82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անհասցե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="00BE537C" w:rsidRPr="000E23FA">
        <w:t>նույն</w:t>
      </w:r>
      <w:proofErr w:type="spellEnd"/>
      <w:r w:rsidR="00BE537C" w:rsidRPr="000E23FA">
        <w:t xml:space="preserve"> </w:t>
      </w:r>
      <w:proofErr w:type="spellStart"/>
      <w:r w:rsidR="00910C09" w:rsidRPr="000E23FA">
        <w:t>սենքում</w:t>
      </w:r>
      <w:proofErr w:type="spellEnd"/>
      <w:r w:rsidR="00910C09" w:rsidRPr="000E23FA">
        <w:t xml:space="preserve"> և </w:t>
      </w:r>
      <w:proofErr w:type="spellStart"/>
      <w:r w:rsidR="00910C09" w:rsidRPr="000E23FA">
        <w:t>մեկ</w:t>
      </w:r>
      <w:proofErr w:type="spellEnd"/>
      <w:r w:rsidR="00910C09" w:rsidRPr="000E23FA">
        <w:t xml:space="preserve"> </w:t>
      </w:r>
      <w:proofErr w:type="spellStart"/>
      <w:r w:rsidR="00910C09" w:rsidRPr="000E23FA">
        <w:t>հրդեհային</w:t>
      </w:r>
      <w:proofErr w:type="spellEnd"/>
      <w:r w:rsidR="00910C09" w:rsidRPr="000E23FA">
        <w:t xml:space="preserve"> </w:t>
      </w:r>
      <w:proofErr w:type="spellStart"/>
      <w:r w:rsidR="00910C09" w:rsidRPr="000E23FA">
        <w:t>գոտում</w:t>
      </w:r>
      <w:proofErr w:type="spellEnd"/>
      <w:r w:rsidR="00910C09" w:rsidRPr="000E23FA">
        <w:t xml:space="preserve"> </w:t>
      </w:r>
      <w:proofErr w:type="spellStart"/>
      <w:r w:rsidR="00910C09" w:rsidRPr="000E23FA">
        <w:t>գտնվող</w:t>
      </w:r>
      <w:proofErr w:type="spellEnd"/>
      <w:r w:rsidR="00910C09" w:rsidRPr="000E23FA">
        <w:t xml:space="preserve"> </w:t>
      </w:r>
      <w:proofErr w:type="spellStart"/>
      <w:r w:rsidR="00910C09" w:rsidRPr="000E23FA">
        <w:t>մեկ</w:t>
      </w:r>
      <w:proofErr w:type="spellEnd"/>
      <w:r w:rsidR="00910C09" w:rsidRPr="000E23FA">
        <w:t xml:space="preserve"> </w:t>
      </w:r>
      <w:proofErr w:type="spellStart"/>
      <w:r w:rsidR="00910C09" w:rsidRPr="000E23FA">
        <w:t>կամ</w:t>
      </w:r>
      <w:proofErr w:type="spellEnd"/>
      <w:r w:rsidR="00910C09" w:rsidRPr="000E23FA">
        <w:t xml:space="preserve"> </w:t>
      </w:r>
      <w:proofErr w:type="spellStart"/>
      <w:r w:rsidR="00910C09" w:rsidRPr="000E23FA">
        <w:t>մի</w:t>
      </w:r>
      <w:proofErr w:type="spellEnd"/>
      <w:r w:rsidR="00910C09" w:rsidRPr="000E23FA">
        <w:t xml:space="preserve"> </w:t>
      </w:r>
      <w:proofErr w:type="spellStart"/>
      <w:r w:rsidR="00910C09" w:rsidRPr="000E23FA">
        <w:t>քանի</w:t>
      </w:r>
      <w:proofErr w:type="spellEnd"/>
      <w:r w:rsidR="00910C09" w:rsidRPr="000E23FA">
        <w:t xml:space="preserve"> </w:t>
      </w:r>
      <w:proofErr w:type="spellStart"/>
      <w:r w:rsidR="00910C09" w:rsidRPr="000E23FA">
        <w:t>շլեյֆների</w:t>
      </w:r>
      <w:r w:rsidR="003F34FA" w:rsidRPr="000E23FA">
        <w:t>ց</w:t>
      </w:r>
      <w:proofErr w:type="spellEnd"/>
      <w:r w:rsidR="00910C09" w:rsidRPr="000E23FA">
        <w:t xml:space="preserve"> </w:t>
      </w:r>
      <w:proofErr w:type="spellStart"/>
      <w:r w:rsidR="003F34FA" w:rsidRPr="000E23FA">
        <w:t>անսարքության</w:t>
      </w:r>
      <w:proofErr w:type="spellEnd"/>
      <w:r w:rsidR="003F34FA" w:rsidRPr="000E23FA">
        <w:t xml:space="preserve"> </w:t>
      </w:r>
      <w:proofErr w:type="spellStart"/>
      <w:r w:rsidR="003F34FA" w:rsidRPr="000E23FA">
        <w:t>ազդանշան</w:t>
      </w:r>
      <w:proofErr w:type="spellEnd"/>
      <w:r w:rsidR="003F34FA" w:rsidRPr="000E23FA">
        <w:t xml:space="preserve"> </w:t>
      </w:r>
      <w:proofErr w:type="spellStart"/>
      <w:r w:rsidR="003F34FA" w:rsidRPr="000E23FA">
        <w:t>ստանալ</w:t>
      </w:r>
      <w:r w:rsidRPr="000E23FA">
        <w:t>իս</w:t>
      </w:r>
      <w:proofErr w:type="spellEnd"/>
      <w:r w:rsidR="003F34FA" w:rsidRPr="000E23FA">
        <w:t xml:space="preserve"> </w:t>
      </w:r>
      <w:proofErr w:type="spellStart"/>
      <w:r w:rsidR="00910C09" w:rsidRPr="000E23FA">
        <w:t>թույլատրվում</w:t>
      </w:r>
      <w:proofErr w:type="spellEnd"/>
      <w:r w:rsidR="00910C09" w:rsidRPr="000E23FA">
        <w:t xml:space="preserve"> է </w:t>
      </w:r>
      <w:proofErr w:type="spellStart"/>
      <w:r w:rsidR="00910C09" w:rsidRPr="000E23FA">
        <w:t>հրդեհի</w:t>
      </w:r>
      <w:proofErr w:type="spellEnd"/>
      <w:r w:rsidR="00FE3BD2">
        <w:t>,</w:t>
      </w:r>
      <w:r w:rsidR="00910C09" w:rsidRPr="000E23FA">
        <w:t xml:space="preserve"> </w:t>
      </w:r>
    </w:p>
    <w:p w14:paraId="5F18C2E0" w14:textId="77777777" w:rsidR="005A2187" w:rsidRPr="000E23FA" w:rsidRDefault="000D2969" w:rsidP="000E23FA">
      <w:pPr>
        <w:pStyle w:val="ListParagraph"/>
        <w:numPr>
          <w:ilvl w:val="0"/>
          <w:numId w:val="82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ազդարարումը</w:t>
      </w:r>
      <w:proofErr w:type="spellEnd"/>
      <w:r w:rsidRPr="000E23FA">
        <w:t xml:space="preserve"> </w:t>
      </w:r>
      <w:proofErr w:type="spellStart"/>
      <w:r w:rsidRPr="000E23FA">
        <w:t>այդ</w:t>
      </w:r>
      <w:proofErr w:type="spellEnd"/>
      <w:r w:rsidRPr="000E23FA">
        <w:t xml:space="preserve"> </w:t>
      </w:r>
      <w:proofErr w:type="spellStart"/>
      <w:r w:rsidRPr="000E23FA">
        <w:t>նույն</w:t>
      </w:r>
      <w:proofErr w:type="spellEnd"/>
      <w:r w:rsidRPr="000E23FA">
        <w:t xml:space="preserve"> </w:t>
      </w:r>
      <w:proofErr w:type="spellStart"/>
      <w:r w:rsidRPr="000E23FA">
        <w:t>սենքից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աշխատունակ</w:t>
      </w:r>
      <w:proofErr w:type="spellEnd"/>
      <w:r w:rsidRPr="000E23FA">
        <w:t xml:space="preserve"> </w:t>
      </w:r>
      <w:proofErr w:type="spellStart"/>
      <w:r w:rsidRPr="000E23FA">
        <w:t>շլեյֆով</w:t>
      </w:r>
      <w:proofErr w:type="spellEnd"/>
      <w:r w:rsidRPr="000E23FA">
        <w:t xml:space="preserve"> </w:t>
      </w:r>
      <w:proofErr w:type="spellStart"/>
      <w:r w:rsidRPr="000E23FA">
        <w:t>մեկ</w:t>
      </w:r>
      <w:proofErr w:type="spellEnd"/>
      <w:r w:rsidRPr="000E23FA">
        <w:t xml:space="preserve"> </w:t>
      </w:r>
      <w:proofErr w:type="spellStart"/>
      <w:r w:rsidRPr="000E23FA">
        <w:t>անհասցե</w:t>
      </w:r>
      <w:proofErr w:type="spellEnd"/>
      <w:r w:rsidRPr="000E23FA">
        <w:t xml:space="preserve"> </w:t>
      </w:r>
      <w:proofErr w:type="spellStart"/>
      <w:r w:rsidRPr="000E23FA">
        <w:t>ազդասարքի</w:t>
      </w:r>
      <w:proofErr w:type="spellEnd"/>
      <w:r w:rsidR="00FE3BD2">
        <w:t xml:space="preserve"> </w:t>
      </w:r>
      <w:r w:rsidR="003F34FA" w:rsidRPr="000E23FA">
        <w:t xml:space="preserve">B </w:t>
      </w:r>
      <w:proofErr w:type="spellStart"/>
      <w:r w:rsidR="003F34FA" w:rsidRPr="000E23FA">
        <w:t>ալգորիթմով</w:t>
      </w:r>
      <w:proofErr w:type="spellEnd"/>
      <w:r w:rsidR="003F34FA" w:rsidRPr="000E23FA">
        <w:t xml:space="preserve"> </w:t>
      </w:r>
      <w:proofErr w:type="spellStart"/>
      <w:r w:rsidR="00910C09" w:rsidRPr="000E23FA">
        <w:t>գործարկմամբ</w:t>
      </w:r>
      <w:proofErr w:type="spellEnd"/>
      <w:r w:rsidR="00910C09" w:rsidRPr="000E23FA">
        <w:t>։</w:t>
      </w:r>
    </w:p>
    <w:p w14:paraId="53F9025C" w14:textId="77777777" w:rsidR="005A2187" w:rsidRPr="00BF0D0B" w:rsidRDefault="00910C09" w:rsidP="00BF0D0B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BF0D0B">
        <w:rPr>
          <w:kern w:val="0"/>
        </w:rPr>
        <w:t xml:space="preserve">A և B </w:t>
      </w:r>
      <w:proofErr w:type="spellStart"/>
      <w:r w:rsidRPr="00BF0D0B">
        <w:rPr>
          <w:kern w:val="0"/>
        </w:rPr>
        <w:t>ալգորիթմները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կարող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են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օգտագործվել</w:t>
      </w:r>
      <w:proofErr w:type="spellEnd"/>
      <w:r w:rsidRPr="00BF0D0B">
        <w:rPr>
          <w:kern w:val="0"/>
        </w:rPr>
        <w:t xml:space="preserve"> </w:t>
      </w:r>
      <w:proofErr w:type="spellStart"/>
      <w:r w:rsidR="007546A3" w:rsidRPr="00BF0D0B">
        <w:rPr>
          <w:kern w:val="0"/>
        </w:rPr>
        <w:t>միայն</w:t>
      </w:r>
      <w:proofErr w:type="spellEnd"/>
      <w:r w:rsidR="007546A3"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այն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հրդեհային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գոտիներում</w:t>
      </w:r>
      <w:proofErr w:type="spellEnd"/>
      <w:r w:rsidRPr="00BF0D0B">
        <w:rPr>
          <w:kern w:val="0"/>
        </w:rPr>
        <w:t xml:space="preserve">, </w:t>
      </w:r>
      <w:proofErr w:type="spellStart"/>
      <w:r w:rsidRPr="00BF0D0B">
        <w:rPr>
          <w:kern w:val="0"/>
        </w:rPr>
        <w:t>որտեղից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չի</w:t>
      </w:r>
      <w:proofErr w:type="spellEnd"/>
      <w:r w:rsidRPr="00BF0D0B">
        <w:rPr>
          <w:kern w:val="0"/>
        </w:rPr>
        <w:t xml:space="preserve"> </w:t>
      </w:r>
      <w:proofErr w:type="spellStart"/>
      <w:r w:rsidR="00154C56" w:rsidRPr="00BF0D0B">
        <w:rPr>
          <w:kern w:val="0"/>
        </w:rPr>
        <w:t>ձևավոր</w:t>
      </w:r>
      <w:r w:rsidRPr="00BF0D0B">
        <w:rPr>
          <w:kern w:val="0"/>
        </w:rPr>
        <w:t>վում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ազդանշան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հրդեհաշիջման</w:t>
      </w:r>
      <w:proofErr w:type="spellEnd"/>
      <w:r w:rsidRPr="00BF0D0B">
        <w:rPr>
          <w:kern w:val="0"/>
        </w:rPr>
        <w:t xml:space="preserve">, </w:t>
      </w:r>
      <w:proofErr w:type="spellStart"/>
      <w:r w:rsidRPr="00BF0D0B">
        <w:rPr>
          <w:kern w:val="0"/>
        </w:rPr>
        <w:t>ինչպես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նաև</w:t>
      </w:r>
      <w:proofErr w:type="spellEnd"/>
      <w:r w:rsidRPr="00BF0D0B">
        <w:rPr>
          <w:kern w:val="0"/>
        </w:rPr>
        <w:t xml:space="preserve"> </w:t>
      </w:r>
      <w:proofErr w:type="spellStart"/>
      <w:r w:rsidR="006C11FD" w:rsidRPr="00BF0D0B">
        <w:rPr>
          <w:kern w:val="0"/>
        </w:rPr>
        <w:t>սույն</w:t>
      </w:r>
      <w:proofErr w:type="spellEnd"/>
      <w:r w:rsidR="006C11FD" w:rsidRPr="00BF0D0B">
        <w:rPr>
          <w:kern w:val="0"/>
        </w:rPr>
        <w:t xml:space="preserve"> </w:t>
      </w:r>
      <w:proofErr w:type="spellStart"/>
      <w:r w:rsidR="006C11FD" w:rsidRPr="00BF0D0B">
        <w:rPr>
          <w:kern w:val="0"/>
        </w:rPr>
        <w:t>շինարարական</w:t>
      </w:r>
      <w:proofErr w:type="spellEnd"/>
      <w:r w:rsidR="00B04105" w:rsidRPr="00BF0D0B">
        <w:rPr>
          <w:kern w:val="0"/>
        </w:rPr>
        <w:t xml:space="preserve"> </w:t>
      </w:r>
      <w:proofErr w:type="spellStart"/>
      <w:r w:rsidR="00B04105" w:rsidRPr="00BF0D0B">
        <w:rPr>
          <w:kern w:val="0"/>
        </w:rPr>
        <w:t>նորմերի</w:t>
      </w:r>
      <w:proofErr w:type="spellEnd"/>
      <w:r w:rsidR="00B04105" w:rsidRPr="00BF0D0B">
        <w:rPr>
          <w:kern w:val="0"/>
        </w:rPr>
        <w:t xml:space="preserve"> </w:t>
      </w:r>
      <w:proofErr w:type="spellStart"/>
      <w:r w:rsidR="00B04105" w:rsidRPr="00BF0D0B">
        <w:rPr>
          <w:kern w:val="0"/>
        </w:rPr>
        <w:t>Աղյուսակ</w:t>
      </w:r>
      <w:proofErr w:type="spellEnd"/>
      <w:r w:rsidR="00B04105" w:rsidRPr="00BF0D0B">
        <w:rPr>
          <w:kern w:val="0"/>
        </w:rPr>
        <w:t xml:space="preserve"> 9-ի </w:t>
      </w:r>
      <w:proofErr w:type="spellStart"/>
      <w:r w:rsidR="00B04105" w:rsidRPr="00BF0D0B">
        <w:rPr>
          <w:kern w:val="0"/>
        </w:rPr>
        <w:t>համաձայն</w:t>
      </w:r>
      <w:proofErr w:type="spellEnd"/>
      <w:r w:rsidR="00B04105" w:rsidRPr="00BF0D0B">
        <w:rPr>
          <w:kern w:val="0"/>
        </w:rPr>
        <w:t xml:space="preserve"> 4</w:t>
      </w:r>
      <w:r w:rsidR="00B04105" w:rsidRPr="00BF0D0B">
        <w:rPr>
          <w:kern w:val="0"/>
          <w:lang w:val="hy-AM"/>
        </w:rPr>
        <w:t xml:space="preserve">-րդ և </w:t>
      </w:r>
      <w:r w:rsidR="00B04105" w:rsidRPr="00BF0D0B">
        <w:rPr>
          <w:kern w:val="0"/>
        </w:rPr>
        <w:t xml:space="preserve">5-րդ </w:t>
      </w:r>
      <w:proofErr w:type="spellStart"/>
      <w:r w:rsidR="00B04105" w:rsidRPr="00BF0D0B">
        <w:rPr>
          <w:kern w:val="0"/>
        </w:rPr>
        <w:t>տիպի</w:t>
      </w:r>
      <w:proofErr w:type="spellEnd"/>
      <w:r w:rsidR="00B04105" w:rsidRPr="00BF0D0B">
        <w:rPr>
          <w:kern w:val="0"/>
        </w:rPr>
        <w:t xml:space="preserve"> </w:t>
      </w:r>
      <w:proofErr w:type="spellStart"/>
      <w:r w:rsidR="00B04105" w:rsidRPr="00BF0D0B">
        <w:rPr>
          <w:kern w:val="0"/>
        </w:rPr>
        <w:t>տեղեկացման</w:t>
      </w:r>
      <w:proofErr w:type="spellEnd"/>
      <w:r w:rsidR="00B04105" w:rsidRPr="00BF0D0B">
        <w:rPr>
          <w:kern w:val="0"/>
        </w:rPr>
        <w:t xml:space="preserve"> </w:t>
      </w:r>
      <w:proofErr w:type="spellStart"/>
      <w:r w:rsidR="00B04105" w:rsidRPr="00BF0D0B">
        <w:rPr>
          <w:kern w:val="0"/>
        </w:rPr>
        <w:t>ու</w:t>
      </w:r>
      <w:proofErr w:type="spellEnd"/>
      <w:r w:rsidR="00B04105" w:rsidRPr="00BF0D0B">
        <w:rPr>
          <w:kern w:val="0"/>
        </w:rPr>
        <w:t xml:space="preserve"> </w:t>
      </w:r>
      <w:proofErr w:type="spellStart"/>
      <w:r w:rsidR="00B04105" w:rsidRPr="00BF0D0B">
        <w:rPr>
          <w:kern w:val="0"/>
        </w:rPr>
        <w:t>տարհանման</w:t>
      </w:r>
      <w:proofErr w:type="spellEnd"/>
      <w:r w:rsidR="00BF0D0B">
        <w:rPr>
          <w:kern w:val="0"/>
        </w:rPr>
        <w:t xml:space="preserve"> </w:t>
      </w:r>
      <w:r w:rsidR="00722B80" w:rsidRPr="00BF0D0B">
        <w:rPr>
          <w:kern w:val="0"/>
          <w:lang w:val="hy-AM"/>
        </w:rPr>
        <w:t>համակարգե</w:t>
      </w:r>
      <w:proofErr w:type="spellStart"/>
      <w:r w:rsidRPr="00BF0D0B">
        <w:rPr>
          <w:kern w:val="0"/>
        </w:rPr>
        <w:t>րին</w:t>
      </w:r>
      <w:proofErr w:type="spellEnd"/>
      <w:r w:rsidRPr="00BF0D0B">
        <w:rPr>
          <w:kern w:val="0"/>
        </w:rPr>
        <w:t>։</w:t>
      </w:r>
    </w:p>
    <w:p w14:paraId="12DC6E59" w14:textId="77777777" w:rsidR="007C5EC6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A </w:t>
      </w:r>
      <w:proofErr w:type="spellStart"/>
      <w:r w:rsidRPr="000E23FA">
        <w:rPr>
          <w:kern w:val="0"/>
        </w:rPr>
        <w:t>ալգորիթմով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="006C11FD" w:rsidRPr="000E23FA">
        <w:rPr>
          <w:kern w:val="0"/>
        </w:rPr>
        <w:t>սույն</w:t>
      </w:r>
      <w:proofErr w:type="spellEnd"/>
      <w:r w:rsidR="006C11FD" w:rsidRPr="000E23FA">
        <w:rPr>
          <w:kern w:val="0"/>
        </w:rPr>
        <w:t xml:space="preserve"> </w:t>
      </w:r>
      <w:proofErr w:type="spellStart"/>
      <w:r w:rsidR="006C11FD" w:rsidRPr="000E23FA">
        <w:rPr>
          <w:kern w:val="0"/>
        </w:rPr>
        <w:t>շինարարական</w:t>
      </w:r>
      <w:proofErr w:type="spellEnd"/>
      <w:r w:rsidR="006C11FD" w:rsidRPr="000E23FA">
        <w:rPr>
          <w:kern w:val="0"/>
        </w:rPr>
        <w:t xml:space="preserve"> </w:t>
      </w:r>
      <w:proofErr w:type="spellStart"/>
      <w:r w:rsidR="006C11FD" w:rsidRPr="000E23FA">
        <w:rPr>
          <w:kern w:val="0"/>
        </w:rPr>
        <w:t>նորմերի</w:t>
      </w:r>
      <w:proofErr w:type="spellEnd"/>
      <w:r w:rsidR="006C11FD" w:rsidRPr="000E23FA">
        <w:rPr>
          <w:kern w:val="0"/>
        </w:rPr>
        <w:t xml:space="preserve">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="006C11FD" w:rsidRPr="000E23FA">
        <w:rPr>
          <w:kern w:val="0"/>
        </w:rPr>
        <w:t xml:space="preserve"> </w:t>
      </w:r>
      <w:r w:rsidR="00BF455C" w:rsidRPr="000E23FA">
        <w:rPr>
          <w:kern w:val="0"/>
        </w:rPr>
        <w:t>9-</w:t>
      </w:r>
      <w:r w:rsidR="006C11FD" w:rsidRPr="000E23FA">
        <w:rPr>
          <w:kern w:val="0"/>
        </w:rPr>
        <w:t xml:space="preserve">ի </w:t>
      </w:r>
      <w:proofErr w:type="spellStart"/>
      <w:r w:rsidR="006C11FD" w:rsidRPr="000E23FA">
        <w:rPr>
          <w:kern w:val="0"/>
        </w:rPr>
        <w:t>համաձայն</w:t>
      </w:r>
      <w:proofErr w:type="spellEnd"/>
      <w:r w:rsidR="006C11FD" w:rsidRPr="000E23FA">
        <w:rPr>
          <w:kern w:val="0"/>
        </w:rPr>
        <w:t xml:space="preserve"> </w:t>
      </w:r>
      <w:r w:rsidR="00D653DF" w:rsidRPr="000E23FA">
        <w:rPr>
          <w:kern w:val="0"/>
        </w:rPr>
        <w:t>4-րդ և 5-րդ</w:t>
      </w:r>
      <w:r w:rsidR="00DF2688" w:rsidRPr="000E23FA">
        <w:rPr>
          <w:kern w:val="0"/>
        </w:rPr>
        <w:t xml:space="preserve"> </w:t>
      </w:r>
      <w:proofErr w:type="spellStart"/>
      <w:r w:rsidR="00DF2688" w:rsidRPr="000E23FA">
        <w:rPr>
          <w:kern w:val="0"/>
        </w:rPr>
        <w:t>տիպ</w:t>
      </w:r>
      <w:r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տեղեկացման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="00344E79" w:rsidRPr="000E23FA">
        <w:rPr>
          <w:kern w:val="0"/>
        </w:rPr>
        <w:t xml:space="preserve">, </w:t>
      </w:r>
      <w:proofErr w:type="spellStart"/>
      <w:r w:rsidR="00344E79" w:rsidRPr="000E23FA">
        <w:rPr>
          <w:kern w:val="0"/>
        </w:rPr>
        <w:t>հակահրդեհային</w:t>
      </w:r>
      <w:proofErr w:type="spellEnd"/>
      <w:r w:rsidR="00344E79" w:rsidRPr="000E23FA">
        <w:rPr>
          <w:kern w:val="0"/>
        </w:rPr>
        <w:t xml:space="preserve"> </w:t>
      </w:r>
      <w:proofErr w:type="spellStart"/>
      <w:r w:rsidR="00344E79" w:rsidRPr="000E23FA">
        <w:rPr>
          <w:kern w:val="0"/>
        </w:rPr>
        <w:t>ավտոմատիկայի</w:t>
      </w:r>
      <w:proofErr w:type="spellEnd"/>
      <w:r w:rsidR="00344E79" w:rsidRPr="000E23FA">
        <w:rPr>
          <w:kern w:val="0"/>
        </w:rPr>
        <w:t xml:space="preserve"> և </w:t>
      </w:r>
      <w:proofErr w:type="spellStart"/>
      <w:r w:rsidR="00344E79" w:rsidRPr="000E23FA">
        <w:rPr>
          <w:kern w:val="0"/>
        </w:rPr>
        <w:t>ճարտարագիտական</w:t>
      </w:r>
      <w:proofErr w:type="spellEnd"/>
      <w:r w:rsidR="00344E79" w:rsidRPr="000E23FA">
        <w:rPr>
          <w:kern w:val="0"/>
        </w:rPr>
        <w:t xml:space="preserve"> </w:t>
      </w:r>
      <w:proofErr w:type="spellStart"/>
      <w:r w:rsidR="00344E79" w:rsidRPr="000E23FA">
        <w:rPr>
          <w:kern w:val="0"/>
        </w:rPr>
        <w:t>այլ</w:t>
      </w:r>
      <w:proofErr w:type="spellEnd"/>
      <w:r w:rsidR="00344E79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ազդանշաններ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="007A21B6" w:rsidRPr="000E23FA">
        <w:rPr>
          <w:kern w:val="0"/>
        </w:rPr>
        <w:t>ձևավոր</w:t>
      </w:r>
      <w:r w:rsidRPr="000E23FA">
        <w:rPr>
          <w:kern w:val="0"/>
        </w:rPr>
        <w:t>վել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եթե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տվյալ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="00DD437F" w:rsidRPr="000E23FA">
        <w:rPr>
          <w:kern w:val="0"/>
        </w:rPr>
        <w:t>միայն</w:t>
      </w:r>
      <w:proofErr w:type="spellEnd"/>
      <w:r w:rsidR="00DD437F" w:rsidRPr="000E23FA">
        <w:rPr>
          <w:kern w:val="0"/>
        </w:rPr>
        <w:t xml:space="preserve"> </w:t>
      </w:r>
      <w:proofErr w:type="spellStart"/>
      <w:r w:rsidR="00EC52D8" w:rsidRPr="000E23FA">
        <w:rPr>
          <w:kern w:val="0"/>
        </w:rPr>
        <w:t>պատահական</w:t>
      </w:r>
      <w:proofErr w:type="spellEnd"/>
      <w:r w:rsidR="00EC52D8" w:rsidRPr="000E23FA">
        <w:rPr>
          <w:kern w:val="0"/>
        </w:rPr>
        <w:t xml:space="preserve"> </w:t>
      </w:r>
      <w:proofErr w:type="spellStart"/>
      <w:r w:rsidR="00EC52D8" w:rsidRPr="000E23FA">
        <w:rPr>
          <w:kern w:val="0"/>
        </w:rPr>
        <w:t>սեղմումներից</w:t>
      </w:r>
      <w:proofErr w:type="spellEnd"/>
      <w:r w:rsidR="00EC52D8" w:rsidRPr="000E23FA">
        <w:rPr>
          <w:kern w:val="0"/>
        </w:rPr>
        <w:t xml:space="preserve"> </w:t>
      </w:r>
      <w:proofErr w:type="spellStart"/>
      <w:r w:rsidR="00EC52D8" w:rsidRPr="000E23FA">
        <w:rPr>
          <w:kern w:val="0"/>
        </w:rPr>
        <w:t>պաշտպանված</w:t>
      </w:r>
      <w:proofErr w:type="spellEnd"/>
      <w:r w:rsidR="00DD437F" w:rsidRPr="000E23FA">
        <w:rPr>
          <w:kern w:val="0"/>
        </w:rPr>
        <w:t xml:space="preserve">, </w:t>
      </w:r>
      <w:proofErr w:type="spellStart"/>
      <w:r w:rsidR="00DD437F" w:rsidRPr="000E23FA">
        <w:rPr>
          <w:kern w:val="0"/>
        </w:rPr>
        <w:t>կնքված</w:t>
      </w:r>
      <w:proofErr w:type="spellEnd"/>
      <w:r w:rsidR="00EC52D8" w:rsidRPr="000E23FA">
        <w:rPr>
          <w:kern w:val="0"/>
        </w:rPr>
        <w:t xml:space="preserve"> և </w:t>
      </w:r>
      <w:proofErr w:type="spellStart"/>
      <w:r w:rsidR="00EC52D8" w:rsidRPr="000E23FA">
        <w:rPr>
          <w:kern w:val="0"/>
        </w:rPr>
        <w:t>տեսահսկման</w:t>
      </w:r>
      <w:proofErr w:type="spellEnd"/>
      <w:r w:rsidR="00EC52D8" w:rsidRPr="000E23FA">
        <w:rPr>
          <w:kern w:val="0"/>
        </w:rPr>
        <w:t xml:space="preserve"> </w:t>
      </w:r>
      <w:proofErr w:type="spellStart"/>
      <w:r w:rsidR="00EC52D8" w:rsidRPr="000E23FA">
        <w:rPr>
          <w:kern w:val="0"/>
        </w:rPr>
        <w:t>համակարգերով</w:t>
      </w:r>
      <w:proofErr w:type="spellEnd"/>
      <w:r w:rsidR="00EC52D8" w:rsidRPr="000E23FA">
        <w:rPr>
          <w:kern w:val="0"/>
        </w:rPr>
        <w:t xml:space="preserve"> </w:t>
      </w:r>
      <w:proofErr w:type="spellStart"/>
      <w:r w:rsidR="00EC52D8" w:rsidRPr="000E23FA">
        <w:rPr>
          <w:kern w:val="0"/>
        </w:rPr>
        <w:t>վերահսկվող</w:t>
      </w:r>
      <w:proofErr w:type="spellEnd"/>
      <w:r w:rsidR="00EC52D8" w:rsidRPr="000E23FA">
        <w:rPr>
          <w:kern w:val="0"/>
        </w:rPr>
        <w:t xml:space="preserve"> </w:t>
      </w:r>
      <w:proofErr w:type="spellStart"/>
      <w:r w:rsidR="00EC52D8" w:rsidRPr="000E23FA">
        <w:rPr>
          <w:kern w:val="0"/>
        </w:rPr>
        <w:t>տարածքում</w:t>
      </w:r>
      <w:proofErr w:type="spellEnd"/>
      <w:r w:rsidR="00EC52D8" w:rsidRPr="000E23FA">
        <w:rPr>
          <w:kern w:val="0"/>
        </w:rPr>
        <w:t xml:space="preserve"> </w:t>
      </w:r>
      <w:proofErr w:type="spellStart"/>
      <w:r w:rsidR="00EC52D8" w:rsidRPr="000E23FA">
        <w:rPr>
          <w:kern w:val="0"/>
        </w:rPr>
        <w:t>տեղակայված</w:t>
      </w:r>
      <w:proofErr w:type="spellEnd"/>
      <w:r w:rsidR="00EC52D8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>։</w:t>
      </w:r>
    </w:p>
    <w:p w14:paraId="2D820787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</w:rPr>
      </w:pPr>
    </w:p>
    <w:p w14:paraId="70678C8C" w14:textId="77777777" w:rsidR="00910C09" w:rsidRPr="000E23FA" w:rsidRDefault="00CC48E7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2.1.5</w:t>
      </w:r>
      <w:r w:rsidR="00F41FC2" w:rsidRPr="000E23FA">
        <w:rPr>
          <w:b/>
          <w:kern w:val="0"/>
        </w:rPr>
        <w:t xml:space="preserve">. </w:t>
      </w:r>
      <w:r w:rsidR="00910C09" w:rsidRPr="000E23FA">
        <w:rPr>
          <w:b/>
          <w:kern w:val="0"/>
        </w:rPr>
        <w:t xml:space="preserve">ԿԵՂԾ </w:t>
      </w:r>
      <w:proofErr w:type="spellStart"/>
      <w:r w:rsidR="00910C09" w:rsidRPr="000E23FA">
        <w:rPr>
          <w:b/>
          <w:kern w:val="0"/>
        </w:rPr>
        <w:t>ԳՈՐԾԱՐԿՈւՄՆԵՐԻ</w:t>
      </w:r>
      <w:proofErr w:type="spellEnd"/>
      <w:r w:rsidR="00910C09" w:rsidRPr="000E23FA">
        <w:rPr>
          <w:b/>
          <w:kern w:val="0"/>
        </w:rPr>
        <w:t xml:space="preserve"> ԲԱՑԱՌՈՒՄԸ</w:t>
      </w:r>
    </w:p>
    <w:p w14:paraId="4F87D424" w14:textId="77777777" w:rsidR="00953492" w:rsidRPr="000E23FA" w:rsidRDefault="00953492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</w:p>
    <w:p w14:paraId="28E23788" w14:textId="77777777" w:rsidR="00910C09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Կեղծ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բացառվում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միջոցառումների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առանձին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համակցության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կիրառմամբ</w:t>
      </w:r>
      <w:proofErr w:type="spellEnd"/>
      <w:r w:rsidR="00BF0D0B">
        <w:rPr>
          <w:rFonts w:cs="Cambria Math"/>
          <w:kern w:val="0"/>
        </w:rPr>
        <w:t>.</w:t>
      </w:r>
    </w:p>
    <w:p w14:paraId="097916B4" w14:textId="77777777" w:rsidR="00747B9C" w:rsidRPr="000E23FA" w:rsidRDefault="00910C09" w:rsidP="000E23FA">
      <w:pPr>
        <w:numPr>
          <w:ilvl w:val="0"/>
          <w:numId w:val="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ճիշտ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ընտրություն</w:t>
      </w:r>
      <w:proofErr w:type="spellEnd"/>
      <w:r w:rsidRPr="000E23FA">
        <w:rPr>
          <w:kern w:val="0"/>
        </w:rPr>
        <w:t>,</w:t>
      </w:r>
      <w:r w:rsidR="00747B9C" w:rsidRPr="000E23FA">
        <w:rPr>
          <w:kern w:val="0"/>
        </w:rPr>
        <w:t xml:space="preserve"> </w:t>
      </w:r>
    </w:p>
    <w:p w14:paraId="0568B702" w14:textId="77777777" w:rsidR="00910C09" w:rsidRPr="000E23FA" w:rsidRDefault="00747B9C" w:rsidP="000E23FA">
      <w:pPr>
        <w:numPr>
          <w:ilvl w:val="0"/>
          <w:numId w:val="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այնպիսի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որոնք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արձագանքում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վիճակում</w:t>
      </w:r>
      <w:proofErr w:type="spellEnd"/>
      <w:r w:rsidR="004C0842" w:rsidRPr="000E23FA">
        <w:rPr>
          <w:kern w:val="0"/>
          <w:lang w:val="hy-AM"/>
        </w:rPr>
        <w:t xml:space="preserve"> </w:t>
      </w:r>
      <w:proofErr w:type="spellStart"/>
      <w:r w:rsidR="00705244" w:rsidRPr="000E23FA">
        <w:rPr>
          <w:kern w:val="0"/>
        </w:rPr>
        <w:t>շրջապ</w:t>
      </w:r>
      <w:r w:rsidR="00910C09" w:rsidRPr="000E23FA">
        <w:rPr>
          <w:kern w:val="0"/>
        </w:rPr>
        <w:t>ատում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առկա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արգասիքներին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նման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բայց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հետ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կապված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նմանատիպ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ազդակներին</w:t>
      </w:r>
      <w:proofErr w:type="spellEnd"/>
      <w:r w:rsidR="00910C09"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փոշուն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գոլորշուն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ջերմաստիճանի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կտրուկ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տատանմանը</w:t>
      </w:r>
      <w:proofErr w:type="spellEnd"/>
      <w:r w:rsidR="00910C09" w:rsidRPr="000E23FA">
        <w:rPr>
          <w:kern w:val="0"/>
        </w:rPr>
        <w:t xml:space="preserve"> (</w:t>
      </w:r>
      <w:proofErr w:type="spellStart"/>
      <w:r w:rsidR="00910C09" w:rsidRPr="000E23FA">
        <w:rPr>
          <w:kern w:val="0"/>
        </w:rPr>
        <w:t>օրինակ</w:t>
      </w:r>
      <w:proofErr w:type="spellEnd"/>
      <w:r w:rsidR="00910C09"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հնոցի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դուռը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բացելիս</w:t>
      </w:r>
      <w:proofErr w:type="spellEnd"/>
      <w:r w:rsidR="00910C09" w:rsidRPr="000E23FA">
        <w:rPr>
          <w:kern w:val="0"/>
        </w:rPr>
        <w:t xml:space="preserve">), </w:t>
      </w:r>
      <w:proofErr w:type="spellStart"/>
      <w:r w:rsidR="00910C09" w:rsidRPr="000E23FA">
        <w:rPr>
          <w:kern w:val="0"/>
        </w:rPr>
        <w:t>բեմական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ծխին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արևային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լույսին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եռակցման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ժամանակ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ճառագայթմանը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այն</w:t>
      </w:r>
      <w:proofErr w:type="spellEnd"/>
      <w:r w:rsidR="00910C09" w:rsidRPr="000E23FA">
        <w:rPr>
          <w:kern w:val="0"/>
        </w:rPr>
        <w:t>,</w:t>
      </w:r>
    </w:p>
    <w:p w14:paraId="1D41835F" w14:textId="77777777" w:rsidR="00910C09" w:rsidRPr="000E23FA" w:rsidRDefault="00910C09" w:rsidP="000E23FA">
      <w:pPr>
        <w:numPr>
          <w:ilvl w:val="0"/>
          <w:numId w:val="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</w:t>
      </w:r>
      <w:proofErr w:type="spellEnd"/>
      <w:r w:rsidRPr="000E23FA">
        <w:rPr>
          <w:kern w:val="0"/>
        </w:rPr>
        <w:t>,</w:t>
      </w:r>
    </w:p>
    <w:p w14:paraId="75599D77" w14:textId="77777777" w:rsidR="00910C09" w:rsidRPr="000E23FA" w:rsidRDefault="00910C09" w:rsidP="000E23FA">
      <w:pPr>
        <w:numPr>
          <w:ilvl w:val="0"/>
          <w:numId w:val="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էկրանացված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լարերի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պտտալարերի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օպտիկաթելային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մալուխների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</w:t>
      </w:r>
      <w:proofErr w:type="spellEnd"/>
      <w:r w:rsidRPr="000E23FA">
        <w:rPr>
          <w:kern w:val="0"/>
        </w:rPr>
        <w:t>,</w:t>
      </w:r>
    </w:p>
    <w:p w14:paraId="09FAC2CA" w14:textId="77777777" w:rsidR="00910C09" w:rsidRPr="000E23FA" w:rsidRDefault="00910C09" w:rsidP="000E23FA">
      <w:pPr>
        <w:numPr>
          <w:ilvl w:val="0"/>
          <w:numId w:val="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B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C </w:t>
      </w:r>
      <w:proofErr w:type="spellStart"/>
      <w:r w:rsidRPr="000E23FA">
        <w:rPr>
          <w:kern w:val="0"/>
        </w:rPr>
        <w:t>ալգորիթմների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</w:t>
      </w:r>
      <w:proofErr w:type="spellEnd"/>
      <w:r w:rsidRPr="000E23FA">
        <w:rPr>
          <w:kern w:val="0"/>
        </w:rPr>
        <w:t>։</w:t>
      </w:r>
    </w:p>
    <w:p w14:paraId="740F69DD" w14:textId="77777777" w:rsidR="00910C09" w:rsidRPr="000E23FA" w:rsidRDefault="00BD396F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Արգելվում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աղբյուրներին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ջերմա</w:t>
      </w:r>
      <w:r w:rsidR="00910C09" w:rsidRPr="000E23FA">
        <w:rPr>
          <w:kern w:val="0"/>
        </w:rPr>
        <w:t>փոխանակիչներ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նորմալ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վիճակում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տաք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ագրեգատներ</w:t>
      </w:r>
      <w:proofErr w:type="spellEnd"/>
      <w:r w:rsidR="00910C09" w:rsidRPr="000E23FA">
        <w:rPr>
          <w:kern w:val="0"/>
        </w:rPr>
        <w:t xml:space="preserve">), </w:t>
      </w:r>
      <w:proofErr w:type="spellStart"/>
      <w:r w:rsidR="00910C09" w:rsidRPr="000E23FA">
        <w:rPr>
          <w:kern w:val="0"/>
        </w:rPr>
        <w:t>ինչպես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նաև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տաք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սենքեր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բացվող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դռների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մոտ</w:t>
      </w:r>
      <w:proofErr w:type="spellEnd"/>
      <w:r w:rsidR="00910C09" w:rsidRPr="000E23FA">
        <w:rPr>
          <w:kern w:val="0"/>
        </w:rPr>
        <w:t xml:space="preserve"> (</w:t>
      </w:r>
      <w:proofErr w:type="spellStart"/>
      <w:r w:rsidR="00910C09" w:rsidRPr="000E23FA">
        <w:rPr>
          <w:kern w:val="0"/>
        </w:rPr>
        <w:t>խոհանոցներ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ջերմային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խցեր</w:t>
      </w:r>
      <w:proofErr w:type="spellEnd"/>
      <w:r w:rsidR="00910C09" w:rsidRPr="000E23FA">
        <w:rPr>
          <w:kern w:val="0"/>
        </w:rPr>
        <w:t xml:space="preserve">, </w:t>
      </w:r>
      <w:proofErr w:type="spellStart"/>
      <w:proofErr w:type="gramStart"/>
      <w:r w:rsidR="00910C09" w:rsidRPr="000E23FA">
        <w:rPr>
          <w:kern w:val="0"/>
        </w:rPr>
        <w:t>սաունաներ</w:t>
      </w:r>
      <w:proofErr w:type="spellEnd"/>
      <w:r w:rsidR="00910C09" w:rsidRPr="000E23FA">
        <w:rPr>
          <w:kern w:val="0"/>
        </w:rPr>
        <w:t>)։</w:t>
      </w:r>
      <w:proofErr w:type="gramEnd"/>
    </w:p>
    <w:p w14:paraId="0E5D431E" w14:textId="77777777" w:rsidR="00C87DE8" w:rsidRPr="00BF0D0B" w:rsidRDefault="00500C1C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BF0D0B">
        <w:rPr>
          <w:kern w:val="0"/>
        </w:rPr>
        <w:t>Գազային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ազդասարքերը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չպետք</w:t>
      </w:r>
      <w:proofErr w:type="spellEnd"/>
      <w:r w:rsidRPr="00BF0D0B">
        <w:rPr>
          <w:kern w:val="0"/>
        </w:rPr>
        <w:t xml:space="preserve"> է </w:t>
      </w:r>
      <w:proofErr w:type="spellStart"/>
      <w:r w:rsidRPr="00BF0D0B">
        <w:rPr>
          <w:kern w:val="0"/>
        </w:rPr>
        <w:t>տեղակայել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այն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սենքերում</w:t>
      </w:r>
      <w:proofErr w:type="spellEnd"/>
      <w:r w:rsidRPr="00BF0D0B">
        <w:rPr>
          <w:kern w:val="0"/>
        </w:rPr>
        <w:t xml:space="preserve">, </w:t>
      </w:r>
      <w:proofErr w:type="spellStart"/>
      <w:r w:rsidRPr="00BF0D0B">
        <w:rPr>
          <w:kern w:val="0"/>
        </w:rPr>
        <w:t>որտեղ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նորմալ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վիճակում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առկա</w:t>
      </w:r>
      <w:proofErr w:type="spellEnd"/>
      <w:r w:rsidRPr="00BF0D0B">
        <w:rPr>
          <w:kern w:val="0"/>
        </w:rPr>
        <w:t xml:space="preserve"> է </w:t>
      </w:r>
      <w:proofErr w:type="spellStart"/>
      <w:r w:rsidRPr="00BF0D0B">
        <w:rPr>
          <w:kern w:val="0"/>
        </w:rPr>
        <w:t>գազի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այնպիսի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խտություն</w:t>
      </w:r>
      <w:proofErr w:type="spellEnd"/>
      <w:r w:rsidRPr="00BF0D0B">
        <w:rPr>
          <w:kern w:val="0"/>
        </w:rPr>
        <w:t xml:space="preserve">, </w:t>
      </w:r>
      <w:proofErr w:type="spellStart"/>
      <w:r w:rsidRPr="00BF0D0B">
        <w:rPr>
          <w:kern w:val="0"/>
        </w:rPr>
        <w:t>որը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կարող</w:t>
      </w:r>
      <w:proofErr w:type="spellEnd"/>
      <w:r w:rsidRPr="00BF0D0B">
        <w:rPr>
          <w:kern w:val="0"/>
        </w:rPr>
        <w:t xml:space="preserve"> է </w:t>
      </w:r>
      <w:proofErr w:type="spellStart"/>
      <w:r w:rsidRPr="00BF0D0B">
        <w:rPr>
          <w:kern w:val="0"/>
        </w:rPr>
        <w:t>գործարկել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ազդասարքը</w:t>
      </w:r>
      <w:proofErr w:type="spellEnd"/>
      <w:r w:rsidRPr="00BF0D0B">
        <w:rPr>
          <w:kern w:val="0"/>
        </w:rPr>
        <w:t xml:space="preserve">, </w:t>
      </w:r>
      <w:proofErr w:type="spellStart"/>
      <w:r w:rsidRPr="00BF0D0B">
        <w:rPr>
          <w:kern w:val="0"/>
        </w:rPr>
        <w:t>կամ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էլ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առկա</w:t>
      </w:r>
      <w:proofErr w:type="spellEnd"/>
      <w:r w:rsidRPr="00BF0D0B">
        <w:rPr>
          <w:kern w:val="0"/>
        </w:rPr>
        <w:t xml:space="preserve"> է </w:t>
      </w:r>
      <w:proofErr w:type="spellStart"/>
      <w:r w:rsidRPr="00BF0D0B">
        <w:rPr>
          <w:kern w:val="0"/>
        </w:rPr>
        <w:t>բաց</w:t>
      </w:r>
      <w:proofErr w:type="spellEnd"/>
      <w:r w:rsidR="00BF0D0B">
        <w:rPr>
          <w:kern w:val="0"/>
        </w:rPr>
        <w:t xml:space="preserve"> </w:t>
      </w:r>
      <w:proofErr w:type="spellStart"/>
      <w:r w:rsidR="00910C09" w:rsidRPr="00BF0D0B">
        <w:rPr>
          <w:kern w:val="0"/>
        </w:rPr>
        <w:t>կրակով</w:t>
      </w:r>
      <w:proofErr w:type="spellEnd"/>
      <w:r w:rsidR="00910C09" w:rsidRPr="00BF0D0B">
        <w:rPr>
          <w:kern w:val="0"/>
        </w:rPr>
        <w:t xml:space="preserve"> </w:t>
      </w:r>
      <w:proofErr w:type="spellStart"/>
      <w:r w:rsidR="00910C09" w:rsidRPr="00BF0D0B">
        <w:rPr>
          <w:kern w:val="0"/>
        </w:rPr>
        <w:t>սարքավորանք</w:t>
      </w:r>
      <w:proofErr w:type="spellEnd"/>
      <w:r w:rsidR="00910C09" w:rsidRPr="00BF0D0B">
        <w:rPr>
          <w:kern w:val="0"/>
        </w:rPr>
        <w:t>։</w:t>
      </w:r>
    </w:p>
    <w:p w14:paraId="2AE484E1" w14:textId="77777777" w:rsidR="00910C09" w:rsidRDefault="000D296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BF0D0B">
        <w:rPr>
          <w:kern w:val="0"/>
        </w:rPr>
        <w:t>Հրդեհի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ձեռքի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ազդասարքերը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պետք</w:t>
      </w:r>
      <w:proofErr w:type="spellEnd"/>
      <w:r w:rsidRPr="00BF0D0B">
        <w:rPr>
          <w:kern w:val="0"/>
        </w:rPr>
        <w:t xml:space="preserve"> է </w:t>
      </w:r>
      <w:proofErr w:type="spellStart"/>
      <w:r w:rsidRPr="00BF0D0B">
        <w:rPr>
          <w:kern w:val="0"/>
        </w:rPr>
        <w:t>ունենան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թափանցիկ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կափարիչ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պատահական</w:t>
      </w:r>
      <w:proofErr w:type="spellEnd"/>
      <w:r w:rsidR="00BF0D0B">
        <w:rPr>
          <w:kern w:val="0"/>
        </w:rPr>
        <w:t xml:space="preserve"> </w:t>
      </w:r>
      <w:proofErr w:type="spellStart"/>
      <w:r w:rsidR="00910C09" w:rsidRPr="00BF0D0B">
        <w:rPr>
          <w:kern w:val="0"/>
        </w:rPr>
        <w:t>սեղմումները</w:t>
      </w:r>
      <w:proofErr w:type="spellEnd"/>
      <w:r w:rsidR="00910C09" w:rsidRPr="00BF0D0B">
        <w:rPr>
          <w:kern w:val="0"/>
        </w:rPr>
        <w:t xml:space="preserve"> </w:t>
      </w:r>
      <w:proofErr w:type="spellStart"/>
      <w:r w:rsidR="00910C09" w:rsidRPr="00BF0D0B">
        <w:rPr>
          <w:kern w:val="0"/>
        </w:rPr>
        <w:t>բացառելու</w:t>
      </w:r>
      <w:proofErr w:type="spellEnd"/>
      <w:r w:rsidR="00910C09" w:rsidRPr="00BF0D0B">
        <w:rPr>
          <w:kern w:val="0"/>
        </w:rPr>
        <w:t xml:space="preserve"> </w:t>
      </w:r>
      <w:proofErr w:type="spellStart"/>
      <w:r w:rsidR="00910C09" w:rsidRPr="00BF0D0B">
        <w:rPr>
          <w:kern w:val="0"/>
        </w:rPr>
        <w:t>համար</w:t>
      </w:r>
      <w:proofErr w:type="spellEnd"/>
      <w:r w:rsidR="00910C09" w:rsidRPr="00BF0D0B">
        <w:rPr>
          <w:kern w:val="0"/>
        </w:rPr>
        <w:t>։</w:t>
      </w:r>
      <w:r w:rsidR="00570A5D" w:rsidRPr="00BF0D0B">
        <w:rPr>
          <w:kern w:val="0"/>
        </w:rPr>
        <w:t xml:space="preserve"> </w:t>
      </w:r>
      <w:proofErr w:type="spellStart"/>
      <w:r w:rsidR="00570A5D" w:rsidRPr="00BF0D0B">
        <w:rPr>
          <w:kern w:val="0"/>
        </w:rPr>
        <w:t>Առանց</w:t>
      </w:r>
      <w:proofErr w:type="spellEnd"/>
      <w:r w:rsidR="00570A5D" w:rsidRPr="00BF0D0B">
        <w:rPr>
          <w:kern w:val="0"/>
        </w:rPr>
        <w:t xml:space="preserve"> </w:t>
      </w:r>
      <w:proofErr w:type="spellStart"/>
      <w:r w:rsidR="00570A5D" w:rsidRPr="00BF0D0B">
        <w:rPr>
          <w:kern w:val="0"/>
        </w:rPr>
        <w:t>կափարիչի</w:t>
      </w:r>
      <w:proofErr w:type="spellEnd"/>
      <w:r w:rsidR="00570A5D" w:rsidRPr="00BF0D0B">
        <w:rPr>
          <w:kern w:val="0"/>
        </w:rPr>
        <w:t xml:space="preserve"> </w:t>
      </w:r>
      <w:proofErr w:type="spellStart"/>
      <w:r w:rsidR="00570A5D" w:rsidRPr="00BF0D0B">
        <w:rPr>
          <w:kern w:val="0"/>
        </w:rPr>
        <w:t>ձեռքի</w:t>
      </w:r>
      <w:proofErr w:type="spellEnd"/>
      <w:r w:rsidR="00570A5D" w:rsidRPr="00BF0D0B">
        <w:rPr>
          <w:kern w:val="0"/>
        </w:rPr>
        <w:t xml:space="preserve"> </w:t>
      </w:r>
      <w:proofErr w:type="spellStart"/>
      <w:r w:rsidR="00570A5D" w:rsidRPr="00BF0D0B">
        <w:rPr>
          <w:kern w:val="0"/>
        </w:rPr>
        <w:t>ազդասարքերի</w:t>
      </w:r>
      <w:proofErr w:type="spellEnd"/>
      <w:r w:rsidR="00570A5D" w:rsidRPr="00BF0D0B">
        <w:rPr>
          <w:kern w:val="0"/>
        </w:rPr>
        <w:t xml:space="preserve"> </w:t>
      </w:r>
      <w:proofErr w:type="spellStart"/>
      <w:r w:rsidR="00570A5D" w:rsidRPr="00BF0D0B">
        <w:rPr>
          <w:kern w:val="0"/>
        </w:rPr>
        <w:t>կիրառումն</w:t>
      </w:r>
      <w:proofErr w:type="spellEnd"/>
      <w:r w:rsidR="00570A5D" w:rsidRPr="00BF0D0B">
        <w:rPr>
          <w:kern w:val="0"/>
        </w:rPr>
        <w:t xml:space="preserve"> </w:t>
      </w:r>
      <w:proofErr w:type="spellStart"/>
      <w:r w:rsidR="00570A5D" w:rsidRPr="00BF0D0B">
        <w:rPr>
          <w:kern w:val="0"/>
        </w:rPr>
        <w:t>աւգելվում</w:t>
      </w:r>
      <w:proofErr w:type="spellEnd"/>
      <w:r w:rsidR="00570A5D" w:rsidRPr="00BF0D0B">
        <w:rPr>
          <w:kern w:val="0"/>
        </w:rPr>
        <w:t xml:space="preserve"> է:</w:t>
      </w:r>
    </w:p>
    <w:p w14:paraId="1BCA814F" w14:textId="77777777" w:rsidR="00BF0D0B" w:rsidRPr="00BF0D0B" w:rsidRDefault="00BF0D0B" w:rsidP="00BF0D0B">
      <w:pPr>
        <w:tabs>
          <w:tab w:val="left" w:pos="0"/>
          <w:tab w:val="left" w:pos="990"/>
          <w:tab w:val="left" w:pos="1170"/>
        </w:tabs>
        <w:spacing w:after="0" w:line="360" w:lineRule="auto"/>
        <w:ind w:left="540"/>
        <w:contextualSpacing/>
        <w:jc w:val="both"/>
        <w:rPr>
          <w:kern w:val="0"/>
        </w:rPr>
      </w:pPr>
    </w:p>
    <w:p w14:paraId="42CF77CF" w14:textId="77777777" w:rsidR="00910C09" w:rsidRPr="000E23FA" w:rsidRDefault="00CC48E7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2.1.</w:t>
      </w:r>
      <w:r w:rsidR="00082402" w:rsidRPr="000E23FA">
        <w:rPr>
          <w:b/>
          <w:kern w:val="0"/>
        </w:rPr>
        <w:t>6</w:t>
      </w:r>
      <w:r w:rsidR="00F41FC2" w:rsidRPr="000E23FA">
        <w:rPr>
          <w:b/>
          <w:kern w:val="0"/>
        </w:rPr>
        <w:t xml:space="preserve">. </w:t>
      </w:r>
      <w:r w:rsidR="000A4694" w:rsidRPr="000E23FA">
        <w:rPr>
          <w:b/>
          <w:kern w:val="0"/>
        </w:rPr>
        <w:t>ՀՐԴԵՀԻ</w:t>
      </w:r>
      <w:r w:rsidR="005253A6" w:rsidRPr="000E23FA">
        <w:rPr>
          <w:b/>
          <w:kern w:val="0"/>
        </w:rPr>
        <w:t xml:space="preserve"> ԱԶԴԱՍ</w:t>
      </w:r>
      <w:r w:rsidR="00910C09" w:rsidRPr="000E23FA">
        <w:rPr>
          <w:b/>
          <w:kern w:val="0"/>
        </w:rPr>
        <w:t xml:space="preserve">ԱՐՔԵՐԻ </w:t>
      </w:r>
      <w:r w:rsidR="00953492" w:rsidRPr="000E23FA">
        <w:rPr>
          <w:b/>
          <w:kern w:val="0"/>
        </w:rPr>
        <w:t>ՏԵՂԱԿԱՅՈՒՄԸ</w:t>
      </w:r>
    </w:p>
    <w:p w14:paraId="2C341E50" w14:textId="77777777" w:rsidR="00953492" w:rsidRPr="000E23FA" w:rsidRDefault="00953492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667B9BEE" w14:textId="77777777" w:rsidR="00910C09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A և B </w:t>
      </w:r>
      <w:proofErr w:type="spellStart"/>
      <w:r w:rsidRPr="000E23FA">
        <w:rPr>
          <w:kern w:val="0"/>
        </w:rPr>
        <w:t>ալգորիթմների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հսկվի</w:t>
      </w:r>
      <w:proofErr w:type="spellEnd"/>
      <w:r w:rsidRPr="000E23FA">
        <w:rPr>
          <w:kern w:val="0"/>
        </w:rPr>
        <w:t>.</w:t>
      </w:r>
    </w:p>
    <w:p w14:paraId="2F19F47F" w14:textId="77777777" w:rsidR="00910C09" w:rsidRPr="000E23FA" w:rsidRDefault="00D96BD9" w:rsidP="000E23FA">
      <w:pPr>
        <w:numPr>
          <w:ilvl w:val="0"/>
          <w:numId w:val="3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առնվազն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երկու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անհասցե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բայց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պակաս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պահանջվում</w:t>
      </w:r>
      <w:proofErr w:type="spellEnd"/>
      <w:r w:rsidRPr="000E23FA">
        <w:rPr>
          <w:kern w:val="0"/>
        </w:rPr>
        <w:t xml:space="preserve"> է</w:t>
      </w:r>
      <w:r w:rsidR="00986029" w:rsidRPr="000E23FA">
        <w:rPr>
          <w:kern w:val="0"/>
          <w:lang w:val="hy-AM"/>
        </w:rPr>
        <w:t xml:space="preserve"> ազ</w:t>
      </w:r>
      <w:proofErr w:type="spellStart"/>
      <w:r w:rsidR="00910C09" w:rsidRPr="000E23FA">
        <w:rPr>
          <w:kern w:val="0"/>
        </w:rPr>
        <w:t>դասարքերի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տեխնիկական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բնութագրերով</w:t>
      </w:r>
      <w:proofErr w:type="spellEnd"/>
      <w:r w:rsidR="008B76E7" w:rsidRPr="000E23FA">
        <w:rPr>
          <w:kern w:val="0"/>
        </w:rPr>
        <w:t xml:space="preserve"> և </w:t>
      </w:r>
      <w:proofErr w:type="spellStart"/>
      <w:r w:rsidR="008B76E7" w:rsidRPr="000E23FA">
        <w:rPr>
          <w:kern w:val="0"/>
        </w:rPr>
        <w:t>սույն</w:t>
      </w:r>
      <w:proofErr w:type="spellEnd"/>
      <w:r w:rsidR="008B76E7" w:rsidRPr="000E23FA">
        <w:rPr>
          <w:kern w:val="0"/>
        </w:rPr>
        <w:t xml:space="preserve"> </w:t>
      </w:r>
      <w:proofErr w:type="spellStart"/>
      <w:r w:rsidR="008B76E7" w:rsidRPr="000E23FA">
        <w:rPr>
          <w:kern w:val="0"/>
        </w:rPr>
        <w:t>շինարարական</w:t>
      </w:r>
      <w:proofErr w:type="spellEnd"/>
      <w:r w:rsidR="008B76E7" w:rsidRPr="000E23FA">
        <w:rPr>
          <w:kern w:val="0"/>
        </w:rPr>
        <w:t xml:space="preserve"> </w:t>
      </w:r>
      <w:proofErr w:type="spellStart"/>
      <w:r w:rsidR="008B76E7" w:rsidRPr="000E23FA">
        <w:rPr>
          <w:kern w:val="0"/>
        </w:rPr>
        <w:t>նորմեր</w:t>
      </w:r>
      <w:r w:rsidR="008A2E8B" w:rsidRPr="000E23FA">
        <w:rPr>
          <w:kern w:val="0"/>
        </w:rPr>
        <w:t>ով</w:t>
      </w:r>
      <w:proofErr w:type="spellEnd"/>
      <w:r w:rsidR="00910C09" w:rsidRPr="000E23FA">
        <w:rPr>
          <w:kern w:val="0"/>
        </w:rPr>
        <w:t>,</w:t>
      </w:r>
    </w:p>
    <w:p w14:paraId="11C5695B" w14:textId="77777777" w:rsidR="00910C09" w:rsidRPr="000E23FA" w:rsidRDefault="00910C09" w:rsidP="000E23FA">
      <w:pPr>
        <w:numPr>
          <w:ilvl w:val="0"/>
          <w:numId w:val="3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հասցեային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բայց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պակաս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բնութագրերով</w:t>
      </w:r>
      <w:proofErr w:type="spellEnd"/>
      <w:r w:rsidR="00282307" w:rsidRPr="000E23FA">
        <w:t xml:space="preserve"> </w:t>
      </w:r>
      <w:r w:rsidR="00282307" w:rsidRPr="000E23FA">
        <w:rPr>
          <w:kern w:val="0"/>
        </w:rPr>
        <w:t xml:space="preserve">և </w:t>
      </w:r>
      <w:proofErr w:type="spellStart"/>
      <w:r w:rsidR="00282307" w:rsidRPr="000E23FA">
        <w:rPr>
          <w:kern w:val="0"/>
        </w:rPr>
        <w:t>սույն</w:t>
      </w:r>
      <w:proofErr w:type="spellEnd"/>
      <w:r w:rsidR="00282307" w:rsidRPr="000E23FA">
        <w:rPr>
          <w:kern w:val="0"/>
        </w:rPr>
        <w:t xml:space="preserve"> </w:t>
      </w:r>
      <w:proofErr w:type="spellStart"/>
      <w:r w:rsidR="00282307" w:rsidRPr="000E23FA">
        <w:rPr>
          <w:kern w:val="0"/>
        </w:rPr>
        <w:t>շինարարական</w:t>
      </w:r>
      <w:proofErr w:type="spellEnd"/>
      <w:r w:rsidR="00282307" w:rsidRPr="000E23FA">
        <w:rPr>
          <w:kern w:val="0"/>
        </w:rPr>
        <w:t xml:space="preserve"> </w:t>
      </w:r>
      <w:proofErr w:type="spellStart"/>
      <w:r w:rsidR="00282307" w:rsidRPr="000E23FA">
        <w:rPr>
          <w:kern w:val="0"/>
        </w:rPr>
        <w:t>նորմերով</w:t>
      </w:r>
      <w:proofErr w:type="spellEnd"/>
      <w:r w:rsidR="00282307" w:rsidRPr="000E23FA">
        <w:rPr>
          <w:kern w:val="0"/>
        </w:rPr>
        <w:t>,</w:t>
      </w:r>
    </w:p>
    <w:p w14:paraId="5D678AE5" w14:textId="77777777" w:rsidR="00914F68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r w:rsidRPr="000E23FA">
        <w:rPr>
          <w:kern w:val="0"/>
        </w:rPr>
        <w:t xml:space="preserve">C </w:t>
      </w:r>
      <w:proofErr w:type="spellStart"/>
      <w:r w:rsidRPr="000E23FA">
        <w:rPr>
          <w:kern w:val="0"/>
        </w:rPr>
        <w:t>ալգորիթմի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հսկվի</w:t>
      </w:r>
      <w:proofErr w:type="spellEnd"/>
      <w:r w:rsidR="00914F68" w:rsidRPr="000E23FA">
        <w:rPr>
          <w:kern w:val="0"/>
        </w:rPr>
        <w:t xml:space="preserve"> </w:t>
      </w:r>
      <w:proofErr w:type="spellStart"/>
      <w:r w:rsidR="00914F68" w:rsidRPr="000E23FA">
        <w:t>առնվազն</w:t>
      </w:r>
      <w:proofErr w:type="spellEnd"/>
      <w:r w:rsidR="00914F68" w:rsidRPr="000E23FA">
        <w:t xml:space="preserve"> </w:t>
      </w:r>
      <w:proofErr w:type="spellStart"/>
      <w:r w:rsidR="00914F68" w:rsidRPr="000E23FA">
        <w:t>երկու</w:t>
      </w:r>
      <w:proofErr w:type="spellEnd"/>
      <w:r w:rsidR="00914F68" w:rsidRPr="000E23FA">
        <w:t xml:space="preserve"> </w:t>
      </w:r>
      <w:proofErr w:type="spellStart"/>
      <w:r w:rsidR="00914F68" w:rsidRPr="000E23FA">
        <w:t>ազդասարքերով</w:t>
      </w:r>
      <w:proofErr w:type="spellEnd"/>
      <w:r w:rsidR="00914F68" w:rsidRPr="000E23FA">
        <w:t xml:space="preserve"> </w:t>
      </w:r>
      <w:proofErr w:type="spellStart"/>
      <w:r w:rsidR="00914F68" w:rsidRPr="000E23FA">
        <w:t>պայմանով</w:t>
      </w:r>
      <w:proofErr w:type="spellEnd"/>
      <w:r w:rsidR="00914F68" w:rsidRPr="000E23FA">
        <w:t xml:space="preserve">, </w:t>
      </w:r>
      <w:proofErr w:type="spellStart"/>
      <w:r w:rsidR="00914F68" w:rsidRPr="000E23FA">
        <w:t>որ</w:t>
      </w:r>
      <w:proofErr w:type="spellEnd"/>
      <w:r w:rsidR="00914F68" w:rsidRPr="000E23FA">
        <w:t xml:space="preserve"> </w:t>
      </w:r>
      <w:proofErr w:type="spellStart"/>
      <w:r w:rsidR="00914F68" w:rsidRPr="000E23FA">
        <w:t>մակերեսի</w:t>
      </w:r>
      <w:proofErr w:type="spellEnd"/>
      <w:r w:rsidR="00914F68" w:rsidRPr="000E23FA">
        <w:t xml:space="preserve"> </w:t>
      </w:r>
      <w:proofErr w:type="spellStart"/>
      <w:r w:rsidR="00914F68" w:rsidRPr="000E23FA">
        <w:t>յուրաքանչյուր</w:t>
      </w:r>
      <w:proofErr w:type="spellEnd"/>
      <w:r w:rsidR="00914F68" w:rsidRPr="000E23FA">
        <w:t xml:space="preserve"> </w:t>
      </w:r>
      <w:proofErr w:type="spellStart"/>
      <w:r w:rsidR="00914F68" w:rsidRPr="000E23FA">
        <w:t>կետ</w:t>
      </w:r>
      <w:proofErr w:type="spellEnd"/>
      <w:r w:rsidR="00914F68" w:rsidRPr="000E23FA">
        <w:t xml:space="preserve"> </w:t>
      </w:r>
      <w:proofErr w:type="spellStart"/>
      <w:r w:rsidR="00914F68" w:rsidRPr="000E23FA">
        <w:t>հսկվի</w:t>
      </w:r>
      <w:proofErr w:type="spellEnd"/>
      <w:r w:rsidR="00914F68" w:rsidRPr="000E23FA">
        <w:t xml:space="preserve"> </w:t>
      </w:r>
      <w:proofErr w:type="spellStart"/>
      <w:r w:rsidR="00914F68" w:rsidRPr="000E23FA">
        <w:t>երկու</w:t>
      </w:r>
      <w:proofErr w:type="spellEnd"/>
      <w:r w:rsidR="00914F68" w:rsidRPr="000E23FA">
        <w:t xml:space="preserve"> </w:t>
      </w:r>
      <w:proofErr w:type="spellStart"/>
      <w:r w:rsidR="00914F68" w:rsidRPr="000E23FA">
        <w:t>ազդասարքով</w:t>
      </w:r>
      <w:proofErr w:type="spellEnd"/>
      <w:r w:rsidR="00914F68" w:rsidRPr="000E23FA">
        <w:t xml:space="preserve"> </w:t>
      </w:r>
      <w:proofErr w:type="spellStart"/>
      <w:r w:rsidR="00914F68" w:rsidRPr="000E23FA">
        <w:t>բայց</w:t>
      </w:r>
      <w:proofErr w:type="spellEnd"/>
      <w:r w:rsidR="00914F68" w:rsidRPr="000E23FA">
        <w:t xml:space="preserve"> </w:t>
      </w:r>
      <w:proofErr w:type="spellStart"/>
      <w:r w:rsidR="00914F68" w:rsidRPr="000E23FA">
        <w:t>ոչ</w:t>
      </w:r>
      <w:proofErr w:type="spellEnd"/>
      <w:r w:rsidR="00914F68" w:rsidRPr="000E23FA">
        <w:t xml:space="preserve"> </w:t>
      </w:r>
      <w:proofErr w:type="spellStart"/>
      <w:r w:rsidR="00914F68" w:rsidRPr="000E23FA">
        <w:t>պակաս</w:t>
      </w:r>
      <w:proofErr w:type="spellEnd"/>
      <w:r w:rsidR="00914F68" w:rsidRPr="000E23FA">
        <w:t xml:space="preserve">, </w:t>
      </w:r>
      <w:proofErr w:type="spellStart"/>
      <w:r w:rsidR="00914F68" w:rsidRPr="000E23FA">
        <w:t>քան</w:t>
      </w:r>
      <w:proofErr w:type="spellEnd"/>
      <w:r w:rsidR="00914F68" w:rsidRPr="000E23FA">
        <w:t xml:space="preserve"> </w:t>
      </w:r>
      <w:proofErr w:type="spellStart"/>
      <w:r w:rsidR="00914F68" w:rsidRPr="000E23FA">
        <w:t>պահանջվում</w:t>
      </w:r>
      <w:proofErr w:type="spellEnd"/>
      <w:r w:rsidR="00914F68" w:rsidRPr="000E23FA">
        <w:t xml:space="preserve"> է </w:t>
      </w:r>
      <w:proofErr w:type="spellStart"/>
      <w:r w:rsidR="00914F68" w:rsidRPr="000E23FA">
        <w:t>ազդասարքերի</w:t>
      </w:r>
      <w:proofErr w:type="spellEnd"/>
      <w:r w:rsidR="00914F68" w:rsidRPr="000E23FA">
        <w:t xml:space="preserve"> </w:t>
      </w:r>
      <w:proofErr w:type="spellStart"/>
      <w:r w:rsidR="00914F68" w:rsidRPr="000E23FA">
        <w:t>տեխնիկական</w:t>
      </w:r>
      <w:proofErr w:type="spellEnd"/>
      <w:r w:rsidR="00914F68" w:rsidRPr="000E23FA">
        <w:t xml:space="preserve"> </w:t>
      </w:r>
      <w:proofErr w:type="spellStart"/>
      <w:r w:rsidR="00914F68" w:rsidRPr="000E23FA">
        <w:t>բնութագրերով</w:t>
      </w:r>
      <w:proofErr w:type="spellEnd"/>
      <w:r w:rsidR="00914F68" w:rsidRPr="000E23FA">
        <w:t xml:space="preserve"> և </w:t>
      </w:r>
      <w:proofErr w:type="spellStart"/>
      <w:r w:rsidR="00914F68" w:rsidRPr="000E23FA">
        <w:t>սույն</w:t>
      </w:r>
      <w:proofErr w:type="spellEnd"/>
      <w:r w:rsidR="00914F68" w:rsidRPr="000E23FA">
        <w:t xml:space="preserve"> </w:t>
      </w:r>
      <w:proofErr w:type="spellStart"/>
      <w:r w:rsidR="00914F68" w:rsidRPr="000E23FA">
        <w:lastRenderedPageBreak/>
        <w:t>շինարարական</w:t>
      </w:r>
      <w:proofErr w:type="spellEnd"/>
      <w:r w:rsidR="00914F68" w:rsidRPr="000E23FA">
        <w:t xml:space="preserve"> </w:t>
      </w:r>
      <w:proofErr w:type="spellStart"/>
      <w:r w:rsidR="00914F68" w:rsidRPr="000E23FA">
        <w:t>նորմերով</w:t>
      </w:r>
      <w:proofErr w:type="spellEnd"/>
      <w:r w:rsidR="00914F68" w:rsidRPr="000E23FA">
        <w:t xml:space="preserve">, </w:t>
      </w:r>
      <w:r w:rsidR="008A2E8B" w:rsidRPr="000E23FA">
        <w:t>և</w:t>
      </w:r>
      <w:r w:rsidR="00914F68" w:rsidRPr="000E23FA">
        <w:t xml:space="preserve"> </w:t>
      </w:r>
      <w:proofErr w:type="spellStart"/>
      <w:r w:rsidR="00914F68" w:rsidRPr="000E23FA">
        <w:t>որ</w:t>
      </w:r>
      <w:proofErr w:type="spellEnd"/>
      <w:r w:rsidR="00914F68" w:rsidRPr="000E23FA">
        <w:t xml:space="preserve"> </w:t>
      </w:r>
      <w:proofErr w:type="spellStart"/>
      <w:r w:rsidR="00914F68" w:rsidRPr="000E23FA">
        <w:t>դրանք</w:t>
      </w:r>
      <w:proofErr w:type="spellEnd"/>
      <w:r w:rsidR="00914F68" w:rsidRPr="000E23FA">
        <w:t xml:space="preserve"> </w:t>
      </w:r>
      <w:proofErr w:type="spellStart"/>
      <w:r w:rsidR="00914F68" w:rsidRPr="000E23FA">
        <w:t>բաշխված</w:t>
      </w:r>
      <w:proofErr w:type="spellEnd"/>
      <w:r w:rsidR="00914F68" w:rsidRPr="000E23FA">
        <w:t xml:space="preserve"> </w:t>
      </w:r>
      <w:proofErr w:type="spellStart"/>
      <w:r w:rsidR="00914F68" w:rsidRPr="000E23FA">
        <w:t>լինեն</w:t>
      </w:r>
      <w:proofErr w:type="spellEnd"/>
      <w:r w:rsidR="00914F68" w:rsidRPr="000E23FA">
        <w:t xml:space="preserve"> </w:t>
      </w:r>
      <w:proofErr w:type="spellStart"/>
      <w:r w:rsidR="00914F68" w:rsidRPr="000E23FA">
        <w:t>առնվազն</w:t>
      </w:r>
      <w:proofErr w:type="spellEnd"/>
      <w:r w:rsidR="00914F68" w:rsidRPr="000E23FA">
        <w:t xml:space="preserve"> 2 </w:t>
      </w:r>
      <w:proofErr w:type="spellStart"/>
      <w:r w:rsidR="00914F68" w:rsidRPr="000E23FA">
        <w:t>ազդանշանման</w:t>
      </w:r>
      <w:proofErr w:type="spellEnd"/>
      <w:r w:rsidR="00914F68" w:rsidRPr="000E23FA">
        <w:t xml:space="preserve"> </w:t>
      </w:r>
      <w:proofErr w:type="spellStart"/>
      <w:r w:rsidR="00914F68" w:rsidRPr="000E23FA">
        <w:t>գոտիներում</w:t>
      </w:r>
      <w:proofErr w:type="spellEnd"/>
      <w:r w:rsidR="00914F68" w:rsidRPr="000E23FA">
        <w:t>:</w:t>
      </w:r>
    </w:p>
    <w:p w14:paraId="68484DED" w14:textId="77777777" w:rsidR="004C0842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Ցանկացած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ալգորիթմի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միասին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ըստ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</w:t>
      </w:r>
      <w:r w:rsidR="00AF75BB" w:rsidRPr="000E23FA">
        <w:rPr>
          <w:kern w:val="0"/>
        </w:rPr>
        <w:t>ների</w:t>
      </w:r>
      <w:proofErr w:type="spellEnd"/>
      <w:r w:rsidRPr="000E23FA">
        <w:rPr>
          <w:kern w:val="0"/>
        </w:rPr>
        <w:t xml:space="preserve">, </w:t>
      </w:r>
      <w:proofErr w:type="spellStart"/>
      <w:r w:rsidR="003A4F7A" w:rsidRPr="000E23FA">
        <w:rPr>
          <w:kern w:val="0"/>
        </w:rPr>
        <w:t>կարող</w:t>
      </w:r>
      <w:proofErr w:type="spellEnd"/>
      <w:r w:rsidR="003A4F7A" w:rsidRPr="000E23FA">
        <w:rPr>
          <w:kern w:val="0"/>
        </w:rPr>
        <w:t xml:space="preserve"> </w:t>
      </w:r>
      <w:proofErr w:type="spellStart"/>
      <w:r w:rsidR="003A4F7A" w:rsidRPr="000E23FA">
        <w:rPr>
          <w:kern w:val="0"/>
        </w:rPr>
        <w:t>են</w:t>
      </w:r>
      <w:proofErr w:type="spellEnd"/>
      <w:r w:rsidR="003A4F7A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տեղակայվե</w:t>
      </w:r>
      <w:r w:rsidR="003A4F7A" w:rsidRPr="000E23FA">
        <w:rPr>
          <w:kern w:val="0"/>
        </w:rPr>
        <w:t>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="000A368A"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>,</w:t>
      </w:r>
      <w:r w:rsidR="000A368A" w:rsidRPr="000E23FA">
        <w:rPr>
          <w:kern w:val="0"/>
          <w:lang w:val="hy-AM"/>
        </w:rPr>
        <w:t xml:space="preserve"> </w:t>
      </w:r>
      <w:r w:rsidRPr="000E23FA">
        <w:rPr>
          <w:kern w:val="0"/>
        </w:rPr>
        <w:t xml:space="preserve">և </w:t>
      </w:r>
      <w:proofErr w:type="spellStart"/>
      <w:r w:rsidR="00862927" w:rsidRPr="000E23FA">
        <w:rPr>
          <w:kern w:val="0"/>
        </w:rPr>
        <w:t>այդ</w:t>
      </w:r>
      <w:proofErr w:type="spellEnd"/>
      <w:r w:rsidR="00862927" w:rsidRPr="000E23FA">
        <w:rPr>
          <w:kern w:val="0"/>
        </w:rPr>
        <w:t xml:space="preserve"> </w:t>
      </w:r>
      <w:proofErr w:type="spellStart"/>
      <w:r w:rsidR="00862927" w:rsidRPr="000E23FA">
        <w:rPr>
          <w:kern w:val="0"/>
        </w:rPr>
        <w:t>դեպքում</w:t>
      </w:r>
      <w:proofErr w:type="spellEnd"/>
      <w:r w:rsidR="00862927" w:rsidRPr="000E23FA">
        <w:rPr>
          <w:kern w:val="0"/>
        </w:rPr>
        <w:t xml:space="preserve"> </w:t>
      </w:r>
      <w:proofErr w:type="spellStart"/>
      <w:r w:rsidR="00862927" w:rsidRPr="000E23FA">
        <w:rPr>
          <w:kern w:val="0"/>
        </w:rPr>
        <w:t>հրդեհի</w:t>
      </w:r>
      <w:proofErr w:type="spellEnd"/>
      <w:r w:rsidR="00862927" w:rsidRPr="000E23FA">
        <w:rPr>
          <w:kern w:val="0"/>
        </w:rPr>
        <w:t xml:space="preserve"> </w:t>
      </w:r>
      <w:proofErr w:type="spellStart"/>
      <w:r w:rsidR="00862927" w:rsidRPr="000E23FA">
        <w:rPr>
          <w:kern w:val="0"/>
        </w:rPr>
        <w:t>ազդարարման</w:t>
      </w:r>
      <w:proofErr w:type="spellEnd"/>
      <w:r w:rsidR="00862927" w:rsidRPr="000E23FA">
        <w:rPr>
          <w:kern w:val="0"/>
        </w:rPr>
        <w:t xml:space="preserve"> </w:t>
      </w:r>
      <w:proofErr w:type="spellStart"/>
      <w:r w:rsidR="00862927" w:rsidRPr="000E23FA">
        <w:rPr>
          <w:kern w:val="0"/>
        </w:rPr>
        <w:t>համար</w:t>
      </w:r>
      <w:proofErr w:type="spellEnd"/>
      <w:r w:rsidR="00862927" w:rsidRPr="000E23FA">
        <w:rPr>
          <w:kern w:val="0"/>
        </w:rPr>
        <w:t xml:space="preserve"> </w:t>
      </w:r>
      <w:proofErr w:type="spellStart"/>
      <w:r w:rsidR="00862927" w:rsidRPr="000E23FA">
        <w:rPr>
          <w:kern w:val="0"/>
        </w:rPr>
        <w:t>բավական</w:t>
      </w:r>
      <w:proofErr w:type="spellEnd"/>
      <w:r w:rsidR="00862927" w:rsidRPr="000E23FA">
        <w:rPr>
          <w:kern w:val="0"/>
        </w:rPr>
        <w:t xml:space="preserve"> է </w:t>
      </w:r>
      <w:proofErr w:type="spellStart"/>
      <w:r w:rsidR="00ED17FE" w:rsidRPr="000E23FA">
        <w:rPr>
          <w:kern w:val="0"/>
        </w:rPr>
        <w:t>ձեռքի</w:t>
      </w:r>
      <w:proofErr w:type="spellEnd"/>
      <w:r w:rsidR="00862927" w:rsidRPr="000E23FA">
        <w:rPr>
          <w:kern w:val="0"/>
        </w:rPr>
        <w:t xml:space="preserve"> </w:t>
      </w:r>
      <w:proofErr w:type="spellStart"/>
      <w:r w:rsidR="00862927" w:rsidRPr="000E23FA">
        <w:rPr>
          <w:kern w:val="0"/>
        </w:rPr>
        <w:t>ազդասարքերից</w:t>
      </w:r>
      <w:proofErr w:type="spellEnd"/>
      <w:r w:rsidR="00862927" w:rsidRPr="000E23FA">
        <w:rPr>
          <w:kern w:val="0"/>
        </w:rPr>
        <w:t xml:space="preserve"> </w:t>
      </w:r>
      <w:proofErr w:type="spellStart"/>
      <w:r w:rsidR="00862927" w:rsidRPr="000E23FA">
        <w:rPr>
          <w:kern w:val="0"/>
        </w:rPr>
        <w:t>միայն</w:t>
      </w:r>
      <w:proofErr w:type="spellEnd"/>
      <w:r w:rsidR="00862927" w:rsidRPr="000E23FA">
        <w:rPr>
          <w:kern w:val="0"/>
        </w:rPr>
        <w:t xml:space="preserve"> </w:t>
      </w:r>
      <w:proofErr w:type="spellStart"/>
      <w:r w:rsidR="00862927" w:rsidRPr="000E23FA">
        <w:rPr>
          <w:kern w:val="0"/>
        </w:rPr>
        <w:t>մեկի</w:t>
      </w:r>
      <w:proofErr w:type="spellEnd"/>
      <w:r w:rsidR="00746C43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գործարկումը</w:t>
      </w:r>
      <w:proofErr w:type="spellEnd"/>
      <w:r w:rsidRPr="000E23FA">
        <w:rPr>
          <w:kern w:val="0"/>
        </w:rPr>
        <w:t>։</w:t>
      </w:r>
    </w:p>
    <w:p w14:paraId="38E27C07" w14:textId="77777777" w:rsidR="007603A9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սեփականատիրոջ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համաձայնեցված</w:t>
      </w:r>
      <w:proofErr w:type="spellEnd"/>
      <w:r w:rsidRPr="000E23FA">
        <w:rPr>
          <w:kern w:val="0"/>
        </w:rPr>
        <w:t xml:space="preserve"> </w:t>
      </w:r>
      <w:proofErr w:type="spellStart"/>
      <w:r w:rsidR="00902027" w:rsidRPr="000E23FA">
        <w:rPr>
          <w:kern w:val="0"/>
        </w:rPr>
        <w:t>համակարգի</w:t>
      </w:r>
      <w:proofErr w:type="spellEnd"/>
      <w:r w:rsidR="00902027" w:rsidRPr="000E23FA">
        <w:rPr>
          <w:kern w:val="0"/>
        </w:rPr>
        <w:t xml:space="preserve"> </w:t>
      </w:r>
      <w:proofErr w:type="spellStart"/>
      <w:r w:rsidR="00902027" w:rsidRPr="000E23FA">
        <w:rPr>
          <w:kern w:val="0"/>
        </w:rPr>
        <w:t>հուսալիությունը</w:t>
      </w:r>
      <w:proofErr w:type="spellEnd"/>
      <w:r w:rsidR="00902027" w:rsidRPr="000E23FA">
        <w:rPr>
          <w:kern w:val="0"/>
        </w:rPr>
        <w:t xml:space="preserve"> </w:t>
      </w:r>
      <w:proofErr w:type="spellStart"/>
      <w:r w:rsidR="00902027" w:rsidRPr="000E23FA">
        <w:rPr>
          <w:kern w:val="0"/>
        </w:rPr>
        <w:t>բարձրացնելու</w:t>
      </w:r>
      <w:proofErr w:type="spellEnd"/>
      <w:r w:rsidR="00902027" w:rsidRPr="000E23FA">
        <w:rPr>
          <w:kern w:val="0"/>
        </w:rPr>
        <w:t xml:space="preserve"> </w:t>
      </w:r>
      <w:proofErr w:type="spellStart"/>
      <w:r w:rsidR="00902027" w:rsidRPr="000E23FA">
        <w:rPr>
          <w:kern w:val="0"/>
        </w:rPr>
        <w:t>նպատակով</w:t>
      </w:r>
      <w:proofErr w:type="spellEnd"/>
      <w:r w:rsidR="00902027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նորմերով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բնութագրերով</w:t>
      </w:r>
      <w:proofErr w:type="spellEnd"/>
      <w:r w:rsidRPr="000E23FA">
        <w:rPr>
          <w:kern w:val="0"/>
        </w:rPr>
        <w:t xml:space="preserve"> </w:t>
      </w:r>
      <w:proofErr w:type="spellStart"/>
      <w:r w:rsidR="00902027" w:rsidRPr="000E23FA">
        <w:rPr>
          <w:kern w:val="0"/>
        </w:rPr>
        <w:t>պահանջվող</w:t>
      </w:r>
      <w:proofErr w:type="spellEnd"/>
      <w:r w:rsidR="00902027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քանակությունից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ավելի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նպատակահարմար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հատկապես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մուտքի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սահմանափակումներով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տարածքներում</w:t>
      </w:r>
      <w:proofErr w:type="spellEnd"/>
      <w:r w:rsidRPr="000E23FA">
        <w:rPr>
          <w:kern w:val="0"/>
        </w:rPr>
        <w:t xml:space="preserve"> </w:t>
      </w:r>
      <w:r w:rsidR="00E23157">
        <w:rPr>
          <w:kern w:val="0"/>
        </w:rPr>
        <w:t>(</w:t>
      </w:r>
      <w:proofErr w:type="spellStart"/>
      <w:r w:rsidRPr="000E23FA">
        <w:rPr>
          <w:kern w:val="0"/>
        </w:rPr>
        <w:t>օրինակ</w:t>
      </w:r>
      <w:proofErr w:type="spellEnd"/>
      <w:r w:rsidRPr="000E23FA">
        <w:rPr>
          <w:kern w:val="0"/>
        </w:rPr>
        <w:t xml:space="preserve">՝ </w:t>
      </w:r>
      <w:proofErr w:type="spellStart"/>
      <w:r w:rsidR="00CB4A75" w:rsidRPr="000E23FA">
        <w:rPr>
          <w:kern w:val="0"/>
        </w:rPr>
        <w:t>հատուկ</w:t>
      </w:r>
      <w:proofErr w:type="spellEnd"/>
      <w:r w:rsidR="00CB4A75" w:rsidRPr="000E23FA">
        <w:rPr>
          <w:kern w:val="0"/>
        </w:rPr>
        <w:t xml:space="preserve"> </w:t>
      </w:r>
      <w:proofErr w:type="spellStart"/>
      <w:r w:rsidR="00CB4A75" w:rsidRPr="000E23FA">
        <w:rPr>
          <w:kern w:val="0"/>
        </w:rPr>
        <w:t>գործելակարգով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օբյեկտներում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բնակելի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շենքերի</w:t>
      </w:r>
      <w:proofErr w:type="spellEnd"/>
      <w:r w:rsidRPr="000E23FA">
        <w:rPr>
          <w:kern w:val="0"/>
        </w:rPr>
        <w:t xml:space="preserve"> </w:t>
      </w:r>
      <w:proofErr w:type="spellStart"/>
      <w:proofErr w:type="gramStart"/>
      <w:r w:rsidRPr="000E23FA">
        <w:rPr>
          <w:kern w:val="0"/>
        </w:rPr>
        <w:t>բնակարաններում</w:t>
      </w:r>
      <w:proofErr w:type="spellEnd"/>
      <w:r w:rsidR="00E23157">
        <w:rPr>
          <w:kern w:val="0"/>
        </w:rPr>
        <w:t>)</w:t>
      </w:r>
      <w:r w:rsidRPr="000E23FA">
        <w:rPr>
          <w:kern w:val="0"/>
        </w:rPr>
        <w:t>։</w:t>
      </w:r>
      <w:proofErr w:type="gramEnd"/>
    </w:p>
    <w:p w14:paraId="63BCE6D7" w14:textId="77777777" w:rsidR="007603A9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Անհասցե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շլեյֆի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քանակը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գերազանցի</w:t>
      </w:r>
      <w:proofErr w:type="spellEnd"/>
      <w:r w:rsidRPr="000E23FA">
        <w:rPr>
          <w:kern w:val="0"/>
        </w:rPr>
        <w:t xml:space="preserve"> </w:t>
      </w:r>
      <w:r w:rsidR="005A7FCB" w:rsidRPr="000E23FA">
        <w:rPr>
          <w:kern w:val="0"/>
        </w:rPr>
        <w:t>16</w:t>
      </w:r>
      <w:r w:rsidRPr="000E23FA">
        <w:rPr>
          <w:kern w:val="0"/>
        </w:rPr>
        <w:t xml:space="preserve">-ը: </w:t>
      </w:r>
    </w:p>
    <w:p w14:paraId="60F0BF30" w14:textId="77777777" w:rsidR="00891B00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Հասցեային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օղակաձև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հասցեալարի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տեղակայվող</w:t>
      </w:r>
      <w:proofErr w:type="spellEnd"/>
      <w:r w:rsidRPr="000E23FA">
        <w:rPr>
          <w:kern w:val="0"/>
        </w:rPr>
        <w:t xml:space="preserve"> </w:t>
      </w:r>
      <w:bookmarkStart w:id="36" w:name="_Hlk140174063"/>
      <w:proofErr w:type="spellStart"/>
      <w:r w:rsidRPr="000E23FA">
        <w:rPr>
          <w:kern w:val="0"/>
        </w:rPr>
        <w:t>հասցեային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</w:t>
      </w:r>
      <w:proofErr w:type="spellEnd"/>
      <w:r w:rsidRPr="000E23FA">
        <w:rPr>
          <w:kern w:val="0"/>
        </w:rPr>
        <w:t xml:space="preserve"> </w:t>
      </w:r>
      <w:bookmarkEnd w:id="36"/>
      <w:r w:rsidRPr="000E23FA">
        <w:rPr>
          <w:kern w:val="0"/>
        </w:rPr>
        <w:t>(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մեկուսիչներ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հասցեային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կետեր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այլն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քանակը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գերազանցի</w:t>
      </w:r>
      <w:proofErr w:type="spellEnd"/>
      <w:r w:rsidRPr="000E23FA">
        <w:rPr>
          <w:kern w:val="0"/>
        </w:rPr>
        <w:t xml:space="preserve"> 256-ը և </w:t>
      </w:r>
      <w:proofErr w:type="spellStart"/>
      <w:r w:rsidRPr="000E23FA">
        <w:rPr>
          <w:kern w:val="0"/>
        </w:rPr>
        <w:t>առնվազն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ամեն</w:t>
      </w:r>
      <w:proofErr w:type="spellEnd"/>
      <w:r w:rsidRPr="000E23FA">
        <w:rPr>
          <w:kern w:val="0"/>
        </w:rPr>
        <w:t xml:space="preserve"> 16-րդ </w:t>
      </w:r>
      <w:proofErr w:type="spellStart"/>
      <w:r w:rsidRPr="000E23FA">
        <w:rPr>
          <w:kern w:val="0"/>
        </w:rPr>
        <w:t>սարքից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հետո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հասցեալարի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մեկուսիչ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</w:t>
      </w:r>
      <w:proofErr w:type="spellEnd"/>
      <w:r w:rsidRPr="000E23FA">
        <w:rPr>
          <w:kern w:val="0"/>
        </w:rPr>
        <w:t>:</w:t>
      </w:r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Փակուղային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հասցեալարի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վրա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կարող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են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տեղակայվել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ընդունիչ-հսկիչ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սարքի</w:t>
      </w:r>
      <w:proofErr w:type="spellEnd"/>
      <w:r w:rsidR="008741CA" w:rsidRPr="000E23FA">
        <w:rPr>
          <w:kern w:val="0"/>
        </w:rPr>
        <w:t xml:space="preserve"> </w:t>
      </w:r>
      <w:r w:rsidR="006F5ABE" w:rsidRPr="000E23FA">
        <w:rPr>
          <w:kern w:val="0"/>
        </w:rPr>
        <w:t>ՏՓ-</w:t>
      </w:r>
      <w:proofErr w:type="spellStart"/>
      <w:r w:rsidR="008741CA" w:rsidRPr="000E23FA">
        <w:rPr>
          <w:kern w:val="0"/>
        </w:rPr>
        <w:t>ով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նախատեսված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քանակով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հասցեային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սարքեր</w:t>
      </w:r>
      <w:proofErr w:type="spellEnd"/>
      <w:r w:rsidR="008741CA" w:rsidRPr="000E23FA">
        <w:rPr>
          <w:kern w:val="0"/>
        </w:rPr>
        <w:t xml:space="preserve">, </w:t>
      </w:r>
      <w:proofErr w:type="spellStart"/>
      <w:r w:rsidR="008741CA" w:rsidRPr="000E23FA">
        <w:rPr>
          <w:kern w:val="0"/>
        </w:rPr>
        <w:t>բայց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ոչ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ավելի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քան</w:t>
      </w:r>
      <w:proofErr w:type="spellEnd"/>
      <w:r w:rsidR="008741CA" w:rsidRPr="000E23FA">
        <w:rPr>
          <w:kern w:val="0"/>
        </w:rPr>
        <w:t xml:space="preserve"> 16 </w:t>
      </w:r>
      <w:proofErr w:type="spellStart"/>
      <w:r w:rsidR="008741CA" w:rsidRPr="000E23FA">
        <w:rPr>
          <w:kern w:val="0"/>
        </w:rPr>
        <w:t>հասցե</w:t>
      </w:r>
      <w:proofErr w:type="spellEnd"/>
      <w:r w:rsidR="00150146" w:rsidRPr="000E23FA">
        <w:rPr>
          <w:kern w:val="0"/>
        </w:rPr>
        <w:t xml:space="preserve">, </w:t>
      </w:r>
      <w:proofErr w:type="spellStart"/>
      <w:r w:rsidR="00150146" w:rsidRPr="000E23FA">
        <w:rPr>
          <w:kern w:val="0"/>
        </w:rPr>
        <w:t>իսկ</w:t>
      </w:r>
      <w:proofErr w:type="spellEnd"/>
      <w:r w:rsidR="00150146" w:rsidRPr="000E23FA">
        <w:rPr>
          <w:kern w:val="0"/>
        </w:rPr>
        <w:t xml:space="preserve"> </w:t>
      </w:r>
      <w:proofErr w:type="spellStart"/>
      <w:r w:rsidR="000D2969" w:rsidRPr="000E23FA">
        <w:rPr>
          <w:kern w:val="0"/>
        </w:rPr>
        <w:t>ճյուղավորումը</w:t>
      </w:r>
      <w:proofErr w:type="spellEnd"/>
      <w:r w:rsidR="000D2969" w:rsidRPr="000E23FA">
        <w:rPr>
          <w:kern w:val="0"/>
        </w:rPr>
        <w:t xml:space="preserve"> </w:t>
      </w:r>
      <w:proofErr w:type="spellStart"/>
      <w:r w:rsidR="000D2969" w:rsidRPr="000E23FA">
        <w:rPr>
          <w:kern w:val="0"/>
        </w:rPr>
        <w:t>օղակաձև</w:t>
      </w:r>
      <w:proofErr w:type="spellEnd"/>
      <w:r w:rsidR="000D2969" w:rsidRPr="000E23FA">
        <w:rPr>
          <w:kern w:val="0"/>
        </w:rPr>
        <w:t xml:space="preserve"> </w:t>
      </w:r>
      <w:proofErr w:type="spellStart"/>
      <w:r w:rsidR="000D2969" w:rsidRPr="000E23FA">
        <w:rPr>
          <w:kern w:val="0"/>
        </w:rPr>
        <w:t>հասցեալարից</w:t>
      </w:r>
      <w:proofErr w:type="spellEnd"/>
      <w:r w:rsidR="000D2969" w:rsidRPr="000E23FA">
        <w:rPr>
          <w:kern w:val="0"/>
        </w:rPr>
        <w:t xml:space="preserve"> </w:t>
      </w:r>
      <w:proofErr w:type="spellStart"/>
      <w:r w:rsidR="000D2969" w:rsidRPr="000E23FA">
        <w:rPr>
          <w:kern w:val="0"/>
        </w:rPr>
        <w:t>պետք</w:t>
      </w:r>
      <w:proofErr w:type="spellEnd"/>
      <w:r w:rsidR="000D2969" w:rsidRPr="000E23FA">
        <w:rPr>
          <w:kern w:val="0"/>
        </w:rPr>
        <w:t xml:space="preserve"> է </w:t>
      </w:r>
      <w:proofErr w:type="spellStart"/>
      <w:r w:rsidR="000D2969" w:rsidRPr="000E23FA">
        <w:rPr>
          <w:kern w:val="0"/>
        </w:rPr>
        <w:t>իրականացվի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AF75BB" w:rsidRPr="000E23FA">
        <w:rPr>
          <w:kern w:val="0"/>
        </w:rPr>
        <w:t>բացառապես</w:t>
      </w:r>
      <w:proofErr w:type="spellEnd"/>
      <w:r w:rsidR="00AF75BB" w:rsidRPr="000E23FA">
        <w:rPr>
          <w:kern w:val="0"/>
        </w:rPr>
        <w:t xml:space="preserve"> </w:t>
      </w:r>
      <w:proofErr w:type="spellStart"/>
      <w:r w:rsidR="00AF75BB" w:rsidRPr="000E23FA">
        <w:rPr>
          <w:kern w:val="0"/>
        </w:rPr>
        <w:t>հասցեալարի</w:t>
      </w:r>
      <w:proofErr w:type="spellEnd"/>
      <w:r w:rsidR="00AF75BB" w:rsidRPr="000E23FA">
        <w:rPr>
          <w:kern w:val="0"/>
        </w:rPr>
        <w:t xml:space="preserve"> </w:t>
      </w:r>
      <w:proofErr w:type="spellStart"/>
      <w:r w:rsidR="00AF75BB" w:rsidRPr="000E23FA">
        <w:rPr>
          <w:kern w:val="0"/>
        </w:rPr>
        <w:t>մեկուսիչ</w:t>
      </w:r>
      <w:proofErr w:type="spellEnd"/>
      <w:r w:rsidR="00AF75BB" w:rsidRPr="000E23FA">
        <w:rPr>
          <w:kern w:val="0"/>
        </w:rPr>
        <w:t xml:space="preserve"> </w:t>
      </w:r>
      <w:proofErr w:type="spellStart"/>
      <w:r w:rsidR="00AF75BB" w:rsidRPr="000E23FA">
        <w:rPr>
          <w:kern w:val="0"/>
        </w:rPr>
        <w:t>սարքի</w:t>
      </w:r>
      <w:proofErr w:type="spellEnd"/>
      <w:r w:rsidR="00AF75BB" w:rsidRPr="000E23FA">
        <w:rPr>
          <w:kern w:val="0"/>
        </w:rPr>
        <w:t xml:space="preserve"> </w:t>
      </w:r>
      <w:proofErr w:type="spellStart"/>
      <w:r w:rsidR="00AF75BB" w:rsidRPr="000E23FA">
        <w:rPr>
          <w:kern w:val="0"/>
        </w:rPr>
        <w:t>միջոցով</w:t>
      </w:r>
      <w:proofErr w:type="spellEnd"/>
      <w:r w:rsidR="00AF75BB" w:rsidRPr="000E23FA">
        <w:rPr>
          <w:kern w:val="0"/>
        </w:rPr>
        <w:t>:</w:t>
      </w:r>
    </w:p>
    <w:p w14:paraId="0EE382A9" w14:textId="77777777" w:rsidR="007603A9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Սենքը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Pr="000E23FA">
        <w:rPr>
          <w:kern w:val="0"/>
        </w:rPr>
        <w:t>արքերով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լիովին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վերահսկվող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եթե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եզրաչափերով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պարփակված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ամբողջ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մակերեսը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հորիզոնական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հարթության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գտնվում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հսկողության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>։</w:t>
      </w:r>
    </w:p>
    <w:p w14:paraId="4918484A" w14:textId="77777777" w:rsidR="00A747A1" w:rsidRPr="000E23FA" w:rsidRDefault="00E67F9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հսկողության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շրջանաձև</w:t>
      </w:r>
      <w:proofErr w:type="spellEnd"/>
      <w:r w:rsidRPr="000E23FA">
        <w:rPr>
          <w:kern w:val="0"/>
        </w:rPr>
        <w:t xml:space="preserve"> է</w:t>
      </w:r>
      <w:r w:rsidR="00CD000F" w:rsidRPr="000E23FA">
        <w:rPr>
          <w:kern w:val="0"/>
        </w:rPr>
        <w:t xml:space="preserve"> </w:t>
      </w:r>
      <w:r w:rsidR="001F3FB6" w:rsidRPr="000E23FA">
        <w:rPr>
          <w:kern w:val="0"/>
        </w:rPr>
        <w:t>(</w:t>
      </w:r>
      <w:proofErr w:type="spellStart"/>
      <w:r w:rsidR="001F3FB6" w:rsidRPr="000E23FA">
        <w:rPr>
          <w:kern w:val="0"/>
        </w:rPr>
        <w:t>նկար</w:t>
      </w:r>
      <w:proofErr w:type="spellEnd"/>
      <w:r w:rsidR="001F3FB6" w:rsidRPr="000E23FA">
        <w:rPr>
          <w:kern w:val="0"/>
        </w:rPr>
        <w:t xml:space="preserve"> </w:t>
      </w:r>
      <w:proofErr w:type="gramStart"/>
      <w:r w:rsidR="001F3FB6" w:rsidRPr="000E23FA">
        <w:rPr>
          <w:kern w:val="0"/>
        </w:rPr>
        <w:t>7)</w:t>
      </w:r>
      <w:r w:rsidRPr="000E23FA">
        <w:rPr>
          <w:kern w:val="0"/>
        </w:rPr>
        <w:t>։</w:t>
      </w:r>
      <w:proofErr w:type="gramEnd"/>
    </w:p>
    <w:p w14:paraId="439A0FE1" w14:textId="77777777" w:rsidR="004A28DF" w:rsidRPr="000E23FA" w:rsidRDefault="004A28DF" w:rsidP="000E23FA">
      <w:pPr>
        <w:tabs>
          <w:tab w:val="left" w:pos="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  <w:r w:rsidRPr="000E23FA">
        <w:rPr>
          <w:noProof/>
          <w:kern w:val="0"/>
        </w:rPr>
        <w:drawing>
          <wp:inline distT="0" distB="0" distL="0" distR="0" wp14:anchorId="5EA83B2C" wp14:editId="56A1FFC8">
            <wp:extent cx="6010815" cy="1380360"/>
            <wp:effectExtent l="19050" t="0" r="8985" b="0"/>
            <wp:docPr id="1419519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519389" name="Picture 141951938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37" b="64709"/>
                    <a:stretch>
                      <a:fillRect/>
                    </a:stretch>
                  </pic:blipFill>
                  <pic:spPr>
                    <a:xfrm>
                      <a:off x="0" y="0"/>
                      <a:ext cx="6010815" cy="13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01225" w14:textId="77777777" w:rsidR="004A28DF" w:rsidRPr="000E23FA" w:rsidRDefault="004A28DF" w:rsidP="000E23FA">
      <w:pPr>
        <w:tabs>
          <w:tab w:val="left" w:pos="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Անկանոն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պաշտպանությունը</w:t>
      </w:r>
      <w:proofErr w:type="spellEnd"/>
      <w:r w:rsidRPr="000E23FA">
        <w:rPr>
          <w:kern w:val="0"/>
        </w:rPr>
        <w:t xml:space="preserve">     </w:t>
      </w:r>
      <w:proofErr w:type="spellStart"/>
      <w:r w:rsidRPr="000E23FA">
        <w:rPr>
          <w:kern w:val="0"/>
        </w:rPr>
        <w:t>Երկար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միջանցքի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պաշտպանությունը</w:t>
      </w:r>
      <w:proofErr w:type="spellEnd"/>
    </w:p>
    <w:p w14:paraId="68A4BC07" w14:textId="77777777" w:rsidR="004A28DF" w:rsidRPr="000E23FA" w:rsidRDefault="00763A38" w:rsidP="00763A38">
      <w:pPr>
        <w:tabs>
          <w:tab w:val="left" w:pos="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</w:rPr>
      </w:pPr>
      <w:r>
        <w:rPr>
          <w:noProof/>
          <w:kern w:val="0"/>
        </w:rPr>
        <w:lastRenderedPageBreak/>
        <w:drawing>
          <wp:inline distT="0" distB="0" distL="0" distR="0" wp14:anchorId="5FD2C2DF" wp14:editId="338ADE52">
            <wp:extent cx="6132830" cy="2342515"/>
            <wp:effectExtent l="19050" t="0" r="127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519389" name="Picture 141951938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05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E474A" w14:textId="77777777" w:rsidR="004A28DF" w:rsidRPr="000E23FA" w:rsidRDefault="004A28DF" w:rsidP="000E23FA">
      <w:pPr>
        <w:tabs>
          <w:tab w:val="left" w:pos="0"/>
          <w:tab w:val="left" w:pos="990"/>
          <w:tab w:val="left" w:pos="1170"/>
        </w:tabs>
        <w:spacing w:after="0" w:line="360" w:lineRule="auto"/>
        <w:ind w:firstLine="540"/>
        <w:contextualSpacing/>
        <w:rPr>
          <w:kern w:val="0"/>
        </w:rPr>
      </w:pP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շախմատաձև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ձախից</w:t>
      </w:r>
      <w:proofErr w:type="spellEnd"/>
      <w:r w:rsidRPr="000E23FA">
        <w:rPr>
          <w:kern w:val="0"/>
        </w:rPr>
        <w:t xml:space="preserve">) և </w:t>
      </w:r>
      <w:proofErr w:type="spellStart"/>
      <w:r w:rsidRPr="000E23FA">
        <w:rPr>
          <w:kern w:val="0"/>
        </w:rPr>
        <w:t>եռանկյունաձև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աջից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դասավորությունները</w:t>
      </w:r>
      <w:proofErr w:type="spellEnd"/>
    </w:p>
    <w:p w14:paraId="0E91A732" w14:textId="77777777" w:rsidR="00763A38" w:rsidRDefault="00763A38" w:rsidP="000E23FA">
      <w:pPr>
        <w:tabs>
          <w:tab w:val="left" w:pos="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</w:p>
    <w:p w14:paraId="04C7DD51" w14:textId="77777777" w:rsidR="004A28DF" w:rsidRPr="000E23FA" w:rsidRDefault="004A28DF" w:rsidP="000E23FA">
      <w:pPr>
        <w:tabs>
          <w:tab w:val="left" w:pos="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Նկար</w:t>
      </w:r>
      <w:proofErr w:type="spellEnd"/>
      <w:r w:rsidRPr="000E23FA">
        <w:rPr>
          <w:kern w:val="0"/>
        </w:rPr>
        <w:t xml:space="preserve"> 7.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սենքերում</w:t>
      </w:r>
      <w:proofErr w:type="spellEnd"/>
    </w:p>
    <w:p w14:paraId="02823017" w14:textId="77777777" w:rsidR="004A28DF" w:rsidRPr="000E23FA" w:rsidRDefault="004A28DF" w:rsidP="000E23FA">
      <w:pPr>
        <w:tabs>
          <w:tab w:val="left" w:pos="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</w:p>
    <w:p w14:paraId="577B96A8" w14:textId="77777777" w:rsidR="000A368A" w:rsidRPr="000E23FA" w:rsidRDefault="000A368A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խողովակի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յուրաքանչյուր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հավասարվում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առանձին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ազդասարքին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նրան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համապատասխան</w:t>
      </w:r>
      <w:proofErr w:type="spellEnd"/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հսկողության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գոտիով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իսկ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հսկողության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</w:t>
      </w:r>
      <w:proofErr w:type="spellEnd"/>
      <w:r w:rsidRPr="000E23FA">
        <w:rPr>
          <w:kern w:val="0"/>
        </w:rPr>
        <w:t xml:space="preserve">՝ </w:t>
      </w:r>
      <w:proofErr w:type="spellStart"/>
      <w:proofErr w:type="gram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անցքերի</w:t>
      </w:r>
      <w:proofErr w:type="spellEnd"/>
      <w:proofErr w:type="gram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հսկողության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հանրագումարին</w:t>
      </w:r>
      <w:proofErr w:type="spellEnd"/>
      <w:r w:rsidRPr="000E23FA">
        <w:rPr>
          <w:kern w:val="0"/>
        </w:rPr>
        <w:t>։</w:t>
      </w:r>
    </w:p>
    <w:p w14:paraId="3B4F7CA2" w14:textId="77777777" w:rsidR="00B1129B" w:rsidRPr="000E23FA" w:rsidRDefault="00500C1C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763A38">
        <w:rPr>
          <w:kern w:val="0"/>
        </w:rPr>
        <w:t>Ասպիրացիոն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ազդասարքերին</w:t>
      </w:r>
      <w:proofErr w:type="spellEnd"/>
      <w:r w:rsidRPr="00763A38">
        <w:rPr>
          <w:kern w:val="0"/>
        </w:rPr>
        <w:t xml:space="preserve"> 9</w:t>
      </w:r>
      <w:r w:rsidRPr="00763A38">
        <w:rPr>
          <w:kern w:val="0"/>
          <w:lang w:val="hy-AM"/>
        </w:rPr>
        <w:t>0-րդ</w:t>
      </w:r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կետի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պահանջը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վերաբերվում</w:t>
      </w:r>
      <w:proofErr w:type="spellEnd"/>
      <w:r w:rsidRPr="00763A38">
        <w:rPr>
          <w:kern w:val="0"/>
        </w:rPr>
        <w:t xml:space="preserve"> է </w:t>
      </w:r>
      <w:proofErr w:type="spellStart"/>
      <w:r w:rsidRPr="00763A38">
        <w:rPr>
          <w:kern w:val="0"/>
        </w:rPr>
        <w:t>միայն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օդահա</w:t>
      </w:r>
      <w:r w:rsidR="000A368A" w:rsidRPr="00763A38">
        <w:rPr>
          <w:kern w:val="0"/>
        </w:rPr>
        <w:t>վաք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խողովակի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յուրաքանչյուր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անցքին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համաձայն</w:t>
      </w:r>
      <w:proofErr w:type="spellEnd"/>
      <w:r w:rsidR="000A368A" w:rsidRPr="00763A38">
        <w:rPr>
          <w:kern w:val="0"/>
        </w:rPr>
        <w:t xml:space="preserve"> 9</w:t>
      </w:r>
      <w:r w:rsidR="000A368A" w:rsidRPr="00763A38">
        <w:rPr>
          <w:kern w:val="0"/>
          <w:lang w:val="hy-AM"/>
        </w:rPr>
        <w:t>1-րդ</w:t>
      </w:r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կետի</w:t>
      </w:r>
      <w:proofErr w:type="spellEnd"/>
      <w:r w:rsidR="000A368A" w:rsidRPr="00763A38">
        <w:rPr>
          <w:kern w:val="0"/>
        </w:rPr>
        <w:t xml:space="preserve">: </w:t>
      </w:r>
      <w:proofErr w:type="spellStart"/>
      <w:r w:rsidR="000A368A" w:rsidRPr="00763A38">
        <w:rPr>
          <w:kern w:val="0"/>
        </w:rPr>
        <w:t>Մնացած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պահանջների</w:t>
      </w:r>
      <w:proofErr w:type="spellEnd"/>
      <w:r w:rsidR="000A368A" w:rsidRPr="00763A38">
        <w:rPr>
          <w:kern w:val="0"/>
        </w:rPr>
        <w:t xml:space="preserve">՝ </w:t>
      </w:r>
      <w:proofErr w:type="spellStart"/>
      <w:r w:rsidR="000A368A" w:rsidRPr="00763A38">
        <w:rPr>
          <w:kern w:val="0"/>
        </w:rPr>
        <w:t>հրդեհաշիջման</w:t>
      </w:r>
      <w:proofErr w:type="spellEnd"/>
      <w:r w:rsidR="000A368A" w:rsidRPr="00763A38">
        <w:rPr>
          <w:kern w:val="0"/>
        </w:rPr>
        <w:t xml:space="preserve">, </w:t>
      </w:r>
      <w:proofErr w:type="spellStart"/>
      <w:r w:rsidR="000A368A" w:rsidRPr="00763A38">
        <w:rPr>
          <w:kern w:val="0"/>
        </w:rPr>
        <w:t>հրդեհի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ազդարարման</w:t>
      </w:r>
      <w:proofErr w:type="spellEnd"/>
      <w:r w:rsidR="000A368A" w:rsidRPr="00763A38">
        <w:rPr>
          <w:kern w:val="0"/>
        </w:rPr>
        <w:t xml:space="preserve"> և </w:t>
      </w:r>
      <w:proofErr w:type="spellStart"/>
      <w:r w:rsidR="000A368A" w:rsidRPr="00763A38">
        <w:rPr>
          <w:kern w:val="0"/>
        </w:rPr>
        <w:t>տարհանման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կառավարման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ու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այլ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համակարգերի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գործարկ</w:t>
      </w:r>
      <w:r w:rsidR="000A368A" w:rsidRPr="00763A38">
        <w:rPr>
          <w:kern w:val="0"/>
        </w:rPr>
        <w:softHyphen/>
        <w:t>ման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համար</w:t>
      </w:r>
      <w:proofErr w:type="spellEnd"/>
      <w:r w:rsidR="000A368A" w:rsidRPr="00763A38">
        <w:rPr>
          <w:kern w:val="0"/>
        </w:rPr>
        <w:t xml:space="preserve"> C </w:t>
      </w:r>
      <w:proofErr w:type="spellStart"/>
      <w:r w:rsidR="000A368A" w:rsidRPr="00763A38">
        <w:rPr>
          <w:kern w:val="0"/>
        </w:rPr>
        <w:t>ալգորիթմով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ազդանշան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ձևավորելու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իմաստով</w:t>
      </w:r>
      <w:proofErr w:type="spellEnd"/>
      <w:r w:rsidR="000A368A" w:rsidRPr="00763A38">
        <w:rPr>
          <w:kern w:val="0"/>
        </w:rPr>
        <w:t xml:space="preserve">, </w:t>
      </w:r>
      <w:proofErr w:type="spellStart"/>
      <w:r w:rsidR="000A368A" w:rsidRPr="00763A38">
        <w:rPr>
          <w:kern w:val="0"/>
        </w:rPr>
        <w:t>մեկ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ասպիրացիոն</w:t>
      </w:r>
      <w:proofErr w:type="spellEnd"/>
      <w:r w:rsidR="000A368A" w:rsidRPr="00763A38">
        <w:rPr>
          <w:kern w:val="0"/>
          <w:lang w:val="hy-AM"/>
        </w:rPr>
        <w:t xml:space="preserve"> </w:t>
      </w:r>
      <w:proofErr w:type="spellStart"/>
      <w:r w:rsidR="000A368A" w:rsidRPr="00763A38">
        <w:rPr>
          <w:kern w:val="0"/>
        </w:rPr>
        <w:t>ազդա</w:t>
      </w:r>
      <w:r w:rsidR="000A368A" w:rsidRPr="00763A38">
        <w:rPr>
          <w:kern w:val="0"/>
        </w:rPr>
        <w:softHyphen/>
        <w:t>սարքը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իր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օդահավաք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խողովակի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բոլոր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անցքերով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միասին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ընդունվում</w:t>
      </w:r>
      <w:proofErr w:type="spellEnd"/>
      <w:r w:rsidR="000A368A" w:rsidRPr="00763A38">
        <w:rPr>
          <w:kern w:val="0"/>
        </w:rPr>
        <w:t xml:space="preserve"> է</w:t>
      </w:r>
      <w:r w:rsidR="00763A38">
        <w:rPr>
          <w:kern w:val="0"/>
        </w:rPr>
        <w:t xml:space="preserve"> </w:t>
      </w:r>
      <w:proofErr w:type="spellStart"/>
      <w:r w:rsidR="000A368A" w:rsidRPr="000E23FA">
        <w:t>որպես</w:t>
      </w:r>
      <w:proofErr w:type="spellEnd"/>
      <w:r w:rsidR="000A368A" w:rsidRPr="000E23FA">
        <w:t xml:space="preserve"> </w:t>
      </w:r>
      <w:proofErr w:type="spellStart"/>
      <w:r w:rsidR="000A368A" w:rsidRPr="000E23FA">
        <w:t>մեկ</w:t>
      </w:r>
      <w:proofErr w:type="spellEnd"/>
      <w:r w:rsidR="000A368A" w:rsidRPr="00763A38">
        <w:rPr>
          <w:lang w:val="hy-AM"/>
        </w:rPr>
        <w:t xml:space="preserve"> </w:t>
      </w:r>
      <w:proofErr w:type="spellStart"/>
      <w:r w:rsidR="000A368A" w:rsidRPr="000E23FA">
        <w:t>հրդեհի</w:t>
      </w:r>
      <w:proofErr w:type="spellEnd"/>
      <w:r w:rsidR="000A368A" w:rsidRPr="000E23FA">
        <w:t xml:space="preserve"> </w:t>
      </w:r>
      <w:proofErr w:type="spellStart"/>
      <w:r w:rsidR="000A368A" w:rsidRPr="000E23FA">
        <w:t>ազդասարք</w:t>
      </w:r>
      <w:proofErr w:type="spellEnd"/>
      <w:r w:rsidR="000A368A" w:rsidRPr="000E23FA">
        <w:t>։</w:t>
      </w:r>
    </w:p>
    <w:p w14:paraId="736D15E9" w14:textId="77777777" w:rsidR="00A5363E" w:rsidRPr="000E23FA" w:rsidRDefault="00A5363E" w:rsidP="000E23FA">
      <w:pPr>
        <w:numPr>
          <w:ilvl w:val="0"/>
          <w:numId w:val="1"/>
        </w:numPr>
        <w:tabs>
          <w:tab w:val="left" w:pos="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կետը</w:t>
      </w:r>
      <w:proofErr w:type="spellEnd"/>
      <w:r w:rsidRPr="000E23FA">
        <w:rPr>
          <w:kern w:val="0"/>
        </w:rPr>
        <w:t xml:space="preserve"> 2 </w:t>
      </w:r>
      <w:proofErr w:type="spellStart"/>
      <w:r w:rsidRPr="000E23FA">
        <w:rPr>
          <w:kern w:val="0"/>
        </w:rPr>
        <w:t>ազդասարքերով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իրարից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առավելագույնը</w:t>
      </w:r>
      <w:proofErr w:type="spellEnd"/>
      <w:r w:rsidRPr="000E23FA">
        <w:rPr>
          <w:kern w:val="0"/>
        </w:rPr>
        <w:t xml:space="preserve"> 0.25</w:t>
      </w:r>
      <w:r w:rsidR="00E91C26" w:rsidRPr="000E23FA">
        <w:rPr>
          <w:kern w:val="0"/>
          <w:lang w:val="hy-AM"/>
        </w:rPr>
        <w:t xml:space="preserve"> </w:t>
      </w:r>
      <w:r w:rsidRPr="000E23FA">
        <w:rPr>
          <w:kern w:val="0"/>
        </w:rPr>
        <w:t xml:space="preserve">մ </w:t>
      </w:r>
      <w:proofErr w:type="spellStart"/>
      <w:r w:rsidRPr="000E23FA">
        <w:rPr>
          <w:kern w:val="0"/>
        </w:rPr>
        <w:t>հեռավորության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="008574D2" w:rsidRPr="000E23FA">
        <w:rPr>
          <w:kern w:val="0"/>
        </w:rPr>
        <w:t>՝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պահպանելով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պահանջները</w:t>
      </w:r>
      <w:proofErr w:type="spellEnd"/>
      <w:r w:rsidRPr="000E23FA">
        <w:rPr>
          <w:kern w:val="0"/>
        </w:rPr>
        <w:t xml:space="preserve">։ </w:t>
      </w: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խողովակների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տեղաբաշխմանը</w:t>
      </w:r>
      <w:proofErr w:type="spellEnd"/>
      <w:r w:rsidRPr="000E23FA">
        <w:rPr>
          <w:kern w:val="0"/>
        </w:rPr>
        <w:t>։</w:t>
      </w:r>
    </w:p>
    <w:p w14:paraId="3AEE7B4A" w14:textId="77777777" w:rsidR="00A5363E" w:rsidRPr="000E23FA" w:rsidRDefault="00A5363E" w:rsidP="000E23FA">
      <w:pPr>
        <w:numPr>
          <w:ilvl w:val="0"/>
          <w:numId w:val="1"/>
        </w:numPr>
        <w:tabs>
          <w:tab w:val="left" w:pos="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Գծային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հսկողության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համարվում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հորիզոնական</w:t>
      </w:r>
      <w:proofErr w:type="spellEnd"/>
      <w:r w:rsidR="00CB0FF8"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հարթության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մակերեսի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պրոյեկցիան</w:t>
      </w:r>
      <w:proofErr w:type="spellEnd"/>
      <w:r w:rsidR="001D097F" w:rsidRPr="000E23FA">
        <w:rPr>
          <w:rFonts w:cs="Cambria Math"/>
          <w:kern w:val="0"/>
        </w:rPr>
        <w:t>.</w:t>
      </w:r>
    </w:p>
    <w:p w14:paraId="69FC923C" w14:textId="77777777" w:rsidR="00A5363E" w:rsidRPr="000E23FA" w:rsidRDefault="00A5363E" w:rsidP="000E23FA">
      <w:pPr>
        <w:numPr>
          <w:ilvl w:val="0"/>
          <w:numId w:val="9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՝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Pr="000E23FA">
        <w:rPr>
          <w:kern w:val="0"/>
        </w:rPr>
        <w:t xml:space="preserve"> 4-ում </w:t>
      </w:r>
      <w:proofErr w:type="spellStart"/>
      <w:r w:rsidRPr="000E23FA">
        <w:rPr>
          <w:kern w:val="0"/>
        </w:rPr>
        <w:t>բերված</w:t>
      </w:r>
      <w:proofErr w:type="spellEnd"/>
      <w:r w:rsidRPr="000E23FA">
        <w:rPr>
          <w:kern w:val="0"/>
        </w:rPr>
        <w:t xml:space="preserve"> 2 </w:t>
      </w:r>
      <w:proofErr w:type="spellStart"/>
      <w:r w:rsidRPr="000E23FA">
        <w:rPr>
          <w:kern w:val="0"/>
        </w:rPr>
        <w:t>շառավիղների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լայնությամբ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երկայնական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հատվածը</w:t>
      </w:r>
      <w:proofErr w:type="spellEnd"/>
      <w:r w:rsidRPr="000E23FA">
        <w:rPr>
          <w:kern w:val="0"/>
        </w:rPr>
        <w:t>,</w:t>
      </w:r>
    </w:p>
    <w:p w14:paraId="1982E529" w14:textId="77777777" w:rsidR="00A5363E" w:rsidRPr="000E23FA" w:rsidRDefault="00A5363E" w:rsidP="000E23FA">
      <w:pPr>
        <w:numPr>
          <w:ilvl w:val="0"/>
          <w:numId w:val="9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bookmarkStart w:id="37" w:name="_Hlk148005825"/>
      <w:proofErr w:type="spellStart"/>
      <w:r w:rsidRPr="000E23FA">
        <w:lastRenderedPageBreak/>
        <w:t>ջերմային</w:t>
      </w:r>
      <w:proofErr w:type="spellEnd"/>
      <w:r w:rsidRPr="000E23FA">
        <w:t xml:space="preserve"> </w:t>
      </w:r>
      <w:proofErr w:type="spellStart"/>
      <w:r w:rsidRPr="000E23FA">
        <w:t>բազմակետային</w:t>
      </w:r>
      <w:proofErr w:type="spellEnd"/>
      <w:r w:rsidRPr="000E23FA">
        <w:t xml:space="preserve"> </w:t>
      </w:r>
      <w:proofErr w:type="spellStart"/>
      <w:r w:rsidRPr="000E23FA">
        <w:t>գծային</w:t>
      </w:r>
      <w:proofErr w:type="spellEnd"/>
      <w:r w:rsidRPr="000E23FA">
        <w:t xml:space="preserve"> </w:t>
      </w:r>
      <w:bookmarkEnd w:id="37"/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՝ </w:t>
      </w:r>
      <w:proofErr w:type="spellStart"/>
      <w:r w:rsidR="00752E98" w:rsidRPr="000E23FA">
        <w:t>Աղյուսակ</w:t>
      </w:r>
      <w:proofErr w:type="spellEnd"/>
      <w:r w:rsidRPr="000E23FA">
        <w:t xml:space="preserve"> 4-ի և 9</w:t>
      </w:r>
      <w:bookmarkStart w:id="38" w:name="_Hlk156941926"/>
      <w:r w:rsidR="00E91C26" w:rsidRPr="000E23FA">
        <w:rPr>
          <w:lang w:val="hy-AM"/>
        </w:rPr>
        <w:t>-րդ</w:t>
      </w:r>
      <w:bookmarkEnd w:id="38"/>
      <w:r w:rsidRPr="000E23FA">
        <w:t xml:space="preserve"> </w:t>
      </w:r>
      <w:proofErr w:type="spellStart"/>
      <w:r w:rsidRPr="000E23FA">
        <w:t>կետի</w:t>
      </w:r>
      <w:proofErr w:type="spellEnd"/>
      <w:r w:rsidR="00E91C26" w:rsidRPr="000E23FA">
        <w:rPr>
          <w:lang w:val="hy-AM"/>
        </w:rPr>
        <w:t xml:space="preserve"> </w:t>
      </w:r>
      <w:proofErr w:type="spellStart"/>
      <w:r w:rsidRPr="000E23FA">
        <w:t>նմանակմամբ</w:t>
      </w:r>
      <w:proofErr w:type="spellEnd"/>
      <w:r w:rsidRPr="000E23FA">
        <w:t xml:space="preserve"> </w:t>
      </w:r>
      <w:proofErr w:type="spellStart"/>
      <w:r w:rsidRPr="000E23FA">
        <w:t>առանձին</w:t>
      </w:r>
      <w:proofErr w:type="spellEnd"/>
      <w:r w:rsidRPr="000E23FA">
        <w:t xml:space="preserve"> </w:t>
      </w:r>
      <w:proofErr w:type="spellStart"/>
      <w:r w:rsidRPr="000E23FA">
        <w:t>կետային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հսկման</w:t>
      </w:r>
      <w:proofErr w:type="spellEnd"/>
      <w:r w:rsidRPr="000E23FA">
        <w:t xml:space="preserve"> </w:t>
      </w:r>
      <w:proofErr w:type="spellStart"/>
      <w:r w:rsidRPr="000E23FA">
        <w:t>գոտիների</w:t>
      </w:r>
      <w:proofErr w:type="spellEnd"/>
      <w:r w:rsidRPr="000E23FA">
        <w:t xml:space="preserve"> </w:t>
      </w:r>
      <w:proofErr w:type="spellStart"/>
      <w:r w:rsidRPr="000E23FA">
        <w:t>ամբողջությունը</w:t>
      </w:r>
      <w:proofErr w:type="spellEnd"/>
      <w:r w:rsidRPr="000E23FA">
        <w:t>,</w:t>
      </w:r>
    </w:p>
    <w:p w14:paraId="4D9E15CF" w14:textId="77777777" w:rsidR="001665AD" w:rsidRPr="000E23FA" w:rsidRDefault="00F30183" w:rsidP="000E23FA">
      <w:pPr>
        <w:numPr>
          <w:ilvl w:val="0"/>
          <w:numId w:val="9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հորիզոնական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հարթության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11</w:t>
      </w:r>
      <w:r w:rsidR="00132205" w:rsidRPr="000E23FA">
        <w:rPr>
          <w:kern w:val="0"/>
        </w:rPr>
        <w:t>0</w:t>
      </w:r>
      <w:r w:rsidRPr="000E23FA">
        <w:rPr>
          <w:kern w:val="0"/>
        </w:rPr>
        <w:t>–</w:t>
      </w:r>
      <w:proofErr w:type="spellStart"/>
      <w:r w:rsidR="00294896" w:rsidRPr="000E23FA">
        <w:rPr>
          <w:kern w:val="0"/>
        </w:rPr>
        <w:t>ից</w:t>
      </w:r>
      <w:proofErr w:type="spellEnd"/>
      <w:r w:rsidR="00294896" w:rsidRPr="000E23FA">
        <w:rPr>
          <w:kern w:val="0"/>
        </w:rPr>
        <w:t xml:space="preserve"> </w:t>
      </w:r>
      <w:r w:rsidRPr="000E23FA">
        <w:rPr>
          <w:kern w:val="0"/>
        </w:rPr>
        <w:t>11</w:t>
      </w:r>
      <w:r w:rsidR="00132205" w:rsidRPr="000E23FA">
        <w:rPr>
          <w:kern w:val="0"/>
        </w:rPr>
        <w:t>2</w:t>
      </w:r>
      <w:r w:rsidRPr="000E23FA">
        <w:rPr>
          <w:kern w:val="0"/>
          <w:lang w:val="hy-AM"/>
        </w:rPr>
        <w:t>-րդ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կետերով</w:t>
      </w:r>
      <w:proofErr w:type="spellEnd"/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որոշված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միջառանցքային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չափին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հավասար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լայնությամբ</w:t>
      </w:r>
      <w:proofErr w:type="spellEnd"/>
      <w:r w:rsidRPr="000E23FA">
        <w:rPr>
          <w:kern w:val="0"/>
        </w:rPr>
        <w:t xml:space="preserve">, և </w:t>
      </w:r>
      <w:proofErr w:type="spellStart"/>
      <w:r w:rsidRPr="000E23FA">
        <w:rPr>
          <w:kern w:val="0"/>
        </w:rPr>
        <w:t>ըստ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="00B1129B" w:rsidRPr="000E23FA">
        <w:rPr>
          <w:kern w:val="0"/>
        </w:rPr>
        <w:t xml:space="preserve"> </w:t>
      </w:r>
      <w:proofErr w:type="spellStart"/>
      <w:r w:rsidR="00A5363E" w:rsidRPr="000E23FA">
        <w:rPr>
          <w:kern w:val="0"/>
        </w:rPr>
        <w:t>բնութագրի</w:t>
      </w:r>
      <w:proofErr w:type="spellEnd"/>
      <w:r w:rsidR="00A5363E" w:rsidRPr="000E23FA">
        <w:rPr>
          <w:kern w:val="0"/>
        </w:rPr>
        <w:t xml:space="preserve">՝ </w:t>
      </w:r>
      <w:proofErr w:type="spellStart"/>
      <w:r w:rsidR="00A5363E" w:rsidRPr="000E23FA">
        <w:rPr>
          <w:kern w:val="0"/>
        </w:rPr>
        <w:t>երկարությամբ</w:t>
      </w:r>
      <w:proofErr w:type="spellEnd"/>
      <w:r w:rsidR="00A5363E" w:rsidRPr="000E23FA">
        <w:rPr>
          <w:kern w:val="0"/>
        </w:rPr>
        <w:t xml:space="preserve"> </w:t>
      </w:r>
      <w:proofErr w:type="spellStart"/>
      <w:r w:rsidR="00A5363E" w:rsidRPr="000E23FA">
        <w:rPr>
          <w:kern w:val="0"/>
        </w:rPr>
        <w:t>երկայնական</w:t>
      </w:r>
      <w:proofErr w:type="spellEnd"/>
      <w:r w:rsidR="00A5363E" w:rsidRPr="000E23FA">
        <w:rPr>
          <w:kern w:val="0"/>
        </w:rPr>
        <w:t xml:space="preserve"> </w:t>
      </w:r>
      <w:proofErr w:type="spellStart"/>
      <w:r w:rsidR="00A5363E" w:rsidRPr="000E23FA">
        <w:rPr>
          <w:kern w:val="0"/>
        </w:rPr>
        <w:t>հատվածը</w:t>
      </w:r>
      <w:proofErr w:type="spellEnd"/>
      <w:r w:rsidR="00A5363E" w:rsidRPr="000E23FA">
        <w:rPr>
          <w:kern w:val="0"/>
        </w:rPr>
        <w:t>։</w:t>
      </w:r>
    </w:p>
    <w:p w14:paraId="44B77DB7" w14:textId="77777777" w:rsidR="00B570FD" w:rsidRPr="000E23FA" w:rsidRDefault="003A06B6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Բոցի</w:t>
      </w:r>
      <w:proofErr w:type="spellEnd"/>
      <w:r w:rsidRPr="000E23FA">
        <w:t xml:space="preserve"> և </w:t>
      </w:r>
      <w:proofErr w:type="spellStart"/>
      <w:r w:rsidRPr="000E23FA">
        <w:t>տեսապատկերով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հայտնաբերման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հսկման</w:t>
      </w:r>
      <w:proofErr w:type="spellEnd"/>
      <w:r w:rsidRPr="000E23FA">
        <w:t xml:space="preserve"> </w:t>
      </w:r>
      <w:proofErr w:type="spellStart"/>
      <w:r w:rsidRPr="000E23FA">
        <w:t>գոտու</w:t>
      </w:r>
      <w:proofErr w:type="spellEnd"/>
      <w:r w:rsidR="00B95815" w:rsidRPr="000E23FA">
        <w:t xml:space="preserve"> </w:t>
      </w:r>
      <w:proofErr w:type="spellStart"/>
      <w:r w:rsidR="00910C09" w:rsidRPr="000E23FA">
        <w:t>մակերեսն</w:t>
      </w:r>
      <w:proofErr w:type="spellEnd"/>
      <w:r w:rsidR="00910C09" w:rsidRPr="000E23FA">
        <w:t xml:space="preserve"> </w:t>
      </w:r>
      <w:proofErr w:type="spellStart"/>
      <w:r w:rsidR="00910C09" w:rsidRPr="000E23FA">
        <w:t>ու</w:t>
      </w:r>
      <w:proofErr w:type="spellEnd"/>
      <w:r w:rsidR="00910C09" w:rsidRPr="000E23FA">
        <w:t xml:space="preserve"> </w:t>
      </w:r>
      <w:proofErr w:type="spellStart"/>
      <w:r w:rsidR="00910C09" w:rsidRPr="000E23FA">
        <w:t>ձևը</w:t>
      </w:r>
      <w:proofErr w:type="spellEnd"/>
      <w:r w:rsidR="00910C09" w:rsidRPr="000E23FA">
        <w:t xml:space="preserve"> </w:t>
      </w:r>
      <w:proofErr w:type="spellStart"/>
      <w:r w:rsidR="00910C09" w:rsidRPr="000E23FA">
        <w:t>որոշվում</w:t>
      </w:r>
      <w:proofErr w:type="spellEnd"/>
      <w:r w:rsidR="00910C09" w:rsidRPr="000E23FA">
        <w:t xml:space="preserve"> է </w:t>
      </w:r>
      <w:proofErr w:type="spellStart"/>
      <w:r w:rsidR="00B9394F" w:rsidRPr="000E23FA">
        <w:t>կախված</w:t>
      </w:r>
      <w:proofErr w:type="spellEnd"/>
      <w:r w:rsidR="00B9394F" w:rsidRPr="000E23FA">
        <w:t xml:space="preserve"> </w:t>
      </w:r>
      <w:proofErr w:type="spellStart"/>
      <w:r w:rsidR="00910C09" w:rsidRPr="000E23FA">
        <w:t>դրանց</w:t>
      </w:r>
      <w:proofErr w:type="spellEnd"/>
      <w:r w:rsidR="00910C09" w:rsidRPr="000E23FA">
        <w:t xml:space="preserve"> </w:t>
      </w:r>
      <w:proofErr w:type="spellStart"/>
      <w:r w:rsidR="00910C09" w:rsidRPr="000E23FA">
        <w:t>տեխնիկական</w:t>
      </w:r>
      <w:proofErr w:type="spellEnd"/>
      <w:r w:rsidR="00910C09" w:rsidRPr="000E23FA">
        <w:t xml:space="preserve"> </w:t>
      </w:r>
      <w:proofErr w:type="spellStart"/>
      <w:r w:rsidR="00910C09" w:rsidRPr="000E23FA">
        <w:t>բնութագրերում</w:t>
      </w:r>
      <w:proofErr w:type="spellEnd"/>
      <w:r w:rsidR="00910C09" w:rsidRPr="000E23FA">
        <w:t xml:space="preserve"> </w:t>
      </w:r>
      <w:proofErr w:type="spellStart"/>
      <w:r w:rsidR="00910C09" w:rsidRPr="000E23FA">
        <w:t>նշված</w:t>
      </w:r>
      <w:proofErr w:type="spellEnd"/>
      <w:r w:rsidR="00910C09" w:rsidRPr="000E23FA">
        <w:t xml:space="preserve"> </w:t>
      </w:r>
      <w:proofErr w:type="spellStart"/>
      <w:r w:rsidR="00910C09" w:rsidRPr="000E23FA">
        <w:t>դիտարկման</w:t>
      </w:r>
      <w:proofErr w:type="spellEnd"/>
      <w:r w:rsidR="00910C09" w:rsidRPr="000E23FA">
        <w:t xml:space="preserve"> </w:t>
      </w:r>
      <w:proofErr w:type="spellStart"/>
      <w:r w:rsidR="00910C09" w:rsidRPr="000E23FA">
        <w:t>անկյունից</w:t>
      </w:r>
      <w:proofErr w:type="spellEnd"/>
      <w:r w:rsidR="00910C09" w:rsidRPr="000E23FA">
        <w:t xml:space="preserve"> </w:t>
      </w:r>
      <w:proofErr w:type="spellStart"/>
      <w:r w:rsidR="00910C09" w:rsidRPr="000E23FA">
        <w:t>ու</w:t>
      </w:r>
      <w:proofErr w:type="spellEnd"/>
      <w:r w:rsidR="00910C09" w:rsidRPr="000E23FA">
        <w:t xml:space="preserve"> </w:t>
      </w:r>
      <w:proofErr w:type="spellStart"/>
      <w:r w:rsidR="00910C09" w:rsidRPr="000E23FA">
        <w:t>հեռավորությունից</w:t>
      </w:r>
      <w:proofErr w:type="spellEnd"/>
      <w:r w:rsidR="007A2FB7" w:rsidRPr="000E23FA">
        <w:t>:</w:t>
      </w:r>
      <w:r w:rsidR="00B9394F" w:rsidRPr="000E23FA">
        <w:t xml:space="preserve"> </w:t>
      </w:r>
      <w:proofErr w:type="spellStart"/>
      <w:r w:rsidR="00B9394F" w:rsidRPr="000E23FA">
        <w:t>Կայանքների</w:t>
      </w:r>
      <w:proofErr w:type="spellEnd"/>
      <w:r w:rsidR="00B9394F" w:rsidRPr="000E23FA">
        <w:t xml:space="preserve">, </w:t>
      </w:r>
      <w:proofErr w:type="spellStart"/>
      <w:r w:rsidR="00B9394F" w:rsidRPr="000E23FA">
        <w:t>ագրեգատների</w:t>
      </w:r>
      <w:proofErr w:type="spellEnd"/>
      <w:r w:rsidR="00B9394F" w:rsidRPr="000E23FA">
        <w:t xml:space="preserve"> և </w:t>
      </w:r>
      <w:proofErr w:type="spellStart"/>
      <w:r w:rsidR="00B9394F" w:rsidRPr="000E23FA">
        <w:t>այլ</w:t>
      </w:r>
      <w:proofErr w:type="spellEnd"/>
      <w:r w:rsidR="00B9394F" w:rsidRPr="000E23FA">
        <w:t xml:space="preserve"> </w:t>
      </w:r>
      <w:proofErr w:type="spellStart"/>
      <w:r w:rsidR="00B9394F" w:rsidRPr="000E23FA">
        <w:t>սարքավորումների</w:t>
      </w:r>
      <w:proofErr w:type="spellEnd"/>
      <w:r w:rsidR="00B9394F" w:rsidRPr="000E23FA">
        <w:t xml:space="preserve"> </w:t>
      </w:r>
      <w:proofErr w:type="spellStart"/>
      <w:r w:rsidR="00B9394F" w:rsidRPr="000E23FA">
        <w:t>տեղային</w:t>
      </w:r>
      <w:proofErr w:type="spellEnd"/>
      <w:r w:rsidR="00B9394F" w:rsidRPr="000E23FA">
        <w:t xml:space="preserve"> </w:t>
      </w:r>
      <w:proofErr w:type="spellStart"/>
      <w:r w:rsidR="00C86AF9" w:rsidRPr="000E23FA">
        <w:t>հրդեհի</w:t>
      </w:r>
      <w:proofErr w:type="spellEnd"/>
      <w:r w:rsidR="00C86AF9" w:rsidRPr="000E23FA">
        <w:t xml:space="preserve"> </w:t>
      </w:r>
      <w:proofErr w:type="spellStart"/>
      <w:r w:rsidR="00C86AF9" w:rsidRPr="000E23FA">
        <w:t>ազդանշ</w:t>
      </w:r>
      <w:r w:rsidR="00B9394F" w:rsidRPr="000E23FA">
        <w:t>անման</w:t>
      </w:r>
      <w:proofErr w:type="spellEnd"/>
      <w:r w:rsidR="00B9394F" w:rsidRPr="000E23FA">
        <w:t xml:space="preserve"> </w:t>
      </w:r>
      <w:proofErr w:type="spellStart"/>
      <w:r w:rsidR="00B9394F" w:rsidRPr="000E23FA">
        <w:t>համար</w:t>
      </w:r>
      <w:proofErr w:type="spellEnd"/>
      <w:r w:rsidR="00B9394F" w:rsidRPr="000E23FA">
        <w:t xml:space="preserve"> </w:t>
      </w:r>
      <w:proofErr w:type="spellStart"/>
      <w:r w:rsidR="00B9394F" w:rsidRPr="000E23FA">
        <w:t>այս</w:t>
      </w:r>
      <w:proofErr w:type="spellEnd"/>
      <w:r w:rsidR="00B9394F" w:rsidRPr="000E23FA">
        <w:t xml:space="preserve"> </w:t>
      </w:r>
      <w:proofErr w:type="spellStart"/>
      <w:r w:rsidR="00B9394F" w:rsidRPr="000E23FA">
        <w:t>ազդասարքերի</w:t>
      </w:r>
      <w:proofErr w:type="spellEnd"/>
      <w:r w:rsidR="00B9394F" w:rsidRPr="000E23FA">
        <w:t xml:space="preserve"> </w:t>
      </w:r>
      <w:proofErr w:type="spellStart"/>
      <w:r w:rsidR="00B9394F" w:rsidRPr="000E23FA">
        <w:t>կիրառման</w:t>
      </w:r>
      <w:proofErr w:type="spellEnd"/>
      <w:r w:rsidR="00B9394F" w:rsidRPr="000E23FA">
        <w:t xml:space="preserve"> </w:t>
      </w:r>
      <w:proofErr w:type="spellStart"/>
      <w:r w:rsidR="00B9394F" w:rsidRPr="000E23FA">
        <w:t>դեպքերում</w:t>
      </w:r>
      <w:proofErr w:type="spellEnd"/>
      <w:r w:rsidR="00B9394F" w:rsidRPr="000E23FA">
        <w:t xml:space="preserve"> </w:t>
      </w:r>
      <w:proofErr w:type="spellStart"/>
      <w:r w:rsidR="00B9394F" w:rsidRPr="000E23FA">
        <w:t>սենքեր</w:t>
      </w:r>
      <w:r w:rsidR="00220A19" w:rsidRPr="000E23FA">
        <w:t>ի</w:t>
      </w:r>
      <w:proofErr w:type="spellEnd"/>
      <w:r w:rsidR="00220A19" w:rsidRPr="000E23FA">
        <w:t xml:space="preserve"> </w:t>
      </w:r>
      <w:proofErr w:type="spellStart"/>
      <w:r w:rsidR="00220A19" w:rsidRPr="000E23FA">
        <w:t>յուրաքանչյուր</w:t>
      </w:r>
      <w:proofErr w:type="spellEnd"/>
      <w:r w:rsidR="00220A19" w:rsidRPr="000E23FA">
        <w:t xml:space="preserve"> </w:t>
      </w:r>
      <w:proofErr w:type="spellStart"/>
      <w:r w:rsidR="00220A19" w:rsidRPr="000E23FA">
        <w:t>կետը</w:t>
      </w:r>
      <w:proofErr w:type="spellEnd"/>
      <w:r w:rsidR="00220A19" w:rsidRPr="000E23FA">
        <w:t xml:space="preserve"> </w:t>
      </w:r>
      <w:proofErr w:type="spellStart"/>
      <w:r w:rsidR="00220A19" w:rsidRPr="000E23FA">
        <w:t>հսկող</w:t>
      </w:r>
      <w:proofErr w:type="spellEnd"/>
      <w:r w:rsidR="00220A19" w:rsidRPr="000E23FA">
        <w:t xml:space="preserve"> </w:t>
      </w:r>
      <w:proofErr w:type="spellStart"/>
      <w:r w:rsidR="00B9394F" w:rsidRPr="000E23FA">
        <w:t>ազդասարքերի</w:t>
      </w:r>
      <w:proofErr w:type="spellEnd"/>
      <w:r w:rsidR="00B9394F" w:rsidRPr="000E23FA">
        <w:t xml:space="preserve"> </w:t>
      </w:r>
      <w:proofErr w:type="spellStart"/>
      <w:r w:rsidR="00B9394F" w:rsidRPr="000E23FA">
        <w:t>քանակի</w:t>
      </w:r>
      <w:proofErr w:type="spellEnd"/>
      <w:r w:rsidR="00B9394F" w:rsidRPr="000E23FA">
        <w:t xml:space="preserve"> </w:t>
      </w:r>
      <w:proofErr w:type="spellStart"/>
      <w:r w:rsidR="00B9394F" w:rsidRPr="000E23FA">
        <w:t>ու</w:t>
      </w:r>
      <w:proofErr w:type="spellEnd"/>
      <w:r w:rsidR="00B9394F" w:rsidRPr="000E23FA">
        <w:t xml:space="preserve"> </w:t>
      </w:r>
      <w:proofErr w:type="spellStart"/>
      <w:r w:rsidR="00B9394F" w:rsidRPr="000E23FA">
        <w:t>տեղակայման</w:t>
      </w:r>
      <w:proofErr w:type="spellEnd"/>
      <w:r w:rsidR="00B9394F" w:rsidRPr="000E23FA">
        <w:t xml:space="preserve"> </w:t>
      </w:r>
      <w:proofErr w:type="spellStart"/>
      <w:r w:rsidR="00FE3221" w:rsidRPr="000E23FA">
        <w:t>նկատմամբ</w:t>
      </w:r>
      <w:proofErr w:type="spellEnd"/>
      <w:r w:rsidR="00FE3221" w:rsidRPr="000E23FA">
        <w:t xml:space="preserve"> </w:t>
      </w:r>
      <w:proofErr w:type="spellStart"/>
      <w:r w:rsidR="00B9394F" w:rsidRPr="000E23FA">
        <w:t>պահանջները</w:t>
      </w:r>
      <w:proofErr w:type="spellEnd"/>
      <w:r w:rsidR="00B9394F" w:rsidRPr="000E23FA">
        <w:t xml:space="preserve"> </w:t>
      </w:r>
      <w:proofErr w:type="spellStart"/>
      <w:r w:rsidR="00B9394F" w:rsidRPr="000E23FA">
        <w:t>չեն</w:t>
      </w:r>
      <w:proofErr w:type="spellEnd"/>
      <w:r w:rsidR="00B9394F" w:rsidRPr="000E23FA">
        <w:t xml:space="preserve"> </w:t>
      </w:r>
      <w:proofErr w:type="spellStart"/>
      <w:r w:rsidR="00B9394F" w:rsidRPr="000E23FA">
        <w:t>գործում</w:t>
      </w:r>
      <w:proofErr w:type="spellEnd"/>
      <w:r w:rsidR="00B9394F" w:rsidRPr="000E23FA">
        <w:t>։</w:t>
      </w:r>
    </w:p>
    <w:p w14:paraId="4E5EB550" w14:textId="77777777" w:rsidR="00B570FD" w:rsidRPr="0045329F" w:rsidRDefault="004A28DF" w:rsidP="0045329F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առավելապես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ծածկերի</w:t>
      </w:r>
      <w:proofErr w:type="spellEnd"/>
      <w:r w:rsidRPr="000E23FA">
        <w:rPr>
          <w:kern w:val="0"/>
        </w:rPr>
        <w:t>,</w:t>
      </w:r>
      <w:r w:rsidR="0045329F">
        <w:t xml:space="preserve"> </w:t>
      </w:r>
      <w:proofErr w:type="spellStart"/>
      <w:r w:rsidR="00910C09" w:rsidRPr="0045329F">
        <w:rPr>
          <w:kern w:val="0"/>
        </w:rPr>
        <w:t>առանց</w:t>
      </w:r>
      <w:proofErr w:type="spellEnd"/>
      <w:r w:rsidR="00910C09" w:rsidRPr="0045329F">
        <w:rPr>
          <w:kern w:val="0"/>
        </w:rPr>
        <w:t xml:space="preserve"> </w:t>
      </w:r>
      <w:proofErr w:type="spellStart"/>
      <w:r w:rsidR="00910C09" w:rsidRPr="0045329F">
        <w:rPr>
          <w:kern w:val="0"/>
        </w:rPr>
        <w:t>ծակոտկենության</w:t>
      </w:r>
      <w:proofErr w:type="spellEnd"/>
      <w:r w:rsidR="00910C09" w:rsidRPr="0045329F">
        <w:rPr>
          <w:kern w:val="0"/>
        </w:rPr>
        <w:t xml:space="preserve"> </w:t>
      </w:r>
      <w:proofErr w:type="spellStart"/>
      <w:r w:rsidR="008B7052">
        <w:rPr>
          <w:kern w:val="0"/>
        </w:rPr>
        <w:t>կեղծ</w:t>
      </w:r>
      <w:proofErr w:type="spellEnd"/>
      <w:r w:rsidR="00910C09" w:rsidRPr="0045329F">
        <w:rPr>
          <w:kern w:val="0"/>
        </w:rPr>
        <w:t xml:space="preserve"> </w:t>
      </w:r>
      <w:proofErr w:type="spellStart"/>
      <w:r w:rsidR="00910C09" w:rsidRPr="0045329F">
        <w:rPr>
          <w:kern w:val="0"/>
        </w:rPr>
        <w:t>առաստաղների</w:t>
      </w:r>
      <w:proofErr w:type="spellEnd"/>
      <w:r w:rsidR="00910C09" w:rsidRPr="0045329F">
        <w:rPr>
          <w:kern w:val="0"/>
        </w:rPr>
        <w:t xml:space="preserve"> և </w:t>
      </w:r>
      <w:proofErr w:type="spellStart"/>
      <w:r w:rsidR="00910C09" w:rsidRPr="0045329F">
        <w:rPr>
          <w:kern w:val="0"/>
        </w:rPr>
        <w:t>կեղծ</w:t>
      </w:r>
      <w:proofErr w:type="spellEnd"/>
      <w:r w:rsidR="00910C09" w:rsidRPr="0045329F">
        <w:rPr>
          <w:kern w:val="0"/>
        </w:rPr>
        <w:t xml:space="preserve"> </w:t>
      </w:r>
      <w:proofErr w:type="spellStart"/>
      <w:r w:rsidR="00910C09" w:rsidRPr="0045329F">
        <w:rPr>
          <w:kern w:val="0"/>
        </w:rPr>
        <w:t>հատակների</w:t>
      </w:r>
      <w:proofErr w:type="spellEnd"/>
      <w:r w:rsidR="00910C09" w:rsidRPr="0045329F">
        <w:rPr>
          <w:kern w:val="0"/>
        </w:rPr>
        <w:t xml:space="preserve"> </w:t>
      </w:r>
      <w:proofErr w:type="spellStart"/>
      <w:r w:rsidR="00910C09" w:rsidRPr="0045329F">
        <w:rPr>
          <w:kern w:val="0"/>
        </w:rPr>
        <w:t>տակ</w:t>
      </w:r>
      <w:proofErr w:type="spellEnd"/>
      <w:r w:rsidR="00910C09" w:rsidRPr="0045329F">
        <w:rPr>
          <w:kern w:val="0"/>
        </w:rPr>
        <w:t>։</w:t>
      </w:r>
    </w:p>
    <w:p w14:paraId="225EA41E" w14:textId="77777777" w:rsidR="00B570FD" w:rsidRPr="000E23FA" w:rsidRDefault="000C5409" w:rsidP="000E23FA">
      <w:pPr>
        <w:numPr>
          <w:ilvl w:val="0"/>
          <w:numId w:val="1"/>
        </w:numPr>
        <w:tabs>
          <w:tab w:val="left" w:pos="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կեղծ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առաստաղների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մեջ</w:t>
      </w:r>
      <w:proofErr w:type="spellEnd"/>
      <w:r w:rsidR="00F74B14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այդ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</w:rPr>
        <w:t xml:space="preserve"> </w:t>
      </w:r>
      <w:r w:rsidR="006F5ABE" w:rsidRPr="000E23FA">
        <w:rPr>
          <w:kern w:val="0"/>
        </w:rPr>
        <w:t>ՏՓ-</w:t>
      </w:r>
      <w:proofErr w:type="spellStart"/>
      <w:r w:rsidR="00910C09" w:rsidRPr="000E23FA">
        <w:rPr>
          <w:kern w:val="0"/>
        </w:rPr>
        <w:t>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նախատեսված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հատուկ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հարմարանքների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4B643F" w:rsidRPr="000E23FA">
        <w:rPr>
          <w:kern w:val="0"/>
        </w:rPr>
        <w:t>կիրառմամբ</w:t>
      </w:r>
      <w:proofErr w:type="spellEnd"/>
      <w:r w:rsidR="00910C09" w:rsidRPr="000E23FA">
        <w:rPr>
          <w:kern w:val="0"/>
        </w:rPr>
        <w:t>։</w:t>
      </w:r>
    </w:p>
    <w:p w14:paraId="23CAD583" w14:textId="77777777" w:rsidR="005C62B0" w:rsidRPr="00763A38" w:rsidRDefault="00500C1C" w:rsidP="00763A38">
      <w:pPr>
        <w:numPr>
          <w:ilvl w:val="0"/>
          <w:numId w:val="1"/>
        </w:numPr>
        <w:tabs>
          <w:tab w:val="left" w:pos="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ծակոտկեն</w:t>
      </w:r>
      <w:proofErr w:type="spellEnd"/>
      <w:r w:rsidRPr="000E23FA">
        <w:rPr>
          <w:kern w:val="0"/>
        </w:rPr>
        <w:t xml:space="preserve"> </w:t>
      </w:r>
      <w:proofErr w:type="spellStart"/>
      <w:r w:rsidR="008B7052">
        <w:rPr>
          <w:kern w:val="0"/>
        </w:rPr>
        <w:t>կեղծ</w:t>
      </w:r>
      <w:proofErr w:type="spellEnd"/>
      <w:r w:rsid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առաստաղներից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վերև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անմիջապես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596F78" w:rsidRPr="00763A38">
        <w:rPr>
          <w:kern w:val="0"/>
        </w:rPr>
        <w:t>հիմնական</w:t>
      </w:r>
      <w:proofErr w:type="spellEnd"/>
      <w:r w:rsidR="00596F78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ծածկի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տակ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եթե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միանգամից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ապահվվում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են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հետևյալ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պայմանները</w:t>
      </w:r>
      <w:proofErr w:type="spellEnd"/>
      <w:r w:rsidR="00910C09" w:rsidRPr="00763A38">
        <w:rPr>
          <w:rFonts w:eastAsia="MS Mincho" w:hAnsi="MS Mincho" w:cs="MS Mincho"/>
          <w:kern w:val="0"/>
        </w:rPr>
        <w:t>․</w:t>
      </w:r>
    </w:p>
    <w:p w14:paraId="376DC86D" w14:textId="77777777" w:rsidR="005C62B0" w:rsidRPr="000E23FA" w:rsidRDefault="008B7052" w:rsidP="000E23FA">
      <w:pPr>
        <w:pStyle w:val="ListParagraph"/>
        <w:numPr>
          <w:ilvl w:val="0"/>
          <w:numId w:val="101"/>
        </w:numPr>
        <w:tabs>
          <w:tab w:val="left" w:pos="0"/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</w:pPr>
      <w:proofErr w:type="spellStart"/>
      <w:r>
        <w:t>կեղծ</w:t>
      </w:r>
      <w:proofErr w:type="spellEnd"/>
      <w:r w:rsidR="00763A38">
        <w:t xml:space="preserve"> </w:t>
      </w:r>
      <w:proofErr w:type="spellStart"/>
      <w:r w:rsidR="005C62B0" w:rsidRPr="000E23FA">
        <w:t>առաստաղի</w:t>
      </w:r>
      <w:proofErr w:type="spellEnd"/>
      <w:r w:rsidR="005C62B0" w:rsidRPr="000E23FA">
        <w:t xml:space="preserve"> </w:t>
      </w:r>
      <w:proofErr w:type="spellStart"/>
      <w:r w:rsidR="005C62B0" w:rsidRPr="000E23FA">
        <w:t>ծակոտկեն</w:t>
      </w:r>
      <w:proofErr w:type="spellEnd"/>
      <w:r w:rsidR="005C62B0" w:rsidRPr="000E23FA">
        <w:t xml:space="preserve"> </w:t>
      </w:r>
      <w:proofErr w:type="spellStart"/>
      <w:r w:rsidR="005C62B0" w:rsidRPr="000E23FA">
        <w:t>հատվածի</w:t>
      </w:r>
      <w:proofErr w:type="spellEnd"/>
      <w:r w:rsidR="005C62B0" w:rsidRPr="000E23FA">
        <w:t xml:space="preserve"> </w:t>
      </w:r>
      <w:proofErr w:type="spellStart"/>
      <w:r w:rsidR="005C62B0" w:rsidRPr="000E23FA">
        <w:t>հորիզոնական</w:t>
      </w:r>
      <w:proofErr w:type="spellEnd"/>
      <w:r w:rsidR="005C62B0" w:rsidRPr="000E23FA">
        <w:t xml:space="preserve"> </w:t>
      </w:r>
      <w:proofErr w:type="spellStart"/>
      <w:r w:rsidR="005C62B0" w:rsidRPr="000E23FA">
        <w:t>պրոյեկցիան</w:t>
      </w:r>
      <w:proofErr w:type="spellEnd"/>
      <w:r w:rsidR="005C62B0" w:rsidRPr="000E23FA">
        <w:t xml:space="preserve"> </w:t>
      </w:r>
      <w:proofErr w:type="spellStart"/>
      <w:r w:rsidR="005C62B0" w:rsidRPr="000E23FA">
        <w:t>պակաս</w:t>
      </w:r>
      <w:proofErr w:type="spellEnd"/>
      <w:r w:rsidR="005C62B0" w:rsidRPr="000E23FA">
        <w:t xml:space="preserve"> </w:t>
      </w:r>
      <w:proofErr w:type="spellStart"/>
      <w:r w:rsidR="005C62B0" w:rsidRPr="000E23FA">
        <w:t>չէ</w:t>
      </w:r>
      <w:proofErr w:type="spellEnd"/>
      <w:r w:rsidR="005C62B0" w:rsidRPr="000E23FA">
        <w:t xml:space="preserve"> </w:t>
      </w:r>
      <w:proofErr w:type="spellStart"/>
      <w:r w:rsidR="005C62B0" w:rsidRPr="000E23FA">
        <w:t>հսկման</w:t>
      </w:r>
      <w:proofErr w:type="spellEnd"/>
      <w:r w:rsidR="00294896" w:rsidRPr="000E23FA">
        <w:t xml:space="preserve"> </w:t>
      </w:r>
      <w:proofErr w:type="spellStart"/>
      <w:r w:rsidR="00910C09" w:rsidRPr="000E23FA">
        <w:t>գոտու</w:t>
      </w:r>
      <w:proofErr w:type="spellEnd"/>
      <w:r w:rsidR="00910C09" w:rsidRPr="000E23FA">
        <w:t xml:space="preserve"> </w:t>
      </w:r>
      <w:proofErr w:type="spellStart"/>
      <w:r w:rsidR="00910C09" w:rsidRPr="000E23FA">
        <w:t>մակերեսի</w:t>
      </w:r>
      <w:proofErr w:type="spellEnd"/>
      <w:r w:rsidR="00910C09" w:rsidRPr="000E23FA">
        <w:t xml:space="preserve"> 75 </w:t>
      </w:r>
      <w:proofErr w:type="spellStart"/>
      <w:r w:rsidR="00910C09" w:rsidRPr="000E23FA">
        <w:t>տոկոսից</w:t>
      </w:r>
      <w:proofErr w:type="spellEnd"/>
      <w:r w:rsidR="00910C09" w:rsidRPr="000E23FA">
        <w:t>,</w:t>
      </w:r>
    </w:p>
    <w:p w14:paraId="09AEBC2B" w14:textId="77777777" w:rsidR="005C62B0" w:rsidRPr="000E23FA" w:rsidRDefault="00596F78" w:rsidP="000E23FA">
      <w:pPr>
        <w:pStyle w:val="ListParagraph"/>
        <w:numPr>
          <w:ilvl w:val="0"/>
          <w:numId w:val="101"/>
        </w:numPr>
        <w:tabs>
          <w:tab w:val="left" w:pos="0"/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ամենափոքր</w:t>
      </w:r>
      <w:proofErr w:type="spellEnd"/>
      <w:r w:rsidRPr="000E23FA">
        <w:t xml:space="preserve"> </w:t>
      </w:r>
      <w:proofErr w:type="spellStart"/>
      <w:r w:rsidR="00910C09" w:rsidRPr="000E23FA">
        <w:t>անցքի</w:t>
      </w:r>
      <w:proofErr w:type="spellEnd"/>
      <w:r w:rsidR="00910C09" w:rsidRPr="000E23FA">
        <w:t xml:space="preserve"> </w:t>
      </w:r>
      <w:proofErr w:type="spellStart"/>
      <w:r w:rsidR="00910C09" w:rsidRPr="000E23FA">
        <w:t>չափը</w:t>
      </w:r>
      <w:proofErr w:type="spellEnd"/>
      <w:r w:rsidR="00910C09" w:rsidRPr="000E23FA">
        <w:t xml:space="preserve"> </w:t>
      </w:r>
      <w:proofErr w:type="spellStart"/>
      <w:r w:rsidR="00910C09" w:rsidRPr="000E23FA">
        <w:t>պակաս</w:t>
      </w:r>
      <w:proofErr w:type="spellEnd"/>
      <w:r w:rsidR="00910C09" w:rsidRPr="000E23FA">
        <w:t xml:space="preserve"> </w:t>
      </w:r>
      <w:proofErr w:type="spellStart"/>
      <w:r w:rsidR="00910C09" w:rsidRPr="000E23FA">
        <w:t>չէ</w:t>
      </w:r>
      <w:proofErr w:type="spellEnd"/>
      <w:r w:rsidR="00910C09" w:rsidRPr="000E23FA">
        <w:t xml:space="preserve"> 10 </w:t>
      </w:r>
      <w:proofErr w:type="spellStart"/>
      <w:r w:rsidR="00910C09" w:rsidRPr="000E23FA">
        <w:t>մմ-ից</w:t>
      </w:r>
      <w:proofErr w:type="spellEnd"/>
      <w:r w:rsidR="00910C09" w:rsidRPr="000E23FA">
        <w:t>,</w:t>
      </w:r>
    </w:p>
    <w:p w14:paraId="0F756470" w14:textId="77777777" w:rsidR="005C62B0" w:rsidRPr="000E23FA" w:rsidRDefault="008A6922" w:rsidP="00763A38">
      <w:pPr>
        <w:pStyle w:val="ListParagraph"/>
        <w:numPr>
          <w:ilvl w:val="0"/>
          <w:numId w:val="101"/>
        </w:numPr>
        <w:tabs>
          <w:tab w:val="left" w:pos="0"/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անցքերի</w:t>
      </w:r>
      <w:proofErr w:type="spellEnd"/>
      <w:r w:rsidRPr="000E23FA">
        <w:t xml:space="preserve"> </w:t>
      </w:r>
      <w:proofErr w:type="spellStart"/>
      <w:r w:rsidRPr="000E23FA">
        <w:t>երկարությունը</w:t>
      </w:r>
      <w:proofErr w:type="spellEnd"/>
      <w:r w:rsidRPr="000E23FA">
        <w:t xml:space="preserve"> (</w:t>
      </w:r>
      <w:proofErr w:type="spellStart"/>
      <w:r w:rsidR="008B7052">
        <w:t>կեղծ</w:t>
      </w:r>
      <w:proofErr w:type="spellEnd"/>
      <w:r w:rsidRPr="000E23FA">
        <w:t xml:space="preserve"> </w:t>
      </w:r>
      <w:proofErr w:type="spellStart"/>
      <w:r w:rsidRPr="000E23FA">
        <w:t>առաստաղի</w:t>
      </w:r>
      <w:proofErr w:type="spellEnd"/>
      <w:r w:rsidRPr="000E23FA">
        <w:t xml:space="preserve"> </w:t>
      </w:r>
      <w:proofErr w:type="spellStart"/>
      <w:r w:rsidRPr="000E23FA">
        <w:t>հաստությունը</w:t>
      </w:r>
      <w:proofErr w:type="spellEnd"/>
      <w:r w:rsidRPr="000E23FA">
        <w:t xml:space="preserve">) </w:t>
      </w:r>
      <w:proofErr w:type="spellStart"/>
      <w:proofErr w:type="gramStart"/>
      <w:r w:rsidRPr="000E23FA">
        <w:t>չի</w:t>
      </w:r>
      <w:proofErr w:type="spellEnd"/>
      <w:r w:rsidRPr="000E23FA">
        <w:t xml:space="preserve">  </w:t>
      </w:r>
      <w:proofErr w:type="spellStart"/>
      <w:r w:rsidRPr="000E23FA">
        <w:t>գերազանցում</w:t>
      </w:r>
      <w:proofErr w:type="spellEnd"/>
      <w:proofErr w:type="gramEnd"/>
      <w:r w:rsidR="00763A38">
        <w:t xml:space="preserve"> </w:t>
      </w:r>
      <w:proofErr w:type="spellStart"/>
      <w:r w:rsidR="00910C09" w:rsidRPr="000E23FA">
        <w:t>նվազագույն</w:t>
      </w:r>
      <w:proofErr w:type="spellEnd"/>
      <w:r w:rsidR="00910C09" w:rsidRPr="000E23FA">
        <w:t xml:space="preserve"> </w:t>
      </w:r>
      <w:proofErr w:type="spellStart"/>
      <w:r w:rsidR="00220A19" w:rsidRPr="000E23FA">
        <w:t>անցքի</w:t>
      </w:r>
      <w:proofErr w:type="spellEnd"/>
      <w:r w:rsidR="00220A19" w:rsidRPr="000E23FA">
        <w:t xml:space="preserve"> </w:t>
      </w:r>
      <w:proofErr w:type="spellStart"/>
      <w:r w:rsidR="00220A19" w:rsidRPr="000E23FA">
        <w:t>տրամագծի</w:t>
      </w:r>
      <w:proofErr w:type="spellEnd"/>
      <w:r w:rsidR="00910C09" w:rsidRPr="000E23FA">
        <w:t xml:space="preserve"> </w:t>
      </w:r>
      <w:proofErr w:type="spellStart"/>
      <w:r w:rsidR="00910C09" w:rsidRPr="000E23FA">
        <w:t>եռապատիկը</w:t>
      </w:r>
      <w:proofErr w:type="spellEnd"/>
      <w:r w:rsidR="00910C09" w:rsidRPr="000E23FA">
        <w:t>,</w:t>
      </w:r>
    </w:p>
    <w:p w14:paraId="259AD39D" w14:textId="77777777" w:rsidR="00B570FD" w:rsidRPr="000E23FA" w:rsidRDefault="00910C09" w:rsidP="000E23FA">
      <w:pPr>
        <w:pStyle w:val="ListParagraph"/>
        <w:numPr>
          <w:ilvl w:val="0"/>
          <w:numId w:val="101"/>
        </w:numPr>
        <w:tabs>
          <w:tab w:val="left" w:pos="0"/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ապահովված</w:t>
      </w:r>
      <w:proofErr w:type="spellEnd"/>
      <w:r w:rsidRPr="000E23FA">
        <w:t xml:space="preserve"> է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սպասարկման</w:t>
      </w:r>
      <w:proofErr w:type="spellEnd"/>
      <w:r w:rsidRPr="000E23FA">
        <w:t xml:space="preserve"> </w:t>
      </w:r>
      <w:proofErr w:type="spellStart"/>
      <w:r w:rsidRPr="000E23FA">
        <w:t>հնարավորությունը</w:t>
      </w:r>
      <w:proofErr w:type="spellEnd"/>
      <w:r w:rsidRPr="000E23FA">
        <w:t>։</w:t>
      </w:r>
    </w:p>
    <w:p w14:paraId="3FB4E6FB" w14:textId="77777777" w:rsidR="00B570FD" w:rsidRPr="000E23FA" w:rsidRDefault="00220A19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Ձգվող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առաստաղների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</w:t>
      </w:r>
      <w:r w:rsidR="00910C09" w:rsidRPr="000E23FA">
        <w:rPr>
          <w:kern w:val="0"/>
        </w:rPr>
        <w:t>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կետային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տեղակայվում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ծածկին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ամրացվող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համապատասխան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երկարությամբ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կանգնա</w:t>
      </w:r>
      <w:r w:rsidR="009512CE" w:rsidRPr="000E23FA">
        <w:rPr>
          <w:kern w:val="0"/>
        </w:rPr>
        <w:t>կ</w:t>
      </w:r>
      <w:r w:rsidR="00910C09" w:rsidRPr="000E23FA">
        <w:rPr>
          <w:kern w:val="0"/>
        </w:rPr>
        <w:t>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օգնությամբ</w:t>
      </w:r>
      <w:proofErr w:type="spellEnd"/>
      <w:r w:rsidR="00910C09" w:rsidRPr="000E23FA">
        <w:rPr>
          <w:kern w:val="0"/>
        </w:rPr>
        <w:t>։</w:t>
      </w:r>
    </w:p>
    <w:p w14:paraId="1A0E06D3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Անմիջապես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ծածկերի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տեղադրման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անհնարինության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="00294896" w:rsidRPr="000E23FA">
        <w:rPr>
          <w:rFonts w:cs="Cambria Math"/>
          <w:kern w:val="0"/>
        </w:rPr>
        <w:t>.</w:t>
      </w:r>
    </w:p>
    <w:p w14:paraId="272885C0" w14:textId="77777777" w:rsidR="00910C09" w:rsidRPr="000E23FA" w:rsidRDefault="00910C09" w:rsidP="000E23FA">
      <w:pPr>
        <w:numPr>
          <w:ilvl w:val="0"/>
          <w:numId w:val="10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կախվել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ճոպաններից</w:t>
      </w:r>
      <w:proofErr w:type="spellEnd"/>
      <w:r w:rsidR="004A62FC" w:rsidRPr="000E23FA">
        <w:rPr>
          <w:kern w:val="0"/>
        </w:rPr>
        <w:t>՝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ապահովելով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համապատասխան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կայուն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դիրք</w:t>
      </w:r>
      <w:proofErr w:type="spellEnd"/>
      <w:r w:rsidRPr="000E23FA">
        <w:rPr>
          <w:kern w:val="0"/>
        </w:rPr>
        <w:t>,</w:t>
      </w:r>
    </w:p>
    <w:p w14:paraId="589FD9F6" w14:textId="77777777" w:rsidR="00910C09" w:rsidRPr="000E23FA" w:rsidRDefault="00910C09" w:rsidP="000E23FA">
      <w:pPr>
        <w:numPr>
          <w:ilvl w:val="0"/>
          <w:numId w:val="10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տեղադրվել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սյուներին</w:t>
      </w:r>
      <w:proofErr w:type="spellEnd"/>
      <w:r w:rsidR="004A62FC" w:rsidRPr="000E23FA">
        <w:rPr>
          <w:kern w:val="0"/>
        </w:rPr>
        <w:t>՝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պատերին</w:t>
      </w:r>
      <w:proofErr w:type="spellEnd"/>
      <w:r w:rsidR="004A62FC" w:rsidRPr="000E23FA">
        <w:rPr>
          <w:kern w:val="0"/>
        </w:rPr>
        <w:t>՝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պահպանելով</w:t>
      </w:r>
      <w:proofErr w:type="spellEnd"/>
      <w:r w:rsidRPr="000E23FA">
        <w:rPr>
          <w:kern w:val="0"/>
        </w:rPr>
        <w:t xml:space="preserve"> </w:t>
      </w:r>
      <w:proofErr w:type="spellStart"/>
      <w:r w:rsidR="00384C04" w:rsidRPr="000E23FA">
        <w:rPr>
          <w:kern w:val="0"/>
        </w:rPr>
        <w:t>ազդասարքի</w:t>
      </w:r>
      <w:proofErr w:type="spellEnd"/>
      <w:r w:rsidR="00384C04" w:rsidRPr="000E23FA">
        <w:rPr>
          <w:kern w:val="0"/>
        </w:rPr>
        <w:t xml:space="preserve"> </w:t>
      </w:r>
      <w:proofErr w:type="spellStart"/>
      <w:r w:rsidR="00384C04" w:rsidRPr="000E23FA">
        <w:rPr>
          <w:kern w:val="0"/>
        </w:rPr>
        <w:t>կենտրոնի</w:t>
      </w:r>
      <w:proofErr w:type="spellEnd"/>
      <w:r w:rsidR="00384C04" w:rsidRPr="000E23FA">
        <w:rPr>
          <w:kern w:val="0"/>
        </w:rPr>
        <w:t xml:space="preserve"> </w:t>
      </w:r>
      <w:proofErr w:type="spellStart"/>
      <w:r w:rsidR="00945882" w:rsidRPr="000E23FA">
        <w:rPr>
          <w:kern w:val="0"/>
        </w:rPr>
        <w:t>հեռավորությունը</w:t>
      </w:r>
      <w:proofErr w:type="spellEnd"/>
      <w:r w:rsidR="00945882" w:rsidRPr="000E23FA">
        <w:rPr>
          <w:kern w:val="0"/>
        </w:rPr>
        <w:t xml:space="preserve"> </w:t>
      </w:r>
      <w:proofErr w:type="spellStart"/>
      <w:r w:rsidR="00945882" w:rsidRPr="000E23FA">
        <w:rPr>
          <w:kern w:val="0"/>
        </w:rPr>
        <w:t>պատերի</w:t>
      </w:r>
      <w:proofErr w:type="spellEnd"/>
      <w:r w:rsidR="00945882" w:rsidRPr="000E23FA">
        <w:rPr>
          <w:kern w:val="0"/>
        </w:rPr>
        <w:t xml:space="preserve"> </w:t>
      </w:r>
      <w:proofErr w:type="spellStart"/>
      <w:r w:rsidR="00945882" w:rsidRPr="000E23FA">
        <w:rPr>
          <w:kern w:val="0"/>
        </w:rPr>
        <w:t>միջև</w:t>
      </w:r>
      <w:proofErr w:type="spellEnd"/>
      <w:r w:rsidR="00945882" w:rsidRPr="000E23FA">
        <w:rPr>
          <w:kern w:val="0"/>
        </w:rPr>
        <w:t xml:space="preserve"> </w:t>
      </w:r>
      <w:proofErr w:type="spellStart"/>
      <w:r w:rsidR="00945882" w:rsidRPr="000E23FA">
        <w:rPr>
          <w:kern w:val="0"/>
        </w:rPr>
        <w:t>անկյունից</w:t>
      </w:r>
      <w:proofErr w:type="spellEnd"/>
      <w:r w:rsidR="00945882" w:rsidRPr="000E23FA">
        <w:rPr>
          <w:kern w:val="0"/>
        </w:rPr>
        <w:t xml:space="preserve"> </w:t>
      </w:r>
      <w:proofErr w:type="spellStart"/>
      <w:r w:rsidR="00945882" w:rsidRPr="000E23FA">
        <w:rPr>
          <w:kern w:val="0"/>
        </w:rPr>
        <w:t>նվազագույնը</w:t>
      </w:r>
      <w:proofErr w:type="spellEnd"/>
      <w:r w:rsidR="00945882" w:rsidRPr="000E23FA">
        <w:rPr>
          <w:kern w:val="0"/>
        </w:rPr>
        <w:t xml:space="preserve"> 500մմ, </w:t>
      </w:r>
      <w:proofErr w:type="spellStart"/>
      <w:r w:rsidR="00945882" w:rsidRPr="000E23FA">
        <w:rPr>
          <w:kern w:val="0"/>
        </w:rPr>
        <w:t>իսկ</w:t>
      </w:r>
      <w:proofErr w:type="spellEnd"/>
      <w:r w:rsidR="00945882" w:rsidRPr="000E23FA">
        <w:rPr>
          <w:kern w:val="0"/>
        </w:rPr>
        <w:t xml:space="preserve"> </w:t>
      </w:r>
      <w:proofErr w:type="spellStart"/>
      <w:r w:rsidR="00945882" w:rsidRPr="000E23FA">
        <w:rPr>
          <w:kern w:val="0"/>
        </w:rPr>
        <w:t>ծածկից</w:t>
      </w:r>
      <w:proofErr w:type="spellEnd"/>
      <w:r w:rsidR="00945882" w:rsidRPr="000E23FA">
        <w:rPr>
          <w:kern w:val="0"/>
        </w:rPr>
        <w:t xml:space="preserve"> </w:t>
      </w:r>
      <w:proofErr w:type="spellStart"/>
      <w:r w:rsidR="00945882" w:rsidRPr="000E23FA">
        <w:rPr>
          <w:kern w:val="0"/>
        </w:rPr>
        <w:t>առավելագույնը</w:t>
      </w:r>
      <w:proofErr w:type="spellEnd"/>
      <w:r w:rsidR="00945882" w:rsidRPr="000E23FA">
        <w:rPr>
          <w:kern w:val="0"/>
        </w:rPr>
        <w:t xml:space="preserve"> 150մմ</w:t>
      </w:r>
      <w:r w:rsidRPr="000E23FA">
        <w:rPr>
          <w:kern w:val="0"/>
        </w:rPr>
        <w:t>,</w:t>
      </w:r>
    </w:p>
    <w:p w14:paraId="07798996" w14:textId="77777777" w:rsidR="00910C09" w:rsidRPr="000E23FA" w:rsidRDefault="00910C09" w:rsidP="000E23FA">
      <w:pPr>
        <w:numPr>
          <w:ilvl w:val="0"/>
          <w:numId w:val="10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տեղադրվել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ճարտարագիտական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սարքավորումների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սարքավորումների</w:t>
      </w:r>
      <w:proofErr w:type="spellEnd"/>
      <w:r w:rsidRPr="000E23FA">
        <w:rPr>
          <w:kern w:val="0"/>
        </w:rPr>
        <w:t xml:space="preserve"> </w:t>
      </w:r>
      <w:r w:rsidR="002F088D" w:rsidRPr="000E23FA">
        <w:rPr>
          <w:kern w:val="0"/>
          <w:lang w:val="hy-AM"/>
        </w:rPr>
        <w:t xml:space="preserve">ՏՓ-ով </w:t>
      </w:r>
      <w:proofErr w:type="spellStart"/>
      <w:r w:rsidRPr="000E23FA">
        <w:rPr>
          <w:kern w:val="0"/>
        </w:rPr>
        <w:t>թույլատրելիության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>։</w:t>
      </w:r>
    </w:p>
    <w:p w14:paraId="5CA00373" w14:textId="77777777" w:rsidR="00B570FD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Թույլատրվում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խողովակների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տեղադրումը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կառուցվածքատարրերի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հարդարման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դետալների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մեջ</w:t>
      </w:r>
      <w:proofErr w:type="spellEnd"/>
      <w:r w:rsidRPr="000E23FA">
        <w:rPr>
          <w:kern w:val="0"/>
        </w:rPr>
        <w:t xml:space="preserve">, </w:t>
      </w:r>
      <w:proofErr w:type="spellStart"/>
      <w:r w:rsidR="00DA229D" w:rsidRPr="000E23FA">
        <w:rPr>
          <w:kern w:val="0"/>
        </w:rPr>
        <w:t>կեղծ</w:t>
      </w:r>
      <w:proofErr w:type="spellEnd"/>
      <w:r w:rsidR="00DA229D" w:rsidRPr="000E23FA">
        <w:rPr>
          <w:kern w:val="0"/>
        </w:rPr>
        <w:t xml:space="preserve"> </w:t>
      </w:r>
      <w:proofErr w:type="spellStart"/>
      <w:r w:rsidR="00DA229D" w:rsidRPr="000E23FA">
        <w:rPr>
          <w:kern w:val="0"/>
        </w:rPr>
        <w:t>առաստաղից</w:t>
      </w:r>
      <w:proofErr w:type="spellEnd"/>
      <w:r w:rsidR="00DA229D" w:rsidRPr="000E23FA">
        <w:rPr>
          <w:kern w:val="0"/>
        </w:rPr>
        <w:t xml:space="preserve"> </w:t>
      </w:r>
      <w:proofErr w:type="spellStart"/>
      <w:r w:rsidR="00DA229D" w:rsidRPr="000E23FA">
        <w:rPr>
          <w:kern w:val="0"/>
        </w:rPr>
        <w:t>վերև</w:t>
      </w:r>
      <w:proofErr w:type="spellEnd"/>
      <w:r w:rsidR="00DA229D" w:rsidRPr="000E23FA">
        <w:rPr>
          <w:kern w:val="0"/>
        </w:rPr>
        <w:t xml:space="preserve"> և </w:t>
      </w:r>
      <w:proofErr w:type="spellStart"/>
      <w:r w:rsidR="00DA229D" w:rsidRPr="000E23FA">
        <w:rPr>
          <w:kern w:val="0"/>
        </w:rPr>
        <w:t>կեղծ</w:t>
      </w:r>
      <w:proofErr w:type="spellEnd"/>
      <w:r w:rsidR="00DA229D" w:rsidRPr="000E23FA">
        <w:rPr>
          <w:kern w:val="0"/>
        </w:rPr>
        <w:t xml:space="preserve"> </w:t>
      </w:r>
      <w:proofErr w:type="spellStart"/>
      <w:r w:rsidR="00DA229D" w:rsidRPr="000E23FA">
        <w:rPr>
          <w:kern w:val="0"/>
        </w:rPr>
        <w:t>հատակից</w:t>
      </w:r>
      <w:proofErr w:type="spellEnd"/>
      <w:r w:rsidR="00DA229D" w:rsidRPr="000E23FA">
        <w:rPr>
          <w:kern w:val="0"/>
        </w:rPr>
        <w:t xml:space="preserve"> </w:t>
      </w:r>
      <w:proofErr w:type="spellStart"/>
      <w:r w:rsidR="00DA229D" w:rsidRPr="000E23FA">
        <w:rPr>
          <w:kern w:val="0"/>
        </w:rPr>
        <w:t>ներքև</w:t>
      </w:r>
      <w:proofErr w:type="spellEnd"/>
      <w:r w:rsidR="00DA229D"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ապահովելով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ներքաշումը</w:t>
      </w:r>
      <w:proofErr w:type="spellEnd"/>
      <w:r w:rsidRPr="000E23FA">
        <w:rPr>
          <w:kern w:val="0"/>
        </w:rPr>
        <w:t xml:space="preserve"> </w:t>
      </w:r>
      <w:proofErr w:type="spellStart"/>
      <w:r w:rsidR="00DA229D" w:rsidRPr="000E23FA">
        <w:rPr>
          <w:kern w:val="0"/>
        </w:rPr>
        <w:t>ազդասարքերի</w:t>
      </w:r>
      <w:proofErr w:type="spellEnd"/>
      <w:r w:rsidR="00DA229D" w:rsidRPr="000E23FA">
        <w:rPr>
          <w:kern w:val="0"/>
        </w:rPr>
        <w:t xml:space="preserve"> ՏՓ-</w:t>
      </w:r>
      <w:proofErr w:type="spellStart"/>
      <w:r w:rsidR="00DA229D" w:rsidRPr="000E23FA">
        <w:rPr>
          <w:kern w:val="0"/>
        </w:rPr>
        <w:t>ով</w:t>
      </w:r>
      <w:proofErr w:type="spellEnd"/>
      <w:r w:rsidR="00DA229D" w:rsidRPr="000E23FA">
        <w:rPr>
          <w:kern w:val="0"/>
        </w:rPr>
        <w:t xml:space="preserve"> </w:t>
      </w:r>
      <w:proofErr w:type="spellStart"/>
      <w:r w:rsidR="00DA229D" w:rsidRPr="000E23FA">
        <w:rPr>
          <w:kern w:val="0"/>
        </w:rPr>
        <w:t>նախատեսված</w:t>
      </w:r>
      <w:proofErr w:type="spellEnd"/>
      <w:r w:rsidR="00DA229D" w:rsidRPr="000E23FA">
        <w:rPr>
          <w:kern w:val="0"/>
        </w:rPr>
        <w:t xml:space="preserve"> </w:t>
      </w:r>
      <w:proofErr w:type="spellStart"/>
      <w:r w:rsidR="00DA229D" w:rsidRPr="000E23FA">
        <w:rPr>
          <w:kern w:val="0"/>
        </w:rPr>
        <w:t>լրացուցիչ</w:t>
      </w:r>
      <w:proofErr w:type="spellEnd"/>
      <w:r w:rsidR="00DA229D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="00DA229D" w:rsidRPr="000E23FA">
        <w:rPr>
          <w:kern w:val="0"/>
        </w:rPr>
        <w:t>մազախողովակներով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անմիջապես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գոտուց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դրանց</w:t>
      </w:r>
      <w:proofErr w:type="spellEnd"/>
      <w:r w:rsidR="00294896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սպասարկման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հնարավորությունը</w:t>
      </w:r>
      <w:proofErr w:type="spellEnd"/>
      <w:r w:rsidRPr="000E23FA">
        <w:rPr>
          <w:kern w:val="0"/>
        </w:rPr>
        <w:t>։</w:t>
      </w:r>
    </w:p>
    <w:p w14:paraId="01B14951" w14:textId="77777777" w:rsidR="00B570FD" w:rsidRPr="000E23FA" w:rsidRDefault="00CF62FC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էլեկտրոնային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սենքի</w:t>
      </w:r>
      <w:proofErr w:type="spellEnd"/>
      <w:r w:rsidR="00F74B14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հիմնական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ծավալում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որտեղ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նրան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միացվում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օդահավաք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խողովակը</w:t>
      </w:r>
      <w:proofErr w:type="spellEnd"/>
      <w:r w:rsidR="00910C09" w:rsidRPr="000E23FA">
        <w:rPr>
          <w:kern w:val="0"/>
        </w:rPr>
        <w:t>։</w:t>
      </w:r>
    </w:p>
    <w:p w14:paraId="0956698B" w14:textId="77777777" w:rsidR="00B570FD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էլեկտրոնային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դուրս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նմուշառված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վերադարձնել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</w:t>
      </w:r>
      <w:proofErr w:type="spellEnd"/>
      <w:r w:rsidRPr="000E23FA">
        <w:rPr>
          <w:kern w:val="0"/>
        </w:rPr>
        <w:t>։</w:t>
      </w:r>
    </w:p>
    <w:p w14:paraId="531BA70E" w14:textId="77777777" w:rsidR="00CE4446" w:rsidRPr="00763A38" w:rsidRDefault="00500C1C" w:rsidP="00763A38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նվազագույն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="00763A38">
        <w:rPr>
          <w:kern w:val="0"/>
        </w:rPr>
        <w:t xml:space="preserve"> </w:t>
      </w:r>
      <w:proofErr w:type="spellStart"/>
      <w:r w:rsidR="00F347C6" w:rsidRPr="00763A38">
        <w:rPr>
          <w:kern w:val="0"/>
        </w:rPr>
        <w:t>ծածկից</w:t>
      </w:r>
      <w:proofErr w:type="spellEnd"/>
      <w:r w:rsidR="00F347C6" w:rsidRPr="00763A38">
        <w:rPr>
          <w:kern w:val="0"/>
        </w:rPr>
        <w:t>,</w:t>
      </w:r>
      <w:r w:rsidR="00F74B14" w:rsidRPr="00763A38">
        <w:rPr>
          <w:kern w:val="0"/>
          <w:lang w:val="hy-AM"/>
        </w:rPr>
        <w:t xml:space="preserve"> </w:t>
      </w:r>
      <w:proofErr w:type="spellStart"/>
      <w:r w:rsidR="00CE4446" w:rsidRPr="00763A38">
        <w:rPr>
          <w:kern w:val="0"/>
        </w:rPr>
        <w:t>կեղծ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կամ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ձգված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առաստաղից</w:t>
      </w:r>
      <w:proofErr w:type="spellEnd"/>
      <w:r w:rsidR="00CE4446" w:rsidRPr="00763A38">
        <w:rPr>
          <w:kern w:val="0"/>
        </w:rPr>
        <w:t xml:space="preserve">, </w:t>
      </w:r>
      <w:proofErr w:type="spellStart"/>
      <w:r w:rsidR="00CE4446" w:rsidRPr="00763A38">
        <w:rPr>
          <w:kern w:val="0"/>
        </w:rPr>
        <w:t>կեղծ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հատակից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ցած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չի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նորմայավորվում</w:t>
      </w:r>
      <w:proofErr w:type="spellEnd"/>
      <w:r w:rsidR="00CE4446" w:rsidRPr="00763A38">
        <w:rPr>
          <w:kern w:val="0"/>
        </w:rPr>
        <w:t xml:space="preserve">, </w:t>
      </w:r>
      <w:proofErr w:type="spellStart"/>
      <w:r w:rsidR="00CE4446" w:rsidRPr="00763A38">
        <w:rPr>
          <w:kern w:val="0"/>
        </w:rPr>
        <w:t>իսկ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առավելագույն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հեռավորությունը</w:t>
      </w:r>
      <w:proofErr w:type="spellEnd"/>
      <w:r w:rsidR="00CE4446" w:rsidRPr="00763A38">
        <w:rPr>
          <w:kern w:val="0"/>
        </w:rPr>
        <w:t xml:space="preserve">՝ </w:t>
      </w:r>
      <w:proofErr w:type="spellStart"/>
      <w:r w:rsidR="00EE28DF" w:rsidRPr="00763A38">
        <w:rPr>
          <w:kern w:val="0"/>
        </w:rPr>
        <w:t>ոչ</w:t>
      </w:r>
      <w:proofErr w:type="spellEnd"/>
      <w:r w:rsidR="00EE28DF" w:rsidRPr="00763A38">
        <w:rPr>
          <w:kern w:val="0"/>
        </w:rPr>
        <w:t xml:space="preserve"> </w:t>
      </w:r>
      <w:proofErr w:type="spellStart"/>
      <w:r w:rsidR="00EE28DF" w:rsidRPr="00763A38">
        <w:rPr>
          <w:kern w:val="0"/>
        </w:rPr>
        <w:t>ավելի</w:t>
      </w:r>
      <w:proofErr w:type="spellEnd"/>
      <w:r w:rsidR="00EE28DF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քան</w:t>
      </w:r>
      <w:proofErr w:type="spellEnd"/>
      <w:r w:rsidR="00CE4446" w:rsidRPr="00763A38">
        <w:rPr>
          <w:kern w:val="0"/>
        </w:rPr>
        <w:t xml:space="preserve"> 0,9մ։</w:t>
      </w:r>
    </w:p>
    <w:p w14:paraId="66E49F56" w14:textId="77777777" w:rsidR="00B570FD" w:rsidRPr="000E23FA" w:rsidRDefault="00DB0189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Սատելիտային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թույլատրվում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ՏՓ-</w:t>
      </w:r>
      <w:proofErr w:type="spellStart"/>
      <w:r w:rsidRPr="000E23FA">
        <w:rPr>
          <w:kern w:val="0"/>
        </w:rPr>
        <w:t>ով</w:t>
      </w:r>
      <w:proofErr w:type="spellEnd"/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նախատես</w:t>
      </w:r>
      <w:r w:rsidR="00910C09" w:rsidRPr="000E23FA">
        <w:rPr>
          <w:kern w:val="0"/>
        </w:rPr>
        <w:t>ված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հարմարանքների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շինվածքների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կիրառմամբ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անմիջապես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AA4955" w:rsidRPr="000E23FA">
        <w:rPr>
          <w:kern w:val="0"/>
        </w:rPr>
        <w:t>հրդեհաշիջման</w:t>
      </w:r>
      <w:proofErr w:type="spellEnd"/>
      <w:r w:rsidR="00AA4955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խողովակաշարերի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վրա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այնպես</w:t>
      </w:r>
      <w:proofErr w:type="spellEnd"/>
      <w:r w:rsidR="00873200" w:rsidRPr="000E23FA">
        <w:rPr>
          <w:kern w:val="0"/>
        </w:rPr>
        <w:t xml:space="preserve">, </w:t>
      </w:r>
      <w:proofErr w:type="spellStart"/>
      <w:r w:rsidR="00873200" w:rsidRPr="000E23FA">
        <w:rPr>
          <w:kern w:val="0"/>
        </w:rPr>
        <w:t>որ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նրանց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կողմից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հրդեհի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հսկման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գոտու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կենտրոնի</w:t>
      </w:r>
      <w:proofErr w:type="spellEnd"/>
      <w:r w:rsidR="00873200" w:rsidRPr="000E23FA">
        <w:rPr>
          <w:kern w:val="0"/>
        </w:rPr>
        <w:t xml:space="preserve"> և </w:t>
      </w:r>
      <w:proofErr w:type="spellStart"/>
      <w:r w:rsidR="00873200" w:rsidRPr="000E23FA">
        <w:rPr>
          <w:kern w:val="0"/>
        </w:rPr>
        <w:t>նրանց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հետ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համակցված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հարկադիր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գործարկմամբ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սպրինկլերի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միջև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հեռավորությունը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չգերազանցի</w:t>
      </w:r>
      <w:proofErr w:type="spellEnd"/>
      <w:r w:rsidR="00873200" w:rsidRPr="000E23FA">
        <w:rPr>
          <w:kern w:val="0"/>
        </w:rPr>
        <w:t xml:space="preserve"> 0.5մ-ը</w:t>
      </w:r>
      <w:r w:rsidR="00873200" w:rsidRPr="000E23FA">
        <w:rPr>
          <w:kern w:val="0"/>
          <w:lang w:val="hy-AM"/>
        </w:rPr>
        <w:t xml:space="preserve">, </w:t>
      </w:r>
      <w:r w:rsidR="00910C09" w:rsidRPr="000E23FA">
        <w:rPr>
          <w:kern w:val="0"/>
        </w:rPr>
        <w:t xml:space="preserve">և </w:t>
      </w:r>
      <w:proofErr w:type="spellStart"/>
      <w:r w:rsidR="00910C09" w:rsidRPr="000E23FA">
        <w:rPr>
          <w:kern w:val="0"/>
        </w:rPr>
        <w:t>ծածկից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առավելագույն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հեռավորության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պահանջին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համապատասխան</w:t>
      </w:r>
      <w:proofErr w:type="spellEnd"/>
      <w:r w:rsidR="00910C09" w:rsidRPr="000E23FA">
        <w:rPr>
          <w:kern w:val="0"/>
        </w:rPr>
        <w:t xml:space="preserve">։ </w:t>
      </w:r>
      <w:proofErr w:type="spellStart"/>
      <w:r w:rsidR="00910C09" w:rsidRPr="000E23FA">
        <w:rPr>
          <w:kern w:val="0"/>
        </w:rPr>
        <w:t>Ընդ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ապահովվի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ինչպես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դրա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անհրաժե</w:t>
      </w:r>
      <w:r w:rsidR="00AA4955" w:rsidRPr="000E23FA">
        <w:rPr>
          <w:kern w:val="0"/>
        </w:rPr>
        <w:t>շ</w:t>
      </w:r>
      <w:r w:rsidR="00910C09" w:rsidRPr="000E23FA">
        <w:rPr>
          <w:kern w:val="0"/>
        </w:rPr>
        <w:t>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տարածական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դիրքը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այնպես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էլ</w:t>
      </w:r>
      <w:proofErr w:type="spellEnd"/>
      <w:r w:rsidR="00AA4955" w:rsidRPr="000E23FA">
        <w:rPr>
          <w:kern w:val="0"/>
        </w:rPr>
        <w:t xml:space="preserve"> </w:t>
      </w:r>
      <w:proofErr w:type="spellStart"/>
      <w:r w:rsidR="00AA4955" w:rsidRPr="000E23FA">
        <w:rPr>
          <w:kern w:val="0"/>
        </w:rPr>
        <w:t>ապահովությունը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հրամարիչ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նյութի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կաթիլներից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ցայտերից</w:t>
      </w:r>
      <w:proofErr w:type="spellEnd"/>
      <w:r w:rsidR="00910C09" w:rsidRPr="000E23FA">
        <w:rPr>
          <w:kern w:val="0"/>
        </w:rPr>
        <w:t>։</w:t>
      </w:r>
    </w:p>
    <w:p w14:paraId="6BC1A04C" w14:textId="77777777" w:rsidR="00B570FD" w:rsidRPr="000E23FA" w:rsidRDefault="000A4694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="00910C09" w:rsidRPr="000E23FA">
        <w:rPr>
          <w:kern w:val="0"/>
        </w:rPr>
        <w:t>արքերը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տեղակայելիս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բոլոր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ապահովվի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նրանց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սպասարկման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փոխարինման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հնարավորությունը</w:t>
      </w:r>
      <w:proofErr w:type="spellEnd"/>
      <w:r w:rsidR="00910C09" w:rsidRPr="000E23FA">
        <w:rPr>
          <w:kern w:val="0"/>
        </w:rPr>
        <w:t>։</w:t>
      </w:r>
    </w:p>
    <w:p w14:paraId="7E2F7FB0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համաձայն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բնութագրերի</w:t>
      </w:r>
      <w:proofErr w:type="spellEnd"/>
      <w:r w:rsidR="003B7F8F" w:rsidRPr="000E23FA">
        <w:rPr>
          <w:kern w:val="0"/>
        </w:rPr>
        <w:t>, 9</w:t>
      </w:r>
      <w:r w:rsidR="001105A9" w:rsidRPr="000E23FA">
        <w:rPr>
          <w:kern w:val="0"/>
          <w:lang w:val="hy-AM"/>
        </w:rPr>
        <w:t>0</w:t>
      </w:r>
      <w:r w:rsidR="00E377BD" w:rsidRPr="000E23FA">
        <w:rPr>
          <w:kern w:val="0"/>
          <w:lang w:val="hy-AM"/>
        </w:rPr>
        <w:t>-րդ</w:t>
      </w:r>
      <w:r w:rsidR="003B7F8F" w:rsidRPr="000E23FA">
        <w:rPr>
          <w:kern w:val="0"/>
        </w:rPr>
        <w:t xml:space="preserve"> </w:t>
      </w:r>
      <w:proofErr w:type="spellStart"/>
      <w:r w:rsidR="003B7F8F" w:rsidRPr="000E23FA">
        <w:rPr>
          <w:kern w:val="0"/>
        </w:rPr>
        <w:t>կետ</w:t>
      </w:r>
      <w:r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պահանջների</w:t>
      </w:r>
      <w:proofErr w:type="spellEnd"/>
      <w:r w:rsidR="003B7F8F" w:rsidRPr="000E23FA">
        <w:rPr>
          <w:kern w:val="0"/>
        </w:rPr>
        <w:t xml:space="preserve"> և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Pr="000E23FA">
        <w:rPr>
          <w:kern w:val="0"/>
        </w:rPr>
        <w:t xml:space="preserve"> </w:t>
      </w:r>
      <w:r w:rsidR="003B7F8F" w:rsidRPr="000E23FA">
        <w:rPr>
          <w:kern w:val="0"/>
        </w:rPr>
        <w:t>4-ի:</w:t>
      </w:r>
    </w:p>
    <w:p w14:paraId="7F427B58" w14:textId="77777777" w:rsidR="00445E55" w:rsidRPr="000E23FA" w:rsidRDefault="00752E98" w:rsidP="00763A38">
      <w:pPr>
        <w:tabs>
          <w:tab w:val="left" w:pos="990"/>
          <w:tab w:val="left" w:pos="1170"/>
        </w:tabs>
        <w:spacing w:after="0" w:line="360" w:lineRule="auto"/>
        <w:jc w:val="center"/>
        <w:rPr>
          <w:lang w:val="hy-AM"/>
        </w:rPr>
      </w:pPr>
      <w:proofErr w:type="spellStart"/>
      <w:r w:rsidRPr="000E23FA">
        <w:t>Աղյուսակ</w:t>
      </w:r>
      <w:proofErr w:type="spellEnd"/>
      <w:r w:rsidR="00445E55" w:rsidRPr="000E23FA">
        <w:t xml:space="preserve"> 4.</w:t>
      </w:r>
      <w:r w:rsidR="00C57BDE" w:rsidRPr="000E23FA">
        <w:rPr>
          <w:lang w:val="hy-AM"/>
        </w:rPr>
        <w:t xml:space="preserve"> </w:t>
      </w:r>
      <w:r w:rsidR="00C57BDE" w:rsidRPr="000E23FA">
        <w:rPr>
          <w:kern w:val="0"/>
          <w:lang w:val="hy-AM"/>
        </w:rPr>
        <w:t>Հրդեհի ջերմային կետային ազդասարքերի տեղակայումը</w:t>
      </w:r>
    </w:p>
    <w:tbl>
      <w:tblPr>
        <w:tblStyle w:val="TableGrid"/>
        <w:tblW w:w="10058" w:type="dxa"/>
        <w:tblInd w:w="137" w:type="dxa"/>
        <w:tblLook w:val="04A0" w:firstRow="1" w:lastRow="0" w:firstColumn="1" w:lastColumn="0" w:noHBand="0" w:noVBand="1"/>
      </w:tblPr>
      <w:tblGrid>
        <w:gridCol w:w="851"/>
        <w:gridCol w:w="4819"/>
        <w:gridCol w:w="4388"/>
      </w:tblGrid>
      <w:tr w:rsidR="00B46FAA" w:rsidRPr="000E23FA" w14:paraId="5F2016CE" w14:textId="77777777" w:rsidTr="00B46F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DB47" w14:textId="77777777" w:rsidR="00B46FAA" w:rsidRPr="000E23FA" w:rsidRDefault="00B46FAA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Հ</w:t>
            </w:r>
            <w:r w:rsidR="00294896" w:rsidRPr="000E23FA">
              <w:rPr>
                <w:rFonts w:cs="Cambria Math"/>
                <w:bCs/>
                <w:szCs w:val="24"/>
              </w:rPr>
              <w:t>/Հ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2F375" w14:textId="77777777" w:rsidR="00B46FAA" w:rsidRPr="000E23FA" w:rsidRDefault="00B46FAA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Հսկվող գոտում սենքի բարձրությունը, մ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29FFB" w14:textId="77777777" w:rsidR="00B46FAA" w:rsidRPr="000E23FA" w:rsidRDefault="00B46FAA" w:rsidP="00763A38">
            <w:pPr>
              <w:tabs>
                <w:tab w:val="left" w:pos="35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Հսկվող գոտու շառավիղը</w:t>
            </w:r>
            <w:r w:rsidRPr="000E23FA">
              <w:rPr>
                <w:bCs/>
                <w:szCs w:val="24"/>
              </w:rPr>
              <w:t xml:space="preserve"> (±5%)</w:t>
            </w:r>
            <w:r w:rsidRPr="000E23FA">
              <w:rPr>
                <w:bCs/>
                <w:szCs w:val="24"/>
                <w:lang w:val="hy-AM"/>
              </w:rPr>
              <w:t>, մ</w:t>
            </w:r>
            <w:r w:rsidRPr="000E23FA">
              <w:rPr>
                <w:bCs/>
                <w:szCs w:val="24"/>
              </w:rPr>
              <w:t xml:space="preserve"> </w:t>
            </w:r>
          </w:p>
        </w:tc>
      </w:tr>
      <w:tr w:rsidR="00B46FAA" w:rsidRPr="000E23FA" w14:paraId="69739009" w14:textId="77777777" w:rsidTr="00B46F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C6A2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1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C20F9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Մինչև 3,50 մ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9CE7D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3,55</w:t>
            </w:r>
          </w:p>
        </w:tc>
      </w:tr>
      <w:tr w:rsidR="00B46FAA" w:rsidRPr="000E23FA" w14:paraId="6CCB5087" w14:textId="77777777" w:rsidTr="00B46F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A893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2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4DA2F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3,51 – 6,00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2FB31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3,20</w:t>
            </w:r>
          </w:p>
        </w:tc>
      </w:tr>
      <w:tr w:rsidR="00B46FAA" w:rsidRPr="000E23FA" w14:paraId="69F1BA25" w14:textId="77777777" w:rsidTr="00B46F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410E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3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59339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6,01-9,00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DC314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2,85</w:t>
            </w:r>
          </w:p>
        </w:tc>
      </w:tr>
    </w:tbl>
    <w:p w14:paraId="797EFC39" w14:textId="77777777" w:rsidR="00445E55" w:rsidRPr="000E23FA" w:rsidRDefault="00445E55" w:rsidP="00763A38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  <w:rPr>
          <w:kern w:val="0"/>
        </w:rPr>
      </w:pPr>
    </w:p>
    <w:p w14:paraId="179F0E4C" w14:textId="77777777" w:rsidR="00D36B10" w:rsidRPr="000E23FA" w:rsidRDefault="00445E55" w:rsidP="000E23FA">
      <w:pPr>
        <w:pStyle w:val="ListParagraph"/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ծխային</w:t>
      </w:r>
      <w:proofErr w:type="spellEnd"/>
      <w:r w:rsidRPr="000E23FA">
        <w:t xml:space="preserve"> </w:t>
      </w:r>
      <w:proofErr w:type="spellStart"/>
      <w:r w:rsidRPr="000E23FA">
        <w:t>կետային</w:t>
      </w:r>
      <w:proofErr w:type="spellEnd"/>
      <w:r w:rsidRPr="000E23FA">
        <w:t xml:space="preserve"> </w:t>
      </w:r>
      <w:proofErr w:type="spellStart"/>
      <w:r w:rsidRPr="000E23FA">
        <w:t>ազդասարքերը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տեղակայվեն</w:t>
      </w:r>
      <w:proofErr w:type="spellEnd"/>
      <w:r w:rsidRPr="000E23FA">
        <w:t xml:space="preserve"> </w:t>
      </w:r>
      <w:proofErr w:type="spellStart"/>
      <w:r w:rsidRPr="000E23FA">
        <w:t>համաձայն</w:t>
      </w:r>
      <w:proofErr w:type="spellEnd"/>
      <w:r w:rsidRPr="000E23FA">
        <w:t xml:space="preserve"> </w:t>
      </w:r>
      <w:proofErr w:type="spellStart"/>
      <w:r w:rsidRPr="000E23FA">
        <w:t>դրանց</w:t>
      </w:r>
      <w:proofErr w:type="spellEnd"/>
      <w:r w:rsidRPr="000E23FA">
        <w:t xml:space="preserve"> </w:t>
      </w:r>
      <w:proofErr w:type="spellStart"/>
      <w:r w:rsidRPr="000E23FA">
        <w:t>տեխնիկական</w:t>
      </w:r>
      <w:proofErr w:type="spellEnd"/>
      <w:r w:rsidRPr="000E23FA">
        <w:t xml:space="preserve"> </w:t>
      </w:r>
      <w:proofErr w:type="spellStart"/>
      <w:r w:rsidRPr="000E23FA">
        <w:t>բնութագրերի</w:t>
      </w:r>
      <w:proofErr w:type="spellEnd"/>
      <w:r w:rsidRPr="000E23FA">
        <w:t>, 9</w:t>
      </w:r>
      <w:r w:rsidR="009C74F6" w:rsidRPr="000E23FA">
        <w:rPr>
          <w:lang w:val="hy-AM"/>
        </w:rPr>
        <w:t>0</w:t>
      </w:r>
      <w:r w:rsidR="00E377BD" w:rsidRPr="000E23FA">
        <w:rPr>
          <w:lang w:val="hy-AM"/>
        </w:rPr>
        <w:t>-րդ</w:t>
      </w:r>
      <w:r w:rsidRPr="000E23FA">
        <w:t xml:space="preserve"> </w:t>
      </w:r>
      <w:proofErr w:type="spellStart"/>
      <w:r w:rsidRPr="000E23FA">
        <w:t>կետի</w:t>
      </w:r>
      <w:proofErr w:type="spellEnd"/>
      <w:r w:rsidRPr="000E23FA">
        <w:t xml:space="preserve"> </w:t>
      </w:r>
      <w:proofErr w:type="spellStart"/>
      <w:r w:rsidRPr="000E23FA">
        <w:t>պահանջների</w:t>
      </w:r>
      <w:proofErr w:type="spellEnd"/>
      <w:r w:rsidRPr="000E23FA">
        <w:t xml:space="preserve"> և </w:t>
      </w:r>
      <w:proofErr w:type="spellStart"/>
      <w:r w:rsidR="00752E98" w:rsidRPr="000E23FA">
        <w:t>Աղյուսակ</w:t>
      </w:r>
      <w:proofErr w:type="spellEnd"/>
      <w:r w:rsidRPr="000E23FA">
        <w:t xml:space="preserve"> 5-ի:</w:t>
      </w:r>
    </w:p>
    <w:p w14:paraId="4BF42930" w14:textId="77777777" w:rsidR="004A28DF" w:rsidRPr="000E23FA" w:rsidRDefault="004A28DF" w:rsidP="000E23FA">
      <w:pPr>
        <w:pStyle w:val="ListParagraph"/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բազմակետային</w:t>
      </w:r>
      <w:proofErr w:type="spellEnd"/>
      <w:r w:rsidRPr="000E23FA">
        <w:t xml:space="preserve"> </w:t>
      </w:r>
      <w:proofErr w:type="spellStart"/>
      <w:r w:rsidRPr="000E23FA">
        <w:t>ջերմային</w:t>
      </w:r>
      <w:proofErr w:type="spellEnd"/>
      <w:r w:rsidRPr="000E23FA">
        <w:t xml:space="preserve"> </w:t>
      </w:r>
      <w:proofErr w:type="spellStart"/>
      <w:r w:rsidRPr="000E23FA">
        <w:t>գծային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տեղակայման</w:t>
      </w:r>
      <w:proofErr w:type="spellEnd"/>
      <w:r w:rsidRPr="000E23FA">
        <w:t xml:space="preserve"> </w:t>
      </w:r>
      <w:proofErr w:type="spellStart"/>
      <w:r w:rsidRPr="000E23FA">
        <w:t>պահանջները</w:t>
      </w:r>
      <w:proofErr w:type="spellEnd"/>
      <w:r w:rsidRPr="000E23FA">
        <w:t xml:space="preserve"> </w:t>
      </w:r>
      <w:proofErr w:type="spellStart"/>
      <w:r w:rsidRPr="000E23FA">
        <w:t>համանման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կետային</w:t>
      </w:r>
      <w:proofErr w:type="spellEnd"/>
      <w:r w:rsidRPr="000E23FA">
        <w:t xml:space="preserve"> </w:t>
      </w:r>
      <w:proofErr w:type="spellStart"/>
      <w:r w:rsidRPr="000E23FA">
        <w:t>ազդասարքերին</w:t>
      </w:r>
      <w:proofErr w:type="spellEnd"/>
      <w:r w:rsidRPr="000E23FA">
        <w:t xml:space="preserve">։ </w:t>
      </w:r>
      <w:proofErr w:type="spellStart"/>
      <w:r w:rsidRPr="000E23FA">
        <w:t>Դարակաշարերի</w:t>
      </w:r>
      <w:proofErr w:type="spellEnd"/>
      <w:r w:rsidRPr="000E23FA">
        <w:t xml:space="preserve"> </w:t>
      </w:r>
      <w:proofErr w:type="spellStart"/>
      <w:r w:rsidRPr="000E23FA">
        <w:t>լրացուցիչ</w:t>
      </w:r>
      <w:proofErr w:type="spellEnd"/>
      <w:r w:rsidRPr="000E23FA">
        <w:t xml:space="preserve"> </w:t>
      </w:r>
      <w:proofErr w:type="spellStart"/>
      <w:r w:rsidRPr="000E23FA">
        <w:t>պաշտպանության</w:t>
      </w:r>
      <w:proofErr w:type="spellEnd"/>
      <w:r w:rsidRPr="000E23FA">
        <w:t xml:space="preserve"> </w:t>
      </w:r>
      <w:proofErr w:type="spellStart"/>
      <w:r w:rsidRPr="000E23FA">
        <w:t>անհրաժեշտության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թույլատրվում</w:t>
      </w:r>
      <w:proofErr w:type="spellEnd"/>
      <w:r w:rsidRPr="000E23FA">
        <w:t xml:space="preserve"> է </w:t>
      </w:r>
      <w:proofErr w:type="spellStart"/>
      <w:r w:rsidRPr="000E23FA">
        <w:t>լրացուցիչ</w:t>
      </w:r>
      <w:proofErr w:type="spellEnd"/>
      <w:r w:rsidRPr="000E23FA">
        <w:t xml:space="preserve"> </w:t>
      </w:r>
      <w:proofErr w:type="spellStart"/>
      <w:r w:rsidRPr="000E23FA">
        <w:t>գծային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rPr>
          <w:lang w:val="hy-AM"/>
        </w:rPr>
        <w:t xml:space="preserve"> </w:t>
      </w:r>
      <w:proofErr w:type="spellStart"/>
      <w:r w:rsidRPr="000E23FA">
        <w:t>տեղակայումը</w:t>
      </w:r>
      <w:proofErr w:type="spellEnd"/>
      <w:r w:rsidRPr="000E23FA">
        <w:t xml:space="preserve"> </w:t>
      </w:r>
      <w:proofErr w:type="spellStart"/>
      <w:r w:rsidRPr="000E23FA">
        <w:t>ամեն</w:t>
      </w:r>
      <w:proofErr w:type="spellEnd"/>
      <w:r w:rsidRPr="000E23FA">
        <w:t xml:space="preserve"> </w:t>
      </w:r>
      <w:proofErr w:type="spellStart"/>
      <w:r w:rsidRPr="000E23FA">
        <w:t>շարի</w:t>
      </w:r>
      <w:proofErr w:type="spellEnd"/>
      <w:r w:rsidRPr="000E23FA">
        <w:t xml:space="preserve"> </w:t>
      </w:r>
      <w:proofErr w:type="spellStart"/>
      <w:r w:rsidRPr="000E23FA">
        <w:t>վերևում</w:t>
      </w:r>
      <w:proofErr w:type="spellEnd"/>
      <w:r w:rsidRPr="000E23FA">
        <w:t>։</w:t>
      </w:r>
    </w:p>
    <w:p w14:paraId="70DCFD63" w14:textId="77777777" w:rsidR="004A28DF" w:rsidRPr="000E23FA" w:rsidRDefault="004A28DF" w:rsidP="00763A38">
      <w:pPr>
        <w:pStyle w:val="ListParagraph"/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ծխային</w:t>
      </w:r>
      <w:proofErr w:type="spellEnd"/>
      <w:r w:rsidRPr="000E23FA">
        <w:t xml:space="preserve"> </w:t>
      </w:r>
      <w:proofErr w:type="spellStart"/>
      <w:r w:rsidRPr="000E23FA">
        <w:t>գծային</w:t>
      </w:r>
      <w:proofErr w:type="spellEnd"/>
      <w:r w:rsidRPr="000E23FA">
        <w:t xml:space="preserve"> </w:t>
      </w:r>
      <w:proofErr w:type="spellStart"/>
      <w:r w:rsidRPr="000E23FA">
        <w:t>ազդասարքերը</w:t>
      </w:r>
      <w:proofErr w:type="spellEnd"/>
      <w:r w:rsidRPr="000E23FA">
        <w:t xml:space="preserve"> </w:t>
      </w:r>
      <w:proofErr w:type="spellStart"/>
      <w:r w:rsidRPr="000E23FA">
        <w:t>թույլատրվում</w:t>
      </w:r>
      <w:proofErr w:type="spellEnd"/>
      <w:r w:rsidRPr="000E23FA">
        <w:t xml:space="preserve"> է </w:t>
      </w:r>
      <w:proofErr w:type="spellStart"/>
      <w:r w:rsidRPr="000E23FA">
        <w:t>տեղակայել</w:t>
      </w:r>
      <w:proofErr w:type="spellEnd"/>
      <w:r w:rsidRPr="000E23FA">
        <w:t xml:space="preserve"> </w:t>
      </w:r>
      <w:proofErr w:type="spellStart"/>
      <w:r w:rsidRPr="000E23FA">
        <w:t>մինչև</w:t>
      </w:r>
      <w:proofErr w:type="spellEnd"/>
      <w:r w:rsidRPr="000E23FA">
        <w:t xml:space="preserve"> 21մ</w:t>
      </w:r>
      <w:r w:rsidRPr="000E23FA">
        <w:rPr>
          <w:lang w:val="hy-AM"/>
        </w:rPr>
        <w:t xml:space="preserve"> բարձրությամբ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պաշտպանության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: </w:t>
      </w:r>
      <w:proofErr w:type="spellStart"/>
      <w:r w:rsidRPr="000E23FA">
        <w:t>Ծածկից</w:t>
      </w:r>
      <w:proofErr w:type="spellEnd"/>
      <w:r w:rsidRPr="000E23FA">
        <w:t xml:space="preserve"> 25-600մմ </w:t>
      </w:r>
      <w:proofErr w:type="spellStart"/>
      <w:r w:rsidRPr="000E23FA">
        <w:t>ցածր</w:t>
      </w:r>
      <w:proofErr w:type="spellEnd"/>
      <w:r w:rsidRPr="000E23FA">
        <w:t xml:space="preserve"> </w:t>
      </w:r>
      <w:proofErr w:type="spellStart"/>
      <w:r w:rsidRPr="000E23FA">
        <w:t>տեղակայվելու</w:t>
      </w:r>
      <w:proofErr w:type="spellEnd"/>
      <w:r w:rsidR="00763A38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ազդասարքի</w:t>
      </w:r>
      <w:proofErr w:type="spellEnd"/>
      <w:r w:rsidRPr="000E23FA">
        <w:t xml:space="preserve"> </w:t>
      </w:r>
      <w:proofErr w:type="spellStart"/>
      <w:r w:rsidRPr="000E23FA">
        <w:t>օպտիկական</w:t>
      </w:r>
      <w:proofErr w:type="spellEnd"/>
      <w:r w:rsidRPr="000E23FA">
        <w:t xml:space="preserve"> </w:t>
      </w:r>
      <w:proofErr w:type="spellStart"/>
      <w:r w:rsidRPr="000E23FA">
        <w:t>առանցքների</w:t>
      </w:r>
      <w:proofErr w:type="spellEnd"/>
      <w:r w:rsidRPr="000E23FA">
        <w:t xml:space="preserve"> </w:t>
      </w:r>
      <w:proofErr w:type="spellStart"/>
      <w:r w:rsidRPr="000E23FA">
        <w:t>միջև</w:t>
      </w:r>
      <w:proofErr w:type="spellEnd"/>
      <w:r w:rsidRPr="000E23FA">
        <w:t xml:space="preserve"> </w:t>
      </w:r>
      <w:proofErr w:type="spellStart"/>
      <w:r w:rsidRPr="000E23FA">
        <w:t>հեռավորությունը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ընդունել</w:t>
      </w:r>
      <w:proofErr w:type="spellEnd"/>
      <w:r w:rsidRPr="000E23FA">
        <w:t xml:space="preserve"> </w:t>
      </w:r>
      <w:proofErr w:type="spellStart"/>
      <w:r w:rsidRPr="000E23FA">
        <w:t>ոչ</w:t>
      </w:r>
      <w:proofErr w:type="spellEnd"/>
      <w:r w:rsidRPr="000E23FA">
        <w:t xml:space="preserve"> </w:t>
      </w:r>
      <w:proofErr w:type="spellStart"/>
      <w:r w:rsidRPr="000E23FA">
        <w:t>ավելի</w:t>
      </w:r>
      <w:proofErr w:type="spellEnd"/>
      <w:r w:rsidRPr="000E23FA">
        <w:t xml:space="preserve"> </w:t>
      </w:r>
      <w:proofErr w:type="spellStart"/>
      <w:r w:rsidRPr="000E23FA">
        <w:t>քան</w:t>
      </w:r>
      <w:proofErr w:type="spellEnd"/>
      <w:r w:rsidRPr="000E23FA">
        <w:t xml:space="preserve"> 9մ, </w:t>
      </w:r>
      <w:proofErr w:type="spellStart"/>
      <w:r w:rsidRPr="000E23FA">
        <w:t>իսկ</w:t>
      </w:r>
      <w:proofErr w:type="spellEnd"/>
      <w:r w:rsidRPr="000E23FA">
        <w:t xml:space="preserve"> </w:t>
      </w:r>
      <w:proofErr w:type="spellStart"/>
      <w:r w:rsidRPr="000E23FA">
        <w:t>հեռավորությունը</w:t>
      </w:r>
      <w:proofErr w:type="spellEnd"/>
      <w:r w:rsidRPr="000E23FA">
        <w:t xml:space="preserve"> </w:t>
      </w:r>
      <w:proofErr w:type="spellStart"/>
      <w:r w:rsidRPr="000E23FA">
        <w:t>պատերից</w:t>
      </w:r>
      <w:proofErr w:type="spellEnd"/>
      <w:r w:rsidRPr="000E23FA">
        <w:t xml:space="preserve">՝ </w:t>
      </w:r>
      <w:proofErr w:type="spellStart"/>
      <w:r w:rsidRPr="000E23FA">
        <w:t>ոչ</w:t>
      </w:r>
      <w:proofErr w:type="spellEnd"/>
      <w:r w:rsidRPr="000E23FA">
        <w:t xml:space="preserve"> </w:t>
      </w:r>
      <w:proofErr w:type="spellStart"/>
      <w:r w:rsidRPr="000E23FA">
        <w:t>ավելի</w:t>
      </w:r>
      <w:proofErr w:type="spellEnd"/>
      <w:r w:rsidRPr="000E23FA">
        <w:t xml:space="preserve"> </w:t>
      </w:r>
      <w:proofErr w:type="spellStart"/>
      <w:r w:rsidRPr="000E23FA">
        <w:t>քան</w:t>
      </w:r>
      <w:proofErr w:type="spellEnd"/>
      <w:r w:rsidRPr="000E23FA">
        <w:t xml:space="preserve"> 4.5մ: </w:t>
      </w:r>
    </w:p>
    <w:p w14:paraId="68F1AED5" w14:textId="77777777" w:rsidR="00910C09" w:rsidRPr="000E23FA" w:rsidRDefault="00752E98" w:rsidP="0045329F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  <w:lang w:val="hy-AM"/>
        </w:rPr>
      </w:pPr>
      <w:proofErr w:type="spellStart"/>
      <w:r w:rsidRPr="000E23FA">
        <w:rPr>
          <w:kern w:val="0"/>
        </w:rPr>
        <w:t>Աղյուսակ</w:t>
      </w:r>
      <w:proofErr w:type="spellEnd"/>
      <w:r w:rsidR="00910C09" w:rsidRPr="000E23FA">
        <w:rPr>
          <w:kern w:val="0"/>
        </w:rPr>
        <w:t xml:space="preserve"> </w:t>
      </w:r>
      <w:r w:rsidR="008E106D" w:rsidRPr="000E23FA">
        <w:rPr>
          <w:kern w:val="0"/>
        </w:rPr>
        <w:t>5.</w:t>
      </w:r>
      <w:r w:rsidR="00C57BDE" w:rsidRPr="000E23FA">
        <w:t xml:space="preserve"> </w:t>
      </w:r>
      <w:proofErr w:type="spellStart"/>
      <w:r w:rsidR="00C57BDE" w:rsidRPr="000E23FA">
        <w:t>Հրդեհի</w:t>
      </w:r>
      <w:proofErr w:type="spellEnd"/>
      <w:r w:rsidR="00C57BDE" w:rsidRPr="000E23FA">
        <w:t xml:space="preserve"> </w:t>
      </w:r>
      <w:proofErr w:type="spellStart"/>
      <w:r w:rsidR="00C57BDE" w:rsidRPr="000E23FA">
        <w:t>ծխային</w:t>
      </w:r>
      <w:proofErr w:type="spellEnd"/>
      <w:r w:rsidR="00C57BDE" w:rsidRPr="000E23FA">
        <w:t xml:space="preserve"> </w:t>
      </w:r>
      <w:proofErr w:type="spellStart"/>
      <w:r w:rsidR="00C57BDE" w:rsidRPr="000E23FA">
        <w:t>կետային</w:t>
      </w:r>
      <w:proofErr w:type="spellEnd"/>
      <w:r w:rsidR="00C57BDE" w:rsidRPr="000E23FA">
        <w:t xml:space="preserve"> </w:t>
      </w:r>
      <w:proofErr w:type="spellStart"/>
      <w:r w:rsidR="00C57BDE" w:rsidRPr="000E23FA">
        <w:t>ազդասարքեր</w:t>
      </w:r>
      <w:proofErr w:type="spellEnd"/>
      <w:r w:rsidR="00C57BDE" w:rsidRPr="000E23FA">
        <w:rPr>
          <w:lang w:val="hy-AM"/>
        </w:rPr>
        <w:t>ի</w:t>
      </w:r>
      <w:r w:rsidR="00C57BDE" w:rsidRPr="000E23FA">
        <w:t xml:space="preserve"> </w:t>
      </w:r>
      <w:proofErr w:type="spellStart"/>
      <w:r w:rsidR="00C57BDE" w:rsidRPr="000E23FA">
        <w:t>տեղակայ</w:t>
      </w:r>
      <w:proofErr w:type="spellEnd"/>
      <w:r w:rsidR="00C57BDE" w:rsidRPr="000E23FA">
        <w:rPr>
          <w:lang w:val="hy-AM"/>
        </w:rPr>
        <w:t>ումը</w:t>
      </w:r>
    </w:p>
    <w:tbl>
      <w:tblPr>
        <w:tblStyle w:val="TableGrid"/>
        <w:tblW w:w="10064" w:type="dxa"/>
        <w:tblInd w:w="137" w:type="dxa"/>
        <w:tblLook w:val="04A0" w:firstRow="1" w:lastRow="0" w:firstColumn="1" w:lastColumn="0" w:noHBand="0" w:noVBand="1"/>
      </w:tblPr>
      <w:tblGrid>
        <w:gridCol w:w="851"/>
        <w:gridCol w:w="4819"/>
        <w:gridCol w:w="4394"/>
      </w:tblGrid>
      <w:tr w:rsidR="006C7EC2" w:rsidRPr="000E23FA" w14:paraId="72D09790" w14:textId="77777777" w:rsidTr="005B50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0290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Հ</w:t>
            </w:r>
            <w:r w:rsidR="00294896" w:rsidRPr="000E23FA">
              <w:rPr>
                <w:rFonts w:cs="Cambria Math"/>
                <w:bCs/>
                <w:szCs w:val="24"/>
              </w:rPr>
              <w:t>/Հ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1857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Հսկվող գոտում սենքի բարձրությունը, 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AD20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 xml:space="preserve">Հսկվող գոտու շառավիղը </w:t>
            </w:r>
            <w:r w:rsidRPr="000E23FA">
              <w:rPr>
                <w:bCs/>
                <w:szCs w:val="24"/>
              </w:rPr>
              <w:t>(±5%)</w:t>
            </w:r>
            <w:r w:rsidRPr="000E23FA">
              <w:rPr>
                <w:bCs/>
                <w:szCs w:val="24"/>
                <w:lang w:val="hy-AM"/>
              </w:rPr>
              <w:t>, մ</w:t>
            </w:r>
          </w:p>
        </w:tc>
      </w:tr>
      <w:tr w:rsidR="006C7EC2" w:rsidRPr="000E23FA" w14:paraId="13264DC3" w14:textId="77777777" w:rsidTr="005B50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61BA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1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9047E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Մինչև 3,50 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5380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6,40</w:t>
            </w:r>
          </w:p>
        </w:tc>
      </w:tr>
      <w:tr w:rsidR="006C7EC2" w:rsidRPr="000E23FA" w14:paraId="644ED5D0" w14:textId="77777777" w:rsidTr="005B50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F9D9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2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C2A9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3,51 – 6,00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BC83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6,05</w:t>
            </w:r>
          </w:p>
        </w:tc>
      </w:tr>
      <w:tr w:rsidR="006C7EC2" w:rsidRPr="000E23FA" w14:paraId="2443E85A" w14:textId="77777777" w:rsidTr="005B50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7FCD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3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C33F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6,01</w:t>
            </w:r>
            <w:r w:rsidRPr="000E23FA">
              <w:rPr>
                <w:bCs/>
                <w:szCs w:val="24"/>
              </w:rPr>
              <w:t xml:space="preserve"> </w:t>
            </w:r>
            <w:r w:rsidRPr="000E23FA">
              <w:rPr>
                <w:bCs/>
                <w:szCs w:val="24"/>
                <w:lang w:val="hy-AM"/>
              </w:rPr>
              <w:t>-</w:t>
            </w:r>
            <w:r w:rsidRPr="000E23FA">
              <w:rPr>
                <w:bCs/>
                <w:szCs w:val="24"/>
              </w:rPr>
              <w:t xml:space="preserve"> </w:t>
            </w:r>
            <w:r w:rsidRPr="000E23FA">
              <w:rPr>
                <w:bCs/>
                <w:szCs w:val="24"/>
                <w:lang w:val="hy-AM"/>
              </w:rPr>
              <w:t>10,0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B37AE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5,70</w:t>
            </w:r>
          </w:p>
        </w:tc>
      </w:tr>
      <w:tr w:rsidR="006C7EC2" w:rsidRPr="000E23FA" w14:paraId="68C559C9" w14:textId="77777777" w:rsidTr="005B50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8BE0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4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FFA6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10,01</w:t>
            </w:r>
            <w:r w:rsidRPr="000E23FA">
              <w:rPr>
                <w:bCs/>
                <w:szCs w:val="24"/>
              </w:rPr>
              <w:t xml:space="preserve">  </w:t>
            </w:r>
            <w:r w:rsidRPr="000E23FA">
              <w:rPr>
                <w:bCs/>
                <w:szCs w:val="24"/>
                <w:lang w:val="hy-AM"/>
              </w:rPr>
              <w:t>-12,0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2CAB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5,35</w:t>
            </w:r>
          </w:p>
        </w:tc>
      </w:tr>
    </w:tbl>
    <w:p w14:paraId="761260AA" w14:textId="77777777" w:rsidR="00910C09" w:rsidRPr="000E23FA" w:rsidRDefault="00910C09" w:rsidP="00763A38">
      <w:pPr>
        <w:tabs>
          <w:tab w:val="left" w:pos="990"/>
          <w:tab w:val="left" w:pos="1170"/>
        </w:tabs>
        <w:spacing w:after="0" w:line="360" w:lineRule="auto"/>
        <w:jc w:val="both"/>
        <w:rPr>
          <w:kern w:val="0"/>
        </w:rPr>
      </w:pPr>
    </w:p>
    <w:p w14:paraId="3A134222" w14:textId="77777777" w:rsidR="00910C09" w:rsidRPr="000E23FA" w:rsidRDefault="0041754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="00324D08" w:rsidRPr="000E23FA">
        <w:rPr>
          <w:kern w:val="0"/>
        </w:rPr>
        <w:t>ծխային</w:t>
      </w:r>
      <w:proofErr w:type="spellEnd"/>
      <w:r w:rsidR="00324D08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գծային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թույլատրվում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ծածկից</w:t>
      </w:r>
      <w:proofErr w:type="spellEnd"/>
      <w:r w:rsidRPr="000E23FA">
        <w:rPr>
          <w:kern w:val="0"/>
        </w:rPr>
        <w:t xml:space="preserve"> 600</w:t>
      </w:r>
      <w:r w:rsidR="00763A38">
        <w:rPr>
          <w:kern w:val="0"/>
        </w:rPr>
        <w:t xml:space="preserve"> </w:t>
      </w:r>
      <w:proofErr w:type="spellStart"/>
      <w:r w:rsidRPr="000E23FA">
        <w:rPr>
          <w:kern w:val="0"/>
        </w:rPr>
        <w:t>մմ-ից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ավելի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ցածր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բայց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օպտիկական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առանցքների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ընդունել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գետնից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բարձրության</w:t>
      </w:r>
      <w:proofErr w:type="spellEnd"/>
      <w:r w:rsidRPr="000E23FA">
        <w:rPr>
          <w:kern w:val="0"/>
        </w:rPr>
        <w:t xml:space="preserve"> 25%, </w:t>
      </w:r>
      <w:proofErr w:type="spellStart"/>
      <w:r w:rsidRPr="000E23FA">
        <w:rPr>
          <w:kern w:val="0"/>
        </w:rPr>
        <w:t>իսկ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պատերից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Pr="000E23FA">
        <w:rPr>
          <w:kern w:val="0"/>
        </w:rPr>
        <w:t xml:space="preserve">՝ 12.5%: </w:t>
      </w:r>
      <w:proofErr w:type="spellStart"/>
      <w:r w:rsidRPr="000E23FA">
        <w:rPr>
          <w:kern w:val="0"/>
        </w:rPr>
        <w:t>Բոլոր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օպտիկական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առանցքների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բարձրությունը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բեռից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ընդունել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պակաս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2.0 մ:</w:t>
      </w:r>
    </w:p>
    <w:p w14:paraId="0FDCED3E" w14:textId="77777777" w:rsidR="00FB6770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գծային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ճառագայթիչը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ընդունիչը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անդրադարձիչը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կոնստրուկցիաների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այնպես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շահագործման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ընթացքում</w:t>
      </w:r>
      <w:proofErr w:type="spellEnd"/>
      <w:r w:rsidRPr="000E23FA">
        <w:rPr>
          <w:kern w:val="0"/>
        </w:rPr>
        <w:t xml:space="preserve">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Pr="000E23FA">
        <w:rPr>
          <w:kern w:val="0"/>
        </w:rPr>
        <w:t>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հայտնաբերման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չհայտնվեն</w:t>
      </w:r>
      <w:proofErr w:type="spellEnd"/>
      <w:r w:rsidR="00405763"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օբյեկտներ</w:t>
      </w:r>
      <w:proofErr w:type="spellEnd"/>
      <w:r w:rsidRPr="000E23FA">
        <w:rPr>
          <w:kern w:val="0"/>
        </w:rPr>
        <w:t xml:space="preserve">: </w:t>
      </w:r>
      <w:proofErr w:type="spellStart"/>
      <w:r w:rsidRPr="000E23FA">
        <w:rPr>
          <w:kern w:val="0"/>
        </w:rPr>
        <w:t>Ճառագայթիչի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ընդունիչի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անդրադարձիչի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միջև</w:t>
      </w:r>
      <w:proofErr w:type="spellEnd"/>
      <w:r w:rsidR="00405763"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օպտիկական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առանցքների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միջև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օպտիկական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առանցքների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պատի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շրջապատող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առարկաների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որոշվում</w:t>
      </w:r>
      <w:proofErr w:type="spellEnd"/>
      <w:r w:rsidRPr="000E23FA">
        <w:rPr>
          <w:kern w:val="0"/>
        </w:rPr>
        <w:t xml:space="preserve"> է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Pr="000E23FA">
        <w:rPr>
          <w:kern w:val="0"/>
        </w:rPr>
        <w:t>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բնութագրով</w:t>
      </w:r>
      <w:proofErr w:type="spellEnd"/>
      <w:r w:rsidRPr="000E23FA">
        <w:rPr>
          <w:kern w:val="0"/>
        </w:rPr>
        <w:t>:</w:t>
      </w:r>
    </w:p>
    <w:p w14:paraId="298623AA" w14:textId="77777777" w:rsidR="00FB6770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կոնստրուկցիաները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որոնց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գծային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ճառագայթիչը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ընդունիչը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անդրադարձիչը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լինեն</w:t>
      </w:r>
      <w:proofErr w:type="spellEnd"/>
      <w:r w:rsidRPr="000E23FA">
        <w:rPr>
          <w:kern w:val="0"/>
        </w:rPr>
        <w:t xml:space="preserve"> </w:t>
      </w:r>
      <w:proofErr w:type="spellStart"/>
      <w:r w:rsidR="00445E55" w:rsidRPr="000E23FA">
        <w:rPr>
          <w:kern w:val="0"/>
        </w:rPr>
        <w:t>կոշտ</w:t>
      </w:r>
      <w:proofErr w:type="spellEnd"/>
      <w:r w:rsidR="00445E55" w:rsidRPr="000E23FA">
        <w:rPr>
          <w:kern w:val="0"/>
        </w:rPr>
        <w:t xml:space="preserve">, </w:t>
      </w:r>
      <w:proofErr w:type="spellStart"/>
      <w:r w:rsidR="00445E55" w:rsidRPr="000E23FA">
        <w:rPr>
          <w:kern w:val="0"/>
        </w:rPr>
        <w:t>առանց</w:t>
      </w:r>
      <w:proofErr w:type="spellEnd"/>
      <w:r w:rsidR="00445E55" w:rsidRPr="000E23FA">
        <w:rPr>
          <w:kern w:val="0"/>
        </w:rPr>
        <w:t xml:space="preserve"> </w:t>
      </w:r>
      <w:proofErr w:type="spellStart"/>
      <w:r w:rsidR="00445E55" w:rsidRPr="000E23FA">
        <w:rPr>
          <w:kern w:val="0"/>
        </w:rPr>
        <w:t>թ</w:t>
      </w:r>
      <w:r w:rsidR="00CE4446" w:rsidRPr="000E23FA">
        <w:rPr>
          <w:kern w:val="0"/>
        </w:rPr>
        <w:t>ր</w:t>
      </w:r>
      <w:r w:rsidR="00445E55" w:rsidRPr="000E23FA">
        <w:rPr>
          <w:kern w:val="0"/>
        </w:rPr>
        <w:t>թռոցի</w:t>
      </w:r>
      <w:proofErr w:type="spellEnd"/>
      <w:r w:rsidR="00445E55" w:rsidRPr="000E23FA">
        <w:rPr>
          <w:kern w:val="0"/>
        </w:rPr>
        <w:t xml:space="preserve">, </w:t>
      </w:r>
      <w:proofErr w:type="spellStart"/>
      <w:r w:rsidR="00445E55" w:rsidRPr="000E23FA">
        <w:rPr>
          <w:kern w:val="0"/>
        </w:rPr>
        <w:t>ապահովեն</w:t>
      </w:r>
      <w:proofErr w:type="spellEnd"/>
      <w:r w:rsidR="00445E55" w:rsidRPr="000E23FA">
        <w:rPr>
          <w:kern w:val="0"/>
        </w:rPr>
        <w:t xml:space="preserve"> </w:t>
      </w:r>
      <w:proofErr w:type="spellStart"/>
      <w:r w:rsidR="00445E55" w:rsidRPr="000E23FA">
        <w:rPr>
          <w:kern w:val="0"/>
        </w:rPr>
        <w:t>ազդասարքի</w:t>
      </w:r>
      <w:proofErr w:type="spellEnd"/>
      <w:r w:rsidR="00445E55" w:rsidRPr="000E23FA">
        <w:rPr>
          <w:kern w:val="0"/>
        </w:rPr>
        <w:t xml:space="preserve"> </w:t>
      </w:r>
      <w:proofErr w:type="spellStart"/>
      <w:r w:rsidR="00445E55" w:rsidRPr="000E23FA">
        <w:rPr>
          <w:kern w:val="0"/>
        </w:rPr>
        <w:t>օպտիկական</w:t>
      </w:r>
      <w:proofErr w:type="spellEnd"/>
      <w:r w:rsidR="00445E55" w:rsidRPr="000E23FA">
        <w:rPr>
          <w:kern w:val="0"/>
        </w:rPr>
        <w:t xml:space="preserve"> </w:t>
      </w:r>
      <w:proofErr w:type="spellStart"/>
      <w:r w:rsidR="00445E55" w:rsidRPr="000E23FA">
        <w:rPr>
          <w:kern w:val="0"/>
        </w:rPr>
        <w:t>կայուն</w:t>
      </w:r>
      <w:proofErr w:type="spellEnd"/>
      <w:r w:rsidR="00445E55" w:rsidRPr="000E23FA">
        <w:rPr>
          <w:kern w:val="0"/>
        </w:rPr>
        <w:t xml:space="preserve"> </w:t>
      </w:r>
      <w:proofErr w:type="spellStart"/>
      <w:r w:rsidR="00445E55" w:rsidRPr="000E23FA">
        <w:rPr>
          <w:kern w:val="0"/>
        </w:rPr>
        <w:t>կապը</w:t>
      </w:r>
      <w:proofErr w:type="spellEnd"/>
      <w:r w:rsidR="00445E55" w:rsidRPr="000E23FA">
        <w:rPr>
          <w:kern w:val="0"/>
        </w:rPr>
        <w:t xml:space="preserve">։ </w:t>
      </w:r>
      <w:proofErr w:type="spellStart"/>
      <w:r w:rsidR="00445E55" w:rsidRPr="000E23FA">
        <w:rPr>
          <w:kern w:val="0"/>
        </w:rPr>
        <w:t>Արգելվում</w:t>
      </w:r>
      <w:proofErr w:type="spellEnd"/>
      <w:r w:rsidR="00445E55" w:rsidRPr="000E23FA">
        <w:rPr>
          <w:kern w:val="0"/>
        </w:rPr>
        <w:t xml:space="preserve"> է</w:t>
      </w:r>
      <w:r w:rsidR="00CE4446" w:rsidRPr="000E23FA">
        <w:rPr>
          <w:kern w:val="0"/>
        </w:rPr>
        <w:t xml:space="preserve"> </w:t>
      </w:r>
      <w:proofErr w:type="spellStart"/>
      <w:r w:rsidR="00CE4446" w:rsidRPr="000E23FA">
        <w:rPr>
          <w:kern w:val="0"/>
        </w:rPr>
        <w:t>այս</w:t>
      </w:r>
      <w:proofErr w:type="spellEnd"/>
      <w:r w:rsidR="00CE4446" w:rsidRPr="000E23FA">
        <w:rPr>
          <w:kern w:val="0"/>
        </w:rPr>
        <w:t xml:space="preserve"> </w:t>
      </w:r>
      <w:proofErr w:type="spellStart"/>
      <w:r w:rsidR="00CE4446" w:rsidRPr="000E23FA">
        <w:rPr>
          <w:kern w:val="0"/>
        </w:rPr>
        <w:t>ազ</w:t>
      </w:r>
      <w:r w:rsidRPr="000E23FA">
        <w:rPr>
          <w:kern w:val="0"/>
        </w:rPr>
        <w:t>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սենդվիչ-պանելների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>։</w:t>
      </w:r>
    </w:p>
    <w:p w14:paraId="1A12F6D2" w14:textId="77777777" w:rsidR="008E7662" w:rsidRPr="000E23FA" w:rsidRDefault="00BD7B07" w:rsidP="000E23FA">
      <w:pPr>
        <w:numPr>
          <w:ilvl w:val="0"/>
          <w:numId w:val="1"/>
        </w:numPr>
        <w:tabs>
          <w:tab w:val="left" w:pos="142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Սենքի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սարքավորանքը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</w:t>
      </w:r>
      <w:r w:rsidR="00910C09" w:rsidRPr="000E23FA">
        <w:rPr>
          <w:kern w:val="0"/>
        </w:rPr>
        <w:t>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բոցի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հսկ</w:t>
      </w:r>
      <w:r w:rsidRPr="000E23FA">
        <w:rPr>
          <w:kern w:val="0"/>
        </w:rPr>
        <w:t>ելու</w:t>
      </w:r>
      <w:proofErr w:type="spellEnd"/>
      <w:r w:rsidRPr="000E23FA">
        <w:rPr>
          <w:kern w:val="0"/>
        </w:rPr>
        <w:t xml:space="preserve"> </w:t>
      </w:r>
      <w:r w:rsidR="00405763" w:rsidRPr="000E23FA">
        <w:rPr>
          <w:kern w:val="0"/>
          <w:lang w:val="hy-AM"/>
        </w:rPr>
        <w:t>դեպքում</w:t>
      </w:r>
      <w:r w:rsidR="00D331D8" w:rsidRPr="000E23FA">
        <w:rPr>
          <w:kern w:val="0"/>
        </w:rPr>
        <w:t xml:space="preserve"> </w:t>
      </w:r>
      <w:proofErr w:type="spellStart"/>
      <w:r w:rsidR="00D331D8" w:rsidRPr="000E23FA">
        <w:rPr>
          <w:kern w:val="0"/>
        </w:rPr>
        <w:t>դրանց</w:t>
      </w:r>
      <w:proofErr w:type="spellEnd"/>
      <w:r w:rsidR="00D331D8" w:rsidRPr="000E23FA">
        <w:rPr>
          <w:kern w:val="0"/>
        </w:rPr>
        <w:t xml:space="preserve"> </w:t>
      </w:r>
      <w:proofErr w:type="spellStart"/>
      <w:r w:rsidR="00D331D8" w:rsidRPr="000E23FA">
        <w:rPr>
          <w:kern w:val="0"/>
        </w:rPr>
        <w:t>դիրքը</w:t>
      </w:r>
      <w:proofErr w:type="spellEnd"/>
      <w:r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որոշել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ելնելով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սարքի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տեխնիկական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բնութագերում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նշված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դիտարկման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անկյունից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առավելագույն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թույլատրելի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հեռավորությունից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զգայունության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դասից</w:t>
      </w:r>
      <w:proofErr w:type="spellEnd"/>
      <w:r w:rsidR="00910C09" w:rsidRPr="000E23FA">
        <w:rPr>
          <w:kern w:val="0"/>
        </w:rPr>
        <w:t>։</w:t>
      </w:r>
    </w:p>
    <w:p w14:paraId="64938365" w14:textId="77777777" w:rsidR="008E7662" w:rsidRPr="00763A38" w:rsidRDefault="00910C09" w:rsidP="00763A38">
      <w:pPr>
        <w:numPr>
          <w:ilvl w:val="0"/>
          <w:numId w:val="1"/>
        </w:numPr>
        <w:tabs>
          <w:tab w:val="left" w:pos="142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բոցի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ձևա</w:t>
      </w:r>
      <w:r w:rsidR="00706B11" w:rsidRPr="000E23FA">
        <w:rPr>
          <w:kern w:val="0"/>
        </w:rPr>
        <w:t>վ</w:t>
      </w:r>
      <w:r w:rsidRPr="000E23FA">
        <w:rPr>
          <w:kern w:val="0"/>
        </w:rPr>
        <w:t>որման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հավաստիությունն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ապահովելու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նպատակով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="004A28DF" w:rsidRPr="000E23FA">
        <w:rPr>
          <w:kern w:val="0"/>
        </w:rPr>
        <w:t>հրդեհային</w:t>
      </w:r>
      <w:proofErr w:type="spellEnd"/>
      <w:r w:rsidR="004A28DF" w:rsidRPr="000E23FA">
        <w:rPr>
          <w:kern w:val="0"/>
        </w:rPr>
        <w:t xml:space="preserve"> </w:t>
      </w:r>
      <w:proofErr w:type="spellStart"/>
      <w:r w:rsidR="004A28DF" w:rsidRPr="000E23FA">
        <w:rPr>
          <w:kern w:val="0"/>
        </w:rPr>
        <w:t>գոտի</w:t>
      </w:r>
      <w:proofErr w:type="spellEnd"/>
      <w:r w:rsidR="004A28DF" w:rsidRPr="000E23FA">
        <w:rPr>
          <w:kern w:val="0"/>
        </w:rPr>
        <w:t xml:space="preserve"> </w:t>
      </w:r>
      <w:proofErr w:type="spellStart"/>
      <w:r w:rsidR="004A28DF" w:rsidRPr="000E23FA">
        <w:rPr>
          <w:kern w:val="0"/>
        </w:rPr>
        <w:t>պետք</w:t>
      </w:r>
      <w:proofErr w:type="spellEnd"/>
      <w:r w:rsidR="004A28DF" w:rsidRPr="000E23FA">
        <w:rPr>
          <w:kern w:val="0"/>
        </w:rPr>
        <w:t xml:space="preserve"> է </w:t>
      </w:r>
      <w:proofErr w:type="spellStart"/>
      <w:r w:rsidR="004A28DF" w:rsidRPr="000E23FA">
        <w:rPr>
          <w:kern w:val="0"/>
        </w:rPr>
        <w:t>վերահսկվի</w:t>
      </w:r>
      <w:proofErr w:type="spellEnd"/>
      <w:r w:rsidR="004A28DF" w:rsidRPr="000E23FA">
        <w:rPr>
          <w:kern w:val="0"/>
        </w:rPr>
        <w:t xml:space="preserve"> </w:t>
      </w:r>
      <w:proofErr w:type="spellStart"/>
      <w:r w:rsidR="004A28DF" w:rsidRPr="000E23FA">
        <w:rPr>
          <w:kern w:val="0"/>
        </w:rPr>
        <w:t>տարբեր</w:t>
      </w:r>
      <w:proofErr w:type="spellEnd"/>
      <w:r w:rsidR="004A28DF" w:rsidRPr="000E23FA">
        <w:rPr>
          <w:kern w:val="0"/>
        </w:rPr>
        <w:t xml:space="preserve"> </w:t>
      </w:r>
      <w:proofErr w:type="spellStart"/>
      <w:r w:rsidR="004A28DF" w:rsidRPr="000E23FA">
        <w:rPr>
          <w:kern w:val="0"/>
        </w:rPr>
        <w:t>ուղղություններից</w:t>
      </w:r>
      <w:proofErr w:type="spellEnd"/>
      <w:r w:rsidR="004A28DF" w:rsidRPr="000E23FA">
        <w:rPr>
          <w:kern w:val="0"/>
        </w:rPr>
        <w:t xml:space="preserve"> </w:t>
      </w:r>
      <w:proofErr w:type="spellStart"/>
      <w:r w:rsidR="004A28DF" w:rsidRPr="000E23FA">
        <w:rPr>
          <w:kern w:val="0"/>
        </w:rPr>
        <w:t>դիտարկող</w:t>
      </w:r>
      <w:proofErr w:type="spellEnd"/>
      <w:r w:rsidR="004A28DF" w:rsidRPr="000E23FA">
        <w:rPr>
          <w:kern w:val="0"/>
        </w:rPr>
        <w:t xml:space="preserve"> և </w:t>
      </w:r>
      <w:proofErr w:type="spellStart"/>
      <w:r w:rsidR="004A28DF" w:rsidRPr="000E23FA">
        <w:rPr>
          <w:kern w:val="0"/>
        </w:rPr>
        <w:t>տարբեր</w:t>
      </w:r>
      <w:proofErr w:type="spellEnd"/>
      <w:r w:rsid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շլեյֆներին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միացված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հրդեհի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բոցի</w:t>
      </w:r>
      <w:proofErr w:type="spellEnd"/>
      <w:r w:rsidRPr="00763A38">
        <w:rPr>
          <w:kern w:val="0"/>
        </w:rPr>
        <w:t xml:space="preserve"> 2 </w:t>
      </w:r>
      <w:proofErr w:type="spellStart"/>
      <w:r w:rsidRPr="00763A38">
        <w:rPr>
          <w:kern w:val="0"/>
        </w:rPr>
        <w:t>ազդասարքերով</w:t>
      </w:r>
      <w:proofErr w:type="spellEnd"/>
      <w:r w:rsidRPr="00763A38">
        <w:rPr>
          <w:kern w:val="0"/>
        </w:rPr>
        <w:t xml:space="preserve"> </w:t>
      </w:r>
      <w:proofErr w:type="spellStart"/>
      <w:r w:rsidR="00BF1B33" w:rsidRPr="00763A38">
        <w:rPr>
          <w:kern w:val="0"/>
        </w:rPr>
        <w:t>ու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կիրառվի</w:t>
      </w:r>
      <w:proofErr w:type="spellEnd"/>
      <w:r w:rsidRPr="00763A38">
        <w:rPr>
          <w:kern w:val="0"/>
        </w:rPr>
        <w:t xml:space="preserve"> C </w:t>
      </w:r>
      <w:proofErr w:type="spellStart"/>
      <w:r w:rsidRPr="00763A38">
        <w:rPr>
          <w:kern w:val="0"/>
        </w:rPr>
        <w:t>ալգորիթմը</w:t>
      </w:r>
      <w:proofErr w:type="spellEnd"/>
      <w:r w:rsidRPr="00763A38">
        <w:rPr>
          <w:kern w:val="0"/>
        </w:rPr>
        <w:t>։</w:t>
      </w:r>
    </w:p>
    <w:p w14:paraId="0A24A0DF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Տեսապատկերով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հայտնաբերման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rFonts w:eastAsia="MS Mincho" w:hAnsi="MS Mincho" w:cs="MS Mincho"/>
          <w:kern w:val="0"/>
        </w:rPr>
        <w:t>․</w:t>
      </w:r>
    </w:p>
    <w:p w14:paraId="3A3C430F" w14:textId="77777777" w:rsidR="00910C09" w:rsidRPr="000E23FA" w:rsidRDefault="00910C09" w:rsidP="000E23FA">
      <w:pPr>
        <w:numPr>
          <w:ilvl w:val="0"/>
          <w:numId w:val="11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բոցի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հայտնաբերմամբ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="00BE504B" w:rsidRPr="000E23FA">
        <w:rPr>
          <w:kern w:val="0"/>
        </w:rPr>
        <w:t xml:space="preserve"> (A </w:t>
      </w:r>
      <w:r w:rsidR="00BE504B" w:rsidRPr="000E23FA">
        <w:rPr>
          <w:kern w:val="0"/>
          <w:lang w:val="hy-AM"/>
        </w:rPr>
        <w:t>դասի՝ ըստ ԳՕՍՏ 34698-2020</w:t>
      </w:r>
      <w:r w:rsidR="00BE504B" w:rsidRPr="000E23FA">
        <w:rPr>
          <w:kern w:val="0"/>
        </w:rPr>
        <w:t>)</w:t>
      </w:r>
      <w:r w:rsidR="00BE504B" w:rsidRPr="000E23FA">
        <w:rPr>
          <w:kern w:val="0"/>
          <w:lang w:val="hy-AM"/>
        </w:rPr>
        <w:t>-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բոցի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նման</w:t>
      </w:r>
      <w:proofErr w:type="spellEnd"/>
      <w:r w:rsidR="00204269" w:rsidRPr="000E23FA">
        <w:rPr>
          <w:kern w:val="0"/>
        </w:rPr>
        <w:t xml:space="preserve"> </w:t>
      </w:r>
      <w:r w:rsidR="00204269" w:rsidRPr="000E23FA">
        <w:rPr>
          <w:kern w:val="0"/>
          <w:lang w:val="hy-AM"/>
        </w:rPr>
        <w:t xml:space="preserve">և </w:t>
      </w:r>
      <w:proofErr w:type="spellStart"/>
      <w:r w:rsidR="00204269" w:rsidRPr="000E23FA">
        <w:rPr>
          <w:kern w:val="0"/>
        </w:rPr>
        <w:t>նրանց</w:t>
      </w:r>
      <w:proofErr w:type="spellEnd"/>
      <w:r w:rsidR="00204269" w:rsidRPr="000E23FA">
        <w:rPr>
          <w:kern w:val="0"/>
        </w:rPr>
        <w:t xml:space="preserve"> ՏՓ-</w:t>
      </w:r>
      <w:proofErr w:type="spellStart"/>
      <w:r w:rsidR="00204269" w:rsidRPr="000E23FA">
        <w:rPr>
          <w:kern w:val="0"/>
        </w:rPr>
        <w:t>ին</w:t>
      </w:r>
      <w:proofErr w:type="spellEnd"/>
      <w:r w:rsidR="00204269" w:rsidRPr="000E23FA">
        <w:rPr>
          <w:kern w:val="0"/>
        </w:rPr>
        <w:t xml:space="preserve"> </w:t>
      </w:r>
      <w:proofErr w:type="spellStart"/>
      <w:r w:rsidR="00204269" w:rsidRPr="000E23FA">
        <w:rPr>
          <w:kern w:val="0"/>
        </w:rPr>
        <w:t>համաձայն</w:t>
      </w:r>
      <w:proofErr w:type="spellEnd"/>
      <w:r w:rsidRPr="000E23FA">
        <w:rPr>
          <w:kern w:val="0"/>
        </w:rPr>
        <w:t>,</w:t>
      </w:r>
    </w:p>
    <w:p w14:paraId="34E56B32" w14:textId="77777777" w:rsidR="00BE504B" w:rsidRPr="000E23FA" w:rsidRDefault="00910C09" w:rsidP="000E23FA">
      <w:pPr>
        <w:numPr>
          <w:ilvl w:val="0"/>
          <w:numId w:val="11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ծխի</w:t>
      </w:r>
      <w:proofErr w:type="spellEnd"/>
      <w:r w:rsidR="000D75EE" w:rsidRPr="000E23FA">
        <w:rPr>
          <w:kern w:val="0"/>
        </w:rPr>
        <w:t xml:space="preserve"> </w:t>
      </w:r>
      <w:proofErr w:type="spellStart"/>
      <w:r w:rsidR="000D75EE" w:rsidRPr="000E23FA">
        <w:rPr>
          <w:kern w:val="0"/>
        </w:rPr>
        <w:t>հայտնաբերմամբ</w:t>
      </w:r>
      <w:proofErr w:type="spellEnd"/>
      <w:r w:rsidR="000D75EE" w:rsidRPr="000E23FA">
        <w:rPr>
          <w:kern w:val="0"/>
          <w:lang w:val="hy-AM"/>
        </w:rPr>
        <w:t xml:space="preserve">, ինչպես նաև համակցված՝ </w:t>
      </w:r>
      <w:r w:rsidR="00BE504B" w:rsidRPr="000E23FA">
        <w:rPr>
          <w:kern w:val="0"/>
          <w:lang w:val="hy-AM"/>
        </w:rPr>
        <w:t>բոցի ու ծխի</w:t>
      </w:r>
      <w:r w:rsidR="000D75EE" w:rsidRPr="000E23FA">
        <w:rPr>
          <w:kern w:val="0"/>
        </w:rPr>
        <w:t xml:space="preserve"> </w:t>
      </w:r>
      <w:proofErr w:type="spellStart"/>
      <w:r w:rsidR="000D75EE" w:rsidRPr="000E23FA">
        <w:rPr>
          <w:kern w:val="0"/>
        </w:rPr>
        <w:t>հայտնաբերմամբ</w:t>
      </w:r>
      <w:proofErr w:type="spellEnd"/>
      <w:r w:rsidR="00BE504B" w:rsidRPr="000E23FA">
        <w:rPr>
          <w:kern w:val="0"/>
          <w:lang w:val="hy-AM"/>
        </w:rPr>
        <w:t xml:space="preserve"> </w:t>
      </w:r>
      <w:proofErr w:type="spellStart"/>
      <w:r w:rsidR="00BE504B" w:rsidRPr="000E23FA">
        <w:rPr>
          <w:kern w:val="0"/>
        </w:rPr>
        <w:t>ազդասարքերը</w:t>
      </w:r>
      <w:proofErr w:type="spellEnd"/>
      <w:r w:rsidR="00BE504B" w:rsidRPr="000E23FA">
        <w:rPr>
          <w:kern w:val="0"/>
          <w:lang w:val="hy-AM"/>
        </w:rPr>
        <w:t xml:space="preserve"> (համապատասխանաբար B և </w:t>
      </w:r>
      <w:r w:rsidR="00BE504B" w:rsidRPr="000E23FA">
        <w:rPr>
          <w:kern w:val="0"/>
        </w:rPr>
        <w:t xml:space="preserve">C </w:t>
      </w:r>
      <w:r w:rsidR="00BE504B" w:rsidRPr="000E23FA">
        <w:rPr>
          <w:kern w:val="0"/>
          <w:lang w:val="hy-AM"/>
        </w:rPr>
        <w:t>դասերի՝ ըստ ԳՕՍՏ 34698-2020</w:t>
      </w:r>
      <w:r w:rsidR="00BE504B" w:rsidRPr="000E23FA">
        <w:rPr>
          <w:kern w:val="0"/>
        </w:rPr>
        <w:t>)</w:t>
      </w:r>
      <w:r w:rsidR="001E3384" w:rsidRPr="000E23FA">
        <w:rPr>
          <w:kern w:val="0"/>
          <w:lang w:val="hy-AM"/>
        </w:rPr>
        <w:t xml:space="preserve"> -</w:t>
      </w:r>
      <w:r w:rsidR="00BE504B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r w:rsidR="006F5ABE" w:rsidRPr="000E23FA">
        <w:rPr>
          <w:kern w:val="0"/>
        </w:rPr>
        <w:t>ՏՓ-</w:t>
      </w:r>
      <w:proofErr w:type="spellStart"/>
      <w:r w:rsidRPr="000E23FA">
        <w:rPr>
          <w:kern w:val="0"/>
        </w:rPr>
        <w:t>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համաձայն</w:t>
      </w:r>
      <w:proofErr w:type="spellEnd"/>
      <w:r w:rsidR="001E3384" w:rsidRPr="000E23FA">
        <w:rPr>
          <w:kern w:val="0"/>
          <w:lang w:val="hy-AM"/>
        </w:rPr>
        <w:t>։</w:t>
      </w:r>
    </w:p>
    <w:p w14:paraId="604E2159" w14:textId="77777777" w:rsidR="008E7662" w:rsidRPr="00763A38" w:rsidRDefault="00505531" w:rsidP="00763A38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կիրառել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բարձր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մեծ</w:t>
      </w:r>
      <w:proofErr w:type="spellEnd"/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մակերես</w:t>
      </w:r>
      <w:proofErr w:type="spellEnd"/>
      <w:r w:rsidRPr="000E23FA">
        <w:rPr>
          <w:kern w:val="0"/>
          <w:lang w:val="hy-AM"/>
        </w:rPr>
        <w:t>նե</w:t>
      </w:r>
      <w:proofErr w:type="spellStart"/>
      <w:r w:rsidR="00910C09" w:rsidRPr="00763A38">
        <w:rPr>
          <w:kern w:val="0"/>
        </w:rPr>
        <w:t>րով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սենքերի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պաշտպանության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համար</w:t>
      </w:r>
      <w:proofErr w:type="spellEnd"/>
      <w:r w:rsidR="00910C09" w:rsidRPr="00763A38">
        <w:rPr>
          <w:kern w:val="0"/>
        </w:rPr>
        <w:t xml:space="preserve">՝ </w:t>
      </w:r>
      <w:proofErr w:type="spellStart"/>
      <w:r w:rsidR="00910C09" w:rsidRPr="00763A38">
        <w:rPr>
          <w:kern w:val="0"/>
        </w:rPr>
        <w:t>ատրիումներ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արտադրամասեր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պահեստներ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առևտրի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դահլիճներ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ուղևորասրահներ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սպորտային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դահլիճներ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կրկեսներ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ցուցասրահներ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ճեմասրահներ</w:t>
      </w:r>
      <w:proofErr w:type="spellEnd"/>
      <w:r w:rsidR="00910C09" w:rsidRPr="00763A38">
        <w:rPr>
          <w:kern w:val="0"/>
        </w:rPr>
        <w:t xml:space="preserve"> և </w:t>
      </w:r>
      <w:proofErr w:type="spellStart"/>
      <w:r w:rsidR="00910C09" w:rsidRPr="00763A38">
        <w:rPr>
          <w:kern w:val="0"/>
        </w:rPr>
        <w:t>այլն</w:t>
      </w:r>
      <w:proofErr w:type="spellEnd"/>
      <w:r w:rsidR="00910C09" w:rsidRPr="00763A38">
        <w:rPr>
          <w:kern w:val="0"/>
        </w:rPr>
        <w:t>։</w:t>
      </w:r>
    </w:p>
    <w:p w14:paraId="30623869" w14:textId="77777777" w:rsidR="008E7662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Էլեկտրոնային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տեխնիկայի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կենտրոնացում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ունեցող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սենյակներում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կոմունիկացիոն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սերվերային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տվյալների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կենտրոնի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խորհուրդ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տրվում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А </w:t>
      </w:r>
      <w:proofErr w:type="spellStart"/>
      <w:r w:rsidRPr="000E23FA">
        <w:rPr>
          <w:kern w:val="0"/>
        </w:rPr>
        <w:t>դասից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ցածր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ընդ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ներառյալ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մազախողովակների</w:t>
      </w:r>
      <w:proofErr w:type="spellEnd"/>
      <w:r w:rsidRPr="000E23FA">
        <w:rPr>
          <w:kern w:val="0"/>
        </w:rPr>
        <w:t xml:space="preserve"> </w:t>
      </w:r>
      <w:proofErr w:type="spellStart"/>
      <w:r w:rsidR="00493E5A" w:rsidRPr="000E23FA">
        <w:rPr>
          <w:kern w:val="0"/>
        </w:rPr>
        <w:t>կիրառմամբ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հնարավորինս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մոտիկ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սարքավորումներին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անմիջապես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>։</w:t>
      </w:r>
    </w:p>
    <w:p w14:paraId="431AEF42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</w:t>
      </w:r>
      <w:proofErr w:type="spellEnd"/>
      <w:r w:rsidR="004E7CA9" w:rsidRPr="000E23FA">
        <w:rPr>
          <w:kern w:val="0"/>
          <w:lang w:val="hy-AM"/>
        </w:rPr>
        <w:t>եր</w:t>
      </w:r>
      <w:r w:rsidRPr="000E23FA">
        <w:rPr>
          <w:kern w:val="0"/>
        </w:rPr>
        <w:t xml:space="preserve">ի </w:t>
      </w:r>
      <w:proofErr w:type="spellStart"/>
      <w:r w:rsidRPr="000E23FA">
        <w:rPr>
          <w:kern w:val="0"/>
        </w:rPr>
        <w:t>զգայունության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համապատասխանությունը</w:t>
      </w:r>
      <w:proofErr w:type="spellEnd"/>
      <w:r w:rsidRPr="000E23FA">
        <w:rPr>
          <w:kern w:val="0"/>
        </w:rPr>
        <w:t xml:space="preserve"> А, В,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С </w:t>
      </w:r>
      <w:proofErr w:type="spellStart"/>
      <w:r w:rsidRPr="000E23FA">
        <w:rPr>
          <w:kern w:val="0"/>
        </w:rPr>
        <w:t>դասին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խողովակաշարի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կոնկրետ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որոշվում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ըստ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</w:t>
      </w:r>
      <w:proofErr w:type="spellEnd"/>
      <w:r w:rsidRPr="000E23FA">
        <w:rPr>
          <w:kern w:val="0"/>
        </w:rPr>
        <w:t xml:space="preserve"> </w:t>
      </w:r>
      <w:r w:rsidR="003B7DED" w:rsidRPr="000E23FA">
        <w:rPr>
          <w:kern w:val="0"/>
        </w:rPr>
        <w:t>ՏՓ-</w:t>
      </w:r>
      <w:r w:rsidRPr="000E23FA">
        <w:rPr>
          <w:kern w:val="0"/>
        </w:rPr>
        <w:t xml:space="preserve">ի և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Pr="000E23FA">
        <w:rPr>
          <w:kern w:val="0"/>
        </w:rPr>
        <w:t xml:space="preserve"> </w:t>
      </w:r>
      <w:r w:rsidR="00493E5A" w:rsidRPr="000E23FA">
        <w:rPr>
          <w:kern w:val="0"/>
        </w:rPr>
        <w:t>6-</w:t>
      </w:r>
      <w:r w:rsidRPr="000E23FA">
        <w:rPr>
          <w:kern w:val="0"/>
        </w:rPr>
        <w:t>ի։</w:t>
      </w:r>
    </w:p>
    <w:p w14:paraId="7B598C04" w14:textId="77777777" w:rsidR="00910C09" w:rsidRPr="000E23FA" w:rsidRDefault="00752E98" w:rsidP="0045329F">
      <w:pPr>
        <w:tabs>
          <w:tab w:val="left" w:pos="990"/>
          <w:tab w:val="left" w:pos="1170"/>
        </w:tabs>
        <w:spacing w:after="0" w:line="360" w:lineRule="auto"/>
        <w:jc w:val="center"/>
        <w:rPr>
          <w:kern w:val="0"/>
          <w:lang w:val="hy-AM"/>
        </w:rPr>
      </w:pPr>
      <w:proofErr w:type="spellStart"/>
      <w:r w:rsidRPr="000E23FA">
        <w:rPr>
          <w:kern w:val="0"/>
        </w:rPr>
        <w:t>Աղյուսակ</w:t>
      </w:r>
      <w:proofErr w:type="spellEnd"/>
      <w:r w:rsidR="00910C09" w:rsidRPr="000E23FA">
        <w:rPr>
          <w:kern w:val="0"/>
        </w:rPr>
        <w:t xml:space="preserve"> </w:t>
      </w:r>
      <w:r w:rsidR="00493E5A" w:rsidRPr="000E23FA">
        <w:rPr>
          <w:kern w:val="0"/>
        </w:rPr>
        <w:t>6.</w:t>
      </w:r>
      <w:r w:rsidR="004E7CA9" w:rsidRPr="000E23FA">
        <w:rPr>
          <w:kern w:val="0"/>
        </w:rPr>
        <w:t xml:space="preserve"> </w:t>
      </w:r>
      <w:proofErr w:type="spellStart"/>
      <w:r w:rsidR="004E7CA9" w:rsidRPr="000E23FA">
        <w:rPr>
          <w:kern w:val="0"/>
        </w:rPr>
        <w:t>Հրդեհի</w:t>
      </w:r>
      <w:proofErr w:type="spellEnd"/>
      <w:r w:rsidR="004E7CA9" w:rsidRPr="000E23FA">
        <w:rPr>
          <w:kern w:val="0"/>
        </w:rPr>
        <w:t xml:space="preserve"> </w:t>
      </w:r>
      <w:proofErr w:type="spellStart"/>
      <w:r w:rsidR="004E7CA9" w:rsidRPr="000E23FA">
        <w:rPr>
          <w:kern w:val="0"/>
        </w:rPr>
        <w:t>ասպիրացիոն</w:t>
      </w:r>
      <w:proofErr w:type="spellEnd"/>
      <w:r w:rsidR="004E7CA9" w:rsidRPr="000E23FA">
        <w:rPr>
          <w:kern w:val="0"/>
        </w:rPr>
        <w:t xml:space="preserve"> </w:t>
      </w:r>
      <w:proofErr w:type="spellStart"/>
      <w:r w:rsidR="004E7CA9" w:rsidRPr="000E23FA">
        <w:rPr>
          <w:kern w:val="0"/>
        </w:rPr>
        <w:t>ազդասարք</w:t>
      </w:r>
      <w:proofErr w:type="spellEnd"/>
      <w:r w:rsidR="004E7CA9" w:rsidRPr="000E23FA">
        <w:rPr>
          <w:kern w:val="0"/>
          <w:lang w:val="hy-AM"/>
        </w:rPr>
        <w:t>երի տեղակայումը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91"/>
        <w:gridCol w:w="3278"/>
        <w:gridCol w:w="3260"/>
        <w:gridCol w:w="2829"/>
      </w:tblGrid>
      <w:tr w:rsidR="00D93075" w:rsidRPr="00D60CA1" w14:paraId="0DE2A183" w14:textId="77777777" w:rsidTr="00763A3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7BE0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Հ</w:t>
            </w:r>
            <w:r w:rsidR="00294896" w:rsidRPr="000E23FA">
              <w:rPr>
                <w:rFonts w:cs="Cambria Math"/>
                <w:bCs/>
                <w:szCs w:val="24"/>
              </w:rPr>
              <w:t>/Հ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151E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Զգայունության դասը ըստ</w:t>
            </w:r>
          </w:p>
          <w:p w14:paraId="0D450A73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ԳՕՍՏ 34698-2020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9C7E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Հսկվող սենքի առավելագույն բարձրությունը, մ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68E3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Մեկ օդահավաք անցքով հսկվող գոտու շառավիղը (±5%), մ</w:t>
            </w:r>
          </w:p>
        </w:tc>
      </w:tr>
      <w:tr w:rsidR="00D93075" w:rsidRPr="000E23FA" w14:paraId="67C47934" w14:textId="77777777" w:rsidTr="00EF0BA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D849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1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3D1E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rPr>
                <w:bCs/>
                <w:szCs w:val="24"/>
              </w:rPr>
            </w:pPr>
            <w:r w:rsidRPr="000E23FA">
              <w:rPr>
                <w:bCs/>
                <w:szCs w:val="24"/>
              </w:rPr>
              <w:t>A</w:t>
            </w:r>
            <w:r w:rsidRPr="000E23FA">
              <w:rPr>
                <w:bCs/>
                <w:szCs w:val="24"/>
                <w:lang w:val="hy-AM"/>
              </w:rPr>
              <w:t xml:space="preserve"> </w:t>
            </w:r>
            <w:r w:rsidRPr="000E23FA">
              <w:rPr>
                <w:bCs/>
                <w:szCs w:val="24"/>
              </w:rPr>
              <w:t>(</w:t>
            </w:r>
            <w:r w:rsidRPr="000E23FA">
              <w:rPr>
                <w:bCs/>
                <w:szCs w:val="24"/>
                <w:lang w:val="hy-AM"/>
              </w:rPr>
              <w:t>գերզգայուն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D5E26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</w:rPr>
              <w:t>30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19EC3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</w:rPr>
              <w:t>6.35</w:t>
            </w:r>
          </w:p>
        </w:tc>
      </w:tr>
      <w:tr w:rsidR="00D93075" w:rsidRPr="000E23FA" w14:paraId="65EF4A6F" w14:textId="77777777" w:rsidTr="00EF0BA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9BF9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2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A8BA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B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զգայուն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B86C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</w:rPr>
              <w:t>18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EBA56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</w:rPr>
              <w:t>6.35</w:t>
            </w:r>
          </w:p>
        </w:tc>
      </w:tr>
      <w:tr w:rsidR="00D93075" w:rsidRPr="000E23FA" w14:paraId="067D6340" w14:textId="77777777" w:rsidTr="00EF0BA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7252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3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8024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rPr>
                <w:bCs/>
                <w:szCs w:val="24"/>
              </w:rPr>
            </w:pPr>
            <w:r w:rsidRPr="000E23FA">
              <w:rPr>
                <w:bCs/>
                <w:szCs w:val="24"/>
              </w:rPr>
              <w:t>C (</w:t>
            </w:r>
            <w:r w:rsidRPr="000E23FA">
              <w:rPr>
                <w:bCs/>
                <w:szCs w:val="24"/>
                <w:lang w:val="hy-AM"/>
              </w:rPr>
              <w:t>սովորական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5C271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</w:rPr>
              <w:t>12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28F6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</w:rPr>
              <w:t>6.35</w:t>
            </w:r>
          </w:p>
        </w:tc>
      </w:tr>
    </w:tbl>
    <w:p w14:paraId="135547B9" w14:textId="77777777" w:rsidR="00445E55" w:rsidRPr="000E23FA" w:rsidRDefault="00445E55" w:rsidP="00763A38">
      <w:pPr>
        <w:tabs>
          <w:tab w:val="left" w:pos="990"/>
          <w:tab w:val="left" w:pos="1170"/>
        </w:tabs>
        <w:spacing w:after="0" w:line="360" w:lineRule="auto"/>
        <w:jc w:val="both"/>
        <w:rPr>
          <w:kern w:val="0"/>
        </w:rPr>
      </w:pPr>
    </w:p>
    <w:p w14:paraId="49AD43E5" w14:textId="77777777" w:rsidR="00910C09" w:rsidRPr="00763A38" w:rsidRDefault="00294896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763A38">
        <w:rPr>
          <w:kern w:val="0"/>
        </w:rPr>
        <w:t>Թույլատրվում</w:t>
      </w:r>
      <w:proofErr w:type="spellEnd"/>
      <w:r w:rsidRPr="00763A38">
        <w:rPr>
          <w:kern w:val="0"/>
        </w:rPr>
        <w:t xml:space="preserve"> է </w:t>
      </w:r>
      <w:proofErr w:type="spellStart"/>
      <w:r w:rsidRPr="00763A38">
        <w:rPr>
          <w:kern w:val="0"/>
        </w:rPr>
        <w:t>հրդեհի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ասպիրացիոն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ազդասարքերը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կիրառել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բարձր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դարակաշարերով</w:t>
      </w:r>
      <w:proofErr w:type="spellEnd"/>
      <w:r w:rsidRPr="00763A38">
        <w:rPr>
          <w:kern w:val="0"/>
        </w:rPr>
        <w:t xml:space="preserve">՝ </w:t>
      </w:r>
      <w:proofErr w:type="spellStart"/>
      <w:r w:rsidRPr="00763A38">
        <w:rPr>
          <w:kern w:val="0"/>
        </w:rPr>
        <w:t>մինչև</w:t>
      </w:r>
      <w:proofErr w:type="spellEnd"/>
      <w:r w:rsidRPr="00763A38">
        <w:rPr>
          <w:kern w:val="0"/>
        </w:rPr>
        <w:t xml:space="preserve"> 40մ </w:t>
      </w:r>
      <w:proofErr w:type="spellStart"/>
      <w:r w:rsidRPr="00763A38">
        <w:rPr>
          <w:kern w:val="0"/>
        </w:rPr>
        <w:t>բարձրությամբ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պահեստներում</w:t>
      </w:r>
      <w:proofErr w:type="spellEnd"/>
      <w:r w:rsidRPr="00763A38">
        <w:rPr>
          <w:kern w:val="0"/>
        </w:rPr>
        <w:t xml:space="preserve">, և </w:t>
      </w:r>
      <w:proofErr w:type="spellStart"/>
      <w:r w:rsidRPr="00763A38">
        <w:rPr>
          <w:kern w:val="0"/>
        </w:rPr>
        <w:t>այդ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դեպքում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օդահավաք</w:t>
      </w:r>
      <w:proofErr w:type="spellEnd"/>
      <w:r w:rsidRPr="00763A38">
        <w:rPr>
          <w:kern w:val="0"/>
        </w:rPr>
        <w:t xml:space="preserve"> </w:t>
      </w:r>
      <w:proofErr w:type="spellStart"/>
      <w:r w:rsidR="004A28DF" w:rsidRPr="00763A38">
        <w:rPr>
          <w:kern w:val="0"/>
        </w:rPr>
        <w:t>խողովակները</w:t>
      </w:r>
      <w:proofErr w:type="spellEnd"/>
      <w:r w:rsidR="004A28DF" w:rsidRPr="00763A38">
        <w:rPr>
          <w:kern w:val="0"/>
        </w:rPr>
        <w:t xml:space="preserve"> </w:t>
      </w:r>
      <w:proofErr w:type="spellStart"/>
      <w:r w:rsidR="004A28DF" w:rsidRPr="00763A38">
        <w:rPr>
          <w:kern w:val="0"/>
        </w:rPr>
        <w:t>պետք</w:t>
      </w:r>
      <w:proofErr w:type="spellEnd"/>
      <w:r w:rsidR="004A28DF" w:rsidRPr="00763A38">
        <w:rPr>
          <w:kern w:val="0"/>
        </w:rPr>
        <w:t xml:space="preserve"> է </w:t>
      </w:r>
      <w:proofErr w:type="spellStart"/>
      <w:r w:rsidR="004A28DF" w:rsidRPr="00763A38">
        <w:rPr>
          <w:kern w:val="0"/>
        </w:rPr>
        <w:t>տեղակայել</w:t>
      </w:r>
      <w:proofErr w:type="spellEnd"/>
      <w:r w:rsidR="004A28DF" w:rsidRPr="00763A38">
        <w:rPr>
          <w:kern w:val="0"/>
        </w:rPr>
        <w:t xml:space="preserve"> 2 </w:t>
      </w:r>
      <w:proofErr w:type="spellStart"/>
      <w:r w:rsidR="004A28DF" w:rsidRPr="00763A38">
        <w:rPr>
          <w:kern w:val="0"/>
        </w:rPr>
        <w:t>մակարդակներում</w:t>
      </w:r>
      <w:proofErr w:type="spellEnd"/>
      <w:r w:rsidR="004A28DF" w:rsidRPr="00763A38">
        <w:rPr>
          <w:kern w:val="0"/>
          <w:lang w:val="hy-AM"/>
        </w:rPr>
        <w:t xml:space="preserve"> </w:t>
      </w:r>
      <w:r w:rsidR="004A28DF" w:rsidRPr="00763A38">
        <w:rPr>
          <w:kern w:val="0"/>
        </w:rPr>
        <w:t>(</w:t>
      </w:r>
      <w:proofErr w:type="spellStart"/>
      <w:r w:rsidR="004A28DF" w:rsidRPr="00763A38">
        <w:rPr>
          <w:kern w:val="0"/>
        </w:rPr>
        <w:t>պահեստի</w:t>
      </w:r>
      <w:proofErr w:type="spellEnd"/>
      <w:r w:rsidR="004A28DF" w:rsidRPr="00763A38">
        <w:rPr>
          <w:kern w:val="0"/>
        </w:rPr>
        <w:t xml:space="preserve"> </w:t>
      </w:r>
      <w:proofErr w:type="spellStart"/>
      <w:r w:rsidR="004A28DF" w:rsidRPr="00763A38">
        <w:rPr>
          <w:kern w:val="0"/>
        </w:rPr>
        <w:t>բարձրությունն</w:t>
      </w:r>
      <w:proofErr w:type="spellEnd"/>
      <w:r w:rsidR="004A28DF" w:rsidRPr="00763A38">
        <w:rPr>
          <w:kern w:val="0"/>
        </w:rPr>
        <w:t xml:space="preserve"> </w:t>
      </w:r>
      <w:proofErr w:type="spellStart"/>
      <w:r w:rsidR="004A28DF" w:rsidRPr="00763A38">
        <w:rPr>
          <w:kern w:val="0"/>
        </w:rPr>
        <w:t>ընդունվում</w:t>
      </w:r>
      <w:proofErr w:type="spellEnd"/>
      <w:r w:rsidR="00763A38">
        <w:rPr>
          <w:kern w:val="0"/>
        </w:rPr>
        <w:t xml:space="preserve"> </w:t>
      </w:r>
      <w:r w:rsidR="0043529A" w:rsidRPr="00763A38">
        <w:rPr>
          <w:kern w:val="0"/>
        </w:rPr>
        <w:t xml:space="preserve">է </w:t>
      </w:r>
      <w:proofErr w:type="spellStart"/>
      <w:r w:rsidR="0043529A" w:rsidRPr="00763A38">
        <w:rPr>
          <w:kern w:val="0"/>
        </w:rPr>
        <w:t>ըստ</w:t>
      </w:r>
      <w:proofErr w:type="spellEnd"/>
      <w:r w:rsidR="0043529A" w:rsidRPr="00763A38">
        <w:rPr>
          <w:kern w:val="0"/>
        </w:rPr>
        <w:t xml:space="preserve"> </w:t>
      </w:r>
      <w:proofErr w:type="spellStart"/>
      <w:r w:rsidR="0043529A" w:rsidRPr="00763A38">
        <w:rPr>
          <w:kern w:val="0"/>
        </w:rPr>
        <w:t>ծածկի</w:t>
      </w:r>
      <w:proofErr w:type="spellEnd"/>
      <w:r w:rsidR="0043529A" w:rsidRPr="00763A38">
        <w:rPr>
          <w:kern w:val="0"/>
        </w:rPr>
        <w:t xml:space="preserve"> </w:t>
      </w:r>
      <w:proofErr w:type="spellStart"/>
      <w:r w:rsidR="0043529A" w:rsidRPr="00763A38">
        <w:rPr>
          <w:kern w:val="0"/>
        </w:rPr>
        <w:t>վերին</w:t>
      </w:r>
      <w:proofErr w:type="spellEnd"/>
      <w:r w:rsidR="0043529A" w:rsidRPr="00763A38">
        <w:rPr>
          <w:kern w:val="0"/>
        </w:rPr>
        <w:t xml:space="preserve"> </w:t>
      </w:r>
      <w:proofErr w:type="spellStart"/>
      <w:r w:rsidR="0043529A" w:rsidRPr="00763A38">
        <w:rPr>
          <w:kern w:val="0"/>
        </w:rPr>
        <w:t>կետի</w:t>
      </w:r>
      <w:proofErr w:type="spellEnd"/>
      <w:r w:rsidR="0043529A" w:rsidRPr="00763A38">
        <w:rPr>
          <w:kern w:val="0"/>
        </w:rPr>
        <w:t>)</w:t>
      </w:r>
      <w:r w:rsidRPr="00763A38">
        <w:rPr>
          <w:rFonts w:cs="Cambria Math"/>
          <w:kern w:val="0"/>
        </w:rPr>
        <w:t>.</w:t>
      </w:r>
    </w:p>
    <w:p w14:paraId="1712912B" w14:textId="77777777" w:rsidR="00910C09" w:rsidRPr="000E23FA" w:rsidRDefault="006C5B37" w:rsidP="000E23FA">
      <w:pPr>
        <w:numPr>
          <w:ilvl w:val="0"/>
          <w:numId w:val="1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A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r w:rsidR="00D21510" w:rsidRPr="000E23FA">
        <w:rPr>
          <w:kern w:val="0"/>
        </w:rPr>
        <w:t xml:space="preserve">B </w:t>
      </w:r>
      <w:proofErr w:type="spellStart"/>
      <w:r w:rsidR="00D21510" w:rsidRPr="000E23FA">
        <w:rPr>
          <w:kern w:val="0"/>
        </w:rPr>
        <w:t>դասի</w:t>
      </w:r>
      <w:proofErr w:type="spellEnd"/>
      <w:r w:rsidRPr="000E23FA">
        <w:rPr>
          <w:kern w:val="0"/>
        </w:rPr>
        <w:t xml:space="preserve"> </w:t>
      </w:r>
      <w:proofErr w:type="spellStart"/>
      <w:r w:rsidR="00D21510" w:rsidRPr="000E23FA">
        <w:rPr>
          <w:kern w:val="0"/>
        </w:rPr>
        <w:t>զգայունության</w:t>
      </w:r>
      <w:proofErr w:type="spellEnd"/>
      <w:r w:rsidR="00D21510" w:rsidRPr="000E23FA">
        <w:rPr>
          <w:kern w:val="0"/>
        </w:rPr>
        <w:t xml:space="preserve"> </w:t>
      </w:r>
      <w:proofErr w:type="spellStart"/>
      <w:r w:rsidR="00D21510" w:rsidRPr="000E23FA">
        <w:rPr>
          <w:kern w:val="0"/>
        </w:rPr>
        <w:t>ազդասարքեր</w:t>
      </w:r>
      <w:proofErr w:type="spellEnd"/>
      <w:r w:rsidR="00D21510" w:rsidRPr="000E23FA">
        <w:rPr>
          <w:kern w:val="0"/>
        </w:rPr>
        <w:t xml:space="preserve">՝ </w:t>
      </w:r>
      <w:proofErr w:type="spellStart"/>
      <w:r w:rsidR="00D21510" w:rsidRPr="000E23FA">
        <w:rPr>
          <w:kern w:val="0"/>
        </w:rPr>
        <w:t>դարակաշարքի</w:t>
      </w:r>
      <w:proofErr w:type="spellEnd"/>
      <w:r w:rsidR="00D21510" w:rsidRPr="000E23FA">
        <w:rPr>
          <w:kern w:val="0"/>
        </w:rPr>
        <w:t xml:space="preserve"> </w:t>
      </w:r>
      <w:proofErr w:type="spellStart"/>
      <w:r w:rsidR="00D21510" w:rsidRPr="000E23FA">
        <w:rPr>
          <w:kern w:val="0"/>
        </w:rPr>
        <w:t>վերին</w:t>
      </w:r>
      <w:proofErr w:type="spellEnd"/>
      <w:r w:rsidR="00D21510" w:rsidRPr="000E23FA">
        <w:rPr>
          <w:kern w:val="0"/>
        </w:rPr>
        <w:t xml:space="preserve"> </w:t>
      </w:r>
      <w:proofErr w:type="spellStart"/>
      <w:r w:rsidR="00D21510" w:rsidRPr="000E23FA">
        <w:rPr>
          <w:kern w:val="0"/>
        </w:rPr>
        <w:t>մասում</w:t>
      </w:r>
      <w:proofErr w:type="spellEnd"/>
      <w:r w:rsidR="00D21510" w:rsidRPr="000E23FA">
        <w:rPr>
          <w:kern w:val="0"/>
        </w:rPr>
        <w:t xml:space="preserve">, </w:t>
      </w:r>
      <w:proofErr w:type="spellStart"/>
      <w:r w:rsidR="00D21510" w:rsidRPr="000E23FA">
        <w:rPr>
          <w:kern w:val="0"/>
        </w:rPr>
        <w:t>ոչ</w:t>
      </w:r>
      <w:proofErr w:type="spellEnd"/>
      <w:r w:rsidR="002A324D" w:rsidRPr="000E23FA">
        <w:rPr>
          <w:kern w:val="0"/>
          <w:lang w:val="hy-AM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քան</w:t>
      </w:r>
      <w:proofErr w:type="spellEnd"/>
      <w:r w:rsidR="00910C09" w:rsidRPr="000E23FA">
        <w:rPr>
          <w:kern w:val="0"/>
        </w:rPr>
        <w:t xml:space="preserve"> 30 մ </w:t>
      </w:r>
      <w:proofErr w:type="spellStart"/>
      <w:r w:rsidR="00910C09" w:rsidRPr="000E23FA">
        <w:rPr>
          <w:kern w:val="0"/>
        </w:rPr>
        <w:t>բարձրության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վրա</w:t>
      </w:r>
      <w:proofErr w:type="spellEnd"/>
      <w:r w:rsidR="00910C09" w:rsidRPr="000E23FA">
        <w:rPr>
          <w:kern w:val="0"/>
        </w:rPr>
        <w:t>,</w:t>
      </w:r>
    </w:p>
    <w:p w14:paraId="3E57E474" w14:textId="77777777" w:rsidR="00910C09" w:rsidRPr="000E23FA" w:rsidRDefault="00910C09" w:rsidP="000E23FA">
      <w:pPr>
        <w:numPr>
          <w:ilvl w:val="0"/>
          <w:numId w:val="1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A </w:t>
      </w:r>
      <w:proofErr w:type="spellStart"/>
      <w:r w:rsidRPr="000E23FA">
        <w:rPr>
          <w:kern w:val="0"/>
        </w:rPr>
        <w:t>դասի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զգայունության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 xml:space="preserve">՝ </w:t>
      </w:r>
      <w:proofErr w:type="spellStart"/>
      <w:r w:rsidR="00EE28DF" w:rsidRPr="000E23FA">
        <w:rPr>
          <w:kern w:val="0"/>
        </w:rPr>
        <w:t>ոչ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40 մ </w:t>
      </w:r>
      <w:proofErr w:type="spellStart"/>
      <w:r w:rsidRPr="000E23FA">
        <w:rPr>
          <w:kern w:val="0"/>
        </w:rPr>
        <w:t>բարձրության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="00493E5A" w:rsidRPr="000E23FA">
        <w:rPr>
          <w:kern w:val="0"/>
        </w:rPr>
        <w:t xml:space="preserve">, </w:t>
      </w:r>
      <w:proofErr w:type="spellStart"/>
      <w:r w:rsidR="00493E5A" w:rsidRPr="000E23FA">
        <w:rPr>
          <w:kern w:val="0"/>
        </w:rPr>
        <w:t>ծածկի</w:t>
      </w:r>
      <w:proofErr w:type="spellEnd"/>
      <w:r w:rsidR="00493E5A" w:rsidRPr="000E23FA">
        <w:rPr>
          <w:kern w:val="0"/>
        </w:rPr>
        <w:t xml:space="preserve"> </w:t>
      </w:r>
      <w:proofErr w:type="spellStart"/>
      <w:r w:rsidR="00493E5A" w:rsidRPr="000E23FA">
        <w:rPr>
          <w:kern w:val="0"/>
        </w:rPr>
        <w:t>տակ</w:t>
      </w:r>
      <w:proofErr w:type="spellEnd"/>
      <w:r w:rsidRPr="000E23FA">
        <w:rPr>
          <w:kern w:val="0"/>
        </w:rPr>
        <w:t>։</w:t>
      </w:r>
    </w:p>
    <w:p w14:paraId="4CE41B12" w14:textId="77777777" w:rsidR="00CE7918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գազային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="006C5B37" w:rsidRPr="000E23FA">
        <w:rPr>
          <w:kern w:val="0"/>
        </w:rPr>
        <w:t>ըստ</w:t>
      </w:r>
      <w:proofErr w:type="spellEnd"/>
      <w:r w:rsidR="006C5B37" w:rsidRPr="000E23FA">
        <w:rPr>
          <w:kern w:val="0"/>
        </w:rPr>
        <w:t xml:space="preserve"> </w:t>
      </w:r>
      <w:proofErr w:type="spellStart"/>
      <w:r w:rsidR="006C5B37" w:rsidRPr="000E23FA">
        <w:rPr>
          <w:kern w:val="0"/>
        </w:rPr>
        <w:t>նրանց</w:t>
      </w:r>
      <w:proofErr w:type="spellEnd"/>
      <w:r w:rsidR="006C5B37" w:rsidRPr="000E23FA">
        <w:rPr>
          <w:kern w:val="0"/>
        </w:rPr>
        <w:t xml:space="preserve"> ՏՓ-ի</w:t>
      </w:r>
      <w:r w:rsidR="00E370A8" w:rsidRPr="000E23FA">
        <w:rPr>
          <w:kern w:val="0"/>
        </w:rPr>
        <w:t xml:space="preserve"> և</w:t>
      </w:r>
      <w:r w:rsidR="006C5B37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="00F20245" w:rsidRPr="000E23FA">
        <w:rPr>
          <w:kern w:val="0"/>
        </w:rPr>
        <w:t>ծխային</w:t>
      </w:r>
      <w:proofErr w:type="spellEnd"/>
      <w:r w:rsidR="00F20245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պահանջներով</w:t>
      </w:r>
      <w:proofErr w:type="spellEnd"/>
      <w:r w:rsidRPr="000E23FA">
        <w:rPr>
          <w:kern w:val="0"/>
        </w:rPr>
        <w:t>։</w:t>
      </w:r>
    </w:p>
    <w:p w14:paraId="65EF4EB7" w14:textId="77777777" w:rsidR="00CE7918" w:rsidRPr="000E23FA" w:rsidRDefault="00F347C6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ՏՓ-ի և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</w:t>
      </w:r>
      <w:r w:rsidR="00506642" w:rsidRPr="000E23FA">
        <w:rPr>
          <w:kern w:val="0"/>
        </w:rPr>
        <w:t>սարքերի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պահանջներով</w:t>
      </w:r>
      <w:proofErr w:type="spellEnd"/>
      <w:r w:rsidR="00506642" w:rsidRPr="000E23FA">
        <w:rPr>
          <w:kern w:val="0"/>
        </w:rPr>
        <w:t xml:space="preserve">։ </w:t>
      </w:r>
      <w:proofErr w:type="spellStart"/>
      <w:r w:rsidR="00506642" w:rsidRPr="000E23FA">
        <w:rPr>
          <w:kern w:val="0"/>
        </w:rPr>
        <w:t>Այս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ազդասարքերը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ցանցային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հնարավորություններ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ունենալու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դեպքում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պետք</w:t>
      </w:r>
      <w:proofErr w:type="spellEnd"/>
      <w:r w:rsidR="00506642" w:rsidRPr="000E23FA">
        <w:rPr>
          <w:kern w:val="0"/>
        </w:rPr>
        <w:t xml:space="preserve"> է </w:t>
      </w:r>
      <w:proofErr w:type="spellStart"/>
      <w:r w:rsidR="00506642" w:rsidRPr="000E23FA">
        <w:rPr>
          <w:kern w:val="0"/>
        </w:rPr>
        <w:t>բնակարանի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կամ</w:t>
      </w:r>
      <w:proofErr w:type="spellEnd"/>
      <w:r w:rsidR="00506642" w:rsidRPr="000E23FA">
        <w:rPr>
          <w:kern w:val="0"/>
        </w:rPr>
        <w:t xml:space="preserve"> </w:t>
      </w:r>
      <w:r w:rsidR="0032112D" w:rsidRPr="000E23FA">
        <w:rPr>
          <w:kern w:val="0"/>
          <w:lang w:val="hy-AM"/>
        </w:rPr>
        <w:t xml:space="preserve">բնակելի </w:t>
      </w:r>
      <w:proofErr w:type="spellStart"/>
      <w:r w:rsidR="00506642" w:rsidRPr="000E23FA">
        <w:rPr>
          <w:kern w:val="0"/>
        </w:rPr>
        <w:t>տան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սահմաններում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համատեղվեն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մեկ</w:t>
      </w:r>
      <w:proofErr w:type="spellEnd"/>
      <w:r w:rsidR="00506642" w:rsidRPr="000E23FA">
        <w:rPr>
          <w:kern w:val="0"/>
          <w:lang w:val="hy-AM"/>
        </w:rPr>
        <w:t xml:space="preserve"> ցանցու</w:t>
      </w:r>
      <w:r w:rsidR="00910C09" w:rsidRPr="000E23FA">
        <w:rPr>
          <w:kern w:val="0"/>
        </w:rPr>
        <w:t xml:space="preserve">մ։ </w:t>
      </w:r>
    </w:p>
    <w:p w14:paraId="28AB9FC5" w14:textId="77777777" w:rsidR="00CE7918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="006C5B37" w:rsidRPr="000E23FA">
        <w:rPr>
          <w:kern w:val="0"/>
        </w:rPr>
        <w:t>օբյեկտից</w:t>
      </w:r>
      <w:proofErr w:type="spellEnd"/>
      <w:r w:rsidR="006C5B37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ճանապարհների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ելքերի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մոտ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ճեմասրահներում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միջանցքներում</w:t>
      </w:r>
      <w:proofErr w:type="spellEnd"/>
      <w:r w:rsidRPr="000E23FA">
        <w:rPr>
          <w:kern w:val="0"/>
        </w:rPr>
        <w:t>:</w:t>
      </w:r>
    </w:p>
    <w:p w14:paraId="5B1D0183" w14:textId="77777777" w:rsidR="00CE7918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աստիճանավանդակներում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բացառությամբ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գտնվում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այնպիսի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հակահրդեհային</w:t>
      </w:r>
      <w:proofErr w:type="spellEnd"/>
      <w:r w:rsidR="00C86AF9"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ավտոմատիկա</w:t>
      </w:r>
      <w:r w:rsidRPr="000E23FA">
        <w:rPr>
          <w:kern w:val="0"/>
        </w:rPr>
        <w:t>յի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ճարտարագիտական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տես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r w:rsidR="00A07EA6" w:rsidRPr="000E23FA">
        <w:rPr>
          <w:kern w:val="0"/>
        </w:rPr>
        <w:t>7</w:t>
      </w:r>
      <w:r w:rsidR="00503C98" w:rsidRPr="000E23FA">
        <w:rPr>
          <w:kern w:val="0"/>
        </w:rPr>
        <w:t>8</w:t>
      </w:r>
      <w:r w:rsidR="00E377BD" w:rsidRPr="000E23FA">
        <w:rPr>
          <w:kern w:val="0"/>
        </w:rPr>
        <w:t xml:space="preserve">-րդ </w:t>
      </w:r>
      <w:r w:rsidR="00503C98" w:rsidRPr="000E23FA">
        <w:rPr>
          <w:kern w:val="0"/>
        </w:rPr>
        <w:t xml:space="preserve">և 82-րդ </w:t>
      </w:r>
      <w:proofErr w:type="spellStart"/>
      <w:proofErr w:type="gramStart"/>
      <w:r w:rsidR="00E377BD" w:rsidRPr="000E23FA">
        <w:rPr>
          <w:kern w:val="0"/>
        </w:rPr>
        <w:t>կետ</w:t>
      </w:r>
      <w:r w:rsidR="00503C98" w:rsidRPr="000E23FA">
        <w:rPr>
          <w:kern w:val="0"/>
        </w:rPr>
        <w:t>եր</w:t>
      </w:r>
      <w:proofErr w:type="spellEnd"/>
      <w:r w:rsidR="00E377BD" w:rsidRPr="000E23FA">
        <w:rPr>
          <w:kern w:val="0"/>
          <w:lang w:val="hy-AM"/>
        </w:rPr>
        <w:t>ը</w:t>
      </w:r>
      <w:r w:rsidRPr="000E23FA">
        <w:rPr>
          <w:kern w:val="0"/>
        </w:rPr>
        <w:t>)։</w:t>
      </w:r>
      <w:proofErr w:type="gramEnd"/>
    </w:p>
    <w:p w14:paraId="02CFDA3B" w14:textId="77777777" w:rsidR="00CE7918" w:rsidRPr="000E23FA" w:rsidRDefault="00C3353F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ՀԱՀ-</w:t>
      </w:r>
      <w:r w:rsidR="00910C09" w:rsidRPr="000E23FA">
        <w:rPr>
          <w:kern w:val="0"/>
        </w:rPr>
        <w:t xml:space="preserve">ի </w:t>
      </w:r>
      <w:proofErr w:type="spellStart"/>
      <w:r w:rsidR="00910C09" w:rsidRPr="000E23FA">
        <w:rPr>
          <w:kern w:val="0"/>
        </w:rPr>
        <w:t>նախագծման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ժամանակ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օբյեկտի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հատակագիծը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ավարտական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չլինելու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փոփոխման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հնարավորության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E370A8" w:rsidRPr="000E23FA">
        <w:rPr>
          <w:kern w:val="0"/>
        </w:rPr>
        <w:t>նախատեսել</w:t>
      </w:r>
      <w:proofErr w:type="spellEnd"/>
      <w:r w:rsidR="00E370A8" w:rsidRPr="000E23FA">
        <w:rPr>
          <w:kern w:val="0"/>
        </w:rPr>
        <w:t xml:space="preserve"> </w:t>
      </w:r>
      <w:proofErr w:type="spellStart"/>
      <w:r w:rsidR="00E370A8" w:rsidRPr="000E23FA">
        <w:rPr>
          <w:kern w:val="0"/>
        </w:rPr>
        <w:t>հեռավորություն</w:t>
      </w:r>
      <w:proofErr w:type="spellEnd"/>
      <w:r w:rsidR="00E370A8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օբյեկտի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ցանկացած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կետի</w:t>
      </w:r>
      <w:r w:rsidR="00F44024" w:rsidRPr="000E23FA">
        <w:rPr>
          <w:kern w:val="0"/>
        </w:rPr>
        <w:t>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F44024" w:rsidRPr="000E23FA">
        <w:rPr>
          <w:kern w:val="0"/>
        </w:rPr>
        <w:t>մինչև</w:t>
      </w:r>
      <w:proofErr w:type="spellEnd"/>
      <w:r w:rsidR="00F44024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մոտակա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ձեռքի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</w:t>
      </w:r>
      <w:r w:rsidR="00F44024" w:rsidRPr="000E23FA">
        <w:rPr>
          <w:kern w:val="0"/>
        </w:rPr>
        <w:t>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2B7C61" w:rsidRPr="000E23FA">
        <w:rPr>
          <w:kern w:val="0"/>
        </w:rPr>
        <w:t>ուղիղ</w:t>
      </w:r>
      <w:proofErr w:type="spellEnd"/>
      <w:r w:rsidR="002B7C61" w:rsidRPr="000E23FA">
        <w:rPr>
          <w:kern w:val="0"/>
        </w:rPr>
        <w:t xml:space="preserve"> </w:t>
      </w:r>
      <w:proofErr w:type="spellStart"/>
      <w:r w:rsidR="002B7C61" w:rsidRPr="000E23FA">
        <w:rPr>
          <w:kern w:val="0"/>
        </w:rPr>
        <w:t>գծով</w:t>
      </w:r>
      <w:proofErr w:type="spellEnd"/>
      <w:r w:rsidR="002B7C61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ոչ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քան</w:t>
      </w:r>
      <w:proofErr w:type="spellEnd"/>
      <w:r w:rsidR="00910C09" w:rsidRPr="000E23FA">
        <w:rPr>
          <w:kern w:val="0"/>
        </w:rPr>
        <w:t xml:space="preserve"> 30մ։</w:t>
      </w:r>
    </w:p>
    <w:p w14:paraId="7AF3C287" w14:textId="77777777" w:rsidR="00910C09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հատակագծի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վերջնական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տարբերակի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նախատեսել</w:t>
      </w:r>
      <w:proofErr w:type="spellEnd"/>
      <w:r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ոչ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</w:t>
      </w:r>
      <w:proofErr w:type="spellEnd"/>
      <w:r w:rsidR="00EF0BAA" w:rsidRPr="000E23FA">
        <w:rPr>
          <w:rFonts w:cs="Cambria Math"/>
          <w:kern w:val="0"/>
        </w:rPr>
        <w:t>.</w:t>
      </w:r>
    </w:p>
    <w:p w14:paraId="747A9E9E" w14:textId="77777777" w:rsidR="00910C09" w:rsidRPr="000E23FA" w:rsidRDefault="00910C09" w:rsidP="000E23FA">
      <w:pPr>
        <w:numPr>
          <w:ilvl w:val="0"/>
          <w:numId w:val="1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0,75 մ՝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</w:t>
      </w:r>
      <w:r w:rsidR="002A2843" w:rsidRPr="000E23FA">
        <w:rPr>
          <w:kern w:val="0"/>
        </w:rPr>
        <w:t>ր</w:t>
      </w:r>
      <w:r w:rsidRPr="000E23FA">
        <w:rPr>
          <w:kern w:val="0"/>
        </w:rPr>
        <w:t>կաներից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կահույքից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սարքավորումներից</w:t>
      </w:r>
      <w:proofErr w:type="spellEnd"/>
      <w:r w:rsidRPr="000E23FA">
        <w:rPr>
          <w:kern w:val="0"/>
        </w:rPr>
        <w:t>,</w:t>
      </w:r>
    </w:p>
    <w:p w14:paraId="1F24019F" w14:textId="77777777" w:rsidR="00910C09" w:rsidRPr="000E23FA" w:rsidRDefault="00910C09" w:rsidP="000E23FA">
      <w:pPr>
        <w:numPr>
          <w:ilvl w:val="0"/>
          <w:numId w:val="1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45 մ</w:t>
      </w:r>
      <w:r w:rsidR="00E370A8" w:rsidRPr="000E23FA">
        <w:rPr>
          <w:kern w:val="0"/>
        </w:rPr>
        <w:t>՝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իրարից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ներսում</w:t>
      </w:r>
      <w:proofErr w:type="spellEnd"/>
      <w:r w:rsidRPr="000E23FA">
        <w:rPr>
          <w:kern w:val="0"/>
        </w:rPr>
        <w:t>,</w:t>
      </w:r>
    </w:p>
    <w:p w14:paraId="435EEBBB" w14:textId="77777777" w:rsidR="00910C09" w:rsidRPr="000E23FA" w:rsidRDefault="00910C09" w:rsidP="000E23FA">
      <w:pPr>
        <w:numPr>
          <w:ilvl w:val="0"/>
          <w:numId w:val="1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100 մ</w:t>
      </w:r>
      <w:r w:rsidR="00E370A8" w:rsidRPr="000E23FA">
        <w:rPr>
          <w:kern w:val="0"/>
        </w:rPr>
        <w:t>՝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իրարից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դրսում</w:t>
      </w:r>
      <w:proofErr w:type="spellEnd"/>
      <w:r w:rsidRPr="000E23FA">
        <w:rPr>
          <w:kern w:val="0"/>
        </w:rPr>
        <w:t>,</w:t>
      </w:r>
    </w:p>
    <w:p w14:paraId="2B863CE7" w14:textId="77777777" w:rsidR="00910C09" w:rsidRPr="000E23FA" w:rsidRDefault="00910C09" w:rsidP="000E23FA">
      <w:pPr>
        <w:numPr>
          <w:ilvl w:val="0"/>
          <w:numId w:val="1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30 մ</w:t>
      </w:r>
      <w:proofErr w:type="gramStart"/>
      <w:r w:rsidRPr="000E23FA">
        <w:rPr>
          <w:kern w:val="0"/>
        </w:rPr>
        <w:t xml:space="preserve">՝  </w:t>
      </w:r>
      <w:proofErr w:type="spellStart"/>
      <w:r w:rsidRPr="000E23FA">
        <w:rPr>
          <w:kern w:val="0"/>
        </w:rPr>
        <w:t>մինչև</w:t>
      </w:r>
      <w:proofErr w:type="spellEnd"/>
      <w:proofErr w:type="gram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ցանկացած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ելքը</w:t>
      </w:r>
      <w:proofErr w:type="spellEnd"/>
      <w:r w:rsidRPr="000E23FA">
        <w:rPr>
          <w:kern w:val="0"/>
        </w:rPr>
        <w:t xml:space="preserve">։ </w:t>
      </w:r>
    </w:p>
    <w:p w14:paraId="57DB26D5" w14:textId="77777777" w:rsidR="00891B00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պատերի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սյուների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հատակի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մակարդակից</w:t>
      </w:r>
      <w:proofErr w:type="spellEnd"/>
      <w:r w:rsidRPr="000E23FA">
        <w:rPr>
          <w:kern w:val="0"/>
        </w:rPr>
        <w:t xml:space="preserve"> 1.5+/- 0,1 մ </w:t>
      </w:r>
      <w:proofErr w:type="spellStart"/>
      <w:r w:rsidRPr="000E23FA">
        <w:rPr>
          <w:kern w:val="0"/>
        </w:rPr>
        <w:t>բարձրության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, 50 </w:t>
      </w:r>
      <w:proofErr w:type="spellStart"/>
      <w:r w:rsidRPr="000E23FA">
        <w:rPr>
          <w:kern w:val="0"/>
        </w:rPr>
        <w:t>լ</w:t>
      </w:r>
      <w:r w:rsidR="007B34A9" w:rsidRPr="000E23FA">
        <w:rPr>
          <w:kern w:val="0"/>
        </w:rPr>
        <w:t>ք-ից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պակաս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լուսավորված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տեղում</w:t>
      </w:r>
      <w:proofErr w:type="spellEnd"/>
      <w:r w:rsidRPr="000E23FA">
        <w:rPr>
          <w:kern w:val="0"/>
        </w:rPr>
        <w:t>:</w:t>
      </w:r>
    </w:p>
    <w:p w14:paraId="0D6DAD12" w14:textId="77777777" w:rsidR="00891B00" w:rsidRPr="000E23FA" w:rsidRDefault="00D21510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Ներկառուցված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մակերեսից</w:t>
      </w:r>
      <w:proofErr w:type="spellEnd"/>
      <w:r w:rsidR="002A324D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դուրս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լինեն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առնվազն</w:t>
      </w:r>
      <w:proofErr w:type="spellEnd"/>
      <w:r w:rsidR="00910C09" w:rsidRPr="000E23FA">
        <w:rPr>
          <w:kern w:val="0"/>
        </w:rPr>
        <w:t xml:space="preserve"> 15 </w:t>
      </w:r>
      <w:proofErr w:type="spellStart"/>
      <w:r w:rsidR="00910C09" w:rsidRPr="000E23FA">
        <w:rPr>
          <w:kern w:val="0"/>
        </w:rPr>
        <w:t>մմ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այնպես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որ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ապահովվի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դրանց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սպասարկումը</w:t>
      </w:r>
      <w:proofErr w:type="spellEnd"/>
      <w:r w:rsidR="00910C09" w:rsidRPr="000E23FA">
        <w:rPr>
          <w:kern w:val="0"/>
        </w:rPr>
        <w:t>։</w:t>
      </w:r>
    </w:p>
    <w:p w14:paraId="43955066" w14:textId="77777777" w:rsidR="00891B00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սատելիտային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ամրակցված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ոռոգիչից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հորիզոնական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ուղղությամբ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ոչ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0,5մ, </w:t>
      </w:r>
      <w:proofErr w:type="spellStart"/>
      <w:r w:rsidRPr="000E23FA">
        <w:rPr>
          <w:kern w:val="0"/>
        </w:rPr>
        <w:t>ուղղաձիգ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ուղղությամբ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նորմայավորվում</w:t>
      </w:r>
      <w:proofErr w:type="spellEnd"/>
      <w:r w:rsidRPr="000E23FA">
        <w:rPr>
          <w:kern w:val="0"/>
        </w:rPr>
        <w:t>։</w:t>
      </w:r>
    </w:p>
    <w:p w14:paraId="523A301F" w14:textId="77777777" w:rsidR="00505531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Մագնիսով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ղեկավարվող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հպակի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փոխարկումով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էլեկտրամագնիսներից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հաստատուն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մագնիսներից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սարքվածքներից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բացառելու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ազդեցության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հետևանքով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գործարկումը</w:t>
      </w:r>
      <w:proofErr w:type="spellEnd"/>
      <w:r w:rsidRPr="000E23FA">
        <w:rPr>
          <w:kern w:val="0"/>
        </w:rPr>
        <w:t>։</w:t>
      </w:r>
    </w:p>
    <w:p w14:paraId="1D54F1A7" w14:textId="77777777" w:rsidR="00910C09" w:rsidRPr="000E23FA" w:rsidRDefault="0067675C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էլեկտրաինդուկցիոն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</w:t>
      </w:r>
      <w:r w:rsidR="00910C09" w:rsidRPr="000E23FA">
        <w:rPr>
          <w:kern w:val="0"/>
        </w:rPr>
        <w:t>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նման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կիրառվում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առավելապես</w:t>
      </w:r>
      <w:proofErr w:type="spellEnd"/>
      <w:r w:rsidR="00910C09" w:rsidRPr="000E23FA">
        <w:rPr>
          <w:rFonts w:eastAsia="MS Mincho" w:hAnsi="MS Mincho" w:cs="MS Mincho"/>
          <w:kern w:val="0"/>
        </w:rPr>
        <w:t>․</w:t>
      </w:r>
    </w:p>
    <w:p w14:paraId="5EC745B8" w14:textId="77777777" w:rsidR="00910C09" w:rsidRPr="000E23FA" w:rsidRDefault="00732F11" w:rsidP="000E23FA">
      <w:pPr>
        <w:numPr>
          <w:ilvl w:val="0"/>
          <w:numId w:val="1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էլեկտրոնային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տեխնիկայով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հագեցած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սենքերի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սերվերային</w:t>
      </w:r>
      <w:proofErr w:type="spellEnd"/>
      <w:r w:rsidRPr="000E23FA">
        <w:rPr>
          <w:kern w:val="0"/>
        </w:rPr>
        <w:t>, ԱՀԿ-</w:t>
      </w:r>
      <w:proofErr w:type="spellStart"/>
      <w:r w:rsidRPr="000E23FA">
        <w:rPr>
          <w:kern w:val="0"/>
        </w:rPr>
        <w:t>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տվյալների</w:t>
      </w:r>
      <w:proofErr w:type="spellEnd"/>
      <w:r w:rsidR="0032112D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մշակման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այլ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սենքերի</w:t>
      </w:r>
      <w:proofErr w:type="spellEnd"/>
      <w:r w:rsidR="00910C09" w:rsidRPr="000E23FA">
        <w:rPr>
          <w:kern w:val="0"/>
        </w:rPr>
        <w:t>, 1 մ</w:t>
      </w:r>
      <w:r w:rsidR="00910C09" w:rsidRPr="000E23FA">
        <w:rPr>
          <w:kern w:val="0"/>
          <w:vertAlign w:val="superscript"/>
        </w:rPr>
        <w:t>3</w:t>
      </w:r>
      <w:r w:rsidR="00910C09" w:rsidRPr="000E23FA">
        <w:rPr>
          <w:kern w:val="0"/>
        </w:rPr>
        <w:t xml:space="preserve"> -</w:t>
      </w:r>
      <w:proofErr w:type="spellStart"/>
      <w:r w:rsidR="00910C09" w:rsidRPr="000E23FA">
        <w:rPr>
          <w:kern w:val="0"/>
        </w:rPr>
        <w:t>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ոչ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ծավալով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առանց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միջնապատերի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104E" w:rsidRPr="000E23FA">
        <w:rPr>
          <w:kern w:val="0"/>
        </w:rPr>
        <w:t>հարկադիր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օդափոխության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էլեկտրատեխնիկական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պահարանների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պաշտպանության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</w:rPr>
        <w:t>,</w:t>
      </w:r>
    </w:p>
    <w:p w14:paraId="1DCA8A93" w14:textId="77777777" w:rsidR="00910C09" w:rsidRPr="000E23FA" w:rsidRDefault="00910C09" w:rsidP="000E23FA">
      <w:pPr>
        <w:numPr>
          <w:ilvl w:val="0"/>
          <w:numId w:val="1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պահեստներում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արտադրամասերում</w:t>
      </w:r>
      <w:proofErr w:type="spellEnd"/>
      <w:r w:rsidRPr="000E23FA">
        <w:rPr>
          <w:kern w:val="0"/>
        </w:rPr>
        <w:t xml:space="preserve"> «</w:t>
      </w:r>
      <w:proofErr w:type="spellStart"/>
      <w:r w:rsidRPr="000E23FA">
        <w:rPr>
          <w:kern w:val="0"/>
        </w:rPr>
        <w:t>սև</w:t>
      </w:r>
      <w:proofErr w:type="spellEnd"/>
      <w:r w:rsidRPr="000E23FA">
        <w:rPr>
          <w:kern w:val="0"/>
        </w:rPr>
        <w:t xml:space="preserve">» </w:t>
      </w:r>
      <w:proofErr w:type="spellStart"/>
      <w:r w:rsidRPr="000E23FA">
        <w:rPr>
          <w:kern w:val="0"/>
        </w:rPr>
        <w:t>ծխի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հայտնաբերման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>։</w:t>
      </w:r>
    </w:p>
    <w:p w14:paraId="7E32DE00" w14:textId="77777777" w:rsidR="00AC2A8A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տիպի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յուրաքանչյուրը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ըստ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տիպի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պահանջների</w:t>
      </w:r>
      <w:proofErr w:type="spellEnd"/>
      <w:r w:rsidRPr="000E23FA">
        <w:rPr>
          <w:kern w:val="0"/>
        </w:rPr>
        <w:t>։</w:t>
      </w:r>
    </w:p>
    <w:p w14:paraId="007B9379" w14:textId="77777777" w:rsidR="00AC2A8A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="00EC0A8F" w:rsidRPr="000E23FA">
        <w:rPr>
          <w:kern w:val="0"/>
        </w:rPr>
        <w:t>հնարավոր</w:t>
      </w:r>
      <w:proofErr w:type="spellEnd"/>
      <w:r w:rsidR="00EC0A8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="00EC0A8F" w:rsidRPr="000E23FA">
        <w:rPr>
          <w:kern w:val="0"/>
        </w:rPr>
        <w:t>գերակշռող</w:t>
      </w:r>
      <w:proofErr w:type="spellEnd"/>
      <w:r w:rsidR="00EC0A8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արգասիքներին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համապատասխան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ներկայացվող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պահանջներով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հաշվառվում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</w:t>
      </w:r>
      <w:proofErr w:type="spellEnd"/>
      <w:r w:rsidRPr="000E23FA">
        <w:rPr>
          <w:kern w:val="0"/>
        </w:rPr>
        <w:t xml:space="preserve">։ </w:t>
      </w:r>
    </w:p>
    <w:p w14:paraId="1FD54AF9" w14:textId="77777777" w:rsidR="00AC2A8A" w:rsidRPr="00763A38" w:rsidRDefault="00115D35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763A38">
        <w:rPr>
          <w:kern w:val="0"/>
        </w:rPr>
        <w:t>Հրդեհի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ազդասարքերի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մոտ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օդային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հոսքի</w:t>
      </w:r>
      <w:proofErr w:type="spellEnd"/>
      <w:r w:rsidRPr="00763A38">
        <w:rPr>
          <w:kern w:val="0"/>
        </w:rPr>
        <w:t xml:space="preserve"> 1,0մ/</w:t>
      </w:r>
      <w:proofErr w:type="spellStart"/>
      <w:r w:rsidRPr="00763A38">
        <w:rPr>
          <w:kern w:val="0"/>
        </w:rPr>
        <w:t>վրկ-ից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պակաս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արագությունների</w:t>
      </w:r>
      <w:proofErr w:type="spellEnd"/>
      <w:r w:rsid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դեպքում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հրդեհի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ծխային</w:t>
      </w:r>
      <w:proofErr w:type="spellEnd"/>
      <w:r w:rsidR="00910C09" w:rsidRPr="00763A38">
        <w:rPr>
          <w:kern w:val="0"/>
        </w:rPr>
        <w:t xml:space="preserve"> և </w:t>
      </w:r>
      <w:proofErr w:type="spellStart"/>
      <w:r w:rsidR="00910C09" w:rsidRPr="00763A38">
        <w:rPr>
          <w:kern w:val="0"/>
        </w:rPr>
        <w:t>ջերմային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կետային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ազդասարքերը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կարելի</w:t>
      </w:r>
      <w:proofErr w:type="spellEnd"/>
      <w:r w:rsidR="00910C09" w:rsidRPr="00763A38">
        <w:rPr>
          <w:kern w:val="0"/>
        </w:rPr>
        <w:t xml:space="preserve"> է </w:t>
      </w:r>
      <w:proofErr w:type="spellStart"/>
      <w:r w:rsidR="00910C09" w:rsidRPr="00763A38">
        <w:rPr>
          <w:kern w:val="0"/>
        </w:rPr>
        <w:t>տեղակայել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օդափոխության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արտածման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անցքից</w:t>
      </w:r>
      <w:proofErr w:type="spellEnd"/>
      <w:r w:rsidR="00910C09" w:rsidRPr="00763A38">
        <w:rPr>
          <w:kern w:val="0"/>
        </w:rPr>
        <w:t xml:space="preserve"> 0,5մ </w:t>
      </w:r>
      <w:proofErr w:type="spellStart"/>
      <w:r w:rsidR="00910C09" w:rsidRPr="00763A38">
        <w:rPr>
          <w:kern w:val="0"/>
        </w:rPr>
        <w:t>ոչ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պակաս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հեռավորության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վրա</w:t>
      </w:r>
      <w:proofErr w:type="spellEnd"/>
      <w:r w:rsidR="00910C09" w:rsidRPr="00763A38">
        <w:rPr>
          <w:kern w:val="0"/>
        </w:rPr>
        <w:t>։</w:t>
      </w:r>
    </w:p>
    <w:p w14:paraId="54A9E6E8" w14:textId="77777777" w:rsidR="00910C09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Օդային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հոսքի</w:t>
      </w:r>
      <w:proofErr w:type="spellEnd"/>
      <w:r w:rsidRPr="000E23FA">
        <w:rPr>
          <w:kern w:val="0"/>
        </w:rPr>
        <w:t xml:space="preserve"> 1,0մ/</w:t>
      </w:r>
      <w:proofErr w:type="spellStart"/>
      <w:r w:rsidRPr="000E23FA">
        <w:rPr>
          <w:kern w:val="0"/>
        </w:rPr>
        <w:t>վրկ-ից</w:t>
      </w:r>
      <w:proofErr w:type="spellEnd"/>
      <w:r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արագությունների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</w:t>
      </w:r>
      <w:proofErr w:type="spellEnd"/>
      <w:r w:rsidR="0063790F" w:rsidRPr="000E23FA">
        <w:rPr>
          <w:kern w:val="0"/>
          <w:lang w:val="hy-AM"/>
        </w:rPr>
        <w:t>են</w:t>
      </w:r>
      <w:r w:rsidR="001D097F" w:rsidRPr="000E23FA">
        <w:rPr>
          <w:rFonts w:cs="Cambria Math"/>
          <w:kern w:val="0"/>
        </w:rPr>
        <w:t>.</w:t>
      </w:r>
    </w:p>
    <w:p w14:paraId="150C3D52" w14:textId="77777777" w:rsidR="00910C09" w:rsidRPr="000E23FA" w:rsidRDefault="00910C09" w:rsidP="000E23FA">
      <w:pPr>
        <w:numPr>
          <w:ilvl w:val="0"/>
          <w:numId w:val="1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արտածման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անցքից</w:t>
      </w:r>
      <w:proofErr w:type="spellEnd"/>
      <w:r w:rsidRPr="000E23FA">
        <w:rPr>
          <w:kern w:val="0"/>
        </w:rPr>
        <w:t xml:space="preserve"> 1,0մ-ից </w:t>
      </w:r>
      <w:proofErr w:type="spellStart"/>
      <w:r w:rsidRPr="000E23FA">
        <w:rPr>
          <w:kern w:val="0"/>
        </w:rPr>
        <w:t>հեռու</w:t>
      </w:r>
      <w:proofErr w:type="spellEnd"/>
      <w:r w:rsidR="0063790F" w:rsidRPr="000E23FA">
        <w:rPr>
          <w:kern w:val="0"/>
          <w:lang w:val="hy-AM"/>
        </w:rPr>
        <w:t>՝ ծխային և ջերմային ազդասարքեր</w:t>
      </w:r>
      <w:r w:rsidRPr="000E23FA">
        <w:rPr>
          <w:kern w:val="0"/>
        </w:rPr>
        <w:t xml:space="preserve">, </w:t>
      </w:r>
    </w:p>
    <w:p w14:paraId="1199254B" w14:textId="77777777" w:rsidR="00910C09" w:rsidRPr="000E23FA" w:rsidRDefault="00910C09" w:rsidP="000E23FA">
      <w:pPr>
        <w:numPr>
          <w:ilvl w:val="0"/>
          <w:numId w:val="1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արտածման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խողովակի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ներսում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հատուկ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հարմարանքների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կիրառմամբ</w:t>
      </w:r>
      <w:proofErr w:type="spellEnd"/>
      <w:r w:rsidR="0063790F" w:rsidRPr="000E23FA">
        <w:rPr>
          <w:kern w:val="0"/>
          <w:lang w:val="hy-AM"/>
        </w:rPr>
        <w:t>՝ ծխային ազդասարքեր</w:t>
      </w:r>
      <w:r w:rsidRPr="000E23FA">
        <w:rPr>
          <w:kern w:val="0"/>
        </w:rPr>
        <w:t xml:space="preserve">, </w:t>
      </w:r>
    </w:p>
    <w:p w14:paraId="3B38720F" w14:textId="77777777" w:rsidR="00910C09" w:rsidRPr="00763A38" w:rsidRDefault="004A28DF" w:rsidP="00763A38">
      <w:pPr>
        <w:numPr>
          <w:ilvl w:val="0"/>
          <w:numId w:val="1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արտածման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խողովակի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ՏՓ-</w:t>
      </w:r>
      <w:proofErr w:type="spellStart"/>
      <w:r w:rsidRPr="000E23FA">
        <w:rPr>
          <w:kern w:val="0"/>
        </w:rPr>
        <w:t>ին</w:t>
      </w:r>
      <w:proofErr w:type="spellEnd"/>
      <w:r w:rsidRPr="000E23FA">
        <w:rPr>
          <w:kern w:val="0"/>
        </w:rPr>
        <w:t xml:space="preserve"> </w:t>
      </w:r>
      <w:proofErr w:type="spellStart"/>
      <w:r w:rsidR="005A3041" w:rsidRPr="000E23FA">
        <w:rPr>
          <w:kern w:val="0"/>
        </w:rPr>
        <w:t>համապատասխան</w:t>
      </w:r>
      <w:proofErr w:type="spellEnd"/>
      <w:r w:rsidR="005A3041" w:rsidRPr="000E23FA">
        <w:rPr>
          <w:kern w:val="0"/>
        </w:rPr>
        <w:t xml:space="preserve"> </w:t>
      </w:r>
      <w:proofErr w:type="spellStart"/>
      <w:r w:rsidR="005A3041" w:rsidRPr="000E23FA">
        <w:rPr>
          <w:kern w:val="0"/>
        </w:rPr>
        <w:t>խողովակի</w:t>
      </w:r>
      <w:proofErr w:type="spellEnd"/>
      <w:r w:rsidR="005A3041" w:rsidRPr="000E23FA">
        <w:rPr>
          <w:kern w:val="0"/>
        </w:rPr>
        <w:t xml:space="preserve"> </w:t>
      </w:r>
      <w:proofErr w:type="spellStart"/>
      <w:r w:rsidR="005A3041" w:rsidRPr="000E23FA">
        <w:rPr>
          <w:kern w:val="0"/>
        </w:rPr>
        <w:t>ներսում</w:t>
      </w:r>
      <w:proofErr w:type="spellEnd"/>
      <w:r w:rsidR="005A3041" w:rsidRPr="000E23FA">
        <w:rPr>
          <w:kern w:val="0"/>
          <w:lang w:val="hy-AM"/>
        </w:rPr>
        <w:t xml:space="preserve"> </w:t>
      </w:r>
      <w:proofErr w:type="spellStart"/>
      <w:r w:rsidR="005A3041" w:rsidRPr="000E23FA">
        <w:rPr>
          <w:kern w:val="0"/>
        </w:rPr>
        <w:t>տեղակայվող</w:t>
      </w:r>
      <w:proofErr w:type="spellEnd"/>
      <w:r w:rsidR="005A3041" w:rsidRPr="000E23FA">
        <w:rPr>
          <w:kern w:val="0"/>
        </w:rPr>
        <w:t xml:space="preserve"> և </w:t>
      </w:r>
      <w:proofErr w:type="spellStart"/>
      <w:r w:rsidR="005A3041" w:rsidRPr="000E23FA">
        <w:rPr>
          <w:kern w:val="0"/>
        </w:rPr>
        <w:t>այնտեղից</w:t>
      </w:r>
      <w:proofErr w:type="spellEnd"/>
      <w:r w:rsidR="005A3041" w:rsidRPr="000E23FA">
        <w:rPr>
          <w:kern w:val="0"/>
        </w:rPr>
        <w:t xml:space="preserve"> </w:t>
      </w:r>
      <w:proofErr w:type="spellStart"/>
      <w:r w:rsidR="005A3041" w:rsidRPr="000E23FA">
        <w:rPr>
          <w:kern w:val="0"/>
        </w:rPr>
        <w:t>ազդասարքին</w:t>
      </w:r>
      <w:proofErr w:type="spellEnd"/>
      <w:r w:rsidR="005A3041" w:rsidRPr="000E23FA">
        <w:rPr>
          <w:kern w:val="0"/>
        </w:rPr>
        <w:t xml:space="preserve"> </w:t>
      </w:r>
      <w:proofErr w:type="spellStart"/>
      <w:proofErr w:type="gramStart"/>
      <w:r w:rsidR="005A3041" w:rsidRPr="000E23FA">
        <w:rPr>
          <w:kern w:val="0"/>
        </w:rPr>
        <w:t>օդի</w:t>
      </w:r>
      <w:proofErr w:type="spellEnd"/>
      <w:r w:rsidR="005A3041" w:rsidRPr="000E23FA">
        <w:rPr>
          <w:kern w:val="0"/>
        </w:rPr>
        <w:t xml:space="preserve"> </w:t>
      </w:r>
      <w:r w:rsidR="00763A38">
        <w:rPr>
          <w:kern w:val="0"/>
        </w:rPr>
        <w:t xml:space="preserve"> </w:t>
      </w:r>
      <w:proofErr w:type="spellStart"/>
      <w:r w:rsidR="0007635F" w:rsidRPr="00763A38">
        <w:rPr>
          <w:kern w:val="0"/>
        </w:rPr>
        <w:t>նմուշառում</w:t>
      </w:r>
      <w:proofErr w:type="spellEnd"/>
      <w:proofErr w:type="gramEnd"/>
      <w:r w:rsidR="0007635F" w:rsidRPr="00763A38">
        <w:rPr>
          <w:kern w:val="0"/>
        </w:rPr>
        <w:t xml:space="preserve"> </w:t>
      </w:r>
      <w:proofErr w:type="spellStart"/>
      <w:r w:rsidR="0007635F" w:rsidRPr="00763A38">
        <w:rPr>
          <w:kern w:val="0"/>
        </w:rPr>
        <w:t>ապահովող</w:t>
      </w:r>
      <w:proofErr w:type="spellEnd"/>
      <w:r w:rsidR="0007635F" w:rsidRPr="00763A38">
        <w:rPr>
          <w:kern w:val="0"/>
        </w:rPr>
        <w:t xml:space="preserve"> </w:t>
      </w:r>
      <w:proofErr w:type="spellStart"/>
      <w:r w:rsidR="0007635F" w:rsidRPr="00763A38">
        <w:rPr>
          <w:kern w:val="0"/>
        </w:rPr>
        <w:t>խողովակների</w:t>
      </w:r>
      <w:proofErr w:type="spellEnd"/>
      <w:r w:rsidR="0063790F" w:rsidRPr="00763A38">
        <w:rPr>
          <w:kern w:val="0"/>
          <w:lang w:val="hy-AM"/>
        </w:rPr>
        <w:t xml:space="preserve"> </w:t>
      </w:r>
      <w:proofErr w:type="spellStart"/>
      <w:r w:rsidR="00910C09" w:rsidRPr="00763A38">
        <w:rPr>
          <w:kern w:val="0"/>
        </w:rPr>
        <w:t>միջոցով</w:t>
      </w:r>
      <w:proofErr w:type="spellEnd"/>
      <w:r w:rsidR="0063790F" w:rsidRPr="00763A38">
        <w:rPr>
          <w:kern w:val="0"/>
          <w:lang w:val="hy-AM"/>
        </w:rPr>
        <w:t xml:space="preserve">՝ </w:t>
      </w:r>
      <w:proofErr w:type="spellStart"/>
      <w:r w:rsidR="0063790F" w:rsidRPr="00763A38">
        <w:rPr>
          <w:kern w:val="0"/>
        </w:rPr>
        <w:t>ծխային</w:t>
      </w:r>
      <w:proofErr w:type="spellEnd"/>
      <w:r w:rsidR="0063790F" w:rsidRPr="00763A38">
        <w:rPr>
          <w:kern w:val="0"/>
        </w:rPr>
        <w:t xml:space="preserve"> </w:t>
      </w:r>
      <w:proofErr w:type="spellStart"/>
      <w:r w:rsidR="0063790F" w:rsidRPr="00763A38">
        <w:rPr>
          <w:kern w:val="0"/>
        </w:rPr>
        <w:t>ազդասարքեր</w:t>
      </w:r>
      <w:proofErr w:type="spellEnd"/>
      <w:r w:rsidR="00910C09" w:rsidRPr="00763A38">
        <w:rPr>
          <w:kern w:val="0"/>
        </w:rPr>
        <w:t>։</w:t>
      </w:r>
    </w:p>
    <w:p w14:paraId="7F7C6BAF" w14:textId="77777777" w:rsidR="00D1213F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 xml:space="preserve"> և </w:t>
      </w:r>
      <w:bookmarkStart w:id="39" w:name="_Hlk156943719"/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bookmarkEnd w:id="39"/>
      <w:r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ներածման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անցքերին</w:t>
      </w:r>
      <w:proofErr w:type="spellEnd"/>
      <w:r w:rsidRPr="000E23FA">
        <w:rPr>
          <w:kern w:val="0"/>
        </w:rPr>
        <w:t xml:space="preserve"> 1,5 մ-</w:t>
      </w:r>
      <w:proofErr w:type="spellStart"/>
      <w:r w:rsidRPr="000E23FA">
        <w:rPr>
          <w:kern w:val="0"/>
        </w:rPr>
        <w:t>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արգելվում</w:t>
      </w:r>
      <w:proofErr w:type="spellEnd"/>
      <w:r w:rsidRPr="000E23FA">
        <w:rPr>
          <w:kern w:val="0"/>
        </w:rPr>
        <w:t xml:space="preserve"> է։</w:t>
      </w:r>
    </w:p>
    <w:p w14:paraId="633C084A" w14:textId="77777777" w:rsidR="00D1213F" w:rsidRPr="00763A38" w:rsidRDefault="00505531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անցքերի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</w:t>
      </w:r>
      <w:proofErr w:type="spellEnd"/>
      <w:r w:rsidRPr="000E23FA">
        <w:rPr>
          <w:kern w:val="0"/>
          <w:lang w:val="hy-AM"/>
        </w:rPr>
        <w:t xml:space="preserve">վորությունը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արտածման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որոշվում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բնութագրերում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նշված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օդային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հոսքերի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թույլատրելի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արագություններով</w:t>
      </w:r>
      <w:proofErr w:type="spellEnd"/>
      <w:r w:rsidR="00910C09" w:rsidRPr="00763A38">
        <w:rPr>
          <w:kern w:val="0"/>
        </w:rPr>
        <w:t>։</w:t>
      </w:r>
      <w:r w:rsidR="0002153F" w:rsidRPr="00763A38">
        <w:rPr>
          <w:kern w:val="0"/>
        </w:rPr>
        <w:t xml:space="preserve"> </w:t>
      </w:r>
    </w:p>
    <w:p w14:paraId="1116F87F" w14:textId="77777777" w:rsidR="00910C09" w:rsidRPr="000E23FA" w:rsidRDefault="000172E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Օդային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հոսանքների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թույլատրելի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արագությունների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ասպիրացիոն</w:t>
      </w:r>
      <w:proofErr w:type="spellEnd"/>
      <w:r w:rsidR="002A324D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ազդասարքերի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օդահավաք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անցքերը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թույլատրվում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տեղակայել</w:t>
      </w:r>
      <w:proofErr w:type="spellEnd"/>
      <w:r w:rsidR="001D097F" w:rsidRPr="000E23FA">
        <w:rPr>
          <w:rFonts w:cs="Cambria Math"/>
          <w:kern w:val="0"/>
        </w:rPr>
        <w:t>.</w:t>
      </w:r>
    </w:p>
    <w:p w14:paraId="3947CC0C" w14:textId="77777777" w:rsidR="00910C09" w:rsidRPr="000E23FA" w:rsidRDefault="004465F7" w:rsidP="000E23FA">
      <w:pPr>
        <w:numPr>
          <w:ilvl w:val="0"/>
          <w:numId w:val="1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սենք</w:t>
      </w:r>
      <w:r w:rsidR="00B56EF6" w:rsidRPr="000E23FA">
        <w:rPr>
          <w:kern w:val="0"/>
        </w:rPr>
        <w:t>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սարքավորանք</w:t>
      </w:r>
      <w:r w:rsidR="00B56EF6" w:rsidRPr="000E23FA">
        <w:rPr>
          <w:kern w:val="0"/>
        </w:rPr>
        <w:t>ից</w:t>
      </w:r>
      <w:proofErr w:type="spellEnd"/>
      <w:r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օդափոխության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արտածման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անցքերի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վրա</w:t>
      </w:r>
      <w:proofErr w:type="spellEnd"/>
      <w:r w:rsidR="00910C09" w:rsidRPr="000E23FA">
        <w:rPr>
          <w:kern w:val="0"/>
        </w:rPr>
        <w:t>,</w:t>
      </w:r>
    </w:p>
    <w:p w14:paraId="126BACC6" w14:textId="77777777" w:rsidR="00910C09" w:rsidRPr="000E23FA" w:rsidRDefault="004465F7" w:rsidP="000E23FA">
      <w:pPr>
        <w:numPr>
          <w:ilvl w:val="0"/>
          <w:numId w:val="1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մեկուսացված</w:t>
      </w:r>
      <w:proofErr w:type="spellEnd"/>
      <w:r w:rsidRPr="000E23FA">
        <w:rPr>
          <w:kern w:val="0"/>
        </w:rPr>
        <w:t xml:space="preserve"> </w:t>
      </w:r>
      <w:r w:rsidR="00910C09" w:rsidRPr="000E23FA">
        <w:rPr>
          <w:kern w:val="0"/>
        </w:rPr>
        <w:t>«</w:t>
      </w:r>
      <w:proofErr w:type="spellStart"/>
      <w:r w:rsidR="00910C09" w:rsidRPr="000E23FA">
        <w:rPr>
          <w:kern w:val="0"/>
        </w:rPr>
        <w:t>տաք</w:t>
      </w:r>
      <w:proofErr w:type="spellEnd"/>
      <w:r w:rsidR="00910C09" w:rsidRPr="000E23FA">
        <w:rPr>
          <w:kern w:val="0"/>
        </w:rPr>
        <w:t xml:space="preserve">» </w:t>
      </w:r>
      <w:proofErr w:type="spellStart"/>
      <w:r w:rsidR="00910C09" w:rsidRPr="000E23FA">
        <w:rPr>
          <w:kern w:val="0"/>
        </w:rPr>
        <w:t>միջանցքների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ծածկերի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տակ</w:t>
      </w:r>
      <w:proofErr w:type="spellEnd"/>
      <w:r w:rsidR="00910C09" w:rsidRPr="000E23FA">
        <w:rPr>
          <w:kern w:val="0"/>
        </w:rPr>
        <w:t>,</w:t>
      </w:r>
    </w:p>
    <w:p w14:paraId="47CFD530" w14:textId="77777777" w:rsidR="00910C09" w:rsidRPr="000E23FA" w:rsidRDefault="00910C09" w:rsidP="000E23FA">
      <w:pPr>
        <w:numPr>
          <w:ilvl w:val="0"/>
          <w:numId w:val="1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օդորակման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կայանքներ</w:t>
      </w:r>
      <w:r w:rsidR="00B56EF6" w:rsidRPr="000E23FA">
        <w:rPr>
          <w:kern w:val="0"/>
        </w:rPr>
        <w:t>ի</w:t>
      </w:r>
      <w:proofErr w:type="spellEnd"/>
      <w:r w:rsidR="00B56EF6" w:rsidRPr="000E23FA">
        <w:rPr>
          <w:kern w:val="0"/>
        </w:rPr>
        <w:t xml:space="preserve">, </w:t>
      </w:r>
      <w:proofErr w:type="spellStart"/>
      <w:r w:rsidR="00B56EF6" w:rsidRPr="000E23FA">
        <w:rPr>
          <w:kern w:val="0"/>
        </w:rPr>
        <w:t>այդ</w:t>
      </w:r>
      <w:proofErr w:type="spellEnd"/>
      <w:r w:rsidR="00B56EF6" w:rsidRPr="000E23FA">
        <w:rPr>
          <w:kern w:val="0"/>
        </w:rPr>
        <w:t xml:space="preserve"> </w:t>
      </w:r>
      <w:proofErr w:type="spellStart"/>
      <w:r w:rsidR="00B56EF6" w:rsidRPr="000E23FA">
        <w:rPr>
          <w:kern w:val="0"/>
        </w:rPr>
        <w:t>թվում</w:t>
      </w:r>
      <w:proofErr w:type="spellEnd"/>
      <w:r w:rsidR="001578BE" w:rsidRPr="000E23FA">
        <w:rPr>
          <w:kern w:val="0"/>
        </w:rPr>
        <w:t>՝</w:t>
      </w:r>
      <w:r w:rsidR="00B56EF6" w:rsidRPr="000E23FA">
        <w:rPr>
          <w:kern w:val="0"/>
        </w:rPr>
        <w:t xml:space="preserve"> </w:t>
      </w:r>
      <w:proofErr w:type="spellStart"/>
      <w:r w:rsidR="00B56EF6" w:rsidRPr="000E23FA">
        <w:rPr>
          <w:kern w:val="0"/>
        </w:rPr>
        <w:t>միջպահարանային</w:t>
      </w:r>
      <w:proofErr w:type="spellEnd"/>
      <w:r w:rsidR="00B56EF6" w:rsidRPr="000E23FA">
        <w:rPr>
          <w:kern w:val="0"/>
        </w:rPr>
        <w:t>,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մուտքերի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="00BC1DCC" w:rsidRPr="000E23FA">
        <w:rPr>
          <w:kern w:val="0"/>
        </w:rPr>
        <w:t>:</w:t>
      </w:r>
      <w:r w:rsidR="009A0C24" w:rsidRPr="000E23FA">
        <w:rPr>
          <w:kern w:val="0"/>
          <w:lang w:val="hy-AM"/>
        </w:rPr>
        <w:t xml:space="preserve"> Այս</w:t>
      </w:r>
      <w:r w:rsidR="00D52A4A"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ցանցերի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ամեն</w:t>
      </w:r>
      <w:proofErr w:type="spellEnd"/>
      <w:r w:rsidRPr="000E23FA">
        <w:rPr>
          <w:kern w:val="0"/>
        </w:rPr>
        <w:t xml:space="preserve"> 0,4մ</w:t>
      </w:r>
      <w:r w:rsidRPr="000E23FA">
        <w:rPr>
          <w:kern w:val="0"/>
          <w:vertAlign w:val="superscript"/>
        </w:rPr>
        <w:t>2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նախատեսել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</w:t>
      </w:r>
      <w:proofErr w:type="spellEnd"/>
      <w:r w:rsidRPr="000E23FA">
        <w:rPr>
          <w:kern w:val="0"/>
        </w:rPr>
        <w:t>։</w:t>
      </w:r>
    </w:p>
    <w:p w14:paraId="0B326131" w14:textId="77777777" w:rsidR="00D1213F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գազային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օդատարների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անցքերից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լուսատուներից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որոշվում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r w:rsidR="006F5ABE" w:rsidRPr="000E23FA">
        <w:rPr>
          <w:kern w:val="0"/>
        </w:rPr>
        <w:t>ՏՓ-</w:t>
      </w:r>
      <w:proofErr w:type="spellStart"/>
      <w:r w:rsidRPr="000E23FA">
        <w:rPr>
          <w:kern w:val="0"/>
        </w:rPr>
        <w:t>ով</w:t>
      </w:r>
      <w:proofErr w:type="spellEnd"/>
      <w:r w:rsidRPr="000E23FA">
        <w:rPr>
          <w:kern w:val="0"/>
        </w:rPr>
        <w:t>։</w:t>
      </w:r>
    </w:p>
    <w:p w14:paraId="26C7449B" w14:textId="77777777" w:rsidR="00D1213F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բոցի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օդատարների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նորմայավորվում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իսկ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լուսատուներից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որոշվում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r w:rsidR="006F5ABE" w:rsidRPr="000E23FA">
        <w:rPr>
          <w:kern w:val="0"/>
        </w:rPr>
        <w:t>ՏՓ-</w:t>
      </w:r>
      <w:proofErr w:type="spellStart"/>
      <w:r w:rsidRPr="000E23FA">
        <w:rPr>
          <w:kern w:val="0"/>
        </w:rPr>
        <w:t>ով</w:t>
      </w:r>
      <w:proofErr w:type="spellEnd"/>
      <w:r w:rsidRPr="000E23FA">
        <w:rPr>
          <w:kern w:val="0"/>
        </w:rPr>
        <w:t>։</w:t>
      </w:r>
    </w:p>
    <w:p w14:paraId="459FC3CD" w14:textId="77777777" w:rsidR="00D74092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Մեխանիկական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վնասվածքի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վտանգի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նախատեսել</w:t>
      </w:r>
      <w:proofErr w:type="spellEnd"/>
      <w:r w:rsidRPr="000E23FA">
        <w:rPr>
          <w:kern w:val="0"/>
        </w:rPr>
        <w:t xml:space="preserve">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Pr="000E23FA">
        <w:rPr>
          <w:kern w:val="0"/>
        </w:rPr>
        <w:t>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աշխատունակությունը</w:t>
      </w:r>
      <w:proofErr w:type="spellEnd"/>
      <w:r w:rsidR="00AE4E7C" w:rsidRPr="000E23FA">
        <w:rPr>
          <w:kern w:val="0"/>
        </w:rPr>
        <w:t xml:space="preserve"> </w:t>
      </w:r>
      <w:proofErr w:type="spellStart"/>
      <w:r w:rsidR="00AE4E7C" w:rsidRPr="000E23FA">
        <w:rPr>
          <w:kern w:val="0"/>
        </w:rPr>
        <w:t>ապահովող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հայտնաբերման</w:t>
      </w:r>
      <w:proofErr w:type="spellEnd"/>
      <w:r w:rsidR="001D097F" w:rsidRPr="000E23FA">
        <w:rPr>
          <w:kern w:val="0"/>
        </w:rPr>
        <w:t xml:space="preserve"> </w:t>
      </w:r>
      <w:proofErr w:type="spellStart"/>
      <w:r w:rsidR="00F30183" w:rsidRPr="000E23FA">
        <w:rPr>
          <w:kern w:val="0"/>
        </w:rPr>
        <w:t>արդյունավետությունը</w:t>
      </w:r>
      <w:proofErr w:type="spellEnd"/>
      <w:r w:rsidR="001D097F" w:rsidRPr="000E23FA">
        <w:rPr>
          <w:kern w:val="0"/>
        </w:rPr>
        <w:t xml:space="preserve"> </w:t>
      </w:r>
      <w:proofErr w:type="spellStart"/>
      <w:r w:rsidR="00F30183" w:rsidRPr="000E23FA">
        <w:rPr>
          <w:kern w:val="0"/>
        </w:rPr>
        <w:t>չնվազեցնող</w:t>
      </w:r>
      <w:proofErr w:type="spellEnd"/>
      <w:r w:rsidR="00F30183" w:rsidRPr="000E23FA">
        <w:rPr>
          <w:kern w:val="0"/>
        </w:rPr>
        <w:t xml:space="preserve"> և </w:t>
      </w:r>
      <w:proofErr w:type="spellStart"/>
      <w:r w:rsidR="00F30183" w:rsidRPr="000E23FA">
        <w:rPr>
          <w:kern w:val="0"/>
        </w:rPr>
        <w:t>ազդասարքի</w:t>
      </w:r>
      <w:proofErr w:type="spellEnd"/>
      <w:r w:rsidR="00F30183" w:rsidRPr="000E23FA">
        <w:rPr>
          <w:kern w:val="0"/>
        </w:rPr>
        <w:t xml:space="preserve"> ՏՓ-</w:t>
      </w:r>
      <w:proofErr w:type="spellStart"/>
      <w:r w:rsidR="00F30183" w:rsidRPr="000E23FA">
        <w:rPr>
          <w:kern w:val="0"/>
        </w:rPr>
        <w:t>ով</w:t>
      </w:r>
      <w:proofErr w:type="spellEnd"/>
      <w:r w:rsidR="00F30183" w:rsidRPr="000E23FA">
        <w:rPr>
          <w:kern w:val="0"/>
        </w:rPr>
        <w:t xml:space="preserve"> </w:t>
      </w:r>
      <w:proofErr w:type="spellStart"/>
      <w:r w:rsidR="00F30183" w:rsidRPr="000E23FA">
        <w:rPr>
          <w:kern w:val="0"/>
        </w:rPr>
        <w:t>նախատեսված</w:t>
      </w:r>
      <w:proofErr w:type="spellEnd"/>
      <w:r w:rsidR="00F30183" w:rsidRPr="000E23FA">
        <w:rPr>
          <w:kern w:val="0"/>
        </w:rPr>
        <w:t xml:space="preserve"> </w:t>
      </w:r>
      <w:proofErr w:type="spellStart"/>
      <w:r w:rsidR="00F30183" w:rsidRPr="000E23FA">
        <w:rPr>
          <w:kern w:val="0"/>
        </w:rPr>
        <w:t>պաշտպանիչ</w:t>
      </w:r>
      <w:proofErr w:type="spellEnd"/>
      <w:r w:rsidR="001D097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սարքվածք</w:t>
      </w:r>
      <w:proofErr w:type="spellEnd"/>
      <w:r w:rsidRPr="000E23FA">
        <w:rPr>
          <w:kern w:val="0"/>
        </w:rPr>
        <w:t xml:space="preserve">: </w:t>
      </w:r>
    </w:p>
    <w:p w14:paraId="1D2772FB" w14:textId="77777777" w:rsidR="00D74092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Թեք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առաստաղի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ամենավերևում</w:t>
      </w:r>
      <w:proofErr w:type="spellEnd"/>
      <w:r w:rsidRPr="000E23FA">
        <w:rPr>
          <w:kern w:val="0"/>
        </w:rPr>
        <w:t xml:space="preserve">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Pr="000E23FA">
        <w:rPr>
          <w:kern w:val="0"/>
        </w:rPr>
        <w:t>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Pr="000E23FA">
        <w:rPr>
          <w:kern w:val="0"/>
        </w:rPr>
        <w:t xml:space="preserve"> </w:t>
      </w:r>
      <w:r w:rsidR="00FA781F" w:rsidRPr="000E23FA">
        <w:rPr>
          <w:kern w:val="0"/>
        </w:rPr>
        <w:t>4-5</w:t>
      </w:r>
      <w:r w:rsidRPr="000E23FA">
        <w:rPr>
          <w:kern w:val="0"/>
        </w:rPr>
        <w:t xml:space="preserve">-ում </w:t>
      </w:r>
      <w:proofErr w:type="spellStart"/>
      <w:r w:rsidRPr="000E23FA">
        <w:rPr>
          <w:kern w:val="0"/>
        </w:rPr>
        <w:t>բերված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շառավիղ</w:t>
      </w:r>
      <w:r w:rsidR="00FA781F" w:rsidRPr="000E23FA">
        <w:rPr>
          <w:kern w:val="0"/>
        </w:rPr>
        <w:t>ներ</w:t>
      </w:r>
      <w:r w:rsidRPr="000E23FA">
        <w:rPr>
          <w:kern w:val="0"/>
        </w:rPr>
        <w:t>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թույլատրվում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ավելացնել</w:t>
      </w:r>
      <w:proofErr w:type="spellEnd"/>
      <w:r w:rsidRPr="000E23FA">
        <w:rPr>
          <w:kern w:val="0"/>
        </w:rPr>
        <w:t xml:space="preserve"> 1% </w:t>
      </w:r>
      <w:proofErr w:type="spellStart"/>
      <w:proofErr w:type="gramStart"/>
      <w:r w:rsidRPr="000E23FA">
        <w:rPr>
          <w:kern w:val="0"/>
        </w:rPr>
        <w:t>ամեն</w:t>
      </w:r>
      <w:proofErr w:type="spellEnd"/>
      <w:r w:rsidRPr="000E23FA">
        <w:rPr>
          <w:kern w:val="0"/>
        </w:rPr>
        <w:t xml:space="preserve">  1</w:t>
      </w:r>
      <w:r w:rsidRPr="000E23FA">
        <w:rPr>
          <w:kern w:val="0"/>
          <w:vertAlign w:val="superscript"/>
        </w:rPr>
        <w:t>0</w:t>
      </w:r>
      <w:proofErr w:type="gram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թեքության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բայց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ավել</w:t>
      </w:r>
      <w:r w:rsidR="00FA781F"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25%:</w:t>
      </w:r>
      <w:r w:rsidR="00FA781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Ձևավոր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առաստաղի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="00FA781F" w:rsidRPr="000E23FA">
        <w:rPr>
          <w:kern w:val="0"/>
        </w:rPr>
        <w:t>հաշվի</w:t>
      </w:r>
      <w:proofErr w:type="spellEnd"/>
      <w:r w:rsidR="00FA781F" w:rsidRPr="000E23FA">
        <w:rPr>
          <w:kern w:val="0"/>
        </w:rPr>
        <w:t xml:space="preserve"> է </w:t>
      </w:r>
      <w:proofErr w:type="spellStart"/>
      <w:r w:rsidR="00FA781F" w:rsidRPr="000E23FA">
        <w:rPr>
          <w:kern w:val="0"/>
        </w:rPr>
        <w:t>առնվ</w:t>
      </w:r>
      <w:r w:rsidRPr="000E23FA">
        <w:rPr>
          <w:kern w:val="0"/>
        </w:rPr>
        <w:t>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թեքությունը</w:t>
      </w:r>
      <w:proofErr w:type="spellEnd"/>
      <w:r w:rsidRPr="000E23FA">
        <w:rPr>
          <w:kern w:val="0"/>
        </w:rPr>
        <w:t>։</w:t>
      </w:r>
    </w:p>
    <w:p w14:paraId="0D72C30E" w14:textId="77777777" w:rsidR="00163EAB" w:rsidRPr="000E23FA" w:rsidRDefault="000A4694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="00163EAB" w:rsidRPr="000E23FA">
        <w:rPr>
          <w:kern w:val="0"/>
        </w:rPr>
        <w:t>արքի</w:t>
      </w:r>
      <w:proofErr w:type="spellEnd"/>
      <w:r w:rsidR="00163EAB" w:rsidRPr="000E23FA">
        <w:rPr>
          <w:kern w:val="0"/>
        </w:rPr>
        <w:t xml:space="preserve"> և </w:t>
      </w:r>
      <w:proofErr w:type="spellStart"/>
      <w:r w:rsidR="00163EAB" w:rsidRPr="000E23FA">
        <w:rPr>
          <w:kern w:val="0"/>
        </w:rPr>
        <w:t>ծխի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ու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ջերմության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հոսքերին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խոչնդոտող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օբյեկտների</w:t>
      </w:r>
      <w:proofErr w:type="spellEnd"/>
      <w:r w:rsidR="00163EAB" w:rsidRPr="000E23FA">
        <w:rPr>
          <w:kern w:val="0"/>
        </w:rPr>
        <w:t xml:space="preserve">՝ </w:t>
      </w:r>
      <w:proofErr w:type="spellStart"/>
      <w:r w:rsidR="00163EAB" w:rsidRPr="000E23FA">
        <w:rPr>
          <w:kern w:val="0"/>
        </w:rPr>
        <w:t>հեծանների</w:t>
      </w:r>
      <w:proofErr w:type="spellEnd"/>
      <w:r w:rsidR="00163EAB" w:rsidRPr="000E23FA">
        <w:rPr>
          <w:kern w:val="0"/>
        </w:rPr>
        <w:t xml:space="preserve">, </w:t>
      </w:r>
      <w:proofErr w:type="spellStart"/>
      <w:r w:rsidR="00163EAB" w:rsidRPr="000E23FA">
        <w:rPr>
          <w:kern w:val="0"/>
        </w:rPr>
        <w:t>ելուստների</w:t>
      </w:r>
      <w:proofErr w:type="spellEnd"/>
      <w:r w:rsidR="00163EAB" w:rsidRPr="000E23FA">
        <w:rPr>
          <w:kern w:val="0"/>
        </w:rPr>
        <w:t xml:space="preserve">, </w:t>
      </w:r>
      <w:proofErr w:type="spellStart"/>
      <w:r w:rsidR="00163EAB" w:rsidRPr="000E23FA">
        <w:rPr>
          <w:kern w:val="0"/>
        </w:rPr>
        <w:t>ճարտարագիտական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սարքավորանքի</w:t>
      </w:r>
      <w:proofErr w:type="spellEnd"/>
      <w:r w:rsidR="00163EAB" w:rsidRPr="000E23FA">
        <w:rPr>
          <w:kern w:val="0"/>
        </w:rPr>
        <w:t xml:space="preserve">, </w:t>
      </w:r>
      <w:proofErr w:type="spellStart"/>
      <w:r w:rsidR="00163EAB" w:rsidRPr="000E23FA">
        <w:rPr>
          <w:kern w:val="0"/>
        </w:rPr>
        <w:t>լուսատուների</w:t>
      </w:r>
      <w:proofErr w:type="spellEnd"/>
      <w:r w:rsidR="00163EAB" w:rsidRPr="000E23FA">
        <w:rPr>
          <w:kern w:val="0"/>
        </w:rPr>
        <w:t xml:space="preserve"> և </w:t>
      </w:r>
      <w:proofErr w:type="spellStart"/>
      <w:r w:rsidR="00163EAB" w:rsidRPr="000E23FA">
        <w:rPr>
          <w:kern w:val="0"/>
        </w:rPr>
        <w:t>այլն</w:t>
      </w:r>
      <w:proofErr w:type="spellEnd"/>
      <w:r w:rsidR="00163EAB" w:rsidRPr="000E23FA">
        <w:rPr>
          <w:kern w:val="0"/>
        </w:rPr>
        <w:t xml:space="preserve">, </w:t>
      </w:r>
      <w:proofErr w:type="spellStart"/>
      <w:r w:rsidR="00163EAB" w:rsidRPr="000E23FA">
        <w:rPr>
          <w:kern w:val="0"/>
        </w:rPr>
        <w:t>միջև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հեռավորությունները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պետք</w:t>
      </w:r>
      <w:proofErr w:type="spellEnd"/>
      <w:r w:rsidR="00163EAB" w:rsidRPr="000E23FA">
        <w:rPr>
          <w:kern w:val="0"/>
        </w:rPr>
        <w:t xml:space="preserve"> է </w:t>
      </w:r>
      <w:proofErr w:type="spellStart"/>
      <w:r w:rsidR="00163EAB" w:rsidRPr="000E23FA">
        <w:rPr>
          <w:kern w:val="0"/>
        </w:rPr>
        <w:t>չափել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ազդասարքի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կենտրոնից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մինչև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խոչնդոտող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օբյեկտի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մոտակա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կետը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ամենակարճ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ճանապարհով</w:t>
      </w:r>
      <w:proofErr w:type="spellEnd"/>
      <w:r w:rsidR="00163EAB" w:rsidRPr="000E23FA">
        <w:rPr>
          <w:kern w:val="0"/>
        </w:rPr>
        <w:t xml:space="preserve">, </w:t>
      </w:r>
      <w:proofErr w:type="spellStart"/>
      <w:r w:rsidR="00163EAB" w:rsidRPr="000E23FA">
        <w:rPr>
          <w:kern w:val="0"/>
        </w:rPr>
        <w:t>եթե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այլ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բան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նշված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չէ</w:t>
      </w:r>
      <w:proofErr w:type="spellEnd"/>
      <w:r w:rsidR="00163EAB" w:rsidRPr="000E23FA">
        <w:rPr>
          <w:kern w:val="0"/>
        </w:rPr>
        <w:t>։</w:t>
      </w:r>
    </w:p>
    <w:p w14:paraId="06B1A896" w14:textId="77777777" w:rsidR="00D74092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Ծածկից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առաստաղից</w:t>
      </w:r>
      <w:proofErr w:type="spellEnd"/>
      <w:r w:rsidRPr="000E23FA">
        <w:rPr>
          <w:kern w:val="0"/>
        </w:rPr>
        <w:t xml:space="preserve"> </w:t>
      </w:r>
      <w:proofErr w:type="spellStart"/>
      <w:r w:rsidR="006E3E63" w:rsidRPr="000E23FA">
        <w:rPr>
          <w:kern w:val="0"/>
        </w:rPr>
        <w:t>մինչև</w:t>
      </w:r>
      <w:proofErr w:type="spellEnd"/>
      <w:r w:rsidR="006E3E63" w:rsidRPr="000E23FA">
        <w:rPr>
          <w:kern w:val="0"/>
        </w:rPr>
        <w:t xml:space="preserve"> </w:t>
      </w:r>
      <w:r w:rsidRPr="000E23FA">
        <w:rPr>
          <w:kern w:val="0"/>
        </w:rPr>
        <w:t>0,25մ</w:t>
      </w:r>
      <w:r w:rsidR="006E3E63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չափով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կախված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կառուցվածքատարրերից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ճարտարագիտական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սարքավորանքից</w:t>
      </w:r>
      <w:proofErr w:type="spellEnd"/>
      <w:r w:rsidRPr="000E23FA">
        <w:rPr>
          <w:kern w:val="0"/>
        </w:rPr>
        <w:t xml:space="preserve">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="001E0521" w:rsidRPr="000E23FA">
        <w:rPr>
          <w:kern w:val="0"/>
        </w:rPr>
        <w:t>արքերի</w:t>
      </w:r>
      <w:proofErr w:type="spellEnd"/>
      <w:r w:rsidR="001E0521" w:rsidRPr="000E23FA">
        <w:rPr>
          <w:kern w:val="0"/>
        </w:rPr>
        <w:t xml:space="preserve"> </w:t>
      </w:r>
      <w:proofErr w:type="spellStart"/>
      <w:r w:rsidR="001E0521" w:rsidRPr="000E23FA">
        <w:rPr>
          <w:kern w:val="0"/>
        </w:rPr>
        <w:t>եզրի</w:t>
      </w:r>
      <w:proofErr w:type="spellEnd"/>
      <w:r w:rsidR="001E0521" w:rsidRPr="000E23FA">
        <w:rPr>
          <w:kern w:val="0"/>
        </w:rPr>
        <w:t xml:space="preserve"> </w:t>
      </w:r>
      <w:proofErr w:type="spellStart"/>
      <w:r w:rsidR="006E3E63" w:rsidRPr="000E23FA">
        <w:rPr>
          <w:kern w:val="0"/>
        </w:rPr>
        <w:t>նվազագույն</w:t>
      </w:r>
      <w:proofErr w:type="spellEnd"/>
      <w:r w:rsidR="006E3E63" w:rsidRPr="000E23FA">
        <w:rPr>
          <w:kern w:val="0"/>
        </w:rPr>
        <w:t xml:space="preserve"> </w:t>
      </w:r>
      <w:proofErr w:type="spellStart"/>
      <w:r w:rsidR="001E0521" w:rsidRPr="000E23FA">
        <w:rPr>
          <w:kern w:val="0"/>
        </w:rPr>
        <w:t>հեռավորությունը</w:t>
      </w:r>
      <w:proofErr w:type="spellEnd"/>
      <w:r w:rsidR="001E0521" w:rsidRPr="000E23FA">
        <w:rPr>
          <w:kern w:val="0"/>
        </w:rPr>
        <w:t xml:space="preserve"> </w:t>
      </w:r>
      <w:proofErr w:type="spellStart"/>
      <w:r w:rsidR="001E0521" w:rsidRPr="000E23FA">
        <w:rPr>
          <w:kern w:val="0"/>
        </w:rPr>
        <w:t>պետք</w:t>
      </w:r>
      <w:proofErr w:type="spellEnd"/>
      <w:r w:rsidR="001E0521" w:rsidRPr="000E23FA">
        <w:rPr>
          <w:kern w:val="0"/>
        </w:rPr>
        <w:t xml:space="preserve"> է </w:t>
      </w:r>
      <w:proofErr w:type="spellStart"/>
      <w:r w:rsidR="001E0521" w:rsidRPr="000E23FA">
        <w:rPr>
          <w:kern w:val="0"/>
        </w:rPr>
        <w:t>ընդունել</w:t>
      </w:r>
      <w:proofErr w:type="spellEnd"/>
      <w:r w:rsidR="001E0521" w:rsidRPr="000E23FA">
        <w:rPr>
          <w:kern w:val="0"/>
        </w:rPr>
        <w:t xml:space="preserve"> </w:t>
      </w:r>
      <w:proofErr w:type="spellStart"/>
      <w:r w:rsidR="006E3E63" w:rsidRPr="000E23FA">
        <w:rPr>
          <w:kern w:val="0"/>
        </w:rPr>
        <w:t>կախվածության</w:t>
      </w:r>
      <w:proofErr w:type="spellEnd"/>
      <w:r w:rsidR="006E3E63" w:rsidRPr="000E23FA">
        <w:rPr>
          <w:kern w:val="0"/>
        </w:rPr>
        <w:t xml:space="preserve"> </w:t>
      </w:r>
      <w:proofErr w:type="spellStart"/>
      <w:r w:rsidR="001E0521" w:rsidRPr="000E23FA">
        <w:rPr>
          <w:kern w:val="0"/>
        </w:rPr>
        <w:t>չափի</w:t>
      </w:r>
      <w:proofErr w:type="spellEnd"/>
      <w:r w:rsidR="001E0521" w:rsidRPr="000E23FA">
        <w:rPr>
          <w:kern w:val="0"/>
        </w:rPr>
        <w:t xml:space="preserve"> </w:t>
      </w:r>
      <w:proofErr w:type="spellStart"/>
      <w:r w:rsidR="001E0521" w:rsidRPr="000E23FA">
        <w:rPr>
          <w:kern w:val="0"/>
        </w:rPr>
        <w:t>կրկնապատիկից</w:t>
      </w:r>
      <w:proofErr w:type="spellEnd"/>
      <w:r w:rsidR="001E0521" w:rsidRPr="000E23FA">
        <w:rPr>
          <w:kern w:val="0"/>
        </w:rPr>
        <w:t xml:space="preserve"> </w:t>
      </w:r>
      <w:proofErr w:type="spellStart"/>
      <w:r w:rsidR="001E0521" w:rsidRPr="000E23FA">
        <w:rPr>
          <w:kern w:val="0"/>
        </w:rPr>
        <w:t>ոչ</w:t>
      </w:r>
      <w:proofErr w:type="spellEnd"/>
      <w:r w:rsidR="001E0521" w:rsidRPr="000E23FA">
        <w:rPr>
          <w:kern w:val="0"/>
        </w:rPr>
        <w:t xml:space="preserve"> </w:t>
      </w:r>
      <w:proofErr w:type="spellStart"/>
      <w:r w:rsidR="001E0521" w:rsidRPr="000E23FA">
        <w:rPr>
          <w:kern w:val="0"/>
        </w:rPr>
        <w:t>պակաս</w:t>
      </w:r>
      <w:proofErr w:type="spellEnd"/>
      <w:r w:rsidR="001E0521" w:rsidRPr="000E23FA">
        <w:rPr>
          <w:kern w:val="0"/>
        </w:rPr>
        <w:t xml:space="preserve">, </w:t>
      </w:r>
      <w:proofErr w:type="spellStart"/>
      <w:r w:rsidR="001E0521" w:rsidRPr="000E23FA">
        <w:rPr>
          <w:kern w:val="0"/>
        </w:rPr>
        <w:t>բայց</w:t>
      </w:r>
      <w:proofErr w:type="spellEnd"/>
      <w:r w:rsidR="000A4694" w:rsidRPr="000E23FA">
        <w:rPr>
          <w:kern w:val="0"/>
        </w:rPr>
        <w:t xml:space="preserve"> </w:t>
      </w:r>
      <w:proofErr w:type="spellStart"/>
      <w:r w:rsidR="00812B16" w:rsidRPr="000E23FA">
        <w:rPr>
          <w:kern w:val="0"/>
        </w:rPr>
        <w:t>ոչ</w:t>
      </w:r>
      <w:proofErr w:type="spellEnd"/>
      <w:r w:rsidR="00812B16" w:rsidRPr="000E23FA">
        <w:rPr>
          <w:kern w:val="0"/>
        </w:rPr>
        <w:t xml:space="preserve"> </w:t>
      </w:r>
      <w:proofErr w:type="spellStart"/>
      <w:r w:rsidR="00812B16" w:rsidRPr="000E23FA">
        <w:rPr>
          <w:kern w:val="0"/>
        </w:rPr>
        <w:t>մոտիկ</w:t>
      </w:r>
      <w:proofErr w:type="spellEnd"/>
      <w:r w:rsidR="00812B16" w:rsidRPr="000E23FA">
        <w:rPr>
          <w:kern w:val="0"/>
        </w:rPr>
        <w:t xml:space="preserve">, </w:t>
      </w:r>
      <w:proofErr w:type="spellStart"/>
      <w:r w:rsidR="00812B16" w:rsidRPr="000E23FA">
        <w:rPr>
          <w:kern w:val="0"/>
        </w:rPr>
        <w:t>քան</w:t>
      </w:r>
      <w:proofErr w:type="spellEnd"/>
      <w:r w:rsidR="00812B16" w:rsidRPr="000E23FA">
        <w:rPr>
          <w:kern w:val="0"/>
        </w:rPr>
        <w:t xml:space="preserve"> 0.1մ-ը:</w:t>
      </w:r>
    </w:p>
    <w:p w14:paraId="689D3451" w14:textId="77777777" w:rsidR="00D74092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Ծածկից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առաստաղից</w:t>
      </w:r>
      <w:proofErr w:type="spellEnd"/>
      <w:r w:rsidRPr="000E23FA">
        <w:rPr>
          <w:kern w:val="0"/>
        </w:rPr>
        <w:t xml:space="preserve"> 0,25մ-ից </w:t>
      </w:r>
      <w:proofErr w:type="spellStart"/>
      <w:r w:rsidRPr="000E23FA">
        <w:rPr>
          <w:kern w:val="0"/>
        </w:rPr>
        <w:t>ավել</w:t>
      </w:r>
      <w:r w:rsidR="00812B16"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չափով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կախված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կառուցվածքատարրերից</w:t>
      </w:r>
      <w:proofErr w:type="spellEnd"/>
      <w:r w:rsidR="006E3E63"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ճարտարագիտական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սարքավորանքից</w:t>
      </w:r>
      <w:proofErr w:type="spellEnd"/>
      <w:r w:rsidRPr="000E23FA">
        <w:rPr>
          <w:kern w:val="0"/>
        </w:rPr>
        <w:t xml:space="preserve"> </w:t>
      </w:r>
      <w:proofErr w:type="spellStart"/>
      <w:r w:rsidR="006E3E63" w:rsidRPr="000E23FA">
        <w:rPr>
          <w:kern w:val="0"/>
        </w:rPr>
        <w:t>կամ</w:t>
      </w:r>
      <w:proofErr w:type="spellEnd"/>
      <w:r w:rsidR="006E3E63" w:rsidRPr="000E23FA">
        <w:rPr>
          <w:kern w:val="0"/>
        </w:rPr>
        <w:t xml:space="preserve"> </w:t>
      </w:r>
      <w:proofErr w:type="spellStart"/>
      <w:r w:rsidR="006E3E63" w:rsidRPr="000E23FA">
        <w:rPr>
          <w:kern w:val="0"/>
        </w:rPr>
        <w:t>պատերից</w:t>
      </w:r>
      <w:proofErr w:type="spellEnd"/>
      <w:r w:rsidR="006E3E63" w:rsidRPr="000E23FA">
        <w:rPr>
          <w:kern w:val="0"/>
        </w:rPr>
        <w:t xml:space="preserve"> </w:t>
      </w:r>
      <w:proofErr w:type="spellStart"/>
      <w:r w:rsidR="006E3E63" w:rsidRPr="000E23FA">
        <w:rPr>
          <w:kern w:val="0"/>
        </w:rPr>
        <w:t>ու</w:t>
      </w:r>
      <w:proofErr w:type="spellEnd"/>
      <w:r w:rsidR="006E3E63" w:rsidRPr="000E23FA">
        <w:rPr>
          <w:kern w:val="0"/>
        </w:rPr>
        <w:t xml:space="preserve"> </w:t>
      </w:r>
      <w:proofErr w:type="spellStart"/>
      <w:r w:rsidR="006E3E63" w:rsidRPr="000E23FA">
        <w:rPr>
          <w:kern w:val="0"/>
        </w:rPr>
        <w:t>միջնապատերից</w:t>
      </w:r>
      <w:proofErr w:type="spellEnd"/>
      <w:r w:rsidR="006E3E63" w:rsidRPr="000E23FA">
        <w:rPr>
          <w:kern w:val="0"/>
        </w:rPr>
        <w:t xml:space="preserve">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Pr="000E23FA">
        <w:rPr>
          <w:kern w:val="0"/>
        </w:rPr>
        <w:t>արքերի</w:t>
      </w:r>
      <w:proofErr w:type="spellEnd"/>
      <w:r w:rsidRPr="000E23FA">
        <w:rPr>
          <w:kern w:val="0"/>
        </w:rPr>
        <w:t xml:space="preserve"> </w:t>
      </w:r>
      <w:proofErr w:type="spellStart"/>
      <w:r w:rsidR="005A65F4" w:rsidRPr="000E23FA">
        <w:rPr>
          <w:kern w:val="0"/>
        </w:rPr>
        <w:t>եզրի</w:t>
      </w:r>
      <w:proofErr w:type="spellEnd"/>
      <w:r w:rsidR="005A65F4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ընդունել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պակաս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0,5մ։</w:t>
      </w:r>
    </w:p>
    <w:p w14:paraId="71ECFF9C" w14:textId="77777777" w:rsidR="000172E3" w:rsidRPr="000E23FA" w:rsidRDefault="00732F11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Առաստաղին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գծային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հեծանների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առկայության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խոռոչներում</w:t>
      </w:r>
      <w:proofErr w:type="spellEnd"/>
      <w:r w:rsidRPr="000E23FA">
        <w:rPr>
          <w:kern w:val="0"/>
          <w:lang w:val="hy-AM"/>
        </w:rPr>
        <w:t xml:space="preserve"> գտն</w:t>
      </w:r>
      <w:proofErr w:type="spellStart"/>
      <w:r w:rsidRPr="000E23FA">
        <w:rPr>
          <w:kern w:val="0"/>
        </w:rPr>
        <w:t>վող</w:t>
      </w:r>
      <w:proofErr w:type="spellEnd"/>
      <w:r w:rsidR="001D097F" w:rsidRPr="000E23FA">
        <w:rPr>
          <w:kern w:val="0"/>
        </w:rPr>
        <w:t xml:space="preserve"> </w:t>
      </w:r>
      <w:proofErr w:type="spellStart"/>
      <w:r w:rsidR="009A0C24" w:rsidRPr="000E23FA">
        <w:rPr>
          <w:kern w:val="0"/>
        </w:rPr>
        <w:t>հրդեհի</w:t>
      </w:r>
      <w:proofErr w:type="spellEnd"/>
      <w:r w:rsidR="009A0C24" w:rsidRPr="000E23FA">
        <w:rPr>
          <w:kern w:val="0"/>
        </w:rPr>
        <w:t xml:space="preserve"> </w:t>
      </w:r>
      <w:proofErr w:type="spellStart"/>
      <w:r w:rsidR="009A0C24" w:rsidRPr="000E23FA">
        <w:rPr>
          <w:kern w:val="0"/>
        </w:rPr>
        <w:t>կետային</w:t>
      </w:r>
      <w:proofErr w:type="spellEnd"/>
      <w:r w:rsidR="009A0C24" w:rsidRPr="000E23FA">
        <w:rPr>
          <w:kern w:val="0"/>
        </w:rPr>
        <w:t xml:space="preserve"> </w:t>
      </w:r>
      <w:proofErr w:type="spellStart"/>
      <w:r w:rsidR="009A0C24" w:rsidRPr="000E23FA">
        <w:rPr>
          <w:kern w:val="0"/>
        </w:rPr>
        <w:t>ազդասարքերի</w:t>
      </w:r>
      <w:proofErr w:type="spellEnd"/>
      <w:r w:rsidR="009A0C24" w:rsidRPr="000E23FA">
        <w:rPr>
          <w:kern w:val="0"/>
        </w:rPr>
        <w:t xml:space="preserve"> </w:t>
      </w:r>
      <w:proofErr w:type="spellStart"/>
      <w:r w:rsidR="009A0C24" w:rsidRPr="000E23FA">
        <w:rPr>
          <w:kern w:val="0"/>
        </w:rPr>
        <w:t>հեռավորությունները</w:t>
      </w:r>
      <w:proofErr w:type="spellEnd"/>
      <w:r w:rsidR="009A0C24" w:rsidRPr="000E23FA">
        <w:rPr>
          <w:kern w:val="0"/>
        </w:rPr>
        <w:t xml:space="preserve">, </w:t>
      </w:r>
      <w:proofErr w:type="spellStart"/>
      <w:r w:rsidR="009A0C24" w:rsidRPr="000E23FA">
        <w:rPr>
          <w:kern w:val="0"/>
        </w:rPr>
        <w:t>ու</w:t>
      </w:r>
      <w:proofErr w:type="spellEnd"/>
      <w:r w:rsidR="009A0C24" w:rsidRPr="000E23FA">
        <w:rPr>
          <w:kern w:val="0"/>
        </w:rPr>
        <w:t xml:space="preserve"> </w:t>
      </w:r>
      <w:proofErr w:type="spellStart"/>
      <w:r w:rsidR="009A0C24" w:rsidRPr="000E23FA">
        <w:rPr>
          <w:kern w:val="0"/>
        </w:rPr>
        <w:t>նաև</w:t>
      </w:r>
      <w:proofErr w:type="spellEnd"/>
      <w:r w:rsidR="009A0C24" w:rsidRPr="000E23FA">
        <w:rPr>
          <w:kern w:val="0"/>
        </w:rPr>
        <w:t xml:space="preserve"> </w:t>
      </w:r>
      <w:proofErr w:type="spellStart"/>
      <w:r w:rsidR="009A0C24" w:rsidRPr="000E23FA">
        <w:rPr>
          <w:kern w:val="0"/>
        </w:rPr>
        <w:t>հեռավորությունը</w:t>
      </w:r>
      <w:proofErr w:type="spellEnd"/>
      <w:r w:rsidR="009A0C24" w:rsidRPr="000E23FA">
        <w:rPr>
          <w:kern w:val="0"/>
        </w:rPr>
        <w:t xml:space="preserve"> </w:t>
      </w:r>
      <w:proofErr w:type="spellStart"/>
      <w:r w:rsidR="009A0C24" w:rsidRPr="000E23FA">
        <w:rPr>
          <w:kern w:val="0"/>
        </w:rPr>
        <w:t>մինչև</w:t>
      </w:r>
      <w:proofErr w:type="spellEnd"/>
      <w:r w:rsidR="009B2FC4" w:rsidRPr="000E23FA">
        <w:rPr>
          <w:kern w:val="0"/>
        </w:rPr>
        <w:t xml:space="preserve"> </w:t>
      </w:r>
      <w:proofErr w:type="spellStart"/>
      <w:r w:rsidR="00F934D0" w:rsidRPr="000E23FA">
        <w:rPr>
          <w:kern w:val="0"/>
        </w:rPr>
        <w:t>պատը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F934D0" w:rsidRPr="000E23FA">
        <w:rPr>
          <w:kern w:val="0"/>
        </w:rPr>
        <w:t>հեծաններին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ուղղահայաց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ուղղությամբ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5A65F4" w:rsidRPr="000E23FA">
        <w:rPr>
          <w:kern w:val="0"/>
        </w:rPr>
        <w:t>ընդուն</w:t>
      </w:r>
      <w:r w:rsidR="00910C09" w:rsidRPr="000E23FA">
        <w:rPr>
          <w:kern w:val="0"/>
        </w:rPr>
        <w:t>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ըստ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="00910C09" w:rsidRPr="000E23FA">
        <w:rPr>
          <w:kern w:val="0"/>
        </w:rPr>
        <w:t xml:space="preserve"> </w:t>
      </w:r>
      <w:r w:rsidR="00163EAB" w:rsidRPr="000E23FA">
        <w:rPr>
          <w:kern w:val="0"/>
        </w:rPr>
        <w:t>7-ի</w:t>
      </w:r>
      <w:r w:rsidR="00910C09" w:rsidRPr="000E23FA">
        <w:rPr>
          <w:kern w:val="0"/>
        </w:rPr>
        <w:t>։</w:t>
      </w:r>
    </w:p>
    <w:p w14:paraId="2C16EB00" w14:textId="77777777" w:rsidR="005A3041" w:rsidRPr="000E23FA" w:rsidRDefault="005A3041" w:rsidP="000E23FA">
      <w:pPr>
        <w:tabs>
          <w:tab w:val="left" w:pos="990"/>
          <w:tab w:val="left" w:pos="1170"/>
        </w:tabs>
        <w:spacing w:after="0" w:line="360" w:lineRule="auto"/>
        <w:ind w:firstLine="540"/>
      </w:pPr>
      <w:proofErr w:type="spellStart"/>
      <w:r w:rsidRPr="000E23FA">
        <w:lastRenderedPageBreak/>
        <w:t>Աղյուսակ</w:t>
      </w:r>
      <w:proofErr w:type="spellEnd"/>
      <w:r w:rsidRPr="000E23FA">
        <w:t xml:space="preserve"> 7. </w:t>
      </w:r>
      <w:proofErr w:type="spellStart"/>
      <w:r w:rsidRPr="000E23FA">
        <w:t>Առաստաղին</w:t>
      </w:r>
      <w:proofErr w:type="spellEnd"/>
      <w:r w:rsidRPr="000E23FA">
        <w:t xml:space="preserve"> </w:t>
      </w:r>
      <w:proofErr w:type="spellStart"/>
      <w:r w:rsidRPr="000E23FA">
        <w:t>գծային</w:t>
      </w:r>
      <w:proofErr w:type="spellEnd"/>
      <w:r w:rsidRPr="000E23FA">
        <w:t xml:space="preserve"> </w:t>
      </w:r>
      <w:proofErr w:type="spellStart"/>
      <w:r w:rsidRPr="000E23FA">
        <w:t>հեծանների</w:t>
      </w:r>
      <w:proofErr w:type="spellEnd"/>
      <w:r w:rsidRPr="000E23FA">
        <w:t xml:space="preserve"> </w:t>
      </w:r>
      <w:proofErr w:type="spellStart"/>
      <w:r w:rsidRPr="000E23FA">
        <w:t>առկայության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կետային</w:t>
      </w:r>
      <w:proofErr w:type="spellEnd"/>
      <w:r w:rsidRPr="000E23FA">
        <w:t xml:space="preserve"> </w:t>
      </w:r>
    </w:p>
    <w:p w14:paraId="06422510" w14:textId="77777777" w:rsidR="005A3041" w:rsidRPr="000E23FA" w:rsidRDefault="005A3041" w:rsidP="00763A38">
      <w:pPr>
        <w:tabs>
          <w:tab w:val="left" w:pos="990"/>
          <w:tab w:val="left" w:pos="1170"/>
        </w:tabs>
        <w:spacing w:after="0" w:line="360" w:lineRule="auto"/>
      </w:pPr>
      <w:r w:rsidRPr="000E23FA">
        <w:t xml:space="preserve">                  </w:t>
      </w:r>
      <w:proofErr w:type="spellStart"/>
      <w:r w:rsidRPr="000E23FA">
        <w:t>ազդասարքերի</w:t>
      </w:r>
      <w:proofErr w:type="spellEnd"/>
      <w:r w:rsidRPr="000E23FA">
        <w:rPr>
          <w:lang w:val="hy-AM"/>
        </w:rPr>
        <w:t xml:space="preserve"> տեղակայումը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1911"/>
        <w:gridCol w:w="2899"/>
        <w:gridCol w:w="2623"/>
      </w:tblGrid>
      <w:tr w:rsidR="005A3041" w:rsidRPr="00D60CA1" w14:paraId="5A1578BF" w14:textId="77777777" w:rsidTr="00763A38">
        <w:trPr>
          <w:trHeight w:val="308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9483EC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Հ</w:t>
            </w:r>
            <w:r w:rsidRPr="000E23FA">
              <w:rPr>
                <w:rFonts w:cs="Cambria Math"/>
                <w:bCs/>
                <w:szCs w:val="24"/>
              </w:rPr>
              <w:t>/Հ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B58D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Ծածկի H բարձրությունը, մ (կլորացված)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29A45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proofErr w:type="spellStart"/>
            <w:r w:rsidRPr="000E23FA">
              <w:rPr>
                <w:bCs/>
                <w:szCs w:val="24"/>
              </w:rPr>
              <w:t>Հեծանի</w:t>
            </w:r>
            <w:proofErr w:type="spellEnd"/>
            <w:r w:rsidRPr="000E23FA">
              <w:rPr>
                <w:bCs/>
                <w:szCs w:val="24"/>
                <w:lang w:val="hy-AM"/>
              </w:rPr>
              <w:t xml:space="preserve"> բարձրությունը, մ</w:t>
            </w:r>
          </w:p>
        </w:tc>
        <w:tc>
          <w:tcPr>
            <w:tcW w:w="5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1DD0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Տարբեր խոռոչներում գտնվող հրդեհի կետային ազդասարքերի առավելագույն հեռավորությունը իրարից (պատից) հեծաններին ուղղահայաց ուղղությամբ (±5%), մ</w:t>
            </w:r>
          </w:p>
        </w:tc>
      </w:tr>
      <w:tr w:rsidR="005A3041" w:rsidRPr="000E23FA" w14:paraId="18B7B3AB" w14:textId="77777777" w:rsidTr="002A51E8">
        <w:trPr>
          <w:trHeight w:val="30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1C78" w14:textId="77777777" w:rsidR="005A3041" w:rsidRPr="000E23FA" w:rsidRDefault="005A3041" w:rsidP="00763A3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DC58" w14:textId="77777777" w:rsidR="005A3041" w:rsidRPr="000E23FA" w:rsidRDefault="005A3041" w:rsidP="00763A3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F103" w14:textId="77777777" w:rsidR="005A3041" w:rsidRPr="000E23FA" w:rsidRDefault="005A3041" w:rsidP="00763A3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E027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Ջերմային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E666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Ծխային</w:t>
            </w:r>
          </w:p>
        </w:tc>
      </w:tr>
      <w:tr w:rsidR="005A3041" w:rsidRPr="000E23FA" w14:paraId="02762454" w14:textId="77777777" w:rsidTr="002A51E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46E14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1</w:t>
            </w:r>
            <w:r w:rsidRPr="000E23FA">
              <w:rPr>
                <w:rFonts w:cs="Cambria Math"/>
                <w:bCs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CFA1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Ցանկացած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D2F93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0,1</w:t>
            </w:r>
            <w:r w:rsidRPr="000E23FA">
              <w:rPr>
                <w:bCs/>
                <w:szCs w:val="24"/>
              </w:rPr>
              <w:t>H</w:t>
            </w:r>
            <w:r w:rsidRPr="000E23FA">
              <w:rPr>
                <w:bCs/>
                <w:szCs w:val="24"/>
                <w:lang w:val="hy-AM"/>
              </w:rPr>
              <w:t>-ից ցածր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FD4F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3,80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1,90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908B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5,00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2,50</w:t>
            </w:r>
            <w:r w:rsidRPr="000E23FA">
              <w:rPr>
                <w:bCs/>
                <w:szCs w:val="24"/>
              </w:rPr>
              <w:t>)</w:t>
            </w:r>
          </w:p>
        </w:tc>
      </w:tr>
      <w:tr w:rsidR="005A3041" w:rsidRPr="000E23FA" w14:paraId="40520F48" w14:textId="77777777" w:rsidTr="002A51E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5980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2</w:t>
            </w:r>
            <w:r w:rsidRPr="000E23FA">
              <w:rPr>
                <w:rFonts w:cs="Cambria Math"/>
                <w:bCs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32B5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</w:rPr>
              <w:t>3</w:t>
            </w:r>
            <w:r w:rsidRPr="000E23FA">
              <w:rPr>
                <w:bCs/>
                <w:szCs w:val="24"/>
                <w:lang w:val="hy-AM"/>
              </w:rPr>
              <w:t>,</w:t>
            </w:r>
            <w:r w:rsidRPr="000E23FA">
              <w:rPr>
                <w:bCs/>
                <w:szCs w:val="24"/>
              </w:rPr>
              <w:t xml:space="preserve">0 </w:t>
            </w:r>
            <w:r w:rsidRPr="000E23FA">
              <w:rPr>
                <w:bCs/>
                <w:szCs w:val="24"/>
                <w:lang w:val="hy-AM"/>
              </w:rPr>
              <w:t>և ցածր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024DC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0,1</w:t>
            </w:r>
            <w:r w:rsidRPr="000E23FA">
              <w:rPr>
                <w:bCs/>
                <w:szCs w:val="24"/>
              </w:rPr>
              <w:t>H</w:t>
            </w:r>
            <w:r w:rsidRPr="000E23FA">
              <w:rPr>
                <w:bCs/>
                <w:szCs w:val="24"/>
                <w:lang w:val="hy-AM"/>
              </w:rPr>
              <w:t>-ից բարձր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D1AE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1,50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0,75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DE2C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2,30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1,15</w:t>
            </w:r>
            <w:r w:rsidRPr="000E23FA">
              <w:rPr>
                <w:bCs/>
                <w:szCs w:val="24"/>
              </w:rPr>
              <w:t>)</w:t>
            </w:r>
          </w:p>
        </w:tc>
      </w:tr>
      <w:tr w:rsidR="005A3041" w:rsidRPr="000E23FA" w14:paraId="5C943A3E" w14:textId="77777777" w:rsidTr="002A51E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1A12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3</w:t>
            </w:r>
            <w:r w:rsidRPr="000E23FA">
              <w:rPr>
                <w:rFonts w:cs="Cambria Math"/>
                <w:bCs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1E102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4,0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1D39B" w14:textId="77777777" w:rsidR="005A3041" w:rsidRPr="000E23FA" w:rsidRDefault="005A3041" w:rsidP="00763A3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BEE4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ru-RU"/>
              </w:rPr>
            </w:pPr>
            <w:r w:rsidRPr="000E23FA">
              <w:rPr>
                <w:bCs/>
                <w:szCs w:val="24"/>
                <w:lang w:val="hy-AM"/>
              </w:rPr>
              <w:t>2,0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1,00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2C03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2,80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1,40</w:t>
            </w:r>
            <w:r w:rsidRPr="000E23FA">
              <w:rPr>
                <w:bCs/>
                <w:szCs w:val="24"/>
              </w:rPr>
              <w:t>)</w:t>
            </w:r>
          </w:p>
        </w:tc>
      </w:tr>
      <w:tr w:rsidR="005A3041" w:rsidRPr="000E23FA" w14:paraId="01526938" w14:textId="77777777" w:rsidTr="002A51E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3D7B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4</w:t>
            </w:r>
            <w:r w:rsidRPr="000E23FA">
              <w:rPr>
                <w:rFonts w:cs="Cambria Math"/>
                <w:bCs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732C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5,0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3082" w14:textId="77777777" w:rsidR="005A3041" w:rsidRPr="000E23FA" w:rsidRDefault="005A3041" w:rsidP="00763A3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6B6AE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2,30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1,15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B07AF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3,00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1,50</w:t>
            </w:r>
            <w:r w:rsidRPr="000E23FA">
              <w:rPr>
                <w:bCs/>
                <w:szCs w:val="24"/>
              </w:rPr>
              <w:t>)</w:t>
            </w:r>
          </w:p>
        </w:tc>
      </w:tr>
      <w:tr w:rsidR="005A3041" w:rsidRPr="000E23FA" w14:paraId="4FBBA1F5" w14:textId="77777777" w:rsidTr="002A51E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3600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5</w:t>
            </w:r>
            <w:r w:rsidRPr="000E23FA">
              <w:rPr>
                <w:rFonts w:cs="Cambria Math"/>
                <w:bCs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81BB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6,0 և բարձր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BF2B" w14:textId="77777777" w:rsidR="005A3041" w:rsidRPr="000E23FA" w:rsidRDefault="005A3041" w:rsidP="00763A3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C578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2,50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1,25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2ED5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3,30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1,65</w:t>
            </w:r>
            <w:r w:rsidRPr="000E23FA">
              <w:rPr>
                <w:bCs/>
                <w:szCs w:val="24"/>
              </w:rPr>
              <w:t>)</w:t>
            </w:r>
          </w:p>
        </w:tc>
      </w:tr>
    </w:tbl>
    <w:p w14:paraId="6C410227" w14:textId="77777777" w:rsidR="005A3041" w:rsidRPr="000E23FA" w:rsidRDefault="005A3041" w:rsidP="00763A38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  <w:rPr>
          <w:kern w:val="0"/>
        </w:rPr>
      </w:pPr>
    </w:p>
    <w:p w14:paraId="14FC7D52" w14:textId="77777777" w:rsidR="00F30183" w:rsidRPr="000E23FA" w:rsidRDefault="00F3018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Առաստաղին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գծային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հեծանների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առկայության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հեծաններին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զուգահեռ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ուղղությամբ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ըստ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Աղյուսակներ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 xml:space="preserve">4-ի </w:t>
      </w:r>
      <w:r w:rsidRPr="000E23FA">
        <w:rPr>
          <w:kern w:val="0"/>
        </w:rPr>
        <w:t>և 5</w:t>
      </w:r>
      <w:r w:rsidRPr="000E23FA">
        <w:rPr>
          <w:kern w:val="0"/>
          <w:lang w:val="hy-AM"/>
        </w:rPr>
        <w:t>-</w:t>
      </w:r>
      <w:r w:rsidRPr="000E23FA">
        <w:rPr>
          <w:kern w:val="0"/>
        </w:rPr>
        <w:t>ի:</w:t>
      </w:r>
    </w:p>
    <w:p w14:paraId="35605CAD" w14:textId="77777777" w:rsidR="00F30183" w:rsidRPr="000E23FA" w:rsidRDefault="00F3018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t>Առաստաղին</w:t>
      </w:r>
      <w:proofErr w:type="spellEnd"/>
      <w:r w:rsidRPr="000E23FA">
        <w:t xml:space="preserve"> </w:t>
      </w:r>
      <w:proofErr w:type="spellStart"/>
      <w:r w:rsidRPr="000E23FA">
        <w:t>խաչաձև</w:t>
      </w:r>
      <w:proofErr w:type="spellEnd"/>
      <w:r w:rsidRPr="000E23FA">
        <w:t xml:space="preserve"> </w:t>
      </w:r>
      <w:proofErr w:type="spellStart"/>
      <w:r w:rsidRPr="000E23FA">
        <w:t>հեծանների</w:t>
      </w:r>
      <w:proofErr w:type="spellEnd"/>
      <w:r w:rsidRPr="000E23FA">
        <w:t xml:space="preserve"> </w:t>
      </w:r>
      <w:proofErr w:type="spellStart"/>
      <w:r w:rsidRPr="000E23FA">
        <w:t>առկայության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կետային</w:t>
      </w:r>
      <w:proofErr w:type="spellEnd"/>
      <w:r w:rsidRPr="000E23FA">
        <w:t xml:space="preserve"> </w:t>
      </w:r>
      <w:proofErr w:type="spellStart"/>
      <w:r w:rsidRPr="000E23FA">
        <w:t>ազդասարքերը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տեղակայել</w:t>
      </w:r>
      <w:proofErr w:type="spellEnd"/>
      <w:r w:rsidRPr="000E23FA">
        <w:t xml:space="preserve">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Աղյուսակ</w:t>
      </w:r>
      <w:proofErr w:type="spellEnd"/>
      <w:r w:rsidRPr="000E23FA">
        <w:t xml:space="preserve"> 8-ի։</w:t>
      </w:r>
    </w:p>
    <w:p w14:paraId="4CD020EE" w14:textId="77777777" w:rsidR="00F30183" w:rsidRPr="000E23FA" w:rsidRDefault="0095782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L(մ) </w:t>
      </w:r>
      <w:proofErr w:type="spellStart"/>
      <w:r w:rsidRPr="000E23FA">
        <w:rPr>
          <w:kern w:val="0"/>
        </w:rPr>
        <w:t>լայնությամբ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տրամագծով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տեխոլոգիական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նշանակության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հոծ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ներքին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հարթությունը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առաստաղից</w:t>
      </w:r>
      <w:proofErr w:type="spellEnd"/>
      <w:r w:rsidRPr="000E23FA">
        <w:rPr>
          <w:kern w:val="0"/>
        </w:rPr>
        <w:t xml:space="preserve"> 0,4մ-ից </w:t>
      </w:r>
      <w:proofErr w:type="spellStart"/>
      <w:r w:rsidRPr="000E23FA">
        <w:rPr>
          <w:kern w:val="0"/>
        </w:rPr>
        <w:t>ավելի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հատակից</w:t>
      </w:r>
      <w:proofErr w:type="spellEnd"/>
      <w:r w:rsidRPr="000E23FA">
        <w:rPr>
          <w:kern w:val="0"/>
        </w:rPr>
        <w:t xml:space="preserve"> 1,3 մ-</w:t>
      </w:r>
      <w:proofErr w:type="spellStart"/>
      <w:r w:rsidRPr="000E23FA">
        <w:rPr>
          <w:kern w:val="0"/>
        </w:rPr>
        <w:t>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պակաս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սարքավորումների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տակ</w:t>
      </w:r>
      <w:proofErr w:type="spellEnd"/>
      <w:r w:rsidR="0066585F" w:rsidRPr="000E23FA">
        <w:rPr>
          <w:kern w:val="0"/>
        </w:rPr>
        <w:t xml:space="preserve"> </w:t>
      </w:r>
      <w:proofErr w:type="spellStart"/>
      <w:r w:rsidR="0066585F" w:rsidRPr="000E23FA">
        <w:rPr>
          <w:kern w:val="0"/>
        </w:rPr>
        <w:t>պետք</w:t>
      </w:r>
      <w:proofErr w:type="spellEnd"/>
      <w:r w:rsidR="0066585F" w:rsidRPr="000E23FA">
        <w:rPr>
          <w:kern w:val="0"/>
        </w:rPr>
        <w:t xml:space="preserve"> է </w:t>
      </w:r>
      <w:proofErr w:type="spellStart"/>
      <w:r w:rsidR="0066585F" w:rsidRPr="000E23FA">
        <w:rPr>
          <w:kern w:val="0"/>
        </w:rPr>
        <w:t>լրացուցիչ</w:t>
      </w:r>
      <w:proofErr w:type="spellEnd"/>
      <w:r w:rsidR="0066585F" w:rsidRPr="000E23FA">
        <w:rPr>
          <w:kern w:val="0"/>
          <w:lang w:val="hy-AM"/>
        </w:rPr>
        <w:t xml:space="preserve"> տեղակա</w:t>
      </w:r>
      <w:proofErr w:type="spellStart"/>
      <w:r w:rsidR="0066585F" w:rsidRPr="000E23FA">
        <w:rPr>
          <w:kern w:val="0"/>
        </w:rPr>
        <w:t>յել</w:t>
      </w:r>
      <w:proofErr w:type="spellEnd"/>
      <w:r w:rsidR="0066585F" w:rsidRPr="000E23FA">
        <w:rPr>
          <w:kern w:val="0"/>
        </w:rPr>
        <w:t xml:space="preserve"> </w:t>
      </w:r>
      <w:proofErr w:type="spellStart"/>
      <w:r w:rsidR="0066585F" w:rsidRPr="000E23FA">
        <w:rPr>
          <w:kern w:val="0"/>
        </w:rPr>
        <w:t>հրդեհի</w:t>
      </w:r>
      <w:proofErr w:type="spellEnd"/>
      <w:r w:rsidR="0066585F" w:rsidRPr="000E23FA">
        <w:rPr>
          <w:kern w:val="0"/>
        </w:rPr>
        <w:t xml:space="preserve"> </w:t>
      </w:r>
      <w:proofErr w:type="spellStart"/>
      <w:r w:rsidR="0066585F" w:rsidRPr="000E23FA">
        <w:rPr>
          <w:kern w:val="0"/>
        </w:rPr>
        <w:t>ազդասարք</w:t>
      </w:r>
      <w:proofErr w:type="spellEnd"/>
      <w:r w:rsidR="0066585F" w:rsidRPr="000E23FA">
        <w:rPr>
          <w:kern w:val="0"/>
        </w:rPr>
        <w:t xml:space="preserve">՝ </w:t>
      </w:r>
      <w:proofErr w:type="spellStart"/>
      <w:r w:rsidR="0066585F" w:rsidRPr="000E23FA">
        <w:rPr>
          <w:kern w:val="0"/>
        </w:rPr>
        <w:t>ծխային</w:t>
      </w:r>
      <w:proofErr w:type="spellEnd"/>
      <w:r w:rsidR="0066585F" w:rsidRPr="000E23FA">
        <w:rPr>
          <w:kern w:val="0"/>
        </w:rPr>
        <w:t xml:space="preserve"> (L ≥ 2,0մ </w:t>
      </w:r>
      <w:proofErr w:type="spellStart"/>
      <w:r w:rsidR="0066585F" w:rsidRPr="000E23FA">
        <w:rPr>
          <w:kern w:val="0"/>
        </w:rPr>
        <w:t>դեպքում</w:t>
      </w:r>
      <w:proofErr w:type="spellEnd"/>
      <w:r w:rsidR="0066585F" w:rsidRPr="000E23FA">
        <w:rPr>
          <w:kern w:val="0"/>
        </w:rPr>
        <w:t xml:space="preserve">) </w:t>
      </w:r>
      <w:proofErr w:type="spellStart"/>
      <w:r w:rsidR="0066585F" w:rsidRPr="000E23FA">
        <w:rPr>
          <w:kern w:val="0"/>
        </w:rPr>
        <w:t>կամ</w:t>
      </w:r>
      <w:proofErr w:type="spellEnd"/>
      <w:r w:rsidR="0066585F" w:rsidRPr="000E23FA">
        <w:rPr>
          <w:kern w:val="0"/>
        </w:rPr>
        <w:t xml:space="preserve"> </w:t>
      </w:r>
      <w:proofErr w:type="spellStart"/>
      <w:r w:rsidR="0066585F" w:rsidRPr="000E23FA">
        <w:rPr>
          <w:kern w:val="0"/>
        </w:rPr>
        <w:t>ջերմային</w:t>
      </w:r>
      <w:proofErr w:type="spellEnd"/>
      <w:r w:rsidR="0066585F" w:rsidRPr="000E23FA">
        <w:rPr>
          <w:kern w:val="0"/>
        </w:rPr>
        <w:t xml:space="preserve"> (L ≥ 1,0մ </w:t>
      </w:r>
      <w:proofErr w:type="spellStart"/>
      <w:proofErr w:type="gramStart"/>
      <w:r w:rsidR="0066585F" w:rsidRPr="000E23FA">
        <w:rPr>
          <w:kern w:val="0"/>
        </w:rPr>
        <w:t>դեպքում</w:t>
      </w:r>
      <w:proofErr w:type="spellEnd"/>
      <w:r w:rsidR="0066585F" w:rsidRPr="000E23FA">
        <w:rPr>
          <w:kern w:val="0"/>
        </w:rPr>
        <w:t>)։</w:t>
      </w:r>
      <w:proofErr w:type="gramEnd"/>
    </w:p>
    <w:p w14:paraId="678C1A42" w14:textId="77777777" w:rsidR="005A3041" w:rsidRPr="000E23FA" w:rsidRDefault="005A3041" w:rsidP="00763A38">
      <w:pPr>
        <w:tabs>
          <w:tab w:val="left" w:pos="990"/>
          <w:tab w:val="left" w:pos="1170"/>
        </w:tabs>
        <w:spacing w:after="0" w:line="360" w:lineRule="auto"/>
        <w:ind w:firstLine="540"/>
        <w:jc w:val="center"/>
      </w:pPr>
      <w:proofErr w:type="spellStart"/>
      <w:r w:rsidRPr="000E23FA">
        <w:t>Աղյուսակ</w:t>
      </w:r>
      <w:proofErr w:type="spellEnd"/>
      <w:r w:rsidRPr="000E23FA">
        <w:t xml:space="preserve"> 8. </w:t>
      </w:r>
      <w:proofErr w:type="spellStart"/>
      <w:r w:rsidRPr="000E23FA">
        <w:t>Առաստաղին</w:t>
      </w:r>
      <w:proofErr w:type="spellEnd"/>
      <w:r w:rsidRPr="000E23FA">
        <w:t xml:space="preserve"> </w:t>
      </w:r>
      <w:proofErr w:type="spellStart"/>
      <w:r w:rsidRPr="000E23FA">
        <w:t>խաչաձև</w:t>
      </w:r>
      <w:proofErr w:type="spellEnd"/>
      <w:r w:rsidRPr="000E23FA">
        <w:t xml:space="preserve"> </w:t>
      </w:r>
      <w:proofErr w:type="spellStart"/>
      <w:r w:rsidRPr="000E23FA">
        <w:t>հեծանների</w:t>
      </w:r>
      <w:proofErr w:type="spellEnd"/>
      <w:r w:rsidRPr="000E23FA">
        <w:t xml:space="preserve"> </w:t>
      </w:r>
      <w:proofErr w:type="spellStart"/>
      <w:r w:rsidRPr="000E23FA">
        <w:t>առկայության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կետային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տեղակայումը</w:t>
      </w:r>
      <w:proofErr w:type="spellEnd"/>
    </w:p>
    <w:tbl>
      <w:tblPr>
        <w:tblStyle w:val="TableGrid"/>
        <w:tblW w:w="10307" w:type="dxa"/>
        <w:tblInd w:w="-5" w:type="dxa"/>
        <w:tblLook w:val="04A0" w:firstRow="1" w:lastRow="0" w:firstColumn="1" w:lastColumn="0" w:noHBand="0" w:noVBand="1"/>
      </w:tblPr>
      <w:tblGrid>
        <w:gridCol w:w="704"/>
        <w:gridCol w:w="1942"/>
        <w:gridCol w:w="1942"/>
        <w:gridCol w:w="2614"/>
        <w:gridCol w:w="1500"/>
        <w:gridCol w:w="1605"/>
      </w:tblGrid>
      <w:tr w:rsidR="005A3041" w:rsidRPr="00D60CA1" w14:paraId="66C4AA54" w14:textId="77777777" w:rsidTr="002A51E8">
        <w:trPr>
          <w:trHeight w:val="46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D840FA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  <w:tab w:val="left" w:pos="1356"/>
              </w:tabs>
              <w:spacing w:line="360" w:lineRule="auto"/>
              <w:contextualSpacing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Հ</w:t>
            </w:r>
            <w:r w:rsidRPr="000E23FA">
              <w:rPr>
                <w:rFonts w:cs="Cambria Math"/>
                <w:bCs/>
                <w:szCs w:val="24"/>
              </w:rPr>
              <w:t>/Հ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78FB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  <w:tab w:val="left" w:pos="1356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Ծածկի H բարձրությունը, մ (կլորացված)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1DEF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  <w:tab w:val="left" w:pos="1384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Հեծանի h բարձրությունը,</w:t>
            </w:r>
          </w:p>
          <w:p w14:paraId="7C483143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  <w:tab w:val="left" w:pos="1384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մ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D691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Հեռավորությունը մո-տակա ծխային (ջեր-մային) ազդասարքից</w:t>
            </w:r>
          </w:p>
          <w:p w14:paraId="4DB26300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  <w:lang w:val="hy-AM"/>
              </w:rPr>
            </w:pPr>
            <w:r w:rsidRPr="000E23FA">
              <w:rPr>
                <w:bCs/>
                <w:szCs w:val="24"/>
              </w:rPr>
              <w:t>(±5%), մ</w:t>
            </w: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C73F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Տեղակայումը հեծանների միջև W լայնության դեպքում</w:t>
            </w:r>
          </w:p>
        </w:tc>
      </w:tr>
      <w:tr w:rsidR="005A3041" w:rsidRPr="000E23FA" w14:paraId="3E67EDB8" w14:textId="77777777" w:rsidTr="002A51E8">
        <w:trPr>
          <w:trHeight w:val="46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4EAE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bCs/>
                <w:szCs w:val="24"/>
                <w:lang w:val="hy-AM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2DD8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9FFF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BC19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  <w:lang w:val="hy-AM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E958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W</w:t>
            </w:r>
            <w:r w:rsidRPr="000E23FA">
              <w:rPr>
                <w:szCs w:val="24"/>
                <w:lang w:val="hy-AM"/>
              </w:rPr>
              <w:t>≤ 4</w:t>
            </w:r>
            <w:r w:rsidRPr="000E23FA">
              <w:rPr>
                <w:szCs w:val="24"/>
              </w:rPr>
              <w:t>h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9BC7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  <w:lang w:val="hy-AM"/>
              </w:rPr>
            </w:pPr>
            <w:r w:rsidRPr="000E23FA">
              <w:rPr>
                <w:szCs w:val="24"/>
              </w:rPr>
              <w:t>W</w:t>
            </w:r>
            <w:r w:rsidRPr="000E23FA">
              <w:rPr>
                <w:szCs w:val="24"/>
                <w:lang w:val="hy-AM"/>
              </w:rPr>
              <w:t>&gt; 4հ</w:t>
            </w:r>
          </w:p>
        </w:tc>
      </w:tr>
      <w:tr w:rsidR="005A3041" w:rsidRPr="000E23FA" w14:paraId="16043BD5" w14:textId="77777777" w:rsidTr="002A51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902C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lastRenderedPageBreak/>
              <w:t>1</w:t>
            </w:r>
            <w:r w:rsidRPr="000E23FA">
              <w:rPr>
                <w:bCs/>
                <w:szCs w:val="24"/>
              </w:rPr>
              <w:t>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CA25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Ցանկացած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19EF9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0,1</w:t>
            </w:r>
            <w:r w:rsidRPr="000E23FA">
              <w:rPr>
                <w:bCs/>
                <w:szCs w:val="24"/>
              </w:rPr>
              <w:t>H</w:t>
            </w:r>
            <w:r w:rsidRPr="000E23FA">
              <w:rPr>
                <w:bCs/>
                <w:szCs w:val="24"/>
                <w:lang w:val="hy-AM"/>
              </w:rPr>
              <w:t>-ից ցածր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6C67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Ինչպես հարթ ծածկի դեպքում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A33B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Հեծանների ներքին հարթակին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D2FE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Անմիջապես ծածկին</w:t>
            </w:r>
          </w:p>
        </w:tc>
      </w:tr>
      <w:tr w:rsidR="005A3041" w:rsidRPr="000E23FA" w14:paraId="5B2BF9DD" w14:textId="77777777" w:rsidTr="002A51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20E3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2</w:t>
            </w:r>
            <w:r w:rsidRPr="000E23FA">
              <w:rPr>
                <w:bCs/>
                <w:szCs w:val="24"/>
              </w:rPr>
              <w:t>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7B63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</w:rPr>
              <w:t>3</w:t>
            </w:r>
            <w:r w:rsidRPr="000E23FA">
              <w:rPr>
                <w:bCs/>
                <w:szCs w:val="24"/>
                <w:lang w:val="hy-AM"/>
              </w:rPr>
              <w:t>,</w:t>
            </w:r>
            <w:r w:rsidRPr="000E23FA">
              <w:rPr>
                <w:bCs/>
                <w:szCs w:val="24"/>
              </w:rPr>
              <w:t xml:space="preserve">0 </w:t>
            </w:r>
            <w:r w:rsidRPr="000E23FA">
              <w:rPr>
                <w:bCs/>
                <w:szCs w:val="24"/>
                <w:lang w:val="hy-AM"/>
              </w:rPr>
              <w:t>և ցածր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2D0E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0,1</w:t>
            </w:r>
            <w:r w:rsidRPr="000E23FA">
              <w:rPr>
                <w:bCs/>
                <w:szCs w:val="24"/>
              </w:rPr>
              <w:t>H</w:t>
            </w:r>
            <w:r w:rsidRPr="000E23FA">
              <w:rPr>
                <w:bCs/>
                <w:szCs w:val="24"/>
                <w:lang w:val="hy-AM"/>
              </w:rPr>
              <w:t>-ից բարձր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12C61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4,5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3,0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6B37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FEFC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</w:tr>
      <w:tr w:rsidR="005A3041" w:rsidRPr="000E23FA" w14:paraId="5DA8C69C" w14:textId="77777777" w:rsidTr="002A51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77EA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3</w:t>
            </w:r>
            <w:r w:rsidRPr="000E23FA">
              <w:rPr>
                <w:bCs/>
                <w:szCs w:val="24"/>
              </w:rPr>
              <w:t>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E23AD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4,0</w:t>
            </w: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6B41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7A6C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5,5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4,0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6AF6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1E28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</w:tr>
      <w:tr w:rsidR="005A3041" w:rsidRPr="000E23FA" w14:paraId="42C369BE" w14:textId="77777777" w:rsidTr="002A51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45F6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4</w:t>
            </w:r>
            <w:r w:rsidRPr="000E23FA">
              <w:rPr>
                <w:bCs/>
                <w:szCs w:val="24"/>
              </w:rPr>
              <w:t>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A870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5,0</w:t>
            </w: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A1C3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7DD9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6,0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4,5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B6AA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6083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</w:tr>
      <w:tr w:rsidR="005A3041" w:rsidRPr="000E23FA" w14:paraId="72DFA3BD" w14:textId="77777777" w:rsidTr="002A51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63EE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5</w:t>
            </w:r>
            <w:r w:rsidRPr="000E23FA">
              <w:rPr>
                <w:bCs/>
                <w:szCs w:val="24"/>
              </w:rPr>
              <w:t>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8D5C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6,0 և բարձր</w:t>
            </w: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CB7A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BE4FC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6,6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5,0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4CF9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1B37D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</w:tr>
    </w:tbl>
    <w:p w14:paraId="089987FE" w14:textId="77777777" w:rsidR="005A3041" w:rsidRPr="000E23FA" w:rsidRDefault="005A3041" w:rsidP="00763A38">
      <w:pPr>
        <w:tabs>
          <w:tab w:val="left" w:pos="0"/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  <w:rPr>
          <w:kern w:val="0"/>
        </w:rPr>
      </w:pPr>
    </w:p>
    <w:p w14:paraId="0502D858" w14:textId="77777777" w:rsidR="00732F11" w:rsidRPr="000E23FA" w:rsidRDefault="00732F11" w:rsidP="000E23FA">
      <w:pPr>
        <w:pStyle w:val="ListParagraph"/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ազդասարքեր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տեղակայել</w:t>
      </w:r>
      <w:proofErr w:type="spellEnd"/>
      <w:r w:rsidRPr="000E23FA">
        <w:t xml:space="preserve"> </w:t>
      </w:r>
      <w:proofErr w:type="spellStart"/>
      <w:r w:rsidRPr="000E23FA">
        <w:t>սենքի</w:t>
      </w:r>
      <w:proofErr w:type="spellEnd"/>
      <w:r w:rsidRPr="000E23FA">
        <w:t xml:space="preserve"> </w:t>
      </w:r>
      <w:proofErr w:type="spellStart"/>
      <w:r w:rsidRPr="000E23FA">
        <w:t>նյութեղենի</w:t>
      </w:r>
      <w:proofErr w:type="spellEnd"/>
      <w:r w:rsidRPr="000E23FA">
        <w:t xml:space="preserve"> </w:t>
      </w:r>
      <w:proofErr w:type="spellStart"/>
      <w:r w:rsidRPr="000E23FA">
        <w:t>դարսակներով</w:t>
      </w:r>
      <w:proofErr w:type="spellEnd"/>
      <w:r w:rsidRPr="000E23FA">
        <w:t xml:space="preserve">, </w:t>
      </w:r>
      <w:proofErr w:type="spellStart"/>
      <w:r w:rsidRPr="000E23FA">
        <w:t>դարակաշարերով</w:t>
      </w:r>
      <w:proofErr w:type="spellEnd"/>
      <w:r w:rsidRPr="000E23FA">
        <w:t xml:space="preserve">, </w:t>
      </w:r>
      <w:proofErr w:type="spellStart"/>
      <w:r w:rsidRPr="000E23FA">
        <w:t>սարքավորանքով</w:t>
      </w:r>
      <w:proofErr w:type="spellEnd"/>
      <w:r w:rsidRPr="000E23FA">
        <w:t xml:space="preserve"> և </w:t>
      </w:r>
      <w:proofErr w:type="spellStart"/>
      <w:r w:rsidRPr="000E23FA">
        <w:t>շինարարական</w:t>
      </w:r>
      <w:proofErr w:type="spellEnd"/>
      <w:r w:rsidRPr="000E23FA">
        <w:t xml:space="preserve"> </w:t>
      </w:r>
      <w:proofErr w:type="spellStart"/>
      <w:r w:rsidRPr="000E23FA">
        <w:t>կոնստրուկցիաներով</w:t>
      </w:r>
      <w:proofErr w:type="spellEnd"/>
      <w:r w:rsidRPr="000E23FA">
        <w:t xml:space="preserve"> </w:t>
      </w:r>
      <w:proofErr w:type="spellStart"/>
      <w:r w:rsidRPr="000E23FA">
        <w:t>առաջացած</w:t>
      </w:r>
      <w:proofErr w:type="spellEnd"/>
      <w:r w:rsidRPr="000E23FA">
        <w:t xml:space="preserve"> </w:t>
      </w:r>
      <w:proofErr w:type="spellStart"/>
      <w:r w:rsidRPr="000E23FA">
        <w:t>յուրաքանչյուր</w:t>
      </w:r>
      <w:proofErr w:type="spellEnd"/>
      <w:r w:rsidRPr="000E23FA">
        <w:t xml:space="preserve"> </w:t>
      </w:r>
      <w:proofErr w:type="spellStart"/>
      <w:r w:rsidRPr="000E23FA">
        <w:t>հատվածամասում</w:t>
      </w:r>
      <w:proofErr w:type="spellEnd"/>
      <w:r w:rsidRPr="000E23FA">
        <w:t xml:space="preserve">, </w:t>
      </w:r>
      <w:proofErr w:type="spellStart"/>
      <w:r w:rsidRPr="000E23FA">
        <w:t>որոնց</w:t>
      </w:r>
      <w:proofErr w:type="spellEnd"/>
      <w:r w:rsidRPr="000E23FA">
        <w:t xml:space="preserve"> </w:t>
      </w:r>
      <w:proofErr w:type="spellStart"/>
      <w:r w:rsidRPr="000E23FA">
        <w:t>վերին</w:t>
      </w:r>
      <w:proofErr w:type="spellEnd"/>
      <w:r w:rsidRPr="000E23FA">
        <w:t xml:space="preserve"> </w:t>
      </w:r>
      <w:proofErr w:type="spellStart"/>
      <w:r w:rsidRPr="000E23FA">
        <w:t>եզրի</w:t>
      </w:r>
      <w:proofErr w:type="spellEnd"/>
      <w:r w:rsidRPr="000E23FA">
        <w:t xml:space="preserve"> և </w:t>
      </w:r>
      <w:proofErr w:type="spellStart"/>
      <w:r w:rsidRPr="000E23FA">
        <w:t>առաստաղի</w:t>
      </w:r>
      <w:proofErr w:type="spellEnd"/>
      <w:r w:rsidRPr="000E23FA">
        <w:t xml:space="preserve"> </w:t>
      </w:r>
      <w:proofErr w:type="spellStart"/>
      <w:r w:rsidRPr="000E23FA">
        <w:t>միջև</w:t>
      </w:r>
      <w:proofErr w:type="spellEnd"/>
      <w:r w:rsidRPr="000E23FA">
        <w:t xml:space="preserve"> </w:t>
      </w:r>
      <w:proofErr w:type="spellStart"/>
      <w:proofErr w:type="gramStart"/>
      <w:r w:rsidRPr="000E23FA">
        <w:t>հեռավորությունը</w:t>
      </w:r>
      <w:proofErr w:type="spellEnd"/>
      <w:r w:rsidRPr="000E23FA">
        <w:t xml:space="preserve">  </w:t>
      </w:r>
      <w:proofErr w:type="spellStart"/>
      <w:r w:rsidRPr="000E23FA">
        <w:t>փոքր</w:t>
      </w:r>
      <w:proofErr w:type="spellEnd"/>
      <w:proofErr w:type="gramEnd"/>
      <w:r w:rsidRPr="000E23FA">
        <w:t xml:space="preserve"> է 0,6 մ-</w:t>
      </w:r>
      <w:proofErr w:type="spellStart"/>
      <w:r w:rsidRPr="000E23FA">
        <w:t>ից</w:t>
      </w:r>
      <w:proofErr w:type="spellEnd"/>
      <w:r w:rsidRPr="000E23FA">
        <w:t>:</w:t>
      </w:r>
    </w:p>
    <w:p w14:paraId="59325CDE" w14:textId="77777777" w:rsidR="00732F11" w:rsidRPr="000E23FA" w:rsidRDefault="00732F11" w:rsidP="000E23FA">
      <w:pPr>
        <w:pStyle w:val="ListParagraph"/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t xml:space="preserve">1,7մ-ից </w:t>
      </w:r>
      <w:proofErr w:type="spellStart"/>
      <w:r w:rsidRPr="000E23FA">
        <w:t>պակաս</w:t>
      </w:r>
      <w:proofErr w:type="spellEnd"/>
      <w:r w:rsidRPr="000E23FA">
        <w:t xml:space="preserve"> </w:t>
      </w:r>
      <w:proofErr w:type="spellStart"/>
      <w:r w:rsidRPr="000E23FA">
        <w:t>խորություններով</w:t>
      </w:r>
      <w:proofErr w:type="spellEnd"/>
      <w:r w:rsidRPr="000E23FA">
        <w:t xml:space="preserve"> </w:t>
      </w:r>
      <w:proofErr w:type="spellStart"/>
      <w:r w:rsidRPr="000E23FA">
        <w:t>կեղծ</w:t>
      </w:r>
      <w:proofErr w:type="spellEnd"/>
      <w:r w:rsidRPr="000E23FA">
        <w:t xml:space="preserve"> </w:t>
      </w:r>
      <w:proofErr w:type="spellStart"/>
      <w:r w:rsidRPr="000E23FA">
        <w:t>առաստաղներից</w:t>
      </w:r>
      <w:proofErr w:type="spellEnd"/>
      <w:r w:rsidRPr="000E23FA">
        <w:t xml:space="preserve"> </w:t>
      </w:r>
      <w:proofErr w:type="spellStart"/>
      <w:r w:rsidRPr="000E23FA">
        <w:t>վերև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հատակներից</w:t>
      </w:r>
      <w:proofErr w:type="spellEnd"/>
      <w:r w:rsidRPr="000E23FA">
        <w:t xml:space="preserve"> </w:t>
      </w:r>
      <w:proofErr w:type="spellStart"/>
      <w:r w:rsidRPr="000E23FA">
        <w:t>ներքև</w:t>
      </w:r>
      <w:proofErr w:type="spellEnd"/>
      <w:r w:rsidRPr="000E23FA">
        <w:t>,</w:t>
      </w:r>
      <w:r w:rsidRPr="000E23FA">
        <w:rPr>
          <w:lang w:val="hy-AM"/>
        </w:rPr>
        <w:t xml:space="preserve"> ինչ</w:t>
      </w:r>
      <w:proofErr w:type="spellStart"/>
      <w:r w:rsidRPr="000E23FA">
        <w:t>պես</w:t>
      </w:r>
      <w:proofErr w:type="spellEnd"/>
      <w:r w:rsidRPr="000E23FA">
        <w:t xml:space="preserve"> </w:t>
      </w:r>
      <w:proofErr w:type="spellStart"/>
      <w:r w:rsidRPr="000E23FA">
        <w:t>նաև</w:t>
      </w:r>
      <w:proofErr w:type="spellEnd"/>
      <w:r w:rsidRPr="000E23FA">
        <w:t xml:space="preserve"> 3,0մ-ից </w:t>
      </w:r>
      <w:proofErr w:type="spellStart"/>
      <w:r w:rsidRPr="000E23FA">
        <w:t>պակաս</w:t>
      </w:r>
      <w:proofErr w:type="spellEnd"/>
      <w:r w:rsidRPr="000E23FA">
        <w:t xml:space="preserve"> </w:t>
      </w:r>
      <w:proofErr w:type="spellStart"/>
      <w:r w:rsidRPr="000E23FA">
        <w:t>լայնությամբ</w:t>
      </w:r>
      <w:proofErr w:type="spellEnd"/>
      <w:r w:rsidRPr="000E23FA">
        <w:t xml:space="preserve"> </w:t>
      </w:r>
      <w:proofErr w:type="spellStart"/>
      <w:r w:rsidRPr="000E23FA">
        <w:t>միջանցքներում</w:t>
      </w:r>
      <w:proofErr w:type="spellEnd"/>
      <w:r w:rsidRPr="000E23FA">
        <w:t xml:space="preserve"> </w:t>
      </w:r>
      <w:proofErr w:type="spellStart"/>
      <w:r w:rsidRPr="000E23FA">
        <w:t>տեղակայվող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կետային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հսկման</w:t>
      </w:r>
      <w:proofErr w:type="spellEnd"/>
      <w:r w:rsidRPr="000E23FA">
        <w:t xml:space="preserve"> </w:t>
      </w:r>
      <w:proofErr w:type="spellStart"/>
      <w:r w:rsidRPr="000E23FA">
        <w:t>գոտու</w:t>
      </w:r>
      <w:proofErr w:type="spellEnd"/>
      <w:r w:rsidRPr="000E23FA">
        <w:t xml:space="preserve"> </w:t>
      </w:r>
      <w:proofErr w:type="spellStart"/>
      <w:r w:rsidRPr="000E23FA">
        <w:t>շառավիղը</w:t>
      </w:r>
      <w:proofErr w:type="spellEnd"/>
      <w:r w:rsidRPr="000E23FA">
        <w:t xml:space="preserve"> </w:t>
      </w:r>
      <w:proofErr w:type="spellStart"/>
      <w:r w:rsidRPr="000E23FA">
        <w:t>կարելի</w:t>
      </w:r>
      <w:proofErr w:type="spellEnd"/>
      <w:r w:rsidRPr="000E23FA">
        <w:t xml:space="preserve"> է </w:t>
      </w:r>
      <w:proofErr w:type="spellStart"/>
      <w:r w:rsidRPr="000E23FA">
        <w:t>մեծացնել</w:t>
      </w:r>
      <w:proofErr w:type="spellEnd"/>
      <w:r w:rsidRPr="000E23FA">
        <w:t xml:space="preserve"> 1,5 </w:t>
      </w:r>
      <w:proofErr w:type="spellStart"/>
      <w:r w:rsidRPr="000E23FA">
        <w:t>անգամ</w:t>
      </w:r>
      <w:proofErr w:type="spellEnd"/>
      <w:r w:rsidRPr="000E23FA">
        <w:t>։</w:t>
      </w:r>
    </w:p>
    <w:p w14:paraId="7C2193A0" w14:textId="77777777" w:rsidR="009B6B62" w:rsidRPr="000E23FA" w:rsidRDefault="009B6B62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rPr>
          <w:kern w:val="0"/>
        </w:rPr>
      </w:pPr>
    </w:p>
    <w:p w14:paraId="2F295F4E" w14:textId="77777777" w:rsidR="00A01737" w:rsidRPr="000E23FA" w:rsidRDefault="005B5FA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bCs/>
        </w:rPr>
      </w:pPr>
      <w:r w:rsidRPr="000E23FA">
        <w:rPr>
          <w:b/>
          <w:bCs/>
        </w:rPr>
        <w:t>2.2</w:t>
      </w:r>
      <w:r w:rsidR="00A01737" w:rsidRPr="000E23FA">
        <w:rPr>
          <w:b/>
          <w:bCs/>
        </w:rPr>
        <w:t xml:space="preserve">. ՀՐԴԵՀԻ ՏԵՂԵԿԱՑՄԱՆ </w:t>
      </w:r>
      <w:r w:rsidR="006A305A" w:rsidRPr="000E23FA">
        <w:rPr>
          <w:b/>
          <w:bCs/>
          <w:lang w:val="hy-AM"/>
        </w:rPr>
        <w:t>ԵՎ</w:t>
      </w:r>
      <w:r w:rsidR="00A01737" w:rsidRPr="000E23FA">
        <w:rPr>
          <w:b/>
          <w:bCs/>
        </w:rPr>
        <w:t xml:space="preserve"> ՏԱՐՀԱՆՄԱՆ ԿԱՌԱՎԱՐՄԱՆ ՀԱՄԱԿԱՐԳԵՐ</w:t>
      </w:r>
    </w:p>
    <w:p w14:paraId="613A08AD" w14:textId="77777777" w:rsidR="00910C09" w:rsidRPr="000E23FA" w:rsidRDefault="005B5FA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2.2.1</w:t>
      </w:r>
      <w:r w:rsidR="00A01737" w:rsidRPr="000E23FA">
        <w:rPr>
          <w:b/>
          <w:kern w:val="0"/>
        </w:rPr>
        <w:t xml:space="preserve">. </w:t>
      </w:r>
      <w:r w:rsidR="00910C09" w:rsidRPr="000E23FA">
        <w:rPr>
          <w:b/>
          <w:kern w:val="0"/>
        </w:rPr>
        <w:t>ԸՆԴՀԱՆՈՒՐ ՊԱՀԱՆՋՆԵՐ</w:t>
      </w:r>
    </w:p>
    <w:p w14:paraId="0A6BD0C8" w14:textId="77777777" w:rsidR="00EF0BAA" w:rsidRPr="000E23FA" w:rsidRDefault="00EF0BAA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65354CC4" w14:textId="77777777" w:rsidR="001B1BDF" w:rsidRPr="000E23FA" w:rsidRDefault="00F8462F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</w:t>
      </w:r>
      <w:r w:rsidR="001B1BDF" w:rsidRPr="000E23FA">
        <w:rPr>
          <w:kern w:val="0"/>
        </w:rPr>
        <w:t>րդեհի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դեպքում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մարդկանց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տեղեկացման</w:t>
      </w:r>
      <w:proofErr w:type="spellEnd"/>
      <w:r w:rsidR="001B1BDF" w:rsidRPr="000E23FA">
        <w:rPr>
          <w:kern w:val="0"/>
        </w:rPr>
        <w:t xml:space="preserve"> և </w:t>
      </w:r>
      <w:proofErr w:type="spellStart"/>
      <w:r w:rsidR="001B1BDF" w:rsidRPr="000E23FA">
        <w:rPr>
          <w:kern w:val="0"/>
        </w:rPr>
        <w:t>տարհանման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կառավարման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ձևից</w:t>
      </w:r>
      <w:proofErr w:type="spellEnd"/>
      <w:r w:rsidR="001B1BDF" w:rsidRPr="000E23FA">
        <w:rPr>
          <w:kern w:val="0"/>
        </w:rPr>
        <w:t xml:space="preserve">, </w:t>
      </w:r>
      <w:proofErr w:type="spellStart"/>
      <w:r w:rsidR="001B1BDF" w:rsidRPr="000E23FA">
        <w:rPr>
          <w:kern w:val="0"/>
        </w:rPr>
        <w:t>օբյեկտները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հրդեհի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տեղեկացման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գոտիների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բաժանումից</w:t>
      </w:r>
      <w:proofErr w:type="spellEnd"/>
      <w:r w:rsidR="001B1BDF" w:rsidRPr="000E23FA">
        <w:rPr>
          <w:kern w:val="0"/>
        </w:rPr>
        <w:t xml:space="preserve"> և </w:t>
      </w:r>
      <w:proofErr w:type="spellStart"/>
      <w:r w:rsidR="001B1BDF" w:rsidRPr="000E23FA">
        <w:rPr>
          <w:kern w:val="0"/>
        </w:rPr>
        <w:t>այլ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բնութագրերից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կախված</w:t>
      </w:r>
      <w:proofErr w:type="spellEnd"/>
      <w:r w:rsidRPr="000E23FA">
        <w:rPr>
          <w:kern w:val="0"/>
        </w:rPr>
        <w:t xml:space="preserve"> </w:t>
      </w:r>
      <w:r w:rsidR="001B1BDF" w:rsidRPr="000E23FA">
        <w:rPr>
          <w:kern w:val="0"/>
        </w:rPr>
        <w:t>ՀՏՏԿՀ-</w:t>
      </w:r>
      <w:proofErr w:type="spellStart"/>
      <w:r w:rsidR="001B1BDF" w:rsidRPr="000E23FA">
        <w:rPr>
          <w:kern w:val="0"/>
        </w:rPr>
        <w:t>երը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բաժանվում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են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="001B1BDF" w:rsidRPr="000E23FA">
        <w:rPr>
          <w:kern w:val="0"/>
        </w:rPr>
        <w:t xml:space="preserve"> </w:t>
      </w:r>
      <w:r w:rsidR="00DF63F8" w:rsidRPr="000E23FA">
        <w:rPr>
          <w:kern w:val="0"/>
        </w:rPr>
        <w:t>9</w:t>
      </w:r>
      <w:r w:rsidR="001B1BDF" w:rsidRPr="000E23FA">
        <w:rPr>
          <w:kern w:val="0"/>
        </w:rPr>
        <w:t xml:space="preserve">- </w:t>
      </w:r>
      <w:proofErr w:type="spellStart"/>
      <w:r w:rsidR="001B1BDF" w:rsidRPr="000E23FA">
        <w:rPr>
          <w:kern w:val="0"/>
        </w:rPr>
        <w:t>ում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նշված</w:t>
      </w:r>
      <w:proofErr w:type="spellEnd"/>
      <w:r w:rsidR="001B1BDF" w:rsidRPr="000E23FA">
        <w:rPr>
          <w:kern w:val="0"/>
        </w:rPr>
        <w:t xml:space="preserve"> 5 </w:t>
      </w:r>
      <w:proofErr w:type="spellStart"/>
      <w:r w:rsidR="001B1BDF" w:rsidRPr="000E23FA">
        <w:rPr>
          <w:kern w:val="0"/>
        </w:rPr>
        <w:t>կարգերի</w:t>
      </w:r>
      <w:proofErr w:type="spellEnd"/>
      <w:r w:rsidR="00FD49B5" w:rsidRPr="000E23FA">
        <w:rPr>
          <w:kern w:val="0"/>
          <w:lang w:val="hy-AM"/>
        </w:rPr>
        <w:t>։</w:t>
      </w:r>
    </w:p>
    <w:p w14:paraId="48CED950" w14:textId="77777777" w:rsidR="008A6922" w:rsidRPr="0029284F" w:rsidRDefault="007824C4" w:rsidP="0029284F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t>Օբյեկտները</w:t>
      </w:r>
      <w:proofErr w:type="spellEnd"/>
      <w:r w:rsidRPr="000E23FA">
        <w:t xml:space="preserve"> ՀՏՏԿՀ </w:t>
      </w:r>
      <w:proofErr w:type="spellStart"/>
      <w:r w:rsidRPr="000E23FA">
        <w:t>համակարգերով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սարքավորել</w:t>
      </w:r>
      <w:proofErr w:type="spellEnd"/>
      <w:r w:rsidRPr="000E23FA">
        <w:t xml:space="preserve">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Աղյուսակ</w:t>
      </w:r>
      <w:proofErr w:type="spellEnd"/>
      <w:r w:rsidRPr="000E23FA">
        <w:t xml:space="preserve"> 10-ի </w:t>
      </w:r>
      <w:proofErr w:type="spellStart"/>
      <w:r w:rsidRPr="000E23FA">
        <w:t>պահանջների</w:t>
      </w:r>
      <w:proofErr w:type="spellEnd"/>
      <w:r w:rsidRPr="000E23FA">
        <w:t xml:space="preserve"> (</w:t>
      </w:r>
      <w:proofErr w:type="spellStart"/>
      <w:r w:rsidRPr="000E23FA">
        <w:t>տես</w:t>
      </w:r>
      <w:proofErr w:type="spellEnd"/>
      <w:r w:rsidRPr="000E23FA">
        <w:t xml:space="preserve"> </w:t>
      </w:r>
      <w:proofErr w:type="spellStart"/>
      <w:r w:rsidRPr="000E23FA">
        <w:t>նաև</w:t>
      </w:r>
      <w:proofErr w:type="spellEnd"/>
      <w:r w:rsidRPr="000E23FA">
        <w:t xml:space="preserve"> 154-րդ </w:t>
      </w:r>
      <w:proofErr w:type="spellStart"/>
      <w:r w:rsidRPr="000E23FA">
        <w:t>կետը</w:t>
      </w:r>
      <w:proofErr w:type="spellEnd"/>
      <w:r w:rsidRPr="000E23FA">
        <w:t xml:space="preserve">), ԳՕՍՏ 34699-2020-ին </w:t>
      </w:r>
      <w:proofErr w:type="spellStart"/>
      <w:r w:rsidRPr="000E23FA">
        <w:t>համապատասխանող</w:t>
      </w:r>
      <w:proofErr w:type="spellEnd"/>
      <w:r w:rsidR="0029284F">
        <w:rPr>
          <w:kern w:val="0"/>
        </w:rPr>
        <w:t xml:space="preserve"> </w:t>
      </w:r>
      <w:proofErr w:type="spellStart"/>
      <w:r w:rsidR="008A6922" w:rsidRPr="000E23FA">
        <w:t>ազդարարիչների</w:t>
      </w:r>
      <w:proofErr w:type="spellEnd"/>
      <w:r w:rsidR="008A6922" w:rsidRPr="000E23FA">
        <w:t xml:space="preserve"> </w:t>
      </w:r>
      <w:proofErr w:type="spellStart"/>
      <w:r w:rsidR="008A6922" w:rsidRPr="000E23FA">
        <w:t>կիրառմամբ</w:t>
      </w:r>
      <w:proofErr w:type="spellEnd"/>
      <w:r w:rsidR="008A6922" w:rsidRPr="000E23FA">
        <w:t>:</w:t>
      </w:r>
    </w:p>
    <w:p w14:paraId="4273B14C" w14:textId="77777777" w:rsidR="00FF17CD" w:rsidRPr="000E23FA" w:rsidRDefault="00752E98" w:rsidP="0045329F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jc w:val="center"/>
        <w:rPr>
          <w:lang w:val="hy-AM"/>
        </w:rPr>
      </w:pPr>
      <w:proofErr w:type="spellStart"/>
      <w:r w:rsidRPr="000E23FA">
        <w:rPr>
          <w:kern w:val="0"/>
        </w:rPr>
        <w:t>Աղյուսակ</w:t>
      </w:r>
      <w:proofErr w:type="spellEnd"/>
      <w:r w:rsidR="000172E3" w:rsidRPr="000E23FA">
        <w:rPr>
          <w:kern w:val="0"/>
        </w:rPr>
        <w:t xml:space="preserve"> 9.</w:t>
      </w:r>
      <w:r w:rsidR="007655C1" w:rsidRPr="000E23FA">
        <w:rPr>
          <w:kern w:val="0"/>
          <w:lang w:val="hy-AM"/>
        </w:rPr>
        <w:t xml:space="preserve"> Հրդեհի տեղեկացման և տարհանման կառավարման համակարգերը</w:t>
      </w:r>
    </w:p>
    <w:p w14:paraId="6B658547" w14:textId="77777777" w:rsidR="000172E3" w:rsidRPr="000E23FA" w:rsidRDefault="00FF17CD" w:rsidP="0045329F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jc w:val="center"/>
        <w:rPr>
          <w:kern w:val="0"/>
          <w:lang w:val="hy-AM"/>
        </w:rPr>
      </w:pPr>
      <w:r w:rsidRPr="000E23FA">
        <w:rPr>
          <w:kern w:val="0"/>
          <w:lang w:val="hy-AM"/>
        </w:rPr>
        <w:t>(</w:t>
      </w:r>
      <w:r w:rsidRPr="000E23FA">
        <w:rPr>
          <w:lang w:val="hy-AM"/>
        </w:rPr>
        <w:t>+ պահանջվում է, - չի պահանջվում, • - ցանկալի է</w:t>
      </w:r>
      <w:r w:rsidRPr="000E23FA">
        <w:rPr>
          <w:kern w:val="0"/>
          <w:lang w:val="hy-AM"/>
        </w:rPr>
        <w:t>)</w:t>
      </w:r>
    </w:p>
    <w:tbl>
      <w:tblPr>
        <w:tblStyle w:val="TableGrid5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7425"/>
        <w:gridCol w:w="414"/>
        <w:gridCol w:w="413"/>
        <w:gridCol w:w="413"/>
        <w:gridCol w:w="413"/>
        <w:gridCol w:w="413"/>
      </w:tblGrid>
      <w:tr w:rsidR="00FF17CD" w:rsidRPr="000E23FA" w14:paraId="1DBAF904" w14:textId="77777777" w:rsidTr="00FF17CD">
        <w:tc>
          <w:tcPr>
            <w:tcW w:w="709" w:type="dxa"/>
            <w:vMerge w:val="restart"/>
            <w:vAlign w:val="center"/>
          </w:tcPr>
          <w:p w14:paraId="30B6D86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Հ</w:t>
            </w:r>
            <w:r w:rsidR="00EF0BAA" w:rsidRPr="000E23FA">
              <w:rPr>
                <w:rFonts w:cs="Cambria Math"/>
              </w:rPr>
              <w:t>/Հ</w:t>
            </w:r>
          </w:p>
        </w:tc>
        <w:tc>
          <w:tcPr>
            <w:tcW w:w="7425" w:type="dxa"/>
            <w:vMerge w:val="restart"/>
            <w:vAlign w:val="center"/>
          </w:tcPr>
          <w:p w14:paraId="71979DC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Հրդեհի տեղեկացման և տարհանման կառավարման համակարգերի բնութագիրը</w:t>
            </w:r>
          </w:p>
        </w:tc>
        <w:tc>
          <w:tcPr>
            <w:tcW w:w="2066" w:type="dxa"/>
            <w:gridSpan w:val="5"/>
            <w:vAlign w:val="center"/>
          </w:tcPr>
          <w:p w14:paraId="608D09B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ՀՏՏԿՀ-ի </w:t>
            </w:r>
            <w:proofErr w:type="spellStart"/>
            <w:r w:rsidRPr="000E23FA">
              <w:t>տիպը</w:t>
            </w:r>
            <w:proofErr w:type="spellEnd"/>
          </w:p>
        </w:tc>
      </w:tr>
      <w:tr w:rsidR="00FF17CD" w:rsidRPr="000E23FA" w14:paraId="36B09AE3" w14:textId="77777777" w:rsidTr="00FF17CD"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8EFDD2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7425" w:type="dxa"/>
            <w:vMerge/>
            <w:tcBorders>
              <w:bottom w:val="single" w:sz="4" w:space="0" w:color="auto"/>
            </w:tcBorders>
            <w:vAlign w:val="center"/>
          </w:tcPr>
          <w:p w14:paraId="15030A3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14" w:type="dxa"/>
            <w:tcBorders>
              <w:bottom w:val="single" w:sz="4" w:space="0" w:color="auto"/>
            </w:tcBorders>
            <w:vAlign w:val="center"/>
          </w:tcPr>
          <w:p w14:paraId="30AAAD0E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1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center"/>
          </w:tcPr>
          <w:p w14:paraId="1EBDAED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center"/>
          </w:tcPr>
          <w:p w14:paraId="6DE9C6F2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center"/>
          </w:tcPr>
          <w:p w14:paraId="3C82256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center"/>
          </w:tcPr>
          <w:p w14:paraId="67E0D0A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5</w:t>
            </w:r>
          </w:p>
        </w:tc>
      </w:tr>
      <w:tr w:rsidR="00FF17CD" w:rsidRPr="000E23FA" w14:paraId="1334C452" w14:textId="77777777" w:rsidTr="00477AA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32CD9C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1</w:t>
            </w:r>
            <w:r w:rsidR="006E55BC" w:rsidRPr="000E23FA">
              <w:t>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0696A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proofErr w:type="spellStart"/>
            <w:r w:rsidRPr="000E23FA">
              <w:t>Տեղեկացման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ձևը</w:t>
            </w:r>
            <w:proofErr w:type="spellEnd"/>
            <w:r w:rsidRPr="000E23FA">
              <w:t>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CECC0E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76F5D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C1771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02AC96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A3BA74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FF17CD" w:rsidRPr="000E23FA" w14:paraId="381A2D46" w14:textId="77777777" w:rsidTr="00477AA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C2F8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98B25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rPr>
                <w:lang w:val="hy-AM"/>
              </w:rPr>
              <w:t>1</w:t>
            </w:r>
            <w:r w:rsidRPr="000E23FA">
              <w:t xml:space="preserve">) </w:t>
            </w:r>
            <w:proofErr w:type="spellStart"/>
            <w:r w:rsidRPr="000E23FA">
              <w:t>շչակային</w:t>
            </w:r>
            <w:proofErr w:type="spellEnd"/>
            <w:r w:rsidRPr="000E23FA">
              <w:t xml:space="preserve">՝ </w:t>
            </w:r>
            <w:proofErr w:type="spellStart"/>
            <w:r w:rsidRPr="000E23FA">
              <w:t>փոփոխական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տոնայնությամբ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շչակ</w:t>
            </w:r>
            <w:proofErr w:type="spellEnd"/>
            <w:r w:rsidRPr="000E23FA">
              <w:t xml:space="preserve"> 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FEEBC8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A81D6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7D4978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78520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F0347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FF17CD" w:rsidRPr="000E23FA" w14:paraId="77951EE0" w14:textId="77777777" w:rsidTr="00477AA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7A10F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FA92FD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t xml:space="preserve">2) </w:t>
            </w:r>
            <w:proofErr w:type="spellStart"/>
            <w:r w:rsidRPr="000E23FA">
              <w:t>լուսային</w:t>
            </w:r>
            <w:proofErr w:type="spellEnd"/>
            <w:r w:rsidRPr="000E23FA">
              <w:t xml:space="preserve">՝ </w:t>
            </w:r>
            <w:proofErr w:type="spellStart"/>
            <w:r w:rsidRPr="000E23FA">
              <w:t>կարմիր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գույնի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թարթող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E5EC3E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A4FBC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5C323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FEA2C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B65986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19C14016" w14:textId="77777777" w:rsidTr="00477AA1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763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7CD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t xml:space="preserve">3) </w:t>
            </w:r>
            <w:proofErr w:type="spellStart"/>
            <w:r w:rsidRPr="000E23FA">
              <w:t>շչակային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տեքստային</w:t>
            </w:r>
            <w:proofErr w:type="spellEnd"/>
            <w:r w:rsidRPr="000E23FA">
              <w:t xml:space="preserve">՝ </w:t>
            </w:r>
            <w:proofErr w:type="spellStart"/>
            <w:r w:rsidRPr="000E23FA">
              <w:t>հատուկ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տեքստի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հաղորդմամբ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ըստ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նկ</w:t>
            </w:r>
            <w:proofErr w:type="spellEnd"/>
            <w:r w:rsidRPr="000E23FA">
              <w:rPr>
                <w:lang w:val="hy-AM"/>
              </w:rPr>
              <w:t xml:space="preserve">ար </w:t>
            </w:r>
            <w:r w:rsidRPr="000E23FA">
              <w:t>9</w:t>
            </w:r>
            <w:r w:rsidRPr="000E23FA">
              <w:rPr>
                <w:lang w:val="hy-AM"/>
              </w:rPr>
              <w:t>-ի</w:t>
            </w:r>
            <w:r w:rsidRPr="000E23FA">
              <w:t xml:space="preserve"> և 10</w:t>
            </w:r>
            <w:r w:rsidRPr="000E23FA">
              <w:rPr>
                <w:lang w:val="hy-AM"/>
              </w:rPr>
              <w:t>-ի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21E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F7B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DA61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7C1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B5D4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245C0EA9" w14:textId="77777777" w:rsidTr="00477AA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45D1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2</w:t>
            </w:r>
            <w:r w:rsidR="006E55BC" w:rsidRPr="000E23FA">
              <w:t>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331D2E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proofErr w:type="spellStart"/>
            <w:r w:rsidRPr="000E23FA">
              <w:t>Տարհանման</w:t>
            </w:r>
            <w:proofErr w:type="spellEnd"/>
            <w:r w:rsidRPr="000E23FA">
              <w:t xml:space="preserve"> </w:t>
            </w:r>
            <w:r w:rsidRPr="000E23FA">
              <w:rPr>
                <w:lang w:val="hy-AM"/>
              </w:rPr>
              <w:t>կ</w:t>
            </w:r>
            <w:proofErr w:type="spellStart"/>
            <w:r w:rsidRPr="000E23FA">
              <w:t>առավարման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ձևը</w:t>
            </w:r>
            <w:proofErr w:type="spellEnd"/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F35CE8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3FF90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41B66C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00134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F0F7B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FF17CD" w:rsidRPr="000E23FA" w14:paraId="77CB3DCD" w14:textId="77777777" w:rsidTr="00477AA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B217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2EC0CC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t xml:space="preserve">1) </w:t>
            </w:r>
            <w:proofErr w:type="spellStart"/>
            <w:r w:rsidRPr="000E23FA">
              <w:t>տեքստային</w:t>
            </w:r>
            <w:proofErr w:type="spellEnd"/>
            <w:r w:rsidRPr="000E23FA">
              <w:t xml:space="preserve">՝ </w:t>
            </w:r>
            <w:proofErr w:type="spellStart"/>
            <w:r w:rsidRPr="000E23FA">
              <w:t>հատուկ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տեքստի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հաղորդմամբ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A7165F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12003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9E552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35B50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6E8AAF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4093B5A0" w14:textId="77777777" w:rsidTr="00477AA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EE6B2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B51302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t xml:space="preserve">2) </w:t>
            </w:r>
            <w:proofErr w:type="spellStart"/>
            <w:r w:rsidRPr="000E23FA">
              <w:t>լուսային</w:t>
            </w:r>
            <w:proofErr w:type="spellEnd"/>
            <w:r w:rsidRPr="000E23FA">
              <w:t xml:space="preserve">՝ 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A6ED1F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E39D5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18261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791FA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BF726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FF17CD" w:rsidRPr="000E23FA" w14:paraId="555286F1" w14:textId="77777777" w:rsidTr="00477AA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B929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229D8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t xml:space="preserve"> </w:t>
            </w:r>
            <w:r w:rsidRPr="000E23FA">
              <w:rPr>
                <w:lang w:val="hy-AM"/>
              </w:rPr>
              <w:t>ա</w:t>
            </w:r>
            <w:r w:rsidRPr="000E23FA">
              <w:rPr>
                <w:rFonts w:eastAsia="MS Mincho" w:hAnsi="MS Mincho" w:cs="MS Mincho"/>
                <w:lang w:val="hy-AM"/>
              </w:rPr>
              <w:t>․</w:t>
            </w:r>
            <w:r w:rsidRPr="000E23FA">
              <w:t xml:space="preserve"> ԵԼՔ </w:t>
            </w:r>
            <w:proofErr w:type="spellStart"/>
            <w:r w:rsidRPr="000E23FA">
              <w:t>նշանով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լուսատախտակներով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02A174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F8D5AD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2A3554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4C851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99EE2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22EEEF88" w14:textId="77777777" w:rsidTr="00477AA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FA28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DB83E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t xml:space="preserve"> </w:t>
            </w:r>
            <w:r w:rsidRPr="000E23FA">
              <w:rPr>
                <w:lang w:val="hy-AM"/>
              </w:rPr>
              <w:t>բ</w:t>
            </w:r>
            <w:r w:rsidRPr="000E23FA">
              <w:rPr>
                <w:rFonts w:eastAsia="MS Mincho" w:hAnsi="MS Mincho" w:cs="MS Mincho"/>
                <w:lang w:val="hy-AM"/>
              </w:rPr>
              <w:t>․</w:t>
            </w:r>
            <w:r w:rsidRPr="000E23FA">
              <w:t xml:space="preserve"> </w:t>
            </w:r>
            <w:proofErr w:type="spellStart"/>
            <w:r w:rsidRPr="000E23FA">
              <w:t>տարհանման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ելքի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ուղղությամբ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լուսատախտակներով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60848C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C9AED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45995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17942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9AE925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688885E1" w14:textId="77777777" w:rsidTr="00477AA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80BFF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11C7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t xml:space="preserve">3) </w:t>
            </w:r>
            <w:proofErr w:type="spellStart"/>
            <w:r w:rsidRPr="000E23FA">
              <w:t>տեսողական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տարհանման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ելքի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ուղղությամբ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նշաններով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CCD69F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5254BF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8A0C1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FD9222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DC17C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FF17CD" w:rsidRPr="000E23FA" w14:paraId="55D990A3" w14:textId="77777777" w:rsidTr="00477AA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4F442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9B7AE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t xml:space="preserve"> </w:t>
            </w:r>
            <w:r w:rsidRPr="000E23FA">
              <w:rPr>
                <w:lang w:val="hy-AM"/>
              </w:rPr>
              <w:t>ա</w:t>
            </w:r>
            <w:r w:rsidRPr="000E23FA">
              <w:rPr>
                <w:rFonts w:eastAsia="MS Mincho" w:hAnsi="MS Mincho" w:cs="MS Mincho"/>
                <w:lang w:val="hy-AM"/>
              </w:rPr>
              <w:t>․</w:t>
            </w:r>
            <w:r w:rsidRPr="000E23FA">
              <w:t xml:space="preserve"> </w:t>
            </w:r>
            <w:proofErr w:type="spellStart"/>
            <w:r w:rsidRPr="000E23FA">
              <w:t>լույսի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արձակմամբ</w:t>
            </w:r>
            <w:proofErr w:type="spellEnd"/>
            <w:r w:rsidRPr="000E23FA">
              <w:t xml:space="preserve"> (</w:t>
            </w:r>
            <w:proofErr w:type="spellStart"/>
            <w:r w:rsidRPr="000E23FA">
              <w:t>լյումնեսցենտային</w:t>
            </w:r>
            <w:proofErr w:type="spellEnd"/>
            <w:r w:rsidRPr="000E23FA">
              <w:t xml:space="preserve">) </w:t>
            </w:r>
            <w:proofErr w:type="spellStart"/>
            <w:r w:rsidRPr="000E23FA">
              <w:t>նյութերից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C7554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1F386C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C4407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EA7FD5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36DD6D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1C34CAEF" w14:textId="77777777" w:rsidTr="00477AA1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A89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677E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t xml:space="preserve"> </w:t>
            </w:r>
            <w:r w:rsidRPr="000E23FA">
              <w:rPr>
                <w:lang w:val="hy-AM"/>
              </w:rPr>
              <w:t>բ</w:t>
            </w:r>
            <w:r w:rsidRPr="000E23FA">
              <w:rPr>
                <w:rFonts w:eastAsia="MS Mincho" w:hAnsi="MS Mincho" w:cs="MS Mincho"/>
                <w:lang w:val="hy-AM"/>
              </w:rPr>
              <w:t>․</w:t>
            </w:r>
            <w:r w:rsidRPr="000E23FA">
              <w:t xml:space="preserve"> </w:t>
            </w:r>
            <w:proofErr w:type="spellStart"/>
            <w:r w:rsidRPr="000E23FA">
              <w:t>լույս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չարձակող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նյութերից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474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6E65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FF58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A6F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1CF5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</w:tr>
      <w:tr w:rsidR="00FF17CD" w:rsidRPr="000E23FA" w14:paraId="5DDC8A42" w14:textId="77777777" w:rsidTr="00FF17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E3D4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3</w:t>
            </w:r>
            <w:r w:rsidR="006E55BC" w:rsidRPr="000E23FA">
              <w:t>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0DE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Շենքի բաժանումը հրդեհի ազդարարման գոտիների 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91F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8C6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8B6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166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50AC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7485093C" w14:textId="77777777" w:rsidTr="00FF17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F385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4</w:t>
            </w:r>
            <w:r w:rsidR="006E55BC" w:rsidRPr="000E23FA">
              <w:t>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2496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Հրդեհային (կարգավարական) կետի և հրդեհային գոտիների միջև խոսակցական կապը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5E4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27E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CB44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B21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F3A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0CDF272C" w14:textId="77777777" w:rsidTr="00FF17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2C26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5</w:t>
            </w:r>
            <w:r w:rsidR="006E55BC" w:rsidRPr="000E23FA">
              <w:t>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7045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bookmarkStart w:id="40" w:name="_Hlk129347583"/>
            <w:r w:rsidRPr="000E23FA">
              <w:rPr>
                <w:lang w:val="hy-AM"/>
              </w:rPr>
              <w:t>Հրդեհի ազդարարման յուրաքանչյուր գոտուց տարհանման մեկից ավելի ուղիները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BEF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D08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0A9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F448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29F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4513998C" w14:textId="77777777" w:rsidTr="00FF17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78EE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6</w:t>
            </w:r>
            <w:r w:rsidR="006E55BC" w:rsidRPr="000E23FA">
              <w:t>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3A45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bookmarkStart w:id="41" w:name="_Hlk129347661"/>
            <w:bookmarkEnd w:id="40"/>
            <w:r w:rsidRPr="000E23FA">
              <w:rPr>
                <w:lang w:val="hy-AM"/>
              </w:rPr>
              <w:t>Հրդեհային (կարգավարական) կետից տարհանման կառավարումը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53E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129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4235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E82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3EDF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5FAB806C" w14:textId="77777777" w:rsidTr="00FF17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73F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7</w:t>
            </w:r>
            <w:r w:rsidR="006E55BC" w:rsidRPr="000E23FA">
              <w:t>.</w:t>
            </w:r>
          </w:p>
        </w:tc>
        <w:bookmarkEnd w:id="41"/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97F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Հրդեհի ազդարարման գոտիներում և տարհանման ելքերի մոտ տեսահսկման համակարգի առկայությունը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5C7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0FE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E062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11E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9FF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</w:tbl>
    <w:p w14:paraId="516AAA31" w14:textId="77777777" w:rsidR="00E031FD" w:rsidRPr="000E23FA" w:rsidRDefault="00E031FD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</w:pPr>
    </w:p>
    <w:p w14:paraId="040FF66B" w14:textId="77777777" w:rsidR="00B702A5" w:rsidRPr="000E23FA" w:rsidRDefault="00752E98" w:rsidP="000E23FA">
      <w:pPr>
        <w:pStyle w:val="ListParagraph"/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Աղյուսակ</w:t>
      </w:r>
      <w:proofErr w:type="spellEnd"/>
      <w:r w:rsidR="00B702A5" w:rsidRPr="000E23FA">
        <w:t xml:space="preserve"> 10-ում.</w:t>
      </w:r>
    </w:p>
    <w:p w14:paraId="736D0776" w14:textId="77777777" w:rsidR="00B702A5" w:rsidRPr="000E23FA" w:rsidRDefault="008A6922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</w:pPr>
      <w:r w:rsidRPr="000E23FA">
        <w:t>1)</w:t>
      </w:r>
      <w:r w:rsidRPr="000E23FA">
        <w:tab/>
      </w:r>
      <w:proofErr w:type="spellStart"/>
      <w:r w:rsidRPr="000E23FA">
        <w:t>տարածքի</w:t>
      </w:r>
      <w:proofErr w:type="spellEnd"/>
      <w:r w:rsidRPr="000E23FA">
        <w:t xml:space="preserve"> </w:t>
      </w:r>
      <w:proofErr w:type="spellStart"/>
      <w:r w:rsidRPr="000E23FA">
        <w:t>մակերեսը</w:t>
      </w:r>
      <w:proofErr w:type="spellEnd"/>
      <w:r w:rsidRPr="000E23FA">
        <w:t xml:space="preserve"> և </w:t>
      </w:r>
      <w:proofErr w:type="spellStart"/>
      <w:r w:rsidRPr="000E23FA">
        <w:t>հարկայնությունը</w:t>
      </w:r>
      <w:proofErr w:type="spellEnd"/>
      <w:r w:rsidRPr="000E23FA">
        <w:t xml:space="preserve"> </w:t>
      </w:r>
      <w:proofErr w:type="spellStart"/>
      <w:r w:rsidRPr="000E23FA">
        <w:t>որոշվում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ըստ</w:t>
      </w:r>
      <w:proofErr w:type="spellEnd"/>
      <w:r w:rsidRPr="000E23FA">
        <w:t xml:space="preserve"> ՀՀ </w:t>
      </w:r>
      <w:proofErr w:type="spellStart"/>
      <w:r w:rsidRPr="000E23FA">
        <w:t>քաղաքաշինության</w:t>
      </w:r>
      <w:proofErr w:type="spellEnd"/>
      <w:r w:rsidR="0029284F">
        <w:t xml:space="preserve"> </w:t>
      </w:r>
      <w:proofErr w:type="spellStart"/>
      <w:r w:rsidR="00B702A5" w:rsidRPr="000E23FA">
        <w:t>նախարարի</w:t>
      </w:r>
      <w:proofErr w:type="spellEnd"/>
      <w:r w:rsidR="00B702A5" w:rsidRPr="000E23FA">
        <w:t xml:space="preserve"> 2020 </w:t>
      </w:r>
      <w:proofErr w:type="spellStart"/>
      <w:r w:rsidR="00B702A5" w:rsidRPr="000E23FA">
        <w:t>թվականի</w:t>
      </w:r>
      <w:proofErr w:type="spellEnd"/>
      <w:r w:rsidR="00B702A5" w:rsidRPr="000E23FA">
        <w:t xml:space="preserve"> </w:t>
      </w:r>
      <w:proofErr w:type="spellStart"/>
      <w:r w:rsidR="00B702A5" w:rsidRPr="000E23FA">
        <w:t>դեկտեմբերի</w:t>
      </w:r>
      <w:proofErr w:type="spellEnd"/>
      <w:r w:rsidR="00B702A5" w:rsidRPr="000E23FA">
        <w:t xml:space="preserve"> 10-ի N 95-Ն </w:t>
      </w:r>
      <w:proofErr w:type="spellStart"/>
      <w:r w:rsidR="00B702A5" w:rsidRPr="000E23FA">
        <w:t>հրամանով</w:t>
      </w:r>
      <w:proofErr w:type="spellEnd"/>
      <w:r w:rsidR="00B702A5" w:rsidRPr="000E23FA">
        <w:t xml:space="preserve"> </w:t>
      </w:r>
      <w:proofErr w:type="spellStart"/>
      <w:r w:rsidR="00B702A5" w:rsidRPr="000E23FA">
        <w:t>հաստատված</w:t>
      </w:r>
      <w:proofErr w:type="spellEnd"/>
      <w:r w:rsidR="00B702A5" w:rsidRPr="000E23FA">
        <w:t xml:space="preserve"> ՀՀՇՆ 31-03-2020 «</w:t>
      </w:r>
      <w:proofErr w:type="spellStart"/>
      <w:r w:rsidR="00B702A5" w:rsidRPr="000E23FA">
        <w:t>Հասարակական</w:t>
      </w:r>
      <w:proofErr w:type="spellEnd"/>
      <w:r w:rsidR="00B702A5" w:rsidRPr="000E23FA">
        <w:t xml:space="preserve"> </w:t>
      </w:r>
      <w:proofErr w:type="spellStart"/>
      <w:r w:rsidR="00B702A5" w:rsidRPr="000E23FA">
        <w:t>շենքեր</w:t>
      </w:r>
      <w:proofErr w:type="spellEnd"/>
      <w:r w:rsidR="00B702A5" w:rsidRPr="000E23FA">
        <w:t xml:space="preserve"> և </w:t>
      </w:r>
      <w:proofErr w:type="spellStart"/>
      <w:r w:rsidR="00B702A5" w:rsidRPr="000E23FA">
        <w:t>շինություններ</w:t>
      </w:r>
      <w:proofErr w:type="spellEnd"/>
      <w:r w:rsidR="00B702A5" w:rsidRPr="000E23FA">
        <w:t xml:space="preserve">» </w:t>
      </w:r>
      <w:proofErr w:type="spellStart"/>
      <w:r w:rsidR="00B702A5" w:rsidRPr="000E23FA">
        <w:t>շինարարական</w:t>
      </w:r>
      <w:proofErr w:type="spellEnd"/>
      <w:r w:rsidR="00B702A5" w:rsidRPr="000E23FA">
        <w:t xml:space="preserve"> </w:t>
      </w:r>
      <w:proofErr w:type="spellStart"/>
      <w:r w:rsidR="00B702A5" w:rsidRPr="000E23FA">
        <w:t>նորմերի</w:t>
      </w:r>
      <w:proofErr w:type="spellEnd"/>
      <w:r w:rsidR="00B702A5" w:rsidRPr="000E23FA">
        <w:t>,</w:t>
      </w:r>
    </w:p>
    <w:p w14:paraId="38C43A98" w14:textId="77777777" w:rsidR="00B702A5" w:rsidRPr="000E23FA" w:rsidRDefault="00B702A5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</w:pPr>
      <w:r w:rsidRPr="000E23FA">
        <w:t>2)</w:t>
      </w:r>
      <w:r w:rsidRPr="000E23FA">
        <w:tab/>
      </w:r>
      <w:proofErr w:type="spellStart"/>
      <w:r w:rsidRPr="000E23FA">
        <w:t>նախադպրոցական</w:t>
      </w:r>
      <w:proofErr w:type="spellEnd"/>
      <w:r w:rsidRPr="000E23FA">
        <w:t xml:space="preserve"> </w:t>
      </w:r>
      <w:proofErr w:type="spellStart"/>
      <w:r w:rsidRPr="000E23FA">
        <w:t>հաստատություններում</w:t>
      </w:r>
      <w:proofErr w:type="spellEnd"/>
      <w:r w:rsidRPr="000E23FA">
        <w:t xml:space="preserve">, </w:t>
      </w:r>
      <w:proofErr w:type="spellStart"/>
      <w:r w:rsidRPr="000E23FA">
        <w:t>բնակչության</w:t>
      </w:r>
      <w:proofErr w:type="spellEnd"/>
      <w:r w:rsidRPr="000E23FA">
        <w:t xml:space="preserve"> </w:t>
      </w:r>
      <w:proofErr w:type="spellStart"/>
      <w:r w:rsidRPr="000E23FA">
        <w:t>սոցիալական</w:t>
      </w:r>
      <w:proofErr w:type="spellEnd"/>
      <w:r w:rsidRPr="000E23FA">
        <w:t xml:space="preserve"> </w:t>
      </w:r>
      <w:proofErr w:type="spellStart"/>
      <w:r w:rsidRPr="000E23FA">
        <w:t>պաշտպանու</w:t>
      </w:r>
      <w:r w:rsidR="00940CDD" w:rsidRPr="000E23FA">
        <w:softHyphen/>
      </w:r>
      <w:r w:rsidRPr="000E23FA">
        <w:t>թյան</w:t>
      </w:r>
      <w:proofErr w:type="spellEnd"/>
      <w:r w:rsidRPr="000E23FA">
        <w:t xml:space="preserve"> </w:t>
      </w:r>
      <w:proofErr w:type="spellStart"/>
      <w:r w:rsidRPr="000E23FA">
        <w:t>հաստատություններում</w:t>
      </w:r>
      <w:proofErr w:type="spellEnd"/>
      <w:r w:rsidRPr="000E23FA">
        <w:t xml:space="preserve"> և </w:t>
      </w:r>
      <w:proofErr w:type="spellStart"/>
      <w:r w:rsidRPr="000E23FA">
        <w:t>համայնքային</w:t>
      </w:r>
      <w:proofErr w:type="spellEnd"/>
      <w:r w:rsidRPr="000E23FA">
        <w:t xml:space="preserve"> </w:t>
      </w:r>
      <w:proofErr w:type="spellStart"/>
      <w:r w:rsidRPr="000E23FA">
        <w:t>փոքր</w:t>
      </w:r>
      <w:proofErr w:type="spellEnd"/>
      <w:r w:rsidRPr="000E23FA">
        <w:t xml:space="preserve"> </w:t>
      </w:r>
      <w:proofErr w:type="spellStart"/>
      <w:r w:rsidRPr="000E23FA">
        <w:t>տներում</w:t>
      </w:r>
      <w:proofErr w:type="spellEnd"/>
      <w:r w:rsidRPr="000E23FA">
        <w:t xml:space="preserve">, </w:t>
      </w:r>
      <w:proofErr w:type="spellStart"/>
      <w:r w:rsidRPr="000E23FA">
        <w:t>սոցիալական</w:t>
      </w:r>
      <w:proofErr w:type="spellEnd"/>
      <w:r w:rsidRPr="000E23FA">
        <w:t xml:space="preserve"> </w:t>
      </w:r>
      <w:proofErr w:type="spellStart"/>
      <w:r w:rsidR="00940CDD" w:rsidRPr="000E23FA">
        <w:t>բնակարանային</w:t>
      </w:r>
      <w:proofErr w:type="spellEnd"/>
      <w:r w:rsidR="0029284F">
        <w:t xml:space="preserve"> </w:t>
      </w:r>
      <w:proofErr w:type="spellStart"/>
      <w:r w:rsidRPr="000E23FA">
        <w:t>ֆոնդի</w:t>
      </w:r>
      <w:proofErr w:type="spellEnd"/>
      <w:r w:rsidRPr="000E23FA">
        <w:t xml:space="preserve"> </w:t>
      </w:r>
      <w:proofErr w:type="spellStart"/>
      <w:r w:rsidRPr="000E23FA">
        <w:t>շենքերում</w:t>
      </w:r>
      <w:proofErr w:type="spellEnd"/>
      <w:r w:rsidRPr="000E23FA">
        <w:t xml:space="preserve"> </w:t>
      </w:r>
      <w:proofErr w:type="spellStart"/>
      <w:r w:rsidRPr="000E23FA">
        <w:t>ազդարարիչները</w:t>
      </w:r>
      <w:proofErr w:type="spellEnd"/>
      <w:r w:rsidRPr="000E23FA">
        <w:t xml:space="preserve"> </w:t>
      </w:r>
      <w:proofErr w:type="spellStart"/>
      <w:r w:rsidRPr="000E23FA">
        <w:t>տեղակայվում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հերթապահների</w:t>
      </w:r>
      <w:proofErr w:type="spellEnd"/>
      <w:r w:rsidR="00940CDD" w:rsidRPr="000E23FA">
        <w:t xml:space="preserve"> </w:t>
      </w:r>
      <w:proofErr w:type="spellStart"/>
      <w:r w:rsidRPr="000E23FA">
        <w:lastRenderedPageBreak/>
        <w:t>սենյակում</w:t>
      </w:r>
      <w:proofErr w:type="spellEnd"/>
      <w:r w:rsidRPr="000E23FA">
        <w:t xml:space="preserve">, </w:t>
      </w:r>
      <w:proofErr w:type="spellStart"/>
      <w:r w:rsidRPr="000E23FA">
        <w:t>իսկ</w:t>
      </w:r>
      <w:proofErr w:type="spellEnd"/>
      <w:r w:rsidRPr="000E23FA">
        <w:t xml:space="preserve"> </w:t>
      </w:r>
      <w:proofErr w:type="spellStart"/>
      <w:r w:rsidRPr="000E23FA">
        <w:t>մարդ</w:t>
      </w:r>
      <w:r w:rsidR="00940CDD" w:rsidRPr="000E23FA">
        <w:softHyphen/>
      </w:r>
      <w:r w:rsidRPr="000E23FA">
        <w:t>կանց</w:t>
      </w:r>
      <w:proofErr w:type="spellEnd"/>
      <w:r w:rsidRPr="000E23FA">
        <w:t xml:space="preserve"> </w:t>
      </w:r>
      <w:proofErr w:type="spellStart"/>
      <w:r w:rsidRPr="000E23FA">
        <w:t>ֆիզիկական</w:t>
      </w:r>
      <w:proofErr w:type="spellEnd"/>
      <w:r w:rsidRPr="000E23FA">
        <w:t xml:space="preserve"> </w:t>
      </w:r>
      <w:proofErr w:type="spellStart"/>
      <w:r w:rsidRPr="000E23FA">
        <w:t>վիճակից</w:t>
      </w:r>
      <w:proofErr w:type="spellEnd"/>
      <w:r w:rsidRPr="000E23FA">
        <w:t xml:space="preserve"> </w:t>
      </w:r>
      <w:proofErr w:type="spellStart"/>
      <w:r w:rsidRPr="000E23FA">
        <w:t>ելնելով</w:t>
      </w:r>
      <w:proofErr w:type="spellEnd"/>
      <w:r w:rsidRPr="000E23FA">
        <w:t xml:space="preserve">՝ </w:t>
      </w:r>
      <w:proofErr w:type="spellStart"/>
      <w:r w:rsidRPr="000E23FA">
        <w:t>լսողական</w:t>
      </w:r>
      <w:proofErr w:type="spellEnd"/>
      <w:r w:rsidRPr="000E23FA">
        <w:t xml:space="preserve"> և/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տեսողական</w:t>
      </w:r>
      <w:proofErr w:type="spellEnd"/>
      <w:r w:rsidRPr="000E23FA">
        <w:t xml:space="preserve"> </w:t>
      </w:r>
      <w:proofErr w:type="spellStart"/>
      <w:r w:rsidRPr="000E23FA">
        <w:t>խնդիրներ</w:t>
      </w:r>
      <w:proofErr w:type="spellEnd"/>
      <w:r w:rsidRPr="000E23FA">
        <w:t xml:space="preserve"> </w:t>
      </w:r>
      <w:proofErr w:type="spellStart"/>
      <w:r w:rsidRPr="000E23FA">
        <w:t>ունեցող</w:t>
      </w:r>
      <w:proofErr w:type="spellEnd"/>
      <w:r w:rsidRPr="000E23FA">
        <w:t xml:space="preserve"> </w:t>
      </w:r>
      <w:proofErr w:type="spellStart"/>
      <w:r w:rsidRPr="000E23FA">
        <w:t>ան</w:t>
      </w:r>
      <w:r w:rsidR="00940CDD" w:rsidRPr="000E23FA">
        <w:softHyphen/>
      </w:r>
      <w:r w:rsidRPr="000E23FA">
        <w:t>ձանց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, </w:t>
      </w:r>
      <w:proofErr w:type="spellStart"/>
      <w:r w:rsidRPr="000E23FA">
        <w:t>անկախ</w:t>
      </w:r>
      <w:proofErr w:type="spellEnd"/>
      <w:r w:rsidRPr="000E23FA">
        <w:t xml:space="preserve"> ՀՏՏԿՀ-ի </w:t>
      </w:r>
      <w:proofErr w:type="spellStart"/>
      <w:r w:rsidRPr="000E23FA">
        <w:t>տիպից</w:t>
      </w:r>
      <w:proofErr w:type="spellEnd"/>
      <w:r w:rsidRPr="000E23FA">
        <w:t xml:space="preserve">,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լրացուցիչ</w:t>
      </w:r>
      <w:proofErr w:type="spellEnd"/>
      <w:r w:rsidRPr="000E23FA">
        <w:t xml:space="preserve"> </w:t>
      </w:r>
      <w:proofErr w:type="spellStart"/>
      <w:r w:rsidRPr="000E23FA">
        <w:t>կիրառվեն</w:t>
      </w:r>
      <w:proofErr w:type="spellEnd"/>
      <w:r w:rsidRPr="000E23FA">
        <w:t xml:space="preserve"> </w:t>
      </w:r>
      <w:proofErr w:type="spellStart"/>
      <w:r w:rsidRPr="000E23FA">
        <w:t>նաև</w:t>
      </w:r>
      <w:proofErr w:type="spellEnd"/>
      <w:r w:rsidRPr="000E23FA">
        <w:t xml:space="preserve"> </w:t>
      </w:r>
      <w:proofErr w:type="spellStart"/>
      <w:r w:rsidRPr="000E23FA">
        <w:t>զգայական</w:t>
      </w:r>
      <w:proofErr w:type="spellEnd"/>
      <w:r w:rsidRPr="000E23FA">
        <w:t xml:space="preserve"> </w:t>
      </w:r>
      <w:proofErr w:type="spellStart"/>
      <w:r w:rsidRPr="000E23FA">
        <w:t>անհատական</w:t>
      </w:r>
      <w:proofErr w:type="spellEnd"/>
      <w:r w:rsidRPr="000E23FA">
        <w:t xml:space="preserve"> </w:t>
      </w:r>
      <w:proofErr w:type="spellStart"/>
      <w:r w:rsidRPr="000E23FA">
        <w:t>ազդարարիչներ</w:t>
      </w:r>
      <w:proofErr w:type="spellEnd"/>
      <w:r w:rsidRPr="000E23FA">
        <w:t xml:space="preserve"> (</w:t>
      </w:r>
      <w:proofErr w:type="spellStart"/>
      <w:r w:rsidRPr="000E23FA">
        <w:t>լուսային</w:t>
      </w:r>
      <w:proofErr w:type="spellEnd"/>
      <w:r w:rsidRPr="000E23FA">
        <w:t xml:space="preserve">, </w:t>
      </w:r>
      <w:proofErr w:type="spellStart"/>
      <w:r w:rsidRPr="000E23FA">
        <w:t>ձայնային</w:t>
      </w:r>
      <w:proofErr w:type="spellEnd"/>
      <w:r w:rsidRPr="000E23FA">
        <w:t xml:space="preserve">, </w:t>
      </w:r>
      <w:proofErr w:type="spellStart"/>
      <w:r w:rsidRPr="000E23FA">
        <w:t>վիբրացիոն</w:t>
      </w:r>
      <w:proofErr w:type="spellEnd"/>
      <w:r w:rsidRPr="000E23FA">
        <w:t xml:space="preserve">)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Եվրասիական</w:t>
      </w:r>
      <w:proofErr w:type="spellEnd"/>
      <w:r w:rsidRPr="000E23FA">
        <w:t xml:space="preserve"> </w:t>
      </w:r>
      <w:proofErr w:type="spellStart"/>
      <w:r w:rsidRPr="000E23FA">
        <w:t>տնտե</w:t>
      </w:r>
      <w:r w:rsidR="00940CDD" w:rsidRPr="000E23FA">
        <w:softHyphen/>
      </w:r>
      <w:r w:rsidRPr="000E23FA">
        <w:t>սական</w:t>
      </w:r>
      <w:proofErr w:type="spellEnd"/>
      <w:r w:rsidRPr="000E23FA">
        <w:t xml:space="preserve"> </w:t>
      </w:r>
      <w:proofErr w:type="spellStart"/>
      <w:r w:rsidRPr="000E23FA">
        <w:t>միության</w:t>
      </w:r>
      <w:proofErr w:type="spellEnd"/>
      <w:r w:rsidRPr="000E23FA">
        <w:t xml:space="preserve"> </w:t>
      </w:r>
      <w:proofErr w:type="spellStart"/>
      <w:r w:rsidRPr="000E23FA">
        <w:t>հանձնաժողովի</w:t>
      </w:r>
      <w:proofErr w:type="spellEnd"/>
      <w:r w:rsidRPr="000E23FA">
        <w:t xml:space="preserve"> 2017 </w:t>
      </w:r>
      <w:proofErr w:type="spellStart"/>
      <w:r w:rsidRPr="000E23FA">
        <w:t>թվականի</w:t>
      </w:r>
      <w:proofErr w:type="spellEnd"/>
      <w:r w:rsidRPr="000E23FA">
        <w:t xml:space="preserve"> </w:t>
      </w:r>
      <w:proofErr w:type="spellStart"/>
      <w:r w:rsidRPr="000E23FA">
        <w:t>հունիսի</w:t>
      </w:r>
      <w:proofErr w:type="spellEnd"/>
      <w:r w:rsidRPr="000E23FA">
        <w:t xml:space="preserve"> 23-ի N 40 </w:t>
      </w:r>
      <w:proofErr w:type="spellStart"/>
      <w:r w:rsidRPr="000E23FA">
        <w:t>որոշմամբ</w:t>
      </w:r>
      <w:proofErr w:type="spellEnd"/>
      <w:r w:rsidR="00940CDD" w:rsidRPr="000E23FA">
        <w:t xml:space="preserve"> </w:t>
      </w:r>
      <w:proofErr w:type="spellStart"/>
      <w:r w:rsidR="00940CDD" w:rsidRPr="000E23FA">
        <w:t>հ</w:t>
      </w:r>
      <w:r w:rsidRPr="000E23FA">
        <w:t>աստատ</w:t>
      </w:r>
      <w:r w:rsidR="00940CDD" w:rsidRPr="000E23FA">
        <w:softHyphen/>
      </w:r>
      <w:r w:rsidRPr="000E23FA">
        <w:t>ված</w:t>
      </w:r>
      <w:proofErr w:type="spellEnd"/>
      <w:r w:rsidRPr="000E23FA">
        <w:t xml:space="preserve"> ԵԱՏՄ 043/2017 </w:t>
      </w:r>
      <w:proofErr w:type="spellStart"/>
      <w:r w:rsidRPr="000E23FA">
        <w:t>կանոնակարգի</w:t>
      </w:r>
      <w:proofErr w:type="spellEnd"/>
      <w:r w:rsidRPr="000E23FA">
        <w:t xml:space="preserve"> (ՀՍՏ ԳՕՍՏ Ռ 55149-2023):</w:t>
      </w:r>
    </w:p>
    <w:p w14:paraId="5B08B574" w14:textId="77777777" w:rsidR="00940CDD" w:rsidRPr="000E23FA" w:rsidRDefault="00940CDD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</w:pPr>
    </w:p>
    <w:p w14:paraId="782613FB" w14:textId="77777777" w:rsidR="002205A4" w:rsidRPr="000E23FA" w:rsidRDefault="00752E98" w:rsidP="0045329F">
      <w:pPr>
        <w:tabs>
          <w:tab w:val="left" w:pos="990"/>
          <w:tab w:val="left" w:pos="1170"/>
        </w:tabs>
        <w:spacing w:after="0" w:line="360" w:lineRule="auto"/>
        <w:jc w:val="center"/>
      </w:pPr>
      <w:proofErr w:type="spellStart"/>
      <w:r w:rsidRPr="000E23FA">
        <w:t>Աղյուսակ</w:t>
      </w:r>
      <w:proofErr w:type="spellEnd"/>
      <w:r w:rsidR="002205A4" w:rsidRPr="000E23FA">
        <w:t xml:space="preserve"> 10</w:t>
      </w:r>
      <w:r w:rsidR="00DD37E7" w:rsidRPr="000E23FA">
        <w:t>.</w:t>
      </w:r>
      <w:r w:rsidR="002205A4" w:rsidRPr="000E23FA">
        <w:rPr>
          <w:lang w:val="hy-AM"/>
        </w:rPr>
        <w:t xml:space="preserve"> </w:t>
      </w:r>
      <w:proofErr w:type="spellStart"/>
      <w:r w:rsidR="002205A4" w:rsidRPr="000E23FA">
        <w:t>Օբյեկտները</w:t>
      </w:r>
      <w:proofErr w:type="spellEnd"/>
      <w:r w:rsidR="002205A4" w:rsidRPr="000E23FA">
        <w:t xml:space="preserve"> </w:t>
      </w:r>
      <w:r w:rsidR="002205A4" w:rsidRPr="000E23FA">
        <w:rPr>
          <w:lang w:val="hy-AM"/>
        </w:rPr>
        <w:t>հ</w:t>
      </w:r>
      <w:proofErr w:type="spellStart"/>
      <w:r w:rsidR="002205A4" w:rsidRPr="000E23FA">
        <w:t>րդեհի</w:t>
      </w:r>
      <w:proofErr w:type="spellEnd"/>
      <w:r w:rsidR="002205A4" w:rsidRPr="000E23FA">
        <w:t xml:space="preserve"> </w:t>
      </w:r>
      <w:proofErr w:type="spellStart"/>
      <w:r w:rsidR="002205A4" w:rsidRPr="000E23FA">
        <w:t>տեղեկացման</w:t>
      </w:r>
      <w:proofErr w:type="spellEnd"/>
      <w:r w:rsidR="002205A4" w:rsidRPr="000E23FA">
        <w:t xml:space="preserve"> և </w:t>
      </w:r>
      <w:proofErr w:type="spellStart"/>
      <w:r w:rsidR="002205A4" w:rsidRPr="000E23FA">
        <w:t>տարհանման</w:t>
      </w:r>
      <w:proofErr w:type="spellEnd"/>
      <w:r w:rsidR="002205A4" w:rsidRPr="000E23FA">
        <w:t xml:space="preserve"> </w:t>
      </w:r>
      <w:proofErr w:type="spellStart"/>
      <w:r w:rsidR="002205A4" w:rsidRPr="000E23FA">
        <w:t>կառավարման</w:t>
      </w:r>
      <w:proofErr w:type="spellEnd"/>
    </w:p>
    <w:p w14:paraId="67D97326" w14:textId="77777777" w:rsidR="002205A4" w:rsidRPr="000E23FA" w:rsidRDefault="002205A4" w:rsidP="0045329F">
      <w:pPr>
        <w:tabs>
          <w:tab w:val="left" w:pos="990"/>
          <w:tab w:val="left" w:pos="1170"/>
        </w:tabs>
        <w:spacing w:after="0" w:line="360" w:lineRule="auto"/>
        <w:jc w:val="center"/>
        <w:rPr>
          <w:lang w:val="hy-AM"/>
        </w:rPr>
      </w:pPr>
      <w:proofErr w:type="spellStart"/>
      <w:r w:rsidRPr="000E23FA">
        <w:t>համակարգեր</w:t>
      </w:r>
      <w:proofErr w:type="spellEnd"/>
      <w:r w:rsidRPr="000E23FA">
        <w:rPr>
          <w:lang w:val="hy-AM"/>
        </w:rPr>
        <w:t xml:space="preserve">ով </w:t>
      </w:r>
      <w:proofErr w:type="spellStart"/>
      <w:r w:rsidRPr="000E23FA">
        <w:t>սարքավոր</w:t>
      </w:r>
      <w:proofErr w:type="spellEnd"/>
      <w:r w:rsidRPr="000E23FA">
        <w:rPr>
          <w:lang w:val="hy-AM"/>
        </w:rPr>
        <w:t>ելու պահանջները</w:t>
      </w:r>
    </w:p>
    <w:tbl>
      <w:tblPr>
        <w:tblStyle w:val="TableGrid6"/>
        <w:tblW w:w="101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8"/>
        <w:gridCol w:w="3856"/>
        <w:gridCol w:w="990"/>
        <w:gridCol w:w="180"/>
        <w:gridCol w:w="6"/>
        <w:gridCol w:w="16"/>
        <w:gridCol w:w="525"/>
        <w:gridCol w:w="76"/>
        <w:gridCol w:w="18"/>
        <w:gridCol w:w="14"/>
        <w:gridCol w:w="245"/>
        <w:gridCol w:w="270"/>
        <w:gridCol w:w="24"/>
        <w:gridCol w:w="1088"/>
        <w:gridCol w:w="2244"/>
      </w:tblGrid>
      <w:tr w:rsidR="00CB72EA" w:rsidRPr="000E23FA" w14:paraId="6AD2054B" w14:textId="77777777" w:rsidTr="00CB72EA">
        <w:trPr>
          <w:trHeight w:val="100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7976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lang w:eastAsia="ru-RU"/>
              </w:rPr>
            </w:pPr>
            <w:r w:rsidRPr="000E23FA">
              <w:rPr>
                <w:noProof/>
                <w:lang w:val="hy-AM" w:eastAsia="ru-RU"/>
              </w:rPr>
              <w:t>Հ</w:t>
            </w:r>
            <w:r w:rsidRPr="000E23FA">
              <w:rPr>
                <w:rFonts w:cs="Cambria Math"/>
                <w:noProof/>
                <w:lang w:eastAsia="ru-RU"/>
              </w:rPr>
              <w:t>/Հ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52A0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noProof/>
                <w:lang w:eastAsia="ru-RU"/>
              </w:rPr>
              <w:t>Օբյեկտի նկարագրությունը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84CB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Տարբերակումը</w:t>
            </w:r>
            <w:proofErr w:type="spellEnd"/>
            <w:r w:rsidRPr="000E23FA">
              <w:t xml:space="preserve"> և</w:t>
            </w:r>
          </w:p>
          <w:p w14:paraId="01D809DC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ՀՏՏԿՀ </w:t>
            </w:r>
            <w:proofErr w:type="spellStart"/>
            <w:r w:rsidRPr="000E23FA">
              <w:t>տիպը</w:t>
            </w:r>
            <w:proofErr w:type="spellEnd"/>
          </w:p>
        </w:tc>
        <w:tc>
          <w:tcPr>
            <w:tcW w:w="2244" w:type="dxa"/>
            <w:tcBorders>
              <w:left w:val="single" w:sz="4" w:space="0" w:color="auto"/>
            </w:tcBorders>
            <w:vAlign w:val="center"/>
          </w:tcPr>
          <w:p w14:paraId="57FEF38B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Նշումներ</w:t>
            </w:r>
            <w:proofErr w:type="spellEnd"/>
          </w:p>
        </w:tc>
      </w:tr>
      <w:tr w:rsidR="00E031FD" w:rsidRPr="000E23FA" w14:paraId="34013E8E" w14:textId="77777777" w:rsidTr="0029284F">
        <w:trPr>
          <w:trHeight w:val="267"/>
        </w:trPr>
        <w:tc>
          <w:tcPr>
            <w:tcW w:w="101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221160" w14:textId="77777777" w:rsidR="00E031FD" w:rsidRPr="000E23FA" w:rsidRDefault="00E031FD" w:rsidP="0045329F">
            <w:pPr>
              <w:pStyle w:val="ListParagraph"/>
              <w:numPr>
                <w:ilvl w:val="0"/>
                <w:numId w:val="132"/>
              </w:numPr>
              <w:tabs>
                <w:tab w:val="left" w:pos="79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252"/>
            </w:pPr>
            <w:proofErr w:type="spellStart"/>
            <w:r w:rsidRPr="000E23FA">
              <w:rPr>
                <w:rFonts w:cs="Calibri"/>
                <w:b/>
              </w:rPr>
              <w:t>Բնակելի</w:t>
            </w:r>
            <w:proofErr w:type="spellEnd"/>
            <w:r w:rsidRPr="000E23FA">
              <w:rPr>
                <w:rFonts w:cs="Calibri"/>
                <w:b/>
              </w:rPr>
              <w:t xml:space="preserve"> </w:t>
            </w:r>
            <w:proofErr w:type="spellStart"/>
            <w:r w:rsidRPr="000E23FA">
              <w:rPr>
                <w:rFonts w:cs="Calibri"/>
                <w:b/>
              </w:rPr>
              <w:t>նշանակության</w:t>
            </w:r>
            <w:proofErr w:type="spellEnd"/>
            <w:r w:rsidRPr="000E23FA">
              <w:rPr>
                <w:rFonts w:cs="Calibri"/>
                <w:b/>
              </w:rPr>
              <w:t xml:space="preserve"> </w:t>
            </w:r>
            <w:proofErr w:type="spellStart"/>
            <w:r w:rsidRPr="000E23FA">
              <w:rPr>
                <w:rFonts w:cs="Calibri"/>
                <w:b/>
              </w:rPr>
              <w:t>շենքեր</w:t>
            </w:r>
            <w:proofErr w:type="spellEnd"/>
            <w:r w:rsidRPr="000E23FA">
              <w:rPr>
                <w:rFonts w:cs="Calibri"/>
                <w:b/>
              </w:rPr>
              <w:t xml:space="preserve"> և </w:t>
            </w:r>
            <w:proofErr w:type="spellStart"/>
            <w:r w:rsidRPr="000E23FA">
              <w:rPr>
                <w:rFonts w:cs="Calibri"/>
                <w:b/>
              </w:rPr>
              <w:t>սենքեր</w:t>
            </w:r>
            <w:proofErr w:type="spellEnd"/>
          </w:p>
        </w:tc>
      </w:tr>
      <w:tr w:rsidR="00CB72EA" w:rsidRPr="000E23FA" w14:paraId="54EDFE86" w14:textId="77777777" w:rsidTr="00CB72EA">
        <w:trPr>
          <w:trHeight w:val="313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</w:tcPr>
          <w:p w14:paraId="2EC9ADA5" w14:textId="77777777" w:rsidR="0029284F" w:rsidRPr="000E23FA" w:rsidRDefault="0029284F" w:rsidP="0029284F">
            <w:pPr>
              <w:pStyle w:val="ListParagraph"/>
              <w:numPr>
                <w:ilvl w:val="0"/>
                <w:numId w:val="149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cs="Calibri"/>
                <w:b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</w:tcBorders>
          </w:tcPr>
          <w:p w14:paraId="0A17678A" w14:textId="77777777" w:rsidR="0029284F" w:rsidRPr="000E23FA" w:rsidRDefault="0029284F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eastAsia="ru-RU"/>
              </w:rPr>
            </w:pPr>
            <w:r w:rsidRPr="000E23FA">
              <w:rPr>
                <w:noProof/>
                <w:lang w:eastAsia="ru-RU"/>
              </w:rPr>
              <w:t>Անհատական բնակելի տներ,</w:t>
            </w:r>
          </w:p>
          <w:p w14:paraId="3EEBCF62" w14:textId="77777777" w:rsidR="0029284F" w:rsidRPr="000E23FA" w:rsidRDefault="0029284F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rPr>
                <w:rFonts w:cs="Arial Unicode"/>
                <w:shd w:val="clear" w:color="auto" w:fill="FFFFFF"/>
              </w:rPr>
              <w:t>բ</w:t>
            </w:r>
            <w:r w:rsidRPr="000E23FA">
              <w:rPr>
                <w:rFonts w:cs="Arial Unicode"/>
                <w:shd w:val="clear" w:color="auto" w:fill="FFFFFF"/>
                <w:lang w:val="hy-AM"/>
              </w:rPr>
              <w:t>ազմաբնակարան կամ բազմաֆունկցիոնալ շեն</w:t>
            </w:r>
            <w:r w:rsidRPr="000E23FA">
              <w:rPr>
                <w:shd w:val="clear" w:color="auto" w:fill="FFFFFF"/>
                <w:lang w:val="hy-AM"/>
              </w:rPr>
              <w:t>քեր</w:t>
            </w:r>
            <w:r w:rsidRPr="000E23FA">
              <w:rPr>
                <w:shd w:val="clear" w:color="auto" w:fill="FFFFFF"/>
              </w:rPr>
              <w:t>ի</w:t>
            </w:r>
            <w:r w:rsidRPr="000E23FA">
              <w:rPr>
                <w:noProof/>
                <w:lang w:eastAsia="ru-RU"/>
              </w:rPr>
              <w:t xml:space="preserve"> բ</w:t>
            </w:r>
            <w:r w:rsidRPr="000E23FA">
              <w:rPr>
                <w:noProof/>
                <w:lang w:val="hy-AM" w:eastAsia="ru-RU"/>
              </w:rPr>
              <w:t>նակարաններ</w:t>
            </w:r>
            <w:r w:rsidRPr="000E23FA">
              <w:rPr>
                <w:noProof/>
                <w:lang w:eastAsia="ru-RU"/>
              </w:rPr>
              <w:t>,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14:paraId="777FA98E" w14:textId="77777777" w:rsidR="0029284F" w:rsidRPr="0029284F" w:rsidRDefault="0029284F" w:rsidP="0029284F">
            <w:pPr>
              <w:pStyle w:val="ListParagraph"/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cs="Calibri"/>
              </w:rPr>
            </w:pPr>
            <w:r w:rsidRPr="0029284F">
              <w:rPr>
                <w:rFonts w:cs="Calibri"/>
              </w:rPr>
              <w:t>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</w:tcPr>
          <w:p w14:paraId="7798AD4F" w14:textId="77777777" w:rsidR="0029284F" w:rsidRPr="000E23FA" w:rsidRDefault="0029284F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Անկախ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հարկայնությունից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մակերեսից</w:t>
            </w:r>
            <w:proofErr w:type="spellEnd"/>
            <w:r>
              <w:t>:</w:t>
            </w:r>
          </w:p>
          <w:p w14:paraId="373DB24D" w14:textId="77777777" w:rsidR="0029284F" w:rsidRPr="0029284F" w:rsidRDefault="0029284F" w:rsidP="0029284F">
            <w:pPr>
              <w:pStyle w:val="ListParagraph"/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cs="Calibri"/>
                <w:b/>
              </w:rPr>
            </w:pPr>
            <w:proofErr w:type="spellStart"/>
            <w:r>
              <w:t>Ըստ</w:t>
            </w:r>
            <w:proofErr w:type="spellEnd"/>
            <w:r w:rsidRPr="000E23FA">
              <w:rPr>
                <w:lang w:val="hy-AM"/>
              </w:rPr>
              <w:t xml:space="preserve"> 160-163-րդ կետեր</w:t>
            </w:r>
            <w:r>
              <w:t>ի</w:t>
            </w:r>
          </w:p>
        </w:tc>
      </w:tr>
      <w:tr w:rsidR="002A4B1D" w:rsidRPr="000E23FA" w14:paraId="1D831D0C" w14:textId="77777777" w:rsidTr="00CB72EA">
        <w:trPr>
          <w:trHeight w:val="1078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A509E" w14:textId="77777777" w:rsidR="00E031FD" w:rsidRPr="000E23FA" w:rsidRDefault="00E031FD" w:rsidP="0029284F">
            <w:pPr>
              <w:pStyle w:val="ListParagraph"/>
              <w:numPr>
                <w:ilvl w:val="0"/>
                <w:numId w:val="149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cs="Calibri"/>
                <w:b/>
              </w:rPr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3937E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proofErr w:type="spellStart"/>
            <w:r w:rsidRPr="000E23FA">
              <w:t>Բազմաբնակարան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բնակելի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շենք</w:t>
            </w:r>
            <w:r w:rsidR="0029284F">
              <w:t>եր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174C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1-</w:t>
            </w:r>
            <w:proofErr w:type="gramStart"/>
            <w:r w:rsidRPr="000E23FA">
              <w:rPr>
                <w:lang w:val="hy-AM"/>
              </w:rPr>
              <w:t>3</w:t>
            </w:r>
            <w:r w:rsidRPr="000E23FA">
              <w:t xml:space="preserve">  </w:t>
            </w:r>
            <w:proofErr w:type="spellStart"/>
            <w:r w:rsidRPr="000E23FA">
              <w:t>հարկ</w:t>
            </w:r>
            <w:proofErr w:type="spellEnd"/>
            <w:proofErr w:type="gramEnd"/>
          </w:p>
        </w:tc>
        <w:tc>
          <w:tcPr>
            <w:tcW w:w="1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A63D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4</w:t>
            </w:r>
            <w:r w:rsidRPr="000E23FA">
              <w:t xml:space="preserve">-9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2DBA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10 և </w:t>
            </w:r>
            <w:proofErr w:type="spellStart"/>
            <w:r w:rsidRPr="000E23FA">
              <w:t>ավելի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հարկեր</w:t>
            </w:r>
            <w:proofErr w:type="spellEnd"/>
          </w:p>
        </w:tc>
        <w:tc>
          <w:tcPr>
            <w:tcW w:w="2244" w:type="dxa"/>
            <w:vMerge w:val="restart"/>
            <w:tcBorders>
              <w:left w:val="single" w:sz="4" w:space="0" w:color="auto"/>
            </w:tcBorders>
            <w:vAlign w:val="center"/>
          </w:tcPr>
          <w:p w14:paraId="3AD521EC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2A4B1D" w:rsidRPr="000E23FA" w14:paraId="0632C09D" w14:textId="77777777" w:rsidTr="00CB72EA">
        <w:trPr>
          <w:trHeight w:val="407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25AF" w14:textId="77777777" w:rsidR="00E031FD" w:rsidRPr="000E23FA" w:rsidRDefault="00E031FD" w:rsidP="0029284F">
            <w:pPr>
              <w:pStyle w:val="ListParagraph"/>
              <w:numPr>
                <w:ilvl w:val="0"/>
                <w:numId w:val="149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cs="Calibri"/>
                <w:b/>
              </w:rPr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9A0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BACE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35D9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8479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vAlign w:val="center"/>
          </w:tcPr>
          <w:p w14:paraId="2545EA1A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3D53074D" w14:textId="77777777" w:rsidTr="00CB72EA">
        <w:trPr>
          <w:trHeight w:val="1426"/>
        </w:trPr>
        <w:tc>
          <w:tcPr>
            <w:tcW w:w="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005A" w14:textId="77777777" w:rsidR="00E031FD" w:rsidRPr="000E23FA" w:rsidRDefault="00E031FD" w:rsidP="0029284F">
            <w:pPr>
              <w:pStyle w:val="ListParagraph"/>
              <w:numPr>
                <w:ilvl w:val="0"/>
                <w:numId w:val="149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cs="Calibri"/>
                <w:b/>
              </w:rPr>
            </w:pPr>
          </w:p>
        </w:tc>
        <w:tc>
          <w:tcPr>
            <w:tcW w:w="3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7B2C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Սոցիալական բնակարանային ֆոնդի շենքեր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3834" w14:textId="77777777" w:rsidR="00E031FD" w:rsidRPr="004E1C4F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4E1C4F">
              <w:rPr>
                <w:lang w:val="hy-AM"/>
              </w:rPr>
              <w:t>Տ</w:t>
            </w:r>
            <w:r w:rsidRPr="000E23FA">
              <w:rPr>
                <w:lang w:val="hy-AM"/>
              </w:rPr>
              <w:t xml:space="preserve">ես սույն Աղյուսակի </w:t>
            </w:r>
            <w:r w:rsidRPr="004E1C4F">
              <w:rPr>
                <w:lang w:val="hy-AM"/>
              </w:rPr>
              <w:t>1-ին</w:t>
            </w:r>
            <w:r w:rsidRPr="000E23FA">
              <w:rPr>
                <w:lang w:val="hy-AM"/>
              </w:rPr>
              <w:t xml:space="preserve"> կետի </w:t>
            </w:r>
            <w:r w:rsidRPr="004E1C4F">
              <w:rPr>
                <w:lang w:val="hy-AM"/>
              </w:rPr>
              <w:t>1</w:t>
            </w:r>
            <w:r w:rsidR="009E093D" w:rsidRPr="004E1C4F">
              <w:rPr>
                <w:lang w:val="hy-AM"/>
              </w:rPr>
              <w:t xml:space="preserve">) – </w:t>
            </w:r>
            <w:r w:rsidRPr="004E1C4F">
              <w:rPr>
                <w:lang w:val="hy-AM"/>
              </w:rPr>
              <w:t>2</w:t>
            </w:r>
            <w:r w:rsidR="009E093D" w:rsidRPr="004E1C4F">
              <w:rPr>
                <w:lang w:val="hy-AM"/>
              </w:rPr>
              <w:t xml:space="preserve">) </w:t>
            </w:r>
            <w:r w:rsidRPr="000E23FA">
              <w:rPr>
                <w:lang w:val="hy-AM"/>
              </w:rPr>
              <w:t>-</w:t>
            </w:r>
            <w:r w:rsidR="009E093D" w:rsidRPr="004E1C4F">
              <w:rPr>
                <w:lang w:val="hy-AM"/>
              </w:rPr>
              <w:t xml:space="preserve"> </w:t>
            </w:r>
            <w:r w:rsidRPr="000E23FA">
              <w:rPr>
                <w:lang w:val="hy-AM"/>
              </w:rPr>
              <w:t>րդ ենթակետ</w:t>
            </w:r>
            <w:r w:rsidRPr="004E1C4F">
              <w:rPr>
                <w:lang w:val="hy-AM"/>
              </w:rPr>
              <w:t>եր</w:t>
            </w:r>
            <w:r w:rsidRPr="000E23FA">
              <w:rPr>
                <w:lang w:val="hy-AM"/>
              </w:rPr>
              <w:t>ը։</w:t>
            </w:r>
          </w:p>
        </w:tc>
        <w:tc>
          <w:tcPr>
            <w:tcW w:w="2244" w:type="dxa"/>
            <w:tcBorders>
              <w:left w:val="single" w:sz="4" w:space="0" w:color="auto"/>
            </w:tcBorders>
            <w:vAlign w:val="center"/>
          </w:tcPr>
          <w:p w14:paraId="0580E80E" w14:textId="77777777" w:rsidR="00E031FD" w:rsidRPr="000E23FA" w:rsidRDefault="0029284F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proofErr w:type="spellStart"/>
            <w:proofErr w:type="gramStart"/>
            <w:r>
              <w:t>Ըստ</w:t>
            </w:r>
            <w:proofErr w:type="spellEnd"/>
            <w:r>
              <w:t xml:space="preserve"> </w:t>
            </w:r>
            <w:r w:rsidR="00E031FD" w:rsidRPr="000E23FA">
              <w:t xml:space="preserve"> </w:t>
            </w:r>
            <w:r w:rsidR="00C42E79" w:rsidRPr="000E23FA">
              <w:t>160</w:t>
            </w:r>
            <w:proofErr w:type="gramEnd"/>
            <w:r w:rsidR="00C42E79" w:rsidRPr="000E23FA">
              <w:t>-163</w:t>
            </w:r>
            <w:r w:rsidR="00E031FD" w:rsidRPr="000E23FA">
              <w:t xml:space="preserve">-րդ </w:t>
            </w:r>
            <w:proofErr w:type="spellStart"/>
            <w:r w:rsidR="00E031FD" w:rsidRPr="000E23FA">
              <w:t>կետեր</w:t>
            </w:r>
            <w:r>
              <w:t>ի</w:t>
            </w:r>
            <w:proofErr w:type="spellEnd"/>
          </w:p>
        </w:tc>
      </w:tr>
      <w:tr w:rsidR="00E031FD" w:rsidRPr="000E23FA" w14:paraId="3AFECB4A" w14:textId="77777777" w:rsidTr="0029284F">
        <w:trPr>
          <w:trHeight w:val="169"/>
        </w:trPr>
        <w:tc>
          <w:tcPr>
            <w:tcW w:w="10170" w:type="dxa"/>
            <w:gridSpan w:val="15"/>
            <w:tcBorders>
              <w:left w:val="single" w:sz="4" w:space="0" w:color="auto"/>
              <w:bottom w:val="single" w:sz="4" w:space="0" w:color="auto"/>
            </w:tcBorders>
          </w:tcPr>
          <w:p w14:paraId="354BE0E0" w14:textId="77777777" w:rsidR="00E031FD" w:rsidRPr="000E23FA" w:rsidRDefault="00E031FD" w:rsidP="0045329F">
            <w:pPr>
              <w:tabs>
                <w:tab w:val="left" w:pos="702"/>
                <w:tab w:val="left" w:pos="79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firstLine="252"/>
            </w:pPr>
            <w:r w:rsidRPr="0045329F">
              <w:rPr>
                <w:b/>
                <w:noProof/>
                <w:lang w:eastAsia="ru-RU"/>
              </w:rPr>
              <w:t>2.</w:t>
            </w:r>
            <w:r w:rsidRPr="0045329F">
              <w:rPr>
                <w:rFonts w:cs="Calibri"/>
                <w:b/>
              </w:rPr>
              <w:t xml:space="preserve"> </w:t>
            </w:r>
            <w:r w:rsidR="0045329F">
              <w:rPr>
                <w:rFonts w:cs="Calibri"/>
                <w:b/>
              </w:rPr>
              <w:t xml:space="preserve"> </w:t>
            </w:r>
            <w:proofErr w:type="spellStart"/>
            <w:r w:rsidRPr="0045329F">
              <w:rPr>
                <w:rFonts w:cs="Calibri"/>
                <w:b/>
              </w:rPr>
              <w:t>Հասա</w:t>
            </w:r>
            <w:r w:rsidRPr="000E23FA">
              <w:rPr>
                <w:rFonts w:cs="Calibri"/>
                <w:b/>
              </w:rPr>
              <w:t>րակական</w:t>
            </w:r>
            <w:proofErr w:type="spellEnd"/>
            <w:r w:rsidRPr="000E23FA">
              <w:rPr>
                <w:rFonts w:cs="Calibri"/>
                <w:b/>
              </w:rPr>
              <w:t xml:space="preserve"> </w:t>
            </w:r>
            <w:proofErr w:type="spellStart"/>
            <w:r w:rsidRPr="000E23FA">
              <w:rPr>
                <w:rFonts w:cs="Calibri"/>
                <w:b/>
              </w:rPr>
              <w:t>նշանակության</w:t>
            </w:r>
            <w:proofErr w:type="spellEnd"/>
            <w:r w:rsidRPr="000E23FA">
              <w:rPr>
                <w:rFonts w:cs="Calibri"/>
                <w:b/>
              </w:rPr>
              <w:t xml:space="preserve"> </w:t>
            </w:r>
            <w:proofErr w:type="spellStart"/>
            <w:r w:rsidRPr="000E23FA">
              <w:rPr>
                <w:rFonts w:cs="Calibri"/>
                <w:b/>
              </w:rPr>
              <w:t>շենքեր</w:t>
            </w:r>
            <w:proofErr w:type="spellEnd"/>
            <w:r w:rsidRPr="000E23FA">
              <w:rPr>
                <w:rFonts w:cs="Calibri"/>
                <w:b/>
              </w:rPr>
              <w:t xml:space="preserve"> և </w:t>
            </w:r>
            <w:proofErr w:type="spellStart"/>
            <w:r w:rsidRPr="000E23FA">
              <w:rPr>
                <w:rFonts w:cs="Calibri"/>
                <w:b/>
              </w:rPr>
              <w:t>սենքեր</w:t>
            </w:r>
            <w:proofErr w:type="spellEnd"/>
          </w:p>
        </w:tc>
      </w:tr>
      <w:tr w:rsidR="00CB72EA" w:rsidRPr="000E23FA" w14:paraId="7742BDD3" w14:textId="77777777" w:rsidTr="00CB72EA">
        <w:trPr>
          <w:trHeight w:val="280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9AE86" w14:textId="77777777" w:rsidR="00E031FD" w:rsidRPr="000E23FA" w:rsidRDefault="00E031F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91FF2" w14:textId="77777777" w:rsidR="00E031FD" w:rsidRPr="008022B2" w:rsidRDefault="00E031FD" w:rsidP="008022B2">
            <w:pPr>
              <w:tabs>
                <w:tab w:val="left" w:pos="990"/>
                <w:tab w:val="left" w:pos="1170"/>
              </w:tabs>
              <w:spacing w:line="360" w:lineRule="auto"/>
              <w:rPr>
                <w:noProof/>
                <w:lang w:eastAsia="ru-RU"/>
              </w:rPr>
            </w:pPr>
            <w:r w:rsidRPr="000E23FA">
              <w:rPr>
                <w:rFonts w:cs="Arial Unicode"/>
                <w:shd w:val="clear" w:color="auto" w:fill="FFFFFF"/>
              </w:rPr>
              <w:t>Բ</w:t>
            </w:r>
            <w:r w:rsidRPr="000E23FA">
              <w:rPr>
                <w:rFonts w:cs="Arial Unicode"/>
                <w:shd w:val="clear" w:color="auto" w:fill="FFFFFF"/>
                <w:lang w:val="hy-AM"/>
              </w:rPr>
              <w:t>ազմաֆունկցիոնալ</w:t>
            </w:r>
            <w:r w:rsidRPr="000E23FA">
              <w:rPr>
                <w:noProof/>
                <w:lang w:val="hy-AM" w:eastAsia="ru-RU"/>
              </w:rPr>
              <w:t xml:space="preserve"> շենք</w:t>
            </w:r>
            <w:r w:rsidRPr="000E23FA">
              <w:rPr>
                <w:noProof/>
                <w:lang w:eastAsia="ru-RU"/>
              </w:rPr>
              <w:t xml:space="preserve">երում </w:t>
            </w:r>
            <w:r w:rsidRPr="000E23FA">
              <w:rPr>
                <w:noProof/>
                <w:lang w:val="hy-AM" w:eastAsia="ru-RU"/>
              </w:rPr>
              <w:t>հասարակական</w:t>
            </w:r>
            <w:r w:rsidRPr="000E23FA">
              <w:rPr>
                <w:noProof/>
                <w:lang w:eastAsia="ru-RU"/>
              </w:rPr>
              <w:t xml:space="preserve"> </w:t>
            </w:r>
            <w:r w:rsidRPr="000E23FA">
              <w:rPr>
                <w:noProof/>
                <w:lang w:val="hy-AM" w:eastAsia="ru-RU"/>
              </w:rPr>
              <w:t xml:space="preserve"> նշանակության </w:t>
            </w:r>
            <w:r w:rsidRPr="000E23FA">
              <w:rPr>
                <w:noProof/>
                <w:lang w:eastAsia="ru-RU"/>
              </w:rPr>
              <w:t xml:space="preserve">տարածքներ </w:t>
            </w:r>
            <w:r w:rsidRPr="000E23FA">
              <w:rPr>
                <w:noProof/>
                <w:lang w:val="hy-AM" w:eastAsia="ru-RU"/>
              </w:rPr>
              <w:t>(</w:t>
            </w:r>
            <w:r w:rsidRPr="000E23FA">
              <w:rPr>
                <w:noProof/>
                <w:lang w:eastAsia="ru-RU"/>
              </w:rPr>
              <w:t xml:space="preserve">այդ թվում՝ </w:t>
            </w:r>
            <w:r w:rsidRPr="000E23FA">
              <w:t>հ</w:t>
            </w:r>
            <w:r w:rsidRPr="000E23FA">
              <w:rPr>
                <w:lang w:val="hy-AM"/>
              </w:rPr>
              <w:t xml:space="preserve">յուրանոցներ, </w:t>
            </w:r>
            <w:proofErr w:type="gramStart"/>
            <w:r w:rsidRPr="000E23FA">
              <w:rPr>
                <w:lang w:val="hy-AM"/>
              </w:rPr>
              <w:t>հանրակացարան</w:t>
            </w:r>
            <w:r w:rsidRPr="000E23FA">
              <w:rPr>
                <w:lang w:val="hy-AM"/>
              </w:rPr>
              <w:softHyphen/>
              <w:t>ներ,</w:t>
            </w:r>
            <w:r w:rsidRPr="000E23FA">
              <w:rPr>
                <w:noProof/>
                <w:lang w:val="hy-AM" w:eastAsia="ru-RU"/>
              </w:rPr>
              <w:t>վարձակալության</w:t>
            </w:r>
            <w:proofErr w:type="gramEnd"/>
            <w:r w:rsidRPr="000E23FA">
              <w:rPr>
                <w:noProof/>
                <w:lang w:val="hy-AM" w:eastAsia="ru-RU"/>
              </w:rPr>
              <w:t xml:space="preserve"> </w:t>
            </w:r>
            <w:r w:rsidRPr="000E23FA">
              <w:rPr>
                <w:noProof/>
                <w:lang w:eastAsia="ru-RU"/>
              </w:rPr>
              <w:t>տ</w:t>
            </w:r>
            <w:r w:rsidRPr="000E23FA">
              <w:rPr>
                <w:noProof/>
                <w:lang w:val="hy-AM" w:eastAsia="ru-RU"/>
              </w:rPr>
              <w:t>րամադրված</w:t>
            </w:r>
            <w:r w:rsidRPr="000E23FA">
              <w:rPr>
                <w:noProof/>
                <w:lang w:eastAsia="ru-RU"/>
              </w:rPr>
              <w:t xml:space="preserve"> այլ տարածքներ</w:t>
            </w:r>
            <w:r w:rsidRPr="000E23FA">
              <w:rPr>
                <w:noProof/>
                <w:lang w:val="hy-AM" w:eastAsia="ru-RU"/>
              </w:rPr>
              <w:t>)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B7BE1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2</w:t>
            </w:r>
          </w:p>
        </w:tc>
        <w:tc>
          <w:tcPr>
            <w:tcW w:w="2244" w:type="dxa"/>
            <w:tcBorders>
              <w:left w:val="single" w:sz="4" w:space="0" w:color="auto"/>
            </w:tcBorders>
          </w:tcPr>
          <w:p w14:paraId="7F1C2EF7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Անկախ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հարկանությունից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մակերեսից</w:t>
            </w:r>
            <w:proofErr w:type="spellEnd"/>
          </w:p>
        </w:tc>
      </w:tr>
      <w:tr w:rsidR="00CB72EA" w:rsidRPr="000E23FA" w14:paraId="7AF45212" w14:textId="77777777" w:rsidTr="00CB72EA">
        <w:trPr>
          <w:trHeight w:val="993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950D8" w14:textId="77777777" w:rsidR="00402388" w:rsidRPr="000E23FA" w:rsidRDefault="00402388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F5ECA" w14:textId="77777777" w:rsidR="00402388" w:rsidRPr="000E23FA" w:rsidRDefault="00402388" w:rsidP="0029284F">
            <w:p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Հյուրանոցներ, հանրակացարաններ, հանգստյան տներ, հանգստի բազաներ, երիտասարդական ճամբարներ, զբոսաշրջային բազաներ, մոթելներ, քեմփինգներ և մարդկանց ժամանակավոր այլ նմանատիպ կացարաններ`           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2992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1-2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1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BD1A" w14:textId="77777777" w:rsidR="00402388" w:rsidRPr="008022B2" w:rsidRDefault="00402388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3-9 </w:t>
            </w:r>
            <w:proofErr w:type="spellStart"/>
            <w:r w:rsidRPr="000E23FA">
              <w:t>հար</w:t>
            </w:r>
            <w:r w:rsidR="008022B2">
              <w:t>կ</w:t>
            </w:r>
            <w:proofErr w:type="spellEnd"/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259FA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10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282E4" w14:textId="77777777" w:rsidR="00402388" w:rsidRPr="008022B2" w:rsidRDefault="008022B2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proofErr w:type="gramStart"/>
            <w:r>
              <w:t>Ըստ</w:t>
            </w:r>
            <w:proofErr w:type="spellEnd"/>
            <w:r>
              <w:t xml:space="preserve"> </w:t>
            </w:r>
            <w:r w:rsidR="00402388" w:rsidRPr="000E23FA">
              <w:t xml:space="preserve"> 160</w:t>
            </w:r>
            <w:proofErr w:type="gramEnd"/>
            <w:r w:rsidR="00402388" w:rsidRPr="000E23FA">
              <w:t xml:space="preserve">-163-րդ </w:t>
            </w:r>
            <w:proofErr w:type="spellStart"/>
            <w:r w:rsidR="00402388" w:rsidRPr="000E23FA">
              <w:t>կետ</w:t>
            </w:r>
            <w:proofErr w:type="spellEnd"/>
            <w:r w:rsidR="00402388" w:rsidRPr="000E23FA">
              <w:rPr>
                <w:lang w:val="hy-AM"/>
              </w:rPr>
              <w:t>եր</w:t>
            </w:r>
            <w:r>
              <w:t>ի</w:t>
            </w:r>
          </w:p>
        </w:tc>
      </w:tr>
      <w:tr w:rsidR="00CB72EA" w:rsidRPr="000E23FA" w14:paraId="41124C6C" w14:textId="77777777" w:rsidTr="00CB72EA">
        <w:trPr>
          <w:trHeight w:val="2282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D764D" w14:textId="77777777" w:rsidR="00402388" w:rsidRPr="000E23FA" w:rsidRDefault="00402388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BB021E4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F111155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1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1CD293C4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57B8E48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000E5653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74724658" w14:textId="77777777" w:rsidTr="00CB72EA">
        <w:trPr>
          <w:trHeight w:val="394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AB3C2" w14:textId="77777777" w:rsidR="00402388" w:rsidRPr="000E23FA" w:rsidRDefault="00402388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139F0FDE" w14:textId="77777777" w:rsidR="00402388" w:rsidRPr="000E23FA" w:rsidRDefault="00402388" w:rsidP="0029284F">
            <w:pPr>
              <w:pStyle w:val="ListParagraph"/>
              <w:numPr>
                <w:ilvl w:val="0"/>
                <w:numId w:val="107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proofErr w:type="spellStart"/>
            <w:r w:rsidRPr="000E23FA">
              <w:t>մինչև</w:t>
            </w:r>
            <w:proofErr w:type="spellEnd"/>
            <w:r w:rsidRPr="000E23FA">
              <w:t xml:space="preserve"> 1500 մ</w:t>
            </w:r>
            <w:r w:rsidRPr="000E23FA">
              <w:rPr>
                <w:vertAlign w:val="superscript"/>
              </w:rPr>
              <w:t>2</w:t>
            </w:r>
          </w:p>
        </w:tc>
        <w:tc>
          <w:tcPr>
            <w:tcW w:w="1170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8306AD3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2</w:t>
            </w:r>
          </w:p>
        </w:tc>
        <w:tc>
          <w:tcPr>
            <w:tcW w:w="1170" w:type="dxa"/>
            <w:gridSpan w:val="8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47EFCD0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1110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6B5A170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224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20FF126B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2951EF85" w14:textId="77777777" w:rsidTr="00CB72EA">
        <w:trPr>
          <w:trHeight w:val="40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19601" w14:textId="77777777" w:rsidR="00402388" w:rsidRPr="000E23FA" w:rsidRDefault="00402388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AE47DE7" w14:textId="77777777" w:rsidR="00402388" w:rsidRPr="000E23FA" w:rsidRDefault="00402388" w:rsidP="0029284F">
            <w:pPr>
              <w:pStyle w:val="ListParagraph"/>
              <w:numPr>
                <w:ilvl w:val="0"/>
                <w:numId w:val="107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t>1501-4500 մ</w:t>
            </w:r>
            <w:r w:rsidRPr="000E23FA">
              <w:rPr>
                <w:vertAlign w:val="superscript"/>
              </w:rPr>
              <w:t>2</w:t>
            </w:r>
          </w:p>
        </w:tc>
        <w:tc>
          <w:tcPr>
            <w:tcW w:w="1170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ABEE315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1170" w:type="dxa"/>
            <w:gridSpan w:val="8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81A6023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1110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6E711CF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4</w:t>
            </w:r>
          </w:p>
        </w:tc>
        <w:tc>
          <w:tcPr>
            <w:tcW w:w="224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9A2E5AC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B6C2E3A" w14:textId="77777777" w:rsidTr="00CB72EA">
        <w:trPr>
          <w:trHeight w:val="74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E9AB5" w14:textId="77777777" w:rsidR="00402388" w:rsidRPr="000E23FA" w:rsidRDefault="00402388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</w:tcPr>
          <w:p w14:paraId="1361DFFB" w14:textId="77777777" w:rsidR="00402388" w:rsidRPr="000E23FA" w:rsidRDefault="00402388" w:rsidP="0029284F">
            <w:pPr>
              <w:pStyle w:val="ListParagraph"/>
              <w:numPr>
                <w:ilvl w:val="0"/>
                <w:numId w:val="107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t>4500 մ</w:t>
            </w:r>
            <w:r w:rsidRPr="000E23FA">
              <w:rPr>
                <w:vertAlign w:val="superscript"/>
              </w:rPr>
              <w:t>2</w:t>
            </w:r>
            <w:r w:rsidRPr="000E23FA">
              <w:t xml:space="preserve">-ից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170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6BF0" w14:textId="77777777" w:rsidR="00402388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4</w:t>
            </w:r>
          </w:p>
        </w:tc>
        <w:tc>
          <w:tcPr>
            <w:tcW w:w="1170" w:type="dxa"/>
            <w:gridSpan w:val="8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A22A" w14:textId="77777777" w:rsidR="00402388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4</w:t>
            </w:r>
          </w:p>
        </w:tc>
        <w:tc>
          <w:tcPr>
            <w:tcW w:w="1110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0625" w14:textId="77777777" w:rsidR="00402388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5</w:t>
            </w:r>
          </w:p>
        </w:tc>
        <w:tc>
          <w:tcPr>
            <w:tcW w:w="2244" w:type="dxa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vAlign w:val="center"/>
          </w:tcPr>
          <w:p w14:paraId="54AD6799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3EDB55AB" w14:textId="77777777" w:rsidTr="00CB72EA">
        <w:trPr>
          <w:trHeight w:val="2506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63227" w14:textId="77777777" w:rsidR="008022B2" w:rsidRPr="000E23FA" w:rsidRDefault="008022B2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EB5CB" w14:textId="77777777" w:rsidR="008022B2" w:rsidRPr="000E23FA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Նախադպրոցական հաստատություն</w:t>
            </w:r>
            <w:r w:rsidRPr="000E23FA">
              <w:rPr>
                <w:lang w:val="hy-AM"/>
              </w:rPr>
              <w:softHyphen/>
              <w:t>ների շենքեր</w:t>
            </w:r>
            <w:r w:rsidRPr="000E23FA">
              <w:t>,</w:t>
            </w:r>
            <w:r w:rsidRPr="000E23FA">
              <w:rPr>
                <w:lang w:val="hy-AM"/>
              </w:rPr>
              <w:t xml:space="preserve"> կրթական հաստատություն</w:t>
            </w:r>
            <w:r w:rsidRPr="000E23FA">
              <w:rPr>
                <w:lang w:val="hy-AM"/>
              </w:rPr>
              <w:softHyphen/>
              <w:t>ներ, ճամբարներ և նման այլ մանկական օբյեկտներ գիշերա</w:t>
            </w:r>
            <w:r w:rsidRPr="000E23FA">
              <w:rPr>
                <w:lang w:val="hy-AM"/>
              </w:rPr>
              <w:softHyphen/>
              <w:t>կացով, մահճակալ</w:t>
            </w:r>
            <w:r w:rsidRPr="000E23FA">
              <w:rPr>
                <w:lang w:val="hy-AM"/>
              </w:rPr>
              <w:softHyphen/>
              <w:t xml:space="preserve">ների քանակը`         </w:t>
            </w:r>
          </w:p>
          <w:p w14:paraId="4D010C5B" w14:textId="77777777" w:rsidR="008022B2" w:rsidRPr="000E23FA" w:rsidRDefault="008022B2" w:rsidP="008022B2">
            <w:pPr>
              <w:pStyle w:val="ListParagraph"/>
              <w:numPr>
                <w:ilvl w:val="0"/>
                <w:numId w:val="109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proofErr w:type="spellStart"/>
            <w:r w:rsidRPr="000E23FA">
              <w:t>մինչև</w:t>
            </w:r>
            <w:proofErr w:type="spellEnd"/>
            <w:r w:rsidRPr="000E23FA">
              <w:t xml:space="preserve"> 50 </w:t>
            </w:r>
            <w:proofErr w:type="spellStart"/>
            <w:r w:rsidRPr="000E23FA">
              <w:t>ներառյալ</w:t>
            </w:r>
            <w:proofErr w:type="spellEnd"/>
            <w:r w:rsidRPr="000E23FA">
              <w:t>,</w:t>
            </w:r>
          </w:p>
          <w:p w14:paraId="3C43D035" w14:textId="77777777" w:rsidR="008022B2" w:rsidRPr="000E23FA" w:rsidRDefault="008022B2" w:rsidP="008022B2">
            <w:pPr>
              <w:pStyle w:val="ListParagraph"/>
              <w:numPr>
                <w:ilvl w:val="0"/>
                <w:numId w:val="109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t xml:space="preserve">51-ից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503B" w14:textId="77777777" w:rsidR="008022B2" w:rsidRPr="000E23FA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AC25" w14:textId="77777777" w:rsidR="008022B2" w:rsidRPr="000E23FA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2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1D093" w14:textId="77777777" w:rsidR="008022B2" w:rsidRPr="000E23FA" w:rsidRDefault="008022B2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>
              <w:t>Ըստ</w:t>
            </w:r>
            <w:proofErr w:type="spellEnd"/>
            <w:r w:rsidRPr="000E23FA">
              <w:t xml:space="preserve"> 160-163-րդ </w:t>
            </w:r>
            <w:proofErr w:type="spellStart"/>
            <w:r w:rsidRPr="000E23FA">
              <w:t>կետեր</w:t>
            </w:r>
            <w:r>
              <w:t>ի</w:t>
            </w:r>
            <w:proofErr w:type="spellEnd"/>
          </w:p>
        </w:tc>
      </w:tr>
      <w:tr w:rsidR="00CB72EA" w:rsidRPr="000E23FA" w14:paraId="4089B78D" w14:textId="77777777" w:rsidTr="00CB72EA">
        <w:trPr>
          <w:trHeight w:val="1179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258C9" w14:textId="77777777" w:rsidR="008022B2" w:rsidRPr="000E23FA" w:rsidRDefault="008022B2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04CA" w14:textId="77777777" w:rsidR="008022B2" w:rsidRPr="000E23FA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9746" w14:textId="77777777" w:rsidR="008022B2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B98FC65" w14:textId="77777777" w:rsidR="008022B2" w:rsidRPr="000E23FA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7178FB9" w14:textId="77777777" w:rsidR="008022B2" w:rsidRPr="000E23FA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6DF19A20" w14:textId="77777777" w:rsidR="008022B2" w:rsidRPr="000E23FA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A95F" w14:textId="77777777" w:rsidR="008022B2" w:rsidRDefault="008022B2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9188325" w14:textId="77777777" w:rsidR="008022B2" w:rsidRPr="000E23FA" w:rsidRDefault="008022B2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C6BEFEB" w14:textId="77777777" w:rsidR="008022B2" w:rsidRPr="000E23FA" w:rsidRDefault="008022B2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43DFDD2B" w14:textId="77777777" w:rsidR="008022B2" w:rsidRPr="000E23FA" w:rsidRDefault="008022B2" w:rsidP="008022B2">
            <w:pPr>
              <w:jc w:val="center"/>
            </w:pPr>
            <w:r w:rsidRPr="000E23FA">
              <w:t>3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8971" w14:textId="77777777" w:rsidR="008022B2" w:rsidRPr="000E23FA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79B2C24E" w14:textId="77777777" w:rsidTr="00CB72EA">
        <w:trPr>
          <w:trHeight w:val="1426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36DAB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323F8" w14:textId="77777777" w:rsidR="002A4B1D" w:rsidRPr="000E23FA" w:rsidRDefault="002A4B1D" w:rsidP="008022B2">
            <w:p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Մանկական խաղասրահներ (բացի նախադրպոցական հաստատություն</w:t>
            </w:r>
            <w:r w:rsidRPr="000E23FA">
              <w:rPr>
                <w:lang w:val="hy-AM"/>
              </w:rPr>
              <w:softHyphen/>
              <w:t xml:space="preserve">ներում գտնվողների),       </w:t>
            </w:r>
          </w:p>
          <w:p w14:paraId="4AA7BBD5" w14:textId="77777777" w:rsidR="002A4B1D" w:rsidRPr="000E23FA" w:rsidRDefault="002A4B1D" w:rsidP="008022B2">
            <w:pPr>
              <w:pStyle w:val="ListParagraph"/>
              <w:numPr>
                <w:ilvl w:val="0"/>
                <w:numId w:val="115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500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1FDDB2F2" w14:textId="77777777" w:rsidR="002A4B1D" w:rsidRPr="000E23FA" w:rsidRDefault="002A4B1D" w:rsidP="008022B2">
            <w:pPr>
              <w:pStyle w:val="ListParagraph"/>
              <w:numPr>
                <w:ilvl w:val="0"/>
                <w:numId w:val="115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501-1500մ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1726BC38" w14:textId="77777777" w:rsidR="002A4B1D" w:rsidRPr="000E23FA" w:rsidRDefault="002A4B1D" w:rsidP="008022B2">
            <w:pPr>
              <w:pStyle w:val="ListParagraph"/>
              <w:numPr>
                <w:ilvl w:val="0"/>
                <w:numId w:val="115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noProof/>
                <w:lang w:val="hy-AM" w:eastAsia="ru-RU"/>
              </w:rPr>
            </w:pPr>
            <w:r w:rsidRPr="000E23FA">
              <w:rPr>
                <w:lang w:val="hy-AM"/>
              </w:rPr>
              <w:t>1501-2500մ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440F5CB4" w14:textId="77777777" w:rsidR="002A4B1D" w:rsidRPr="000E23FA" w:rsidRDefault="002A4B1D" w:rsidP="008022B2">
            <w:pPr>
              <w:pStyle w:val="ListParagraph"/>
              <w:numPr>
                <w:ilvl w:val="0"/>
                <w:numId w:val="115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noProof/>
                <w:lang w:val="hy-AM" w:eastAsia="ru-RU"/>
              </w:rPr>
            </w:pPr>
            <w:r w:rsidRPr="000E23FA">
              <w:rPr>
                <w:lang w:val="hy-AM"/>
              </w:rPr>
              <w:t>2501մ</w:t>
            </w:r>
            <w:r w:rsidRPr="000E23FA">
              <w:rPr>
                <w:vertAlign w:val="superscript"/>
                <w:lang w:val="hy-AM"/>
              </w:rPr>
              <w:t>2</w:t>
            </w:r>
            <w:r w:rsidRPr="000E23FA">
              <w:rPr>
                <w:lang w:val="hy-AM"/>
              </w:rPr>
              <w:t xml:space="preserve"> և ավելի</w:t>
            </w:r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2D4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AB2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2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3A7B71" w14:textId="77777777" w:rsidR="002A4B1D" w:rsidRDefault="002A4B1D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>
              <w:t>Ըստ</w:t>
            </w:r>
            <w:proofErr w:type="spellEnd"/>
            <w:r w:rsidRPr="000E23FA">
              <w:t xml:space="preserve"> 160-163-րդ </w:t>
            </w:r>
            <w:proofErr w:type="spellStart"/>
            <w:r w:rsidRPr="000E23FA">
              <w:t>կետեր</w:t>
            </w:r>
            <w:r>
              <w:t>ի</w:t>
            </w:r>
            <w:proofErr w:type="spellEnd"/>
          </w:p>
          <w:p w14:paraId="7F9E5F16" w14:textId="77777777" w:rsidR="002A4B1D" w:rsidRPr="000E23FA" w:rsidRDefault="002A4B1D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261D95EB" w14:textId="77777777" w:rsidTr="00CB72EA">
        <w:trPr>
          <w:trHeight w:val="1829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51927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2DFE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val="hy-AM" w:eastAsia="ru-RU"/>
              </w:rPr>
            </w:pPr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BE7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96E9B2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4342B1F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70B1E3D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737E6EC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4ADF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FDE20DA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079F5538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0694E8F0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19B8FD61" w14:textId="77777777" w:rsidR="002A4B1D" w:rsidRDefault="002A4B1D" w:rsidP="002A4B1D">
            <w:pPr>
              <w:jc w:val="center"/>
            </w:pPr>
            <w:r w:rsidRPr="000E23FA">
              <w:t>5</w:t>
            </w:r>
          </w:p>
          <w:p w14:paraId="68DD42EF" w14:textId="77777777" w:rsidR="002A4B1D" w:rsidRPr="000E23FA" w:rsidRDefault="002A4B1D" w:rsidP="002A4B1D"/>
        </w:tc>
        <w:tc>
          <w:tcPr>
            <w:tcW w:w="2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DBCB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3806104B" w14:textId="77777777" w:rsidTr="00CB72EA">
        <w:trPr>
          <w:trHeight w:val="812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D1F41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4D403" w14:textId="77777777" w:rsidR="002A4B1D" w:rsidRPr="000E23FA" w:rsidRDefault="002A4B1D" w:rsidP="008022B2">
            <w:pPr>
              <w:tabs>
                <w:tab w:val="left" w:pos="61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val="hy-AM" w:eastAsia="ru-RU"/>
              </w:rPr>
            </w:pPr>
            <w:r w:rsidRPr="000E23FA">
              <w:rPr>
                <w:noProof/>
                <w:lang w:val="hy-AM" w:eastAsia="ru-RU"/>
              </w:rPr>
              <w:t>Դպրոց</w:t>
            </w:r>
            <w:r>
              <w:rPr>
                <w:noProof/>
                <w:lang w:eastAsia="ru-RU"/>
              </w:rPr>
              <w:t xml:space="preserve">ական </w:t>
            </w:r>
            <w:r w:rsidRPr="000E23FA">
              <w:rPr>
                <w:noProof/>
                <w:lang w:val="hy-AM" w:eastAsia="ru-RU"/>
              </w:rPr>
              <w:t>ճամբարներ և նման այլ մանկական օբյեկտներ գիշերակացով</w:t>
            </w:r>
          </w:p>
          <w:p w14:paraId="3EF630EF" w14:textId="77777777" w:rsidR="002A4B1D" w:rsidRPr="000E23FA" w:rsidRDefault="002A4B1D" w:rsidP="008022B2">
            <w:pPr>
              <w:tabs>
                <w:tab w:val="left" w:pos="61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val="hy-AM" w:eastAsia="ru-RU"/>
              </w:rPr>
            </w:pPr>
            <w:r w:rsidRPr="000E23FA">
              <w:rPr>
                <w:noProof/>
                <w:lang w:val="hy-AM" w:eastAsia="ru-RU"/>
              </w:rPr>
              <w:t>1)</w:t>
            </w:r>
            <w:r w:rsidRPr="000E23FA">
              <w:rPr>
                <w:noProof/>
                <w:lang w:val="hy-AM" w:eastAsia="ru-RU"/>
              </w:rPr>
              <w:tab/>
              <w:t>մինչև 50 ներառյալ,</w:t>
            </w:r>
          </w:p>
          <w:p w14:paraId="05C0235C" w14:textId="77777777" w:rsidR="002A4B1D" w:rsidRPr="000E23FA" w:rsidRDefault="002A4B1D" w:rsidP="008022B2">
            <w:pPr>
              <w:tabs>
                <w:tab w:val="left" w:pos="61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val="hy-AM" w:eastAsia="ru-RU"/>
              </w:rPr>
            </w:pPr>
            <w:r w:rsidRPr="000E23FA">
              <w:rPr>
                <w:noProof/>
                <w:lang w:val="hy-AM" w:eastAsia="ru-RU"/>
              </w:rPr>
              <w:t>2)</w:t>
            </w:r>
            <w:r w:rsidRPr="000E23FA">
              <w:rPr>
                <w:noProof/>
                <w:lang w:val="hy-AM" w:eastAsia="ru-RU"/>
              </w:rPr>
              <w:tab/>
              <w:t>51-ից ավելի</w:t>
            </w:r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2E6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F9A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2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4E870" w14:textId="77777777" w:rsidR="002A4B1D" w:rsidRPr="000E23FA" w:rsidRDefault="002A4B1D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>
              <w:t>Ըստ</w:t>
            </w:r>
            <w:proofErr w:type="spellEnd"/>
            <w:r w:rsidRPr="000E23FA">
              <w:t xml:space="preserve"> 160-163-րդ </w:t>
            </w:r>
            <w:proofErr w:type="spellStart"/>
            <w:r w:rsidRPr="000E23FA">
              <w:t>կետեր</w:t>
            </w:r>
            <w:r>
              <w:t>ի</w:t>
            </w:r>
            <w:proofErr w:type="spellEnd"/>
          </w:p>
        </w:tc>
      </w:tr>
      <w:tr w:rsidR="00CB72EA" w:rsidRPr="000E23FA" w14:paraId="04A90EFB" w14:textId="77777777" w:rsidTr="00CB72EA">
        <w:trPr>
          <w:trHeight w:val="812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BCD9C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BB4A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val="hy-AM" w:eastAsia="ru-RU"/>
              </w:rPr>
            </w:pPr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985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AD96A1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51C7C83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302E" w14:textId="77777777" w:rsidR="002A4B1D" w:rsidRDefault="002A4B1D"/>
          <w:p w14:paraId="6A3D44E0" w14:textId="77777777" w:rsidR="002A4B1D" w:rsidRDefault="002A4B1D"/>
          <w:p w14:paraId="4B88426E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456955DF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012A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01018947" w14:textId="77777777" w:rsidTr="00CB72EA">
        <w:trPr>
          <w:trHeight w:val="277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B0532D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3D4B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>
              <w:rPr>
                <w:noProof/>
                <w:lang w:eastAsia="ru-RU"/>
              </w:rPr>
              <w:t xml:space="preserve">Դպրոցների </w:t>
            </w:r>
            <w:r w:rsidRPr="000E23FA">
              <w:rPr>
                <w:noProof/>
                <w:lang w:val="hy-AM" w:eastAsia="ru-RU"/>
              </w:rPr>
              <w:t>շենքեր</w:t>
            </w:r>
            <w:r>
              <w:rPr>
                <w:noProof/>
                <w:lang w:eastAsia="ru-RU"/>
              </w:rPr>
              <w:t xml:space="preserve"> </w:t>
            </w:r>
            <w:r w:rsidRPr="000E23FA">
              <w:rPr>
                <w:noProof/>
                <w:lang w:val="hy-AM" w:eastAsia="ru-RU"/>
              </w:rPr>
              <w:t>(</w:t>
            </w:r>
            <w:r w:rsidRPr="00B60E35">
              <w:rPr>
                <w:rFonts w:cs="Arial"/>
                <w:lang w:val="hy-AM"/>
              </w:rPr>
              <w:t>տարրական</w:t>
            </w:r>
            <w:r>
              <w:rPr>
                <w:rFonts w:cs="Arial"/>
              </w:rPr>
              <w:t xml:space="preserve">, </w:t>
            </w:r>
            <w:r w:rsidRPr="00B60E35">
              <w:rPr>
                <w:rFonts w:cs="Arial"/>
                <w:lang w:val="hy-AM"/>
              </w:rPr>
              <w:t>հիմնական</w:t>
            </w:r>
            <w:r>
              <w:rPr>
                <w:rFonts w:cs="Arial"/>
              </w:rPr>
              <w:t xml:space="preserve"> և </w:t>
            </w:r>
            <w:r w:rsidRPr="00B60E35">
              <w:rPr>
                <w:rFonts w:cs="Arial"/>
                <w:lang w:val="hy-AM"/>
              </w:rPr>
              <w:t xml:space="preserve">միջնակարգ </w:t>
            </w:r>
            <w:proofErr w:type="gramStart"/>
            <w:r w:rsidRPr="00B60E35">
              <w:rPr>
                <w:rFonts w:cs="Arial"/>
                <w:lang w:val="hy-AM"/>
              </w:rPr>
              <w:t>հանրակրթական</w:t>
            </w:r>
            <w:r>
              <w:rPr>
                <w:noProof/>
                <w:lang w:val="hy-AM" w:eastAsia="ru-RU"/>
              </w:rPr>
              <w:t>)</w:t>
            </w:r>
            <w:r w:rsidRPr="000E23FA">
              <w:rPr>
                <w:noProof/>
                <w:lang w:eastAsia="ru-RU"/>
              </w:rPr>
              <w:t>՝</w:t>
            </w:r>
            <w:proofErr w:type="gramEnd"/>
          </w:p>
          <w:p w14:paraId="05B360FF" w14:textId="77777777" w:rsidR="002A4B1D" w:rsidRPr="000E23FA" w:rsidRDefault="002A4B1D" w:rsidP="002A4B1D">
            <w:pPr>
              <w:pStyle w:val="ListParagraph"/>
              <w:numPr>
                <w:ilvl w:val="0"/>
                <w:numId w:val="110"/>
              </w:numPr>
              <w:tabs>
                <w:tab w:val="left" w:pos="43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proofErr w:type="spellStart"/>
            <w:r w:rsidRPr="000E23FA">
              <w:t>մինչև</w:t>
            </w:r>
            <w:proofErr w:type="spellEnd"/>
            <w:r w:rsidRPr="000E23FA">
              <w:t xml:space="preserve"> 1000 մ</w:t>
            </w:r>
            <w:r w:rsidRPr="000E23FA">
              <w:rPr>
                <w:vertAlign w:val="superscript"/>
              </w:rPr>
              <w:t>2</w:t>
            </w:r>
          </w:p>
          <w:p w14:paraId="4D9CD02E" w14:textId="77777777" w:rsidR="002A4B1D" w:rsidRPr="000E23FA" w:rsidRDefault="002A4B1D" w:rsidP="002A4B1D">
            <w:pPr>
              <w:pStyle w:val="ListParagraph"/>
              <w:numPr>
                <w:ilvl w:val="0"/>
                <w:numId w:val="110"/>
              </w:numPr>
              <w:tabs>
                <w:tab w:val="left" w:pos="43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t>1001-2000 մ</w:t>
            </w:r>
            <w:r w:rsidRPr="000E23FA">
              <w:rPr>
                <w:vertAlign w:val="superscript"/>
              </w:rPr>
              <w:t>2</w:t>
            </w:r>
          </w:p>
          <w:p w14:paraId="13EB61BC" w14:textId="77777777" w:rsidR="002A4B1D" w:rsidRPr="000E23FA" w:rsidRDefault="002A4B1D" w:rsidP="002A4B1D">
            <w:pPr>
              <w:pStyle w:val="ListParagraph"/>
              <w:numPr>
                <w:ilvl w:val="0"/>
                <w:numId w:val="110"/>
              </w:numPr>
              <w:tabs>
                <w:tab w:val="left" w:pos="43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2001 մ</w:t>
            </w:r>
            <w:r w:rsidRPr="000E23FA">
              <w:rPr>
                <w:vertAlign w:val="superscript"/>
              </w:rPr>
              <w:t xml:space="preserve">2 </w:t>
            </w:r>
            <w:r w:rsidRPr="000E23FA">
              <w:t xml:space="preserve">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27C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369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2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AB204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3C6DC0C0" w14:textId="77777777" w:rsidTr="00CB72EA">
        <w:trPr>
          <w:trHeight w:val="27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C2197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6B9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19CB" w14:textId="77777777" w:rsidR="002A4B1D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3FF22B7E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487B5F72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40097254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D928" w14:textId="77777777" w:rsidR="002A4B1D" w:rsidRDefault="002A4B1D" w:rsidP="002A4B1D">
            <w:pPr>
              <w:spacing w:line="360" w:lineRule="auto"/>
              <w:jc w:val="center"/>
            </w:pPr>
          </w:p>
          <w:p w14:paraId="085EA8CE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327E8F13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3C439422" w14:textId="77777777" w:rsidR="002A4B1D" w:rsidRPr="000E23FA" w:rsidRDefault="002A4B1D" w:rsidP="002A4B1D">
            <w:pPr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BA1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6D793FEE" w14:textId="77777777" w:rsidTr="00CB72EA">
        <w:trPr>
          <w:trHeight w:val="52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848A9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585D1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val="hy-AM" w:eastAsia="ru-RU"/>
              </w:rPr>
              <w:t>Նախնական մասնագիտական ուսումնարաններ, մասնագիտա</w:t>
            </w:r>
            <w:r w:rsidRPr="000E23FA">
              <w:rPr>
                <w:noProof/>
                <w:lang w:val="hy-AM" w:eastAsia="ru-RU"/>
              </w:rPr>
              <w:softHyphen/>
              <w:t>կան, լրացուցիչ կրթության (այդ թվում՝ արտա</w:t>
            </w:r>
            <w:r w:rsidRPr="000E23FA">
              <w:rPr>
                <w:noProof/>
                <w:lang w:val="hy-AM" w:eastAsia="ru-RU"/>
              </w:rPr>
              <w:softHyphen/>
              <w:t>դպրո</w:t>
            </w:r>
            <w:r w:rsidRPr="000E23FA">
              <w:rPr>
                <w:noProof/>
                <w:lang w:val="hy-AM" w:eastAsia="ru-RU"/>
              </w:rPr>
              <w:softHyphen/>
              <w:t>ցական դաստիարակության)</w:t>
            </w:r>
            <w:r w:rsidRPr="000E23FA">
              <w:rPr>
                <w:noProof/>
                <w:lang w:eastAsia="ru-RU"/>
              </w:rPr>
              <w:t xml:space="preserve">, </w:t>
            </w:r>
            <w:r w:rsidRPr="000E23FA">
              <w:rPr>
                <w:noProof/>
                <w:lang w:val="hy-AM" w:eastAsia="ru-RU"/>
              </w:rPr>
              <w:t>բարձրագույն ուսումնական հաստատություններ</w:t>
            </w:r>
            <w:r w:rsidRPr="000E23FA">
              <w:rPr>
                <w:noProof/>
                <w:lang w:eastAsia="ru-RU"/>
              </w:rPr>
              <w:t>՝</w:t>
            </w:r>
            <w:r w:rsidRPr="000E23FA">
              <w:rPr>
                <w:lang w:val="hy-AM"/>
              </w:rPr>
              <w:t xml:space="preserve"> </w:t>
            </w:r>
          </w:p>
          <w:p w14:paraId="44F882E4" w14:textId="77777777" w:rsidR="002A4B1D" w:rsidRPr="000E23FA" w:rsidRDefault="002A4B1D" w:rsidP="002A4B1D">
            <w:pPr>
              <w:pStyle w:val="ListParagraph"/>
              <w:numPr>
                <w:ilvl w:val="0"/>
                <w:numId w:val="111"/>
              </w:numPr>
              <w:tabs>
                <w:tab w:val="left" w:pos="52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1500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0CC23382" w14:textId="77777777" w:rsidR="002A4B1D" w:rsidRPr="000E23FA" w:rsidRDefault="002A4B1D" w:rsidP="002A4B1D">
            <w:pPr>
              <w:pStyle w:val="ListParagraph"/>
              <w:numPr>
                <w:ilvl w:val="0"/>
                <w:numId w:val="111"/>
              </w:numPr>
              <w:tabs>
                <w:tab w:val="left" w:pos="52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t>1501-2500 մ</w:t>
            </w:r>
            <w:r w:rsidRPr="000E23FA">
              <w:rPr>
                <w:vertAlign w:val="superscript"/>
              </w:rPr>
              <w:t>2</w:t>
            </w:r>
          </w:p>
          <w:p w14:paraId="113EAB11" w14:textId="77777777" w:rsidR="002A4B1D" w:rsidRPr="000E23FA" w:rsidRDefault="002A4B1D" w:rsidP="002A4B1D">
            <w:pPr>
              <w:pStyle w:val="ListParagraph"/>
              <w:numPr>
                <w:ilvl w:val="0"/>
                <w:numId w:val="111"/>
              </w:numPr>
              <w:tabs>
                <w:tab w:val="left" w:pos="52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2500 մ</w:t>
            </w:r>
            <w:r w:rsidRPr="000E23FA">
              <w:rPr>
                <w:vertAlign w:val="superscript"/>
              </w:rPr>
              <w:t>2</w:t>
            </w:r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5E6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1-2 </w:t>
            </w:r>
            <w:proofErr w:type="spellStart"/>
            <w:r w:rsidRPr="000E23FA">
              <w:t>հարկեր</w:t>
            </w:r>
            <w:proofErr w:type="spellEnd"/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5EBB" w14:textId="77777777" w:rsidR="002A4B1D" w:rsidRPr="000E23FA" w:rsidRDefault="002A4B1D" w:rsidP="00AE116C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3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</w:t>
            </w:r>
          </w:p>
          <w:p w14:paraId="0962EB5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EA9C4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418E509B" w14:textId="77777777" w:rsidTr="00CB72EA">
        <w:trPr>
          <w:trHeight w:val="2724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670E4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B62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533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9B6EBF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9869EF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C8E6EAF" w14:textId="77777777" w:rsidR="002A4B1D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F39057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992A00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291246E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3D369FE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0DAD" w14:textId="77777777" w:rsidR="002A4B1D" w:rsidRPr="000E23FA" w:rsidRDefault="002A4B1D" w:rsidP="00AE116C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AF3AA19" w14:textId="77777777" w:rsidR="002A4B1D" w:rsidRPr="000E23FA" w:rsidRDefault="002A4B1D" w:rsidP="00AE116C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60D14B7C" w14:textId="77777777" w:rsidR="002A4B1D" w:rsidRPr="000E23FA" w:rsidRDefault="002A4B1D" w:rsidP="00AE116C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5849BC0C" w14:textId="77777777" w:rsidR="002A4B1D" w:rsidRDefault="002A4B1D" w:rsidP="00AE116C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FBFF6B2" w14:textId="77777777" w:rsidR="002A4B1D" w:rsidRPr="000E23FA" w:rsidRDefault="002A4B1D" w:rsidP="00AE116C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267D871" w14:textId="77777777" w:rsidR="002A4B1D" w:rsidRPr="000E23FA" w:rsidRDefault="002A4B1D" w:rsidP="00AE116C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04E72F5C" w14:textId="77777777" w:rsidR="002A4B1D" w:rsidRPr="000E23FA" w:rsidRDefault="002A4B1D" w:rsidP="00AE116C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34109AC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097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2A4B1D" w:rsidRPr="000E23FA" w14:paraId="5F40C654" w14:textId="77777777" w:rsidTr="00CB72EA">
        <w:trPr>
          <w:trHeight w:val="176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728A6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F0FB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Հիվանդանոցներ, ծննդատներ, հոսպիտալներ, բնակչության սոցիալական պաշտպանության հաստատու</w:t>
            </w:r>
            <w:r w:rsidRPr="000E23FA">
              <w:rPr>
                <w:lang w:val="hy-AM"/>
              </w:rPr>
              <w:softHyphen/>
              <w:t xml:space="preserve">թյուններ՝                     </w:t>
            </w:r>
          </w:p>
          <w:p w14:paraId="4D2ACE26" w14:textId="77777777" w:rsidR="002A4B1D" w:rsidRPr="000E23FA" w:rsidRDefault="002A4B1D" w:rsidP="002A4B1D">
            <w:pPr>
              <w:pStyle w:val="ListParagraph"/>
              <w:numPr>
                <w:ilvl w:val="0"/>
                <w:numId w:val="113"/>
              </w:numPr>
              <w:tabs>
                <w:tab w:val="left" w:pos="52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800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7E336C81" w14:textId="77777777" w:rsidR="002A4B1D" w:rsidRPr="000E23FA" w:rsidRDefault="002A4B1D" w:rsidP="002A4B1D">
            <w:pPr>
              <w:pStyle w:val="ListParagraph"/>
              <w:numPr>
                <w:ilvl w:val="0"/>
                <w:numId w:val="113"/>
              </w:numPr>
              <w:tabs>
                <w:tab w:val="left" w:pos="52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801-2500մ</w:t>
            </w:r>
            <w:r w:rsidRPr="000E23FA">
              <w:rPr>
                <w:vertAlign w:val="superscript"/>
              </w:rPr>
              <w:t>2</w:t>
            </w:r>
          </w:p>
          <w:p w14:paraId="15D695DD" w14:textId="77777777" w:rsidR="002A4B1D" w:rsidRPr="000E23FA" w:rsidRDefault="002A4B1D" w:rsidP="002A4B1D">
            <w:pPr>
              <w:pStyle w:val="ListParagraph"/>
              <w:numPr>
                <w:ilvl w:val="0"/>
                <w:numId w:val="113"/>
              </w:numPr>
              <w:tabs>
                <w:tab w:val="left" w:pos="52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2500 մ</w:t>
            </w:r>
            <w:r w:rsidRPr="000E23FA">
              <w:rPr>
                <w:vertAlign w:val="superscript"/>
              </w:rPr>
              <w:t>2</w:t>
            </w:r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vAlign w:val="center"/>
          </w:tcPr>
          <w:p w14:paraId="644002A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1</w:t>
            </w:r>
          </w:p>
          <w:p w14:paraId="06B2591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հարկ</w:t>
            </w:r>
            <w:proofErr w:type="spellEnd"/>
          </w:p>
        </w:tc>
        <w:tc>
          <w:tcPr>
            <w:tcW w:w="1170" w:type="dxa"/>
            <w:gridSpan w:val="8"/>
            <w:tcBorders>
              <w:top w:val="single" w:sz="4" w:space="0" w:color="auto"/>
            </w:tcBorders>
            <w:vAlign w:val="center"/>
          </w:tcPr>
          <w:p w14:paraId="0310CFC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3700BC6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110" w:type="dxa"/>
            <w:gridSpan w:val="2"/>
            <w:tcBorders>
              <w:top w:val="single" w:sz="4" w:space="0" w:color="auto"/>
            </w:tcBorders>
            <w:vAlign w:val="center"/>
          </w:tcPr>
          <w:p w14:paraId="32484F2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3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1066B4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>
              <w:t>Ըստ</w:t>
            </w:r>
            <w:proofErr w:type="spellEnd"/>
            <w:r w:rsidRPr="000E23FA">
              <w:t xml:space="preserve"> 160-163-րդ </w:t>
            </w:r>
            <w:proofErr w:type="spellStart"/>
            <w:r w:rsidRPr="000E23FA">
              <w:t>կետեր</w:t>
            </w:r>
            <w:r>
              <w:t>ի</w:t>
            </w:r>
            <w:proofErr w:type="spellEnd"/>
          </w:p>
        </w:tc>
      </w:tr>
      <w:tr w:rsidR="002A4B1D" w:rsidRPr="000E23FA" w14:paraId="141AF6C6" w14:textId="77777777" w:rsidTr="00CB72EA">
        <w:trPr>
          <w:trHeight w:val="1495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57488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4747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2A0440F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003CE76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3B85F93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1170" w:type="dxa"/>
            <w:gridSpan w:val="8"/>
            <w:tcBorders>
              <w:bottom w:val="single" w:sz="4" w:space="0" w:color="auto"/>
            </w:tcBorders>
          </w:tcPr>
          <w:p w14:paraId="1DB67F9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7D486B3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5E46D84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1110" w:type="dxa"/>
            <w:gridSpan w:val="2"/>
          </w:tcPr>
          <w:p w14:paraId="5EE402D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6C4D02C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616FCFD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4BB8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2A4B1D" w:rsidRPr="000E23FA" w14:paraId="7500A674" w14:textId="77777777" w:rsidTr="00CB72EA">
        <w:trPr>
          <w:trHeight w:val="1126"/>
        </w:trPr>
        <w:tc>
          <w:tcPr>
            <w:tcW w:w="61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BD67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</w:p>
        </w:tc>
        <w:tc>
          <w:tcPr>
            <w:tcW w:w="385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107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Պոլիկլինիկաներ, առողջարաններ, պրոֆիլալտորիաներ, վերականգ</w:t>
            </w:r>
            <w:r w:rsidRPr="000E23FA">
              <w:rPr>
                <w:lang w:val="hy-AM"/>
              </w:rPr>
              <w:softHyphen/>
              <w:t>նողական ախտորոշման կենտրոն</w:t>
            </w:r>
            <w:r w:rsidRPr="000E23FA">
              <w:rPr>
                <w:lang w:val="hy-AM"/>
              </w:rPr>
              <w:softHyphen/>
              <w:t xml:space="preserve">ներ, մեկ օրում հաճախումների քանակը`                         </w:t>
            </w:r>
          </w:p>
          <w:p w14:paraId="5FD80B87" w14:textId="77777777" w:rsidR="002A4B1D" w:rsidRPr="000E23FA" w:rsidRDefault="002A4B1D" w:rsidP="002A4B1D">
            <w:pPr>
              <w:pStyle w:val="ListParagraph"/>
              <w:numPr>
                <w:ilvl w:val="0"/>
                <w:numId w:val="114"/>
              </w:numPr>
              <w:tabs>
                <w:tab w:val="left" w:pos="43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50</w:t>
            </w:r>
          </w:p>
          <w:p w14:paraId="7E3F2EB4" w14:textId="77777777" w:rsidR="002A4B1D" w:rsidRPr="000E23FA" w:rsidRDefault="002A4B1D" w:rsidP="002A4B1D">
            <w:pPr>
              <w:pStyle w:val="ListParagraph"/>
              <w:numPr>
                <w:ilvl w:val="0"/>
                <w:numId w:val="114"/>
              </w:numPr>
              <w:tabs>
                <w:tab w:val="left" w:pos="43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50 և ավելի</w:t>
            </w:r>
          </w:p>
        </w:tc>
        <w:tc>
          <w:tcPr>
            <w:tcW w:w="1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EFA87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1-2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733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1F182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3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579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proofErr w:type="spellStart"/>
            <w:r>
              <w:t>Ըստ</w:t>
            </w:r>
            <w:proofErr w:type="spellEnd"/>
            <w:r w:rsidRPr="000E23FA">
              <w:t xml:space="preserve"> 160-163-րդ </w:t>
            </w:r>
            <w:proofErr w:type="spellStart"/>
            <w:r w:rsidRPr="000E23FA">
              <w:t>կետեր</w:t>
            </w:r>
            <w:r>
              <w:t>ի</w:t>
            </w:r>
            <w:proofErr w:type="spellEnd"/>
          </w:p>
        </w:tc>
      </w:tr>
      <w:tr w:rsidR="002A4B1D" w:rsidRPr="000E23FA" w14:paraId="082A874B" w14:textId="77777777" w:rsidTr="00CB72EA">
        <w:trPr>
          <w:trHeight w:val="27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EA57B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248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9BF9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FC6D3B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9B4527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35CB9FC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73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D704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1885B1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671B1CE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1631AA4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617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76C3482" w14:textId="77777777" w:rsidTr="00CB72EA">
        <w:trPr>
          <w:trHeight w:val="277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14:paraId="62950E27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left w:val="single" w:sz="4" w:space="0" w:color="auto"/>
              <w:right w:val="single" w:sz="4" w:space="0" w:color="auto"/>
            </w:tcBorders>
          </w:tcPr>
          <w:p w14:paraId="0B4CDA1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Ամբուլատորիաներ, շտապ</w:t>
            </w:r>
            <w:r w:rsidRPr="000E23FA">
              <w:t xml:space="preserve"> </w:t>
            </w:r>
            <w:r w:rsidRPr="000E23FA">
              <w:rPr>
                <w:lang w:val="hy-AM"/>
              </w:rPr>
              <w:t xml:space="preserve"> բժշկական օգնության կայաններ, կաթնային խոհանոցներ, դեղատներ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873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</w:tc>
        <w:tc>
          <w:tcPr>
            <w:tcW w:w="2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EC01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2069F84F" w14:textId="77777777" w:rsidTr="00CB72EA">
        <w:trPr>
          <w:trHeight w:val="277"/>
        </w:trPr>
        <w:tc>
          <w:tcPr>
            <w:tcW w:w="6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272656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F6732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Գիտական, գիտահետազոտական, կոնստրուկտորական, նախագծային գործունեություն ծավալող կազմակերպություններ`  </w:t>
            </w:r>
          </w:p>
          <w:p w14:paraId="76AD7F8D" w14:textId="77777777" w:rsidR="002A4B1D" w:rsidRPr="000E23FA" w:rsidRDefault="002A4B1D" w:rsidP="002A4B1D">
            <w:pPr>
              <w:pStyle w:val="ListParagraph"/>
              <w:numPr>
                <w:ilvl w:val="0"/>
                <w:numId w:val="112"/>
              </w:numPr>
              <w:tabs>
                <w:tab w:val="left" w:pos="43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1500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79034E3D" w14:textId="77777777" w:rsidR="002A4B1D" w:rsidRPr="000E23FA" w:rsidRDefault="002A4B1D" w:rsidP="002A4B1D">
            <w:pPr>
              <w:pStyle w:val="ListParagraph"/>
              <w:numPr>
                <w:ilvl w:val="0"/>
                <w:numId w:val="112"/>
              </w:numPr>
              <w:tabs>
                <w:tab w:val="left" w:pos="43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1501-3000 մ</w:t>
            </w:r>
            <w:r w:rsidRPr="000E23FA">
              <w:rPr>
                <w:vertAlign w:val="superscript"/>
              </w:rPr>
              <w:t>2</w:t>
            </w:r>
          </w:p>
          <w:p w14:paraId="0EDD6A7B" w14:textId="77777777" w:rsidR="002A4B1D" w:rsidRPr="000E23FA" w:rsidRDefault="002A4B1D" w:rsidP="002A4B1D">
            <w:pPr>
              <w:pStyle w:val="ListParagraph"/>
              <w:numPr>
                <w:ilvl w:val="0"/>
                <w:numId w:val="112"/>
              </w:numPr>
              <w:tabs>
                <w:tab w:val="left" w:pos="43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3000 մ</w:t>
            </w:r>
            <w:r w:rsidRPr="000E23FA">
              <w:rPr>
                <w:vertAlign w:val="superscript"/>
              </w:rPr>
              <w:t>2</w:t>
            </w:r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AEF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1-2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18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677F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 xml:space="preserve">3-5 </w:t>
            </w:r>
            <w:proofErr w:type="spellStart"/>
            <w:r w:rsidRPr="000E23FA">
              <w:t>հար</w:t>
            </w:r>
            <w:r>
              <w:t>կ</w:t>
            </w:r>
            <w:proofErr w:type="spellEnd"/>
          </w:p>
        </w:tc>
        <w:tc>
          <w:tcPr>
            <w:tcW w:w="1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4465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6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A959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5815FAD4" w14:textId="77777777" w:rsidTr="00CB72EA">
        <w:trPr>
          <w:trHeight w:val="27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7AD7E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77767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90B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400DD1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02ED92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204D9B8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5C54C5F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18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6BD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1A62D5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F27437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70532D3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41FAE87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1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8B6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3CB2BF2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305BD38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4DCE706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03BC010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F636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A9B417B" w14:textId="77777777" w:rsidTr="00CB72EA">
        <w:trPr>
          <w:trHeight w:val="277"/>
        </w:trPr>
        <w:tc>
          <w:tcPr>
            <w:tcW w:w="6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4473A0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14AE7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Գրադարաններ, </w:t>
            </w:r>
            <w:r w:rsidRPr="000E23FA">
              <w:rPr>
                <w:lang w:val="hy-AM"/>
              </w:rPr>
              <w:lastRenderedPageBreak/>
              <w:t>թանգարաններ,  ցուցասրահ</w:t>
            </w:r>
            <w:r w:rsidRPr="000E23FA">
              <w:rPr>
                <w:lang w:val="hy-AM"/>
              </w:rPr>
              <w:softHyphen/>
              <w:t xml:space="preserve">ներ,պատկերասրահներ, մեկ օրում հաճախորդների թիվը՝           </w:t>
            </w:r>
          </w:p>
          <w:p w14:paraId="4B7525C7" w14:textId="77777777" w:rsidR="002A4B1D" w:rsidRPr="000E23FA" w:rsidRDefault="002A4B1D" w:rsidP="002A4B1D">
            <w:pPr>
              <w:pStyle w:val="ListParagraph"/>
              <w:numPr>
                <w:ilvl w:val="0"/>
                <w:numId w:val="133"/>
              </w:numPr>
              <w:tabs>
                <w:tab w:val="left" w:pos="43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50</w:t>
            </w:r>
          </w:p>
          <w:p w14:paraId="68371F61" w14:textId="77777777" w:rsidR="002A4B1D" w:rsidRPr="000E23FA" w:rsidRDefault="002A4B1D" w:rsidP="002A4B1D">
            <w:pPr>
              <w:pStyle w:val="ListParagraph"/>
              <w:numPr>
                <w:ilvl w:val="0"/>
                <w:numId w:val="133"/>
              </w:numPr>
              <w:tabs>
                <w:tab w:val="left" w:pos="43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t>51-1</w:t>
            </w:r>
            <w:r w:rsidRPr="000E23FA">
              <w:rPr>
                <w:lang w:val="hy-AM"/>
              </w:rPr>
              <w:t>0</w:t>
            </w:r>
            <w:r w:rsidRPr="000E23FA">
              <w:t>0</w:t>
            </w:r>
          </w:p>
          <w:p w14:paraId="25BBC626" w14:textId="77777777" w:rsidR="002A4B1D" w:rsidRPr="000E23FA" w:rsidRDefault="002A4B1D" w:rsidP="002A4B1D">
            <w:pPr>
              <w:pStyle w:val="ListParagraph"/>
              <w:numPr>
                <w:ilvl w:val="0"/>
                <w:numId w:val="133"/>
              </w:numPr>
              <w:tabs>
                <w:tab w:val="left" w:pos="43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1</w:t>
            </w:r>
            <w:r w:rsidRPr="000E23FA">
              <w:rPr>
                <w:lang w:val="hy-AM"/>
              </w:rPr>
              <w:t>0</w:t>
            </w:r>
            <w:r w:rsidRPr="000E23FA">
              <w:t xml:space="preserve">1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679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lastRenderedPageBreak/>
              <w:t xml:space="preserve">1-2 </w:t>
            </w:r>
            <w:proofErr w:type="spellStart"/>
            <w:r w:rsidRPr="000E23FA">
              <w:lastRenderedPageBreak/>
              <w:t>հարկ</w:t>
            </w:r>
            <w:proofErr w:type="spellEnd"/>
          </w:p>
        </w:tc>
        <w:tc>
          <w:tcPr>
            <w:tcW w:w="118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BBFC8" w14:textId="77777777" w:rsidR="002A4B1D" w:rsidRPr="002A4B1D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lastRenderedPageBreak/>
              <w:t>3-</w:t>
            </w:r>
            <w:r w:rsidRPr="000E23FA">
              <w:rPr>
                <w:lang w:val="hy-AM"/>
              </w:rPr>
              <w:t>4</w:t>
            </w:r>
            <w:r>
              <w:t xml:space="preserve"> </w:t>
            </w:r>
            <w:proofErr w:type="spellStart"/>
            <w:r w:rsidRPr="000E23FA">
              <w:lastRenderedPageBreak/>
              <w:t>հարկ</w:t>
            </w:r>
            <w:proofErr w:type="spellEnd"/>
          </w:p>
        </w:tc>
        <w:tc>
          <w:tcPr>
            <w:tcW w:w="1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930C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lastRenderedPageBreak/>
              <w:t>5</w:t>
            </w:r>
            <w:r w:rsidRPr="000E23FA">
              <w:t xml:space="preserve">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</w:t>
            </w:r>
            <w:r w:rsidRPr="000E23FA">
              <w:lastRenderedPageBreak/>
              <w:t xml:space="preserve">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102F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52B4FFCF" w14:textId="77777777" w:rsidTr="00CB72EA">
        <w:trPr>
          <w:trHeight w:val="27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BD94F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C8C6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444E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334562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59DA79F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2D85405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18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0F92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C6340E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06BEDCB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6326A58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1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A3E8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A2EC51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3F4C1F0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6650472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6B90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02B616BF" w14:textId="77777777" w:rsidTr="00CB72EA"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67FDF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2F0E" w14:textId="77777777" w:rsidR="002A4B1D" w:rsidRPr="000E23FA" w:rsidRDefault="002A4B1D" w:rsidP="0029284F">
            <w:pPr>
              <w:pStyle w:val="ListParagraph"/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/>
            </w:pPr>
            <w:r w:rsidRPr="000E23FA">
              <w:rPr>
                <w:lang w:val="hy-AM"/>
              </w:rPr>
              <w:t>Թատրոններ, կինոթատրոններ, հանգստի կենտրոններ, համերգային և մարզահամերգային դահլիճներ ու համալիրներ, ակումբներ, մշակույթի տներ, կրկեսներ և նման այլ շենքեր, նստատեղերի քանակը</w:t>
            </w:r>
            <w:r w:rsidRPr="000E23FA">
              <w:rPr>
                <w:rFonts w:eastAsia="MS Mincho" w:hAnsi="MS Mincho" w:cs="MS Mincho"/>
                <w:lang w:val="hy-AM"/>
              </w:rPr>
              <w:t>․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09E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Մինչև 500</w:t>
            </w:r>
          </w:p>
        </w:tc>
        <w:tc>
          <w:tcPr>
            <w:tcW w:w="1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7FE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501-2000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192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2001</w:t>
            </w:r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1BF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</w:tr>
      <w:tr w:rsidR="00CB72EA" w:rsidRPr="000E23FA" w14:paraId="3ABED1B4" w14:textId="77777777" w:rsidTr="00CB72EA"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577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F495" w14:textId="77777777" w:rsidR="002A4B1D" w:rsidRPr="000E23FA" w:rsidRDefault="002A4B1D" w:rsidP="0029284F">
            <w:pPr>
              <w:numPr>
                <w:ilvl w:val="0"/>
                <w:numId w:val="84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B0C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3</w:t>
            </w:r>
          </w:p>
        </w:tc>
        <w:tc>
          <w:tcPr>
            <w:tcW w:w="1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820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D430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5</w:t>
            </w:r>
          </w:p>
        </w:tc>
        <w:tc>
          <w:tcPr>
            <w:tcW w:w="22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14B9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59224429" w14:textId="77777777" w:rsidTr="00CB72EA">
        <w:trPr>
          <w:trHeight w:val="69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FB00C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1850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val="hy-AM" w:eastAsia="ru-RU"/>
              </w:rPr>
            </w:pPr>
            <w:r w:rsidRPr="000E23FA">
              <w:rPr>
                <w:noProof/>
                <w:lang w:eastAsia="ru-RU"/>
              </w:rPr>
              <w:t>Արվեստանոցներ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A9B1D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2</w:t>
            </w:r>
          </w:p>
        </w:tc>
        <w:tc>
          <w:tcPr>
            <w:tcW w:w="2244" w:type="dxa"/>
            <w:vAlign w:val="center"/>
          </w:tcPr>
          <w:p w14:paraId="6C1768F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099AD0FE" w14:textId="77777777" w:rsidTr="00CB72EA">
        <w:trPr>
          <w:trHeight w:val="277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DCBEA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47C8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Կինո և հեռուստատեսային նկարահա</w:t>
            </w:r>
            <w:r w:rsidRPr="000E23FA">
              <w:rPr>
                <w:lang w:val="hy-AM"/>
              </w:rPr>
              <w:softHyphen/>
              <w:t>նումների ստուդիաներ, ռա</w:t>
            </w:r>
            <w:r w:rsidRPr="000E23FA">
              <w:rPr>
                <w:lang w:val="hy-AM"/>
              </w:rPr>
              <w:softHyphen/>
              <w:t xml:space="preserve">դիո և եռուստաընկերությունների շենքեր,                          </w:t>
            </w:r>
          </w:p>
          <w:p w14:paraId="2349A9C0" w14:textId="77777777" w:rsidR="002A4B1D" w:rsidRPr="000E23FA" w:rsidRDefault="002A4B1D" w:rsidP="00CB72EA">
            <w:pPr>
              <w:pStyle w:val="ListParagraph"/>
              <w:numPr>
                <w:ilvl w:val="0"/>
                <w:numId w:val="116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1000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5C01DD66" w14:textId="77777777" w:rsidR="002A4B1D" w:rsidRPr="000E23FA" w:rsidRDefault="002A4B1D" w:rsidP="00CB72EA">
            <w:pPr>
              <w:pStyle w:val="ListParagraph"/>
              <w:numPr>
                <w:ilvl w:val="0"/>
                <w:numId w:val="116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noProof/>
                <w:lang w:eastAsia="ru-RU"/>
              </w:rPr>
            </w:pPr>
            <w:r w:rsidRPr="000E23FA">
              <w:rPr>
                <w:lang w:val="hy-AM"/>
              </w:rPr>
              <w:t>1000 մ</w:t>
            </w:r>
            <w:r w:rsidRPr="000E23FA">
              <w:rPr>
                <w:vertAlign w:val="superscript"/>
                <w:lang w:val="hy-AM"/>
              </w:rPr>
              <w:t>2</w:t>
            </w:r>
            <w:r w:rsidRPr="000E23FA">
              <w:rPr>
                <w:lang w:val="hy-AM"/>
              </w:rPr>
              <w:t xml:space="preserve"> և ավելի</w:t>
            </w:r>
          </w:p>
        </w:tc>
        <w:tc>
          <w:tcPr>
            <w:tcW w:w="1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8A2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 xml:space="preserve">1-2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4D9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 xml:space="preserve">3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vAlign w:val="center"/>
          </w:tcPr>
          <w:p w14:paraId="555A708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772F88D3" w14:textId="77777777" w:rsidTr="00CB72EA">
        <w:trPr>
          <w:trHeight w:val="27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068BB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9A3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eastAsia="ru-RU"/>
              </w:rPr>
            </w:pPr>
          </w:p>
        </w:tc>
        <w:tc>
          <w:tcPr>
            <w:tcW w:w="1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EE00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AE4972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E867DC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1893AB9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3</w:t>
            </w:r>
          </w:p>
        </w:tc>
        <w:tc>
          <w:tcPr>
            <w:tcW w:w="1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9613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2846E9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5D94C79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2FB8DE9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4</w:t>
            </w:r>
          </w:p>
        </w:tc>
        <w:tc>
          <w:tcPr>
            <w:tcW w:w="2244" w:type="dxa"/>
            <w:vMerge/>
            <w:vAlign w:val="center"/>
          </w:tcPr>
          <w:p w14:paraId="62411E2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7DBC4111" w14:textId="77777777" w:rsidTr="00CB72EA"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0F6BE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CD0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val="hy-AM" w:eastAsia="ru-RU"/>
              </w:rPr>
              <w:t>Լրատվական կենտրոններ, հրատարակչություն</w:t>
            </w:r>
            <w:r w:rsidRPr="000E23FA">
              <w:rPr>
                <w:noProof/>
                <w:lang w:val="hy-AM" w:eastAsia="ru-RU"/>
              </w:rPr>
              <w:softHyphen/>
              <w:t>ներ, տպարաններ</w:t>
            </w:r>
          </w:p>
        </w:tc>
        <w:tc>
          <w:tcPr>
            <w:tcW w:w="1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4AF6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Մինչև</w:t>
            </w:r>
            <w:proofErr w:type="spellEnd"/>
            <w:r w:rsidRPr="000E23FA">
              <w:t xml:space="preserve"> 1000 մ</w:t>
            </w:r>
            <w:r w:rsidRPr="000E23FA">
              <w:rPr>
                <w:vertAlign w:val="superscript"/>
              </w:rPr>
              <w:t>2</w:t>
            </w:r>
          </w:p>
        </w:tc>
        <w:tc>
          <w:tcPr>
            <w:tcW w:w="1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FA2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1000 մ</w:t>
            </w:r>
            <w:r w:rsidRPr="000E23FA">
              <w:rPr>
                <w:vertAlign w:val="superscript"/>
              </w:rPr>
              <w:t>2</w:t>
            </w:r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tcBorders>
              <w:left w:val="single" w:sz="4" w:space="0" w:color="auto"/>
            </w:tcBorders>
            <w:vAlign w:val="center"/>
          </w:tcPr>
          <w:p w14:paraId="209E8E0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51D46442" w14:textId="77777777" w:rsidTr="00CB72EA">
        <w:trPr>
          <w:trHeight w:val="277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1919CB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F5AE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val="hy-AM" w:eastAsia="ru-RU"/>
              </w:rPr>
              <w:t xml:space="preserve">Բաց </w:t>
            </w:r>
            <w:r w:rsidRPr="000E23FA">
              <w:rPr>
                <w:noProof/>
                <w:lang w:eastAsia="ru-RU"/>
              </w:rPr>
              <w:t xml:space="preserve">մարզական նշանակության շենքեր, շինություններ՝ </w:t>
            </w:r>
            <w:r w:rsidRPr="000E23FA">
              <w:rPr>
                <w:noProof/>
                <w:lang w:val="hy-AM" w:eastAsia="ru-RU"/>
              </w:rPr>
              <w:t xml:space="preserve">սպորտային մարզադաշտեր (ֆուտբոլի, թենիսի դաշտեր, </w:t>
            </w:r>
            <w:r w:rsidRPr="000E23FA">
              <w:rPr>
                <w:noProof/>
                <w:lang w:val="hy-AM" w:eastAsia="ru-RU"/>
              </w:rPr>
              <w:lastRenderedPageBreak/>
              <w:t>ձիարշավարաններ, լողավազաններ, հրաձգարաններ,  ավտոարշավարանների և այլն),  հանդերձարան</w:t>
            </w:r>
            <w:r w:rsidRPr="000E23FA">
              <w:rPr>
                <w:noProof/>
                <w:lang w:val="hy-AM" w:eastAsia="ru-RU"/>
              </w:rPr>
              <w:softHyphen/>
              <w:t>ներով և գրասենյակային տա</w:t>
            </w:r>
            <w:r w:rsidRPr="000E23FA">
              <w:rPr>
                <w:noProof/>
                <w:lang w:val="hy-AM" w:eastAsia="ru-RU"/>
              </w:rPr>
              <w:softHyphen/>
              <w:t>րածք</w:t>
            </w:r>
            <w:r w:rsidRPr="000E23FA">
              <w:rPr>
                <w:noProof/>
                <w:lang w:val="hy-AM" w:eastAsia="ru-RU"/>
              </w:rPr>
              <w:softHyphen/>
              <w:t>ներով</w:t>
            </w:r>
            <w:r w:rsidRPr="000E23FA">
              <w:rPr>
                <w:rFonts w:cs="Cambria Math"/>
                <w:noProof/>
                <w:lang w:val="hy-AM" w:eastAsia="ru-RU"/>
              </w:rPr>
              <w:t xml:space="preserve">, </w:t>
            </w:r>
            <w:r w:rsidRPr="000E23FA">
              <w:rPr>
                <w:lang w:val="hy-AM"/>
              </w:rPr>
              <w:t xml:space="preserve"> նստատեղերի քանա</w:t>
            </w:r>
            <w:r w:rsidRPr="000E23FA">
              <w:rPr>
                <w:lang w:val="hy-AM"/>
              </w:rPr>
              <w:softHyphen/>
              <w:t xml:space="preserve">կը՝                                                         </w:t>
            </w: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7DA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lastRenderedPageBreak/>
              <w:t>Մինչև</w:t>
            </w:r>
          </w:p>
          <w:p w14:paraId="0837125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1000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311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1001 –</w:t>
            </w:r>
          </w:p>
          <w:p w14:paraId="720FCE6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5000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A5E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5001 – ից</w:t>
            </w:r>
          </w:p>
          <w:p w14:paraId="26DF704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ավելի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E21F3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BB22B5A" w14:textId="77777777" w:rsidTr="00CB72EA">
        <w:trPr>
          <w:trHeight w:val="277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2BAA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03F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8B4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3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F2C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EF5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EDF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63B6782D" w14:textId="77777777" w:rsidTr="00CB72EA">
        <w:trPr>
          <w:trHeight w:val="277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5DBC3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C86E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eastAsia="ru-RU"/>
              </w:rPr>
              <w:t>Ծածկած մարզական նշանակության շենքեր, շինություններ՝</w:t>
            </w:r>
            <w:r w:rsidRPr="000E23FA">
              <w:rPr>
                <w:noProof/>
                <w:lang w:val="hy-AM" w:eastAsia="ru-RU"/>
              </w:rPr>
              <w:t xml:space="preserve"> </w:t>
            </w:r>
            <w:r w:rsidRPr="000E23FA">
              <w:rPr>
                <w:noProof/>
                <w:lang w:eastAsia="ru-RU"/>
              </w:rPr>
              <w:t>մարզա</w:t>
            </w:r>
            <w:r w:rsidRPr="000E23FA">
              <w:rPr>
                <w:noProof/>
                <w:lang w:val="hy-AM" w:eastAsia="ru-RU"/>
              </w:rPr>
              <w:t xml:space="preserve">դահլիճներ, </w:t>
            </w:r>
            <w:r w:rsidRPr="000E23FA">
              <w:rPr>
                <w:lang w:val="hy-AM"/>
              </w:rPr>
              <w:t xml:space="preserve">նստատեղերի քանակը՝                                                         </w:t>
            </w: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300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Մինչև</w:t>
            </w:r>
          </w:p>
          <w:p w14:paraId="6D6D498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100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7B9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101 –</w:t>
            </w:r>
          </w:p>
          <w:p w14:paraId="6B54F91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500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FD5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501 – ից</w:t>
            </w:r>
          </w:p>
          <w:p w14:paraId="2CD8A52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ավելի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40D1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4C50C73A" w14:textId="77777777" w:rsidTr="00CB72EA">
        <w:trPr>
          <w:trHeight w:val="277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543A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514E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C7F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3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75E1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D09E6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8877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50A21F68" w14:textId="77777777" w:rsidTr="00CB72EA">
        <w:trPr>
          <w:trHeight w:val="838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7D95B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A575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Գիշերային ակումբների, ատրակցիոնների և ավտոմատ խաղերի դահլիճներ, խաղատներ</w:t>
            </w:r>
          </w:p>
        </w:tc>
        <w:tc>
          <w:tcPr>
            <w:tcW w:w="1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8CC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Մինչև</w:t>
            </w:r>
            <w:proofErr w:type="spellEnd"/>
            <w:r w:rsidRPr="000E23FA">
              <w:t xml:space="preserve"> 1000 մ</w:t>
            </w:r>
            <w:r w:rsidRPr="000E23FA">
              <w:rPr>
                <w:vertAlign w:val="superscript"/>
              </w:rPr>
              <w:t>2</w:t>
            </w:r>
          </w:p>
        </w:tc>
        <w:tc>
          <w:tcPr>
            <w:tcW w:w="16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E3DA7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1000 մ</w:t>
            </w:r>
            <w:r w:rsidRPr="000E23FA">
              <w:rPr>
                <w:vertAlign w:val="superscript"/>
              </w:rPr>
              <w:t>2</w:t>
            </w:r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163E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08393608" w14:textId="77777777" w:rsidTr="00CB72EA">
        <w:trPr>
          <w:trHeight w:val="399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C31A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B2F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2ED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</w:tc>
        <w:tc>
          <w:tcPr>
            <w:tcW w:w="163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9D0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047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61E079ED" w14:textId="77777777" w:rsidTr="00CB72EA"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7A7F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065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Պետական կառավարման և տեղական ինքնակառավարման մարմիններ, վարչական հիմնարկներ, հասարակական կազմակերպություններ, տարբեր նշանակու</w:t>
            </w:r>
            <w:r w:rsidRPr="000E23FA">
              <w:rPr>
                <w:lang w:val="hy-AM"/>
              </w:rPr>
              <w:softHyphen/>
              <w:t xml:space="preserve">թյան գրասենյակներ, բացի հատուկ նշվածներից`      </w:t>
            </w:r>
          </w:p>
          <w:p w14:paraId="24F23E41" w14:textId="77777777" w:rsidR="002A4B1D" w:rsidRPr="000E23FA" w:rsidRDefault="002A4B1D" w:rsidP="00CB72EA">
            <w:pPr>
              <w:pStyle w:val="ListParagraph"/>
              <w:numPr>
                <w:ilvl w:val="0"/>
                <w:numId w:val="108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rPr>
                <w:lang w:val="hy-AM"/>
              </w:rPr>
              <w:t xml:space="preserve"> մինչև 1500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7C4B06D2" w14:textId="77777777" w:rsidR="002A4B1D" w:rsidRPr="000E23FA" w:rsidRDefault="002A4B1D" w:rsidP="00CB72EA">
            <w:pPr>
              <w:pStyle w:val="ListParagraph"/>
              <w:numPr>
                <w:ilvl w:val="0"/>
                <w:numId w:val="108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t>1501-3000 մ</w:t>
            </w:r>
            <w:r w:rsidRPr="000E23FA">
              <w:rPr>
                <w:vertAlign w:val="superscript"/>
              </w:rPr>
              <w:t>2</w:t>
            </w:r>
          </w:p>
          <w:p w14:paraId="6551A3DE" w14:textId="77777777" w:rsidR="002A4B1D" w:rsidRPr="000E23FA" w:rsidRDefault="002A4B1D" w:rsidP="00CB72EA">
            <w:pPr>
              <w:pStyle w:val="ListParagraph"/>
              <w:numPr>
                <w:ilvl w:val="0"/>
                <w:numId w:val="108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3000 մ</w:t>
            </w:r>
            <w:r w:rsidRPr="000E23FA">
              <w:rPr>
                <w:vertAlign w:val="superscript"/>
              </w:rPr>
              <w:t>2</w:t>
            </w:r>
            <w:r w:rsidRPr="000E23FA">
              <w:t xml:space="preserve">-ից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65F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 xml:space="preserve">1-3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D1A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 xml:space="preserve">4 - 5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F4F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6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7BA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CA1EBB3" w14:textId="77777777" w:rsidTr="00CB72EA">
        <w:trPr>
          <w:trHeight w:val="7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26524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DF1370" w14:textId="77777777" w:rsidR="002A4B1D" w:rsidRPr="000E23FA" w:rsidRDefault="002A4B1D" w:rsidP="0029284F">
            <w:pPr>
              <w:numPr>
                <w:ilvl w:val="0"/>
                <w:numId w:val="83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95ED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EB75B6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6B3B6D3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61D8CFA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55A35EB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7776320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0C6B222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3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AB8C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760102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B594C5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BD17B3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E70EB3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3CFD392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5987987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1DA2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64A4BA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B46195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6B4620C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C65334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516D570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6AB17E5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5</w:t>
            </w:r>
          </w:p>
        </w:tc>
        <w:tc>
          <w:tcPr>
            <w:tcW w:w="2244" w:type="dxa"/>
            <w:vMerge/>
            <w:tcBorders>
              <w:top w:val="single" w:sz="4" w:space="0" w:color="auto"/>
            </w:tcBorders>
            <w:vAlign w:val="center"/>
          </w:tcPr>
          <w:p w14:paraId="3648A9A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05D45AC8" w14:textId="77777777" w:rsidTr="00CB72EA">
        <w:trPr>
          <w:trHeight w:val="84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FF0F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D48B70" w14:textId="77777777" w:rsidR="002A4B1D" w:rsidRPr="000E23FA" w:rsidRDefault="002A4B1D" w:rsidP="0029284F">
            <w:pPr>
              <w:pStyle w:val="ListParagraph"/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noProof/>
                <w:lang w:val="hy-AM" w:eastAsia="ru-RU"/>
              </w:rPr>
            </w:pPr>
            <w:r w:rsidRPr="000E23FA">
              <w:rPr>
                <w:noProof/>
                <w:lang w:eastAsia="ru-RU"/>
              </w:rPr>
              <w:t>Բանկեր, տարածքային դրամարկ</w:t>
            </w:r>
            <w:r w:rsidRPr="000E23FA">
              <w:rPr>
                <w:noProof/>
                <w:lang w:eastAsia="ru-RU"/>
              </w:rPr>
              <w:softHyphen/>
              <w:t>ղային կենտրոններ, վարկային, ա</w:t>
            </w:r>
            <w:r w:rsidRPr="000E23FA">
              <w:rPr>
                <w:noProof/>
                <w:lang w:eastAsia="ru-RU"/>
              </w:rPr>
              <w:softHyphen/>
              <w:t>պահովագրա</w:t>
            </w:r>
            <w:r w:rsidRPr="000E23FA">
              <w:rPr>
                <w:noProof/>
                <w:lang w:eastAsia="ru-RU"/>
              </w:rPr>
              <w:softHyphen/>
              <w:t xml:space="preserve">կան </w:t>
            </w:r>
            <w:r w:rsidRPr="000E23FA">
              <w:rPr>
                <w:noProof/>
                <w:lang w:eastAsia="ru-RU"/>
              </w:rPr>
              <w:lastRenderedPageBreak/>
              <w:t>կազմակերպու</w:t>
            </w:r>
            <w:r w:rsidRPr="000E23FA">
              <w:rPr>
                <w:noProof/>
                <w:lang w:eastAsia="ru-RU"/>
              </w:rPr>
              <w:softHyphen/>
              <w:t>թյուններ, գրավատներ, փոխանակ</w:t>
            </w:r>
            <w:r w:rsidRPr="000E23FA">
              <w:rPr>
                <w:noProof/>
                <w:lang w:eastAsia="ru-RU"/>
              </w:rPr>
              <w:softHyphen/>
              <w:t>ման կետեր</w:t>
            </w:r>
            <w:r w:rsidRPr="000E23FA">
              <w:rPr>
                <w:rFonts w:eastAsia="MS Mincho" w:hAnsi="MS Mincho" w:cs="MS Mincho"/>
                <w:noProof/>
                <w:lang w:val="hy-AM" w:eastAsia="ru-RU"/>
              </w:rPr>
              <w:t>․</w:t>
            </w:r>
          </w:p>
          <w:p w14:paraId="58F608E0" w14:textId="77777777" w:rsidR="002A4B1D" w:rsidRPr="000E23FA" w:rsidRDefault="002A4B1D" w:rsidP="00CB72EA">
            <w:pPr>
              <w:pStyle w:val="ListParagraph"/>
              <w:numPr>
                <w:ilvl w:val="0"/>
                <w:numId w:val="134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rPr>
                <w:lang w:val="hy-AM"/>
              </w:rPr>
              <w:t>մինչև 1500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71BF5443" w14:textId="77777777" w:rsidR="002A4B1D" w:rsidRPr="000E23FA" w:rsidRDefault="002A4B1D" w:rsidP="00CB72EA">
            <w:pPr>
              <w:pStyle w:val="ListParagraph"/>
              <w:numPr>
                <w:ilvl w:val="0"/>
                <w:numId w:val="134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t>1501-3000 մ</w:t>
            </w:r>
            <w:r w:rsidRPr="000E23FA">
              <w:rPr>
                <w:vertAlign w:val="superscript"/>
              </w:rPr>
              <w:t>2</w:t>
            </w:r>
          </w:p>
          <w:p w14:paraId="541074D7" w14:textId="77777777" w:rsidR="002A4B1D" w:rsidRPr="000E23FA" w:rsidRDefault="002A4B1D" w:rsidP="00CB72EA">
            <w:pPr>
              <w:pStyle w:val="ListParagraph"/>
              <w:numPr>
                <w:ilvl w:val="0"/>
                <w:numId w:val="134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3000 մ</w:t>
            </w:r>
            <w:r w:rsidRPr="000E23FA">
              <w:rPr>
                <w:vertAlign w:val="superscript"/>
              </w:rPr>
              <w:t>2</w:t>
            </w:r>
            <w:r w:rsidRPr="000E23FA">
              <w:t xml:space="preserve">-ից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4888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lastRenderedPageBreak/>
              <w:t xml:space="preserve">1-3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3683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 xml:space="preserve">4 - 5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26C3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6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vAlign w:val="center"/>
          </w:tcPr>
          <w:p w14:paraId="28920B9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07DAD2A" w14:textId="77777777" w:rsidTr="00CB72EA">
        <w:trPr>
          <w:trHeight w:val="2786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6ED7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8132F" w14:textId="77777777" w:rsidR="002A4B1D" w:rsidRPr="000E23FA" w:rsidRDefault="002A4B1D" w:rsidP="0029284F">
            <w:pPr>
              <w:numPr>
                <w:ilvl w:val="0"/>
                <w:numId w:val="83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4CD3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E907F7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87771B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69535AC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3DCDFBC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223FD9D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3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4752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85E480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3FE3AF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6B28EA5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1BB24EC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22847C2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C0B4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3068BF1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3D76ABB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CA682B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6AF099C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2B47C96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5</w:t>
            </w:r>
          </w:p>
        </w:tc>
        <w:tc>
          <w:tcPr>
            <w:tcW w:w="2244" w:type="dxa"/>
            <w:vMerge/>
            <w:vAlign w:val="center"/>
          </w:tcPr>
          <w:p w14:paraId="7C0615C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0E7072E6" w14:textId="77777777" w:rsidTr="00CB72EA">
        <w:trPr>
          <w:trHeight w:val="631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8D722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1A0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Առևտրի կենտրոններ, տոնավաճառ</w:t>
            </w:r>
            <w:r w:rsidRPr="000E23FA">
              <w:rPr>
                <w:lang w:val="hy-AM"/>
              </w:rPr>
              <w:softHyphen/>
              <w:t>ներ, խանութներ, կրպակներ և տաղա</w:t>
            </w:r>
            <w:r w:rsidRPr="000E23FA">
              <w:rPr>
                <w:lang w:val="hy-AM"/>
              </w:rPr>
              <w:softHyphen/>
              <w:t>վարներ, փակ շուկաներ. հրդեհային հատվածամասերի չափերը՝</w:t>
            </w:r>
          </w:p>
          <w:p w14:paraId="7E7C6C5B" w14:textId="77777777" w:rsidR="002A4B1D" w:rsidRPr="000E23FA" w:rsidRDefault="002A4B1D" w:rsidP="00CB72EA">
            <w:pPr>
              <w:pStyle w:val="ListParagraph"/>
              <w:numPr>
                <w:ilvl w:val="0"/>
                <w:numId w:val="117"/>
              </w:numPr>
              <w:tabs>
                <w:tab w:val="left" w:pos="35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500 մ</w:t>
            </w:r>
            <w:r w:rsidRPr="000E23FA">
              <w:rPr>
                <w:vertAlign w:val="superscript"/>
                <w:lang w:val="hy-AM"/>
              </w:rPr>
              <w:t>2</w:t>
            </w:r>
            <w:r w:rsidRPr="000E23FA">
              <w:rPr>
                <w:lang w:val="hy-AM"/>
              </w:rPr>
              <w:t xml:space="preserve">    </w:t>
            </w:r>
          </w:p>
          <w:p w14:paraId="0655D0A7" w14:textId="77777777" w:rsidR="002A4B1D" w:rsidRPr="000E23FA" w:rsidRDefault="002A4B1D" w:rsidP="00CB72EA">
            <w:pPr>
              <w:pStyle w:val="ListParagraph"/>
              <w:numPr>
                <w:ilvl w:val="0"/>
                <w:numId w:val="117"/>
              </w:numPr>
              <w:tabs>
                <w:tab w:val="left" w:pos="35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501-3000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2532583B" w14:textId="77777777" w:rsidR="002A4B1D" w:rsidRPr="000E23FA" w:rsidRDefault="002A4B1D" w:rsidP="00CB72EA">
            <w:pPr>
              <w:pStyle w:val="ListParagraph"/>
              <w:numPr>
                <w:ilvl w:val="0"/>
                <w:numId w:val="117"/>
              </w:numPr>
              <w:tabs>
                <w:tab w:val="left" w:pos="35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3000 մ</w:t>
            </w:r>
            <w:r w:rsidRPr="000E23FA">
              <w:rPr>
                <w:vertAlign w:val="superscript"/>
                <w:lang w:val="hy-AM"/>
              </w:rPr>
              <w:t>2</w:t>
            </w:r>
            <w:r w:rsidRPr="000E23FA">
              <w:rPr>
                <w:lang w:val="hy-AM"/>
              </w:rPr>
              <w:t xml:space="preserve"> և ավելի</w:t>
            </w: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A6CE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D85F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2-3</w:t>
            </w:r>
          </w:p>
          <w:p w14:paraId="1E9F7C72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հարկ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E346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4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Align w:val="center"/>
          </w:tcPr>
          <w:p w14:paraId="309CE7A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74E9C21" w14:textId="77777777" w:rsidTr="00CB72EA"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AFD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5FAF" w14:textId="77777777" w:rsidR="002A4B1D" w:rsidRPr="000E23FA" w:rsidRDefault="002A4B1D" w:rsidP="0029284F">
            <w:pPr>
              <w:numPr>
                <w:ilvl w:val="0"/>
                <w:numId w:val="85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3AA1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D52302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50EB15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4FB660F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22B4035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1A96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7FCAB1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33D312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1D93992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4267744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41B4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6AF79D6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385E691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18F3383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45C0055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5</w:t>
            </w:r>
          </w:p>
        </w:tc>
        <w:tc>
          <w:tcPr>
            <w:tcW w:w="22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99F4B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3254AD15" w14:textId="77777777" w:rsidTr="00CB72EA">
        <w:trPr>
          <w:trHeight w:val="277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84A92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19FC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Հասարակական սննդի կետեր</w:t>
            </w:r>
            <w:r w:rsidRPr="000E23FA">
              <w:t xml:space="preserve">՝ </w:t>
            </w:r>
            <w:r w:rsidRPr="000E23FA">
              <w:rPr>
                <w:noProof/>
                <w:lang w:eastAsia="ru-RU"/>
              </w:rPr>
              <w:t>ռեստորաններ, բարեր, ճաշարան</w:t>
            </w:r>
            <w:r w:rsidRPr="000E23FA">
              <w:rPr>
                <w:noProof/>
                <w:lang w:eastAsia="ru-RU"/>
              </w:rPr>
              <w:softHyphen/>
              <w:t xml:space="preserve">ներ, </w:t>
            </w:r>
            <w:r w:rsidRPr="000E23FA">
              <w:rPr>
                <w:lang w:val="hy-AM"/>
              </w:rPr>
              <w:t>նստատեղերը</w:t>
            </w:r>
            <w:r w:rsidRPr="000E23FA">
              <w:t>`</w:t>
            </w:r>
            <w:r w:rsidRPr="000E23FA">
              <w:rPr>
                <w:lang w:val="hy-AM"/>
              </w:rPr>
              <w:t xml:space="preserve"> </w:t>
            </w:r>
          </w:p>
          <w:p w14:paraId="35BC505E" w14:textId="77777777" w:rsidR="002A4B1D" w:rsidRPr="000E23FA" w:rsidRDefault="002A4B1D" w:rsidP="00CB72EA">
            <w:pPr>
              <w:pStyle w:val="ListParagraph"/>
              <w:numPr>
                <w:ilvl w:val="0"/>
                <w:numId w:val="118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50</w:t>
            </w:r>
          </w:p>
          <w:p w14:paraId="1463F846" w14:textId="77777777" w:rsidR="00CB72EA" w:rsidRPr="00CB72EA" w:rsidRDefault="002A4B1D" w:rsidP="00CB72EA">
            <w:pPr>
              <w:pStyle w:val="ListParagraph"/>
              <w:numPr>
                <w:ilvl w:val="0"/>
                <w:numId w:val="118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51-200</w:t>
            </w:r>
          </w:p>
          <w:p w14:paraId="5A384BE7" w14:textId="77777777" w:rsidR="002A4B1D" w:rsidRPr="00CB72EA" w:rsidRDefault="002A4B1D" w:rsidP="00CB72EA">
            <w:pPr>
              <w:pStyle w:val="ListParagraph"/>
              <w:numPr>
                <w:ilvl w:val="0"/>
                <w:numId w:val="118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CB72EA">
              <w:rPr>
                <w:lang w:val="hy-AM"/>
              </w:rPr>
              <w:t>201 և ավելի</w:t>
            </w: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C4B8C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r w:rsidRPr="000E23FA">
              <w:t xml:space="preserve">1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F19EA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2-3 </w:t>
            </w:r>
          </w:p>
          <w:p w14:paraId="0D60703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proofErr w:type="spellStart"/>
            <w:r w:rsidRPr="000E23FA">
              <w:t>հարկ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BED2D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r w:rsidRPr="000E23FA">
              <w:t xml:space="preserve">4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</w:tcBorders>
            <w:vAlign w:val="center"/>
          </w:tcPr>
          <w:p w14:paraId="7EAC480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34854821" w14:textId="77777777" w:rsidTr="00CB72EA">
        <w:trPr>
          <w:trHeight w:val="27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0C56F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3261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7A0AD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FFFA27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5D07A0F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08B619D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r w:rsidRPr="000E23FA">
              <w:t>3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0B04B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3AC164C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2844273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59A2668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r w:rsidRPr="000E23FA">
              <w:t>4</w:t>
            </w:r>
          </w:p>
        </w:tc>
        <w:tc>
          <w:tcPr>
            <w:tcW w:w="1088" w:type="dxa"/>
            <w:tcBorders>
              <w:left w:val="single" w:sz="4" w:space="0" w:color="auto"/>
            </w:tcBorders>
            <w:vAlign w:val="center"/>
          </w:tcPr>
          <w:p w14:paraId="4643AC7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D3D561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251D3F1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6E0979A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r w:rsidRPr="000E23FA">
              <w:t>5</w:t>
            </w:r>
          </w:p>
        </w:tc>
        <w:tc>
          <w:tcPr>
            <w:tcW w:w="2244" w:type="dxa"/>
            <w:vMerge/>
            <w:vAlign w:val="center"/>
          </w:tcPr>
          <w:p w14:paraId="7C8C7C3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5A8F97C1" w14:textId="77777777" w:rsidTr="00CB72EA"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CFC37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D4CF3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eastAsia="ru-RU"/>
              </w:rPr>
              <w:t>Բաղնիքներ, սաունաներ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DD63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  <w:lang w:val="hy-AM"/>
              </w:rPr>
            </w:pPr>
            <w:r w:rsidRPr="000E23FA">
              <w:rPr>
                <w:lang w:val="hy-AM"/>
              </w:rPr>
              <w:t>3</w:t>
            </w:r>
          </w:p>
        </w:tc>
        <w:tc>
          <w:tcPr>
            <w:tcW w:w="2244" w:type="dxa"/>
            <w:tcBorders>
              <w:top w:val="single" w:sz="4" w:space="0" w:color="auto"/>
            </w:tcBorders>
            <w:vAlign w:val="center"/>
          </w:tcPr>
          <w:p w14:paraId="26B0754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9A5D315" w14:textId="77777777" w:rsidTr="00CB72EA">
        <w:trPr>
          <w:trHeight w:val="699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DB016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92830" w14:textId="77777777" w:rsidR="002A4B1D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rPr>
                <w:lang w:val="hy-AM"/>
              </w:rPr>
              <w:t xml:space="preserve">Հասարակական նշանակության </w:t>
            </w:r>
            <w:proofErr w:type="spellStart"/>
            <w:r w:rsidRPr="000E23FA">
              <w:t>այլ</w:t>
            </w:r>
            <w:proofErr w:type="spellEnd"/>
            <w:r w:rsidRPr="000E23FA">
              <w:t xml:space="preserve"> </w:t>
            </w:r>
            <w:r w:rsidRPr="000E23FA">
              <w:rPr>
                <w:lang w:val="hy-AM"/>
              </w:rPr>
              <w:t xml:space="preserve">շենք </w:t>
            </w:r>
            <w:r w:rsidRPr="000E23FA">
              <w:t xml:space="preserve">և </w:t>
            </w:r>
            <w:proofErr w:type="spellStart"/>
            <w:r w:rsidRPr="000E23FA">
              <w:t>սենքեր</w:t>
            </w:r>
            <w:proofErr w:type="spellEnd"/>
            <w:r w:rsidR="00CB72EA">
              <w:t>՝</w:t>
            </w:r>
          </w:p>
          <w:p w14:paraId="61279E5D" w14:textId="77777777" w:rsidR="00CB72EA" w:rsidRPr="000E23FA" w:rsidRDefault="00CB72EA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  <w:p w14:paraId="47F34966" w14:textId="77777777" w:rsidR="002A4B1D" w:rsidRPr="000E23FA" w:rsidRDefault="002A4B1D" w:rsidP="00CB72EA">
            <w:pPr>
              <w:pStyle w:val="ListParagraph"/>
              <w:numPr>
                <w:ilvl w:val="0"/>
                <w:numId w:val="106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lang w:val="hy-AM"/>
              </w:rPr>
            </w:pPr>
            <w:r w:rsidRPr="000E23FA">
              <w:rPr>
                <w:lang w:val="hy-AM"/>
              </w:rPr>
              <w:t>մինչև 1500 մ</w:t>
            </w:r>
            <w:r w:rsidRPr="000E23FA">
              <w:rPr>
                <w:vertAlign w:val="superscript"/>
                <w:lang w:val="hy-AM"/>
              </w:rPr>
              <w:t>2</w:t>
            </w:r>
            <w:r w:rsidRPr="000E23FA">
              <w:rPr>
                <w:lang w:val="hy-AM"/>
              </w:rPr>
              <w:t xml:space="preserve"> </w:t>
            </w:r>
          </w:p>
          <w:p w14:paraId="5B53B24F" w14:textId="77777777" w:rsidR="002A4B1D" w:rsidRPr="000E23FA" w:rsidRDefault="002A4B1D" w:rsidP="00CB72EA">
            <w:pPr>
              <w:pStyle w:val="ListParagraph"/>
              <w:numPr>
                <w:ilvl w:val="0"/>
                <w:numId w:val="106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lang w:val="hy-AM"/>
              </w:rPr>
            </w:pPr>
            <w:r w:rsidRPr="000E23FA">
              <w:rPr>
                <w:lang w:val="hy-AM"/>
              </w:rPr>
              <w:t>1501-4500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34EC5BE3" w14:textId="77777777" w:rsidR="002A4B1D" w:rsidRPr="000E23FA" w:rsidRDefault="002A4B1D" w:rsidP="00CB72EA">
            <w:pPr>
              <w:pStyle w:val="ListParagraph"/>
              <w:numPr>
                <w:ilvl w:val="0"/>
                <w:numId w:val="106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lang w:val="hy-AM"/>
              </w:rPr>
            </w:pPr>
            <w:r w:rsidRPr="000E23FA">
              <w:rPr>
                <w:lang w:val="hy-AM"/>
              </w:rPr>
              <w:t>4500 մ</w:t>
            </w:r>
            <w:r w:rsidRPr="000E23FA">
              <w:rPr>
                <w:vertAlign w:val="superscript"/>
                <w:lang w:val="hy-AM"/>
              </w:rPr>
              <w:t>2</w:t>
            </w:r>
            <w:r w:rsidRPr="000E23FA">
              <w:rPr>
                <w:lang w:val="hy-AM"/>
              </w:rPr>
              <w:t>-ից ավելի</w:t>
            </w: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EF79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1-</w:t>
            </w:r>
            <w:r w:rsidRPr="000E23FA">
              <w:rPr>
                <w:lang w:val="hy-AM"/>
              </w:rPr>
              <w:t>2</w:t>
            </w:r>
            <w:r w:rsidRPr="000E23FA">
              <w:t xml:space="preserve">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F741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3</w:t>
            </w:r>
            <w:r w:rsidRPr="000E23FA">
              <w:t xml:space="preserve">-9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273F2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 xml:space="preserve">10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</w:tcBorders>
            <w:vAlign w:val="center"/>
          </w:tcPr>
          <w:p w14:paraId="6B46E40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314B354" w14:textId="77777777" w:rsidTr="00CB72EA">
        <w:trPr>
          <w:trHeight w:val="1348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F8282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E595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64D9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662ADA9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1511AD8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4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BBF0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3</w:t>
            </w:r>
          </w:p>
          <w:p w14:paraId="291B7FD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1F03A22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</w:tcPr>
          <w:p w14:paraId="6970D6E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8F2791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4</w:t>
            </w:r>
          </w:p>
          <w:p w14:paraId="791B971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5</w:t>
            </w:r>
          </w:p>
        </w:tc>
        <w:tc>
          <w:tcPr>
            <w:tcW w:w="2244" w:type="dxa"/>
            <w:vMerge/>
            <w:vAlign w:val="center"/>
          </w:tcPr>
          <w:p w14:paraId="3280D26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2A4B1D" w:rsidRPr="000E23FA" w14:paraId="07AAEEE7" w14:textId="77777777" w:rsidTr="0029284F">
        <w:tc>
          <w:tcPr>
            <w:tcW w:w="10170" w:type="dxa"/>
            <w:gridSpan w:val="15"/>
            <w:tcBorders>
              <w:left w:val="single" w:sz="4" w:space="0" w:color="auto"/>
              <w:bottom w:val="single" w:sz="4" w:space="0" w:color="auto"/>
            </w:tcBorders>
          </w:tcPr>
          <w:p w14:paraId="1C30654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rPr>
                <w:noProof/>
                <w:lang w:eastAsia="ru-RU"/>
              </w:rPr>
              <w:t>3.</w:t>
            </w:r>
            <w:r w:rsidRPr="000E23FA">
              <w:rPr>
                <w:rFonts w:cs="Calibri"/>
                <w:b/>
              </w:rPr>
              <w:t xml:space="preserve"> </w:t>
            </w:r>
            <w:proofErr w:type="spellStart"/>
            <w:r w:rsidRPr="000E23FA">
              <w:rPr>
                <w:rFonts w:cs="Calibri"/>
                <w:b/>
              </w:rPr>
              <w:t>Արտադրական</w:t>
            </w:r>
            <w:proofErr w:type="spellEnd"/>
            <w:r w:rsidRPr="000E23FA">
              <w:rPr>
                <w:rFonts w:cs="Calibri"/>
                <w:b/>
              </w:rPr>
              <w:t xml:space="preserve">, </w:t>
            </w:r>
            <w:proofErr w:type="spellStart"/>
            <w:r w:rsidRPr="000E23FA">
              <w:rPr>
                <w:rFonts w:cs="Calibri"/>
                <w:b/>
              </w:rPr>
              <w:t>պահեստային</w:t>
            </w:r>
            <w:proofErr w:type="spellEnd"/>
            <w:r w:rsidRPr="000E23FA">
              <w:rPr>
                <w:rFonts w:cs="Calibri"/>
                <w:b/>
              </w:rPr>
              <w:t xml:space="preserve">, </w:t>
            </w:r>
            <w:proofErr w:type="spellStart"/>
            <w:r w:rsidRPr="000E23FA">
              <w:rPr>
                <w:rFonts w:cs="Calibri"/>
                <w:b/>
              </w:rPr>
              <w:t>տրանսպորտի</w:t>
            </w:r>
            <w:proofErr w:type="spellEnd"/>
            <w:r w:rsidRPr="000E23FA">
              <w:rPr>
                <w:rFonts w:cs="Calibri"/>
                <w:b/>
              </w:rPr>
              <w:t xml:space="preserve"> և </w:t>
            </w:r>
            <w:proofErr w:type="spellStart"/>
            <w:r w:rsidRPr="000E23FA">
              <w:rPr>
                <w:rFonts w:cs="Calibri"/>
                <w:b/>
              </w:rPr>
              <w:t>կապի</w:t>
            </w:r>
            <w:proofErr w:type="spellEnd"/>
            <w:r w:rsidRPr="000E23FA">
              <w:rPr>
                <w:rFonts w:cs="Calibri"/>
                <w:b/>
              </w:rPr>
              <w:t xml:space="preserve"> </w:t>
            </w:r>
            <w:proofErr w:type="spellStart"/>
            <w:r w:rsidRPr="000E23FA">
              <w:rPr>
                <w:rFonts w:cs="Calibri"/>
                <w:b/>
              </w:rPr>
              <w:t>շենքեր</w:t>
            </w:r>
            <w:proofErr w:type="spellEnd"/>
            <w:r w:rsidRPr="000E23FA">
              <w:rPr>
                <w:rFonts w:cs="Calibri"/>
                <w:b/>
              </w:rPr>
              <w:t xml:space="preserve"> և </w:t>
            </w:r>
            <w:proofErr w:type="spellStart"/>
            <w:r w:rsidRPr="000E23FA">
              <w:rPr>
                <w:rFonts w:cs="Calibri"/>
                <w:b/>
              </w:rPr>
              <w:t>սենքեր</w:t>
            </w:r>
            <w:proofErr w:type="spellEnd"/>
          </w:p>
        </w:tc>
      </w:tr>
      <w:tr w:rsidR="00CB72EA" w:rsidRPr="000E23FA" w14:paraId="21694775" w14:textId="77777777" w:rsidTr="00CB72EA"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9BC2AC" w14:textId="77777777" w:rsidR="002A4B1D" w:rsidRPr="000E23FA" w:rsidRDefault="002A4B1D" w:rsidP="0029284F">
            <w:pPr>
              <w:pStyle w:val="ListParagraph"/>
              <w:numPr>
                <w:ilvl w:val="0"/>
                <w:numId w:val="141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8278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eastAsia="ru-RU"/>
              </w:rPr>
            </w:pPr>
            <w:r w:rsidRPr="000E23FA">
              <w:rPr>
                <w:lang w:val="hy-AM"/>
              </w:rPr>
              <w:t xml:space="preserve">Գիտահետազոտական, </w:t>
            </w:r>
            <w:r w:rsidRPr="000E23FA">
              <w:rPr>
                <w:lang w:val="hy-AM"/>
              </w:rPr>
              <w:lastRenderedPageBreak/>
              <w:t>արդյունա</w:t>
            </w:r>
            <w:r w:rsidRPr="000E23FA">
              <w:rPr>
                <w:lang w:val="hy-AM"/>
              </w:rPr>
              <w:softHyphen/>
              <w:t>բե</w:t>
            </w:r>
            <w:r w:rsidRPr="000E23FA">
              <w:rPr>
                <w:lang w:val="hy-AM"/>
              </w:rPr>
              <w:softHyphen/>
              <w:t>րա</w:t>
            </w:r>
            <w:r w:rsidRPr="000E23FA">
              <w:rPr>
                <w:lang w:val="hy-AM"/>
              </w:rPr>
              <w:softHyphen/>
              <w:t>կան, գյուղա</w:t>
            </w:r>
            <w:r w:rsidRPr="000E23FA">
              <w:rPr>
                <w:lang w:val="hy-AM"/>
              </w:rPr>
              <w:softHyphen/>
              <w:t>տնտեսական կազմա</w:t>
            </w:r>
            <w:r w:rsidRPr="000E23FA">
              <w:rPr>
                <w:lang w:val="hy-AM"/>
              </w:rPr>
              <w:softHyphen/>
              <w:t>կերպություն</w:t>
            </w:r>
            <w:r w:rsidRPr="000E23FA">
              <w:rPr>
                <w:lang w:val="hy-AM"/>
              </w:rPr>
              <w:softHyphen/>
              <w:t>ների տեխնո</w:t>
            </w:r>
            <w:r w:rsidRPr="000E23FA">
              <w:rPr>
                <w:lang w:val="hy-AM"/>
              </w:rPr>
              <w:softHyphen/>
              <w:t>լոգիա</w:t>
            </w:r>
            <w:r w:rsidRPr="000E23FA">
              <w:rPr>
                <w:lang w:val="hy-AM"/>
              </w:rPr>
              <w:softHyphen/>
              <w:t>կան սարքավորում</w:t>
            </w:r>
            <w:r w:rsidRPr="000E23FA">
              <w:rPr>
                <w:lang w:val="hy-AM"/>
              </w:rPr>
              <w:softHyphen/>
              <w:t>ների շենքերում՝ արտա</w:t>
            </w:r>
            <w:r w:rsidRPr="000E23FA">
              <w:rPr>
                <w:lang w:val="hy-AM"/>
              </w:rPr>
              <w:softHyphen/>
              <w:t>դրամասեր, արհեստա</w:t>
            </w:r>
            <w:r w:rsidRPr="000E23FA">
              <w:rPr>
                <w:lang w:val="hy-AM"/>
              </w:rPr>
              <w:softHyphen/>
              <w:t>նոցներ, կոմբի</w:t>
            </w:r>
            <w:r w:rsidRPr="000E23FA">
              <w:rPr>
                <w:lang w:val="hy-AM"/>
              </w:rPr>
              <w:softHyphen/>
              <w:t>նատներ, լեռնահանքային արտադրու</w:t>
            </w:r>
            <w:r w:rsidRPr="000E23FA">
              <w:rPr>
                <w:lang w:val="hy-AM"/>
              </w:rPr>
              <w:softHyphen/>
              <w:t>թյուն</w:t>
            </w:r>
            <w:r w:rsidRPr="000E23FA">
              <w:rPr>
                <w:lang w:val="hy-AM"/>
              </w:rPr>
              <w:softHyphen/>
              <w:t>ներ և այլն</w:t>
            </w:r>
            <w:r w:rsidRPr="000E23FA">
              <w:t>:</w:t>
            </w:r>
            <w:r w:rsidRPr="000E23FA">
              <w:rPr>
                <w:lang w:val="hy-AM"/>
              </w:rPr>
              <w:t xml:space="preserve"> Ա</w:t>
            </w:r>
            <w:proofErr w:type="spellStart"/>
            <w:r w:rsidRPr="000E23FA">
              <w:t>շխատողների</w:t>
            </w:r>
            <w:proofErr w:type="spellEnd"/>
            <w:r w:rsidRPr="000E23FA">
              <w:rPr>
                <w:lang w:val="hy-AM"/>
              </w:rPr>
              <w:t xml:space="preserve"> </w:t>
            </w:r>
            <w:proofErr w:type="spellStart"/>
            <w:r w:rsidRPr="000E23FA">
              <w:t>քանակը</w:t>
            </w:r>
            <w:proofErr w:type="spellEnd"/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9D1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proofErr w:type="spellStart"/>
            <w:r w:rsidRPr="000E23FA">
              <w:lastRenderedPageBreak/>
              <w:t>Մինչև</w:t>
            </w:r>
            <w:proofErr w:type="spellEnd"/>
            <w:r w:rsidRPr="000E23FA">
              <w:t xml:space="preserve"> </w:t>
            </w:r>
            <w:r w:rsidRPr="000E23FA">
              <w:rPr>
                <w:lang w:val="ru-RU"/>
              </w:rPr>
              <w:lastRenderedPageBreak/>
              <w:t>10</w:t>
            </w:r>
            <w:r w:rsidRPr="000E23FA">
              <w:t>0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4BC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ru-RU"/>
              </w:rPr>
              <w:lastRenderedPageBreak/>
              <w:t>10</w:t>
            </w:r>
            <w:r w:rsidRPr="000E23FA">
              <w:t>1-</w:t>
            </w:r>
            <w:r w:rsidRPr="000E23FA">
              <w:rPr>
                <w:lang w:val="ru-RU"/>
              </w:rPr>
              <w:t>200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6BAE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ru-RU"/>
              </w:rPr>
              <w:t>20</w:t>
            </w:r>
            <w:r w:rsidRPr="000E23FA">
              <w:t xml:space="preserve">1-և </w:t>
            </w:r>
            <w:proofErr w:type="spellStart"/>
            <w:r w:rsidRPr="000E23FA">
              <w:lastRenderedPageBreak/>
              <w:t>ավելի</w:t>
            </w:r>
            <w:proofErr w:type="spellEnd"/>
          </w:p>
        </w:tc>
        <w:tc>
          <w:tcPr>
            <w:tcW w:w="2244" w:type="dxa"/>
            <w:tcBorders>
              <w:top w:val="single" w:sz="4" w:space="0" w:color="auto"/>
            </w:tcBorders>
            <w:vAlign w:val="center"/>
          </w:tcPr>
          <w:p w14:paraId="357D426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200B2D47" w14:textId="77777777" w:rsidTr="00CB72EA"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70568" w14:textId="77777777" w:rsidR="002A4B1D" w:rsidRPr="000E23FA" w:rsidRDefault="002A4B1D" w:rsidP="0029284F">
            <w:pPr>
              <w:pStyle w:val="ListParagraph"/>
              <w:numPr>
                <w:ilvl w:val="0"/>
                <w:numId w:val="141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73F9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eastAsia="ru-RU"/>
              </w:rPr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A73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2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E23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E53F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4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7224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7DB2F6C7" w14:textId="77777777" w:rsidTr="00CB72EA"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4BFDA" w14:textId="77777777" w:rsidR="002A4B1D" w:rsidRPr="000E23FA" w:rsidRDefault="002A4B1D" w:rsidP="0029284F">
            <w:pPr>
              <w:pStyle w:val="ListParagraph"/>
              <w:numPr>
                <w:ilvl w:val="0"/>
                <w:numId w:val="141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0FDD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eastAsia="ru-RU"/>
              </w:rPr>
              <w:t>Քիմիական նյութերի, դեղամիջոց</w:t>
            </w:r>
            <w:r w:rsidRPr="000E23FA">
              <w:rPr>
                <w:noProof/>
                <w:lang w:eastAsia="ru-RU"/>
              </w:rPr>
              <w:softHyphen/>
              <w:t>ների, ոչ ռազմական նշանակության զենքերի, զինամթերքի և պայթու</w:t>
            </w:r>
            <w:r w:rsidRPr="000E23FA">
              <w:rPr>
                <w:noProof/>
                <w:lang w:eastAsia="ru-RU"/>
              </w:rPr>
              <w:softHyphen/>
              <w:t xml:space="preserve">ցիկ նյութերի </w:t>
            </w:r>
            <w:r w:rsidRPr="000E23FA">
              <w:rPr>
                <w:noProof/>
                <w:lang w:val="hy-AM" w:eastAsia="ru-RU"/>
              </w:rPr>
              <w:t>պահեստներ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6ED4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3</w:t>
            </w:r>
          </w:p>
        </w:tc>
        <w:tc>
          <w:tcPr>
            <w:tcW w:w="2244" w:type="dxa"/>
            <w:tcBorders>
              <w:top w:val="single" w:sz="4" w:space="0" w:color="auto"/>
            </w:tcBorders>
            <w:vAlign w:val="center"/>
          </w:tcPr>
          <w:p w14:paraId="39EABF2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65AF0727" w14:textId="77777777" w:rsidTr="00CB72EA"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B22D6C" w14:textId="77777777" w:rsidR="002A4B1D" w:rsidRPr="000E23FA" w:rsidRDefault="002A4B1D" w:rsidP="0029284F">
            <w:pPr>
              <w:pStyle w:val="ListParagraph"/>
              <w:numPr>
                <w:ilvl w:val="0"/>
                <w:numId w:val="141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856F4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Ավտոկայաններ, օդանավակայան</w:t>
            </w:r>
            <w:r w:rsidRPr="000E23FA">
              <w:rPr>
                <w:lang w:val="hy-AM"/>
              </w:rPr>
              <w:softHyphen/>
              <w:t>ներ, երկաթուղային կայարաններ</w:t>
            </w:r>
          </w:p>
          <w:p w14:paraId="2D0A2DD0" w14:textId="77777777" w:rsidR="002A4B1D" w:rsidRPr="000E23FA" w:rsidRDefault="002A4B1D" w:rsidP="00CB72EA">
            <w:pPr>
              <w:pStyle w:val="ListParagraph"/>
              <w:numPr>
                <w:ilvl w:val="0"/>
                <w:numId w:val="119"/>
              </w:numPr>
              <w:tabs>
                <w:tab w:val="left" w:pos="71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2500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7A8C618C" w14:textId="77777777" w:rsidR="002A4B1D" w:rsidRPr="000E23FA" w:rsidRDefault="002A4B1D" w:rsidP="00CB72EA">
            <w:pPr>
              <w:pStyle w:val="ListParagraph"/>
              <w:numPr>
                <w:ilvl w:val="0"/>
                <w:numId w:val="119"/>
              </w:numPr>
              <w:tabs>
                <w:tab w:val="left" w:pos="71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2500 մ</w:t>
            </w:r>
            <w:r w:rsidRPr="000E23FA">
              <w:rPr>
                <w:vertAlign w:val="superscript"/>
                <w:lang w:val="hy-AM"/>
              </w:rPr>
              <w:t>2</w:t>
            </w:r>
            <w:r w:rsidRPr="000E23FA">
              <w:rPr>
                <w:lang w:val="hy-AM"/>
              </w:rPr>
              <w:t xml:space="preserve"> և ավելի</w:t>
            </w:r>
          </w:p>
        </w:tc>
        <w:tc>
          <w:tcPr>
            <w:tcW w:w="1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21A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7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3162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2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tcBorders>
              <w:top w:val="single" w:sz="4" w:space="0" w:color="auto"/>
            </w:tcBorders>
            <w:vAlign w:val="center"/>
          </w:tcPr>
          <w:p w14:paraId="1215B43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56494FEC" w14:textId="77777777" w:rsidTr="00CB72EA"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B26253" w14:textId="77777777" w:rsidR="002A4B1D" w:rsidRPr="000E23FA" w:rsidRDefault="002A4B1D" w:rsidP="0029284F">
            <w:pPr>
              <w:pStyle w:val="ListParagraph"/>
              <w:numPr>
                <w:ilvl w:val="0"/>
                <w:numId w:val="141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2C700" w14:textId="77777777" w:rsidR="002A4B1D" w:rsidRPr="000E23FA" w:rsidRDefault="002A4B1D" w:rsidP="0029284F">
            <w:pPr>
              <w:numPr>
                <w:ilvl w:val="0"/>
                <w:numId w:val="85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</w:p>
        </w:tc>
        <w:tc>
          <w:tcPr>
            <w:tcW w:w="1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8EAF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26C019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0486E11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7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5760F4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5D34815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42534C9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2244" w:type="dxa"/>
            <w:tcBorders>
              <w:top w:val="single" w:sz="4" w:space="0" w:color="auto"/>
            </w:tcBorders>
            <w:vAlign w:val="center"/>
          </w:tcPr>
          <w:p w14:paraId="10ACF54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22AE9610" w14:textId="77777777" w:rsidTr="00CB72EA"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BE900" w14:textId="77777777" w:rsidR="002A4B1D" w:rsidRPr="000E23FA" w:rsidRDefault="002A4B1D" w:rsidP="0029284F">
            <w:pPr>
              <w:pStyle w:val="ListParagraph"/>
              <w:numPr>
                <w:ilvl w:val="0"/>
                <w:numId w:val="141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67DC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eastAsia="ru-RU"/>
              </w:rPr>
              <w:t>Թունելներ երկաթուղային և ավտոճանապարհային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C4919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2244" w:type="dxa"/>
            <w:tcBorders>
              <w:top w:val="single" w:sz="4" w:space="0" w:color="auto"/>
            </w:tcBorders>
            <w:vAlign w:val="center"/>
          </w:tcPr>
          <w:p w14:paraId="4712143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proofErr w:type="spellStart"/>
            <w:r w:rsidRPr="000E23FA">
              <w:t>Տես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նաև</w:t>
            </w:r>
            <w:proofErr w:type="spellEnd"/>
            <w:r w:rsidRPr="000E23FA">
              <w:t xml:space="preserve"> </w:t>
            </w:r>
          </w:p>
          <w:p w14:paraId="1B9E4AF7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rPr>
                <w:color w:val="000000"/>
                <w:shd w:val="clear" w:color="auto" w:fill="FFFFFF"/>
              </w:rPr>
              <w:t>ՀՀՇՆ 32-04-</w:t>
            </w:r>
            <w:proofErr w:type="gramStart"/>
            <w:r w:rsidRPr="000E23FA">
              <w:rPr>
                <w:color w:val="000000"/>
                <w:shd w:val="clear" w:color="auto" w:fill="FFFFFF"/>
              </w:rPr>
              <w:t xml:space="preserve">2024 </w:t>
            </w:r>
            <w:r w:rsidRPr="000E23FA">
              <w:rPr>
                <w:noProof/>
                <w:lang w:eastAsia="ru-RU"/>
              </w:rPr>
              <w:t xml:space="preserve"> շինարարական</w:t>
            </w:r>
            <w:proofErr w:type="gramEnd"/>
            <w:r w:rsidRPr="000E23FA">
              <w:rPr>
                <w:noProof/>
                <w:lang w:eastAsia="ru-RU"/>
              </w:rPr>
              <w:t xml:space="preserve"> նորմ</w:t>
            </w:r>
            <w:r w:rsidR="00CB72EA">
              <w:rPr>
                <w:noProof/>
                <w:lang w:eastAsia="ru-RU"/>
              </w:rPr>
              <w:t>երը</w:t>
            </w:r>
          </w:p>
        </w:tc>
      </w:tr>
      <w:tr w:rsidR="00CB72EA" w:rsidRPr="000E23FA" w14:paraId="5A77BAFB" w14:textId="77777777" w:rsidTr="00CB72EA"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F9D5C" w14:textId="77777777" w:rsidR="002A4B1D" w:rsidRPr="000E23FA" w:rsidRDefault="002A4B1D" w:rsidP="0029284F">
            <w:pPr>
              <w:pStyle w:val="ListParagraph"/>
              <w:numPr>
                <w:ilvl w:val="0"/>
                <w:numId w:val="141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4991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rPr>
                <w:lang w:val="hy-AM"/>
              </w:rPr>
              <w:t>Ստորգետնյա և վերգետնյա փակ ավտոկայանատեղիներ, բացառու</w:t>
            </w:r>
            <w:r w:rsidRPr="000E23FA">
              <w:rPr>
                <w:lang w:val="hy-AM"/>
              </w:rPr>
              <w:softHyphen/>
              <w:t>թյամբ անհատական բնակելի տներում)</w:t>
            </w: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791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Մինչև</w:t>
            </w:r>
            <w:proofErr w:type="spellEnd"/>
            <w:r w:rsidRPr="000E23FA">
              <w:t xml:space="preserve"> 25</w:t>
            </w:r>
          </w:p>
        </w:tc>
        <w:tc>
          <w:tcPr>
            <w:tcW w:w="1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607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ru-RU"/>
              </w:rPr>
            </w:pPr>
            <w:r w:rsidRPr="000E23FA">
              <w:t>26-100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C1BD0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101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tcBorders>
              <w:top w:val="single" w:sz="4" w:space="0" w:color="auto"/>
            </w:tcBorders>
            <w:vAlign w:val="center"/>
          </w:tcPr>
          <w:p w14:paraId="0E7C87F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72D5FC4" w14:textId="77777777" w:rsidTr="00CB72EA"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233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0F97" w14:textId="77777777" w:rsidR="002A4B1D" w:rsidRPr="000E23FA" w:rsidRDefault="002A4B1D" w:rsidP="0029284F">
            <w:pPr>
              <w:numPr>
                <w:ilvl w:val="0"/>
                <w:numId w:val="85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D65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</w:tc>
        <w:tc>
          <w:tcPr>
            <w:tcW w:w="1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BFA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089B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130E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B47F1DB" w14:textId="77777777" w:rsidTr="00CB72EA">
        <w:trPr>
          <w:trHeight w:val="1913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14:paraId="42BF99E0" w14:textId="77777777" w:rsidR="002A4B1D" w:rsidRPr="000E23FA" w:rsidRDefault="002A4B1D" w:rsidP="0029284F">
            <w:pPr>
              <w:pStyle w:val="ListParagraph"/>
              <w:numPr>
                <w:ilvl w:val="0"/>
                <w:numId w:val="141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left w:val="single" w:sz="4" w:space="0" w:color="auto"/>
              <w:right w:val="single" w:sz="4" w:space="0" w:color="auto"/>
            </w:tcBorders>
          </w:tcPr>
          <w:p w14:paraId="4B7EFEA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Մետրոպոլիտենի թունելներ և կայարաններ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14:paraId="61FBB25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2244" w:type="dxa"/>
            <w:vAlign w:val="center"/>
          </w:tcPr>
          <w:p w14:paraId="0FF6A35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proofErr w:type="spellStart"/>
            <w:r w:rsidRPr="000E23FA">
              <w:t>Տես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նաև</w:t>
            </w:r>
            <w:proofErr w:type="spellEnd"/>
            <w:r w:rsidRPr="000E23FA">
              <w:t xml:space="preserve"> </w:t>
            </w:r>
          </w:p>
          <w:p w14:paraId="03E5A06C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rPr>
                <w:color w:val="000000"/>
                <w:shd w:val="clear" w:color="auto" w:fill="FFFFFF"/>
              </w:rPr>
              <w:t>ՀՀՇՆ 32-06-</w:t>
            </w:r>
            <w:proofErr w:type="gramStart"/>
            <w:r w:rsidRPr="000E23FA">
              <w:rPr>
                <w:color w:val="000000"/>
                <w:shd w:val="clear" w:color="auto" w:fill="FFFFFF"/>
              </w:rPr>
              <w:t xml:space="preserve">2023  </w:t>
            </w:r>
            <w:r w:rsidRPr="000E23FA">
              <w:rPr>
                <w:noProof/>
                <w:lang w:eastAsia="ru-RU"/>
              </w:rPr>
              <w:t>շինարարական</w:t>
            </w:r>
            <w:proofErr w:type="gramEnd"/>
            <w:r w:rsidRPr="000E23FA">
              <w:rPr>
                <w:noProof/>
                <w:lang w:eastAsia="ru-RU"/>
              </w:rPr>
              <w:t xml:space="preserve"> նորմ</w:t>
            </w:r>
            <w:r w:rsidR="00CB72EA">
              <w:rPr>
                <w:noProof/>
                <w:lang w:eastAsia="ru-RU"/>
              </w:rPr>
              <w:t>երը</w:t>
            </w:r>
          </w:p>
        </w:tc>
      </w:tr>
    </w:tbl>
    <w:p w14:paraId="32160EE3" w14:textId="77777777" w:rsidR="002205A4" w:rsidRPr="000E23FA" w:rsidRDefault="002205A4" w:rsidP="0029284F">
      <w:pPr>
        <w:pStyle w:val="ListParagraph"/>
        <w:tabs>
          <w:tab w:val="left" w:pos="990"/>
          <w:tab w:val="left" w:pos="1170"/>
        </w:tabs>
        <w:spacing w:after="0" w:line="360" w:lineRule="auto"/>
        <w:ind w:left="0"/>
        <w:jc w:val="both"/>
        <w:rPr>
          <w:lang w:val="hy-AM"/>
        </w:rPr>
      </w:pPr>
    </w:p>
    <w:p w14:paraId="1345FA60" w14:textId="77777777" w:rsidR="004A1F60" w:rsidRPr="000E23FA" w:rsidRDefault="004A1F60" w:rsidP="00CB72EA">
      <w:pPr>
        <w:pStyle w:val="ListParagraph"/>
        <w:numPr>
          <w:ilvl w:val="0"/>
          <w:numId w:val="1"/>
        </w:numPr>
        <w:tabs>
          <w:tab w:val="left" w:pos="1260"/>
        </w:tabs>
        <w:spacing w:line="360" w:lineRule="auto"/>
        <w:ind w:left="0" w:firstLine="630"/>
        <w:jc w:val="both"/>
        <w:rPr>
          <w:lang w:val="hy-AM"/>
        </w:rPr>
      </w:pPr>
      <w:r w:rsidRPr="000E23FA">
        <w:rPr>
          <w:lang w:val="hy-AM"/>
        </w:rPr>
        <w:t>ՀՏՏԿՀ-ի կարգի ընտրությունը կատարվում է նախագծման տեխնիկական առաջադրանքում  օբյեկտում մարդկանց հիմնական քանակության, հոգեբանական և ֆիզիկական վիճակի ու հրդեհի ազդարարիչների ազդանշանները ընկալելու ունակության հիման վրա: Միաժամանակ պետք է բացառել խուճապային իրադրության առաջացումը, հրդեհի ազդարարիչների բացասական ազդեցությունը այդ մարդկանց առողջության և կենսապահովման սարքերի աշխատունակության վրա:</w:t>
      </w:r>
    </w:p>
    <w:p w14:paraId="7EA2FB87" w14:textId="77777777" w:rsidR="006C127E" w:rsidRPr="000E23FA" w:rsidRDefault="006C127E" w:rsidP="00CB72EA">
      <w:pPr>
        <w:pStyle w:val="ListParagraph"/>
        <w:numPr>
          <w:ilvl w:val="0"/>
          <w:numId w:val="1"/>
        </w:numPr>
        <w:tabs>
          <w:tab w:val="left" w:pos="99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Բազմաֆունկցիոնալ </w:t>
      </w:r>
      <w:r w:rsidR="00AF4C75" w:rsidRPr="000E23FA">
        <w:rPr>
          <w:lang w:val="hy-AM"/>
        </w:rPr>
        <w:t>շենք</w:t>
      </w:r>
      <w:r w:rsidRPr="000E23FA">
        <w:rPr>
          <w:lang w:val="hy-AM"/>
        </w:rPr>
        <w:t xml:space="preserve">երի նախագծման ժամանակ ՀՏՏԿՀ-երի կարգը ընտրվում է նրանց կազմում գտնվող օբյեկտների համար պահանջվող ամենաբարձր կարգը: </w:t>
      </w:r>
    </w:p>
    <w:p w14:paraId="4D987542" w14:textId="77777777" w:rsidR="006C127E" w:rsidRPr="000E23FA" w:rsidRDefault="006C127E" w:rsidP="00CB72EA">
      <w:pPr>
        <w:pStyle w:val="ListParagraph"/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Թույլատրվում է պատվիրատուի ցանկությամբ </w:t>
      </w:r>
      <w:r w:rsidR="00AF4C75" w:rsidRPr="000E23FA">
        <w:rPr>
          <w:lang w:val="hy-AM"/>
        </w:rPr>
        <w:t xml:space="preserve">օբյեկտը </w:t>
      </w:r>
      <w:r w:rsidRPr="000E23FA">
        <w:rPr>
          <w:lang w:val="hy-AM"/>
        </w:rPr>
        <w:t>սարքավորել պահանջվածից ավելի բարձր կարգի ՀՏՏԿՀ-ով:</w:t>
      </w:r>
    </w:p>
    <w:p w14:paraId="6CD751B2" w14:textId="77777777" w:rsidR="006C127E" w:rsidRPr="00CB72EA" w:rsidRDefault="006C127E" w:rsidP="00CB72E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CB72EA">
        <w:rPr>
          <w:kern w:val="0"/>
          <w:lang w:val="hy-AM"/>
        </w:rPr>
        <w:t>Հրդեհային և պայթյունահրդեհային վտանգավորության Ա և Բ կարգի այն օբյեկտներում, որտեղ պետք է տեղակա</w:t>
      </w:r>
      <w:r w:rsidR="00AF4C75" w:rsidRPr="00CB72EA">
        <w:rPr>
          <w:kern w:val="0"/>
          <w:lang w:val="hy-AM"/>
        </w:rPr>
        <w:t>յել</w:t>
      </w:r>
      <w:r w:rsidRPr="00CB72EA">
        <w:rPr>
          <w:kern w:val="0"/>
          <w:lang w:val="hy-AM"/>
        </w:rPr>
        <w:t xml:space="preserve"> 4-</w:t>
      </w:r>
      <w:r w:rsidR="00342509" w:rsidRPr="00CB72EA">
        <w:rPr>
          <w:kern w:val="0"/>
          <w:lang w:val="hy-AM"/>
        </w:rPr>
        <w:t>5-</w:t>
      </w:r>
      <w:r w:rsidR="00DF2688" w:rsidRPr="00CB72EA">
        <w:rPr>
          <w:kern w:val="0"/>
          <w:lang w:val="hy-AM"/>
        </w:rPr>
        <w:t>րդ տիպ</w:t>
      </w:r>
      <w:r w:rsidRPr="00CB72EA">
        <w:rPr>
          <w:kern w:val="0"/>
          <w:lang w:val="hy-AM"/>
        </w:rPr>
        <w:t xml:space="preserve">ի ՀՏՏԿՀ, ի լրումն ներսում </w:t>
      </w:r>
      <w:r w:rsidR="009E3D1C" w:rsidRPr="00CB72EA">
        <w:rPr>
          <w:kern w:val="0"/>
          <w:lang w:val="hy-AM"/>
        </w:rPr>
        <w:t>տեղակայվածի, պետք է տեքստային ազդարարիչներ նախատեսել նաև այդ օբյեկտների</w:t>
      </w:r>
      <w:r w:rsidR="00CB72EA" w:rsidRPr="004E1C4F">
        <w:rPr>
          <w:kern w:val="0"/>
          <w:lang w:val="hy-AM"/>
        </w:rPr>
        <w:t xml:space="preserve"> </w:t>
      </w:r>
      <w:r w:rsidRPr="00CB72EA">
        <w:rPr>
          <w:kern w:val="0"/>
          <w:lang w:val="hy-AM"/>
        </w:rPr>
        <w:t>դռան մոտ դրսից:</w:t>
      </w:r>
    </w:p>
    <w:p w14:paraId="1B660903" w14:textId="77777777" w:rsidR="006C127E" w:rsidRPr="000E23FA" w:rsidRDefault="0080585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3</w:t>
      </w:r>
      <w:r w:rsidR="006C127E" w:rsidRPr="000E23FA">
        <w:rPr>
          <w:kern w:val="0"/>
          <w:lang w:val="hy-AM"/>
        </w:rPr>
        <w:t>-5-</w:t>
      </w:r>
      <w:r w:rsidR="00DF2688" w:rsidRPr="000E23FA">
        <w:rPr>
          <w:kern w:val="0"/>
          <w:lang w:val="hy-AM"/>
        </w:rPr>
        <w:t>րդ տիպ</w:t>
      </w:r>
      <w:r w:rsidR="006C127E" w:rsidRPr="000E23FA">
        <w:rPr>
          <w:kern w:val="0"/>
          <w:lang w:val="hy-AM"/>
        </w:rPr>
        <w:t xml:space="preserve">երի ՀՏՏԿՀ-երի դեպքում թույլատրվում է տեղակայել միայն հրդեհի </w:t>
      </w:r>
      <w:r w:rsidR="00164D93" w:rsidRPr="000E23FA">
        <w:rPr>
          <w:kern w:val="0"/>
          <w:lang w:val="hy-AM"/>
        </w:rPr>
        <w:t>շչակ</w:t>
      </w:r>
      <w:r w:rsidR="006C127E" w:rsidRPr="000E23FA">
        <w:rPr>
          <w:kern w:val="0"/>
          <w:lang w:val="hy-AM"/>
        </w:rPr>
        <w:t xml:space="preserve">ային և լուսային ազդարարիչներ. </w:t>
      </w:r>
    </w:p>
    <w:p w14:paraId="34746892" w14:textId="77777777" w:rsidR="006C127E" w:rsidRPr="000E23FA" w:rsidRDefault="006C127E" w:rsidP="000E23FA">
      <w:pPr>
        <w:pStyle w:val="ListParagraph"/>
        <w:numPr>
          <w:ilvl w:val="0"/>
          <w:numId w:val="102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տեխնիկական</w:t>
      </w:r>
      <w:proofErr w:type="spellEnd"/>
      <w:r w:rsidRPr="000E23FA">
        <w:t xml:space="preserve"> </w:t>
      </w:r>
      <w:proofErr w:type="spellStart"/>
      <w:r w:rsidRPr="000E23FA">
        <w:t>հարկերում</w:t>
      </w:r>
      <w:proofErr w:type="spellEnd"/>
      <w:r w:rsidRPr="000E23FA">
        <w:t xml:space="preserve">, </w:t>
      </w:r>
      <w:proofErr w:type="spellStart"/>
      <w:r w:rsidRPr="000E23FA">
        <w:t>ձեղնահարկերում</w:t>
      </w:r>
      <w:proofErr w:type="spellEnd"/>
      <w:r w:rsidRPr="000E23FA">
        <w:t xml:space="preserve">, </w:t>
      </w:r>
      <w:proofErr w:type="spellStart"/>
      <w:r w:rsidRPr="000E23FA">
        <w:t>նկուղներում</w:t>
      </w:r>
      <w:proofErr w:type="spellEnd"/>
      <w:r w:rsidRPr="000E23FA">
        <w:t xml:space="preserve">, </w:t>
      </w:r>
    </w:p>
    <w:p w14:paraId="70DC7085" w14:textId="77777777" w:rsidR="006C127E" w:rsidRPr="000E23FA" w:rsidRDefault="006C127E" w:rsidP="000E23FA">
      <w:pPr>
        <w:pStyle w:val="ListParagraph"/>
        <w:numPr>
          <w:ilvl w:val="0"/>
          <w:numId w:val="102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ավտոկայանատեղ</w:t>
      </w:r>
      <w:proofErr w:type="spellEnd"/>
      <w:r w:rsidR="00DE5375" w:rsidRPr="000E23FA">
        <w:rPr>
          <w:lang w:val="hy-AM"/>
        </w:rPr>
        <w:t>ին</w:t>
      </w:r>
      <w:proofErr w:type="spellStart"/>
      <w:r w:rsidRPr="000E23FA">
        <w:t>երի</w:t>
      </w:r>
      <w:proofErr w:type="spellEnd"/>
      <w:r w:rsidRPr="000E23FA">
        <w:t xml:space="preserve"> </w:t>
      </w:r>
      <w:proofErr w:type="spellStart"/>
      <w:r w:rsidRPr="000E23FA">
        <w:t>թեքանցումների</w:t>
      </w:r>
      <w:proofErr w:type="spellEnd"/>
      <w:r w:rsidRPr="000E23FA">
        <w:t xml:space="preserve"> </w:t>
      </w:r>
      <w:proofErr w:type="spellStart"/>
      <w:r w:rsidRPr="000E23FA">
        <w:t>տակի</w:t>
      </w:r>
      <w:proofErr w:type="spellEnd"/>
      <w:r w:rsidRPr="000E23FA">
        <w:t xml:space="preserve"> </w:t>
      </w:r>
      <w:proofErr w:type="spellStart"/>
      <w:r w:rsidRPr="000E23FA">
        <w:t>փակ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 xml:space="preserve">, </w:t>
      </w:r>
    </w:p>
    <w:p w14:paraId="53D58318" w14:textId="77777777" w:rsidR="006C127E" w:rsidRPr="000E23FA" w:rsidRDefault="00AF4C75" w:rsidP="000E23FA">
      <w:pPr>
        <w:pStyle w:val="ListParagraph"/>
        <w:numPr>
          <w:ilvl w:val="0"/>
          <w:numId w:val="102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մարդկանց</w:t>
      </w:r>
      <w:proofErr w:type="spellEnd"/>
      <w:r w:rsidRPr="000E23FA">
        <w:rPr>
          <w:lang w:val="hy-AM"/>
        </w:rPr>
        <w:t xml:space="preserve"> </w:t>
      </w:r>
      <w:r w:rsidR="006C127E" w:rsidRPr="000E23FA">
        <w:rPr>
          <w:lang w:val="hy-AM"/>
        </w:rPr>
        <w:t xml:space="preserve">10 հոգուց </w:t>
      </w:r>
      <w:r w:rsidRPr="000E23FA">
        <w:t xml:space="preserve">և 2 </w:t>
      </w:r>
      <w:proofErr w:type="spellStart"/>
      <w:r w:rsidRPr="000E23FA">
        <w:t>ժամից</w:t>
      </w:r>
      <w:proofErr w:type="spellEnd"/>
      <w:r w:rsidRPr="000E23FA">
        <w:t xml:space="preserve"> </w:t>
      </w:r>
      <w:r w:rsidR="00EE28DF" w:rsidRPr="000E23FA">
        <w:rPr>
          <w:lang w:val="hy-AM"/>
        </w:rPr>
        <w:t xml:space="preserve">ոչ ավելի </w:t>
      </w:r>
      <w:proofErr w:type="spellStart"/>
      <w:r w:rsidR="006C127E" w:rsidRPr="000E23FA">
        <w:t>ներկայությամբ</w:t>
      </w:r>
      <w:proofErr w:type="spellEnd"/>
      <w:r w:rsidR="00375B32" w:rsidRPr="000E23FA">
        <w:t xml:space="preserve"> և</w:t>
      </w:r>
      <w:r w:rsidR="006C127E" w:rsidRPr="000E23FA">
        <w:t xml:space="preserve"> </w:t>
      </w:r>
      <w:proofErr w:type="spellStart"/>
      <w:r w:rsidR="006C127E" w:rsidRPr="000E23FA">
        <w:t>նմանատիպ</w:t>
      </w:r>
      <w:proofErr w:type="spellEnd"/>
      <w:r w:rsidR="006C127E" w:rsidRPr="000E23FA">
        <w:t xml:space="preserve"> </w:t>
      </w:r>
      <w:proofErr w:type="spellStart"/>
      <w:r w:rsidR="006C127E" w:rsidRPr="000E23FA">
        <w:t>տեղերում</w:t>
      </w:r>
      <w:proofErr w:type="spellEnd"/>
      <w:r w:rsidR="006C127E" w:rsidRPr="000E23FA">
        <w:t>,</w:t>
      </w:r>
    </w:p>
    <w:p w14:paraId="41131566" w14:textId="77777777" w:rsidR="006C127E" w:rsidRPr="000E23FA" w:rsidRDefault="006C127E" w:rsidP="000E23FA">
      <w:pPr>
        <w:pStyle w:val="ListParagraph"/>
        <w:numPr>
          <w:ilvl w:val="0"/>
          <w:numId w:val="102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առանց</w:t>
      </w:r>
      <w:proofErr w:type="spellEnd"/>
      <w:r w:rsidRPr="000E23FA">
        <w:t xml:space="preserve"> </w:t>
      </w:r>
      <w:proofErr w:type="spellStart"/>
      <w:r w:rsidRPr="000E23FA">
        <w:t>մշտական</w:t>
      </w:r>
      <w:proofErr w:type="spellEnd"/>
      <w:r w:rsidRPr="000E23FA">
        <w:t xml:space="preserve"> </w:t>
      </w:r>
      <w:proofErr w:type="spellStart"/>
      <w:r w:rsidRPr="000E23FA">
        <w:t>աշխատատեղերի</w:t>
      </w:r>
      <w:proofErr w:type="spellEnd"/>
      <w:r w:rsidRPr="000E23FA">
        <w:t xml:space="preserve"> </w:t>
      </w:r>
      <w:proofErr w:type="spellStart"/>
      <w:r w:rsidRPr="000E23FA">
        <w:t>մեկ</w:t>
      </w:r>
      <w:proofErr w:type="spellEnd"/>
      <w:r w:rsidRPr="000E23FA">
        <w:t xml:space="preserve"> </w:t>
      </w:r>
      <w:proofErr w:type="spellStart"/>
      <w:r w:rsidRPr="000E23FA">
        <w:t>հարկանի</w:t>
      </w:r>
      <w:proofErr w:type="spellEnd"/>
      <w:r w:rsidRPr="000E23FA">
        <w:t xml:space="preserve"> և </w:t>
      </w:r>
      <w:proofErr w:type="spellStart"/>
      <w:r w:rsidRPr="000E23FA">
        <w:t>մեկ</w:t>
      </w:r>
      <w:proofErr w:type="spellEnd"/>
      <w:r w:rsidRPr="000E23FA">
        <w:t xml:space="preserve"> </w:t>
      </w:r>
      <w:proofErr w:type="spellStart"/>
      <w:r w:rsidRPr="000E23FA">
        <w:t>սենքից</w:t>
      </w:r>
      <w:proofErr w:type="spellEnd"/>
      <w:r w:rsidRPr="000E23FA">
        <w:t xml:space="preserve"> </w:t>
      </w:r>
      <w:proofErr w:type="spellStart"/>
      <w:r w:rsidRPr="000E23FA">
        <w:t>բաղկացած</w:t>
      </w:r>
      <w:proofErr w:type="spellEnd"/>
      <w:r w:rsidRPr="000E23FA">
        <w:t xml:space="preserve"> </w:t>
      </w:r>
      <w:proofErr w:type="spellStart"/>
      <w:r w:rsidRPr="000E23FA">
        <w:t>արտադրական</w:t>
      </w:r>
      <w:proofErr w:type="spellEnd"/>
      <w:r w:rsidRPr="000E23FA">
        <w:t xml:space="preserve"> և </w:t>
      </w:r>
      <w:proofErr w:type="spellStart"/>
      <w:r w:rsidRPr="000E23FA">
        <w:t>պահեստային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 xml:space="preserve">, </w:t>
      </w:r>
      <w:proofErr w:type="spellStart"/>
      <w:r w:rsidRPr="000E23FA">
        <w:t>պայմանով</w:t>
      </w:r>
      <w:proofErr w:type="spellEnd"/>
      <w:r w:rsidRPr="000E23FA">
        <w:t xml:space="preserve">, </w:t>
      </w:r>
      <w:proofErr w:type="spellStart"/>
      <w:r w:rsidRPr="000E23FA">
        <w:t>որ</w:t>
      </w:r>
      <w:proofErr w:type="spellEnd"/>
      <w:r w:rsidRPr="000E23FA">
        <w:t xml:space="preserve"> </w:t>
      </w:r>
      <w:proofErr w:type="spellStart"/>
      <w:r w:rsidRPr="000E23FA">
        <w:t>նրանց</w:t>
      </w:r>
      <w:proofErr w:type="spellEnd"/>
      <w:r w:rsidRPr="000E23FA">
        <w:t xml:space="preserve"> </w:t>
      </w:r>
      <w:proofErr w:type="spellStart"/>
      <w:r w:rsidRPr="000E23FA">
        <w:t>գտնվելու</w:t>
      </w:r>
      <w:proofErr w:type="spellEnd"/>
      <w:r w:rsidRPr="000E23FA">
        <w:t xml:space="preserve"> </w:t>
      </w:r>
      <w:proofErr w:type="spellStart"/>
      <w:r w:rsidRPr="000E23FA">
        <w:t>ամենահեռու</w:t>
      </w:r>
      <w:proofErr w:type="spellEnd"/>
      <w:r w:rsidRPr="000E23FA">
        <w:t xml:space="preserve"> </w:t>
      </w:r>
      <w:proofErr w:type="spellStart"/>
      <w:r w:rsidRPr="000E23FA">
        <w:t>կետից</w:t>
      </w:r>
      <w:proofErr w:type="spellEnd"/>
      <w:r w:rsidRPr="000E23FA">
        <w:t xml:space="preserve"> </w:t>
      </w:r>
      <w:proofErr w:type="spellStart"/>
      <w:r w:rsidRPr="000E23FA">
        <w:t>մինչև</w:t>
      </w:r>
      <w:proofErr w:type="spellEnd"/>
      <w:r w:rsidRPr="000E23FA">
        <w:t xml:space="preserve"> </w:t>
      </w:r>
      <w:proofErr w:type="spellStart"/>
      <w:r w:rsidRPr="000E23FA">
        <w:t>մոտակա</w:t>
      </w:r>
      <w:proofErr w:type="spellEnd"/>
      <w:r w:rsidRPr="000E23FA">
        <w:t xml:space="preserve"> </w:t>
      </w:r>
      <w:proofErr w:type="spellStart"/>
      <w:r w:rsidRPr="000E23FA">
        <w:t>տարհանման</w:t>
      </w:r>
      <w:proofErr w:type="spellEnd"/>
      <w:r w:rsidRPr="000E23FA">
        <w:t xml:space="preserve"> </w:t>
      </w:r>
      <w:proofErr w:type="spellStart"/>
      <w:r w:rsidRPr="000E23FA">
        <w:t>ելքը</w:t>
      </w:r>
      <w:proofErr w:type="spellEnd"/>
      <w:r w:rsidRPr="000E23FA">
        <w:t xml:space="preserve"> </w:t>
      </w:r>
      <w:proofErr w:type="spellStart"/>
      <w:r w:rsidRPr="000E23FA">
        <w:t>ճանապահի</w:t>
      </w:r>
      <w:proofErr w:type="spellEnd"/>
      <w:r w:rsidRPr="000E23FA">
        <w:t xml:space="preserve"> </w:t>
      </w:r>
      <w:proofErr w:type="spellStart"/>
      <w:r w:rsidRPr="000E23FA">
        <w:t>երկարությունը</w:t>
      </w:r>
      <w:proofErr w:type="spellEnd"/>
      <w:r w:rsidRPr="000E23FA">
        <w:t xml:space="preserve"> </w:t>
      </w:r>
      <w:proofErr w:type="spellStart"/>
      <w:r w:rsidRPr="000E23FA">
        <w:t>չի</w:t>
      </w:r>
      <w:proofErr w:type="spellEnd"/>
      <w:r w:rsidRPr="000E23FA">
        <w:t xml:space="preserve"> </w:t>
      </w:r>
      <w:proofErr w:type="spellStart"/>
      <w:r w:rsidRPr="000E23FA">
        <w:t>գերազան</w:t>
      </w:r>
      <w:r w:rsidRPr="000E23FA">
        <w:softHyphen/>
        <w:t>ցում</w:t>
      </w:r>
      <w:proofErr w:type="spellEnd"/>
      <w:r w:rsidRPr="000E23FA">
        <w:t xml:space="preserve"> 20մ:</w:t>
      </w:r>
    </w:p>
    <w:p w14:paraId="1428B031" w14:textId="77777777" w:rsidR="006C127E" w:rsidRPr="00CB72EA" w:rsidRDefault="00861E5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CB72EA">
        <w:rPr>
          <w:kern w:val="0"/>
          <w:lang w:val="hy-AM"/>
        </w:rPr>
        <w:lastRenderedPageBreak/>
        <w:t>Այն օբյեկտներում, որտեղ պետք է տեղեկացվեն միայն հերթապահները,</w:t>
      </w:r>
      <w:r w:rsidRPr="00CB72EA">
        <w:rPr>
          <w:kern w:val="0"/>
        </w:rPr>
        <w:t xml:space="preserve"> </w:t>
      </w:r>
      <w:proofErr w:type="spellStart"/>
      <w:r w:rsidRPr="00CB72EA">
        <w:rPr>
          <w:kern w:val="0"/>
        </w:rPr>
        <w:t>ազդարա</w:t>
      </w:r>
      <w:proofErr w:type="spellEnd"/>
      <w:r w:rsidR="00C858D1" w:rsidRPr="00CB72EA">
        <w:rPr>
          <w:kern w:val="0"/>
          <w:lang w:val="hy-AM"/>
        </w:rPr>
        <w:t>րիչ</w:t>
      </w:r>
      <w:r w:rsidR="00090799" w:rsidRPr="00CB72EA">
        <w:rPr>
          <w:kern w:val="0"/>
          <w:lang w:val="hy-AM"/>
        </w:rPr>
        <w:t>ներ պետք է տեղակայվեն ոչ միայն հերթապահների սենյակում, այլ նաև մյուս աշխատ</w:t>
      </w:r>
      <w:proofErr w:type="spellStart"/>
      <w:r w:rsidR="00090799" w:rsidRPr="00CB72EA">
        <w:rPr>
          <w:kern w:val="0"/>
        </w:rPr>
        <w:t>ող</w:t>
      </w:r>
      <w:proofErr w:type="spellEnd"/>
      <w:r w:rsidR="00090799" w:rsidRPr="00CB72EA">
        <w:rPr>
          <w:kern w:val="0"/>
          <w:lang w:val="hy-AM"/>
        </w:rPr>
        <w:t>նե</w:t>
      </w:r>
      <w:r w:rsidR="006C127E" w:rsidRPr="00CB72EA">
        <w:rPr>
          <w:kern w:val="0"/>
          <w:lang w:val="hy-AM"/>
        </w:rPr>
        <w:t>րի մշտական կամ ժամանակավոր գտնվելու սենքերում։</w:t>
      </w:r>
    </w:p>
    <w:p w14:paraId="77FBFBDF" w14:textId="77777777" w:rsidR="006C127E" w:rsidRPr="000E23FA" w:rsidRDefault="006C127E" w:rsidP="00CB72E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Հիմնականում լսողական կամ տեսողական սահմանափակումներով մարդկանց ներկայությամբ օբյեկտներում պետք է կիրառել հրդեհի հատուկ ազդարարիչներ՝ համապատասխանաբար սովորականից ավելի պայծառ լուսային թարթող և ամբողջ 200-5000 Հց տիրույթում </w:t>
      </w:r>
      <w:r w:rsidR="00164D93" w:rsidRPr="000E23FA">
        <w:rPr>
          <w:kern w:val="0"/>
          <w:lang w:val="hy-AM"/>
        </w:rPr>
        <w:t xml:space="preserve">ավելի բարձր </w:t>
      </w:r>
      <w:r w:rsidRPr="000E23FA">
        <w:rPr>
          <w:kern w:val="0"/>
          <w:lang w:val="hy-AM"/>
        </w:rPr>
        <w:t xml:space="preserve">հնչեղությամբ ձայնային, ինչպես նաև ըստ </w:t>
      </w:r>
      <w:r w:rsidR="00D04A4A" w:rsidRPr="000E23FA">
        <w:rPr>
          <w:kern w:val="0"/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9E43D1" w:rsidRPr="000E23FA">
        <w:rPr>
          <w:kern w:val="0"/>
          <w:lang w:val="hy-AM"/>
        </w:rPr>
        <w:t xml:space="preserve"> կանոնակարգի (</w:t>
      </w:r>
      <w:r w:rsidR="008C61A5" w:rsidRPr="000E23FA">
        <w:rPr>
          <w:kern w:val="0"/>
          <w:lang w:val="hy-AM"/>
        </w:rPr>
        <w:t>ՀՍՏ ԳՕՍՏ Ռ 55149-2023</w:t>
      </w:r>
      <w:r w:rsidR="009E43D1" w:rsidRPr="000E23FA">
        <w:rPr>
          <w:kern w:val="0"/>
          <w:lang w:val="hy-AM"/>
        </w:rPr>
        <w:t>)</w:t>
      </w:r>
      <w:r w:rsidRPr="000E23FA">
        <w:rPr>
          <w:kern w:val="0"/>
          <w:lang w:val="hy-AM"/>
        </w:rPr>
        <w:t xml:space="preserve"> անհատական (օրինակ՝ թրթռային) ազդարարիչներ:</w:t>
      </w:r>
    </w:p>
    <w:p w14:paraId="18FAA36F" w14:textId="77777777" w:rsidR="006C127E" w:rsidRPr="000E23FA" w:rsidRDefault="006C127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Հրդեհի անհատական ազդարարիչների կիրառման դեպքում համակարգը պետք է տեխնիկապես հնարավորություն ունենա ապահովելու հերթապահ անձնակազմի</w:t>
      </w:r>
      <w:r w:rsidR="001E6FC6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 xml:space="preserve">տեղեկացումը </w:t>
      </w:r>
      <w:r w:rsidR="001E6FC6" w:rsidRPr="000E23FA">
        <w:rPr>
          <w:kern w:val="0"/>
          <w:lang w:val="hy-AM"/>
        </w:rPr>
        <w:t>բոլորին</w:t>
      </w:r>
      <w:r w:rsidRPr="000E23FA">
        <w:rPr>
          <w:kern w:val="0"/>
          <w:lang w:val="hy-AM"/>
        </w:rPr>
        <w:t xml:space="preserve"> (ազդանշանի փոխանցումը </w:t>
      </w:r>
      <w:r w:rsidR="001E6FC6" w:rsidRPr="000E23FA">
        <w:rPr>
          <w:kern w:val="0"/>
          <w:lang w:val="hy-AM"/>
        </w:rPr>
        <w:t xml:space="preserve">բոլոր </w:t>
      </w:r>
      <w:r w:rsidRPr="000E23FA">
        <w:rPr>
          <w:kern w:val="0"/>
          <w:lang w:val="hy-AM"/>
        </w:rPr>
        <w:t>ազդարարիչ</w:t>
      </w:r>
      <w:r w:rsidR="001E6FC6" w:rsidRPr="000E23FA">
        <w:rPr>
          <w:kern w:val="0"/>
          <w:lang w:val="hy-AM"/>
        </w:rPr>
        <w:t>ներ</w:t>
      </w:r>
      <w:r w:rsidRPr="000E23FA">
        <w:rPr>
          <w:kern w:val="0"/>
          <w:lang w:val="hy-AM"/>
        </w:rPr>
        <w:t>ին)</w:t>
      </w:r>
      <w:r w:rsidR="001578BE" w:rsidRPr="000E23FA">
        <w:rPr>
          <w:kern w:val="0"/>
          <w:lang w:val="hy-AM"/>
        </w:rPr>
        <w:t>,</w:t>
      </w:r>
      <w:r w:rsidRPr="000E23FA">
        <w:rPr>
          <w:kern w:val="0"/>
          <w:lang w:val="hy-AM"/>
        </w:rPr>
        <w:t xml:space="preserve"> և տեղեկացման ստացման հաստատումը յուրաքանչյուր  ծանուցվողի կողմից։</w:t>
      </w:r>
    </w:p>
    <w:p w14:paraId="625C91E5" w14:textId="77777777" w:rsidR="006C127E" w:rsidRPr="000E23FA" w:rsidRDefault="006C127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Ազդարարիչների ընտրությունը կատարվում է օբյեկտներում ներկա մարդկանց հոգեբանական և ֆիզիկական վիճակի ու </w:t>
      </w:r>
      <w:r w:rsidR="001E6FC6" w:rsidRPr="000E23FA">
        <w:rPr>
          <w:kern w:val="0"/>
          <w:lang w:val="hy-AM"/>
        </w:rPr>
        <w:t xml:space="preserve">նրանց կողմից </w:t>
      </w:r>
      <w:r w:rsidRPr="000E23FA">
        <w:rPr>
          <w:kern w:val="0"/>
          <w:lang w:val="hy-AM"/>
        </w:rPr>
        <w:t>հրդեհի ազդարարիչների ազդանշանները ընկալելու ունակության հիման վրա: Միաժամանակ պետք է բացառել խուճապային իրադրության առաջացումը, հրդեհի ազդարարիչների բացասական ազդեցությունը այդ մարդկանց առողջության և կենսապահովման սարքերի աշխատունակության վրա:</w:t>
      </w:r>
    </w:p>
    <w:p w14:paraId="1455DD5A" w14:textId="77777777" w:rsidR="006C127E" w:rsidRPr="00CB72EA" w:rsidRDefault="009E3D1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CB72EA">
        <w:rPr>
          <w:kern w:val="0"/>
          <w:lang w:val="hy-AM"/>
        </w:rPr>
        <w:t>ՀՏՏԿՀ համակարգերում մարդկանց տեղեկացումը հրդեհի մասին իրականացվում է</w:t>
      </w:r>
      <w:r w:rsidR="00CB72EA" w:rsidRPr="004E1C4F">
        <w:rPr>
          <w:kern w:val="0"/>
          <w:lang w:val="hy-AM"/>
        </w:rPr>
        <w:t xml:space="preserve"> </w:t>
      </w:r>
      <w:r w:rsidR="006C127E" w:rsidRPr="00CB72EA">
        <w:rPr>
          <w:kern w:val="0"/>
          <w:lang w:val="hy-AM"/>
        </w:rPr>
        <w:t>հրդեհի ազդարարիչներով.</w:t>
      </w:r>
    </w:p>
    <w:p w14:paraId="3D199365" w14:textId="77777777" w:rsidR="006C127E" w:rsidRPr="000E23FA" w:rsidRDefault="006C127E" w:rsidP="000E23FA">
      <w:pPr>
        <w:numPr>
          <w:ilvl w:val="0"/>
          <w:numId w:val="1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շչակներով` նկար 8 -ում բերված աշխատաձևով </w:t>
      </w:r>
      <w:r w:rsidR="00164D93" w:rsidRPr="000E23FA">
        <w:rPr>
          <w:kern w:val="0"/>
          <w:lang w:val="hy-AM"/>
        </w:rPr>
        <w:t>շչակ</w:t>
      </w:r>
      <w:r w:rsidRPr="000E23FA">
        <w:rPr>
          <w:kern w:val="0"/>
          <w:lang w:val="hy-AM"/>
        </w:rPr>
        <w:t>ային ազդանշանով,</w:t>
      </w:r>
    </w:p>
    <w:p w14:paraId="19387165" w14:textId="77777777" w:rsidR="006C127E" w:rsidRPr="000E23FA" w:rsidRDefault="006C127E" w:rsidP="000E23FA">
      <w:pPr>
        <w:numPr>
          <w:ilvl w:val="0"/>
          <w:numId w:val="1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կարմիր գույնի թարթող լուսային ազդանշանով,</w:t>
      </w:r>
    </w:p>
    <w:p w14:paraId="2562F228" w14:textId="77777777" w:rsidR="006C127E" w:rsidRPr="000E23FA" w:rsidRDefault="006C127E" w:rsidP="000E23FA">
      <w:pPr>
        <w:numPr>
          <w:ilvl w:val="0"/>
          <w:numId w:val="1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բարձրախոսներով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տեքստային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ազդարարում</w:t>
      </w:r>
      <w:proofErr w:type="spellEnd"/>
      <w:r w:rsidRPr="000E23FA">
        <w:rPr>
          <w:kern w:val="0"/>
        </w:rPr>
        <w:t>),</w:t>
      </w:r>
    </w:p>
    <w:p w14:paraId="5FF0A06D" w14:textId="77777777" w:rsidR="006C127E" w:rsidRPr="000E23FA" w:rsidRDefault="006C127E" w:rsidP="000E23FA">
      <w:pPr>
        <w:numPr>
          <w:ilvl w:val="0"/>
          <w:numId w:val="17"/>
        </w:numPr>
        <w:tabs>
          <w:tab w:val="left" w:pos="426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ուղղությունները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հուշող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լուսատախտակներով</w:t>
      </w:r>
      <w:proofErr w:type="spellEnd"/>
      <w:r w:rsidRPr="000E23FA">
        <w:rPr>
          <w:kern w:val="0"/>
        </w:rPr>
        <w:t>,</w:t>
      </w:r>
    </w:p>
    <w:p w14:paraId="2D4762C5" w14:textId="77777777" w:rsidR="006C127E" w:rsidRPr="000E23FA" w:rsidRDefault="006C127E" w:rsidP="000E23FA">
      <w:pPr>
        <w:numPr>
          <w:ilvl w:val="0"/>
          <w:numId w:val="17"/>
        </w:numPr>
        <w:tabs>
          <w:tab w:val="left" w:pos="426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վերոգրյալ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համադրությամբ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սարքերով</w:t>
      </w:r>
      <w:proofErr w:type="spellEnd"/>
      <w:r w:rsidRPr="000E23FA">
        <w:rPr>
          <w:kern w:val="0"/>
        </w:rPr>
        <w:t>:</w:t>
      </w:r>
    </w:p>
    <w:p w14:paraId="26A4EBFF" w14:textId="77777777" w:rsidR="008C63F5" w:rsidRPr="000E23FA" w:rsidRDefault="00500C1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t>Շչակային</w:t>
      </w:r>
      <w:proofErr w:type="spellEnd"/>
      <w:r w:rsidRPr="000E23FA">
        <w:t xml:space="preserve"> և </w:t>
      </w:r>
      <w:proofErr w:type="spellStart"/>
      <w:r w:rsidRPr="000E23FA">
        <w:t>տեքստային</w:t>
      </w:r>
      <w:proofErr w:type="spellEnd"/>
      <w:r w:rsidRPr="000E23FA">
        <w:t xml:space="preserve"> </w:t>
      </w:r>
      <w:proofErr w:type="spellStart"/>
      <w:r w:rsidRPr="000E23FA">
        <w:t>տեղեկաց</w:t>
      </w:r>
      <w:proofErr w:type="spellEnd"/>
      <w:r w:rsidRPr="000E23FA">
        <w:rPr>
          <w:lang w:val="hy-AM"/>
        </w:rPr>
        <w:t xml:space="preserve">ումների համադրման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ազդարարիչը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rPr>
          <w:lang w:val="hy-AM"/>
        </w:rPr>
        <w:t xml:space="preserve"> է </w:t>
      </w:r>
      <w:proofErr w:type="spellStart"/>
      <w:r w:rsidRPr="000E23FA">
        <w:t>միանա</w:t>
      </w:r>
      <w:proofErr w:type="spellEnd"/>
      <w:r w:rsidRPr="000E23FA">
        <w:t xml:space="preserve"> </w:t>
      </w:r>
      <w:proofErr w:type="spellStart"/>
      <w:r w:rsidRPr="000E23FA">
        <w:t>հաջարդաբար</w:t>
      </w:r>
      <w:proofErr w:type="spellEnd"/>
      <w:r w:rsidRPr="000E23FA">
        <w:t>՝ «</w:t>
      </w:r>
      <w:proofErr w:type="spellStart"/>
      <w:r w:rsidRPr="000E23FA">
        <w:t>շչակ</w:t>
      </w:r>
      <w:proofErr w:type="spellEnd"/>
      <w:r w:rsidRPr="000E23FA">
        <w:t xml:space="preserve"> - </w:t>
      </w:r>
      <w:proofErr w:type="spellStart"/>
      <w:r w:rsidRPr="000E23FA">
        <w:t>տեքստ</w:t>
      </w:r>
      <w:proofErr w:type="spellEnd"/>
      <w:r w:rsidRPr="000E23FA">
        <w:t xml:space="preserve"> </w:t>
      </w:r>
      <w:proofErr w:type="spellStart"/>
      <w:r w:rsidRPr="000E23FA">
        <w:t>հայերեն</w:t>
      </w:r>
      <w:proofErr w:type="spellEnd"/>
      <w:r w:rsidRPr="000E23FA">
        <w:t xml:space="preserve"> - </w:t>
      </w:r>
      <w:proofErr w:type="spellStart"/>
      <w:r w:rsidRPr="000E23FA">
        <w:t>տեքստ</w:t>
      </w:r>
      <w:proofErr w:type="spellEnd"/>
      <w:r w:rsidRPr="000E23FA">
        <w:t xml:space="preserve"> </w:t>
      </w:r>
      <w:proofErr w:type="spellStart"/>
      <w:r w:rsidRPr="000E23FA">
        <w:t>հայերեն</w:t>
      </w:r>
      <w:proofErr w:type="spellEnd"/>
      <w:r w:rsidRPr="000E23FA">
        <w:t xml:space="preserve"> - </w:t>
      </w:r>
      <w:proofErr w:type="spellStart"/>
      <w:r w:rsidRPr="000E23FA">
        <w:t>շչակ</w:t>
      </w:r>
      <w:proofErr w:type="spellEnd"/>
      <w:r w:rsidRPr="000E23FA">
        <w:t xml:space="preserve">» </w:t>
      </w:r>
    </w:p>
    <w:p w14:paraId="1FFE539B" w14:textId="77777777" w:rsidR="00500C1C" w:rsidRPr="000E23FA" w:rsidRDefault="00500C1C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</w:rPr>
      </w:pPr>
      <w:proofErr w:type="spellStart"/>
      <w:r w:rsidRPr="000E23FA">
        <w:t>տարբերակով</w:t>
      </w:r>
      <w:proofErr w:type="spellEnd"/>
      <w:r w:rsidRPr="000E23FA">
        <w:t>» (</w:t>
      </w:r>
      <w:proofErr w:type="spellStart"/>
      <w:r w:rsidRPr="000E23FA">
        <w:t>նկար</w:t>
      </w:r>
      <w:proofErr w:type="spellEnd"/>
      <w:r w:rsidRPr="000E23FA">
        <w:t xml:space="preserve"> 9):</w:t>
      </w:r>
    </w:p>
    <w:p w14:paraId="7ADA1D19" w14:textId="77777777" w:rsidR="009E3D1C" w:rsidRPr="000E23FA" w:rsidRDefault="009E3D1C" w:rsidP="00CB72EA">
      <w:pPr>
        <w:tabs>
          <w:tab w:val="left" w:pos="426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</w:rPr>
      </w:pPr>
      <w:r w:rsidRPr="000E23FA">
        <w:rPr>
          <w:noProof/>
        </w:rPr>
        <w:lastRenderedPageBreak/>
        <w:drawing>
          <wp:inline distT="0" distB="0" distL="0" distR="0" wp14:anchorId="717FCC8C" wp14:editId="11DC9738">
            <wp:extent cx="5231218" cy="1674564"/>
            <wp:effectExtent l="19050" t="0" r="7532" b="0"/>
            <wp:docPr id="50922283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032" cy="167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B4657" w14:textId="77777777" w:rsidR="009E3D1C" w:rsidRDefault="009E3D1C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proofErr w:type="spellStart"/>
      <w:r w:rsidRPr="000E23FA">
        <w:rPr>
          <w:kern w:val="0"/>
        </w:rPr>
        <w:t>Նկար</w:t>
      </w:r>
      <w:proofErr w:type="spellEnd"/>
      <w:r w:rsidRPr="000E23FA">
        <w:rPr>
          <w:kern w:val="0"/>
        </w:rPr>
        <w:t xml:space="preserve"> </w:t>
      </w:r>
      <w:proofErr w:type="gramStart"/>
      <w:r w:rsidRPr="000E23FA">
        <w:rPr>
          <w:kern w:val="0"/>
        </w:rPr>
        <w:t>8.Շչակի</w:t>
      </w:r>
      <w:proofErr w:type="gram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աշխատաձևը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հրդեհի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</w:p>
    <w:p w14:paraId="0BE62DA2" w14:textId="77777777" w:rsidR="0045329F" w:rsidRPr="000E23FA" w:rsidRDefault="0045329F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187151E8" w14:textId="77777777" w:rsidR="009E3D1C" w:rsidRPr="000E23FA" w:rsidRDefault="009E3D1C" w:rsidP="00CB72EA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center"/>
      </w:pPr>
      <w:r w:rsidRPr="000E23FA">
        <w:rPr>
          <w:noProof/>
          <w:kern w:val="0"/>
        </w:rPr>
        <w:drawing>
          <wp:inline distT="0" distB="0" distL="0" distR="0" wp14:anchorId="2BDEDB19" wp14:editId="1F880B87">
            <wp:extent cx="6119446" cy="1460752"/>
            <wp:effectExtent l="0" t="0" r="0" b="6350"/>
            <wp:docPr id="85711529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741" cy="146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FF1A5" w14:textId="77777777" w:rsidR="009E3D1C" w:rsidRPr="000E23FA" w:rsidRDefault="009E3D1C" w:rsidP="00CB72E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proofErr w:type="spellStart"/>
      <w:r w:rsidRPr="000E23FA">
        <w:rPr>
          <w:kern w:val="0"/>
        </w:rPr>
        <w:t>Նկար</w:t>
      </w:r>
      <w:proofErr w:type="spellEnd"/>
      <w:r w:rsidRPr="000E23FA">
        <w:rPr>
          <w:kern w:val="0"/>
        </w:rPr>
        <w:t xml:space="preserve"> 9.</w:t>
      </w:r>
      <w:r w:rsidRPr="000E23FA">
        <w:t xml:space="preserve"> </w:t>
      </w:r>
      <w:proofErr w:type="spellStart"/>
      <w:r w:rsidRPr="000E23FA">
        <w:rPr>
          <w:kern w:val="0"/>
        </w:rPr>
        <w:t>Շչակի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հայերեն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տեքստային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համատեղ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աշխատանքը</w:t>
      </w:r>
      <w:proofErr w:type="spellEnd"/>
    </w:p>
    <w:p w14:paraId="51C621E7" w14:textId="77777777" w:rsidR="009E3D1C" w:rsidRDefault="009E3D1C" w:rsidP="00CB72E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</w:p>
    <w:p w14:paraId="390F8864" w14:textId="77777777" w:rsidR="0045329F" w:rsidRPr="000E23FA" w:rsidRDefault="0045329F" w:rsidP="00CB72E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23F02644" w14:textId="77777777" w:rsidR="006C127E" w:rsidRPr="000E23FA" w:rsidRDefault="006C127E" w:rsidP="00CB72EA">
      <w:pPr>
        <w:tabs>
          <w:tab w:val="left" w:pos="360"/>
          <w:tab w:val="left" w:pos="990"/>
          <w:tab w:val="left" w:pos="1170"/>
        </w:tabs>
        <w:spacing w:line="360" w:lineRule="auto"/>
        <w:contextualSpacing/>
        <w:jc w:val="center"/>
      </w:pPr>
      <w:r w:rsidRPr="000E23FA">
        <w:rPr>
          <w:noProof/>
        </w:rPr>
        <w:drawing>
          <wp:inline distT="0" distB="0" distL="0" distR="0" wp14:anchorId="412EEB6C" wp14:editId="400A5C9C">
            <wp:extent cx="5992247" cy="1842247"/>
            <wp:effectExtent l="19050" t="0" r="8503" b="0"/>
            <wp:docPr id="116827070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68" cy="185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8D28C" w14:textId="77777777" w:rsidR="007128A1" w:rsidRPr="000E23FA" w:rsidRDefault="006C127E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proofErr w:type="spellStart"/>
      <w:r w:rsidRPr="000E23FA">
        <w:rPr>
          <w:kern w:val="0"/>
        </w:rPr>
        <w:t>Նկար</w:t>
      </w:r>
      <w:proofErr w:type="spellEnd"/>
      <w:r w:rsidRPr="000E23FA">
        <w:rPr>
          <w:kern w:val="0"/>
        </w:rPr>
        <w:t xml:space="preserve"> 10.</w:t>
      </w:r>
      <w:r w:rsidR="007128A1" w:rsidRPr="000E23FA">
        <w:rPr>
          <w:kern w:val="0"/>
        </w:rPr>
        <w:t xml:space="preserve"> </w:t>
      </w:r>
      <w:proofErr w:type="spellStart"/>
      <w:r w:rsidR="007128A1" w:rsidRPr="000E23FA">
        <w:rPr>
          <w:kern w:val="0"/>
        </w:rPr>
        <w:t>Շչակի</w:t>
      </w:r>
      <w:proofErr w:type="spellEnd"/>
      <w:r w:rsidR="007128A1" w:rsidRPr="000E23FA">
        <w:rPr>
          <w:kern w:val="0"/>
        </w:rPr>
        <w:t xml:space="preserve"> և </w:t>
      </w:r>
      <w:proofErr w:type="spellStart"/>
      <w:r w:rsidR="007128A1" w:rsidRPr="000E23FA">
        <w:rPr>
          <w:kern w:val="0"/>
        </w:rPr>
        <w:t>հայերեն</w:t>
      </w:r>
      <w:proofErr w:type="spellEnd"/>
      <w:r w:rsidR="007128A1" w:rsidRPr="000E23FA">
        <w:rPr>
          <w:kern w:val="0"/>
        </w:rPr>
        <w:t xml:space="preserve"> </w:t>
      </w:r>
      <w:proofErr w:type="spellStart"/>
      <w:r w:rsidR="007128A1" w:rsidRPr="000E23FA">
        <w:rPr>
          <w:kern w:val="0"/>
        </w:rPr>
        <w:t>ու</w:t>
      </w:r>
      <w:proofErr w:type="spellEnd"/>
      <w:r w:rsidR="007128A1" w:rsidRPr="000E23FA">
        <w:rPr>
          <w:kern w:val="0"/>
        </w:rPr>
        <w:t xml:space="preserve"> </w:t>
      </w:r>
      <w:proofErr w:type="spellStart"/>
      <w:r w:rsidR="007128A1" w:rsidRPr="000E23FA">
        <w:rPr>
          <w:kern w:val="0"/>
        </w:rPr>
        <w:t>օտար</w:t>
      </w:r>
      <w:proofErr w:type="spellEnd"/>
      <w:r w:rsidR="007128A1" w:rsidRPr="000E23FA">
        <w:rPr>
          <w:kern w:val="0"/>
        </w:rPr>
        <w:t xml:space="preserve"> </w:t>
      </w:r>
      <w:proofErr w:type="spellStart"/>
      <w:r w:rsidR="007128A1" w:rsidRPr="000E23FA">
        <w:rPr>
          <w:kern w:val="0"/>
        </w:rPr>
        <w:t>լեզվով</w:t>
      </w:r>
      <w:proofErr w:type="spellEnd"/>
      <w:r w:rsidR="007128A1" w:rsidRPr="000E23FA">
        <w:rPr>
          <w:kern w:val="0"/>
        </w:rPr>
        <w:t xml:space="preserve"> </w:t>
      </w:r>
      <w:proofErr w:type="spellStart"/>
      <w:r w:rsidR="007128A1" w:rsidRPr="000E23FA">
        <w:rPr>
          <w:kern w:val="0"/>
        </w:rPr>
        <w:t>տեքստային</w:t>
      </w:r>
      <w:proofErr w:type="spellEnd"/>
      <w:r w:rsidR="007128A1" w:rsidRPr="000E23FA">
        <w:rPr>
          <w:kern w:val="0"/>
        </w:rPr>
        <w:t xml:space="preserve"> </w:t>
      </w:r>
      <w:proofErr w:type="spellStart"/>
      <w:r w:rsidR="007128A1" w:rsidRPr="000E23FA">
        <w:rPr>
          <w:kern w:val="0"/>
        </w:rPr>
        <w:t>ազդարարիչի</w:t>
      </w:r>
      <w:proofErr w:type="spellEnd"/>
      <w:r w:rsidR="007128A1" w:rsidRPr="000E23FA">
        <w:rPr>
          <w:kern w:val="0"/>
        </w:rPr>
        <w:t xml:space="preserve"> </w:t>
      </w:r>
      <w:proofErr w:type="spellStart"/>
      <w:r w:rsidR="007128A1" w:rsidRPr="000E23FA">
        <w:rPr>
          <w:kern w:val="0"/>
        </w:rPr>
        <w:t>համատեղ</w:t>
      </w:r>
      <w:proofErr w:type="spellEnd"/>
    </w:p>
    <w:p w14:paraId="3AB22884" w14:textId="77777777" w:rsidR="007128A1" w:rsidRDefault="007128A1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proofErr w:type="spellStart"/>
      <w:r w:rsidRPr="000E23FA">
        <w:rPr>
          <w:kern w:val="0"/>
        </w:rPr>
        <w:t>աշխատանքը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</w:p>
    <w:p w14:paraId="5FC919C2" w14:textId="77777777" w:rsidR="0045329F" w:rsidRPr="000E23FA" w:rsidRDefault="0045329F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40EDFE18" w14:textId="77777777" w:rsidR="00500C1C" w:rsidRPr="000E23FA" w:rsidRDefault="00500C1C" w:rsidP="000E23FA">
      <w:pPr>
        <w:numPr>
          <w:ilvl w:val="0"/>
          <w:numId w:val="1"/>
        </w:numPr>
        <w:tabs>
          <w:tab w:val="left" w:pos="142"/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Հյուրանոցներում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հանրակացարաններում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մոթելներում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վայրերում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որտեղ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հաճախակի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հյուրընկալվում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արտասահմանցիներ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հաղորդագրությունը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կրկնվի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օտար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օրինակ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անգլերեն</w:t>
      </w:r>
      <w:proofErr w:type="spellEnd"/>
      <w:r w:rsidRPr="000E23FA">
        <w:rPr>
          <w:kern w:val="0"/>
        </w:rPr>
        <w:t xml:space="preserve"> և/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ռուսերեն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լեզուներով</w:t>
      </w:r>
      <w:proofErr w:type="spellEnd"/>
      <w:r w:rsidRPr="000E23FA">
        <w:rPr>
          <w:kern w:val="0"/>
        </w:rPr>
        <w:t xml:space="preserve"> «</w:t>
      </w:r>
      <w:proofErr w:type="spellStart"/>
      <w:r w:rsidRPr="000E23FA">
        <w:rPr>
          <w:kern w:val="0"/>
        </w:rPr>
        <w:t>շչակ-տեքստ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հայերեն-տեքստ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օտար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լեզվով-շչակ</w:t>
      </w:r>
      <w:proofErr w:type="spellEnd"/>
      <w:r w:rsidRPr="000E23FA">
        <w:rPr>
          <w:kern w:val="0"/>
        </w:rPr>
        <w:t xml:space="preserve">» </w:t>
      </w:r>
      <w:proofErr w:type="spellStart"/>
      <w:r w:rsidRPr="000E23FA">
        <w:rPr>
          <w:kern w:val="0"/>
        </w:rPr>
        <w:t>տարբերակով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նկար</w:t>
      </w:r>
      <w:proofErr w:type="spellEnd"/>
      <w:r w:rsidRPr="000E23FA">
        <w:rPr>
          <w:kern w:val="0"/>
        </w:rPr>
        <w:t xml:space="preserve"> 10):</w:t>
      </w:r>
    </w:p>
    <w:p w14:paraId="0539B7AA" w14:textId="77777777" w:rsidR="00500C1C" w:rsidRPr="005B39DF" w:rsidRDefault="00500C1C" w:rsidP="00CB72EA">
      <w:pPr>
        <w:numPr>
          <w:ilvl w:val="0"/>
          <w:numId w:val="1"/>
        </w:numPr>
        <w:tabs>
          <w:tab w:val="left" w:pos="142"/>
          <w:tab w:val="left" w:pos="360"/>
          <w:tab w:val="left" w:pos="108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lastRenderedPageBreak/>
        <w:t xml:space="preserve">2-5-րդ </w:t>
      </w:r>
      <w:proofErr w:type="spellStart"/>
      <w:proofErr w:type="gramStart"/>
      <w:r w:rsidRPr="000E23FA">
        <w:rPr>
          <w:kern w:val="0"/>
        </w:rPr>
        <w:t>տիպի</w:t>
      </w:r>
      <w:proofErr w:type="spellEnd"/>
      <w:r w:rsidRPr="000E23FA">
        <w:rPr>
          <w:kern w:val="0"/>
        </w:rPr>
        <w:t xml:space="preserve">  ՀՏՏԿՀ</w:t>
      </w:r>
      <w:proofErr w:type="gramEnd"/>
      <w:r w:rsidRPr="000E23FA">
        <w:rPr>
          <w:kern w:val="0"/>
        </w:rPr>
        <w:t xml:space="preserve">-ի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պարտադիր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ապահովվի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="00861E5B" w:rsidRPr="000E23FA">
        <w:rPr>
          <w:kern w:val="0"/>
        </w:rPr>
        <w:t xml:space="preserve"> </w:t>
      </w:r>
      <w:proofErr w:type="spellStart"/>
      <w:r w:rsidR="00861E5B" w:rsidRPr="000E23FA">
        <w:rPr>
          <w:kern w:val="0"/>
        </w:rPr>
        <w:t>կերպով</w:t>
      </w:r>
      <w:proofErr w:type="spellEnd"/>
      <w:r w:rsidR="00861E5B" w:rsidRPr="000E23FA">
        <w:rPr>
          <w:kern w:val="0"/>
        </w:rPr>
        <w:t xml:space="preserve">՝ </w:t>
      </w:r>
      <w:proofErr w:type="spellStart"/>
      <w:r w:rsidR="00861E5B" w:rsidRPr="000E23FA">
        <w:rPr>
          <w:kern w:val="0"/>
        </w:rPr>
        <w:t>լարային</w:t>
      </w:r>
      <w:proofErr w:type="spellEnd"/>
      <w:r w:rsidR="00861E5B" w:rsidRPr="000E23FA">
        <w:rPr>
          <w:kern w:val="0"/>
        </w:rPr>
        <w:t xml:space="preserve"> </w:t>
      </w:r>
      <w:proofErr w:type="spellStart"/>
      <w:r w:rsidR="00861E5B" w:rsidRPr="000E23FA">
        <w:rPr>
          <w:kern w:val="0"/>
        </w:rPr>
        <w:t>կամ</w:t>
      </w:r>
      <w:proofErr w:type="spellEnd"/>
      <w:r w:rsidR="00861E5B" w:rsidRPr="000E23FA">
        <w:rPr>
          <w:kern w:val="0"/>
        </w:rPr>
        <w:t xml:space="preserve"> </w:t>
      </w:r>
      <w:proofErr w:type="spellStart"/>
      <w:r w:rsidR="00861E5B" w:rsidRPr="000E23FA">
        <w:rPr>
          <w:kern w:val="0"/>
        </w:rPr>
        <w:t>անլար</w:t>
      </w:r>
      <w:proofErr w:type="spellEnd"/>
      <w:r w:rsidR="00861E5B" w:rsidRPr="000E23FA">
        <w:rPr>
          <w:kern w:val="0"/>
        </w:rPr>
        <w:t xml:space="preserve"> </w:t>
      </w:r>
      <w:proofErr w:type="spellStart"/>
      <w:r w:rsidR="00861E5B" w:rsidRPr="000E23FA">
        <w:rPr>
          <w:kern w:val="0"/>
        </w:rPr>
        <w:t>եղանակով</w:t>
      </w:r>
      <w:proofErr w:type="spellEnd"/>
      <w:r w:rsidR="00861E5B" w:rsidRPr="000E23FA">
        <w:rPr>
          <w:kern w:val="0"/>
        </w:rPr>
        <w:t xml:space="preserve"> </w:t>
      </w:r>
      <w:proofErr w:type="spellStart"/>
      <w:r w:rsidR="00861E5B" w:rsidRPr="000E23FA">
        <w:rPr>
          <w:kern w:val="0"/>
        </w:rPr>
        <w:t>տագնապի</w:t>
      </w:r>
      <w:proofErr w:type="spellEnd"/>
      <w:r w:rsidR="00861E5B" w:rsidRPr="000E23FA">
        <w:rPr>
          <w:kern w:val="0"/>
        </w:rPr>
        <w:t xml:space="preserve"> </w:t>
      </w:r>
      <w:proofErr w:type="spellStart"/>
      <w:r w:rsidR="00861E5B" w:rsidRPr="000E23FA">
        <w:rPr>
          <w:kern w:val="0"/>
        </w:rPr>
        <w:t>ազդանշանի</w:t>
      </w:r>
      <w:proofErr w:type="spellEnd"/>
      <w:r w:rsidR="00861E5B" w:rsidRPr="000E23FA">
        <w:rPr>
          <w:kern w:val="0"/>
        </w:rPr>
        <w:t xml:space="preserve"> </w:t>
      </w:r>
      <w:proofErr w:type="spellStart"/>
      <w:r w:rsidR="00861E5B" w:rsidRPr="000E23FA">
        <w:rPr>
          <w:kern w:val="0"/>
        </w:rPr>
        <w:t>փոխանցումը</w:t>
      </w:r>
      <w:proofErr w:type="spellEnd"/>
      <w:r w:rsidR="005B39DF">
        <w:rPr>
          <w:kern w:val="0"/>
        </w:rPr>
        <w:t xml:space="preserve"> </w:t>
      </w:r>
      <w:proofErr w:type="spellStart"/>
      <w:r w:rsidR="005B39DF" w:rsidRPr="005B39DF">
        <w:rPr>
          <w:kern w:val="0"/>
        </w:rPr>
        <w:t>հակահրդեհային</w:t>
      </w:r>
      <w:proofErr w:type="spellEnd"/>
      <w:r w:rsidR="005B39DF" w:rsidRPr="005B39DF">
        <w:rPr>
          <w:kern w:val="0"/>
        </w:rPr>
        <w:t xml:space="preserve"> </w:t>
      </w:r>
      <w:proofErr w:type="spellStart"/>
      <w:r w:rsidR="005B39DF" w:rsidRPr="005B39DF">
        <w:rPr>
          <w:kern w:val="0"/>
        </w:rPr>
        <w:t>պահպանության</w:t>
      </w:r>
      <w:proofErr w:type="spellEnd"/>
      <w:r w:rsidR="005B39DF" w:rsidRPr="005B39DF">
        <w:rPr>
          <w:kern w:val="0"/>
        </w:rPr>
        <w:t xml:space="preserve"> և </w:t>
      </w:r>
      <w:proofErr w:type="spellStart"/>
      <w:r w:rsidR="005B39DF" w:rsidRPr="005B39DF">
        <w:rPr>
          <w:kern w:val="0"/>
        </w:rPr>
        <w:t>հրշեջ-փրկարարական</w:t>
      </w:r>
      <w:proofErr w:type="spellEnd"/>
      <w:r w:rsidR="005B39DF" w:rsidRPr="005B39DF">
        <w:rPr>
          <w:kern w:val="0"/>
        </w:rPr>
        <w:t xml:space="preserve"> </w:t>
      </w:r>
      <w:proofErr w:type="spellStart"/>
      <w:r w:rsidR="005B39DF" w:rsidRPr="005B39DF">
        <w:rPr>
          <w:kern w:val="0"/>
        </w:rPr>
        <w:t>ծառայություն</w:t>
      </w:r>
      <w:proofErr w:type="spellEnd"/>
      <w:r w:rsidR="005B39DF" w:rsidRPr="005B39DF">
        <w:rPr>
          <w:kern w:val="0"/>
        </w:rPr>
        <w:t>:</w:t>
      </w:r>
    </w:p>
    <w:p w14:paraId="1247992D" w14:textId="77777777" w:rsidR="006C127E" w:rsidRPr="000E23FA" w:rsidRDefault="006C127E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մասին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մարդկանց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</w:t>
      </w:r>
      <w:r w:rsidR="00C603AD" w:rsidRPr="000E23FA">
        <w:rPr>
          <w:kern w:val="0"/>
        </w:rPr>
        <w:t>ղե</w:t>
      </w:r>
      <w:r w:rsidRPr="000E23FA">
        <w:rPr>
          <w:kern w:val="0"/>
        </w:rPr>
        <w:t>կացնելը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օբյեկտներից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անվտանգ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գործընթացի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տեղեկացման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միջոցով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) և </w:t>
      </w:r>
      <w:proofErr w:type="spellStart"/>
      <w:r w:rsidRPr="000E23FA">
        <w:rPr>
          <w:kern w:val="0"/>
        </w:rPr>
        <w:t>միջոցառումների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անվտանգ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ուղիների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ներառյալ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չծխահարվող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աստիճանավանդակների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ծավալահատակագծային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կառուցվածքային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ճիշտ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լուծումների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համատեղ</w:t>
      </w:r>
      <w:proofErr w:type="spellEnd"/>
      <w:r w:rsidRPr="000E23FA">
        <w:rPr>
          <w:kern w:val="0"/>
        </w:rPr>
        <w:t>:</w:t>
      </w:r>
    </w:p>
    <w:p w14:paraId="5FCC1176" w14:textId="77777777" w:rsidR="006C127E" w:rsidRPr="000E23FA" w:rsidRDefault="006C127E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ՀՏՏԿՀ-ը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կերպով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միանա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ստացվող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ազդանշանից</w:t>
      </w:r>
      <w:proofErr w:type="spellEnd"/>
      <w:r w:rsidRPr="000E23FA">
        <w:rPr>
          <w:kern w:val="0"/>
        </w:rPr>
        <w:t xml:space="preserve">: </w:t>
      </w:r>
      <w:proofErr w:type="spellStart"/>
      <w:r w:rsidRPr="000E23FA">
        <w:rPr>
          <w:kern w:val="0"/>
        </w:rPr>
        <w:t>Նրա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հետագա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աշխատանքը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այնպես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կիսաինքնաշխատ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կերպով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իրականացվի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պատասխանատու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անձանց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կողմից</w:t>
      </w:r>
      <w:proofErr w:type="spellEnd"/>
      <w:r w:rsidRPr="000E23FA">
        <w:rPr>
          <w:kern w:val="0"/>
        </w:rPr>
        <w:t xml:space="preserve"> («</w:t>
      </w:r>
      <w:proofErr w:type="spellStart"/>
      <w:r w:rsidRPr="000E23FA">
        <w:rPr>
          <w:kern w:val="0"/>
        </w:rPr>
        <w:t>ձեռքով</w:t>
      </w:r>
      <w:proofErr w:type="spellEnd"/>
      <w:r w:rsidRPr="000E23FA">
        <w:rPr>
          <w:kern w:val="0"/>
        </w:rPr>
        <w:t xml:space="preserve">»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գործելակարգ</w:t>
      </w:r>
      <w:proofErr w:type="spellEnd"/>
      <w:r w:rsidRPr="000E23FA">
        <w:rPr>
          <w:kern w:val="0"/>
        </w:rPr>
        <w:t>):</w:t>
      </w:r>
    </w:p>
    <w:p w14:paraId="32C6CBF6" w14:textId="77777777" w:rsidR="002E37E8" w:rsidRPr="000E23FA" w:rsidRDefault="006C127E" w:rsidP="00EF282C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4-րդ և 5-</w:t>
      </w:r>
      <w:r w:rsidR="00DF2688" w:rsidRPr="000E23FA">
        <w:rPr>
          <w:kern w:val="0"/>
        </w:rPr>
        <w:t xml:space="preserve">րդ </w:t>
      </w:r>
      <w:proofErr w:type="spellStart"/>
      <w:r w:rsidR="00DF2688" w:rsidRPr="000E23FA">
        <w:rPr>
          <w:kern w:val="0"/>
        </w:rPr>
        <w:t>տիպ</w:t>
      </w:r>
      <w:r w:rsidRPr="000E23FA">
        <w:rPr>
          <w:kern w:val="0"/>
        </w:rPr>
        <w:t>երի</w:t>
      </w:r>
      <w:proofErr w:type="spellEnd"/>
      <w:r w:rsidRPr="000E23FA">
        <w:rPr>
          <w:kern w:val="0"/>
        </w:rPr>
        <w:t xml:space="preserve"> ՀՏՏԿՀ-</w:t>
      </w:r>
      <w:proofErr w:type="spellStart"/>
      <w:r w:rsidRPr="000E23FA">
        <w:rPr>
          <w:kern w:val="0"/>
        </w:rPr>
        <w:t>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համարվեն</w:t>
      </w:r>
      <w:proofErr w:type="spellEnd"/>
      <w:r w:rsidRPr="000E23FA">
        <w:rPr>
          <w:kern w:val="0"/>
        </w:rPr>
        <w:t xml:space="preserve"> 1-ին </w:t>
      </w:r>
      <w:proofErr w:type="spellStart"/>
      <w:r w:rsidRPr="000E23FA">
        <w:rPr>
          <w:kern w:val="0"/>
        </w:rPr>
        <w:t>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էլեկտրական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սպառիչներ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էլեկտրասնուցումը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իրականացվի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էլեկտրասնուցման</w:t>
      </w:r>
      <w:proofErr w:type="spellEnd"/>
      <w:r w:rsidRPr="000E23FA">
        <w:rPr>
          <w:kern w:val="0"/>
        </w:rPr>
        <w:t xml:space="preserve"> 2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իրարից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անկախ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փոխադարձ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պահուստավորող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աղբյուրներից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իսկ</w:t>
      </w:r>
      <w:proofErr w:type="spellEnd"/>
      <w:r w:rsidRPr="000E23FA">
        <w:rPr>
          <w:kern w:val="0"/>
        </w:rPr>
        <w:t xml:space="preserve"> </w:t>
      </w:r>
      <w:proofErr w:type="spellStart"/>
      <w:proofErr w:type="gram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 </w:t>
      </w:r>
      <w:proofErr w:type="spellStart"/>
      <w:r w:rsidRPr="000E23FA">
        <w:rPr>
          <w:kern w:val="0"/>
        </w:rPr>
        <w:t>նշաններով</w:t>
      </w:r>
      <w:proofErr w:type="spellEnd"/>
      <w:proofErr w:type="gram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լուսատախտակների</w:t>
      </w:r>
      <w:proofErr w:type="spellEnd"/>
      <w:r w:rsidRPr="000E23FA">
        <w:rPr>
          <w:kern w:val="0"/>
        </w:rPr>
        <w:t xml:space="preserve"> </w:t>
      </w:r>
      <w:proofErr w:type="spellStart"/>
      <w:r w:rsidR="001F61B3" w:rsidRPr="000E23FA">
        <w:rPr>
          <w:kern w:val="0"/>
        </w:rPr>
        <w:t>էլեկտրական</w:t>
      </w:r>
      <w:proofErr w:type="spellEnd"/>
      <w:r w:rsidR="001F61B3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սնուցումը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հերթապահ</w:t>
      </w:r>
      <w:proofErr w:type="spellEnd"/>
      <w:r w:rsidRPr="000E23FA">
        <w:rPr>
          <w:kern w:val="0"/>
        </w:rPr>
        <w:t xml:space="preserve"> </w:t>
      </w:r>
      <w:proofErr w:type="spellStart"/>
      <w:r w:rsidR="00CB4A75" w:rsidRPr="000E23FA">
        <w:rPr>
          <w:kern w:val="0"/>
        </w:rPr>
        <w:t>գործելակարգ</w:t>
      </w:r>
      <w:r w:rsidRPr="000E23FA">
        <w:rPr>
          <w:kern w:val="0"/>
        </w:rPr>
        <w:t>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իրականացնել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</w:t>
      </w:r>
      <w:r w:rsidRPr="000E23FA">
        <w:rPr>
          <w:kern w:val="0"/>
        </w:rPr>
        <w:softHyphen/>
        <w:t>տանքային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լուսատուների</w:t>
      </w:r>
      <w:proofErr w:type="spellEnd"/>
      <w:r w:rsidRPr="000E23FA">
        <w:rPr>
          <w:kern w:val="0"/>
        </w:rPr>
        <w:t xml:space="preserve"> </w:t>
      </w:r>
      <w:proofErr w:type="spellStart"/>
      <w:r w:rsidR="001F61B3" w:rsidRPr="000E23FA">
        <w:rPr>
          <w:kern w:val="0"/>
        </w:rPr>
        <w:t>էլեկտրական</w:t>
      </w:r>
      <w:proofErr w:type="spellEnd"/>
      <w:r w:rsidR="001F61B3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սնուցումից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առանձին</w:t>
      </w:r>
      <w:proofErr w:type="spellEnd"/>
      <w:r w:rsidRPr="000E23FA">
        <w:rPr>
          <w:kern w:val="0"/>
        </w:rPr>
        <w:t>:</w:t>
      </w:r>
    </w:p>
    <w:p w14:paraId="0F8B6C05" w14:textId="77777777" w:rsidR="006C127E" w:rsidRPr="000E23FA" w:rsidRDefault="002E37E8" w:rsidP="00EF282C">
      <w:pPr>
        <w:numPr>
          <w:ilvl w:val="0"/>
          <w:numId w:val="1"/>
        </w:numPr>
        <w:tabs>
          <w:tab w:val="left" w:pos="36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էլեկտրական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սնուցման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հուսալիությամբ</w:t>
      </w:r>
      <w:proofErr w:type="spellEnd"/>
      <w:r w:rsidRPr="000E23FA">
        <w:rPr>
          <w:kern w:val="0"/>
        </w:rPr>
        <w:t xml:space="preserve"> 1-ին և 2-րդ </w:t>
      </w:r>
      <w:proofErr w:type="spellStart"/>
      <w:r w:rsidRPr="000E23FA">
        <w:rPr>
          <w:kern w:val="0"/>
        </w:rPr>
        <w:t>տիպի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դասվող</w:t>
      </w:r>
      <w:proofErr w:type="spellEnd"/>
      <w:r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օբյեկտներում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տարհանման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նշաններով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լուսատախտակները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պետք</w:t>
      </w:r>
      <w:proofErr w:type="spellEnd"/>
      <w:r w:rsidR="006C127E" w:rsidRPr="000E23FA">
        <w:rPr>
          <w:kern w:val="0"/>
        </w:rPr>
        <w:t xml:space="preserve"> է </w:t>
      </w:r>
      <w:proofErr w:type="spellStart"/>
      <w:r w:rsidR="006C127E" w:rsidRPr="000E23FA">
        <w:rPr>
          <w:kern w:val="0"/>
        </w:rPr>
        <w:t>ունենան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ներկառուցված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005C78" w:rsidRPr="000E23FA">
        <w:rPr>
          <w:kern w:val="0"/>
        </w:rPr>
        <w:t>էլեկտրական</w:t>
      </w:r>
      <w:proofErr w:type="spellEnd"/>
      <w:r w:rsidR="00005C78" w:rsidRPr="000E23FA">
        <w:rPr>
          <w:kern w:val="0"/>
        </w:rPr>
        <w:t xml:space="preserve"> </w:t>
      </w:r>
      <w:proofErr w:type="spellStart"/>
      <w:r w:rsidR="00005C78" w:rsidRPr="000E23FA">
        <w:rPr>
          <w:kern w:val="0"/>
        </w:rPr>
        <w:t>մարտկոցներ</w:t>
      </w:r>
      <w:proofErr w:type="spellEnd"/>
      <w:r w:rsidR="00005C78" w:rsidRPr="000E23FA">
        <w:rPr>
          <w:kern w:val="0"/>
        </w:rPr>
        <w:t xml:space="preserve">` </w:t>
      </w:r>
      <w:proofErr w:type="spellStart"/>
      <w:r w:rsidR="00005C78" w:rsidRPr="000E23FA">
        <w:rPr>
          <w:kern w:val="0"/>
        </w:rPr>
        <w:t>լուսատախտակների</w:t>
      </w:r>
      <w:proofErr w:type="spellEnd"/>
      <w:r w:rsidR="00005C78" w:rsidRPr="000E23FA">
        <w:rPr>
          <w:kern w:val="0"/>
        </w:rPr>
        <w:t xml:space="preserve"> </w:t>
      </w:r>
      <w:proofErr w:type="spellStart"/>
      <w:r w:rsidR="00005C78" w:rsidRPr="000E23FA">
        <w:rPr>
          <w:kern w:val="0"/>
        </w:rPr>
        <w:t>արտաքին</w:t>
      </w:r>
      <w:proofErr w:type="spellEnd"/>
      <w:r w:rsidR="00005C78" w:rsidRPr="000E23FA">
        <w:rPr>
          <w:kern w:val="0"/>
        </w:rPr>
        <w:t xml:space="preserve"> </w:t>
      </w:r>
      <w:proofErr w:type="spellStart"/>
      <w:r w:rsidR="00005C78" w:rsidRPr="000E23FA">
        <w:rPr>
          <w:kern w:val="0"/>
        </w:rPr>
        <w:t>սնուցման</w:t>
      </w:r>
      <w:proofErr w:type="spellEnd"/>
      <w:r w:rsidR="00005C78" w:rsidRPr="000E23FA">
        <w:rPr>
          <w:kern w:val="0"/>
        </w:rPr>
        <w:t xml:space="preserve"> </w:t>
      </w:r>
      <w:proofErr w:type="spellStart"/>
      <w:r w:rsidR="00005C78" w:rsidRPr="000E23FA">
        <w:rPr>
          <w:kern w:val="0"/>
        </w:rPr>
        <w:t>բացակայության</w:t>
      </w:r>
      <w:proofErr w:type="spellEnd"/>
      <w:r w:rsidR="006E5B41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պայմաններում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նրանց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աշխատունակությունը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ոչ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պակաս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քան</w:t>
      </w:r>
      <w:proofErr w:type="spellEnd"/>
      <w:r w:rsidR="006C127E" w:rsidRPr="000E23FA">
        <w:rPr>
          <w:kern w:val="0"/>
        </w:rPr>
        <w:t xml:space="preserve"> 1 </w:t>
      </w:r>
      <w:proofErr w:type="spellStart"/>
      <w:r w:rsidR="006C127E" w:rsidRPr="000E23FA">
        <w:rPr>
          <w:kern w:val="0"/>
        </w:rPr>
        <w:t>ժամ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ապահովելու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համար</w:t>
      </w:r>
      <w:proofErr w:type="spellEnd"/>
      <w:r w:rsidR="006C127E" w:rsidRPr="000E23FA">
        <w:rPr>
          <w:kern w:val="0"/>
        </w:rPr>
        <w:t>:</w:t>
      </w:r>
    </w:p>
    <w:p w14:paraId="72BBB283" w14:textId="77777777" w:rsidR="006C127E" w:rsidRPr="000E23FA" w:rsidRDefault="006C127E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ՀՏՏԿՀ-ի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անլար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եղանակով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կապված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="001F61B3"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ազդարարիչները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ունենան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հիմնական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պահուստային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սնուցման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աղբյուրներ</w:t>
      </w:r>
      <w:proofErr w:type="spellEnd"/>
      <w:r w:rsidRPr="000E23FA">
        <w:rPr>
          <w:kern w:val="0"/>
        </w:rPr>
        <w:t xml:space="preserve">: </w:t>
      </w:r>
      <w:proofErr w:type="spellStart"/>
      <w:r w:rsidRPr="000E23FA">
        <w:rPr>
          <w:kern w:val="0"/>
        </w:rPr>
        <w:t>Հերթապահ</w:t>
      </w:r>
      <w:proofErr w:type="spellEnd"/>
      <w:r w:rsidRPr="000E23FA">
        <w:rPr>
          <w:kern w:val="0"/>
        </w:rPr>
        <w:t xml:space="preserve"> </w:t>
      </w:r>
      <w:proofErr w:type="spellStart"/>
      <w:r w:rsidR="00CB4A75" w:rsidRPr="000E23FA">
        <w:rPr>
          <w:kern w:val="0"/>
        </w:rPr>
        <w:t>գործելակարգ</w:t>
      </w:r>
      <w:r w:rsidRPr="000E23FA">
        <w:rPr>
          <w:kern w:val="0"/>
        </w:rPr>
        <w:t>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հիմնական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սնուցման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աղբյուրը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lastRenderedPageBreak/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ապահովի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աշխատանքը</w:t>
      </w:r>
      <w:proofErr w:type="spellEnd"/>
      <w:r w:rsidRPr="000E23FA">
        <w:rPr>
          <w:kern w:val="0"/>
        </w:rPr>
        <w:t xml:space="preserve"> 2 </w:t>
      </w:r>
      <w:proofErr w:type="spellStart"/>
      <w:r w:rsidRPr="000E23FA">
        <w:rPr>
          <w:kern w:val="0"/>
        </w:rPr>
        <w:t>տարի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իսկ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պահուստային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սնուցման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աղբյուրը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պակաս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2 </w:t>
      </w:r>
      <w:proofErr w:type="spellStart"/>
      <w:r w:rsidRPr="000E23FA">
        <w:rPr>
          <w:kern w:val="0"/>
        </w:rPr>
        <w:t>ամիս</w:t>
      </w:r>
      <w:proofErr w:type="spellEnd"/>
      <w:r w:rsidRPr="000E23FA">
        <w:rPr>
          <w:kern w:val="0"/>
        </w:rPr>
        <w:t>:</w:t>
      </w:r>
    </w:p>
    <w:p w14:paraId="25BC3C5C" w14:textId="77777777" w:rsidR="006C127E" w:rsidRPr="00EF282C" w:rsidRDefault="00AD21FE" w:rsidP="000E23FA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EF282C">
        <w:rPr>
          <w:kern w:val="0"/>
        </w:rPr>
        <w:t>Անլար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կապով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աշխատող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հրդեհի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ազդարարիչները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պետք</w:t>
      </w:r>
      <w:proofErr w:type="spellEnd"/>
      <w:r w:rsidRPr="00EF282C">
        <w:rPr>
          <w:kern w:val="0"/>
        </w:rPr>
        <w:t xml:space="preserve"> է </w:t>
      </w:r>
      <w:proofErr w:type="spellStart"/>
      <w:r w:rsidRPr="00EF282C">
        <w:rPr>
          <w:kern w:val="0"/>
        </w:rPr>
        <w:t>լինեն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ինքնահսկվող</w:t>
      </w:r>
      <w:proofErr w:type="spellEnd"/>
      <w:r w:rsidRPr="00EF282C">
        <w:rPr>
          <w:kern w:val="0"/>
        </w:rPr>
        <w:t>,</w:t>
      </w:r>
      <w:r w:rsidR="0030391B" w:rsidRPr="00EF282C">
        <w:rPr>
          <w:kern w:val="0"/>
          <w:lang w:val="hy-AM"/>
        </w:rPr>
        <w:t xml:space="preserve"> ինքն</w:t>
      </w:r>
      <w:proofErr w:type="spellStart"/>
      <w:r w:rsidR="006C127E" w:rsidRPr="00EF282C">
        <w:rPr>
          <w:kern w:val="0"/>
        </w:rPr>
        <w:t>աշխատ</w:t>
      </w:r>
      <w:proofErr w:type="spellEnd"/>
      <w:r w:rsidR="006C127E" w:rsidRP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կերպով</w:t>
      </w:r>
      <w:proofErr w:type="spellEnd"/>
      <w:r w:rsidR="006C127E" w:rsidRP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ապահովեն</w:t>
      </w:r>
      <w:proofErr w:type="spellEnd"/>
      <w:r w:rsidR="006C127E" w:rsidRP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ներքին</w:t>
      </w:r>
      <w:proofErr w:type="spellEnd"/>
      <w:r w:rsidR="006C127E" w:rsidRP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անսարքությունների</w:t>
      </w:r>
      <w:proofErr w:type="spellEnd"/>
      <w:r w:rsidR="006C127E" w:rsidRPr="00EF282C">
        <w:rPr>
          <w:kern w:val="0"/>
        </w:rPr>
        <w:t xml:space="preserve">, </w:t>
      </w:r>
      <w:proofErr w:type="spellStart"/>
      <w:r w:rsidR="006C127E" w:rsidRPr="00EF282C">
        <w:rPr>
          <w:kern w:val="0"/>
        </w:rPr>
        <w:t>ներառյալ</w:t>
      </w:r>
      <w:proofErr w:type="spellEnd"/>
      <w:r w:rsidR="006C127E" w:rsidRP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հիմնական</w:t>
      </w:r>
      <w:proofErr w:type="spellEnd"/>
      <w:r w:rsidR="006C127E" w:rsidRPr="00EF282C">
        <w:rPr>
          <w:kern w:val="0"/>
        </w:rPr>
        <w:t xml:space="preserve"> և </w:t>
      </w:r>
      <w:proofErr w:type="spellStart"/>
      <w:r w:rsidR="00861E5B" w:rsidRPr="00EF282C">
        <w:rPr>
          <w:kern w:val="0"/>
        </w:rPr>
        <w:t>պահուստային</w:t>
      </w:r>
      <w:proofErr w:type="spellEnd"/>
      <w:r w:rsidR="00861E5B" w:rsidRPr="00EF282C">
        <w:rPr>
          <w:kern w:val="0"/>
        </w:rPr>
        <w:t xml:space="preserve"> </w:t>
      </w:r>
      <w:proofErr w:type="spellStart"/>
      <w:r w:rsidR="00861E5B" w:rsidRPr="00EF282C">
        <w:rPr>
          <w:kern w:val="0"/>
        </w:rPr>
        <w:t>ինքնավար</w:t>
      </w:r>
      <w:proofErr w:type="spellEnd"/>
      <w:r w:rsidR="00861E5B" w:rsidRPr="00EF282C">
        <w:rPr>
          <w:kern w:val="0"/>
        </w:rPr>
        <w:t xml:space="preserve"> </w:t>
      </w:r>
      <w:proofErr w:type="spellStart"/>
      <w:r w:rsidR="00861E5B" w:rsidRPr="00EF282C">
        <w:rPr>
          <w:kern w:val="0"/>
        </w:rPr>
        <w:t>սնուցման</w:t>
      </w:r>
      <w:proofErr w:type="spellEnd"/>
      <w:r w:rsidR="00861E5B" w:rsidRPr="00EF282C">
        <w:rPr>
          <w:kern w:val="0"/>
        </w:rPr>
        <w:t xml:space="preserve"> </w:t>
      </w:r>
      <w:proofErr w:type="spellStart"/>
      <w:r w:rsidR="00861E5B" w:rsidRPr="00EF282C">
        <w:rPr>
          <w:kern w:val="0"/>
        </w:rPr>
        <w:t>աղբյուրներինը</w:t>
      </w:r>
      <w:proofErr w:type="spellEnd"/>
      <w:r w:rsidR="00861E5B" w:rsidRPr="00EF282C">
        <w:rPr>
          <w:kern w:val="0"/>
        </w:rPr>
        <w:t xml:space="preserve">, </w:t>
      </w:r>
      <w:proofErr w:type="spellStart"/>
      <w:r w:rsidR="00861E5B" w:rsidRPr="00EF282C">
        <w:rPr>
          <w:kern w:val="0"/>
        </w:rPr>
        <w:t>հայտնաբերումը</w:t>
      </w:r>
      <w:proofErr w:type="spellEnd"/>
      <w:r w:rsidR="00861E5B" w:rsidRPr="00EF282C">
        <w:rPr>
          <w:kern w:val="0"/>
        </w:rPr>
        <w:t xml:space="preserve"> և </w:t>
      </w:r>
      <w:proofErr w:type="spellStart"/>
      <w:r w:rsidR="00861E5B" w:rsidRPr="00EF282C">
        <w:rPr>
          <w:kern w:val="0"/>
        </w:rPr>
        <w:t>կառավարման</w:t>
      </w:r>
      <w:proofErr w:type="spellEnd"/>
      <w:r w:rsidR="00861E5B" w:rsidRPr="00EF282C">
        <w:rPr>
          <w:kern w:val="0"/>
        </w:rPr>
        <w:t xml:space="preserve"> </w:t>
      </w:r>
      <w:proofErr w:type="spellStart"/>
      <w:r w:rsidR="00861E5B" w:rsidRPr="00EF282C">
        <w:rPr>
          <w:kern w:val="0"/>
        </w:rPr>
        <w:t>սարքին</w:t>
      </w:r>
      <w:proofErr w:type="spellEnd"/>
      <w:r w:rsid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այդ</w:t>
      </w:r>
      <w:proofErr w:type="spellEnd"/>
      <w:r w:rsidR="006C127E" w:rsidRP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մասին</w:t>
      </w:r>
      <w:proofErr w:type="spellEnd"/>
      <w:r w:rsidR="006C127E" w:rsidRP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հաղորդումը</w:t>
      </w:r>
      <w:proofErr w:type="spellEnd"/>
      <w:r w:rsidR="006C127E" w:rsidRP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առավելագույնը</w:t>
      </w:r>
      <w:proofErr w:type="spellEnd"/>
      <w:r w:rsidR="006C127E" w:rsidRPr="00EF282C">
        <w:rPr>
          <w:kern w:val="0"/>
        </w:rPr>
        <w:t xml:space="preserve"> 100 </w:t>
      </w:r>
      <w:proofErr w:type="spellStart"/>
      <w:r w:rsidR="006C127E" w:rsidRPr="00EF282C">
        <w:rPr>
          <w:kern w:val="0"/>
        </w:rPr>
        <w:t>վրկ-ում</w:t>
      </w:r>
      <w:proofErr w:type="spellEnd"/>
      <w:r w:rsidR="006C127E" w:rsidRPr="00EF282C">
        <w:rPr>
          <w:kern w:val="0"/>
        </w:rPr>
        <w:t xml:space="preserve">: </w:t>
      </w:r>
    </w:p>
    <w:p w14:paraId="41645722" w14:textId="77777777" w:rsidR="00021BEB" w:rsidRPr="000E23FA" w:rsidRDefault="00910C09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ՀՏՏԿՀ-</w:t>
      </w:r>
      <w:proofErr w:type="spellStart"/>
      <w:r w:rsidRPr="000E23FA">
        <w:rPr>
          <w:kern w:val="0"/>
        </w:rPr>
        <w:t>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մալուխներն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հաղորդալարերը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խրոցները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միացած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միջոցները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լարանցումների</w:t>
      </w:r>
      <w:proofErr w:type="spellEnd"/>
      <w:r w:rsidRPr="000E23FA">
        <w:rPr>
          <w:kern w:val="0"/>
        </w:rPr>
        <w:t xml:space="preserve">  </w:t>
      </w:r>
      <w:proofErr w:type="spellStart"/>
      <w:r w:rsidRPr="000E23FA">
        <w:rPr>
          <w:kern w:val="0"/>
        </w:rPr>
        <w:t>տեղերն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ապահովեն</w:t>
      </w:r>
      <w:proofErr w:type="spellEnd"/>
      <w:r w:rsidRPr="000E23FA">
        <w:rPr>
          <w:kern w:val="0"/>
        </w:rPr>
        <w:t xml:space="preserve"> ՀՏՏԿՀ-ի </w:t>
      </w:r>
      <w:proofErr w:type="spellStart"/>
      <w:r w:rsidRPr="000E23FA">
        <w:rPr>
          <w:kern w:val="0"/>
        </w:rPr>
        <w:t>աշխատունակությունը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հերթապահ</w:t>
      </w:r>
      <w:proofErr w:type="spellEnd"/>
      <w:r w:rsidRPr="000E23FA">
        <w:rPr>
          <w:kern w:val="0"/>
        </w:rPr>
        <w:t xml:space="preserve"> </w:t>
      </w:r>
      <w:proofErr w:type="spellStart"/>
      <w:r w:rsidR="00CB4A75" w:rsidRPr="000E23FA">
        <w:rPr>
          <w:kern w:val="0"/>
        </w:rPr>
        <w:t>գործելակարգ</w:t>
      </w:r>
      <w:r w:rsidRPr="000E23FA">
        <w:rPr>
          <w:kern w:val="0"/>
        </w:rPr>
        <w:t>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այնպես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մարդկանց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անվտանգ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ամբողջ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ժամանակահատվածում</w:t>
      </w:r>
      <w:proofErr w:type="spellEnd"/>
      <w:r w:rsidRPr="000E23FA">
        <w:rPr>
          <w:kern w:val="0"/>
        </w:rPr>
        <w:t xml:space="preserve">: </w:t>
      </w:r>
      <w:proofErr w:type="spellStart"/>
      <w:r w:rsidRPr="000E23FA">
        <w:rPr>
          <w:kern w:val="0"/>
        </w:rPr>
        <w:t>Հաղորդալարերի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մալուխների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ժամանակ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պահպանել</w:t>
      </w:r>
      <w:proofErr w:type="spellEnd"/>
      <w:r w:rsidRPr="000E23FA">
        <w:rPr>
          <w:kern w:val="0"/>
        </w:rPr>
        <w:t xml:space="preserve"> </w:t>
      </w:r>
      <w:proofErr w:type="spellStart"/>
      <w:r w:rsidR="0075180C" w:rsidRPr="000E23FA">
        <w:rPr>
          <w:kern w:val="0"/>
        </w:rPr>
        <w:t>Մաքսային</w:t>
      </w:r>
      <w:proofErr w:type="spellEnd"/>
      <w:r w:rsidR="0075180C" w:rsidRPr="000E23FA">
        <w:rPr>
          <w:kern w:val="0"/>
        </w:rPr>
        <w:t xml:space="preserve"> </w:t>
      </w:r>
      <w:proofErr w:type="spellStart"/>
      <w:r w:rsidR="0075180C" w:rsidRPr="000E23FA">
        <w:rPr>
          <w:kern w:val="0"/>
        </w:rPr>
        <w:t>միության</w:t>
      </w:r>
      <w:proofErr w:type="spellEnd"/>
      <w:r w:rsidR="0075180C" w:rsidRPr="000E23FA">
        <w:rPr>
          <w:kern w:val="0"/>
        </w:rPr>
        <w:t xml:space="preserve"> </w:t>
      </w:r>
      <w:proofErr w:type="spellStart"/>
      <w:r w:rsidR="0075180C" w:rsidRPr="000E23FA">
        <w:rPr>
          <w:kern w:val="0"/>
        </w:rPr>
        <w:t>հանձնաժողովի</w:t>
      </w:r>
      <w:proofErr w:type="spellEnd"/>
      <w:r w:rsidR="0075180C" w:rsidRPr="000E23FA">
        <w:rPr>
          <w:kern w:val="0"/>
        </w:rPr>
        <w:t xml:space="preserve"> 2011 </w:t>
      </w:r>
      <w:proofErr w:type="spellStart"/>
      <w:r w:rsidR="0075180C" w:rsidRPr="000E23FA">
        <w:rPr>
          <w:kern w:val="0"/>
        </w:rPr>
        <w:t>թվականի</w:t>
      </w:r>
      <w:proofErr w:type="spellEnd"/>
      <w:r w:rsidR="0075180C" w:rsidRPr="000E23FA">
        <w:rPr>
          <w:kern w:val="0"/>
        </w:rPr>
        <w:t xml:space="preserve"> </w:t>
      </w:r>
      <w:proofErr w:type="spellStart"/>
      <w:r w:rsidR="0075180C" w:rsidRPr="000E23FA">
        <w:rPr>
          <w:kern w:val="0"/>
        </w:rPr>
        <w:t>օգոստոսի</w:t>
      </w:r>
      <w:proofErr w:type="spellEnd"/>
      <w:r w:rsidR="0075180C" w:rsidRPr="000E23FA">
        <w:rPr>
          <w:kern w:val="0"/>
        </w:rPr>
        <w:t xml:space="preserve"> 16-ի N 768 </w:t>
      </w:r>
      <w:r w:rsidR="003D3682" w:rsidRPr="000E23FA">
        <w:rPr>
          <w:kern w:val="0"/>
          <w:lang w:val="hy-AM"/>
        </w:rPr>
        <w:t>ո</w:t>
      </w:r>
      <w:proofErr w:type="spellStart"/>
      <w:r w:rsidR="0075180C" w:rsidRPr="000E23FA">
        <w:rPr>
          <w:kern w:val="0"/>
        </w:rPr>
        <w:t>րոշմամբ</w:t>
      </w:r>
      <w:proofErr w:type="spellEnd"/>
      <w:r w:rsidR="0075180C" w:rsidRPr="000E23FA">
        <w:rPr>
          <w:kern w:val="0"/>
        </w:rPr>
        <w:t xml:space="preserve"> </w:t>
      </w:r>
      <w:proofErr w:type="spellStart"/>
      <w:r w:rsidR="0075180C" w:rsidRPr="000E23FA">
        <w:rPr>
          <w:kern w:val="0"/>
        </w:rPr>
        <w:t>հաստատված</w:t>
      </w:r>
      <w:proofErr w:type="spellEnd"/>
      <w:r w:rsidR="0075180C" w:rsidRPr="000E23FA">
        <w:rPr>
          <w:kern w:val="0"/>
        </w:rPr>
        <w:t xml:space="preserve"> ՄՄ ՏԿ 004/2011</w:t>
      </w:r>
      <w:r w:rsidR="009E43D1" w:rsidRPr="000E23FA">
        <w:rPr>
          <w:kern w:val="0"/>
        </w:rPr>
        <w:t xml:space="preserve"> </w:t>
      </w:r>
      <w:proofErr w:type="spellStart"/>
      <w:r w:rsidR="009E43D1" w:rsidRPr="000E23FA">
        <w:rPr>
          <w:kern w:val="0"/>
        </w:rPr>
        <w:t>կանոնակարգի</w:t>
      </w:r>
      <w:proofErr w:type="spellEnd"/>
      <w:r w:rsidR="009E43D1" w:rsidRPr="000E23FA">
        <w:rPr>
          <w:kern w:val="0"/>
        </w:rPr>
        <w:t xml:space="preserve"> (</w:t>
      </w:r>
      <w:r w:rsidR="00B31076" w:rsidRPr="000E23FA">
        <w:rPr>
          <w:kern w:val="0"/>
        </w:rPr>
        <w:t>ԳՕՍՏ</w:t>
      </w:r>
      <w:r w:rsidRPr="000E23FA">
        <w:rPr>
          <w:kern w:val="0"/>
        </w:rPr>
        <w:t xml:space="preserve"> 31565</w:t>
      </w:r>
      <w:r w:rsidR="00256F88" w:rsidRPr="000E23FA">
        <w:rPr>
          <w:kern w:val="0"/>
        </w:rPr>
        <w:t>-2012</w:t>
      </w:r>
      <w:r w:rsidR="009E43D1" w:rsidRPr="000E23FA">
        <w:rPr>
          <w:kern w:val="0"/>
        </w:rPr>
        <w:t>)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պահանջները</w:t>
      </w:r>
      <w:proofErr w:type="spellEnd"/>
      <w:r w:rsidRPr="000E23FA">
        <w:rPr>
          <w:kern w:val="0"/>
        </w:rPr>
        <w:t>:</w:t>
      </w:r>
    </w:p>
    <w:p w14:paraId="416F98A8" w14:textId="77777777" w:rsidR="00021BEB" w:rsidRPr="000E23FA" w:rsidRDefault="00006559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Շլեյֆներին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իսկ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սնուցման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գծերին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սպառիչների</w:t>
      </w:r>
      <w:proofErr w:type="spellEnd"/>
      <w:r w:rsidR="00EB4F0A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մ</w:t>
      </w:r>
      <w:proofErr w:type="spellStart"/>
      <w:r w:rsidR="00910C09" w:rsidRPr="000E23FA">
        <w:rPr>
          <w:kern w:val="0"/>
        </w:rPr>
        <w:t>իացման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գործոնների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ազդեցությամբ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դրանցից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մեկի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խափանումը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չպետք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հանգեցնի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մյուսների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ամբողջ</w:t>
      </w:r>
      <w:proofErr w:type="spellEnd"/>
      <w:r w:rsidR="00910C09" w:rsidRPr="000E23FA">
        <w:rPr>
          <w:kern w:val="0"/>
        </w:rPr>
        <w:t xml:space="preserve"> ՀՏՏԿՀ-ի </w:t>
      </w:r>
      <w:proofErr w:type="spellStart"/>
      <w:r w:rsidR="00910C09" w:rsidRPr="000E23FA">
        <w:rPr>
          <w:kern w:val="0"/>
        </w:rPr>
        <w:t>խափանմանը</w:t>
      </w:r>
      <w:proofErr w:type="spellEnd"/>
      <w:r w:rsidR="00910C09" w:rsidRPr="000E23FA">
        <w:rPr>
          <w:kern w:val="0"/>
        </w:rPr>
        <w:t>:</w:t>
      </w:r>
    </w:p>
    <w:p w14:paraId="71402EAF" w14:textId="77777777" w:rsidR="00227283" w:rsidRPr="000E23FA" w:rsidRDefault="0004704C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ՀՏՏԿՀ-ի </w:t>
      </w:r>
      <w:proofErr w:type="spellStart"/>
      <w:r w:rsidRPr="000E23FA">
        <w:rPr>
          <w:kern w:val="0"/>
        </w:rPr>
        <w:t>կազմում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գտնվող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միացնող</w:t>
      </w:r>
      <w:proofErr w:type="spellEnd"/>
      <w:r w:rsidRPr="000E23FA">
        <w:rPr>
          <w:kern w:val="0"/>
        </w:rPr>
        <w:t xml:space="preserve"> </w:t>
      </w:r>
      <w:proofErr w:type="spellStart"/>
      <w:r w:rsidR="00747D97" w:rsidRPr="000E23FA">
        <w:rPr>
          <w:kern w:val="0"/>
        </w:rPr>
        <w:t>շլեյֆն</w:t>
      </w:r>
      <w:r w:rsidRPr="000E23FA">
        <w:rPr>
          <w:kern w:val="0"/>
        </w:rPr>
        <w:t>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</w:t>
      </w:r>
      <w:r w:rsidR="00747D97" w:rsidRPr="000E23FA">
        <w:rPr>
          <w:kern w:val="0"/>
        </w:rPr>
        <w:t>նաց</w:t>
      </w:r>
      <w:r w:rsidRPr="000E23FA">
        <w:rPr>
          <w:kern w:val="0"/>
        </w:rPr>
        <w:t>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կողմից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աշխատունակության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վերահսկման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պայմանով</w:t>
      </w:r>
      <w:proofErr w:type="spellEnd"/>
      <w:r w:rsidRPr="000E23FA">
        <w:rPr>
          <w:kern w:val="0"/>
        </w:rPr>
        <w:t>:</w:t>
      </w:r>
    </w:p>
    <w:p w14:paraId="464BDE9E" w14:textId="77777777" w:rsidR="00227283" w:rsidRPr="000E23FA" w:rsidRDefault="00227283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դիտակետում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հավաքվի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լարային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անլար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շլեյֆների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կապերի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հիմնական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պահուստային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սնուցման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աղբյուրների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աշխատունակության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մասին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տեղեկատվությունը</w:t>
      </w:r>
      <w:proofErr w:type="spellEnd"/>
      <w:r w:rsidRPr="000E23FA">
        <w:rPr>
          <w:kern w:val="0"/>
        </w:rPr>
        <w:t xml:space="preserve">, և </w:t>
      </w:r>
      <w:proofErr w:type="spellStart"/>
      <w:r w:rsidRPr="000E23FA">
        <w:rPr>
          <w:kern w:val="0"/>
        </w:rPr>
        <w:t>դրանք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արտացոլվեն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արտաքին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ցուցավահանակների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գրանցվեն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էներգաանկախ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հիշողություններում</w:t>
      </w:r>
      <w:proofErr w:type="spellEnd"/>
      <w:r w:rsidRPr="000E23FA">
        <w:rPr>
          <w:kern w:val="0"/>
        </w:rPr>
        <w:t>:</w:t>
      </w:r>
    </w:p>
    <w:p w14:paraId="67A834BA" w14:textId="77777777" w:rsidR="008D3456" w:rsidRPr="00EF282C" w:rsidRDefault="00E91F36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EF282C">
        <w:rPr>
          <w:kern w:val="0"/>
        </w:rPr>
        <w:t xml:space="preserve">ՀՏՏԿՀ-ի </w:t>
      </w:r>
      <w:proofErr w:type="spellStart"/>
      <w:r w:rsidRPr="00EF282C">
        <w:rPr>
          <w:kern w:val="0"/>
        </w:rPr>
        <w:t>տեխնիկական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միջոցները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պետք</w:t>
      </w:r>
      <w:proofErr w:type="spellEnd"/>
      <w:r w:rsidRPr="00EF282C">
        <w:rPr>
          <w:kern w:val="0"/>
        </w:rPr>
        <w:t xml:space="preserve"> է </w:t>
      </w:r>
      <w:proofErr w:type="spellStart"/>
      <w:r w:rsidRPr="00EF282C">
        <w:rPr>
          <w:kern w:val="0"/>
        </w:rPr>
        <w:t>կիրառվեն</w:t>
      </w:r>
      <w:proofErr w:type="spellEnd"/>
      <w:r w:rsidRPr="00EF282C">
        <w:rPr>
          <w:kern w:val="0"/>
        </w:rPr>
        <w:t xml:space="preserve"> ՆՓ և ՏՓ-ի </w:t>
      </w:r>
      <w:proofErr w:type="spellStart"/>
      <w:r w:rsidRPr="00EF282C">
        <w:rPr>
          <w:kern w:val="0"/>
        </w:rPr>
        <w:t>պահանջների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համաձայն</w:t>
      </w:r>
      <w:proofErr w:type="spellEnd"/>
      <w:r w:rsidRPr="00EF282C">
        <w:rPr>
          <w:kern w:val="0"/>
        </w:rPr>
        <w:t xml:space="preserve">` </w:t>
      </w:r>
      <w:proofErr w:type="spellStart"/>
      <w:r w:rsidRPr="00EF282C">
        <w:rPr>
          <w:kern w:val="0"/>
        </w:rPr>
        <w:t>հաշվի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առնելով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տեղակայման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վայրում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եղանակային</w:t>
      </w:r>
      <w:proofErr w:type="spellEnd"/>
      <w:r w:rsidRPr="00EF282C">
        <w:rPr>
          <w:kern w:val="0"/>
        </w:rPr>
        <w:t xml:space="preserve">, </w:t>
      </w:r>
      <w:proofErr w:type="spellStart"/>
      <w:r w:rsidRPr="00EF282C">
        <w:rPr>
          <w:kern w:val="0"/>
        </w:rPr>
        <w:t>մեխանիկական</w:t>
      </w:r>
      <w:proofErr w:type="spellEnd"/>
      <w:r w:rsidRPr="00EF282C">
        <w:rPr>
          <w:kern w:val="0"/>
        </w:rPr>
        <w:t xml:space="preserve">, </w:t>
      </w:r>
      <w:proofErr w:type="spellStart"/>
      <w:r w:rsidRPr="00EF282C">
        <w:rPr>
          <w:kern w:val="0"/>
        </w:rPr>
        <w:t>էլեկտրա</w:t>
      </w:r>
      <w:r w:rsidR="008D3456" w:rsidRPr="00EF282C">
        <w:rPr>
          <w:kern w:val="0"/>
        </w:rPr>
        <w:t>մագնիսական</w:t>
      </w:r>
      <w:proofErr w:type="spellEnd"/>
      <w:r w:rsidR="008D3456" w:rsidRPr="00EF282C">
        <w:rPr>
          <w:kern w:val="0"/>
        </w:rPr>
        <w:t xml:space="preserve"> և </w:t>
      </w:r>
      <w:proofErr w:type="spellStart"/>
      <w:r w:rsidR="008D3456" w:rsidRPr="00EF282C">
        <w:rPr>
          <w:kern w:val="0"/>
        </w:rPr>
        <w:t>այլ</w:t>
      </w:r>
      <w:proofErr w:type="spellEnd"/>
      <w:r w:rsidR="008D3456" w:rsidRPr="00EF282C">
        <w:rPr>
          <w:kern w:val="0"/>
        </w:rPr>
        <w:t xml:space="preserve"> </w:t>
      </w:r>
      <w:proofErr w:type="spellStart"/>
      <w:r w:rsidR="008D3456" w:rsidRPr="00EF282C">
        <w:rPr>
          <w:kern w:val="0"/>
        </w:rPr>
        <w:t>ազդեցությունները</w:t>
      </w:r>
      <w:proofErr w:type="spellEnd"/>
      <w:r w:rsidR="008D3456" w:rsidRPr="00EF282C">
        <w:rPr>
          <w:kern w:val="0"/>
        </w:rPr>
        <w:t>:</w:t>
      </w:r>
    </w:p>
    <w:p w14:paraId="3AFBC1E6" w14:textId="77777777" w:rsidR="008D3456" w:rsidRPr="000E23FA" w:rsidRDefault="008D3456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Պայթունահրդեհային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վտանգավորությամբ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տարածքներում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կիրառվեն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բացառապես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պայթունահրդեհավտանգ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կատարմամբ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</w:t>
      </w:r>
      <w:proofErr w:type="spellEnd"/>
      <w:r w:rsidRPr="000E23FA">
        <w:rPr>
          <w:kern w:val="0"/>
        </w:rPr>
        <w:t>:</w:t>
      </w:r>
    </w:p>
    <w:p w14:paraId="674A77D5" w14:textId="77777777" w:rsidR="00227283" w:rsidRPr="000E23FA" w:rsidRDefault="00861E5B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bookmarkStart w:id="42" w:name="_Hlk146623759"/>
      <w:r w:rsidRPr="000E23FA">
        <w:rPr>
          <w:kern w:val="0"/>
        </w:rPr>
        <w:t>4</w:t>
      </w:r>
      <w:r w:rsidR="00910C09" w:rsidRPr="000E23FA">
        <w:rPr>
          <w:kern w:val="0"/>
        </w:rPr>
        <w:t>-</w:t>
      </w:r>
      <w:r w:rsidR="00DF2688" w:rsidRPr="000E23FA">
        <w:rPr>
          <w:kern w:val="0"/>
        </w:rPr>
        <w:t xml:space="preserve">րդ </w:t>
      </w:r>
      <w:proofErr w:type="spellStart"/>
      <w:r w:rsidR="00DF2688" w:rsidRPr="000E23FA">
        <w:rPr>
          <w:kern w:val="0"/>
        </w:rPr>
        <w:t>տիպ</w:t>
      </w:r>
      <w:r w:rsidR="00910C09" w:rsidRPr="000E23FA">
        <w:rPr>
          <w:kern w:val="0"/>
        </w:rPr>
        <w:t>ի</w:t>
      </w:r>
      <w:proofErr w:type="spellEnd"/>
      <w:r w:rsidR="00910C09" w:rsidRPr="000E23FA">
        <w:rPr>
          <w:kern w:val="0"/>
        </w:rPr>
        <w:t xml:space="preserve"> ՀՏՏԿՀ-</w:t>
      </w:r>
      <w:r w:rsidRPr="000E23FA">
        <w:rPr>
          <w:kern w:val="0"/>
        </w:rPr>
        <w:t xml:space="preserve">ի՝ </w:t>
      </w:r>
      <w:proofErr w:type="spellStart"/>
      <w:r w:rsidRPr="000E23FA">
        <w:rPr>
          <w:kern w:val="0"/>
        </w:rPr>
        <w:t>տարհանումը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տեքստային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հաղորդումներով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Աղյուսակ</w:t>
      </w:r>
      <w:proofErr w:type="spellEnd"/>
      <w:r w:rsidRPr="000E23FA">
        <w:rPr>
          <w:kern w:val="0"/>
        </w:rPr>
        <w:t xml:space="preserve"> 9, </w:t>
      </w:r>
      <w:r w:rsidRPr="000E23FA">
        <w:rPr>
          <w:kern w:val="0"/>
          <w:lang w:val="hy-AM"/>
        </w:rPr>
        <w:t>2</w:t>
      </w:r>
      <w:r w:rsidRPr="000E23FA">
        <w:rPr>
          <w:kern w:val="0"/>
        </w:rPr>
        <w:t>-</w:t>
      </w:r>
      <w:proofErr w:type="spellStart"/>
      <w:r w:rsidRPr="000E23FA">
        <w:rPr>
          <w:kern w:val="0"/>
        </w:rPr>
        <w:t>րդ</w:t>
      </w:r>
      <w:proofErr w:type="spellEnd"/>
      <w:r w:rsidRPr="000E23FA">
        <w:rPr>
          <w:kern w:val="0"/>
          <w:lang w:val="hy-AM"/>
        </w:rPr>
        <w:t xml:space="preserve"> կետ</w:t>
      </w:r>
      <w:r w:rsidRPr="000E23FA">
        <w:rPr>
          <w:kern w:val="0"/>
        </w:rPr>
        <w:t>, 1)-</w:t>
      </w:r>
      <w:proofErr w:type="spellStart"/>
      <w:r w:rsidRPr="000E23FA">
        <w:rPr>
          <w:kern w:val="0"/>
        </w:rPr>
        <w:t>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ենթակետ</w:t>
      </w:r>
      <w:proofErr w:type="spellEnd"/>
      <w:r w:rsidRPr="000E23FA">
        <w:rPr>
          <w:kern w:val="0"/>
        </w:rPr>
        <w:t>)</w:t>
      </w:r>
      <w:r w:rsidR="00DF2688" w:rsidRPr="000E23FA">
        <w:rPr>
          <w:kern w:val="0"/>
        </w:rPr>
        <w:t xml:space="preserve">, </w:t>
      </w:r>
      <w:proofErr w:type="spellStart"/>
      <w:r w:rsidR="00DF2688" w:rsidRPr="000E23FA">
        <w:rPr>
          <w:kern w:val="0"/>
        </w:rPr>
        <w:t>իսկ</w:t>
      </w:r>
      <w:proofErr w:type="spellEnd"/>
      <w:r w:rsidR="00DF2688" w:rsidRPr="000E23FA">
        <w:rPr>
          <w:kern w:val="0"/>
        </w:rPr>
        <w:t xml:space="preserve"> </w:t>
      </w:r>
      <w:r w:rsidRPr="000E23FA">
        <w:rPr>
          <w:kern w:val="0"/>
        </w:rPr>
        <w:t>5</w:t>
      </w:r>
      <w:r w:rsidR="00DF2688" w:rsidRPr="000E23FA">
        <w:rPr>
          <w:kern w:val="0"/>
        </w:rPr>
        <w:t xml:space="preserve">-րդ </w:t>
      </w:r>
      <w:proofErr w:type="spellStart"/>
      <w:r w:rsidR="00DF2688" w:rsidRPr="000E23FA">
        <w:rPr>
          <w:kern w:val="0"/>
        </w:rPr>
        <w:t>տիպի</w:t>
      </w:r>
      <w:proofErr w:type="spellEnd"/>
      <w:r w:rsidR="00DF2688" w:rsidRPr="000E23FA">
        <w:rPr>
          <w:kern w:val="0"/>
        </w:rPr>
        <w:t xml:space="preserve"> </w:t>
      </w:r>
      <w:r w:rsidRPr="000E23FA">
        <w:rPr>
          <w:kern w:val="0"/>
        </w:rPr>
        <w:t xml:space="preserve">ՀՏՏԿՀ-ի </w:t>
      </w:r>
      <w:proofErr w:type="spellStart"/>
      <w:r w:rsidR="00DF2688"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պարտադիր</w:t>
      </w:r>
      <w:proofErr w:type="spellEnd"/>
      <w:r w:rsidRPr="000E23FA">
        <w:rPr>
          <w:kern w:val="0"/>
        </w:rPr>
        <w:t>՝</w:t>
      </w:r>
    </w:p>
    <w:p w14:paraId="2EE41A12" w14:textId="77777777" w:rsidR="00B41AA3" w:rsidRPr="000E23FA" w:rsidRDefault="00A259C4" w:rsidP="000E23FA">
      <w:pPr>
        <w:pStyle w:val="ListParagraph"/>
        <w:numPr>
          <w:ilvl w:val="0"/>
          <w:numId w:val="93"/>
        </w:numPr>
        <w:tabs>
          <w:tab w:val="left" w:pos="142"/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ղեկավարումը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իրականացվի</w:t>
      </w:r>
      <w:proofErr w:type="spellEnd"/>
      <w:r w:rsidRPr="000E23FA">
        <w:t xml:space="preserve"> </w:t>
      </w: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օբյեկտի</w:t>
      </w:r>
      <w:proofErr w:type="spellEnd"/>
      <w:r w:rsidRPr="000E23FA">
        <w:t xml:space="preserve"> </w:t>
      </w:r>
      <w:proofErr w:type="spellStart"/>
      <w:r w:rsidRPr="000E23FA">
        <w:t>մուտքի</w:t>
      </w:r>
      <w:proofErr w:type="spellEnd"/>
      <w:r w:rsidRPr="000E23FA">
        <w:t>/</w:t>
      </w:r>
      <w:proofErr w:type="spellStart"/>
      <w:r w:rsidRPr="000E23FA">
        <w:t>ելքի</w:t>
      </w:r>
      <w:proofErr w:type="spellEnd"/>
      <w:r w:rsidRPr="000E23FA">
        <w:t xml:space="preserve"> </w:t>
      </w:r>
      <w:proofErr w:type="spellStart"/>
      <w:r w:rsidRPr="000E23FA">
        <w:t>մոտ</w:t>
      </w:r>
      <w:proofErr w:type="spellEnd"/>
      <w:r w:rsidRPr="000E23FA">
        <w:t xml:space="preserve">, </w:t>
      </w:r>
      <w:proofErr w:type="spellStart"/>
      <w:r w:rsidRPr="000E23FA">
        <w:t>իսկ</w:t>
      </w:r>
      <w:bookmarkEnd w:id="42"/>
      <w:proofErr w:type="spellEnd"/>
      <w:r w:rsidR="00EF282C">
        <w:t xml:space="preserve"> </w:t>
      </w:r>
      <w:proofErr w:type="spellStart"/>
      <w:r w:rsidR="00910C09" w:rsidRPr="000E23FA">
        <w:t>հնարավորության</w:t>
      </w:r>
      <w:proofErr w:type="spellEnd"/>
      <w:r w:rsidR="00910C09" w:rsidRPr="000E23FA">
        <w:t xml:space="preserve"> </w:t>
      </w:r>
      <w:proofErr w:type="spellStart"/>
      <w:r w:rsidR="00910C09" w:rsidRPr="000E23FA">
        <w:t>դեպքում</w:t>
      </w:r>
      <w:proofErr w:type="spellEnd"/>
      <w:r w:rsidR="00910C09" w:rsidRPr="000E23FA">
        <w:t xml:space="preserve">՝ </w:t>
      </w:r>
      <w:proofErr w:type="spellStart"/>
      <w:r w:rsidR="00910C09" w:rsidRPr="000E23FA">
        <w:t>կից</w:t>
      </w:r>
      <w:proofErr w:type="spellEnd"/>
      <w:r w:rsidR="00910C09" w:rsidRPr="000E23FA">
        <w:t xml:space="preserve"> </w:t>
      </w:r>
      <w:proofErr w:type="spellStart"/>
      <w:r w:rsidR="00910C09" w:rsidRPr="000E23FA">
        <w:t>շենքում</w:t>
      </w:r>
      <w:proofErr w:type="spellEnd"/>
      <w:r w:rsidR="00910C09" w:rsidRPr="000E23FA">
        <w:t xml:space="preserve"> </w:t>
      </w:r>
      <w:proofErr w:type="spellStart"/>
      <w:r w:rsidR="00910C09" w:rsidRPr="000E23FA">
        <w:t>կամ</w:t>
      </w:r>
      <w:proofErr w:type="spellEnd"/>
      <w:r w:rsidR="00910C09" w:rsidRPr="000E23FA">
        <w:t xml:space="preserve"> </w:t>
      </w:r>
      <w:proofErr w:type="spellStart"/>
      <w:r w:rsidR="00910C09" w:rsidRPr="000E23FA">
        <w:t>շինությունում</w:t>
      </w:r>
      <w:proofErr w:type="spellEnd"/>
      <w:r w:rsidR="00910C09" w:rsidRPr="000E23FA">
        <w:t xml:space="preserve"> </w:t>
      </w:r>
      <w:proofErr w:type="spellStart"/>
      <w:r w:rsidR="00910C09" w:rsidRPr="000E23FA">
        <w:t>գտնվող</w:t>
      </w:r>
      <w:proofErr w:type="spellEnd"/>
      <w:r w:rsidR="00910C09" w:rsidRPr="000E23FA">
        <w:t xml:space="preserve"> </w:t>
      </w:r>
      <w:proofErr w:type="spellStart"/>
      <w:r w:rsidR="006C6F85" w:rsidRPr="000E23FA">
        <w:t>հատուկ</w:t>
      </w:r>
      <w:proofErr w:type="spellEnd"/>
      <w:r w:rsidR="006C6F85" w:rsidRPr="000E23FA">
        <w:t xml:space="preserve"> </w:t>
      </w:r>
      <w:proofErr w:type="spellStart"/>
      <w:r w:rsidR="006C6F85" w:rsidRPr="000E23FA">
        <w:t>հակահրդեհային</w:t>
      </w:r>
      <w:proofErr w:type="spellEnd"/>
      <w:r w:rsidR="006C6F85" w:rsidRPr="000E23FA">
        <w:t xml:space="preserve"> </w:t>
      </w:r>
      <w:proofErr w:type="spellStart"/>
      <w:r w:rsidR="006C6F85" w:rsidRPr="000E23FA">
        <w:t>պաշտպանության</w:t>
      </w:r>
      <w:proofErr w:type="spellEnd"/>
      <w:r w:rsidR="006C6F85" w:rsidRPr="000E23FA">
        <w:t xml:space="preserve"> </w:t>
      </w:r>
      <w:proofErr w:type="spellStart"/>
      <w:r w:rsidR="006C6F85" w:rsidRPr="000E23FA">
        <w:t>համակարգերի</w:t>
      </w:r>
      <w:proofErr w:type="spellEnd"/>
      <w:r w:rsidR="006C6F85" w:rsidRPr="000E23FA">
        <w:t xml:space="preserve"> </w:t>
      </w:r>
      <w:proofErr w:type="spellStart"/>
      <w:r w:rsidR="006C6F85" w:rsidRPr="000E23FA">
        <w:t>կառավարման</w:t>
      </w:r>
      <w:proofErr w:type="spellEnd"/>
      <w:r w:rsidR="006C6F85" w:rsidRPr="000E23FA">
        <w:t xml:space="preserve"> </w:t>
      </w:r>
      <w:proofErr w:type="spellStart"/>
      <w:r w:rsidR="006C6F85" w:rsidRPr="000E23FA">
        <w:t>համար</w:t>
      </w:r>
      <w:proofErr w:type="spellEnd"/>
      <w:r w:rsidR="006C6F85" w:rsidRPr="000E23FA">
        <w:t xml:space="preserve"> </w:t>
      </w:r>
      <w:proofErr w:type="spellStart"/>
      <w:proofErr w:type="gramStart"/>
      <w:r w:rsidR="006C6F85" w:rsidRPr="000E23FA">
        <w:t>նախատեսված</w:t>
      </w:r>
      <w:proofErr w:type="spellEnd"/>
      <w:r w:rsidR="006C6F85" w:rsidRPr="000E23FA">
        <w:t>,  ՆՓ</w:t>
      </w:r>
      <w:proofErr w:type="gramEnd"/>
      <w:r w:rsidR="006C6F85" w:rsidRPr="000E23FA">
        <w:t xml:space="preserve">-ի </w:t>
      </w:r>
      <w:proofErr w:type="spellStart"/>
      <w:r w:rsidR="006C6F85" w:rsidRPr="000E23FA">
        <w:t>պահանջներին</w:t>
      </w:r>
      <w:proofErr w:type="spellEnd"/>
      <w:r w:rsidR="006C6F85" w:rsidRPr="000E23FA">
        <w:t xml:space="preserve"> </w:t>
      </w:r>
      <w:proofErr w:type="spellStart"/>
      <w:r w:rsidR="006C6F85" w:rsidRPr="000E23FA">
        <w:t>բավարարող</w:t>
      </w:r>
      <w:proofErr w:type="spellEnd"/>
      <w:r w:rsidR="006C6F85" w:rsidRPr="000E23FA">
        <w:t xml:space="preserve"> և </w:t>
      </w:r>
      <w:proofErr w:type="spellStart"/>
      <w:r w:rsidR="006C6F85" w:rsidRPr="000E23FA">
        <w:t>հրդեհի</w:t>
      </w:r>
      <w:proofErr w:type="spellEnd"/>
      <w:r w:rsidR="006C6F85" w:rsidRPr="000E23FA">
        <w:t xml:space="preserve"> </w:t>
      </w:r>
      <w:proofErr w:type="spellStart"/>
      <w:r w:rsidR="006C6F85" w:rsidRPr="000E23FA">
        <w:t>վտանգավոր</w:t>
      </w:r>
      <w:proofErr w:type="spellEnd"/>
      <w:r w:rsidR="006C6F85" w:rsidRPr="000E23FA">
        <w:t xml:space="preserve"> </w:t>
      </w:r>
      <w:proofErr w:type="spellStart"/>
      <w:r w:rsidR="006C6F85" w:rsidRPr="000E23FA">
        <w:t>գործոնների</w:t>
      </w:r>
      <w:proofErr w:type="spellEnd"/>
      <w:r w:rsidR="00AD0150" w:rsidRPr="000E23FA">
        <w:t xml:space="preserve"> </w:t>
      </w:r>
      <w:proofErr w:type="spellStart"/>
      <w:r w:rsidR="00890E54" w:rsidRPr="000E23FA">
        <w:t>ազդեցությունից</w:t>
      </w:r>
      <w:proofErr w:type="spellEnd"/>
      <w:r w:rsidR="00890E54" w:rsidRPr="000E23FA">
        <w:t xml:space="preserve"> </w:t>
      </w:r>
      <w:proofErr w:type="spellStart"/>
      <w:r w:rsidR="00890E54" w:rsidRPr="000E23FA">
        <w:t>մինչև</w:t>
      </w:r>
      <w:proofErr w:type="spellEnd"/>
      <w:r w:rsidR="00890E54" w:rsidRPr="000E23FA">
        <w:t xml:space="preserve"> </w:t>
      </w:r>
      <w:proofErr w:type="spellStart"/>
      <w:r w:rsidR="00890E54" w:rsidRPr="000E23FA">
        <w:t>տարհանման</w:t>
      </w:r>
      <w:proofErr w:type="spellEnd"/>
      <w:r w:rsidR="00890E54" w:rsidRPr="000E23FA">
        <w:t xml:space="preserve"> </w:t>
      </w:r>
      <w:proofErr w:type="spellStart"/>
      <w:r w:rsidR="00890E54" w:rsidRPr="000E23FA">
        <w:t>ավարտը</w:t>
      </w:r>
      <w:proofErr w:type="spellEnd"/>
      <w:r w:rsidR="00890E54" w:rsidRPr="000E23FA">
        <w:t xml:space="preserve"> </w:t>
      </w:r>
      <w:proofErr w:type="spellStart"/>
      <w:r w:rsidR="00890E54" w:rsidRPr="000E23FA">
        <w:t>պաշտպանված</w:t>
      </w:r>
      <w:proofErr w:type="spellEnd"/>
      <w:r w:rsidR="00890E54" w:rsidRPr="000E23FA">
        <w:t xml:space="preserve"> </w:t>
      </w:r>
      <w:proofErr w:type="spellStart"/>
      <w:r w:rsidR="00890E54" w:rsidRPr="000E23FA">
        <w:t>հրդեհային</w:t>
      </w:r>
      <w:proofErr w:type="spellEnd"/>
      <w:r w:rsidR="00890E54" w:rsidRPr="000E23FA">
        <w:t xml:space="preserve"> </w:t>
      </w:r>
      <w:proofErr w:type="spellStart"/>
      <w:r w:rsidR="00890E54" w:rsidRPr="000E23FA">
        <w:t>դիտակետից</w:t>
      </w:r>
      <w:proofErr w:type="spellEnd"/>
      <w:r w:rsidR="00890E54" w:rsidRPr="000E23FA">
        <w:t>,</w:t>
      </w:r>
      <w:r w:rsidR="00AD0150" w:rsidRPr="000E23FA">
        <w:t xml:space="preserve"> </w:t>
      </w:r>
      <w:proofErr w:type="spellStart"/>
      <w:r w:rsidR="00910C09" w:rsidRPr="000E23FA">
        <w:t>կարգավարական</w:t>
      </w:r>
      <w:proofErr w:type="spellEnd"/>
      <w:r w:rsidR="00910C09" w:rsidRPr="000E23FA">
        <w:t xml:space="preserve"> </w:t>
      </w:r>
      <w:proofErr w:type="spellStart"/>
      <w:r w:rsidR="00910C09" w:rsidRPr="000E23FA">
        <w:t>կամ</w:t>
      </w:r>
      <w:proofErr w:type="spellEnd"/>
      <w:r w:rsidR="00910C09" w:rsidRPr="000E23FA">
        <w:t xml:space="preserve"> </w:t>
      </w:r>
      <w:proofErr w:type="spellStart"/>
      <w:r w:rsidR="00910C09" w:rsidRPr="000E23FA">
        <w:t>այլ</w:t>
      </w:r>
      <w:proofErr w:type="spellEnd"/>
      <w:r w:rsidR="00227283" w:rsidRPr="000E23FA">
        <w:t xml:space="preserve"> </w:t>
      </w:r>
      <w:proofErr w:type="spellStart"/>
      <w:r w:rsidR="00227283" w:rsidRPr="000E23FA">
        <w:t>սենքից</w:t>
      </w:r>
      <w:proofErr w:type="spellEnd"/>
      <w:r w:rsidR="00227283" w:rsidRPr="000E23FA">
        <w:t>,</w:t>
      </w:r>
    </w:p>
    <w:p w14:paraId="7FC8E965" w14:textId="77777777" w:rsidR="00227283" w:rsidRPr="000E23FA" w:rsidRDefault="000F4817" w:rsidP="00EF282C">
      <w:pPr>
        <w:pStyle w:val="ListParagraph"/>
        <w:numPr>
          <w:ilvl w:val="0"/>
          <w:numId w:val="93"/>
        </w:numPr>
        <w:tabs>
          <w:tab w:val="left" w:pos="142"/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տեղակայված</w:t>
      </w:r>
      <w:proofErr w:type="spellEnd"/>
      <w:r w:rsidRPr="000E23FA">
        <w:t xml:space="preserve"> </w:t>
      </w:r>
      <w:proofErr w:type="spellStart"/>
      <w:r w:rsidRPr="000E23FA">
        <w:t>տեխնիկական</w:t>
      </w:r>
      <w:proofErr w:type="spellEnd"/>
      <w:r w:rsidRPr="000E23FA">
        <w:t xml:space="preserve"> </w:t>
      </w:r>
      <w:proofErr w:type="spellStart"/>
      <w:r w:rsidRPr="000E23FA">
        <w:t>միջոցները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հնարավորություն</w:t>
      </w:r>
      <w:proofErr w:type="spellEnd"/>
      <w:r w:rsidRPr="000E23FA">
        <w:rPr>
          <w:lang w:val="hy-AM"/>
        </w:rPr>
        <w:t xml:space="preserve"> </w:t>
      </w:r>
      <w:proofErr w:type="spellStart"/>
      <w:r w:rsidRPr="000E23FA">
        <w:t>ընձեռնեն</w:t>
      </w:r>
      <w:proofErr w:type="spellEnd"/>
      <w:r w:rsidRPr="000E23FA">
        <w:rPr>
          <w:lang w:val="hy-AM"/>
        </w:rPr>
        <w:t xml:space="preserve"> </w:t>
      </w:r>
      <w:proofErr w:type="spellStart"/>
      <w:r w:rsidRPr="000E23FA">
        <w:t>պատաս</w:t>
      </w:r>
      <w:r w:rsidR="00F6461D" w:rsidRPr="000E23FA">
        <w:t>խա</w:t>
      </w:r>
      <w:r w:rsidR="00227283" w:rsidRPr="000E23FA">
        <w:t>նատուի</w:t>
      </w:r>
      <w:proofErr w:type="spellEnd"/>
      <w:r w:rsidR="00227283" w:rsidRPr="000E23FA">
        <w:rPr>
          <w:lang w:val="hy-AM"/>
        </w:rPr>
        <w:t>ն</w:t>
      </w:r>
      <w:r w:rsidR="00227283" w:rsidRPr="000E23FA">
        <w:t xml:space="preserve"> </w:t>
      </w:r>
      <w:proofErr w:type="spellStart"/>
      <w:r w:rsidR="00227283" w:rsidRPr="000E23FA">
        <w:t>անհրաժեշտության</w:t>
      </w:r>
      <w:proofErr w:type="spellEnd"/>
      <w:r w:rsidR="00227283" w:rsidRPr="000E23FA">
        <w:t xml:space="preserve"> </w:t>
      </w:r>
      <w:proofErr w:type="spellStart"/>
      <w:r w:rsidR="00227283" w:rsidRPr="000E23FA">
        <w:t>դեպքում</w:t>
      </w:r>
      <w:proofErr w:type="spellEnd"/>
      <w:r w:rsidR="00227283" w:rsidRPr="000E23FA">
        <w:t xml:space="preserve"> </w:t>
      </w:r>
      <w:proofErr w:type="spellStart"/>
      <w:r w:rsidR="00227283" w:rsidRPr="000E23FA">
        <w:t>հրդեհի</w:t>
      </w:r>
      <w:proofErr w:type="spellEnd"/>
      <w:r w:rsidR="00227283" w:rsidRPr="000E23FA">
        <w:t xml:space="preserve"> </w:t>
      </w:r>
      <w:proofErr w:type="spellStart"/>
      <w:r w:rsidR="00227283" w:rsidRPr="000E23FA">
        <w:t>տեղեկացման</w:t>
      </w:r>
      <w:proofErr w:type="spellEnd"/>
      <w:r w:rsidR="00227283" w:rsidRPr="000E23FA">
        <w:t xml:space="preserve"> </w:t>
      </w:r>
      <w:proofErr w:type="spellStart"/>
      <w:r w:rsidR="00227283" w:rsidRPr="000E23FA">
        <w:t>ու</w:t>
      </w:r>
      <w:proofErr w:type="spellEnd"/>
      <w:r w:rsidR="00227283" w:rsidRPr="000E23FA">
        <w:t xml:space="preserve"> </w:t>
      </w:r>
      <w:proofErr w:type="spellStart"/>
      <w:r w:rsidR="00227283" w:rsidRPr="000E23FA">
        <w:t>տարհանման</w:t>
      </w:r>
      <w:proofErr w:type="spellEnd"/>
      <w:r w:rsidR="00227283" w:rsidRPr="000E23FA">
        <w:t xml:space="preserve"> </w:t>
      </w:r>
      <w:proofErr w:type="spellStart"/>
      <w:r w:rsidR="00D635B1" w:rsidRPr="000E23FA">
        <w:t>գործընթացի</w:t>
      </w:r>
      <w:proofErr w:type="spellEnd"/>
      <w:r w:rsidR="00D635B1" w:rsidRPr="000E23FA">
        <w:t xml:space="preserve"> </w:t>
      </w:r>
      <w:proofErr w:type="spellStart"/>
      <w:r w:rsidR="00D635B1" w:rsidRPr="000E23FA">
        <w:t>կառավարումը</w:t>
      </w:r>
      <w:proofErr w:type="spellEnd"/>
      <w:r w:rsidR="00D635B1" w:rsidRPr="000E23FA">
        <w:t xml:space="preserve"> </w:t>
      </w:r>
      <w:proofErr w:type="spellStart"/>
      <w:r w:rsidR="00D635B1" w:rsidRPr="000E23FA">
        <w:t>հրդեհային</w:t>
      </w:r>
      <w:proofErr w:type="spellEnd"/>
      <w:r w:rsidR="00D635B1" w:rsidRPr="000E23FA">
        <w:t xml:space="preserve"> </w:t>
      </w:r>
      <w:proofErr w:type="spellStart"/>
      <w:r w:rsidR="00D635B1" w:rsidRPr="000E23FA">
        <w:t>կամ</w:t>
      </w:r>
      <w:proofErr w:type="spellEnd"/>
      <w:r w:rsidR="00D635B1" w:rsidRPr="000E23FA">
        <w:t xml:space="preserve"> </w:t>
      </w:r>
      <w:proofErr w:type="spellStart"/>
      <w:r w:rsidR="00D635B1" w:rsidRPr="000E23FA">
        <w:t>կարգավարական</w:t>
      </w:r>
      <w:proofErr w:type="spellEnd"/>
      <w:r w:rsidR="00D635B1" w:rsidRPr="000E23FA">
        <w:t xml:space="preserve"> </w:t>
      </w:r>
      <w:proofErr w:type="spellStart"/>
      <w:r w:rsidR="00D635B1" w:rsidRPr="000E23FA">
        <w:t>դիտակետից</w:t>
      </w:r>
      <w:proofErr w:type="spellEnd"/>
      <w:r w:rsidR="00D635B1" w:rsidRPr="000E23FA">
        <w:t xml:space="preserve"> </w:t>
      </w:r>
      <w:proofErr w:type="spellStart"/>
      <w:r w:rsidR="00D635B1" w:rsidRPr="000E23FA">
        <w:t>անջատելու</w:t>
      </w:r>
      <w:proofErr w:type="spellEnd"/>
      <w:r w:rsidR="00D635B1" w:rsidRPr="000E23FA">
        <w:t xml:space="preserve"> և </w:t>
      </w:r>
      <w:proofErr w:type="spellStart"/>
      <w:r w:rsidR="00D635B1" w:rsidRPr="000E23FA">
        <w:t>իր</w:t>
      </w:r>
      <w:proofErr w:type="spellEnd"/>
      <w:r w:rsidR="00EF282C">
        <w:t xml:space="preserve"> </w:t>
      </w:r>
      <w:proofErr w:type="spellStart"/>
      <w:r w:rsidR="00227283" w:rsidRPr="000E23FA">
        <w:t>վրա</w:t>
      </w:r>
      <w:proofErr w:type="spellEnd"/>
      <w:r w:rsidR="00227283" w:rsidRPr="000E23FA">
        <w:t xml:space="preserve"> </w:t>
      </w:r>
      <w:proofErr w:type="spellStart"/>
      <w:r w:rsidR="00227283" w:rsidRPr="000E23FA">
        <w:t>վերցնելու</w:t>
      </w:r>
      <w:proofErr w:type="spellEnd"/>
      <w:r w:rsidR="008D3456" w:rsidRPr="000E23FA">
        <w:t>,</w:t>
      </w:r>
    </w:p>
    <w:p w14:paraId="59AEC51F" w14:textId="77777777" w:rsidR="008D3456" w:rsidRPr="000E23FA" w:rsidRDefault="008D3456" w:rsidP="000E23FA">
      <w:pPr>
        <w:numPr>
          <w:ilvl w:val="0"/>
          <w:numId w:val="93"/>
        </w:numPr>
        <w:tabs>
          <w:tab w:val="left" w:pos="142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տեղեկացման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գտնվող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մարդկանցից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լրացուցիչ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տեղակատվություն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ստանալու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անվտանգության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հրշեջ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ծառայության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անձնակազմի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համագ</w:t>
      </w:r>
      <w:r w:rsidR="00233E4F" w:rsidRPr="000E23FA">
        <w:rPr>
          <w:kern w:val="0"/>
        </w:rPr>
        <w:t>ո</w:t>
      </w:r>
      <w:r w:rsidRPr="000E23FA">
        <w:rPr>
          <w:kern w:val="0"/>
        </w:rPr>
        <w:t>րծակցելու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ավել</w:t>
      </w:r>
      <w:r w:rsidR="00CD133C"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արդյունավետ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նպատակով</w:t>
      </w:r>
      <w:proofErr w:type="spellEnd"/>
      <w:r w:rsidR="00CD133C" w:rsidRPr="000E23FA">
        <w:rPr>
          <w:kern w:val="0"/>
        </w:rPr>
        <w:t xml:space="preserve"> </w:t>
      </w:r>
      <w:proofErr w:type="spellStart"/>
      <w:r w:rsidR="00CD133C" w:rsidRPr="000E23FA">
        <w:rPr>
          <w:kern w:val="0"/>
        </w:rPr>
        <w:t>հրդեհային</w:t>
      </w:r>
      <w:proofErr w:type="spellEnd"/>
      <w:r w:rsidR="00CD133C" w:rsidRPr="000E23FA">
        <w:rPr>
          <w:kern w:val="0"/>
        </w:rPr>
        <w:t xml:space="preserve"> </w:t>
      </w:r>
      <w:proofErr w:type="spellStart"/>
      <w:r w:rsidR="00CD133C" w:rsidRPr="000E23FA">
        <w:rPr>
          <w:kern w:val="0"/>
        </w:rPr>
        <w:t>դիտակետը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="00CD133C" w:rsidRPr="000E23FA">
        <w:rPr>
          <w:kern w:val="0"/>
        </w:rPr>
        <w:t>տեղեկացման</w:t>
      </w:r>
      <w:proofErr w:type="spellEnd"/>
      <w:r w:rsidR="00CD133C" w:rsidRPr="000E23FA">
        <w:rPr>
          <w:kern w:val="0"/>
        </w:rPr>
        <w:t xml:space="preserve"> </w:t>
      </w:r>
      <w:proofErr w:type="spellStart"/>
      <w:r w:rsidR="00CD133C" w:rsidRPr="000E23FA">
        <w:rPr>
          <w:kern w:val="0"/>
        </w:rPr>
        <w:t>գոտիների</w:t>
      </w:r>
      <w:proofErr w:type="spellEnd"/>
      <w:r w:rsidR="00CD133C" w:rsidRPr="000E23FA">
        <w:rPr>
          <w:kern w:val="0"/>
        </w:rPr>
        <w:t xml:space="preserve"> </w:t>
      </w:r>
      <w:proofErr w:type="spellStart"/>
      <w:r w:rsidR="00CD133C" w:rsidRPr="000E23FA">
        <w:rPr>
          <w:kern w:val="0"/>
        </w:rPr>
        <w:t>հետ</w:t>
      </w:r>
      <w:proofErr w:type="spellEnd"/>
      <w:r w:rsidR="00CD133C" w:rsidRPr="000E23FA">
        <w:rPr>
          <w:kern w:val="0"/>
        </w:rPr>
        <w:t xml:space="preserve"> </w:t>
      </w:r>
      <w:proofErr w:type="spellStart"/>
      <w:r w:rsidR="00CD133C" w:rsidRPr="000E23FA">
        <w:rPr>
          <w:kern w:val="0"/>
        </w:rPr>
        <w:t>ունենա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խոսակցական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կապ</w:t>
      </w:r>
      <w:proofErr w:type="spellEnd"/>
      <w:r w:rsidRPr="000E23FA">
        <w:rPr>
          <w:kern w:val="0"/>
        </w:rPr>
        <w:t xml:space="preserve">: </w:t>
      </w:r>
      <w:r w:rsidRPr="000E23FA">
        <w:rPr>
          <w:kern w:val="0"/>
          <w:lang w:val="hy-AM"/>
        </w:rPr>
        <w:t xml:space="preserve">Այդ </w:t>
      </w:r>
      <w:proofErr w:type="spellStart"/>
      <w:r w:rsidRPr="000E23FA">
        <w:rPr>
          <w:kern w:val="0"/>
        </w:rPr>
        <w:t>նպատակով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 (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տեղեկացման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ներքին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ջրմուղի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հեռավար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կոճակների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խոսակցական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լարային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անլար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</w:t>
      </w:r>
      <w:proofErr w:type="spellEnd"/>
      <w:r w:rsidRPr="000E23FA">
        <w:rPr>
          <w:kern w:val="0"/>
        </w:rPr>
        <w:t xml:space="preserve">: </w:t>
      </w:r>
      <w:proofErr w:type="spellStart"/>
      <w:r w:rsidRPr="000E23FA">
        <w:rPr>
          <w:kern w:val="0"/>
        </w:rPr>
        <w:t>Դրանք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տեղակայվեն</w:t>
      </w:r>
      <w:proofErr w:type="spellEnd"/>
      <w:r w:rsidRPr="000E23FA">
        <w:rPr>
          <w:kern w:val="0"/>
        </w:rPr>
        <w:t xml:space="preserve"> </w:t>
      </w:r>
      <w:proofErr w:type="spellStart"/>
      <w:r w:rsidR="00C409E9" w:rsidRPr="000E23FA">
        <w:rPr>
          <w:kern w:val="0"/>
        </w:rPr>
        <w:t>ամեն</w:t>
      </w:r>
      <w:proofErr w:type="spellEnd"/>
      <w:r w:rsidR="00C409E9" w:rsidRPr="000E23FA">
        <w:rPr>
          <w:kern w:val="0"/>
        </w:rPr>
        <w:t xml:space="preserve"> </w:t>
      </w:r>
      <w:proofErr w:type="spellStart"/>
      <w:r w:rsidR="00C409E9" w:rsidRPr="000E23FA">
        <w:rPr>
          <w:kern w:val="0"/>
        </w:rPr>
        <w:t>հարկում</w:t>
      </w:r>
      <w:proofErr w:type="spellEnd"/>
      <w:r w:rsidR="00C409E9"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ճանապարհներին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իրարից</w:t>
      </w:r>
      <w:proofErr w:type="spellEnd"/>
      <w:r w:rsidRPr="000E23FA">
        <w:rPr>
          <w:kern w:val="0"/>
        </w:rPr>
        <w:t xml:space="preserve"> 45մ-ից </w:t>
      </w:r>
      <w:proofErr w:type="spellStart"/>
      <w:r w:rsidR="00EE28DF" w:rsidRPr="000E23FA">
        <w:rPr>
          <w:kern w:val="0"/>
        </w:rPr>
        <w:t>ոչ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="00C409E9" w:rsidRPr="000E23FA">
        <w:rPr>
          <w:kern w:val="0"/>
        </w:rPr>
        <w:t>: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Ուղիղ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գծով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ցանկացած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մինչև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մոտակա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խոսակցական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գերազանցի</w:t>
      </w:r>
      <w:proofErr w:type="spellEnd"/>
      <w:r w:rsidRPr="000E23FA">
        <w:rPr>
          <w:kern w:val="0"/>
        </w:rPr>
        <w:t xml:space="preserve"> 30 մ-ը:</w:t>
      </w:r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Խոսակցական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գետնից</w:t>
      </w:r>
      <w:proofErr w:type="spellEnd"/>
      <w:r w:rsidRPr="000E23FA">
        <w:rPr>
          <w:kern w:val="0"/>
        </w:rPr>
        <w:t xml:space="preserve"> 1.5մ </w:t>
      </w:r>
      <w:proofErr w:type="spellStart"/>
      <w:r w:rsidRPr="000E23FA">
        <w:rPr>
          <w:kern w:val="0"/>
        </w:rPr>
        <w:t>բարձրության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ամրացվի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այրելի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նյութից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կառուցվածքատարրին</w:t>
      </w:r>
      <w:proofErr w:type="spellEnd"/>
      <w:r w:rsidRPr="000E23FA">
        <w:rPr>
          <w:kern w:val="0"/>
        </w:rPr>
        <w:t xml:space="preserve">: </w:t>
      </w:r>
      <w:proofErr w:type="spellStart"/>
      <w:r w:rsidRPr="000E23FA">
        <w:rPr>
          <w:kern w:val="0"/>
        </w:rPr>
        <w:t>Տեղակայման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վայրը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նշվի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անվտանգության</w:t>
      </w:r>
      <w:proofErr w:type="spellEnd"/>
      <w:r w:rsidRPr="000E23FA">
        <w:rPr>
          <w:kern w:val="0"/>
        </w:rPr>
        <w:t xml:space="preserve"> </w:t>
      </w:r>
      <w:r w:rsidR="006E55BC" w:rsidRPr="000E23FA">
        <w:rPr>
          <w:kern w:val="0"/>
        </w:rPr>
        <w:t>«</w:t>
      </w:r>
      <w:r w:rsidRPr="000E23FA">
        <w:rPr>
          <w:kern w:val="0"/>
        </w:rPr>
        <w:t xml:space="preserve"> F05</w:t>
      </w:r>
      <w:r w:rsidR="006E55BC" w:rsidRPr="000E23FA">
        <w:rPr>
          <w:kern w:val="0"/>
        </w:rPr>
        <w:t>»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նշանով</w:t>
      </w:r>
      <w:proofErr w:type="spellEnd"/>
      <w:r w:rsidRPr="000E23FA">
        <w:rPr>
          <w:kern w:val="0"/>
          <w:lang w:val="hy-AM"/>
        </w:rPr>
        <w:t xml:space="preserve"> ըստ ԳՕՍՏ 12.4.026</w:t>
      </w:r>
      <w:r w:rsidRPr="000E23FA">
        <w:rPr>
          <w:kern w:val="0"/>
        </w:rPr>
        <w:t>-2015-ի:</w:t>
      </w:r>
    </w:p>
    <w:p w14:paraId="20CD12CD" w14:textId="77777777" w:rsidR="00E91F36" w:rsidRDefault="00E91F36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</w:rPr>
      </w:pPr>
    </w:p>
    <w:p w14:paraId="76570275" w14:textId="77777777" w:rsidR="0045329F" w:rsidRPr="000E23FA" w:rsidRDefault="0045329F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</w:rPr>
      </w:pPr>
    </w:p>
    <w:p w14:paraId="0306475B" w14:textId="77777777" w:rsidR="001F61B3" w:rsidRPr="000E23FA" w:rsidRDefault="00B41AA3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lastRenderedPageBreak/>
        <w:t>2.2.2</w:t>
      </w:r>
      <w:r w:rsidR="00A01737" w:rsidRPr="000E23FA">
        <w:rPr>
          <w:b/>
          <w:kern w:val="0"/>
        </w:rPr>
        <w:t xml:space="preserve">. </w:t>
      </w:r>
      <w:r w:rsidR="00910C09" w:rsidRPr="000E23FA">
        <w:rPr>
          <w:b/>
          <w:kern w:val="0"/>
        </w:rPr>
        <w:t xml:space="preserve">ՀՐԴԵՀԻ ԴԵՊՔՈՒՄ </w:t>
      </w:r>
      <w:r w:rsidR="00164D93" w:rsidRPr="000E23FA">
        <w:rPr>
          <w:b/>
          <w:kern w:val="0"/>
        </w:rPr>
        <w:t>ՇՉԱԿ</w:t>
      </w:r>
      <w:r w:rsidR="00910C09" w:rsidRPr="000E23FA">
        <w:rPr>
          <w:b/>
          <w:kern w:val="0"/>
        </w:rPr>
        <w:t xml:space="preserve">ԱՅԻՆ </w:t>
      </w:r>
      <w:r w:rsidR="00AF24D7" w:rsidRPr="000E23FA">
        <w:rPr>
          <w:b/>
          <w:kern w:val="0"/>
        </w:rPr>
        <w:t>ԵՎ</w:t>
      </w:r>
      <w:r w:rsidR="00910C09" w:rsidRPr="000E23FA">
        <w:rPr>
          <w:b/>
          <w:kern w:val="0"/>
        </w:rPr>
        <w:t xml:space="preserve"> ՏԵՔՍՏԱՅԻՆ ԱԶԴԱՐԱՐՈՒՄԸ </w:t>
      </w:r>
    </w:p>
    <w:p w14:paraId="22EC237C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ԵՎ ՄԱՐԴԿԱՆՑ ՏԱՐՀԱՆՄԱՆ ԿԱՌԱՎԱՐՄԱՆԸ ՆԵՐԿԱՅԱՑՎՈՂ ՊԱՀԱՆՋՆԵՐԸ</w:t>
      </w:r>
    </w:p>
    <w:p w14:paraId="581A1315" w14:textId="77777777" w:rsidR="006E55BC" w:rsidRPr="000E23FA" w:rsidRDefault="006E55BC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  <w:kern w:val="0"/>
        </w:rPr>
      </w:pPr>
    </w:p>
    <w:p w14:paraId="7B5ADE99" w14:textId="77777777" w:rsidR="00BE28E5" w:rsidRPr="000E23FA" w:rsidRDefault="00910C09" w:rsidP="00EF282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ՀՏՏԿՀ-ի </w:t>
      </w:r>
      <w:proofErr w:type="spellStart"/>
      <w:r w:rsidR="00164D93" w:rsidRPr="000E23FA">
        <w:rPr>
          <w:kern w:val="0"/>
        </w:rPr>
        <w:t>շչակ</w:t>
      </w:r>
      <w:r w:rsidRPr="000E23FA">
        <w:rPr>
          <w:kern w:val="0"/>
        </w:rPr>
        <w:t>ային</w:t>
      </w:r>
      <w:proofErr w:type="spellEnd"/>
      <w:r w:rsidRPr="000E23FA">
        <w:rPr>
          <w:kern w:val="0"/>
        </w:rPr>
        <w:t>/</w:t>
      </w:r>
      <w:proofErr w:type="spellStart"/>
      <w:r w:rsidRPr="000E23FA">
        <w:rPr>
          <w:kern w:val="0"/>
        </w:rPr>
        <w:t>տեքստային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մշտապես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ժամանակավոր</w:t>
      </w:r>
      <w:proofErr w:type="spellEnd"/>
      <w:r w:rsidRPr="000E23FA">
        <w:rPr>
          <w:kern w:val="0"/>
        </w:rPr>
        <w:t xml:space="preserve"> 95դԲԱ -</w:t>
      </w:r>
      <w:proofErr w:type="spellStart"/>
      <w:r w:rsidRPr="000E23FA">
        <w:rPr>
          <w:kern w:val="0"/>
        </w:rPr>
        <w:t>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բարձր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ձայնային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ֆոնային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աղմուկ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ունեցող</w:t>
      </w:r>
      <w:proofErr w:type="spellEnd"/>
      <w:r w:rsidR="001F61B3"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տարածքներում</w:t>
      </w:r>
      <w:proofErr w:type="spellEnd"/>
      <w:r w:rsidR="00D121D5" w:rsidRPr="000E23FA">
        <w:rPr>
          <w:kern w:val="0"/>
        </w:rPr>
        <w:t xml:space="preserve"> </w:t>
      </w:r>
      <w:r w:rsidR="006E55BC" w:rsidRPr="000E23FA">
        <w:rPr>
          <w:kern w:val="0"/>
          <w:lang w:val="hy-AM"/>
        </w:rPr>
        <w:t>(</w:t>
      </w:r>
      <w:proofErr w:type="spellStart"/>
      <w:r w:rsidR="00D121D5" w:rsidRPr="000E23FA">
        <w:rPr>
          <w:kern w:val="0"/>
        </w:rPr>
        <w:t>աղմկաչափի</w:t>
      </w:r>
      <w:proofErr w:type="spellEnd"/>
      <w:r w:rsidR="00D121D5" w:rsidRPr="000E23FA">
        <w:rPr>
          <w:kern w:val="0"/>
        </w:rPr>
        <w:t xml:space="preserve"> </w:t>
      </w:r>
      <w:r w:rsidR="00D121D5" w:rsidRPr="000E23FA">
        <w:rPr>
          <w:kern w:val="0"/>
          <w:lang w:val="hy-AM"/>
        </w:rPr>
        <w:t>Ա տիպի ստանդարտ կշռաչափող զտիչով)</w:t>
      </w:r>
      <w:r w:rsidRPr="000E23FA">
        <w:rPr>
          <w:kern w:val="0"/>
        </w:rPr>
        <w:t xml:space="preserve">: ՀՏՏԿՀ </w:t>
      </w:r>
      <w:proofErr w:type="spellStart"/>
      <w:r w:rsidRPr="000E23FA">
        <w:rPr>
          <w:kern w:val="0"/>
        </w:rPr>
        <w:t>նախագծման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առաջադրանքում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նշվի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սենքում</w:t>
      </w:r>
      <w:proofErr w:type="spellEnd"/>
      <w:r w:rsidRPr="000E23FA">
        <w:rPr>
          <w:kern w:val="0"/>
        </w:rPr>
        <w:t>/</w:t>
      </w:r>
      <w:proofErr w:type="spellStart"/>
      <w:r w:rsidRPr="000E23FA">
        <w:rPr>
          <w:kern w:val="0"/>
        </w:rPr>
        <w:t>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մշտական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ձայնային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աղմուկի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առկա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իսկ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նախագծվող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օբյեկտներում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հաշվարկային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մակարդակը</w:t>
      </w:r>
      <w:proofErr w:type="spellEnd"/>
      <w:r w:rsidRPr="000E23FA">
        <w:rPr>
          <w:kern w:val="0"/>
        </w:rPr>
        <w:t>:</w:t>
      </w:r>
    </w:p>
    <w:p w14:paraId="681A88D8" w14:textId="77777777" w:rsidR="00225D8C" w:rsidRPr="000E23FA" w:rsidRDefault="00BE28E5" w:rsidP="00EF282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ՀՏՏԿՀ-</w:t>
      </w:r>
      <w:proofErr w:type="spellStart"/>
      <w:r w:rsidRPr="000E23FA">
        <w:rPr>
          <w:kern w:val="0"/>
        </w:rPr>
        <w:t>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կիրառել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իրենցից</w:t>
      </w:r>
      <w:proofErr w:type="spellEnd"/>
      <w:r w:rsidRPr="000E23FA">
        <w:rPr>
          <w:kern w:val="0"/>
        </w:rPr>
        <w:t xml:space="preserve"> 1 մ </w:t>
      </w:r>
      <w:proofErr w:type="spellStart"/>
      <w:r w:rsidRPr="000E23FA">
        <w:rPr>
          <w:kern w:val="0"/>
        </w:rPr>
        <w:t>հեռավորության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85-120 </w:t>
      </w:r>
      <w:proofErr w:type="spellStart"/>
      <w:r w:rsidRPr="000E23FA">
        <w:rPr>
          <w:kern w:val="0"/>
        </w:rPr>
        <w:t>դԲԱ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ձայնային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ճնշում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ստեղծող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շչակային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նույն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70-120 </w:t>
      </w:r>
      <w:proofErr w:type="spellStart"/>
      <w:r w:rsidRPr="000E23FA">
        <w:rPr>
          <w:kern w:val="0"/>
        </w:rPr>
        <w:t>դԲԱ</w:t>
      </w:r>
      <w:proofErr w:type="spellEnd"/>
      <w:r w:rsidR="006E55BC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ձայնային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ճնշումով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տեքստային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ազդարարիչներ</w:t>
      </w:r>
      <w:proofErr w:type="spellEnd"/>
      <w:r w:rsidR="00910C09" w:rsidRPr="000E23FA">
        <w:rPr>
          <w:kern w:val="0"/>
        </w:rPr>
        <w:t xml:space="preserve"> (</w:t>
      </w:r>
      <w:proofErr w:type="spellStart"/>
      <w:r w:rsidR="00910C09" w:rsidRPr="000E23FA">
        <w:rPr>
          <w:kern w:val="0"/>
        </w:rPr>
        <w:t>բարձրախոսներ</w:t>
      </w:r>
      <w:proofErr w:type="spellEnd"/>
      <w:r w:rsidR="00910C09" w:rsidRPr="000E23FA">
        <w:rPr>
          <w:kern w:val="0"/>
        </w:rPr>
        <w:t>):</w:t>
      </w:r>
    </w:p>
    <w:p w14:paraId="5D00AAA5" w14:textId="77777777" w:rsidR="00225D8C" w:rsidRPr="000E23FA" w:rsidRDefault="00230C5F" w:rsidP="00EF282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proofErr w:type="spellStart"/>
      <w:r w:rsidRPr="000E23FA">
        <w:rPr>
          <w:kern w:val="0"/>
        </w:rPr>
        <w:t>Կիրառվող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շչակային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ձայնը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գտնվի</w:t>
      </w:r>
      <w:proofErr w:type="spellEnd"/>
      <w:r w:rsidRPr="000E23FA">
        <w:rPr>
          <w:kern w:val="0"/>
        </w:rPr>
        <w:t xml:space="preserve"> 200-5000 </w:t>
      </w:r>
      <w:proofErr w:type="spellStart"/>
      <w:r w:rsidRPr="000E23FA">
        <w:rPr>
          <w:kern w:val="0"/>
        </w:rPr>
        <w:t>Հց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հաճախա</w:t>
      </w:r>
      <w:r w:rsidR="00F6461D" w:rsidRPr="000E23FA">
        <w:rPr>
          <w:kern w:val="0"/>
        </w:rPr>
        <w:t>կանային</w:t>
      </w:r>
      <w:proofErr w:type="spellEnd"/>
      <w:r w:rsidR="00F6461D" w:rsidRPr="000E23FA">
        <w:rPr>
          <w:kern w:val="0"/>
        </w:rPr>
        <w:t xml:space="preserve"> </w:t>
      </w:r>
      <w:proofErr w:type="spellStart"/>
      <w:r w:rsidR="00F6461D" w:rsidRPr="000E23FA">
        <w:rPr>
          <w:kern w:val="0"/>
        </w:rPr>
        <w:t>տիրույթում</w:t>
      </w:r>
      <w:proofErr w:type="spellEnd"/>
      <w:r w:rsidR="00F6461D" w:rsidRPr="000E23FA">
        <w:rPr>
          <w:kern w:val="0"/>
        </w:rPr>
        <w:t xml:space="preserve">, </w:t>
      </w:r>
      <w:proofErr w:type="spellStart"/>
      <w:r w:rsidR="00F6461D" w:rsidRPr="000E23FA">
        <w:rPr>
          <w:kern w:val="0"/>
        </w:rPr>
        <w:t>իսկ</w:t>
      </w:r>
      <w:proofErr w:type="spellEnd"/>
      <w:r w:rsidR="00F6461D" w:rsidRPr="000E23FA">
        <w:rPr>
          <w:kern w:val="0"/>
        </w:rPr>
        <w:t xml:space="preserve"> </w:t>
      </w:r>
      <w:proofErr w:type="spellStart"/>
      <w:r w:rsidR="00F6461D" w:rsidRPr="000E23FA">
        <w:rPr>
          <w:kern w:val="0"/>
        </w:rPr>
        <w:t>տեքստային</w:t>
      </w:r>
      <w:proofErr w:type="spellEnd"/>
      <w:r w:rsidR="00F6461D" w:rsidRPr="000E23FA">
        <w:rPr>
          <w:kern w:val="0"/>
        </w:rPr>
        <w:t xml:space="preserve"> </w:t>
      </w:r>
      <w:proofErr w:type="spellStart"/>
      <w:r w:rsidR="00F6461D" w:rsidRPr="000E23FA">
        <w:rPr>
          <w:kern w:val="0"/>
        </w:rPr>
        <w:t>ազդարարիչների</w:t>
      </w:r>
      <w:proofErr w:type="spellEnd"/>
      <w:r w:rsidR="00F6461D" w:rsidRPr="000E23FA">
        <w:rPr>
          <w:kern w:val="0"/>
        </w:rPr>
        <w:t xml:space="preserve"> </w:t>
      </w:r>
      <w:proofErr w:type="spellStart"/>
      <w:r w:rsidR="00F6461D" w:rsidRPr="000E23FA">
        <w:rPr>
          <w:kern w:val="0"/>
        </w:rPr>
        <w:t>ձայնի</w:t>
      </w:r>
      <w:proofErr w:type="spellEnd"/>
      <w:r w:rsidR="00F6461D" w:rsidRPr="000E23FA">
        <w:rPr>
          <w:kern w:val="0"/>
        </w:rPr>
        <w:t xml:space="preserve"> </w:t>
      </w:r>
      <w:r w:rsidR="001F61B3" w:rsidRPr="000E23FA">
        <w:rPr>
          <w:kern w:val="0"/>
          <w:lang w:val="hy-AM"/>
        </w:rPr>
        <w:t>հ</w:t>
      </w:r>
      <w:proofErr w:type="spellStart"/>
      <w:r w:rsidR="00F6461D" w:rsidRPr="000E23FA">
        <w:rPr>
          <w:kern w:val="0"/>
        </w:rPr>
        <w:t>աճախականության</w:t>
      </w:r>
      <w:proofErr w:type="spellEnd"/>
      <w:r w:rsidR="00F6461D" w:rsidRPr="000E23FA">
        <w:rPr>
          <w:kern w:val="0"/>
          <w:lang w:val="hy-AM"/>
        </w:rPr>
        <w:t xml:space="preserve"> անհա</w:t>
      </w:r>
      <w:r w:rsidR="00910C09" w:rsidRPr="000E23FA">
        <w:rPr>
          <w:kern w:val="0"/>
          <w:lang w:val="hy-AM"/>
        </w:rPr>
        <w:t xml:space="preserve">վասարաչափությունը այդ նույն տիրույթում պետք է լինի </w:t>
      </w:r>
      <w:r w:rsidR="00EE28DF" w:rsidRPr="000E23FA">
        <w:rPr>
          <w:kern w:val="0"/>
          <w:lang w:val="hy-AM"/>
        </w:rPr>
        <w:t xml:space="preserve">ոչ ավելի </w:t>
      </w:r>
      <w:r w:rsidR="00910C09" w:rsidRPr="000E23FA">
        <w:rPr>
          <w:kern w:val="0"/>
          <w:lang w:val="hy-AM"/>
        </w:rPr>
        <w:t>քան 16 դԲ:</w:t>
      </w:r>
    </w:p>
    <w:p w14:paraId="7D9F7685" w14:textId="77777777" w:rsidR="00225D8C" w:rsidRPr="000E23FA" w:rsidRDefault="00164D93" w:rsidP="00EF282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bookmarkStart w:id="43" w:name="_Hlk146613770"/>
      <w:r w:rsidRPr="000E23FA">
        <w:rPr>
          <w:kern w:val="0"/>
          <w:lang w:val="hy-AM"/>
        </w:rPr>
        <w:t>Ձայն</w:t>
      </w:r>
      <w:r w:rsidR="00910C09" w:rsidRPr="000E23FA">
        <w:rPr>
          <w:kern w:val="0"/>
          <w:lang w:val="hy-AM"/>
        </w:rPr>
        <w:t>ային</w:t>
      </w:r>
      <w:bookmarkEnd w:id="43"/>
      <w:r w:rsidR="00910C09" w:rsidRPr="000E23FA">
        <w:rPr>
          <w:kern w:val="0"/>
          <w:lang w:val="hy-AM"/>
        </w:rPr>
        <w:t xml:space="preserve"> ազդարարիչները պետք է ապահովեն ոչ պակաս քան 15 դ</w:t>
      </w:r>
      <w:r w:rsidR="00D121D5" w:rsidRPr="000E23FA">
        <w:rPr>
          <w:kern w:val="0"/>
          <w:lang w:val="hy-AM"/>
        </w:rPr>
        <w:t>Բ</w:t>
      </w:r>
      <w:r w:rsidR="00910C09" w:rsidRPr="000E23FA">
        <w:rPr>
          <w:kern w:val="0"/>
          <w:lang w:val="hy-AM"/>
        </w:rPr>
        <w:t xml:space="preserve">Ա </w:t>
      </w:r>
      <w:r w:rsidR="00EE28DF" w:rsidRPr="000E23FA">
        <w:rPr>
          <w:kern w:val="0"/>
          <w:lang w:val="hy-AM"/>
        </w:rPr>
        <w:t xml:space="preserve">ավելի </w:t>
      </w:r>
      <w:r w:rsidR="00910C09" w:rsidRPr="000E23FA">
        <w:rPr>
          <w:kern w:val="0"/>
          <w:lang w:val="hy-AM"/>
        </w:rPr>
        <w:t xml:space="preserve">ձայնային ճնշում, քան սենքում առկա ձայնային աղմուկի մակարդակն է: Ընդ որում ընդհանուր ձայնային ճնշման մակարդակը (մշտական աղմուկի և բոլոր </w:t>
      </w:r>
      <w:r w:rsidR="000A4694" w:rsidRPr="000E23FA">
        <w:rPr>
          <w:kern w:val="0"/>
          <w:lang w:val="hy-AM"/>
        </w:rPr>
        <w:t>հրդեհի</w:t>
      </w:r>
      <w:r w:rsidR="00910C09" w:rsidRPr="000E23FA">
        <w:rPr>
          <w:kern w:val="0"/>
          <w:lang w:val="hy-AM"/>
        </w:rPr>
        <w:t xml:space="preserve"> ազդարարիչների) սենքի ցանկացած կետում, բայց ազդարարիչներից ոչ պակաս քան 1մ հեռավորության վրա, պետք է լինի 75-120 դԲԱ սահմաններում: Ձայնային ճնշումը պետք է չափել գետնից 1.5</w:t>
      </w:r>
      <w:r w:rsidR="00D121D5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մ բարձրության վրա աղմկաչափով:</w:t>
      </w:r>
    </w:p>
    <w:p w14:paraId="6992D2CF" w14:textId="77777777" w:rsidR="00225D8C" w:rsidRPr="000E23FA" w:rsidRDefault="00910C09" w:rsidP="00EF282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Սենքում աղմուկի ձայնային ճնշումը 95</w:t>
      </w:r>
      <w:r w:rsidR="00D121D5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դ</w:t>
      </w:r>
      <w:r w:rsidR="00D121D5" w:rsidRPr="000E23FA">
        <w:rPr>
          <w:kern w:val="0"/>
          <w:lang w:val="hy-AM"/>
        </w:rPr>
        <w:t>Բ</w:t>
      </w:r>
      <w:r w:rsidRPr="000E23FA">
        <w:rPr>
          <w:kern w:val="0"/>
          <w:lang w:val="hy-AM"/>
        </w:rPr>
        <w:t>Ա գերազանցելու դեպքում պետք է</w:t>
      </w:r>
      <w:r w:rsidR="001F61B3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 xml:space="preserve">նախատեսել աղմուկի աղբյուրների անջատում կամ աղմուկի նվազեցում այնքան, որ ապահովվի </w:t>
      </w:r>
      <w:r w:rsidR="003F6349" w:rsidRPr="000E23FA">
        <w:rPr>
          <w:kern w:val="0"/>
          <w:lang w:val="hy-AM"/>
        </w:rPr>
        <w:t>18</w:t>
      </w:r>
      <w:r w:rsidR="00E8717E" w:rsidRPr="000E23FA">
        <w:rPr>
          <w:kern w:val="0"/>
          <w:lang w:val="hy-AM"/>
        </w:rPr>
        <w:t>4</w:t>
      </w:r>
      <w:bookmarkStart w:id="44" w:name="_Hlk156942066"/>
      <w:r w:rsidR="00E377BD" w:rsidRPr="000E23FA">
        <w:rPr>
          <w:kern w:val="0"/>
          <w:lang w:val="hy-AM"/>
        </w:rPr>
        <w:t>-րդ</w:t>
      </w:r>
      <w:bookmarkEnd w:id="44"/>
      <w:r w:rsidRPr="000E23FA">
        <w:rPr>
          <w:kern w:val="0"/>
          <w:lang w:val="hy-AM"/>
        </w:rPr>
        <w:t xml:space="preserve"> կետի պահանջը: Աղմուկի աղբյուրի անջատումը կամ աղմուկի նվազեցումը պետք է իրականացվի մինչև </w:t>
      </w:r>
      <w:r w:rsidR="00164D93" w:rsidRPr="000E23FA">
        <w:rPr>
          <w:kern w:val="0"/>
          <w:lang w:val="hy-AM"/>
        </w:rPr>
        <w:t>շչակ</w:t>
      </w:r>
      <w:r w:rsidRPr="000E23FA">
        <w:rPr>
          <w:kern w:val="0"/>
          <w:lang w:val="hy-AM"/>
        </w:rPr>
        <w:t>ային/տեքստային ազդարարիչների միանալը:</w:t>
      </w:r>
    </w:p>
    <w:p w14:paraId="40AE5133" w14:textId="77777777" w:rsidR="00225D8C" w:rsidRPr="000E23FA" w:rsidRDefault="00910C09" w:rsidP="00EF282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Աղմուկի աղբյուրի անջատման և/կամ աղմուկի մակարդակի նվազեցման անհնարինության դեպքերում պետք է </w:t>
      </w:r>
      <w:r w:rsidR="00164D93" w:rsidRPr="000E23FA">
        <w:rPr>
          <w:kern w:val="0"/>
          <w:lang w:val="hy-AM"/>
        </w:rPr>
        <w:t xml:space="preserve">ձայնային </w:t>
      </w:r>
      <w:r w:rsidRPr="000E23FA">
        <w:rPr>
          <w:kern w:val="0"/>
          <w:lang w:val="hy-AM"/>
        </w:rPr>
        <w:t>ազդարարիչների հետ համատեղ կիրառվեն կարմիր գույնի թարթող լուսային ազդարարիչներ:</w:t>
      </w:r>
    </w:p>
    <w:p w14:paraId="7A6DF0FC" w14:textId="77777777" w:rsidR="00EB4F0A" w:rsidRPr="000E23FA" w:rsidRDefault="00910C09" w:rsidP="00EF282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lastRenderedPageBreak/>
        <w:t>Օբյեկտների ննջասենյակներում ՀՏՏԿՀ-ի ազդարարիչների ձայնի ճնշման մակարդակը պետք է պետք է լինի ոչ պակաս քան 15 դ</w:t>
      </w:r>
      <w:r w:rsidR="00D121D5" w:rsidRPr="000E23FA">
        <w:rPr>
          <w:kern w:val="0"/>
          <w:lang w:val="hy-AM"/>
        </w:rPr>
        <w:t>Բ</w:t>
      </w:r>
      <w:r w:rsidRPr="000E23FA">
        <w:rPr>
          <w:kern w:val="0"/>
          <w:lang w:val="hy-AM"/>
        </w:rPr>
        <w:t xml:space="preserve">Ա-ով ավել, քան այնտեղ առկա ձայնային աղմուկի մակարդակն է: Ընդ որում ընդհանուր ձայնային ճնշման մակարդակը (մշտական աղմուկինը և բոլոր </w:t>
      </w:r>
      <w:r w:rsidR="000A4694" w:rsidRPr="000E23FA">
        <w:rPr>
          <w:kern w:val="0"/>
          <w:lang w:val="hy-AM"/>
        </w:rPr>
        <w:t>հրդեհի</w:t>
      </w:r>
      <w:r w:rsidRPr="000E23FA">
        <w:rPr>
          <w:kern w:val="0"/>
          <w:lang w:val="hy-AM"/>
        </w:rPr>
        <w:t xml:space="preserve"> ազդարարիչներինը) սենքի ցանկացած կետում, բայց ազդարարիչներից ոչ պակաս քան 3</w:t>
      </w:r>
      <w:r w:rsidR="00D121D5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 xml:space="preserve">մ հեռավորության վրա, պետք է լինի 70 դԲԱ-ից ոչ </w:t>
      </w:r>
      <w:r w:rsidR="00AD21FE" w:rsidRPr="000E23FA">
        <w:rPr>
          <w:kern w:val="0"/>
          <w:lang w:val="hy-AM"/>
        </w:rPr>
        <w:t>պակաս: Ձայնային ճնշումը պետք է չափել ամենաբարձր մահճակալին քնած մարդու գլխի</w:t>
      </w:r>
      <w:r w:rsidR="006E55BC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 xml:space="preserve">մակարդակում: </w:t>
      </w:r>
    </w:p>
    <w:p w14:paraId="66C2DD1E" w14:textId="77777777" w:rsidR="00890E54" w:rsidRPr="00EF282C" w:rsidRDefault="00A259C4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EF282C">
        <w:rPr>
          <w:kern w:val="0"/>
          <w:lang w:val="hy-AM"/>
        </w:rPr>
        <w:t>Պատի տեքստային ազդարարիչները պետք է ամրացվեն այնպես, որ նրա ստորին</w:t>
      </w:r>
      <w:r w:rsidR="00EF282C" w:rsidRPr="004E1C4F">
        <w:rPr>
          <w:kern w:val="0"/>
          <w:lang w:val="hy-AM"/>
        </w:rPr>
        <w:t xml:space="preserve"> </w:t>
      </w:r>
      <w:r w:rsidR="00910C09" w:rsidRPr="00EF282C">
        <w:rPr>
          <w:kern w:val="0"/>
          <w:lang w:val="hy-AM"/>
        </w:rPr>
        <w:t>եզրը գտնվի գետնից ոչ պակաս քան 2.0</w:t>
      </w:r>
      <w:r w:rsidR="0054498A" w:rsidRPr="00EF282C">
        <w:rPr>
          <w:kern w:val="0"/>
          <w:lang w:val="hy-AM"/>
        </w:rPr>
        <w:t xml:space="preserve"> </w:t>
      </w:r>
      <w:r w:rsidR="00910C09" w:rsidRPr="00EF282C">
        <w:rPr>
          <w:kern w:val="0"/>
          <w:lang w:val="hy-AM"/>
        </w:rPr>
        <w:t xml:space="preserve">մ, իսկ վերին եզրը ծածկից (հիմնական կամ </w:t>
      </w:r>
      <w:r w:rsidR="008B7052">
        <w:rPr>
          <w:kern w:val="0"/>
          <w:lang w:val="hy-AM"/>
        </w:rPr>
        <w:t>կեղծ</w:t>
      </w:r>
      <w:r w:rsidR="00910C09" w:rsidRPr="00EF282C">
        <w:rPr>
          <w:kern w:val="0"/>
          <w:lang w:val="hy-AM"/>
        </w:rPr>
        <w:t xml:space="preserve"> առաստաղից) ոչ պակաս քան 0.15</w:t>
      </w:r>
      <w:r w:rsidR="0054498A" w:rsidRPr="00EF282C">
        <w:rPr>
          <w:kern w:val="0"/>
          <w:lang w:val="hy-AM"/>
        </w:rPr>
        <w:t xml:space="preserve"> </w:t>
      </w:r>
      <w:r w:rsidR="00910C09" w:rsidRPr="00EF282C">
        <w:rPr>
          <w:kern w:val="0"/>
          <w:lang w:val="hy-AM"/>
        </w:rPr>
        <w:t>մ հեռավորությունների վրա: 2.0 մ չափը պահպանելու անհնարինության դեպքում ազդարարիչները տեղակայվում են առաստաղից ներքև 0.15</w:t>
      </w:r>
      <w:r w:rsidR="006E55BC" w:rsidRPr="00EF282C">
        <w:rPr>
          <w:kern w:val="0"/>
          <w:lang w:val="hy-AM"/>
        </w:rPr>
        <w:t xml:space="preserve"> </w:t>
      </w:r>
      <w:r w:rsidR="00910C09" w:rsidRPr="00EF282C">
        <w:rPr>
          <w:kern w:val="0"/>
          <w:lang w:val="hy-AM"/>
        </w:rPr>
        <w:t>մ հեռավորության վրա:</w:t>
      </w:r>
    </w:p>
    <w:p w14:paraId="5CA9C58D" w14:textId="77777777" w:rsidR="00CB387A" w:rsidRPr="000E23FA" w:rsidRDefault="00230C5F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Առաստաղի տեքստային ազդարարիչները պետք է ամրացվեն </w:t>
      </w:r>
      <w:r w:rsidR="001F61B3" w:rsidRPr="000E23FA">
        <w:rPr>
          <w:kern w:val="0"/>
          <w:lang w:val="hy-AM"/>
        </w:rPr>
        <w:t xml:space="preserve">ըստ </w:t>
      </w:r>
      <w:r w:rsidR="001F61B3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</w:t>
      </w:r>
      <w:r w:rsidR="001F61B3" w:rsidRPr="000E23FA">
        <w:rPr>
          <w:kern w:val="0"/>
          <w:lang w:val="hy-AM"/>
        </w:rPr>
        <w:t xml:space="preserve"> </w:t>
      </w:r>
      <w:r w:rsidR="001018F7" w:rsidRPr="000E23FA">
        <w:rPr>
          <w:kern w:val="0"/>
          <w:lang w:val="hy-AM"/>
        </w:rPr>
        <w:t xml:space="preserve">շինարարական նորմերով սահմանված </w:t>
      </w:r>
      <w:r w:rsidRPr="000E23FA">
        <w:rPr>
          <w:kern w:val="0"/>
          <w:lang w:val="hy-AM"/>
        </w:rPr>
        <w:t>հրդեհային վտանգա</w:t>
      </w:r>
      <w:r w:rsidR="00C6221C" w:rsidRPr="000E23FA">
        <w:rPr>
          <w:kern w:val="0"/>
          <w:lang w:val="hy-AM"/>
        </w:rPr>
        <w:t>վորության ՉԱ խմբի նյութերով և ԿՕ դասի շինարարական կառուցվածքատարրերով ծած</w:t>
      </w:r>
      <w:r w:rsidR="00910C09" w:rsidRPr="000E23FA">
        <w:rPr>
          <w:kern w:val="0"/>
          <w:lang w:val="hy-AM"/>
        </w:rPr>
        <w:t>կին (հիմնական կամ կեղծ) կամ հատուկ տեղակայման լրակազմերում:</w:t>
      </w:r>
      <w:r w:rsidR="00E913B0" w:rsidRPr="000E23FA">
        <w:rPr>
          <w:kern w:val="0"/>
          <w:lang w:val="hy-AM"/>
        </w:rPr>
        <w:t xml:space="preserve"> </w:t>
      </w:r>
    </w:p>
    <w:p w14:paraId="780CA383" w14:textId="77777777" w:rsidR="00F443D0" w:rsidRPr="000E23FA" w:rsidRDefault="00E913B0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Ձգվող առաստաղների, կամ </w:t>
      </w:r>
      <w:r w:rsidR="001D38D1" w:rsidRPr="004E1C4F">
        <w:rPr>
          <w:kern w:val="0"/>
          <w:lang w:val="hy-AM"/>
        </w:rPr>
        <w:t xml:space="preserve">189-րդ </w:t>
      </w:r>
      <w:r w:rsidRPr="000E23FA">
        <w:rPr>
          <w:kern w:val="0"/>
          <w:lang w:val="hy-AM"/>
        </w:rPr>
        <w:t xml:space="preserve">կետում նշված պայմաններից տարբերվող կեղծ առաստաղների </w:t>
      </w:r>
      <w:r w:rsidR="00CB387A" w:rsidRPr="000E23FA">
        <w:rPr>
          <w:kern w:val="0"/>
          <w:lang w:val="hy-AM"/>
        </w:rPr>
        <w:t xml:space="preserve">դեպքերում տեղակայման հատուկ լրակազմերը պետք է ամրացնել </w:t>
      </w:r>
      <w:r w:rsidRPr="000E23FA">
        <w:rPr>
          <w:kern w:val="0"/>
          <w:lang w:val="hy-AM"/>
        </w:rPr>
        <w:t xml:space="preserve">անմիջապես բետոնե ծածկին </w:t>
      </w:r>
      <w:r w:rsidR="00CB387A" w:rsidRPr="000E23FA">
        <w:rPr>
          <w:kern w:val="0"/>
          <w:lang w:val="hy-AM"/>
        </w:rPr>
        <w:t xml:space="preserve">համաձայն </w:t>
      </w:r>
      <w:r w:rsidRPr="000E23FA">
        <w:rPr>
          <w:kern w:val="0"/>
          <w:lang w:val="hy-AM"/>
        </w:rPr>
        <w:t>դրանց</w:t>
      </w:r>
      <w:r w:rsidR="00910C09" w:rsidRPr="000E23FA">
        <w:rPr>
          <w:kern w:val="0"/>
          <w:lang w:val="hy-AM"/>
        </w:rPr>
        <w:t xml:space="preserve"> </w:t>
      </w:r>
      <w:r w:rsidR="006F5ABE" w:rsidRPr="000E23FA">
        <w:rPr>
          <w:kern w:val="0"/>
          <w:lang w:val="hy-AM"/>
        </w:rPr>
        <w:t>ՏՓ-</w:t>
      </w:r>
      <w:r w:rsidR="00910C09" w:rsidRPr="000E23FA">
        <w:rPr>
          <w:kern w:val="0"/>
          <w:lang w:val="hy-AM"/>
        </w:rPr>
        <w:t>ի:</w:t>
      </w:r>
    </w:p>
    <w:p w14:paraId="17E9CB02" w14:textId="77777777" w:rsidR="000029D5" w:rsidRPr="000E23FA" w:rsidRDefault="00910C09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Աղմկապաշտպանիչ հանդերձանքով մարդկանց առկայությամբ սենքերում պարտադիր պետք է կիրառվեն նաև լուսային ազդարարիչներ:</w:t>
      </w:r>
    </w:p>
    <w:p w14:paraId="7F1DCD49" w14:textId="77777777" w:rsidR="000029D5" w:rsidRPr="000E23FA" w:rsidRDefault="00910C09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Հրդեհի ազդարարիչները (շչակներ, բարձրախոսներ) պետք է տեղակայվեն այնպես, որ բացառվի շինարարական կառուցվածքատարրերից անդրադարձվող ձայնի խտացումը (ռեզոնանսը) կամ անհավասարաչափ բաշխումը (արձագանքը):</w:t>
      </w:r>
    </w:p>
    <w:p w14:paraId="35596740" w14:textId="77777777" w:rsidR="000029D5" w:rsidRPr="000E23FA" w:rsidRDefault="00910C09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Հրդեհի ազդարարիչների քանակը, տեղաբաշխումը և հզորությունները պետք է որոշվեն, ելնելով մարդկանց մշտական կամ ժամանակավոր գտնվելու բոլոր վայրերում ձայնի ճնշման անհրաժեշտ մակարդակ ապահովելու պահանջից, բացառությամբ բազմաբնակարան շենքերի բնակարաններ</w:t>
      </w:r>
      <w:r w:rsidR="00942879" w:rsidRPr="000E23FA">
        <w:rPr>
          <w:kern w:val="0"/>
          <w:lang w:val="hy-AM"/>
        </w:rPr>
        <w:t>ի</w:t>
      </w:r>
      <w:r w:rsidRPr="000E23FA">
        <w:rPr>
          <w:kern w:val="0"/>
          <w:lang w:val="hy-AM"/>
        </w:rPr>
        <w:t xml:space="preserve"> և սույն նորմերի համաձայն այն օբյեկտներ</w:t>
      </w:r>
      <w:r w:rsidR="00942879" w:rsidRPr="000E23FA">
        <w:rPr>
          <w:kern w:val="0"/>
          <w:lang w:val="hy-AM"/>
        </w:rPr>
        <w:t>ի</w:t>
      </w:r>
      <w:r w:rsidRPr="000E23FA">
        <w:rPr>
          <w:kern w:val="0"/>
          <w:lang w:val="hy-AM"/>
        </w:rPr>
        <w:t xml:space="preserve">, </w:t>
      </w:r>
      <w:r w:rsidRPr="000E23FA">
        <w:rPr>
          <w:kern w:val="0"/>
          <w:lang w:val="hy-AM"/>
        </w:rPr>
        <w:lastRenderedPageBreak/>
        <w:t>որտեղ պետք է տեղեկացվեն միայն սպասարկող կամ հերթապահ աշխատ</w:t>
      </w:r>
      <w:r w:rsidR="00AC47A4" w:rsidRPr="000E23FA">
        <w:rPr>
          <w:kern w:val="0"/>
          <w:lang w:val="hy-AM"/>
        </w:rPr>
        <w:t>ող</w:t>
      </w:r>
      <w:r w:rsidRPr="000E23FA">
        <w:rPr>
          <w:kern w:val="0"/>
          <w:lang w:val="hy-AM"/>
        </w:rPr>
        <w:t>ները: Նման դեպքերում ամեն սենքում հրդեհի ազդարարիչների տեղադրում չի պահանջվում:</w:t>
      </w:r>
    </w:p>
    <w:p w14:paraId="41DAD44C" w14:textId="77777777" w:rsidR="000029D5" w:rsidRPr="000E23FA" w:rsidRDefault="006518E0" w:rsidP="00AE116C">
      <w:pPr>
        <w:pStyle w:val="ListParagraph"/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5-րդ տիպի ՀՏՏԿՀ-ում պարտադիր, իսկ 4-րդ տիպի դեպքում՝ տարհանումը տեքստային հաղորդումներով կառավարելու դեպքում (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 xml:space="preserve"> 9, </w:t>
      </w:r>
      <w:r w:rsidR="00645849" w:rsidRPr="000E23FA">
        <w:rPr>
          <w:lang w:val="hy-AM"/>
        </w:rPr>
        <w:t>2-րդ կետ, 1)-ին ենթակետ)</w:t>
      </w:r>
      <w:r w:rsidRPr="000E23FA">
        <w:rPr>
          <w:lang w:val="hy-AM"/>
        </w:rPr>
        <w:t xml:space="preserve"> ՀՏՏԿՀ-ի </w:t>
      </w:r>
      <w:r w:rsidR="00910C09" w:rsidRPr="000E23FA">
        <w:rPr>
          <w:lang w:val="hy-AM"/>
        </w:rPr>
        <w:t>աշխատանքի ալգորիթմը</w:t>
      </w:r>
      <w:r w:rsidR="00942879" w:rsidRPr="000E23FA">
        <w:rPr>
          <w:lang w:val="hy-AM"/>
        </w:rPr>
        <w:t xml:space="preserve"> պետք է պարունակի հաղորդագրություններ ամեն ազդարարման գոտու համար</w:t>
      </w:r>
      <w:r w:rsidRPr="000E23FA">
        <w:rPr>
          <w:lang w:val="hy-AM"/>
        </w:rPr>
        <w:t xml:space="preserve"> առանձին՝</w:t>
      </w:r>
      <w:r w:rsidR="00910C09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կախված </w:t>
      </w:r>
      <w:r w:rsidR="00910C09" w:rsidRPr="000E23FA">
        <w:rPr>
          <w:lang w:val="hy-AM"/>
        </w:rPr>
        <w:t>յուրաքանչյուր ազդարարման գոտում հնարավոր հրդեհի առաջացման վայրից</w:t>
      </w:r>
      <w:r w:rsidRPr="000E23FA">
        <w:rPr>
          <w:lang w:val="hy-AM"/>
        </w:rPr>
        <w:t xml:space="preserve"> և տարհանման տարբերակներից: Յ</w:t>
      </w:r>
      <w:r w:rsidR="00942879" w:rsidRPr="000E23FA">
        <w:rPr>
          <w:lang w:val="hy-AM"/>
        </w:rPr>
        <w:t xml:space="preserve">ուրաքանչյուր գոտու </w:t>
      </w:r>
      <w:r w:rsidRPr="000E23FA">
        <w:rPr>
          <w:lang w:val="hy-AM"/>
        </w:rPr>
        <w:t xml:space="preserve">համար հաղորդագրություններ պետք է </w:t>
      </w:r>
      <w:r w:rsidR="00942879" w:rsidRPr="000E23FA">
        <w:rPr>
          <w:lang w:val="hy-AM"/>
        </w:rPr>
        <w:t>նախատես</w:t>
      </w:r>
      <w:r w:rsidRPr="000E23FA">
        <w:rPr>
          <w:lang w:val="hy-AM"/>
        </w:rPr>
        <w:t>ել</w:t>
      </w:r>
      <w:r w:rsidR="00942879" w:rsidRPr="000E23FA">
        <w:rPr>
          <w:lang w:val="hy-AM"/>
        </w:rPr>
        <w:t xml:space="preserve"> </w:t>
      </w:r>
      <w:r w:rsidR="00910C09" w:rsidRPr="000E23FA">
        <w:rPr>
          <w:lang w:val="hy-AM"/>
        </w:rPr>
        <w:t xml:space="preserve">այնտեղից անվտանգ տարածք մարդկանց տարհանման ելքերի քանակից առնվազն մեկ հատով ավել: </w:t>
      </w:r>
    </w:p>
    <w:p w14:paraId="030F3D7B" w14:textId="77777777" w:rsidR="000029D5" w:rsidRPr="000E23FA" w:rsidRDefault="00910C09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Տեքստային հաղորդագրությունները պետք է մշակվեն նաև հաշվի առնելով մարդկանց հոգեբանական ու ֆիզիկական վիճակը: Առաջնահերթ պետք է տեղեկացվեն տեղեկացման այն գոտու մարդիկ, որտեղ բռնկվել է հրդեհը: Տեքստային հաղորդագրությունը չպետք է պարունակի խուճապ առաջացնող ցուցումներ:</w:t>
      </w:r>
    </w:p>
    <w:p w14:paraId="7AB6514D" w14:textId="77777777" w:rsidR="00910C09" w:rsidRPr="00AE116C" w:rsidRDefault="00890E54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Տեքստային հաղորդագրությունները պետք է հաղորդվեն ինքնաշխատ կերպով</w:t>
      </w:r>
      <w:r w:rsidR="00CE5115" w:rsidRPr="000E23FA">
        <w:rPr>
          <w:kern w:val="0"/>
          <w:lang w:val="hy-AM"/>
        </w:rPr>
        <w:t xml:space="preserve"> </w:t>
      </w:r>
      <w:r w:rsidR="00BE28E5" w:rsidRPr="000E23FA">
        <w:rPr>
          <w:kern w:val="0"/>
          <w:lang w:val="hy-AM"/>
        </w:rPr>
        <w:t>ՀՏՏԿՀ-ի գործարկման պահից, կախված հրդեհի բռնկման վայրից և ծրագրված աշխատա</w:t>
      </w:r>
      <w:r w:rsidR="00910C09" w:rsidRPr="000E23FA">
        <w:rPr>
          <w:kern w:val="0"/>
          <w:lang w:val="hy-AM"/>
        </w:rPr>
        <w:t>ձևից:</w:t>
      </w:r>
    </w:p>
    <w:p w14:paraId="3F59EAF7" w14:textId="77777777" w:rsidR="00AE116C" w:rsidRPr="000E23FA" w:rsidRDefault="00AE116C" w:rsidP="00AE116C">
      <w:pPr>
        <w:tabs>
          <w:tab w:val="left" w:pos="1170"/>
        </w:tabs>
        <w:spacing w:after="0" w:line="360" w:lineRule="auto"/>
        <w:ind w:left="540"/>
        <w:contextualSpacing/>
        <w:jc w:val="both"/>
        <w:rPr>
          <w:kern w:val="0"/>
          <w:lang w:val="hy-AM"/>
        </w:rPr>
      </w:pPr>
    </w:p>
    <w:p w14:paraId="7797D72D" w14:textId="77777777" w:rsidR="00910C09" w:rsidRPr="000E23FA" w:rsidRDefault="00A74E82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  <w:lang w:val="hy-AM"/>
        </w:rPr>
        <w:t>2.2.3</w:t>
      </w:r>
      <w:r w:rsidR="00A01737" w:rsidRPr="000E23FA">
        <w:rPr>
          <w:b/>
          <w:kern w:val="0"/>
          <w:lang w:val="hy-AM"/>
        </w:rPr>
        <w:t xml:space="preserve">. </w:t>
      </w:r>
      <w:r w:rsidR="00910C09" w:rsidRPr="000E23FA">
        <w:rPr>
          <w:b/>
          <w:kern w:val="0"/>
          <w:lang w:val="hy-AM"/>
        </w:rPr>
        <w:t>ՀՐԴԵՀԻ ԴԵՊՔՈՒՄ ԼՈՒՍԱՅԻՆ ԱԶԴԱՐԱՐՈՒՄԸ</w:t>
      </w:r>
    </w:p>
    <w:p w14:paraId="1726C433" w14:textId="77777777" w:rsidR="006E55BC" w:rsidRPr="000E23FA" w:rsidRDefault="006E55BC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45418CE7" w14:textId="77777777" w:rsidR="000029D5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Տարհանման նշաններով հրդեհի լուսային ազդարարիչները՝ լուսատախտակները, պետք է ունենան ներքին էլեկտրական լուսատուներ: Արտաքին լուսավորմամբ լուսատախտակներ</w:t>
      </w:r>
      <w:r w:rsidR="00321E9D" w:rsidRPr="000E23FA">
        <w:rPr>
          <w:kern w:val="0"/>
          <w:lang w:val="hy-AM"/>
        </w:rPr>
        <w:t>ի</w:t>
      </w:r>
      <w:r w:rsidRPr="000E23FA">
        <w:rPr>
          <w:kern w:val="0"/>
          <w:lang w:val="hy-AM"/>
        </w:rPr>
        <w:t xml:space="preserve"> կիրառում</w:t>
      </w:r>
      <w:r w:rsidR="00321E9D" w:rsidRPr="000E23FA">
        <w:rPr>
          <w:kern w:val="0"/>
          <w:lang w:val="hy-AM"/>
        </w:rPr>
        <w:t>ն</w:t>
      </w:r>
      <w:r w:rsidRPr="000E23FA">
        <w:rPr>
          <w:kern w:val="0"/>
          <w:lang w:val="hy-AM"/>
        </w:rPr>
        <w:t xml:space="preserve"> արգելվում է:</w:t>
      </w:r>
    </w:p>
    <w:p w14:paraId="7EC7527B" w14:textId="77777777" w:rsidR="00A57116" w:rsidRPr="000E23FA" w:rsidRDefault="00A57116" w:rsidP="000E23FA">
      <w:pPr>
        <w:pStyle w:val="ListParagraph"/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Տարհանման նշաններով լուսատախտակները պետք է միանան աշխատանքային լուսատուների հետ միաժամանակ, հերթապահ գործելաձևում լինեն անթարթ լուսավորված, իսկ ՀՐԴԵՀ ազդանշանի դեպքում պետք անցնեն թարթող </w:t>
      </w:r>
      <w:r w:rsidR="00CB4A75" w:rsidRPr="000E23FA">
        <w:rPr>
          <w:lang w:val="hy-AM"/>
        </w:rPr>
        <w:t>գործելակարգ</w:t>
      </w:r>
      <w:r w:rsidRPr="000E23FA">
        <w:rPr>
          <w:lang w:val="hy-AM"/>
        </w:rPr>
        <w:t>ի:</w:t>
      </w:r>
    </w:p>
    <w:p w14:paraId="3FB42D59" w14:textId="77777777" w:rsidR="000029D5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Կինոթատրոնների դահլիճներում և այլ նմանատիպ այլ սենքերում, որտեղ ներկայացումը կամ ցուցադրումը կատարվում է մթության պայմաններում, անկախ ՀՏՏԿՀ-ի </w:t>
      </w:r>
      <w:r w:rsidR="00CB5037" w:rsidRPr="000E23FA">
        <w:rPr>
          <w:kern w:val="0"/>
          <w:lang w:val="hy-AM"/>
        </w:rPr>
        <w:t>տիպ</w:t>
      </w:r>
      <w:r w:rsidRPr="000E23FA">
        <w:rPr>
          <w:kern w:val="0"/>
          <w:lang w:val="hy-AM"/>
        </w:rPr>
        <w:t xml:space="preserve">ից </w:t>
      </w:r>
      <w:r w:rsidR="006E55BC" w:rsidRPr="000E23FA">
        <w:rPr>
          <w:kern w:val="0"/>
          <w:lang w:val="hy-AM"/>
        </w:rPr>
        <w:t>«</w:t>
      </w:r>
      <w:r w:rsidRPr="000E23FA">
        <w:rPr>
          <w:kern w:val="0"/>
          <w:lang w:val="hy-AM"/>
        </w:rPr>
        <w:t>ԵԼՔ</w:t>
      </w:r>
      <w:r w:rsidR="006E55BC" w:rsidRPr="000E23FA">
        <w:rPr>
          <w:kern w:val="0"/>
          <w:lang w:val="hy-AM"/>
        </w:rPr>
        <w:t>»</w:t>
      </w:r>
      <w:r w:rsidRPr="000E23FA">
        <w:rPr>
          <w:kern w:val="0"/>
          <w:lang w:val="hy-AM"/>
        </w:rPr>
        <w:t xml:space="preserve"> լուսատախտակները պետք է լինեն ներքին էլեկտրական լուսատուներով </w:t>
      </w:r>
      <w:r w:rsidRPr="000E23FA">
        <w:rPr>
          <w:kern w:val="0"/>
          <w:lang w:val="hy-AM"/>
        </w:rPr>
        <w:lastRenderedPageBreak/>
        <w:t xml:space="preserve">անթարթ լուսավորված: Նման դեպքերում թույլատրվում է </w:t>
      </w:r>
      <w:r w:rsidR="006E55BC" w:rsidRPr="000E23FA">
        <w:rPr>
          <w:kern w:val="0"/>
          <w:lang w:val="hy-AM"/>
        </w:rPr>
        <w:t>«</w:t>
      </w:r>
      <w:r w:rsidRPr="000E23FA">
        <w:rPr>
          <w:kern w:val="0"/>
          <w:lang w:val="hy-AM"/>
        </w:rPr>
        <w:t>ԵԼՔ</w:t>
      </w:r>
      <w:r w:rsidR="006E55BC" w:rsidRPr="000E23FA">
        <w:rPr>
          <w:kern w:val="0"/>
          <w:lang w:val="hy-AM"/>
        </w:rPr>
        <w:t>»</w:t>
      </w:r>
      <w:r w:rsidRPr="000E23FA">
        <w:rPr>
          <w:kern w:val="0"/>
          <w:lang w:val="hy-AM"/>
        </w:rPr>
        <w:t xml:space="preserve"> լուսատախտակներ չկիրառել վթարային լուսվորության համակարգում:</w:t>
      </w:r>
    </w:p>
    <w:p w14:paraId="7E3C8220" w14:textId="77777777" w:rsidR="001C0414" w:rsidRPr="000E23FA" w:rsidRDefault="0066577A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«</w:t>
      </w:r>
      <w:r w:rsidR="00910C09" w:rsidRPr="000E23FA">
        <w:rPr>
          <w:kern w:val="0"/>
        </w:rPr>
        <w:t>ԵԼՔ</w:t>
      </w:r>
      <w:r w:rsidRPr="000E23FA">
        <w:rPr>
          <w:kern w:val="0"/>
        </w:rPr>
        <w:t>»</w:t>
      </w:r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լուսատախտակները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տեղակայվում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>.</w:t>
      </w:r>
    </w:p>
    <w:p w14:paraId="7258FACF" w14:textId="77777777" w:rsidR="00910C09" w:rsidRPr="00AE116C" w:rsidRDefault="00E91F36" w:rsidP="00AE116C">
      <w:pPr>
        <w:pStyle w:val="ListParagraph"/>
        <w:numPr>
          <w:ilvl w:val="0"/>
          <w:numId w:val="18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AE116C">
        <w:t>հանդիսատեսային</w:t>
      </w:r>
      <w:proofErr w:type="spellEnd"/>
      <w:r w:rsidRPr="00AE116C">
        <w:t xml:space="preserve">, </w:t>
      </w:r>
      <w:proofErr w:type="spellStart"/>
      <w:r w:rsidRPr="00AE116C">
        <w:t>ցուցադրման</w:t>
      </w:r>
      <w:proofErr w:type="spellEnd"/>
      <w:r w:rsidRPr="00AE116C">
        <w:t xml:space="preserve"> </w:t>
      </w:r>
      <w:proofErr w:type="spellStart"/>
      <w:r w:rsidRPr="00AE116C">
        <w:t>այլ</w:t>
      </w:r>
      <w:proofErr w:type="spellEnd"/>
      <w:r w:rsidRPr="00AE116C">
        <w:t xml:space="preserve"> </w:t>
      </w:r>
      <w:proofErr w:type="spellStart"/>
      <w:r w:rsidRPr="00AE116C">
        <w:t>դահլիճներում</w:t>
      </w:r>
      <w:proofErr w:type="spellEnd"/>
      <w:r w:rsidRPr="00AE116C">
        <w:t xml:space="preserve">՝ </w:t>
      </w:r>
      <w:proofErr w:type="spellStart"/>
      <w:r w:rsidRPr="00AE116C">
        <w:t>անկախ</w:t>
      </w:r>
      <w:proofErr w:type="spellEnd"/>
      <w:r w:rsidRPr="00AE116C">
        <w:t xml:space="preserve"> </w:t>
      </w:r>
      <w:proofErr w:type="spellStart"/>
      <w:r w:rsidRPr="00AE116C">
        <w:t>ներկա</w:t>
      </w:r>
      <w:proofErr w:type="spellEnd"/>
      <w:r w:rsidRPr="00AE116C">
        <w:t xml:space="preserve"> </w:t>
      </w:r>
      <w:proofErr w:type="spellStart"/>
      <w:r w:rsidRPr="00AE116C">
        <w:t>մարդկանց</w:t>
      </w:r>
      <w:proofErr w:type="spellEnd"/>
      <w:r w:rsidRPr="00AE116C">
        <w:t xml:space="preserve"> </w:t>
      </w:r>
      <w:proofErr w:type="spellStart"/>
      <w:r w:rsidRPr="00AE116C">
        <w:t>քանակից</w:t>
      </w:r>
      <w:proofErr w:type="spellEnd"/>
      <w:r w:rsidRPr="00AE116C">
        <w:t>,</w:t>
      </w:r>
      <w:r w:rsidR="00AE116C" w:rsidRPr="00AE116C">
        <w:t xml:space="preserve"> </w:t>
      </w:r>
      <w:proofErr w:type="spellStart"/>
      <w:r w:rsidR="00910C09" w:rsidRPr="00AE116C">
        <w:t>ինչպես</w:t>
      </w:r>
      <w:proofErr w:type="spellEnd"/>
      <w:r w:rsidR="00910C09" w:rsidRPr="00AE116C">
        <w:t xml:space="preserve"> </w:t>
      </w:r>
      <w:proofErr w:type="spellStart"/>
      <w:r w:rsidR="00910C09" w:rsidRPr="00AE116C">
        <w:t>նաև</w:t>
      </w:r>
      <w:proofErr w:type="spellEnd"/>
      <w:r w:rsidR="00910C09" w:rsidRPr="00AE116C">
        <w:t xml:space="preserve"> 50 և </w:t>
      </w:r>
      <w:proofErr w:type="spellStart"/>
      <w:r w:rsidR="00EE28DF" w:rsidRPr="00AE116C">
        <w:t>ավելի</w:t>
      </w:r>
      <w:proofErr w:type="spellEnd"/>
      <w:r w:rsidR="00EE28DF" w:rsidRPr="00AE116C">
        <w:t xml:space="preserve"> </w:t>
      </w:r>
      <w:proofErr w:type="spellStart"/>
      <w:r w:rsidR="00910C09" w:rsidRPr="00AE116C">
        <w:t>մարդու</w:t>
      </w:r>
      <w:proofErr w:type="spellEnd"/>
      <w:r w:rsidR="00910C09" w:rsidRPr="00AE116C">
        <w:t xml:space="preserve"> </w:t>
      </w:r>
      <w:proofErr w:type="spellStart"/>
      <w:r w:rsidR="00910C09" w:rsidRPr="00AE116C">
        <w:t>միաժամանակյա</w:t>
      </w:r>
      <w:proofErr w:type="spellEnd"/>
      <w:r w:rsidR="00910C09" w:rsidRPr="00AE116C">
        <w:t xml:space="preserve"> </w:t>
      </w:r>
      <w:proofErr w:type="spellStart"/>
      <w:r w:rsidR="00910C09" w:rsidRPr="00AE116C">
        <w:t>ներկայությամբ</w:t>
      </w:r>
      <w:proofErr w:type="spellEnd"/>
      <w:r w:rsidR="00910C09" w:rsidRPr="00AE116C">
        <w:t xml:space="preserve"> </w:t>
      </w:r>
      <w:proofErr w:type="spellStart"/>
      <w:r w:rsidR="00910C09" w:rsidRPr="00AE116C">
        <w:t>սենքերում</w:t>
      </w:r>
      <w:proofErr w:type="spellEnd"/>
      <w:r w:rsidR="00910C09" w:rsidRPr="00AE116C">
        <w:t xml:space="preserve">՝ </w:t>
      </w:r>
      <w:proofErr w:type="spellStart"/>
      <w:r w:rsidR="00910C09" w:rsidRPr="00AE116C">
        <w:t>տարհանման</w:t>
      </w:r>
      <w:proofErr w:type="spellEnd"/>
      <w:r w:rsidR="00910C09" w:rsidRPr="00AE116C">
        <w:t xml:space="preserve"> </w:t>
      </w:r>
      <w:proofErr w:type="spellStart"/>
      <w:r w:rsidR="00910C09" w:rsidRPr="00AE116C">
        <w:t>ելքերի</w:t>
      </w:r>
      <w:proofErr w:type="spellEnd"/>
      <w:r w:rsidR="00910C09" w:rsidRPr="00AE116C">
        <w:t xml:space="preserve"> </w:t>
      </w:r>
      <w:proofErr w:type="spellStart"/>
      <w:r w:rsidR="00910C09" w:rsidRPr="00AE116C">
        <w:t>դռների</w:t>
      </w:r>
      <w:proofErr w:type="spellEnd"/>
      <w:r w:rsidR="00910C09" w:rsidRPr="00AE116C">
        <w:t xml:space="preserve"> </w:t>
      </w:r>
      <w:proofErr w:type="spellStart"/>
      <w:r w:rsidR="00910C09" w:rsidRPr="00AE116C">
        <w:t>վերևում</w:t>
      </w:r>
      <w:proofErr w:type="spellEnd"/>
      <w:r w:rsidR="00910C09" w:rsidRPr="00AE116C">
        <w:t xml:space="preserve"> </w:t>
      </w:r>
      <w:proofErr w:type="spellStart"/>
      <w:r w:rsidR="00910C09" w:rsidRPr="00AE116C">
        <w:t>ներսից</w:t>
      </w:r>
      <w:proofErr w:type="spellEnd"/>
      <w:r w:rsidR="00910C09" w:rsidRPr="00AE116C">
        <w:t>,</w:t>
      </w:r>
    </w:p>
    <w:p w14:paraId="5A9ADAB2" w14:textId="77777777" w:rsidR="00910C09" w:rsidRPr="000E23FA" w:rsidRDefault="00910C09" w:rsidP="00AE116C">
      <w:pPr>
        <w:numPr>
          <w:ilvl w:val="0"/>
          <w:numId w:val="18"/>
        </w:numPr>
        <w:tabs>
          <w:tab w:val="left" w:pos="990"/>
          <w:tab w:val="left" w:pos="1170"/>
        </w:tabs>
        <w:spacing w:after="0" w:line="360" w:lineRule="auto"/>
        <w:ind w:left="0" w:firstLine="63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օբյեկտների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միջանցքներում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ճեմասրահներում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որպես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կանոն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հարկից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անմիջապես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դուրս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դեպի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ելքեր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անվտանգ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տանող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դռների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>:</w:t>
      </w:r>
    </w:p>
    <w:p w14:paraId="01C4D67B" w14:textId="77777777" w:rsidR="00C83C70" w:rsidRPr="000E23FA" w:rsidRDefault="00CE5115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Տարհանման</w:t>
      </w:r>
      <w:proofErr w:type="spellEnd"/>
      <w:r w:rsidRPr="000E23FA">
        <w:t xml:space="preserve"> </w:t>
      </w:r>
      <w:proofErr w:type="spellStart"/>
      <w:r w:rsidRPr="000E23FA">
        <w:t>նշաններով</w:t>
      </w:r>
      <w:proofErr w:type="spellEnd"/>
      <w:r w:rsidRPr="000E23FA">
        <w:t xml:space="preserve"> </w:t>
      </w:r>
      <w:proofErr w:type="spellStart"/>
      <w:r w:rsidRPr="000E23FA">
        <w:t>լուսատախտակները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տեղակայվեն</w:t>
      </w:r>
      <w:proofErr w:type="spellEnd"/>
      <w:r w:rsidRPr="000E23FA">
        <w:t xml:space="preserve"> </w:t>
      </w:r>
      <w:proofErr w:type="spellStart"/>
      <w:r w:rsidRPr="000E23FA">
        <w:t>պատերին</w:t>
      </w:r>
      <w:proofErr w:type="spellEnd"/>
      <w:r w:rsidRPr="000E23FA">
        <w:t>,</w:t>
      </w:r>
      <w:r w:rsidRPr="000E23FA">
        <w:rPr>
          <w:lang w:val="hy-AM"/>
        </w:rPr>
        <w:t xml:space="preserve"> գետ</w:t>
      </w:r>
      <w:proofErr w:type="spellStart"/>
      <w:r w:rsidR="00C83C70" w:rsidRPr="000E23FA">
        <w:t>նից</w:t>
      </w:r>
      <w:proofErr w:type="spellEnd"/>
      <w:r w:rsidR="00C83C70" w:rsidRPr="000E23FA">
        <w:t xml:space="preserve"> </w:t>
      </w:r>
      <w:proofErr w:type="spellStart"/>
      <w:r w:rsidR="00C83C70" w:rsidRPr="000E23FA">
        <w:t>ոչ</w:t>
      </w:r>
      <w:proofErr w:type="spellEnd"/>
      <w:r w:rsidR="00C83C70" w:rsidRPr="000E23FA">
        <w:t xml:space="preserve"> </w:t>
      </w:r>
      <w:proofErr w:type="spellStart"/>
      <w:r w:rsidR="00C83C70" w:rsidRPr="000E23FA">
        <w:t>պակաս</w:t>
      </w:r>
      <w:proofErr w:type="spellEnd"/>
      <w:r w:rsidR="00C83C70" w:rsidRPr="000E23FA">
        <w:t xml:space="preserve"> </w:t>
      </w:r>
      <w:proofErr w:type="spellStart"/>
      <w:r w:rsidR="00C83C70" w:rsidRPr="000E23FA">
        <w:t>քան</w:t>
      </w:r>
      <w:proofErr w:type="spellEnd"/>
      <w:r w:rsidR="00C83C70" w:rsidRPr="000E23FA">
        <w:t xml:space="preserve"> 2մ </w:t>
      </w:r>
      <w:proofErr w:type="spellStart"/>
      <w:r w:rsidR="00C83C70" w:rsidRPr="000E23FA">
        <w:t>բարձրության</w:t>
      </w:r>
      <w:proofErr w:type="spellEnd"/>
      <w:r w:rsidR="00C83C70" w:rsidRPr="000E23FA">
        <w:t xml:space="preserve"> </w:t>
      </w:r>
      <w:proofErr w:type="spellStart"/>
      <w:r w:rsidR="00C83C70" w:rsidRPr="000E23FA">
        <w:t>վրա</w:t>
      </w:r>
      <w:proofErr w:type="spellEnd"/>
      <w:r w:rsidR="00C83C70" w:rsidRPr="000E23FA">
        <w:t>:</w:t>
      </w:r>
    </w:p>
    <w:p w14:paraId="7764CACD" w14:textId="77777777" w:rsidR="000029D5" w:rsidRPr="000E23FA" w:rsidRDefault="00910C09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ճանապարհների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հորիզոնական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հատվածների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բարձրության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չափերը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առլույս</w:t>
      </w:r>
      <w:proofErr w:type="spellEnd"/>
      <w:r w:rsidRPr="000E23FA">
        <w:rPr>
          <w:kern w:val="0"/>
        </w:rPr>
        <w:t xml:space="preserve"> 2մ-ից </w:t>
      </w:r>
      <w:proofErr w:type="spellStart"/>
      <w:r w:rsidRPr="000E23FA">
        <w:rPr>
          <w:kern w:val="0"/>
        </w:rPr>
        <w:t>պակաս</w:t>
      </w:r>
      <w:proofErr w:type="spellEnd"/>
      <w:r w:rsidR="00F62146" w:rsidRPr="000E23FA">
        <w:rPr>
          <w:kern w:val="0"/>
        </w:rPr>
        <w:t xml:space="preserve"> </w:t>
      </w:r>
      <w:proofErr w:type="spellStart"/>
      <w:r w:rsidR="00F62146" w:rsidRPr="000E23FA">
        <w:rPr>
          <w:kern w:val="0"/>
        </w:rPr>
        <w:t>լինելու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անմիջապես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ճանապար</w:t>
      </w:r>
      <w:r w:rsidR="00665075" w:rsidRPr="000E23FA">
        <w:rPr>
          <w:kern w:val="0"/>
        </w:rPr>
        <w:t>հ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դռան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վերևում</w:t>
      </w:r>
      <w:proofErr w:type="spellEnd"/>
      <w:r w:rsidRPr="000E23FA">
        <w:rPr>
          <w:kern w:val="0"/>
        </w:rPr>
        <w:t xml:space="preserve"> </w:t>
      </w:r>
      <w:r w:rsidR="006E55BC" w:rsidRPr="000E23FA">
        <w:rPr>
          <w:kern w:val="0"/>
        </w:rPr>
        <w:t>«</w:t>
      </w:r>
      <w:r w:rsidRPr="000E23FA">
        <w:rPr>
          <w:kern w:val="0"/>
        </w:rPr>
        <w:t>ԵԼՔ</w:t>
      </w:r>
      <w:r w:rsidR="006E55BC" w:rsidRPr="000E23FA">
        <w:rPr>
          <w:kern w:val="0"/>
        </w:rPr>
        <w:t>»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լուսատախտակի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ամրացման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անհնարինության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դռան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բացվածքի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կողքին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="00AE116C">
        <w:rPr>
          <w:kern w:val="0"/>
        </w:rPr>
        <w:t xml:space="preserve"> </w:t>
      </w:r>
      <w:r w:rsidR="004926C1" w:rsidRPr="000E23FA">
        <w:rPr>
          <w:kern w:val="0"/>
          <w:lang w:val="hy-AM"/>
        </w:rPr>
        <w:t>համակցված լուսային ազդարարիչ</w:t>
      </w:r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պարունակի</w:t>
      </w:r>
      <w:proofErr w:type="spellEnd"/>
      <w:r w:rsidRPr="000E23FA">
        <w:rPr>
          <w:kern w:val="0"/>
        </w:rPr>
        <w:t xml:space="preserve"> </w:t>
      </w:r>
      <w:r w:rsidR="006E55BC" w:rsidRPr="000E23FA">
        <w:rPr>
          <w:kern w:val="0"/>
        </w:rPr>
        <w:t>«</w:t>
      </w:r>
      <w:r w:rsidRPr="000E23FA">
        <w:rPr>
          <w:kern w:val="0"/>
        </w:rPr>
        <w:t>ԵԼՔ</w:t>
      </w:r>
      <w:r w:rsidR="006E55BC" w:rsidRPr="000E23FA">
        <w:rPr>
          <w:kern w:val="0"/>
        </w:rPr>
        <w:t>»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նշանը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լրացուցիչ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նշան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բացատրագրով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Е01 </w:t>
      </w:r>
      <w:proofErr w:type="spellStart"/>
      <w:r w:rsidRPr="000E23FA">
        <w:rPr>
          <w:kern w:val="0"/>
        </w:rPr>
        <w:t>նշանը</w:t>
      </w:r>
      <w:proofErr w:type="spellEnd"/>
      <w:r w:rsidR="005E4B51" w:rsidRPr="000E23FA">
        <w:rPr>
          <w:kern w:val="0"/>
          <w:lang w:val="hy-AM"/>
        </w:rPr>
        <w:t xml:space="preserve"> ըստ </w:t>
      </w:r>
      <w:r w:rsidR="00B31076" w:rsidRPr="000E23FA">
        <w:rPr>
          <w:kern w:val="0"/>
          <w:lang w:val="hy-AM"/>
        </w:rPr>
        <w:t>ԳՕՍՏ</w:t>
      </w:r>
      <w:r w:rsidR="00863BD9" w:rsidRPr="000E23FA">
        <w:rPr>
          <w:kern w:val="0"/>
          <w:lang w:val="hy-AM"/>
        </w:rPr>
        <w:t xml:space="preserve"> 12.4.026-2015-ի</w:t>
      </w:r>
      <w:r w:rsidRPr="000E23FA">
        <w:rPr>
          <w:kern w:val="0"/>
        </w:rPr>
        <w:t>:</w:t>
      </w:r>
    </w:p>
    <w:p w14:paraId="70C51B6D" w14:textId="77777777" w:rsidR="004022E4" w:rsidRPr="000E23FA" w:rsidRDefault="00890E54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Դեպի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ելքերը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մարդկանց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ուղղորդող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լուսատախտակները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տեղակայել</w:t>
      </w:r>
      <w:proofErr w:type="spellEnd"/>
      <w:r w:rsidR="00910C09" w:rsidRPr="000E23FA">
        <w:rPr>
          <w:kern w:val="0"/>
        </w:rPr>
        <w:t>.</w:t>
      </w:r>
    </w:p>
    <w:p w14:paraId="54BA063A" w14:textId="77777777" w:rsidR="00982804" w:rsidRPr="000E23FA" w:rsidRDefault="00910C09" w:rsidP="000E23FA">
      <w:pPr>
        <w:numPr>
          <w:ilvl w:val="0"/>
          <w:numId w:val="1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20մ-ից </w:t>
      </w:r>
      <w:proofErr w:type="spellStart"/>
      <w:r w:rsidRPr="000E23FA">
        <w:rPr>
          <w:kern w:val="0"/>
        </w:rPr>
        <w:t>երկար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միջանցքներում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իրարից</w:t>
      </w:r>
      <w:proofErr w:type="spellEnd"/>
      <w:r w:rsidRPr="000E23FA">
        <w:rPr>
          <w:kern w:val="0"/>
        </w:rPr>
        <w:t xml:space="preserve"> 10մ-ից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հեռու</w:t>
      </w:r>
      <w:proofErr w:type="spellEnd"/>
      <w:r w:rsidRPr="000E23FA">
        <w:rPr>
          <w:kern w:val="0"/>
        </w:rPr>
        <w:t>,</w:t>
      </w:r>
    </w:p>
    <w:p w14:paraId="7F8DD2FB" w14:textId="77777777" w:rsidR="00910C09" w:rsidRPr="000E23FA" w:rsidRDefault="00D222E6" w:rsidP="000E23FA">
      <w:pPr>
        <w:numPr>
          <w:ilvl w:val="0"/>
          <w:numId w:val="1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մ</w:t>
      </w:r>
      <w:proofErr w:type="spellStart"/>
      <w:r w:rsidR="00910C09" w:rsidRPr="000E23FA">
        <w:rPr>
          <w:kern w:val="0"/>
        </w:rPr>
        <w:t>իջանցքների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պտույտներում</w:t>
      </w:r>
      <w:proofErr w:type="spellEnd"/>
      <w:r w:rsidR="00910C09" w:rsidRPr="000E23FA">
        <w:rPr>
          <w:kern w:val="0"/>
        </w:rPr>
        <w:t>,</w:t>
      </w:r>
    </w:p>
    <w:p w14:paraId="7EE3E74F" w14:textId="77777777" w:rsidR="00910C09" w:rsidRPr="000E23FA" w:rsidRDefault="00D222E6" w:rsidP="000E23FA">
      <w:pPr>
        <w:numPr>
          <w:ilvl w:val="0"/>
          <w:numId w:val="1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չ</w:t>
      </w:r>
      <w:proofErr w:type="spellStart"/>
      <w:r w:rsidR="00910C09" w:rsidRPr="000E23FA">
        <w:rPr>
          <w:kern w:val="0"/>
        </w:rPr>
        <w:t>ծխահարվող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աստիճանավանդակներում</w:t>
      </w:r>
      <w:proofErr w:type="spellEnd"/>
      <w:r w:rsidR="00910C09" w:rsidRPr="000E23FA">
        <w:rPr>
          <w:kern w:val="0"/>
        </w:rPr>
        <w:t xml:space="preserve">, </w:t>
      </w:r>
    </w:p>
    <w:p w14:paraId="082DB2EB" w14:textId="77777777" w:rsidR="00910C09" w:rsidRPr="000E23FA" w:rsidRDefault="00D222E6" w:rsidP="000E23FA">
      <w:pPr>
        <w:numPr>
          <w:ilvl w:val="0"/>
          <w:numId w:val="1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ն</w:t>
      </w:r>
      <w:proofErr w:type="spellStart"/>
      <w:r w:rsidR="00910C09" w:rsidRPr="000E23FA">
        <w:rPr>
          <w:kern w:val="0"/>
        </w:rPr>
        <w:t>ախադպրոցական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ուսումնական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բժշկական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հաստատությունների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շարժման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սահմանափակումներով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մարդկանց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մշտական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ներկայությամբ</w:t>
      </w:r>
      <w:proofErr w:type="spellEnd"/>
      <w:r w:rsidR="00910C09" w:rsidRPr="000E23FA">
        <w:rPr>
          <w:kern w:val="0"/>
        </w:rPr>
        <w:t xml:space="preserve"> (</w:t>
      </w:r>
      <w:proofErr w:type="spellStart"/>
      <w:r w:rsidR="00910C09" w:rsidRPr="000E23FA">
        <w:rPr>
          <w:kern w:val="0"/>
        </w:rPr>
        <w:t>անկախ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մարդկանց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քանակից</w:t>
      </w:r>
      <w:proofErr w:type="spellEnd"/>
      <w:r w:rsidR="00910C09" w:rsidRPr="000E23FA">
        <w:rPr>
          <w:kern w:val="0"/>
        </w:rPr>
        <w:t xml:space="preserve">) </w:t>
      </w:r>
      <w:proofErr w:type="spellStart"/>
      <w:r w:rsidR="00910C09" w:rsidRPr="000E23FA">
        <w:rPr>
          <w:kern w:val="0"/>
        </w:rPr>
        <w:t>սենքերում</w:t>
      </w:r>
      <w:proofErr w:type="spellEnd"/>
      <w:r w:rsidR="00910C09" w:rsidRPr="000E23FA">
        <w:rPr>
          <w:kern w:val="0"/>
        </w:rPr>
        <w:t xml:space="preserve">, </w:t>
      </w:r>
    </w:p>
    <w:p w14:paraId="5C35A687" w14:textId="77777777" w:rsidR="00910C09" w:rsidRPr="000E23FA" w:rsidRDefault="00D222E6" w:rsidP="000E23FA">
      <w:pPr>
        <w:numPr>
          <w:ilvl w:val="0"/>
          <w:numId w:val="1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հ</w:t>
      </w:r>
      <w:proofErr w:type="spellStart"/>
      <w:r w:rsidR="00910C09" w:rsidRPr="000E23FA">
        <w:rPr>
          <w:kern w:val="0"/>
        </w:rPr>
        <w:t>րդեհային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անվտանգության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նորմատիվային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փաստաթղթերի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պահանջներով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սենքերում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այդ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թվում</w:t>
      </w:r>
      <w:proofErr w:type="spellEnd"/>
      <w:r w:rsidR="00D17894" w:rsidRPr="000E23FA">
        <w:rPr>
          <w:kern w:val="0"/>
        </w:rPr>
        <w:t>՝</w:t>
      </w:r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համաձայն</w:t>
      </w:r>
      <w:proofErr w:type="spellEnd"/>
      <w:r w:rsidR="00910C09" w:rsidRPr="000E23FA">
        <w:rPr>
          <w:kern w:val="0"/>
        </w:rPr>
        <w:t xml:space="preserve"> </w:t>
      </w:r>
      <w:r w:rsidR="00D17894" w:rsidRPr="000E23FA">
        <w:rPr>
          <w:kern w:val="0"/>
        </w:rPr>
        <w:t xml:space="preserve">ՀՀ </w:t>
      </w:r>
      <w:proofErr w:type="spellStart"/>
      <w:r w:rsidR="00D17894" w:rsidRPr="000E23FA">
        <w:rPr>
          <w:kern w:val="0"/>
        </w:rPr>
        <w:t>քաղաքաշինության</w:t>
      </w:r>
      <w:proofErr w:type="spellEnd"/>
      <w:r w:rsidR="00D17894" w:rsidRPr="000E23FA">
        <w:rPr>
          <w:kern w:val="0"/>
        </w:rPr>
        <w:t xml:space="preserve"> </w:t>
      </w:r>
      <w:proofErr w:type="spellStart"/>
      <w:r w:rsidR="00D17894" w:rsidRPr="000E23FA">
        <w:rPr>
          <w:kern w:val="0"/>
        </w:rPr>
        <w:t>նախարարի</w:t>
      </w:r>
      <w:proofErr w:type="spellEnd"/>
      <w:r w:rsidR="00D17894" w:rsidRPr="000E23FA">
        <w:rPr>
          <w:kern w:val="0"/>
        </w:rPr>
        <w:t xml:space="preserve"> </w:t>
      </w:r>
      <w:r w:rsidR="00310FE2" w:rsidRPr="000E23FA">
        <w:rPr>
          <w:kern w:val="0"/>
        </w:rPr>
        <w:t xml:space="preserve">2017 </w:t>
      </w:r>
      <w:proofErr w:type="spellStart"/>
      <w:r w:rsidR="00310FE2" w:rsidRPr="000E23FA">
        <w:rPr>
          <w:kern w:val="0"/>
        </w:rPr>
        <w:t>թվականի</w:t>
      </w:r>
      <w:proofErr w:type="spellEnd"/>
      <w:r w:rsidR="00310FE2" w:rsidRPr="000E23FA">
        <w:rPr>
          <w:kern w:val="0"/>
        </w:rPr>
        <w:t xml:space="preserve"> </w:t>
      </w:r>
      <w:proofErr w:type="spellStart"/>
      <w:r w:rsidR="00310FE2" w:rsidRPr="000E23FA">
        <w:rPr>
          <w:kern w:val="0"/>
        </w:rPr>
        <w:t>ապրիլի</w:t>
      </w:r>
      <w:proofErr w:type="spellEnd"/>
      <w:r w:rsidR="00310FE2" w:rsidRPr="000E23FA">
        <w:rPr>
          <w:kern w:val="0"/>
        </w:rPr>
        <w:t xml:space="preserve"> 13-ի</w:t>
      </w:r>
      <w:r w:rsidR="00D17894" w:rsidRPr="000E23FA">
        <w:rPr>
          <w:kern w:val="0"/>
        </w:rPr>
        <w:t xml:space="preserve"> N 56-Ն </w:t>
      </w:r>
      <w:proofErr w:type="spellStart"/>
      <w:r w:rsidR="00D17894" w:rsidRPr="000E23FA">
        <w:rPr>
          <w:kern w:val="0"/>
        </w:rPr>
        <w:t>հրամանով</w:t>
      </w:r>
      <w:proofErr w:type="spellEnd"/>
      <w:r w:rsidR="00D17894" w:rsidRPr="000E23FA">
        <w:rPr>
          <w:kern w:val="0"/>
        </w:rPr>
        <w:t xml:space="preserve"> </w:t>
      </w:r>
      <w:proofErr w:type="spellStart"/>
      <w:r w:rsidR="00D17894" w:rsidRPr="000E23FA">
        <w:rPr>
          <w:kern w:val="0"/>
        </w:rPr>
        <w:t>հաստատված</w:t>
      </w:r>
      <w:proofErr w:type="spellEnd"/>
      <w:r w:rsidR="00D17894" w:rsidRPr="000E23FA">
        <w:rPr>
          <w:kern w:val="0"/>
        </w:rPr>
        <w:t xml:space="preserve"> ՀՀՇՆ 22-03-2017 - «</w:t>
      </w:r>
      <w:proofErr w:type="spellStart"/>
      <w:r w:rsidR="00D17894" w:rsidRPr="000E23FA">
        <w:rPr>
          <w:kern w:val="0"/>
        </w:rPr>
        <w:t>Արհեստական</w:t>
      </w:r>
      <w:proofErr w:type="spellEnd"/>
      <w:r w:rsidR="00D17894" w:rsidRPr="000E23FA">
        <w:rPr>
          <w:kern w:val="0"/>
        </w:rPr>
        <w:t xml:space="preserve"> և </w:t>
      </w:r>
      <w:proofErr w:type="spellStart"/>
      <w:r w:rsidR="00D17894" w:rsidRPr="000E23FA">
        <w:rPr>
          <w:kern w:val="0"/>
        </w:rPr>
        <w:t>բնական</w:t>
      </w:r>
      <w:proofErr w:type="spellEnd"/>
      <w:r w:rsidR="00D17894" w:rsidRPr="000E23FA">
        <w:rPr>
          <w:kern w:val="0"/>
        </w:rPr>
        <w:t xml:space="preserve"> </w:t>
      </w:r>
      <w:proofErr w:type="spellStart"/>
      <w:r w:rsidR="00D17894" w:rsidRPr="000E23FA">
        <w:rPr>
          <w:kern w:val="0"/>
        </w:rPr>
        <w:t>լուսավորում</w:t>
      </w:r>
      <w:proofErr w:type="spellEnd"/>
      <w:r w:rsidR="00D17894" w:rsidRPr="000E23FA">
        <w:rPr>
          <w:kern w:val="0"/>
        </w:rPr>
        <w:t xml:space="preserve">» </w:t>
      </w:r>
      <w:proofErr w:type="spellStart"/>
      <w:r w:rsidR="00D17894" w:rsidRPr="000E23FA">
        <w:rPr>
          <w:kern w:val="0"/>
        </w:rPr>
        <w:t>շինարարական</w:t>
      </w:r>
      <w:proofErr w:type="spellEnd"/>
      <w:r w:rsidR="00D17894" w:rsidRPr="000E23FA">
        <w:rPr>
          <w:kern w:val="0"/>
        </w:rPr>
        <w:t xml:space="preserve"> </w:t>
      </w:r>
      <w:proofErr w:type="spellStart"/>
      <w:r w:rsidR="001D557E" w:rsidRPr="000E23FA">
        <w:rPr>
          <w:kern w:val="0"/>
        </w:rPr>
        <w:t>նորմերի</w:t>
      </w:r>
      <w:proofErr w:type="spellEnd"/>
      <w:r w:rsidR="00910C09" w:rsidRPr="000E23FA">
        <w:rPr>
          <w:kern w:val="0"/>
        </w:rPr>
        <w:t>:</w:t>
      </w:r>
    </w:p>
    <w:p w14:paraId="11427BFC" w14:textId="77777777" w:rsidR="000029D5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Սենքերում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որտեղ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բացակայում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նորմատիվ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փաստաթղթերով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արտածվող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օդափոխությունը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նշաններով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լուսատախտակները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գետնից</w:t>
      </w:r>
      <w:proofErr w:type="spellEnd"/>
      <w:r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ոչ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0.5 մ </w:t>
      </w:r>
      <w:proofErr w:type="spellStart"/>
      <w:r w:rsidRPr="000E23FA">
        <w:rPr>
          <w:kern w:val="0"/>
        </w:rPr>
        <w:t>բարձրության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>:</w:t>
      </w:r>
    </w:p>
    <w:p w14:paraId="3E9B3E73" w14:textId="77777777" w:rsidR="00773315" w:rsidRPr="000E23FA" w:rsidRDefault="00AE116C" w:rsidP="000E23FA">
      <w:pPr>
        <w:pStyle w:val="ListParagraph"/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</w:pPr>
      <w:r>
        <w:t>«</w:t>
      </w:r>
      <w:r w:rsidR="00773315" w:rsidRPr="000E23FA">
        <w:t>ԵԼՔ</w:t>
      </w:r>
      <w:r>
        <w:t>»</w:t>
      </w:r>
      <w:r w:rsidR="00773315" w:rsidRPr="000E23FA">
        <w:t xml:space="preserve"> </w:t>
      </w:r>
      <w:proofErr w:type="spellStart"/>
      <w:r w:rsidR="00773315" w:rsidRPr="000E23FA">
        <w:t>տարհանման</w:t>
      </w:r>
      <w:proofErr w:type="spellEnd"/>
      <w:r w:rsidR="00773315" w:rsidRPr="000E23FA">
        <w:t xml:space="preserve"> </w:t>
      </w:r>
      <w:proofErr w:type="spellStart"/>
      <w:r w:rsidR="00773315" w:rsidRPr="000E23FA">
        <w:t>նշանով</w:t>
      </w:r>
      <w:proofErr w:type="spellEnd"/>
      <w:r w:rsidR="00773315" w:rsidRPr="000E23FA">
        <w:t xml:space="preserve"> </w:t>
      </w:r>
      <w:proofErr w:type="spellStart"/>
      <w:r w:rsidR="00773315" w:rsidRPr="000E23FA">
        <w:t>լուսատախտակների</w:t>
      </w:r>
      <w:proofErr w:type="spellEnd"/>
      <w:r w:rsidR="00773315" w:rsidRPr="000E23FA">
        <w:t xml:space="preserve"> </w:t>
      </w:r>
      <w:proofErr w:type="spellStart"/>
      <w:r w:rsidR="00773315" w:rsidRPr="000E23FA">
        <w:t>փոխարինումը</w:t>
      </w:r>
      <w:proofErr w:type="spellEnd"/>
      <w:r w:rsidR="00773315" w:rsidRPr="000E23FA">
        <w:t xml:space="preserve"> </w:t>
      </w:r>
      <w:proofErr w:type="spellStart"/>
      <w:r w:rsidR="00773315" w:rsidRPr="000E23FA">
        <w:t>ցանկացած</w:t>
      </w:r>
      <w:proofErr w:type="spellEnd"/>
      <w:r w:rsidR="00773315" w:rsidRPr="000E23FA">
        <w:t xml:space="preserve"> </w:t>
      </w:r>
      <w:proofErr w:type="spellStart"/>
      <w:r w:rsidR="00773315" w:rsidRPr="000E23FA">
        <w:t>այլ</w:t>
      </w:r>
      <w:proofErr w:type="spellEnd"/>
      <w:r w:rsidR="00773315" w:rsidRPr="000E23FA">
        <w:t xml:space="preserve"> </w:t>
      </w:r>
      <w:proofErr w:type="spellStart"/>
      <w:r w:rsidR="00773315" w:rsidRPr="000E23FA">
        <w:t>տիպի</w:t>
      </w:r>
      <w:proofErr w:type="spellEnd"/>
      <w:r w:rsidR="004B3EDC" w:rsidRPr="000E23FA">
        <w:rPr>
          <w:lang w:val="hy-AM"/>
        </w:rPr>
        <w:t xml:space="preserve"> </w:t>
      </w:r>
      <w:proofErr w:type="spellStart"/>
      <w:r w:rsidR="00773315" w:rsidRPr="000E23FA">
        <w:t>նշաններով</w:t>
      </w:r>
      <w:proofErr w:type="spellEnd"/>
      <w:r w:rsidR="00773315" w:rsidRPr="000E23FA">
        <w:t xml:space="preserve">, </w:t>
      </w:r>
      <w:proofErr w:type="spellStart"/>
      <w:r w:rsidR="00773315" w:rsidRPr="000E23FA">
        <w:t>սարքերով</w:t>
      </w:r>
      <w:proofErr w:type="spellEnd"/>
      <w:r w:rsidR="00773315" w:rsidRPr="000E23FA">
        <w:t xml:space="preserve"> </w:t>
      </w:r>
      <w:proofErr w:type="spellStart"/>
      <w:r w:rsidR="00773315" w:rsidRPr="000E23FA">
        <w:t>արգելվում</w:t>
      </w:r>
      <w:proofErr w:type="spellEnd"/>
      <w:r w:rsidR="00773315" w:rsidRPr="000E23FA">
        <w:t xml:space="preserve"> է: </w:t>
      </w:r>
    </w:p>
    <w:p w14:paraId="64B79BB0" w14:textId="77777777" w:rsidR="007543FE" w:rsidRDefault="007543FE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</w:p>
    <w:p w14:paraId="72DCADF0" w14:textId="77777777" w:rsidR="00773315" w:rsidRPr="000E23FA" w:rsidRDefault="00A74E82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2.2.4</w:t>
      </w:r>
      <w:r w:rsidR="00773315" w:rsidRPr="000E23FA">
        <w:rPr>
          <w:b/>
          <w:kern w:val="0"/>
        </w:rPr>
        <w:t xml:space="preserve">. ՀՐԴԵՀԻ </w:t>
      </w:r>
      <w:proofErr w:type="spellStart"/>
      <w:r w:rsidR="00773315" w:rsidRPr="000E23FA">
        <w:rPr>
          <w:b/>
          <w:kern w:val="0"/>
        </w:rPr>
        <w:t>ՖՈՏՈԼՅՈւՄԻՆԵՍՑԵՆՏԱՅԻՆ</w:t>
      </w:r>
      <w:proofErr w:type="spellEnd"/>
      <w:r w:rsidR="00773315" w:rsidRPr="000E23FA">
        <w:rPr>
          <w:b/>
          <w:kern w:val="0"/>
        </w:rPr>
        <w:t xml:space="preserve"> ԱԶԴԱՐԱՐԻՉՆԵՐ</w:t>
      </w:r>
    </w:p>
    <w:p w14:paraId="1709CBD2" w14:textId="77777777" w:rsidR="006E55BC" w:rsidRPr="000E23FA" w:rsidRDefault="006E55BC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6DDD0609" w14:textId="77777777" w:rsidR="00473CC1" w:rsidRPr="00AE116C" w:rsidRDefault="00910C09" w:rsidP="00AE116C">
      <w:pPr>
        <w:pStyle w:val="ListParagraph"/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jc w:val="both"/>
      </w:pPr>
      <w:proofErr w:type="spellStart"/>
      <w:r w:rsidRPr="00AE116C">
        <w:t>Տարհանման</w:t>
      </w:r>
      <w:proofErr w:type="spellEnd"/>
      <w:r w:rsidRPr="00AE116C">
        <w:t xml:space="preserve"> </w:t>
      </w:r>
      <w:proofErr w:type="spellStart"/>
      <w:r w:rsidRPr="00AE116C">
        <w:t>ֆոտոլյումինեսցենտային</w:t>
      </w:r>
      <w:proofErr w:type="spellEnd"/>
      <w:r w:rsidRPr="00AE116C">
        <w:t xml:space="preserve"> </w:t>
      </w:r>
      <w:proofErr w:type="spellStart"/>
      <w:r w:rsidRPr="00AE116C">
        <w:t>նշանները</w:t>
      </w:r>
      <w:proofErr w:type="spellEnd"/>
      <w:r w:rsidRPr="00AE116C">
        <w:t xml:space="preserve"> </w:t>
      </w:r>
      <w:proofErr w:type="spellStart"/>
      <w:r w:rsidRPr="00AE116C">
        <w:t>կարող</w:t>
      </w:r>
      <w:proofErr w:type="spellEnd"/>
      <w:r w:rsidRPr="00AE116C">
        <w:t xml:space="preserve"> </w:t>
      </w:r>
      <w:proofErr w:type="spellStart"/>
      <w:r w:rsidRPr="00AE116C">
        <w:t>են</w:t>
      </w:r>
      <w:proofErr w:type="spellEnd"/>
      <w:r w:rsidRPr="00AE116C">
        <w:t xml:space="preserve"> </w:t>
      </w:r>
      <w:proofErr w:type="spellStart"/>
      <w:r w:rsidRPr="00AE116C">
        <w:t>կիրառվել</w:t>
      </w:r>
      <w:proofErr w:type="spellEnd"/>
      <w:r w:rsidR="008203CC" w:rsidRPr="00AE116C">
        <w:t xml:space="preserve"> </w:t>
      </w:r>
      <w:proofErr w:type="spellStart"/>
      <w:r w:rsidR="00752E98" w:rsidRPr="00AE116C">
        <w:t>Աղյուսակ</w:t>
      </w:r>
      <w:proofErr w:type="spellEnd"/>
      <w:r w:rsidR="00773315" w:rsidRPr="00AE116C">
        <w:t xml:space="preserve"> 10</w:t>
      </w:r>
      <w:r w:rsidR="00A74E82" w:rsidRPr="00AE116C">
        <w:t>-</w:t>
      </w:r>
      <w:r w:rsidR="00773315" w:rsidRPr="00AE116C">
        <w:t xml:space="preserve">ով </w:t>
      </w:r>
      <w:proofErr w:type="spellStart"/>
      <w:r w:rsidR="00773315" w:rsidRPr="00AE116C">
        <w:t>չնախատեսված</w:t>
      </w:r>
      <w:proofErr w:type="spellEnd"/>
      <w:r w:rsidR="00773315" w:rsidRPr="00AE116C">
        <w:t xml:space="preserve"> </w:t>
      </w:r>
      <w:proofErr w:type="spellStart"/>
      <w:r w:rsidR="00773315" w:rsidRPr="00AE116C">
        <w:t>դեպքերում</w:t>
      </w:r>
      <w:proofErr w:type="spellEnd"/>
      <w:r w:rsidR="00773315" w:rsidRPr="00AE116C">
        <w:t xml:space="preserve"> և </w:t>
      </w:r>
      <w:proofErr w:type="spellStart"/>
      <w:r w:rsidRPr="00AE116C">
        <w:t>այնտեղ</w:t>
      </w:r>
      <w:proofErr w:type="spellEnd"/>
      <w:r w:rsidRPr="00AE116C">
        <w:t xml:space="preserve">, </w:t>
      </w:r>
      <w:proofErr w:type="spellStart"/>
      <w:r w:rsidRPr="00AE116C">
        <w:t>որտեղ</w:t>
      </w:r>
      <w:proofErr w:type="spellEnd"/>
      <w:r w:rsidRPr="00AE116C">
        <w:t xml:space="preserve"> </w:t>
      </w:r>
      <w:proofErr w:type="spellStart"/>
      <w:r w:rsidRPr="00AE116C">
        <w:t>մարդկանց</w:t>
      </w:r>
      <w:proofErr w:type="spellEnd"/>
      <w:r w:rsidRPr="00AE116C">
        <w:t xml:space="preserve"> </w:t>
      </w:r>
      <w:proofErr w:type="spellStart"/>
      <w:r w:rsidRPr="00AE116C">
        <w:t>ներկայության</w:t>
      </w:r>
      <w:proofErr w:type="spellEnd"/>
      <w:r w:rsidRPr="00AE116C">
        <w:t xml:space="preserve"> </w:t>
      </w:r>
      <w:proofErr w:type="spellStart"/>
      <w:r w:rsidRPr="00AE116C">
        <w:t>ժամանակ</w:t>
      </w:r>
      <w:proofErr w:type="spellEnd"/>
      <w:r w:rsidRPr="00AE116C">
        <w:t xml:space="preserve"> </w:t>
      </w:r>
      <w:proofErr w:type="spellStart"/>
      <w:r w:rsidRPr="00AE116C">
        <w:t>լուսավորվածությունը</w:t>
      </w:r>
      <w:proofErr w:type="spellEnd"/>
      <w:r w:rsidRPr="00AE116C">
        <w:t xml:space="preserve"> 150 </w:t>
      </w:r>
      <w:proofErr w:type="spellStart"/>
      <w:r w:rsidRPr="00AE116C">
        <w:t>լյուքս</w:t>
      </w:r>
      <w:proofErr w:type="spellEnd"/>
      <w:r w:rsidRPr="00AE116C">
        <w:t xml:space="preserve"> և </w:t>
      </w:r>
      <w:proofErr w:type="spellStart"/>
      <w:r w:rsidRPr="00AE116C">
        <w:t>ավել</w:t>
      </w:r>
      <w:proofErr w:type="spellEnd"/>
      <w:r w:rsidR="00D222E6" w:rsidRPr="00AE116C">
        <w:rPr>
          <w:lang w:val="hy-AM"/>
        </w:rPr>
        <w:t>ի</w:t>
      </w:r>
      <w:r w:rsidRPr="00AE116C">
        <w:t xml:space="preserve"> է:</w:t>
      </w:r>
    </w:p>
    <w:p w14:paraId="533D83CD" w14:textId="77777777" w:rsidR="00032F30" w:rsidRPr="000E23FA" w:rsidRDefault="00910C09" w:rsidP="00AE116C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ֆոտոլյումինեսցենտային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նշանների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թույլատրվում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այնպիսի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փոխարեն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որոնց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գույնի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պատկերի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իմաստային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փոփոխություն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նախատեսվում</w:t>
      </w:r>
      <w:proofErr w:type="spellEnd"/>
      <w:r w:rsidRPr="000E23FA">
        <w:rPr>
          <w:kern w:val="0"/>
        </w:rPr>
        <w:t xml:space="preserve"> ՀՏՏԿՀ-ի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աշխատաձևերում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բացառությամբ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դռների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վերևում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պահանջվող</w:t>
      </w:r>
      <w:proofErr w:type="spellEnd"/>
      <w:r w:rsidRPr="000E23FA">
        <w:rPr>
          <w:kern w:val="0"/>
        </w:rPr>
        <w:t xml:space="preserve"> </w:t>
      </w:r>
      <w:r w:rsidR="008203CC" w:rsidRPr="000E23FA">
        <w:rPr>
          <w:kern w:val="0"/>
        </w:rPr>
        <w:t>«</w:t>
      </w:r>
      <w:r w:rsidRPr="000E23FA">
        <w:rPr>
          <w:kern w:val="0"/>
        </w:rPr>
        <w:t>ԵԼՔ</w:t>
      </w:r>
      <w:r w:rsidR="008203CC" w:rsidRPr="000E23FA">
        <w:rPr>
          <w:kern w:val="0"/>
        </w:rPr>
        <w:t>»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լուսատախտակների</w:t>
      </w:r>
      <w:proofErr w:type="spellEnd"/>
      <w:r w:rsidRPr="000E23FA">
        <w:rPr>
          <w:kern w:val="0"/>
        </w:rPr>
        <w:t xml:space="preserve">: </w:t>
      </w:r>
    </w:p>
    <w:p w14:paraId="79F6251D" w14:textId="77777777" w:rsidR="00473CC1" w:rsidRPr="000E23FA" w:rsidRDefault="00032F30" w:rsidP="00AE116C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ֆոտոլյումինեսցենտային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նշանների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հետլուսարձակման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տևողության</w:t>
      </w:r>
      <w:proofErr w:type="spellEnd"/>
      <w:r w:rsidR="00293514" w:rsidRPr="000E23FA">
        <w:rPr>
          <w:kern w:val="0"/>
        </w:rPr>
        <w:t xml:space="preserve"> </w:t>
      </w:r>
      <w:proofErr w:type="spellStart"/>
      <w:r w:rsidR="00293514" w:rsidRPr="000E23FA">
        <w:rPr>
          <w:kern w:val="0"/>
        </w:rPr>
        <w:t>հա</w:t>
      </w:r>
      <w:r w:rsidRPr="000E23FA">
        <w:rPr>
          <w:kern w:val="0"/>
        </w:rPr>
        <w:t>մապատասխանությունը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անվտանգության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հիմնավորվի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համապատասխանության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գնահատման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փաստաթղթով</w:t>
      </w:r>
      <w:proofErr w:type="spellEnd"/>
      <w:r w:rsidR="00910C09" w:rsidRPr="000E23FA">
        <w:rPr>
          <w:kern w:val="0"/>
        </w:rPr>
        <w:t>:</w:t>
      </w:r>
    </w:p>
    <w:p w14:paraId="72FABAF9" w14:textId="77777777" w:rsidR="00473CC1" w:rsidRPr="000E23FA" w:rsidRDefault="00910C09" w:rsidP="00AE116C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ֆոտոլյումինեսցենտային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նշանները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գծանշումները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տարածքներում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տեղակայվեն</w:t>
      </w:r>
      <w:proofErr w:type="spellEnd"/>
      <w:r w:rsidRPr="000E23FA">
        <w:rPr>
          <w:kern w:val="0"/>
        </w:rPr>
        <w:t xml:space="preserve"> </w:t>
      </w:r>
      <w:r w:rsidR="00B31076" w:rsidRPr="000E23FA">
        <w:rPr>
          <w:kern w:val="0"/>
        </w:rPr>
        <w:t>ԳՕՍՏ</w:t>
      </w:r>
      <w:r w:rsidRPr="000E23FA">
        <w:rPr>
          <w:kern w:val="0"/>
        </w:rPr>
        <w:t xml:space="preserve"> 12.4.026</w:t>
      </w:r>
      <w:r w:rsidR="005D4FF5" w:rsidRPr="000E23FA">
        <w:rPr>
          <w:kern w:val="0"/>
        </w:rPr>
        <w:t>-2015</w:t>
      </w:r>
      <w:r w:rsidRPr="000E23FA">
        <w:rPr>
          <w:kern w:val="0"/>
        </w:rPr>
        <w:t xml:space="preserve"> և </w:t>
      </w:r>
      <w:r w:rsidR="0031028E" w:rsidRPr="000E23FA">
        <w:rPr>
          <w:kern w:val="0"/>
        </w:rPr>
        <w:t xml:space="preserve">ԳՕՍՏ 34428-2018 </w:t>
      </w:r>
      <w:proofErr w:type="spellStart"/>
      <w:r w:rsidRPr="000E23FA">
        <w:rPr>
          <w:kern w:val="0"/>
        </w:rPr>
        <w:t>ստանդարտներին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համապատասխան</w:t>
      </w:r>
      <w:proofErr w:type="spellEnd"/>
      <w:r w:rsidRPr="000E23FA">
        <w:rPr>
          <w:kern w:val="0"/>
        </w:rPr>
        <w:t>:</w:t>
      </w:r>
    </w:p>
    <w:p w14:paraId="17E3E2F6" w14:textId="77777777" w:rsidR="004B3EDC" w:rsidRPr="000E23FA" w:rsidRDefault="004B3EDC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b/>
          <w:bCs/>
          <w:kern w:val="0"/>
        </w:rPr>
      </w:pPr>
    </w:p>
    <w:p w14:paraId="1C86BEA0" w14:textId="77777777" w:rsidR="00A01737" w:rsidRPr="000E23FA" w:rsidRDefault="00A74E82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bCs/>
        </w:rPr>
      </w:pPr>
      <w:r w:rsidRPr="000E23FA">
        <w:rPr>
          <w:b/>
          <w:bCs/>
        </w:rPr>
        <w:t>2.3</w:t>
      </w:r>
      <w:r w:rsidR="00A01737" w:rsidRPr="000E23FA">
        <w:rPr>
          <w:b/>
          <w:bCs/>
        </w:rPr>
        <w:t>. ՀԱԿԱՐԴԵՀԱՅԻՆ ՀԱՄԱԿԱՐԳԵՐԻ ԱՎՏՈՄԱՏԱՑՈՒՄԸ.</w:t>
      </w:r>
    </w:p>
    <w:p w14:paraId="784BCFFF" w14:textId="77777777" w:rsidR="00910C09" w:rsidRPr="000E23FA" w:rsidRDefault="00A74E82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kern w:val="0"/>
        </w:rPr>
      </w:pPr>
      <w:r w:rsidRPr="000E23FA">
        <w:rPr>
          <w:b/>
          <w:kern w:val="0"/>
        </w:rPr>
        <w:t>2.3.1</w:t>
      </w:r>
      <w:r w:rsidR="00A01737" w:rsidRPr="000E23FA">
        <w:rPr>
          <w:b/>
          <w:kern w:val="0"/>
        </w:rPr>
        <w:t xml:space="preserve">. </w:t>
      </w:r>
      <w:proofErr w:type="spellStart"/>
      <w:r w:rsidR="00910C09" w:rsidRPr="000E23FA">
        <w:rPr>
          <w:b/>
          <w:kern w:val="0"/>
        </w:rPr>
        <w:t>ԸՆԴՀԱՆՈւՐ</w:t>
      </w:r>
      <w:proofErr w:type="spellEnd"/>
      <w:r w:rsidR="00910C09" w:rsidRPr="000E23FA">
        <w:rPr>
          <w:b/>
          <w:kern w:val="0"/>
        </w:rPr>
        <w:t xml:space="preserve"> ՊԱՀԱՆՋՆԵՐ</w:t>
      </w:r>
    </w:p>
    <w:p w14:paraId="0F775B9B" w14:textId="77777777" w:rsidR="008203CC" w:rsidRPr="000E23FA" w:rsidRDefault="008203CC" w:rsidP="00AE116C">
      <w:pPr>
        <w:tabs>
          <w:tab w:val="left" w:pos="1350"/>
        </w:tabs>
        <w:spacing w:after="0" w:line="360" w:lineRule="auto"/>
        <w:ind w:firstLine="540"/>
        <w:jc w:val="center"/>
        <w:rPr>
          <w:b/>
          <w:kern w:val="0"/>
        </w:rPr>
      </w:pPr>
    </w:p>
    <w:p w14:paraId="7102076C" w14:textId="77777777" w:rsidR="00910C09" w:rsidRPr="000E23FA" w:rsidRDefault="00C6221C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ՀԱՎՀ-</w:t>
      </w:r>
      <w:proofErr w:type="spellStart"/>
      <w:r w:rsidRPr="000E23FA">
        <w:rPr>
          <w:kern w:val="0"/>
        </w:rPr>
        <w:t>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նախագծման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ժամանակ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սահմանափակվել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="004B3EDC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նորմերի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պահանջներով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հաշվի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առնել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հետևյալը</w:t>
      </w:r>
      <w:proofErr w:type="spellEnd"/>
      <w:r w:rsidR="0066577A" w:rsidRPr="000E23FA">
        <w:rPr>
          <w:rFonts w:cs="Cambria Math"/>
          <w:kern w:val="0"/>
        </w:rPr>
        <w:t>.</w:t>
      </w:r>
    </w:p>
    <w:p w14:paraId="75E3AA53" w14:textId="77777777" w:rsidR="00910C09" w:rsidRPr="000E23FA" w:rsidRDefault="00910C09" w:rsidP="00AE116C">
      <w:pPr>
        <w:numPr>
          <w:ilvl w:val="0"/>
          <w:numId w:val="20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օբյեկտները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ունենալ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յուրահատուկ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առանձնահատկություններ</w:t>
      </w:r>
      <w:proofErr w:type="spellEnd"/>
      <w:r w:rsidRPr="000E23FA">
        <w:rPr>
          <w:kern w:val="0"/>
        </w:rPr>
        <w:t xml:space="preserve">, և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չնախատեսված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բայց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չհակասող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ալգորիթմներ</w:t>
      </w:r>
      <w:proofErr w:type="spellEnd"/>
      <w:r w:rsidRPr="000E23FA">
        <w:rPr>
          <w:kern w:val="0"/>
        </w:rPr>
        <w:t>,</w:t>
      </w:r>
    </w:p>
    <w:p w14:paraId="3A0A282A" w14:textId="77777777" w:rsidR="00910C09" w:rsidRPr="000E23FA" w:rsidRDefault="00910C09" w:rsidP="00AE116C">
      <w:pPr>
        <w:numPr>
          <w:ilvl w:val="0"/>
          <w:numId w:val="20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հաշվի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առնվեն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կոնկրետ</w:t>
      </w:r>
      <w:proofErr w:type="spellEnd"/>
      <w:r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հակահրդեհային</w:t>
      </w:r>
      <w:proofErr w:type="spellEnd"/>
      <w:r w:rsidR="00C86AF9"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պաշտպանության</w:t>
      </w:r>
      <w:proofErr w:type="spellEnd"/>
      <w:r w:rsidR="00C86AF9"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համակարգ</w:t>
      </w:r>
      <w:r w:rsidRPr="000E23FA">
        <w:rPr>
          <w:kern w:val="0"/>
        </w:rPr>
        <w:t>երի</w:t>
      </w:r>
      <w:r w:rsidR="00DC77E4" w:rsidRPr="000E23FA">
        <w:rPr>
          <w:kern w:val="0"/>
        </w:rPr>
        <w:t>ն</w:t>
      </w:r>
      <w:proofErr w:type="spellEnd"/>
      <w:r w:rsidR="00DC77E4" w:rsidRPr="000E23FA">
        <w:rPr>
          <w:kern w:val="0"/>
        </w:rPr>
        <w:t xml:space="preserve"> </w:t>
      </w:r>
      <w:proofErr w:type="spellStart"/>
      <w:r w:rsidR="00DC77E4" w:rsidRPr="000E23FA">
        <w:rPr>
          <w:kern w:val="0"/>
        </w:rPr>
        <w:t>վերաբերվող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նկատմամբ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աշխատանքի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ալգորիթմները</w:t>
      </w:r>
      <w:proofErr w:type="spellEnd"/>
      <w:r w:rsidRPr="000E23FA">
        <w:rPr>
          <w:kern w:val="0"/>
        </w:rPr>
        <w:t>,</w:t>
      </w:r>
    </w:p>
    <w:p w14:paraId="32B3B065" w14:textId="77777777" w:rsidR="00910C09" w:rsidRPr="000E23FA" w:rsidRDefault="00005C78" w:rsidP="00AE116C">
      <w:pPr>
        <w:numPr>
          <w:ilvl w:val="0"/>
          <w:numId w:val="20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գործարկումը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ղեկավարումը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="006E5B41" w:rsidRPr="000E23FA">
        <w:rPr>
          <w:kern w:val="0"/>
        </w:rPr>
        <w:t xml:space="preserve"> </w:t>
      </w:r>
      <w:r w:rsidR="00910C09" w:rsidRPr="000E23FA">
        <w:rPr>
          <w:kern w:val="0"/>
        </w:rPr>
        <w:t xml:space="preserve">է </w:t>
      </w:r>
      <w:proofErr w:type="spellStart"/>
      <w:r w:rsidR="00910C09" w:rsidRPr="000E23FA">
        <w:rPr>
          <w:kern w:val="0"/>
        </w:rPr>
        <w:t>իրականացվի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հրդեհի</w:t>
      </w:r>
      <w:proofErr w:type="spellEnd"/>
      <w:r w:rsidR="00C86AF9"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ազդանշանման</w:t>
      </w:r>
      <w:proofErr w:type="spellEnd"/>
      <w:r w:rsidR="00C86AF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հրդեհաշիջման</w:t>
      </w:r>
      <w:proofErr w:type="spellEnd"/>
      <w:r w:rsidR="00C86AF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համակարգերով</w:t>
      </w:r>
      <w:proofErr w:type="spellEnd"/>
      <w:r w:rsidR="00910C09" w:rsidRPr="000E23FA">
        <w:rPr>
          <w:kern w:val="0"/>
        </w:rPr>
        <w:t>։</w:t>
      </w:r>
    </w:p>
    <w:p w14:paraId="3282E411" w14:textId="77777777" w:rsidR="00910C09" w:rsidRPr="000E23FA" w:rsidRDefault="00C3353F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ՀԱՎՀ-</w:t>
      </w:r>
      <w:proofErr w:type="spellStart"/>
      <w:r w:rsidR="00C86AF9" w:rsidRPr="000E23FA">
        <w:rPr>
          <w:kern w:val="0"/>
        </w:rPr>
        <w:t>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հիմնական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խնդիրներն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>.</w:t>
      </w:r>
    </w:p>
    <w:p w14:paraId="62741DB1" w14:textId="77777777" w:rsidR="00910C09" w:rsidRPr="000E23FA" w:rsidRDefault="00910C09" w:rsidP="00AE116C">
      <w:pPr>
        <w:numPr>
          <w:ilvl w:val="0"/>
          <w:numId w:val="21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անվտանգության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ապահովումը</w:t>
      </w:r>
      <w:proofErr w:type="spellEnd"/>
      <w:r w:rsidRPr="000E23FA">
        <w:rPr>
          <w:kern w:val="0"/>
        </w:rPr>
        <w:t>,</w:t>
      </w:r>
    </w:p>
    <w:p w14:paraId="1BA3EE03" w14:textId="77777777" w:rsidR="00910C09" w:rsidRPr="000E23FA" w:rsidRDefault="00910C09" w:rsidP="00AE116C">
      <w:pPr>
        <w:numPr>
          <w:ilvl w:val="0"/>
          <w:numId w:val="21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տեղեկատվության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հավաքումն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կերպով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մշակումը</w:t>
      </w:r>
      <w:proofErr w:type="spellEnd"/>
      <w:r w:rsidRPr="000E23FA">
        <w:rPr>
          <w:kern w:val="0"/>
        </w:rPr>
        <w:t>,</w:t>
      </w:r>
    </w:p>
    <w:p w14:paraId="7AEEB357" w14:textId="77777777" w:rsidR="00910C09" w:rsidRPr="000E23FA" w:rsidRDefault="00910C09" w:rsidP="00AE116C">
      <w:pPr>
        <w:numPr>
          <w:ilvl w:val="0"/>
          <w:numId w:val="21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նախանշված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ալգորիթմով</w:t>
      </w:r>
      <w:proofErr w:type="spellEnd"/>
      <w:r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հակահրդեհային</w:t>
      </w:r>
      <w:proofErr w:type="spellEnd"/>
      <w:r w:rsidR="00C86AF9"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պաշտպանության</w:t>
      </w:r>
      <w:proofErr w:type="spellEnd"/>
      <w:r w:rsidR="00C86AF9"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համակարգ</w:t>
      </w:r>
      <w:r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կատարողական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սարքվածքների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կառավարումը</w:t>
      </w:r>
      <w:proofErr w:type="spellEnd"/>
      <w:r w:rsidRPr="000E23FA">
        <w:rPr>
          <w:kern w:val="0"/>
        </w:rPr>
        <w:t>,</w:t>
      </w:r>
    </w:p>
    <w:p w14:paraId="32631109" w14:textId="77777777" w:rsidR="00910C09" w:rsidRPr="000E23FA" w:rsidRDefault="00AD21FE" w:rsidP="00AE116C">
      <w:pPr>
        <w:numPr>
          <w:ilvl w:val="0"/>
          <w:numId w:val="21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գործելակարգերում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ճարտարագիտական</w:t>
      </w:r>
      <w:proofErr w:type="spellEnd"/>
      <w:r w:rsidRPr="000E23FA">
        <w:rPr>
          <w:kern w:val="0"/>
        </w:rPr>
        <w:t xml:space="preserve"> և</w:t>
      </w:r>
      <w:r w:rsidR="004B3EDC" w:rsidRPr="000E23FA">
        <w:rPr>
          <w:kern w:val="0"/>
          <w:lang w:val="hy-AM"/>
        </w:rPr>
        <w:t xml:space="preserve"> տեխ</w:t>
      </w:r>
      <w:proofErr w:type="spellStart"/>
      <w:r w:rsidR="00910C09" w:rsidRPr="000E23FA">
        <w:rPr>
          <w:kern w:val="0"/>
        </w:rPr>
        <w:t>նոլոգիական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սարքավորանքի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գործարկման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ձևավորումը</w:t>
      </w:r>
      <w:proofErr w:type="spellEnd"/>
      <w:r w:rsidR="00910C09" w:rsidRPr="000E23FA">
        <w:rPr>
          <w:kern w:val="0"/>
        </w:rPr>
        <w:t>:</w:t>
      </w:r>
    </w:p>
    <w:p w14:paraId="1D9146A3" w14:textId="77777777" w:rsidR="00910C09" w:rsidRPr="000E23FA" w:rsidRDefault="00C3353F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ՀԱՀ-</w:t>
      </w:r>
      <w:r w:rsidR="00910C09" w:rsidRPr="000E23FA">
        <w:rPr>
          <w:kern w:val="0"/>
        </w:rPr>
        <w:t xml:space="preserve">ը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գործարկման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ազդանշաններ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ձևավորի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ներքոգրյալ</w:t>
      </w:r>
      <w:proofErr w:type="spellEnd"/>
      <w:r w:rsidR="00910C09" w:rsidRPr="000E23FA">
        <w:rPr>
          <w:kern w:val="0"/>
        </w:rPr>
        <w:t xml:space="preserve"> (</w:t>
      </w:r>
      <w:proofErr w:type="spellStart"/>
      <w:r w:rsidR="00910C09" w:rsidRPr="000E23FA">
        <w:rPr>
          <w:kern w:val="0"/>
        </w:rPr>
        <w:t>նախագծով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առկա</w:t>
      </w:r>
      <w:proofErr w:type="spellEnd"/>
      <w:r w:rsidR="00910C09" w:rsidRPr="000E23FA">
        <w:rPr>
          <w:kern w:val="0"/>
        </w:rPr>
        <w:t xml:space="preserve">) </w:t>
      </w:r>
      <w:proofErr w:type="spellStart"/>
      <w:r w:rsidR="00910C09" w:rsidRPr="000E23FA">
        <w:rPr>
          <w:kern w:val="0"/>
        </w:rPr>
        <w:t>համակարգերի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66577A" w:rsidRPr="000E23FA">
        <w:rPr>
          <w:rFonts w:cs="Cambria Math"/>
          <w:kern w:val="0"/>
        </w:rPr>
        <w:t>.</w:t>
      </w:r>
    </w:p>
    <w:p w14:paraId="694F8FD0" w14:textId="77777777" w:rsidR="00910C09" w:rsidRPr="000E23FA" w:rsidRDefault="00910C09" w:rsidP="00AE116C">
      <w:pPr>
        <w:numPr>
          <w:ilvl w:val="0"/>
          <w:numId w:val="22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տեղեկացման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տարհանման</w:t>
      </w:r>
      <w:proofErr w:type="spellEnd"/>
      <w:r w:rsidR="00814230" w:rsidRPr="000E23FA">
        <w:rPr>
          <w:kern w:val="0"/>
        </w:rPr>
        <w:t xml:space="preserve"> </w:t>
      </w:r>
      <w:proofErr w:type="spellStart"/>
      <w:r w:rsidR="00814230"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>,</w:t>
      </w:r>
    </w:p>
    <w:p w14:paraId="2C4D0C09" w14:textId="77777777" w:rsidR="00910C09" w:rsidRPr="000E23FA" w:rsidRDefault="00910C09" w:rsidP="00AE116C">
      <w:pPr>
        <w:numPr>
          <w:ilvl w:val="0"/>
          <w:numId w:val="22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>,</w:t>
      </w:r>
    </w:p>
    <w:p w14:paraId="22D37735" w14:textId="77777777" w:rsidR="00910C09" w:rsidRPr="000E23FA" w:rsidRDefault="00910C09" w:rsidP="00AE116C">
      <w:pPr>
        <w:numPr>
          <w:ilvl w:val="0"/>
          <w:numId w:val="22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ծխապաշտպանության</w:t>
      </w:r>
      <w:proofErr w:type="spellEnd"/>
      <w:r w:rsidRPr="000E23FA">
        <w:rPr>
          <w:kern w:val="0"/>
        </w:rPr>
        <w:t>,</w:t>
      </w:r>
    </w:p>
    <w:p w14:paraId="2591001A" w14:textId="77777777" w:rsidR="00910C09" w:rsidRPr="000E23FA" w:rsidRDefault="00910C09" w:rsidP="00AE116C">
      <w:pPr>
        <w:numPr>
          <w:ilvl w:val="0"/>
          <w:numId w:val="22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ծանուցումների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փոխանցման</w:t>
      </w:r>
      <w:proofErr w:type="spellEnd"/>
      <w:r w:rsidRPr="000E23FA">
        <w:rPr>
          <w:kern w:val="0"/>
        </w:rPr>
        <w:t>,</w:t>
      </w:r>
    </w:p>
    <w:p w14:paraId="46BDA2BD" w14:textId="77777777" w:rsidR="00910C09" w:rsidRPr="000E23FA" w:rsidRDefault="00910C09" w:rsidP="00AE116C">
      <w:pPr>
        <w:numPr>
          <w:ilvl w:val="0"/>
          <w:numId w:val="22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մուտքի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հսկման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>,</w:t>
      </w:r>
    </w:p>
    <w:p w14:paraId="7418F676" w14:textId="77777777" w:rsidR="00910C09" w:rsidRPr="000E23FA" w:rsidRDefault="00910C09" w:rsidP="00AE116C">
      <w:pPr>
        <w:numPr>
          <w:ilvl w:val="0"/>
          <w:numId w:val="22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օբյեկտների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ինժեներական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>,</w:t>
      </w:r>
    </w:p>
    <w:p w14:paraId="7CB409D8" w14:textId="77777777" w:rsidR="00910C09" w:rsidRPr="000E23FA" w:rsidRDefault="00910C09" w:rsidP="00AE116C">
      <w:pPr>
        <w:numPr>
          <w:ilvl w:val="0"/>
          <w:numId w:val="22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տեխնոլոգիական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գործընթացների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հակավթարային</w:t>
      </w:r>
      <w:proofErr w:type="spellEnd"/>
      <w:r w:rsidRPr="000E23FA">
        <w:rPr>
          <w:kern w:val="0"/>
        </w:rPr>
        <w:t>։</w:t>
      </w:r>
    </w:p>
    <w:p w14:paraId="21EAA2C6" w14:textId="77777777" w:rsidR="006D0EF1" w:rsidRPr="000E23FA" w:rsidRDefault="00890E54" w:rsidP="00AE116C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կերպով</w:t>
      </w:r>
      <w:proofErr w:type="spellEnd"/>
      <w:r w:rsidR="006E5B41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իրականացվի</w:t>
      </w:r>
      <w:proofErr w:type="spellEnd"/>
      <w:r w:rsidR="00910C09" w:rsidRPr="000E23FA">
        <w:rPr>
          <w:kern w:val="0"/>
        </w:rPr>
        <w:t xml:space="preserve"> </w:t>
      </w:r>
      <w:r w:rsidR="00C3353F" w:rsidRPr="000E23FA">
        <w:rPr>
          <w:kern w:val="0"/>
        </w:rPr>
        <w:t>ՀԱՀ-</w:t>
      </w:r>
      <w:r w:rsidR="00910C09" w:rsidRPr="000E23FA">
        <w:rPr>
          <w:kern w:val="0"/>
        </w:rPr>
        <w:t xml:space="preserve">ի, </w:t>
      </w:r>
      <w:proofErr w:type="spellStart"/>
      <w:r w:rsidR="00910C09" w:rsidRPr="000E23FA">
        <w:rPr>
          <w:kern w:val="0"/>
        </w:rPr>
        <w:t>ինչպես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նաև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հրդեհաշիջման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համակարգի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օրինակ</w:t>
      </w:r>
      <w:proofErr w:type="spellEnd"/>
      <w:r w:rsidR="00910C09"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ջրի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հոսքի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տվիչների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ազդանշաններից</w:t>
      </w:r>
      <w:proofErr w:type="spellEnd"/>
      <w:r w:rsidR="00910C09" w:rsidRPr="000E23FA">
        <w:rPr>
          <w:kern w:val="0"/>
        </w:rPr>
        <w:t>։</w:t>
      </w:r>
    </w:p>
    <w:p w14:paraId="417350C9" w14:textId="77777777" w:rsidR="006D0EF1" w:rsidRPr="000E23FA" w:rsidRDefault="00910C09" w:rsidP="00AE116C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="00164ECF" w:rsidRPr="000E23FA">
        <w:rPr>
          <w:kern w:val="0"/>
        </w:rPr>
        <w:t>համակարգին</w:t>
      </w:r>
      <w:proofErr w:type="spellEnd"/>
      <w:r w:rsidR="00164ECF" w:rsidRPr="000E23FA">
        <w:rPr>
          <w:kern w:val="0"/>
        </w:rPr>
        <w:t xml:space="preserve"> </w:t>
      </w:r>
      <w:r w:rsidR="00630E25" w:rsidRPr="000E23FA">
        <w:rPr>
          <w:kern w:val="0"/>
        </w:rPr>
        <w:t>(</w:t>
      </w:r>
      <w:proofErr w:type="spellStart"/>
      <w:r w:rsidR="00630E25" w:rsidRPr="000E23FA">
        <w:rPr>
          <w:kern w:val="0"/>
        </w:rPr>
        <w:t>օր</w:t>
      </w:r>
      <w:proofErr w:type="spellEnd"/>
      <w:r w:rsidR="00630E25" w:rsidRPr="000E23FA">
        <w:rPr>
          <w:kern w:val="0"/>
        </w:rPr>
        <w:t xml:space="preserve">. </w:t>
      </w:r>
      <w:proofErr w:type="spellStart"/>
      <w:r w:rsidR="000D27FA" w:rsidRPr="000E23FA">
        <w:rPr>
          <w:kern w:val="0"/>
        </w:rPr>
        <w:t>հարկի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0D27FA" w:rsidRPr="000E23FA">
        <w:rPr>
          <w:kern w:val="0"/>
        </w:rPr>
        <w:t>հրդեհի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630E25" w:rsidRPr="000E23FA">
        <w:rPr>
          <w:kern w:val="0"/>
        </w:rPr>
        <w:t>տեղեկացման</w:t>
      </w:r>
      <w:proofErr w:type="spellEnd"/>
      <w:r w:rsidR="000D27FA" w:rsidRPr="000E23FA">
        <w:rPr>
          <w:kern w:val="0"/>
        </w:rPr>
        <w:t xml:space="preserve"> և </w:t>
      </w:r>
      <w:proofErr w:type="spellStart"/>
      <w:r w:rsidR="000D27FA" w:rsidRPr="000E23FA">
        <w:rPr>
          <w:kern w:val="0"/>
        </w:rPr>
        <w:t>տարհանման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0D27FA" w:rsidRPr="000E23FA">
        <w:rPr>
          <w:kern w:val="0"/>
        </w:rPr>
        <w:t>կառավարման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DC77E4" w:rsidRPr="000E23FA">
        <w:rPr>
          <w:kern w:val="0"/>
        </w:rPr>
        <w:t>սարքեր</w:t>
      </w:r>
      <w:r w:rsidR="000D27FA" w:rsidRPr="000E23FA">
        <w:rPr>
          <w:kern w:val="0"/>
        </w:rPr>
        <w:t>ին</w:t>
      </w:r>
      <w:proofErr w:type="spellEnd"/>
      <w:r w:rsidR="00630E25" w:rsidRPr="000E23FA">
        <w:rPr>
          <w:kern w:val="0"/>
        </w:rPr>
        <w:t xml:space="preserve">) </w:t>
      </w:r>
      <w:proofErr w:type="spellStart"/>
      <w:r w:rsidR="00814230" w:rsidRPr="000E23FA">
        <w:rPr>
          <w:kern w:val="0"/>
        </w:rPr>
        <w:t>գործարկման</w:t>
      </w:r>
      <w:proofErr w:type="spellEnd"/>
      <w:r w:rsidR="00814230" w:rsidRPr="000E23FA">
        <w:rPr>
          <w:kern w:val="0"/>
        </w:rPr>
        <w:t xml:space="preserve"> </w:t>
      </w:r>
      <w:proofErr w:type="spellStart"/>
      <w:r w:rsidR="00814230" w:rsidRPr="000E23FA">
        <w:rPr>
          <w:kern w:val="0"/>
        </w:rPr>
        <w:t>ազդանշան</w:t>
      </w:r>
      <w:proofErr w:type="spellEnd"/>
      <w:r w:rsidR="00814230" w:rsidRPr="000E23FA">
        <w:rPr>
          <w:kern w:val="0"/>
        </w:rPr>
        <w:t xml:space="preserve"> </w:t>
      </w:r>
      <w:proofErr w:type="spellStart"/>
      <w:r w:rsidR="00814230" w:rsidRPr="000E23FA">
        <w:rPr>
          <w:kern w:val="0"/>
        </w:rPr>
        <w:lastRenderedPageBreak/>
        <w:t>ձևավորող</w:t>
      </w:r>
      <w:proofErr w:type="spellEnd"/>
      <w:r w:rsidR="00814230" w:rsidRPr="000E23FA">
        <w:rPr>
          <w:kern w:val="0"/>
        </w:rPr>
        <w:t xml:space="preserve"> </w:t>
      </w:r>
      <w:r w:rsidR="00C3353F" w:rsidRPr="000E23FA">
        <w:rPr>
          <w:kern w:val="0"/>
        </w:rPr>
        <w:t>ՀԱՀ-</w:t>
      </w:r>
      <w:r w:rsidR="00164ECF" w:rsidRPr="000E23FA">
        <w:rPr>
          <w:kern w:val="0"/>
        </w:rPr>
        <w:t xml:space="preserve">ի </w:t>
      </w:r>
      <w:proofErr w:type="spellStart"/>
      <w:r w:rsidR="00164ECF" w:rsidRPr="000E23FA">
        <w:rPr>
          <w:kern w:val="0"/>
        </w:rPr>
        <w:t>գոտին</w:t>
      </w:r>
      <w:proofErr w:type="spellEnd"/>
      <w:r w:rsidR="00814230" w:rsidRPr="000E23FA">
        <w:rPr>
          <w:kern w:val="0"/>
        </w:rPr>
        <w:t xml:space="preserve"> </w:t>
      </w:r>
      <w:proofErr w:type="spellStart"/>
      <w:r w:rsidR="00814230" w:rsidRPr="000E23FA">
        <w:rPr>
          <w:kern w:val="0"/>
        </w:rPr>
        <w:t>պետք</w:t>
      </w:r>
      <w:proofErr w:type="spellEnd"/>
      <w:r w:rsidR="00814230"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ամբողջությամբ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="00164ECF" w:rsidRPr="000E23FA">
        <w:rPr>
          <w:kern w:val="0"/>
        </w:rPr>
        <w:t>համընկնի</w:t>
      </w:r>
      <w:proofErr w:type="spellEnd"/>
      <w:r w:rsidR="00164ECF" w:rsidRPr="000E23FA">
        <w:rPr>
          <w:kern w:val="0"/>
        </w:rPr>
        <w:t xml:space="preserve"> </w:t>
      </w:r>
      <w:proofErr w:type="spellStart"/>
      <w:r w:rsidR="00814230" w:rsidRPr="000E23FA">
        <w:rPr>
          <w:kern w:val="0"/>
        </w:rPr>
        <w:t>հակահրդեհային</w:t>
      </w:r>
      <w:proofErr w:type="spellEnd"/>
      <w:r w:rsidR="00814230" w:rsidRPr="000E23FA">
        <w:rPr>
          <w:kern w:val="0"/>
        </w:rPr>
        <w:t xml:space="preserve"> </w:t>
      </w:r>
      <w:proofErr w:type="spellStart"/>
      <w:r w:rsidR="00814230" w:rsidRPr="000E23FA">
        <w:rPr>
          <w:kern w:val="0"/>
        </w:rPr>
        <w:t>պաշտպանության</w:t>
      </w:r>
      <w:proofErr w:type="spellEnd"/>
      <w:r w:rsidR="00814230" w:rsidRPr="000E23FA">
        <w:rPr>
          <w:kern w:val="0"/>
        </w:rPr>
        <w:t xml:space="preserve"> </w:t>
      </w:r>
      <w:proofErr w:type="spellStart"/>
      <w:r w:rsidR="00814230" w:rsidRPr="000E23FA">
        <w:rPr>
          <w:kern w:val="0"/>
        </w:rPr>
        <w:t>գոտու</w:t>
      </w:r>
      <w:proofErr w:type="spellEnd"/>
      <w:r w:rsidR="00164ECF" w:rsidRPr="000E23FA">
        <w:rPr>
          <w:kern w:val="0"/>
        </w:rPr>
        <w:t xml:space="preserve"> </w:t>
      </w:r>
      <w:proofErr w:type="spellStart"/>
      <w:r w:rsidR="00164ECF" w:rsidRPr="000E23FA">
        <w:rPr>
          <w:kern w:val="0"/>
        </w:rPr>
        <w:t>հետ</w:t>
      </w:r>
      <w:proofErr w:type="spellEnd"/>
      <w:r w:rsidR="00164ECF" w:rsidRPr="000E23FA">
        <w:rPr>
          <w:kern w:val="0"/>
        </w:rPr>
        <w:t xml:space="preserve"> </w:t>
      </w:r>
      <w:r w:rsidR="000D27FA" w:rsidRPr="000E23FA">
        <w:rPr>
          <w:kern w:val="0"/>
        </w:rPr>
        <w:t>(</w:t>
      </w:r>
      <w:proofErr w:type="spellStart"/>
      <w:r w:rsidR="000D27FA" w:rsidRPr="000E23FA">
        <w:rPr>
          <w:kern w:val="0"/>
        </w:rPr>
        <w:t>ընդգրկի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0D27FA" w:rsidRPr="000E23FA">
        <w:rPr>
          <w:kern w:val="0"/>
        </w:rPr>
        <w:t>այդ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0D27FA" w:rsidRPr="000E23FA">
        <w:rPr>
          <w:kern w:val="0"/>
        </w:rPr>
        <w:t>հարկն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0D27FA" w:rsidRPr="000E23FA">
        <w:rPr>
          <w:kern w:val="0"/>
        </w:rPr>
        <w:t>ամբողջությամբ</w:t>
      </w:r>
      <w:proofErr w:type="spellEnd"/>
      <w:r w:rsidR="000D27FA" w:rsidRPr="000E23FA">
        <w:rPr>
          <w:kern w:val="0"/>
        </w:rPr>
        <w:t xml:space="preserve">) </w:t>
      </w:r>
      <w:proofErr w:type="spellStart"/>
      <w:r w:rsidR="00164ECF" w:rsidRPr="000E23FA">
        <w:rPr>
          <w:kern w:val="0"/>
        </w:rPr>
        <w:t>կամ</w:t>
      </w:r>
      <w:proofErr w:type="spellEnd"/>
      <w:r w:rsidR="00164ECF" w:rsidRPr="000E23FA">
        <w:rPr>
          <w:kern w:val="0"/>
        </w:rPr>
        <w:t xml:space="preserve"> </w:t>
      </w:r>
      <w:proofErr w:type="spellStart"/>
      <w:r w:rsidR="00164ECF" w:rsidRPr="000E23FA">
        <w:rPr>
          <w:kern w:val="0"/>
        </w:rPr>
        <w:t>գտնվի</w:t>
      </w:r>
      <w:proofErr w:type="spellEnd"/>
      <w:r w:rsidR="00164ECF" w:rsidRPr="000E23FA">
        <w:rPr>
          <w:kern w:val="0"/>
        </w:rPr>
        <w:t xml:space="preserve"> </w:t>
      </w:r>
      <w:proofErr w:type="spellStart"/>
      <w:r w:rsidR="00164ECF" w:rsidRPr="000E23FA">
        <w:rPr>
          <w:kern w:val="0"/>
        </w:rPr>
        <w:t>նրա</w:t>
      </w:r>
      <w:proofErr w:type="spellEnd"/>
      <w:r w:rsidR="00164ECF" w:rsidRPr="000E23FA">
        <w:rPr>
          <w:kern w:val="0"/>
        </w:rPr>
        <w:t xml:space="preserve"> </w:t>
      </w:r>
      <w:proofErr w:type="spellStart"/>
      <w:r w:rsidR="00164ECF" w:rsidRPr="000E23FA">
        <w:rPr>
          <w:kern w:val="0"/>
        </w:rPr>
        <w:t>մեջ</w:t>
      </w:r>
      <w:proofErr w:type="spellEnd"/>
      <w:r w:rsidR="000D27FA" w:rsidRPr="000E23FA">
        <w:rPr>
          <w:kern w:val="0"/>
        </w:rPr>
        <w:t xml:space="preserve"> (</w:t>
      </w:r>
      <w:proofErr w:type="spellStart"/>
      <w:r w:rsidR="00BD36AE" w:rsidRPr="000E23FA">
        <w:rPr>
          <w:kern w:val="0"/>
        </w:rPr>
        <w:t>կազմի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BD36AE" w:rsidRPr="000E23FA">
        <w:rPr>
          <w:kern w:val="0"/>
        </w:rPr>
        <w:t>ազդանշանման</w:t>
      </w:r>
      <w:proofErr w:type="spellEnd"/>
      <w:r w:rsidR="00BD36AE" w:rsidRPr="000E23FA">
        <w:rPr>
          <w:kern w:val="0"/>
        </w:rPr>
        <w:t xml:space="preserve"> </w:t>
      </w:r>
      <w:proofErr w:type="spellStart"/>
      <w:r w:rsidR="00BD36AE" w:rsidRPr="000E23FA">
        <w:rPr>
          <w:kern w:val="0"/>
        </w:rPr>
        <w:t>գոտու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0D27FA" w:rsidRPr="000E23FA">
        <w:rPr>
          <w:kern w:val="0"/>
        </w:rPr>
        <w:t>մի</w:t>
      </w:r>
      <w:proofErr w:type="spellEnd"/>
      <w:r w:rsidR="000D27FA" w:rsidRPr="000E23FA">
        <w:rPr>
          <w:kern w:val="0"/>
        </w:rPr>
        <w:t xml:space="preserve"> </w:t>
      </w:r>
      <w:proofErr w:type="spellStart"/>
      <w:proofErr w:type="gramStart"/>
      <w:r w:rsidR="000D27FA" w:rsidRPr="000E23FA">
        <w:rPr>
          <w:kern w:val="0"/>
        </w:rPr>
        <w:t>մասը</w:t>
      </w:r>
      <w:proofErr w:type="spellEnd"/>
      <w:r w:rsidR="000D27FA" w:rsidRPr="000E23FA">
        <w:rPr>
          <w:kern w:val="0"/>
        </w:rPr>
        <w:t>)</w:t>
      </w:r>
      <w:r w:rsidRPr="000E23FA">
        <w:rPr>
          <w:kern w:val="0"/>
        </w:rPr>
        <w:t>։</w:t>
      </w:r>
      <w:proofErr w:type="gramEnd"/>
    </w:p>
    <w:p w14:paraId="7FEEF41A" w14:textId="77777777" w:rsidR="006D0EF1" w:rsidRPr="00AE116C" w:rsidRDefault="00F01793" w:rsidP="00AE116C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bookmarkStart w:id="45" w:name="_Hlk146633918"/>
      <w:proofErr w:type="spellStart"/>
      <w:r w:rsidRPr="00AE116C">
        <w:rPr>
          <w:kern w:val="0"/>
        </w:rPr>
        <w:t>Յուրաքանչյուր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միատեսակ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հակահրդեհային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գոտի</w:t>
      </w:r>
      <w:proofErr w:type="spellEnd"/>
      <w:r w:rsidRPr="00AE116C">
        <w:rPr>
          <w:kern w:val="0"/>
        </w:rPr>
        <w:t xml:space="preserve"> (</w:t>
      </w:r>
      <w:proofErr w:type="spellStart"/>
      <w:r w:rsidRPr="00AE116C">
        <w:rPr>
          <w:kern w:val="0"/>
        </w:rPr>
        <w:t>օր</w:t>
      </w:r>
      <w:r w:rsidR="00FB4E58" w:rsidRPr="00AE116C">
        <w:rPr>
          <w:kern w:val="0"/>
        </w:rPr>
        <w:t>ինակ</w:t>
      </w:r>
      <w:proofErr w:type="spellEnd"/>
      <w:r w:rsidRPr="00AE116C">
        <w:rPr>
          <w:kern w:val="0"/>
        </w:rPr>
        <w:t xml:space="preserve"> 2-րդ </w:t>
      </w:r>
      <w:proofErr w:type="spellStart"/>
      <w:r w:rsidRPr="00AE116C">
        <w:rPr>
          <w:kern w:val="0"/>
        </w:rPr>
        <w:t>հարկի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հրդեհի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տեղեկացման</w:t>
      </w:r>
      <w:proofErr w:type="spellEnd"/>
      <w:r w:rsidRPr="00AE116C">
        <w:rPr>
          <w:kern w:val="0"/>
        </w:rPr>
        <w:t xml:space="preserve"> և </w:t>
      </w:r>
      <w:proofErr w:type="spellStart"/>
      <w:r w:rsidRPr="00AE116C">
        <w:rPr>
          <w:kern w:val="0"/>
        </w:rPr>
        <w:t>տարհանման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կառավարման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գոտին</w:t>
      </w:r>
      <w:proofErr w:type="spellEnd"/>
      <w:r w:rsidRPr="00AE116C">
        <w:rPr>
          <w:kern w:val="0"/>
        </w:rPr>
        <w:t xml:space="preserve">) </w:t>
      </w:r>
      <w:proofErr w:type="spellStart"/>
      <w:r w:rsidRPr="00AE116C">
        <w:rPr>
          <w:kern w:val="0"/>
        </w:rPr>
        <w:t>պետք</w:t>
      </w:r>
      <w:proofErr w:type="spellEnd"/>
      <w:r w:rsidRPr="00AE116C">
        <w:rPr>
          <w:kern w:val="0"/>
        </w:rPr>
        <w:t xml:space="preserve"> է </w:t>
      </w:r>
      <w:proofErr w:type="spellStart"/>
      <w:r w:rsidRPr="00AE116C">
        <w:rPr>
          <w:kern w:val="0"/>
        </w:rPr>
        <w:t>կապվի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միայն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իր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պաշտպանության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գոտում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գտնվող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հրդեհի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ազդանշանման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գոտիների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հետ</w:t>
      </w:r>
      <w:proofErr w:type="spellEnd"/>
      <w:r w:rsidRPr="00AE116C">
        <w:rPr>
          <w:kern w:val="0"/>
        </w:rPr>
        <w:t xml:space="preserve"> (</w:t>
      </w:r>
      <w:proofErr w:type="spellStart"/>
      <w:r w:rsidRPr="00AE116C">
        <w:rPr>
          <w:kern w:val="0"/>
        </w:rPr>
        <w:t>նույն</w:t>
      </w:r>
      <w:proofErr w:type="spellEnd"/>
      <w:r w:rsidRPr="00AE116C">
        <w:rPr>
          <w:kern w:val="0"/>
        </w:rPr>
        <w:t xml:space="preserve"> 2-րդ </w:t>
      </w:r>
      <w:proofErr w:type="spellStart"/>
      <w:r w:rsidRPr="00AE116C">
        <w:rPr>
          <w:kern w:val="0"/>
        </w:rPr>
        <w:t>հարկի</w:t>
      </w:r>
      <w:proofErr w:type="spellEnd"/>
      <w:r w:rsidRPr="00AE116C">
        <w:rPr>
          <w:kern w:val="0"/>
        </w:rPr>
        <w:t xml:space="preserve"> </w:t>
      </w:r>
      <w:proofErr w:type="spellStart"/>
      <w:proofErr w:type="gramStart"/>
      <w:r w:rsidRPr="00AE116C">
        <w:rPr>
          <w:kern w:val="0"/>
        </w:rPr>
        <w:t>ընդհանուր</w:t>
      </w:r>
      <w:proofErr w:type="spellEnd"/>
      <w:r w:rsidRPr="00AE116C">
        <w:rPr>
          <w:kern w:val="0"/>
        </w:rPr>
        <w:t xml:space="preserve">)  </w:t>
      </w:r>
      <w:proofErr w:type="spellStart"/>
      <w:r w:rsidRPr="00AE116C">
        <w:rPr>
          <w:kern w:val="0"/>
        </w:rPr>
        <w:t>կամ</w:t>
      </w:r>
      <w:proofErr w:type="spellEnd"/>
      <w:proofErr w:type="gram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դրանց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խմբին</w:t>
      </w:r>
      <w:proofErr w:type="spellEnd"/>
      <w:r w:rsidRPr="00AE116C">
        <w:rPr>
          <w:kern w:val="0"/>
        </w:rPr>
        <w:t xml:space="preserve"> (</w:t>
      </w:r>
      <w:proofErr w:type="spellStart"/>
      <w:r w:rsidRPr="00AE116C">
        <w:rPr>
          <w:kern w:val="0"/>
        </w:rPr>
        <w:t>նույն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շենքում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գտնվող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այլ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հարկերի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գոտիների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հետ</w:t>
      </w:r>
      <w:proofErr w:type="spellEnd"/>
      <w:r w:rsidRPr="00AE116C">
        <w:rPr>
          <w:kern w:val="0"/>
        </w:rPr>
        <w:t>)</w:t>
      </w:r>
      <w:r w:rsidR="00910C09" w:rsidRPr="00AE116C">
        <w:rPr>
          <w:kern w:val="0"/>
        </w:rPr>
        <w:t>,</w:t>
      </w:r>
      <w:bookmarkEnd w:id="45"/>
      <w:r w:rsidR="00910C09" w:rsidRPr="00AE116C">
        <w:rPr>
          <w:kern w:val="0"/>
        </w:rPr>
        <w:t xml:space="preserve"> և </w:t>
      </w:r>
      <w:bookmarkStart w:id="46" w:name="_Hlk146633735"/>
      <w:proofErr w:type="spellStart"/>
      <w:r w:rsidRPr="00AE116C">
        <w:rPr>
          <w:kern w:val="0"/>
        </w:rPr>
        <w:t>յուրաքանչյուր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առանձին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վերցրած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հրդեհի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ազդանշանման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գոտի</w:t>
      </w:r>
      <w:proofErr w:type="spellEnd"/>
      <w:r w:rsidRPr="00AE116C">
        <w:rPr>
          <w:kern w:val="0"/>
        </w:rPr>
        <w:t xml:space="preserve"> (</w:t>
      </w:r>
      <w:proofErr w:type="spellStart"/>
      <w:r w:rsidRPr="00AE116C">
        <w:rPr>
          <w:kern w:val="0"/>
        </w:rPr>
        <w:t>օր</w:t>
      </w:r>
      <w:proofErr w:type="spellEnd"/>
      <w:r w:rsidRPr="00AE116C">
        <w:rPr>
          <w:rFonts w:ascii="MS Mincho" w:eastAsia="MS Mincho" w:hAnsi="MS Mincho" w:cs="MS Mincho" w:hint="eastAsia"/>
          <w:kern w:val="0"/>
        </w:rPr>
        <w:t>․</w:t>
      </w:r>
      <w:r w:rsidRPr="00AE116C">
        <w:rPr>
          <w:kern w:val="0"/>
        </w:rPr>
        <w:t xml:space="preserve"> 2-րդ </w:t>
      </w:r>
      <w:proofErr w:type="spellStart"/>
      <w:r w:rsidRPr="00AE116C">
        <w:rPr>
          <w:kern w:val="0"/>
        </w:rPr>
        <w:t>հարկի</w:t>
      </w:r>
      <w:proofErr w:type="spellEnd"/>
      <w:r w:rsidRPr="00AE116C">
        <w:rPr>
          <w:kern w:val="0"/>
        </w:rPr>
        <w:t xml:space="preserve">) </w:t>
      </w:r>
      <w:proofErr w:type="spellStart"/>
      <w:r w:rsidRPr="00AE116C">
        <w:rPr>
          <w:kern w:val="0"/>
        </w:rPr>
        <w:t>պետք</w:t>
      </w:r>
      <w:proofErr w:type="spellEnd"/>
      <w:r w:rsidRPr="00AE116C">
        <w:rPr>
          <w:kern w:val="0"/>
        </w:rPr>
        <w:t xml:space="preserve"> է </w:t>
      </w:r>
      <w:proofErr w:type="spellStart"/>
      <w:r w:rsidRPr="00AE116C">
        <w:rPr>
          <w:kern w:val="0"/>
        </w:rPr>
        <w:t>կապվի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միայն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իր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պաշտպանության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գոտին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ընդգրկող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հակահրդեհային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պաշտպանության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համակարգերի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հետ</w:t>
      </w:r>
      <w:proofErr w:type="spellEnd"/>
      <w:r w:rsidRPr="00AE116C">
        <w:rPr>
          <w:kern w:val="0"/>
        </w:rPr>
        <w:t xml:space="preserve"> (</w:t>
      </w:r>
      <w:proofErr w:type="spellStart"/>
      <w:r w:rsidRPr="00AE116C">
        <w:rPr>
          <w:kern w:val="0"/>
        </w:rPr>
        <w:t>օր</w:t>
      </w:r>
      <w:proofErr w:type="spellEnd"/>
      <w:r w:rsidR="0066577A" w:rsidRPr="00AE116C">
        <w:rPr>
          <w:rFonts w:cs="Cambria Math"/>
          <w:kern w:val="0"/>
        </w:rPr>
        <w:t>.</w:t>
      </w:r>
      <w:r w:rsidRPr="00AE116C">
        <w:rPr>
          <w:kern w:val="0"/>
        </w:rPr>
        <w:t xml:space="preserve"> 2-րդ </w:t>
      </w:r>
      <w:proofErr w:type="spellStart"/>
      <w:r w:rsidRPr="00AE116C">
        <w:rPr>
          <w:kern w:val="0"/>
        </w:rPr>
        <w:t>հարկի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հրդեհի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տեղեկացման</w:t>
      </w:r>
      <w:proofErr w:type="spellEnd"/>
      <w:r w:rsidRPr="00AE116C">
        <w:rPr>
          <w:kern w:val="0"/>
        </w:rPr>
        <w:t xml:space="preserve"> և </w:t>
      </w:r>
      <w:proofErr w:type="spellStart"/>
      <w:r w:rsidRPr="00AE116C">
        <w:rPr>
          <w:kern w:val="0"/>
        </w:rPr>
        <w:t>տարհանման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կառավարման</w:t>
      </w:r>
      <w:proofErr w:type="spellEnd"/>
      <w:r w:rsidR="00D43175" w:rsidRPr="00AE116C">
        <w:rPr>
          <w:kern w:val="0"/>
        </w:rPr>
        <w:t xml:space="preserve"> </w:t>
      </w:r>
      <w:proofErr w:type="spellStart"/>
      <w:proofErr w:type="gramStart"/>
      <w:r w:rsidR="00D43175" w:rsidRPr="00AE116C">
        <w:rPr>
          <w:kern w:val="0"/>
        </w:rPr>
        <w:t>գոտին</w:t>
      </w:r>
      <w:proofErr w:type="spellEnd"/>
      <w:r w:rsidR="00D43175" w:rsidRPr="00AE116C">
        <w:rPr>
          <w:kern w:val="0"/>
        </w:rPr>
        <w:t>)։</w:t>
      </w:r>
      <w:proofErr w:type="gram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Այս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կետի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պահանջը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չի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վերաբերում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միայն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հերթապահ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աշխատողներին</w:t>
      </w:r>
      <w:proofErr w:type="spellEnd"/>
      <w:r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տեղեկաց</w:t>
      </w:r>
      <w:bookmarkEnd w:id="46"/>
      <w:r w:rsidR="00910C09" w:rsidRPr="00AE116C">
        <w:rPr>
          <w:kern w:val="0"/>
        </w:rPr>
        <w:t>նող</w:t>
      </w:r>
      <w:proofErr w:type="spellEnd"/>
      <w:r w:rsidR="00910C09" w:rsidRPr="00AE116C">
        <w:rPr>
          <w:kern w:val="0"/>
        </w:rPr>
        <w:t xml:space="preserve"> </w:t>
      </w:r>
      <w:proofErr w:type="spellStart"/>
      <w:r w:rsidR="00910C09" w:rsidRPr="00AE116C">
        <w:rPr>
          <w:kern w:val="0"/>
        </w:rPr>
        <w:t>հրդեհի</w:t>
      </w:r>
      <w:proofErr w:type="spellEnd"/>
      <w:r w:rsidR="00910C09" w:rsidRPr="00AE116C">
        <w:rPr>
          <w:kern w:val="0"/>
        </w:rPr>
        <w:t xml:space="preserve"> </w:t>
      </w:r>
      <w:proofErr w:type="spellStart"/>
      <w:r w:rsidR="00910C09" w:rsidRPr="00AE116C">
        <w:rPr>
          <w:kern w:val="0"/>
        </w:rPr>
        <w:t>տեղեկացման</w:t>
      </w:r>
      <w:proofErr w:type="spellEnd"/>
      <w:r w:rsidR="00910C09" w:rsidRPr="00AE116C">
        <w:rPr>
          <w:kern w:val="0"/>
        </w:rPr>
        <w:t xml:space="preserve"> և </w:t>
      </w:r>
      <w:proofErr w:type="spellStart"/>
      <w:r w:rsidR="00910C09" w:rsidRPr="00AE116C">
        <w:rPr>
          <w:kern w:val="0"/>
        </w:rPr>
        <w:t>տարհանաման</w:t>
      </w:r>
      <w:proofErr w:type="spellEnd"/>
      <w:r w:rsidR="00910C09" w:rsidRPr="00AE116C">
        <w:rPr>
          <w:kern w:val="0"/>
        </w:rPr>
        <w:t xml:space="preserve"> </w:t>
      </w:r>
      <w:proofErr w:type="spellStart"/>
      <w:r w:rsidR="00910C09" w:rsidRPr="00AE116C">
        <w:rPr>
          <w:kern w:val="0"/>
        </w:rPr>
        <w:t>համակարգերին</w:t>
      </w:r>
      <w:proofErr w:type="spellEnd"/>
      <w:r w:rsidR="00606940" w:rsidRPr="00AE116C">
        <w:rPr>
          <w:strike/>
          <w:kern w:val="0"/>
        </w:rPr>
        <w:t>:</w:t>
      </w:r>
    </w:p>
    <w:p w14:paraId="0D17756C" w14:textId="77777777" w:rsidR="006D0EF1" w:rsidRPr="000E23FA" w:rsidRDefault="00910C09" w:rsidP="00AE116C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="0017335A" w:rsidRPr="000E23FA">
        <w:rPr>
          <w:kern w:val="0"/>
        </w:rPr>
        <w:t>այլ</w:t>
      </w:r>
      <w:proofErr w:type="spellEnd"/>
      <w:r w:rsidR="0017335A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="00A142F7" w:rsidRPr="000E23FA">
        <w:rPr>
          <w:kern w:val="0"/>
        </w:rPr>
        <w:t>նույնականացված</w:t>
      </w:r>
      <w:proofErr w:type="spellEnd"/>
      <w:r w:rsidR="00A142F7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լինեն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առանձին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հատվածամասերը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ընդ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յուրաքանչյուր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այդպիսի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հատվածամաս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ամբողջովին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մասնակի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գտնվի</w:t>
      </w:r>
      <w:proofErr w:type="spellEnd"/>
      <w:r w:rsidRPr="000E23FA">
        <w:rPr>
          <w:kern w:val="0"/>
        </w:rPr>
        <w:t xml:space="preserve"> </w:t>
      </w:r>
      <w:proofErr w:type="spellStart"/>
      <w:r w:rsidR="005D1B6E" w:rsidRPr="000E23FA">
        <w:rPr>
          <w:kern w:val="0"/>
        </w:rPr>
        <w:t>հակահրդեհային</w:t>
      </w:r>
      <w:proofErr w:type="spellEnd"/>
      <w:r w:rsidR="005D1B6E" w:rsidRPr="000E23FA">
        <w:rPr>
          <w:kern w:val="0"/>
        </w:rPr>
        <w:t xml:space="preserve"> </w:t>
      </w:r>
      <w:proofErr w:type="spellStart"/>
      <w:r w:rsidR="005D1B6E" w:rsidRPr="000E23FA">
        <w:rPr>
          <w:kern w:val="0"/>
        </w:rPr>
        <w:t>պաշտպանության</w:t>
      </w:r>
      <w:proofErr w:type="spellEnd"/>
      <w:r w:rsidR="005D1B6E" w:rsidRPr="000E23FA">
        <w:rPr>
          <w:kern w:val="0"/>
        </w:rPr>
        <w:t xml:space="preserve"> </w:t>
      </w:r>
      <w:proofErr w:type="spellStart"/>
      <w:r w:rsidR="005D1B6E" w:rsidRPr="000E23FA">
        <w:rPr>
          <w:kern w:val="0"/>
        </w:rPr>
        <w:t>գոտի</w:t>
      </w:r>
      <w:r w:rsidR="00EA4FEA" w:rsidRPr="000E23FA">
        <w:rPr>
          <w:kern w:val="0"/>
        </w:rPr>
        <w:t>ներ</w:t>
      </w:r>
      <w:r w:rsidRPr="000E23FA">
        <w:rPr>
          <w:kern w:val="0"/>
        </w:rPr>
        <w:t>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որևէ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մեկում</w:t>
      </w:r>
      <w:proofErr w:type="spellEnd"/>
      <w:r w:rsidRPr="000E23FA">
        <w:rPr>
          <w:kern w:val="0"/>
        </w:rPr>
        <w:t>։</w:t>
      </w:r>
    </w:p>
    <w:p w14:paraId="580059F8" w14:textId="77777777" w:rsidR="006D0EF1" w:rsidRPr="0045329F" w:rsidRDefault="00910C09" w:rsidP="00AE116C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45329F">
        <w:rPr>
          <w:kern w:val="0"/>
        </w:rPr>
        <w:t>Մեկ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հակահրդեհային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պաշտպանության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գոտում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կարող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են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գտնվել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հրդեհաշիջման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ինքնաշխատ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համակարգե</w:t>
      </w:r>
      <w:r w:rsidR="00FA1229" w:rsidRPr="0045329F">
        <w:rPr>
          <w:kern w:val="0"/>
        </w:rPr>
        <w:t>ր</w:t>
      </w:r>
      <w:r w:rsidRPr="0045329F">
        <w:rPr>
          <w:kern w:val="0"/>
        </w:rPr>
        <w:t>ի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մի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քանի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հատվածամասեր</w:t>
      </w:r>
      <w:proofErr w:type="spellEnd"/>
      <w:r w:rsidRPr="0045329F">
        <w:rPr>
          <w:kern w:val="0"/>
        </w:rPr>
        <w:t xml:space="preserve">, </w:t>
      </w:r>
      <w:proofErr w:type="spellStart"/>
      <w:r w:rsidRPr="0045329F">
        <w:rPr>
          <w:kern w:val="0"/>
        </w:rPr>
        <w:t>ընդ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որում</w:t>
      </w:r>
      <w:proofErr w:type="spellEnd"/>
      <w:r w:rsidRPr="0045329F">
        <w:rPr>
          <w:kern w:val="0"/>
        </w:rPr>
        <w:t xml:space="preserve"> </w:t>
      </w:r>
      <w:proofErr w:type="spellStart"/>
      <w:r w:rsidR="00F01793" w:rsidRPr="0045329F">
        <w:rPr>
          <w:kern w:val="0"/>
        </w:rPr>
        <w:t>հրդեհաշիջման</w:t>
      </w:r>
      <w:proofErr w:type="spellEnd"/>
      <w:r w:rsidR="00F01793" w:rsidRPr="0045329F">
        <w:rPr>
          <w:kern w:val="0"/>
        </w:rPr>
        <w:t xml:space="preserve"> </w:t>
      </w:r>
      <w:proofErr w:type="spellStart"/>
      <w:r w:rsidR="00F01793" w:rsidRPr="0045329F">
        <w:rPr>
          <w:kern w:val="0"/>
        </w:rPr>
        <w:t>ինքնաշխատ</w:t>
      </w:r>
      <w:proofErr w:type="spellEnd"/>
      <w:r w:rsidR="00F01793" w:rsidRPr="0045329F">
        <w:rPr>
          <w:kern w:val="0"/>
        </w:rPr>
        <w:t xml:space="preserve"> </w:t>
      </w:r>
      <w:proofErr w:type="spellStart"/>
      <w:r w:rsidR="00F01793" w:rsidRPr="0045329F">
        <w:rPr>
          <w:kern w:val="0"/>
        </w:rPr>
        <w:t>համակարգերի</w:t>
      </w:r>
      <w:proofErr w:type="spellEnd"/>
      <w:r w:rsidR="00F01793"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ոչ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մի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հատվածամաս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չի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կարող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միաժամանակ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գտնվել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հակահրդեհային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պաշտպանության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մեկից</w:t>
      </w:r>
      <w:proofErr w:type="spellEnd"/>
      <w:r w:rsidRPr="0045329F">
        <w:rPr>
          <w:kern w:val="0"/>
        </w:rPr>
        <w:t xml:space="preserve"> </w:t>
      </w:r>
      <w:proofErr w:type="spellStart"/>
      <w:r w:rsidR="00EE28DF" w:rsidRPr="0045329F">
        <w:rPr>
          <w:kern w:val="0"/>
        </w:rPr>
        <w:t>ավելի</w:t>
      </w:r>
      <w:proofErr w:type="spellEnd"/>
      <w:r w:rsidR="00EE28DF"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գոտիներում</w:t>
      </w:r>
      <w:proofErr w:type="spellEnd"/>
      <w:r w:rsidRPr="0045329F">
        <w:rPr>
          <w:kern w:val="0"/>
        </w:rPr>
        <w:t xml:space="preserve">։ </w:t>
      </w:r>
      <w:proofErr w:type="spellStart"/>
      <w:r w:rsidRPr="0045329F">
        <w:rPr>
          <w:kern w:val="0"/>
        </w:rPr>
        <w:t>Սույն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պահանջը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պարտադիր</w:t>
      </w:r>
      <w:proofErr w:type="spellEnd"/>
      <w:r w:rsidRPr="0045329F">
        <w:rPr>
          <w:kern w:val="0"/>
        </w:rPr>
        <w:t xml:space="preserve"> է</w:t>
      </w:r>
      <w:r w:rsidR="00D635B1" w:rsidRPr="0045329F">
        <w:rPr>
          <w:kern w:val="0"/>
        </w:rPr>
        <w:t xml:space="preserve"> </w:t>
      </w:r>
      <w:proofErr w:type="spellStart"/>
      <w:r w:rsidR="00D635B1" w:rsidRPr="0045329F">
        <w:rPr>
          <w:kern w:val="0"/>
        </w:rPr>
        <w:t>հրդեհաշիջման</w:t>
      </w:r>
      <w:proofErr w:type="spellEnd"/>
      <w:r w:rsidR="00D635B1" w:rsidRPr="0045329F">
        <w:rPr>
          <w:kern w:val="0"/>
        </w:rPr>
        <w:t xml:space="preserve"> </w:t>
      </w:r>
      <w:proofErr w:type="spellStart"/>
      <w:r w:rsidR="00D635B1" w:rsidRPr="0045329F">
        <w:rPr>
          <w:kern w:val="0"/>
        </w:rPr>
        <w:t>ինքնաշխատ</w:t>
      </w:r>
      <w:proofErr w:type="spellEnd"/>
      <w:r w:rsidR="00D635B1" w:rsidRPr="0045329F">
        <w:rPr>
          <w:kern w:val="0"/>
        </w:rPr>
        <w:t xml:space="preserve"> </w:t>
      </w:r>
      <w:proofErr w:type="spellStart"/>
      <w:r w:rsidR="00D635B1" w:rsidRPr="0045329F">
        <w:rPr>
          <w:kern w:val="0"/>
        </w:rPr>
        <w:t>համակարգի</w:t>
      </w:r>
      <w:proofErr w:type="spellEnd"/>
      <w:r w:rsidR="00D635B1" w:rsidRPr="0045329F">
        <w:rPr>
          <w:kern w:val="0"/>
        </w:rPr>
        <w:t xml:space="preserve"> </w:t>
      </w:r>
      <w:proofErr w:type="spellStart"/>
      <w:r w:rsidR="00D635B1" w:rsidRPr="0045329F">
        <w:rPr>
          <w:kern w:val="0"/>
        </w:rPr>
        <w:t>ազդանշաններից</w:t>
      </w:r>
      <w:proofErr w:type="spellEnd"/>
      <w:r w:rsidR="00D635B1" w:rsidRPr="0045329F">
        <w:rPr>
          <w:kern w:val="0"/>
        </w:rPr>
        <w:t xml:space="preserve"> </w:t>
      </w:r>
      <w:proofErr w:type="spellStart"/>
      <w:r w:rsidR="00D635B1" w:rsidRPr="0045329F">
        <w:rPr>
          <w:kern w:val="0"/>
        </w:rPr>
        <w:t>գործարկվող</w:t>
      </w:r>
      <w:proofErr w:type="spellEnd"/>
      <w:r w:rsidR="00D635B1" w:rsidRPr="0045329F">
        <w:rPr>
          <w:kern w:val="0"/>
        </w:rPr>
        <w:t xml:space="preserve"> </w:t>
      </w:r>
      <w:proofErr w:type="spellStart"/>
      <w:r w:rsidR="00D635B1" w:rsidRPr="0045329F">
        <w:rPr>
          <w:kern w:val="0"/>
        </w:rPr>
        <w:t>հակահրդեհային</w:t>
      </w:r>
      <w:proofErr w:type="spellEnd"/>
      <w:r w:rsid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պաշտպանության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բոլոր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համակարգերի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համար</w:t>
      </w:r>
      <w:proofErr w:type="spellEnd"/>
      <w:r w:rsidRPr="0045329F">
        <w:rPr>
          <w:kern w:val="0"/>
        </w:rPr>
        <w:t>։</w:t>
      </w:r>
    </w:p>
    <w:p w14:paraId="20885F9B" w14:textId="77777777" w:rsidR="006D0EF1" w:rsidRPr="000E23FA" w:rsidRDefault="00910C09" w:rsidP="00AE116C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</w:t>
      </w:r>
      <w:r w:rsidR="00FA1229" w:rsidRPr="000E23FA">
        <w:rPr>
          <w:kern w:val="0"/>
        </w:rPr>
        <w:t>աշիջման</w:t>
      </w:r>
      <w:proofErr w:type="spellEnd"/>
      <w:r w:rsidR="00FA1229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հատվածամասերի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նույնականացումը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հանգույցների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հոսքի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տվիչների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հսկողությամբ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սպրինկլերների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միանշանակորեն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նույնականացնող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միջոցներով</w:t>
      </w:r>
      <w:proofErr w:type="spellEnd"/>
      <w:r w:rsidRPr="000E23FA">
        <w:rPr>
          <w:kern w:val="0"/>
        </w:rPr>
        <w:t>։</w:t>
      </w:r>
    </w:p>
    <w:p w14:paraId="2AC86EFD" w14:textId="77777777" w:rsidR="006D0EF1" w:rsidRPr="000E23FA" w:rsidRDefault="00910C09" w:rsidP="00AE116C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ղեկավարումը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կոճակներով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սարքերին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միացված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հեռակառավարման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56488B" w:rsidRPr="000E23FA">
        <w:rPr>
          <w:kern w:val="0"/>
        </w:rPr>
        <w:t>ձեռքի</w:t>
      </w:r>
      <w:proofErr w:type="spellEnd"/>
      <w:r w:rsidR="0056488B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սարքվածքներով</w:t>
      </w:r>
      <w:proofErr w:type="spellEnd"/>
      <w:r w:rsidR="00CB387A" w:rsidRPr="000E23FA">
        <w:rPr>
          <w:kern w:val="0"/>
        </w:rPr>
        <w:t xml:space="preserve">, </w:t>
      </w:r>
      <w:proofErr w:type="spellStart"/>
      <w:r w:rsidR="00CB387A" w:rsidRPr="000E23FA">
        <w:rPr>
          <w:kern w:val="0"/>
        </w:rPr>
        <w:t>եթե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դրանց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կիրառումը</w:t>
      </w:r>
      <w:proofErr w:type="spellEnd"/>
      <w:r w:rsidR="00BE1DC6" w:rsidRPr="000E23FA">
        <w:rPr>
          <w:kern w:val="0"/>
          <w:lang w:val="hy-AM"/>
        </w:rPr>
        <w:t xml:space="preserve"> </w:t>
      </w:r>
      <w:proofErr w:type="spellStart"/>
      <w:r w:rsidR="00FA1229" w:rsidRPr="000E23FA">
        <w:rPr>
          <w:kern w:val="0"/>
        </w:rPr>
        <w:t>հակահրդեհային</w:t>
      </w:r>
      <w:proofErr w:type="spellEnd"/>
      <w:r w:rsidR="00FA1229" w:rsidRPr="000E23FA">
        <w:rPr>
          <w:kern w:val="0"/>
        </w:rPr>
        <w:t xml:space="preserve"> </w:t>
      </w:r>
      <w:proofErr w:type="spellStart"/>
      <w:r w:rsidR="00FA1229" w:rsidRPr="000E23FA">
        <w:rPr>
          <w:kern w:val="0"/>
        </w:rPr>
        <w:t>տվյալ</w:t>
      </w:r>
      <w:proofErr w:type="spellEnd"/>
      <w:r w:rsidR="00FA1229" w:rsidRPr="000E23FA">
        <w:rPr>
          <w:kern w:val="0"/>
        </w:rPr>
        <w:t xml:space="preserve"> </w:t>
      </w:r>
      <w:proofErr w:type="spellStart"/>
      <w:r w:rsidR="00FA1229" w:rsidRPr="000E23FA">
        <w:rPr>
          <w:kern w:val="0"/>
        </w:rPr>
        <w:t>համակարգի</w:t>
      </w:r>
      <w:proofErr w:type="spellEnd"/>
      <w:r w:rsidR="00FA1229" w:rsidRPr="000E23FA">
        <w:rPr>
          <w:kern w:val="0"/>
        </w:rPr>
        <w:t xml:space="preserve"> </w:t>
      </w:r>
      <w:proofErr w:type="spellStart"/>
      <w:r w:rsidR="00FA1229" w:rsidRPr="000E23FA">
        <w:rPr>
          <w:kern w:val="0"/>
        </w:rPr>
        <w:t>համար</w:t>
      </w:r>
      <w:proofErr w:type="spellEnd"/>
      <w:r w:rsidR="00FA1229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նախատեսված</w:t>
      </w:r>
      <w:proofErr w:type="spellEnd"/>
      <w:r w:rsidRPr="000E23FA">
        <w:rPr>
          <w:kern w:val="0"/>
        </w:rPr>
        <w:t xml:space="preserve"> </w:t>
      </w:r>
      <w:r w:rsidR="00FA1229" w:rsidRPr="000E23FA">
        <w:rPr>
          <w:kern w:val="0"/>
        </w:rPr>
        <w:t>է</w:t>
      </w:r>
      <w:r w:rsidRPr="000E23FA">
        <w:rPr>
          <w:kern w:val="0"/>
        </w:rPr>
        <w:t xml:space="preserve"> </w:t>
      </w:r>
      <w:proofErr w:type="spellStart"/>
      <w:r w:rsidR="00FA1229" w:rsidRPr="000E23FA">
        <w:rPr>
          <w:kern w:val="0"/>
        </w:rPr>
        <w:t>սարքերի</w:t>
      </w:r>
      <w:proofErr w:type="spellEnd"/>
      <w:r w:rsidR="00FA1229" w:rsidRPr="000E23FA">
        <w:rPr>
          <w:kern w:val="0"/>
        </w:rPr>
        <w:t xml:space="preserve"> </w:t>
      </w:r>
      <w:r w:rsidR="006F5ABE" w:rsidRPr="000E23FA">
        <w:rPr>
          <w:kern w:val="0"/>
        </w:rPr>
        <w:t>ՏՓ-</w:t>
      </w:r>
      <w:proofErr w:type="spellStart"/>
      <w:r w:rsidR="00FA1229" w:rsidRPr="000E23FA">
        <w:rPr>
          <w:kern w:val="0"/>
        </w:rPr>
        <w:t>ով</w:t>
      </w:r>
      <w:proofErr w:type="spellEnd"/>
      <w:r w:rsidRPr="000E23FA">
        <w:rPr>
          <w:kern w:val="0"/>
        </w:rPr>
        <w:t>։</w:t>
      </w:r>
    </w:p>
    <w:p w14:paraId="6656A3CB" w14:textId="77777777" w:rsidR="006D0EF1" w:rsidRPr="000E23FA" w:rsidRDefault="00006559" w:rsidP="00AE116C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Հեռակառավարման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սարքվածքների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նախատեսվեն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յուրաքանչյուր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</w:t>
      </w:r>
      <w:proofErr w:type="spellEnd"/>
      <w:r w:rsidRPr="000E23FA">
        <w:rPr>
          <w:kern w:val="0"/>
          <w:lang w:val="hy-AM"/>
        </w:rPr>
        <w:t xml:space="preserve"> </w:t>
      </w:r>
      <w:r w:rsidRPr="000E23FA">
        <w:rPr>
          <w:kern w:val="0"/>
        </w:rPr>
        <w:t>(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>,</w:t>
      </w:r>
      <w:r w:rsidRPr="000E23FA">
        <w:rPr>
          <w:kern w:val="0"/>
          <w:lang w:val="hy-AM"/>
        </w:rPr>
        <w:t xml:space="preserve"> հակա</w:t>
      </w:r>
      <w:proofErr w:type="spellStart"/>
      <w:r w:rsidR="00C87FD5" w:rsidRPr="000E23FA">
        <w:rPr>
          <w:kern w:val="0"/>
        </w:rPr>
        <w:t>ծխային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այլն</w:t>
      </w:r>
      <w:proofErr w:type="spellEnd"/>
      <w:r w:rsidR="00910C09" w:rsidRPr="000E23FA">
        <w:rPr>
          <w:kern w:val="0"/>
        </w:rPr>
        <w:t xml:space="preserve">)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առանձին</w:t>
      </w:r>
      <w:proofErr w:type="spellEnd"/>
      <w:r w:rsidR="00910C09" w:rsidRPr="000E23FA">
        <w:rPr>
          <w:kern w:val="0"/>
        </w:rPr>
        <w:t>։</w:t>
      </w:r>
    </w:p>
    <w:p w14:paraId="24D69251" w14:textId="77777777" w:rsidR="006D0EF1" w:rsidRPr="000E23FA" w:rsidRDefault="00005C78" w:rsidP="00AE116C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Ձեռքով </w:t>
      </w:r>
      <w:proofErr w:type="spellStart"/>
      <w:r w:rsidRPr="000E23FA">
        <w:rPr>
          <w:kern w:val="0"/>
        </w:rPr>
        <w:t>հեռակառավարման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սարքվածքների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բարձրության</w:t>
      </w:r>
      <w:proofErr w:type="spellEnd"/>
      <w:r w:rsidRPr="000E23FA">
        <w:rPr>
          <w:kern w:val="0"/>
        </w:rPr>
        <w:t xml:space="preserve"> և</w:t>
      </w:r>
      <w:r w:rsidRPr="000E23FA">
        <w:rPr>
          <w:kern w:val="0"/>
          <w:lang w:val="hy-AM"/>
        </w:rPr>
        <w:t xml:space="preserve"> խորության</w:t>
      </w:r>
      <w:r w:rsidR="00C350A8" w:rsidRPr="000E23FA">
        <w:rPr>
          <w:kern w:val="0"/>
        </w:rPr>
        <w:t xml:space="preserve"> </w:t>
      </w:r>
      <w:proofErr w:type="spellStart"/>
      <w:r w:rsidR="00542958" w:rsidRPr="000E23FA">
        <w:rPr>
          <w:kern w:val="0"/>
        </w:rPr>
        <w:t>նկատմամբ</w:t>
      </w:r>
      <w:proofErr w:type="spellEnd"/>
      <w:r w:rsidR="00542958" w:rsidRPr="000E23FA">
        <w:rPr>
          <w:kern w:val="0"/>
        </w:rPr>
        <w:t xml:space="preserve"> </w:t>
      </w:r>
      <w:proofErr w:type="spellStart"/>
      <w:r w:rsidR="00542958" w:rsidRPr="000E23FA">
        <w:rPr>
          <w:kern w:val="0"/>
        </w:rPr>
        <w:t>պահանջները</w:t>
      </w:r>
      <w:proofErr w:type="spellEnd"/>
      <w:r w:rsidR="00542958" w:rsidRPr="000E23FA">
        <w:rPr>
          <w:kern w:val="0"/>
        </w:rPr>
        <w:t xml:space="preserve"> </w:t>
      </w:r>
      <w:proofErr w:type="spellStart"/>
      <w:r w:rsidR="00542958" w:rsidRPr="000E23FA">
        <w:rPr>
          <w:kern w:val="0"/>
        </w:rPr>
        <w:t>նույնն</w:t>
      </w:r>
      <w:proofErr w:type="spellEnd"/>
      <w:r w:rsidR="00542958" w:rsidRPr="000E23FA">
        <w:rPr>
          <w:kern w:val="0"/>
        </w:rPr>
        <w:t xml:space="preserve"> </w:t>
      </w:r>
      <w:proofErr w:type="spellStart"/>
      <w:r w:rsidR="00542958" w:rsidRPr="000E23FA">
        <w:rPr>
          <w:kern w:val="0"/>
        </w:rPr>
        <w:t>են</w:t>
      </w:r>
      <w:proofErr w:type="spellEnd"/>
      <w:r w:rsidR="00542958" w:rsidRPr="000E23FA">
        <w:rPr>
          <w:kern w:val="0"/>
        </w:rPr>
        <w:t xml:space="preserve">, </w:t>
      </w:r>
      <w:proofErr w:type="spellStart"/>
      <w:r w:rsidR="00542958" w:rsidRPr="000E23FA">
        <w:rPr>
          <w:kern w:val="0"/>
        </w:rPr>
        <w:t>ինչ</w:t>
      </w:r>
      <w:proofErr w:type="spellEnd"/>
      <w:r w:rsidR="00542958" w:rsidRPr="000E23FA">
        <w:rPr>
          <w:kern w:val="0"/>
        </w:rPr>
        <w:t xml:space="preserve"> </w:t>
      </w:r>
      <w:proofErr w:type="spellStart"/>
      <w:r w:rsidR="00542958" w:rsidRPr="000E23FA">
        <w:rPr>
          <w:kern w:val="0"/>
        </w:rPr>
        <w:t>հրդեհի</w:t>
      </w:r>
      <w:proofErr w:type="spellEnd"/>
      <w:r w:rsidR="00542958" w:rsidRPr="000E23FA">
        <w:rPr>
          <w:kern w:val="0"/>
        </w:rPr>
        <w:t xml:space="preserve"> </w:t>
      </w:r>
      <w:proofErr w:type="spellStart"/>
      <w:r w:rsidR="00542958" w:rsidRPr="000E23FA">
        <w:rPr>
          <w:kern w:val="0"/>
        </w:rPr>
        <w:t>ձեռքի</w:t>
      </w:r>
      <w:proofErr w:type="spellEnd"/>
      <w:r w:rsidR="00542958" w:rsidRPr="000E23FA">
        <w:rPr>
          <w:kern w:val="0"/>
        </w:rPr>
        <w:t xml:space="preserve"> </w:t>
      </w:r>
      <w:proofErr w:type="spellStart"/>
      <w:r w:rsidR="00542958" w:rsidRPr="000E23FA">
        <w:rPr>
          <w:kern w:val="0"/>
        </w:rPr>
        <w:t>ազդասարքերի</w:t>
      </w:r>
      <w:proofErr w:type="spellEnd"/>
      <w:r w:rsidR="00542958" w:rsidRPr="000E23FA">
        <w:rPr>
          <w:kern w:val="0"/>
        </w:rPr>
        <w:t xml:space="preserve"> </w:t>
      </w:r>
      <w:proofErr w:type="spellStart"/>
      <w:r w:rsidR="00542958" w:rsidRPr="000E23FA">
        <w:rPr>
          <w:kern w:val="0"/>
        </w:rPr>
        <w:t>տեղակայման</w:t>
      </w:r>
      <w:proofErr w:type="spellEnd"/>
      <w:r w:rsidR="00BE1DC6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պահանջները</w:t>
      </w:r>
      <w:proofErr w:type="spellEnd"/>
      <w:r w:rsidR="00910C09" w:rsidRPr="000E23FA">
        <w:rPr>
          <w:kern w:val="0"/>
        </w:rPr>
        <w:t>։</w:t>
      </w:r>
    </w:p>
    <w:p w14:paraId="56B7F2A9" w14:textId="77777777" w:rsidR="006D0EF1" w:rsidRPr="00AE116C" w:rsidRDefault="00910C09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AE116C">
        <w:rPr>
          <w:kern w:val="0"/>
        </w:rPr>
        <w:t>Համակարգերի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աշխատանքի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սույն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շինարարական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նորմերով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նախատեսված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ալգորիթմում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տեխնոլոգիական</w:t>
      </w:r>
      <w:proofErr w:type="spellEnd"/>
      <w:r w:rsidRPr="00AE116C">
        <w:rPr>
          <w:kern w:val="0"/>
        </w:rPr>
        <w:t xml:space="preserve">, </w:t>
      </w:r>
      <w:proofErr w:type="spellStart"/>
      <w:r w:rsidRPr="00AE116C">
        <w:rPr>
          <w:kern w:val="0"/>
        </w:rPr>
        <w:t>կամ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ստուգիչ-չափիչ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նպատակներով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այլ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սարքվածքների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անհրաժեշտության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դեպքում</w:t>
      </w:r>
      <w:proofErr w:type="spellEnd"/>
      <w:r w:rsidR="00D43175" w:rsidRPr="00AE116C">
        <w:rPr>
          <w:kern w:val="0"/>
        </w:rPr>
        <w:t xml:space="preserve"> (</w:t>
      </w:r>
      <w:proofErr w:type="spellStart"/>
      <w:r w:rsidR="00D43175" w:rsidRPr="00AE116C">
        <w:rPr>
          <w:kern w:val="0"/>
        </w:rPr>
        <w:t>մանոմետրեր</w:t>
      </w:r>
      <w:proofErr w:type="spellEnd"/>
      <w:r w:rsidR="00D43175" w:rsidRPr="00AE116C">
        <w:rPr>
          <w:kern w:val="0"/>
        </w:rPr>
        <w:t xml:space="preserve">, </w:t>
      </w:r>
      <w:proofErr w:type="spellStart"/>
      <w:r w:rsidR="00D43175" w:rsidRPr="00AE116C">
        <w:rPr>
          <w:kern w:val="0"/>
        </w:rPr>
        <w:t>դիրքի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տվիչներ</w:t>
      </w:r>
      <w:proofErr w:type="spellEnd"/>
      <w:r w:rsidR="00D43175" w:rsidRPr="00AE116C">
        <w:rPr>
          <w:kern w:val="0"/>
        </w:rPr>
        <w:t xml:space="preserve"> և </w:t>
      </w:r>
      <w:proofErr w:type="spellStart"/>
      <w:r w:rsidR="00D43175" w:rsidRPr="00AE116C">
        <w:rPr>
          <w:kern w:val="0"/>
        </w:rPr>
        <w:t>այլն</w:t>
      </w:r>
      <w:proofErr w:type="spellEnd"/>
      <w:r w:rsidR="00D43175" w:rsidRPr="00AE116C">
        <w:rPr>
          <w:kern w:val="0"/>
        </w:rPr>
        <w:t xml:space="preserve">) </w:t>
      </w:r>
      <w:proofErr w:type="spellStart"/>
      <w:r w:rsidR="00D43175" w:rsidRPr="00AE116C">
        <w:rPr>
          <w:kern w:val="0"/>
        </w:rPr>
        <w:t>դրանք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պետք</w:t>
      </w:r>
      <w:proofErr w:type="spellEnd"/>
      <w:r w:rsidR="00D43175" w:rsidRPr="00AE116C">
        <w:rPr>
          <w:kern w:val="0"/>
        </w:rPr>
        <w:t xml:space="preserve"> է</w:t>
      </w:r>
      <w:r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տեղակայ</w:t>
      </w:r>
      <w:r w:rsidRPr="00AE116C">
        <w:rPr>
          <w:kern w:val="0"/>
        </w:rPr>
        <w:t>վեն</w:t>
      </w:r>
      <w:proofErr w:type="spellEnd"/>
      <w:r w:rsidRPr="00AE116C">
        <w:rPr>
          <w:kern w:val="0"/>
        </w:rPr>
        <w:t>։</w:t>
      </w:r>
    </w:p>
    <w:p w14:paraId="69E510F0" w14:textId="77777777" w:rsidR="006D0EF1" w:rsidRPr="000E23FA" w:rsidRDefault="00AD21FE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ՀԱՎՀ-</w:t>
      </w:r>
      <w:proofErr w:type="spellStart"/>
      <w:r w:rsidRPr="000E23FA">
        <w:rPr>
          <w:kern w:val="0"/>
        </w:rPr>
        <w:t>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նախագծման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ժամանակ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յուրաքանչյուր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="00BE1DC6" w:rsidRPr="000E23FA">
        <w:rPr>
          <w:kern w:val="0"/>
          <w:lang w:val="hy-AM"/>
        </w:rPr>
        <w:t xml:space="preserve"> ինքն</w:t>
      </w:r>
      <w:proofErr w:type="spellStart"/>
      <w:r w:rsidR="00910C09" w:rsidRPr="000E23FA">
        <w:rPr>
          <w:kern w:val="0"/>
        </w:rPr>
        <w:t>աշխատ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հրդեհաշիջման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նախատեսվի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մեկանգամյա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ինքնաշխատ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հեռավար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գործարկում</w:t>
      </w:r>
      <w:proofErr w:type="spellEnd"/>
      <w:r w:rsidR="00910C09" w:rsidRPr="000E23FA">
        <w:rPr>
          <w:kern w:val="0"/>
        </w:rPr>
        <w:t>:</w:t>
      </w:r>
    </w:p>
    <w:p w14:paraId="13C7B556" w14:textId="77777777" w:rsidR="00D635B1" w:rsidRPr="000E23FA" w:rsidRDefault="00910C09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Հրամարիչ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նյութի</w:t>
      </w:r>
      <w:proofErr w:type="spellEnd"/>
      <w:r w:rsidRPr="000E23FA">
        <w:rPr>
          <w:kern w:val="0"/>
        </w:rPr>
        <w:t xml:space="preserve"> 100% </w:t>
      </w:r>
      <w:proofErr w:type="spellStart"/>
      <w:r w:rsidRPr="000E23FA">
        <w:rPr>
          <w:kern w:val="0"/>
        </w:rPr>
        <w:t>պահուստային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քանակությամբ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պահուստային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քանակության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թողարկումը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նույն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</w:t>
      </w:r>
      <w:proofErr w:type="spellEnd"/>
      <w:r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իրականացվ</w:t>
      </w:r>
      <w:r w:rsidR="00273575" w:rsidRPr="000E23FA">
        <w:rPr>
          <w:kern w:val="0"/>
        </w:rPr>
        <w:t>ի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միայն</w:t>
      </w:r>
      <w:proofErr w:type="spellEnd"/>
      <w:r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ձեռքի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գործարկիչներով</w:t>
      </w:r>
      <w:proofErr w:type="spellEnd"/>
      <w:r w:rsidR="00273575" w:rsidRPr="000E23FA">
        <w:rPr>
          <w:kern w:val="0"/>
        </w:rPr>
        <w:t xml:space="preserve">, </w:t>
      </w:r>
      <w:proofErr w:type="spellStart"/>
      <w:r w:rsidR="00273575" w:rsidRPr="000E23FA">
        <w:rPr>
          <w:kern w:val="0"/>
        </w:rPr>
        <w:t>իսկ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D92276" w:rsidRPr="000E23FA">
        <w:rPr>
          <w:kern w:val="0"/>
        </w:rPr>
        <w:t>այլ</w:t>
      </w:r>
      <w:proofErr w:type="spellEnd"/>
      <w:r w:rsidR="00273575" w:rsidRPr="000E23FA">
        <w:rPr>
          <w:kern w:val="0"/>
        </w:rPr>
        <w:t xml:space="preserve"> </w:t>
      </w:r>
      <w:r w:rsidR="00741C2D" w:rsidRPr="000E23FA">
        <w:rPr>
          <w:kern w:val="0"/>
        </w:rPr>
        <w:t>ՆՓ-</w:t>
      </w:r>
      <w:proofErr w:type="spellStart"/>
      <w:r w:rsidR="00D92276" w:rsidRPr="000E23FA">
        <w:rPr>
          <w:kern w:val="0"/>
        </w:rPr>
        <w:t>ում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կամ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նախագծման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տեխնիկական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առաջադրանքում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պահանջի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դեպքում</w:t>
      </w:r>
      <w:proofErr w:type="spellEnd"/>
      <w:proofErr w:type="gramStart"/>
      <w:r w:rsidR="00273575" w:rsidRPr="000E23FA">
        <w:rPr>
          <w:kern w:val="0"/>
        </w:rPr>
        <w:t xml:space="preserve">՝  </w:t>
      </w:r>
      <w:proofErr w:type="spellStart"/>
      <w:r w:rsidRPr="000E23FA">
        <w:rPr>
          <w:kern w:val="0"/>
        </w:rPr>
        <w:t>ինքնաշխատ</w:t>
      </w:r>
      <w:proofErr w:type="spellEnd"/>
      <w:proofErr w:type="gram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կերպով</w:t>
      </w:r>
      <w:proofErr w:type="spellEnd"/>
      <w:r w:rsidRPr="000E23FA">
        <w:rPr>
          <w:kern w:val="0"/>
        </w:rPr>
        <w:t>:</w:t>
      </w:r>
    </w:p>
    <w:p w14:paraId="6F84582A" w14:textId="77777777" w:rsidR="00910C09" w:rsidRPr="000E23FA" w:rsidRDefault="009F2945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ավտոմատիկայի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ներառյալ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հակահրդեհա</w:t>
      </w:r>
      <w:r w:rsidR="00910C09" w:rsidRPr="000E23FA">
        <w:rPr>
          <w:kern w:val="0"/>
        </w:rPr>
        <w:t>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պաշտպանության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ճարտարագիտական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աշխատանքի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ալգորիթմը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որոշվի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նախագծման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ընթացքում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D92276" w:rsidRPr="000E23FA">
        <w:rPr>
          <w:kern w:val="0"/>
        </w:rPr>
        <w:t>ըստ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այդ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տեղակայման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կարգաբերման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փորձարկման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նորմատիվային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տեխնիկական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պահանջների</w:t>
      </w:r>
      <w:proofErr w:type="spellEnd"/>
      <w:r w:rsidR="00910C09" w:rsidRPr="000E23FA">
        <w:rPr>
          <w:kern w:val="0"/>
        </w:rPr>
        <w:t>:</w:t>
      </w:r>
    </w:p>
    <w:p w14:paraId="43373EBD" w14:textId="77777777" w:rsidR="00982804" w:rsidRDefault="00982804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</w:p>
    <w:p w14:paraId="396EBFB0" w14:textId="77777777" w:rsidR="0045329F" w:rsidRPr="000E23FA" w:rsidRDefault="0045329F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</w:p>
    <w:p w14:paraId="68BC9369" w14:textId="77777777" w:rsidR="00A01737" w:rsidRPr="000E23FA" w:rsidRDefault="0017335A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lastRenderedPageBreak/>
        <w:t>2.3.2</w:t>
      </w:r>
      <w:r w:rsidR="00A01737" w:rsidRPr="000E23FA">
        <w:rPr>
          <w:b/>
          <w:kern w:val="0"/>
        </w:rPr>
        <w:t xml:space="preserve">. </w:t>
      </w:r>
      <w:r w:rsidR="00910C09" w:rsidRPr="000E23FA">
        <w:rPr>
          <w:b/>
          <w:kern w:val="0"/>
        </w:rPr>
        <w:t xml:space="preserve">ՀՐԴԵՀԻ ՏԵՂԵԿԱՑՄԱՆ ԵՎ ՏԱՐՀԱՆՄԱՆ </w:t>
      </w:r>
      <w:r w:rsidR="001756A6" w:rsidRPr="000E23FA">
        <w:rPr>
          <w:b/>
          <w:kern w:val="0"/>
        </w:rPr>
        <w:t>ԿԱՌԱՎԱՐՄԱՆ</w:t>
      </w:r>
    </w:p>
    <w:p w14:paraId="25700022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ՀԱՄԱԿԱՐԳԵՐԻ ԱՎՏՈՄԱՏԱՑՈՒՄԸ</w:t>
      </w:r>
    </w:p>
    <w:p w14:paraId="54C1DBC9" w14:textId="77777777" w:rsidR="008203CC" w:rsidRPr="000E23FA" w:rsidRDefault="008203CC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2C199A25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1</w:t>
      </w:r>
      <w:r w:rsidR="00CF2320" w:rsidRPr="000E23FA">
        <w:rPr>
          <w:kern w:val="0"/>
        </w:rPr>
        <w:t xml:space="preserve">-ին </w:t>
      </w:r>
      <w:proofErr w:type="spellStart"/>
      <w:r w:rsidR="00CF2320" w:rsidRPr="000E23FA">
        <w:rPr>
          <w:kern w:val="0"/>
        </w:rPr>
        <w:t>տիպ</w:t>
      </w:r>
      <w:r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ՀՏՏԿՀ-ը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ներկառուցված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լինի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ազդասարքում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ազդարարի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ձայնային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լուսաձայնային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ազդարարիչով</w:t>
      </w:r>
      <w:proofErr w:type="spellEnd"/>
      <w:r w:rsidRPr="000E23FA">
        <w:rPr>
          <w:kern w:val="0"/>
        </w:rPr>
        <w:t>:</w:t>
      </w:r>
    </w:p>
    <w:p w14:paraId="6D3B3509" w14:textId="77777777" w:rsidR="00910C09" w:rsidRPr="000E23FA" w:rsidRDefault="00C6221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2</w:t>
      </w:r>
      <w:r w:rsidR="00FB4E58" w:rsidRPr="000E23FA">
        <w:rPr>
          <w:kern w:val="0"/>
        </w:rPr>
        <w:t xml:space="preserve">-րդ և </w:t>
      </w:r>
      <w:r w:rsidRPr="000E23FA">
        <w:rPr>
          <w:kern w:val="0"/>
        </w:rPr>
        <w:t xml:space="preserve">3-րդ </w:t>
      </w:r>
      <w:proofErr w:type="spellStart"/>
      <w:r w:rsidRPr="000E23FA">
        <w:rPr>
          <w:kern w:val="0"/>
        </w:rPr>
        <w:t>տիպ</w:t>
      </w:r>
      <w:r w:rsidR="00FB4E58" w:rsidRPr="000E23FA">
        <w:rPr>
          <w:kern w:val="0"/>
        </w:rPr>
        <w:t>եր</w:t>
      </w:r>
      <w:r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ՀՏՏԿՀ-</w:t>
      </w:r>
      <w:proofErr w:type="spellStart"/>
      <w:r w:rsidRPr="000E23FA">
        <w:rPr>
          <w:kern w:val="0"/>
        </w:rPr>
        <w:t>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="00D273DA"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միջոցով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ցանկացած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</w:t>
      </w:r>
      <w:r w:rsidR="00910C09" w:rsidRPr="000E23FA">
        <w:rPr>
          <w:kern w:val="0"/>
        </w:rPr>
        <w:t>բերման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դեպքերում</w:t>
      </w:r>
      <w:proofErr w:type="spellEnd"/>
      <w:r w:rsidR="00910C09" w:rsidRPr="000E23FA">
        <w:rPr>
          <w:kern w:val="0"/>
        </w:rPr>
        <w:t>։</w:t>
      </w:r>
    </w:p>
    <w:p w14:paraId="136E91EF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4-րդ և 5-</w:t>
      </w:r>
      <w:r w:rsidR="00DF2688" w:rsidRPr="000E23FA">
        <w:rPr>
          <w:kern w:val="0"/>
        </w:rPr>
        <w:t xml:space="preserve">րդ </w:t>
      </w:r>
      <w:proofErr w:type="spellStart"/>
      <w:r w:rsidR="00DF2688" w:rsidRPr="000E23FA">
        <w:rPr>
          <w:kern w:val="0"/>
        </w:rPr>
        <w:t>տիպ</w:t>
      </w:r>
      <w:r w:rsidR="00FB4E58" w:rsidRPr="000E23FA">
        <w:rPr>
          <w:kern w:val="0"/>
        </w:rPr>
        <w:t>եր</w:t>
      </w:r>
      <w:r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ՀՏՏԿՀ-</w:t>
      </w:r>
      <w:proofErr w:type="spellStart"/>
      <w:r w:rsidRPr="000E23FA">
        <w:rPr>
          <w:kern w:val="0"/>
        </w:rPr>
        <w:t>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գործարկվեն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բայց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ըստ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տեղեկացման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որոնք</w:t>
      </w:r>
      <w:proofErr w:type="spellEnd"/>
      <w:r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նախանշվում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են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նախագծման</w:t>
      </w:r>
      <w:proofErr w:type="spellEnd"/>
      <w:r w:rsidR="00BF625D" w:rsidRPr="000E23FA">
        <w:rPr>
          <w:kern w:val="0"/>
        </w:rPr>
        <w:t xml:space="preserve"> և </w:t>
      </w:r>
      <w:proofErr w:type="spellStart"/>
      <w:r w:rsidR="00BF625D" w:rsidRPr="000E23FA">
        <w:rPr>
          <w:kern w:val="0"/>
        </w:rPr>
        <w:t>ճշտվում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համակարգը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շահագործման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հանձնելու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ժամանակ</w:t>
      </w:r>
      <w:proofErr w:type="spellEnd"/>
      <w:r w:rsidR="00BF625D" w:rsidRPr="000E23FA">
        <w:rPr>
          <w:kern w:val="0"/>
        </w:rPr>
        <w:t xml:space="preserve">, </w:t>
      </w:r>
      <w:proofErr w:type="spellStart"/>
      <w:r w:rsidR="00BF625D" w:rsidRPr="000E23FA">
        <w:rPr>
          <w:kern w:val="0"/>
        </w:rPr>
        <w:t>ինչպես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նաև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հետագայում</w:t>
      </w:r>
      <w:proofErr w:type="spellEnd"/>
      <w:r w:rsidR="00BF625D" w:rsidRPr="000E23FA">
        <w:rPr>
          <w:kern w:val="0"/>
        </w:rPr>
        <w:t xml:space="preserve">՝ </w:t>
      </w:r>
      <w:proofErr w:type="spellStart"/>
      <w:r w:rsidR="00BF625D" w:rsidRPr="000E23FA">
        <w:rPr>
          <w:kern w:val="0"/>
        </w:rPr>
        <w:t>շահագործման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ժամանակ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կատարվող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ամեն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փոփոխության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դեպքում</w:t>
      </w:r>
      <w:proofErr w:type="spellEnd"/>
      <w:r w:rsidR="00BF625D" w:rsidRPr="000E23FA">
        <w:rPr>
          <w:kern w:val="0"/>
        </w:rPr>
        <w:t>։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կերպով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փոխանցվի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ընդունիչ-հսկիչ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սարքերից</w:t>
      </w:r>
      <w:proofErr w:type="spellEnd"/>
      <w:r w:rsidRPr="000E23FA">
        <w:rPr>
          <w:kern w:val="0"/>
        </w:rPr>
        <w:t xml:space="preserve"> C </w:t>
      </w:r>
      <w:proofErr w:type="spellStart"/>
      <w:r w:rsidRPr="000E23FA">
        <w:rPr>
          <w:kern w:val="0"/>
        </w:rPr>
        <w:t>ալգորիթմով</w:t>
      </w:r>
      <w:proofErr w:type="spellEnd"/>
      <w:r w:rsidRPr="000E23FA">
        <w:rPr>
          <w:kern w:val="0"/>
        </w:rPr>
        <w:t xml:space="preserve"> ՀՐԴԵՀ </w:t>
      </w:r>
      <w:proofErr w:type="spellStart"/>
      <w:r w:rsidRPr="000E23FA">
        <w:rPr>
          <w:kern w:val="0"/>
        </w:rPr>
        <w:t>հայտնաբերելու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>։</w:t>
      </w:r>
    </w:p>
    <w:p w14:paraId="13E13473" w14:textId="77777777" w:rsidR="00910C09" w:rsidRPr="000E23FA" w:rsidRDefault="00422B6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ՀՏՏԿՀ-</w:t>
      </w:r>
      <w:proofErr w:type="spellStart"/>
      <w:r w:rsidRPr="000E23FA">
        <w:rPr>
          <w:kern w:val="0"/>
        </w:rPr>
        <w:t>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նախանշված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հերթականությամբ</w:t>
      </w:r>
      <w:proofErr w:type="spellEnd"/>
      <w:r w:rsidR="008203CC" w:rsidRPr="000E23FA">
        <w:rPr>
          <w:kern w:val="0"/>
        </w:rPr>
        <w:t xml:space="preserve"> </w:t>
      </w:r>
      <w:r w:rsidRPr="000E23FA">
        <w:rPr>
          <w:kern w:val="0"/>
        </w:rPr>
        <w:t>(</w:t>
      </w:r>
      <w:proofErr w:type="spellStart"/>
      <w:r w:rsidRPr="000E23FA">
        <w:rPr>
          <w:kern w:val="0"/>
        </w:rPr>
        <w:t>տրված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ալգորիթմով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տեղեկացման</w:t>
      </w:r>
      <w:proofErr w:type="spellEnd"/>
      <w:r w:rsidR="00D273DA" w:rsidRPr="000E23FA">
        <w:rPr>
          <w:kern w:val="0"/>
          <w:lang w:val="hy-AM"/>
        </w:rPr>
        <w:t xml:space="preserve"> </w:t>
      </w:r>
      <w:proofErr w:type="spellStart"/>
      <w:r w:rsidR="00420C3F" w:rsidRPr="000E23FA">
        <w:rPr>
          <w:kern w:val="0"/>
        </w:rPr>
        <w:t>հերթականությունը</w:t>
      </w:r>
      <w:proofErr w:type="spellEnd"/>
      <w:r w:rsidR="00420C3F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աշխատանքի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ընթացքում</w:t>
      </w:r>
      <w:proofErr w:type="spellEnd"/>
      <w:r w:rsidR="00420C3F" w:rsidRPr="000E23FA">
        <w:rPr>
          <w:kern w:val="0"/>
        </w:rPr>
        <w:t>,</w:t>
      </w:r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կապված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հայտնաբերման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վայրից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հրդեհաշիջման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գոտիներից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նոր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ազդանշաններ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ստանալուց</w:t>
      </w:r>
      <w:proofErr w:type="spellEnd"/>
      <w:r w:rsidR="00420C3F" w:rsidRPr="000E23FA">
        <w:rPr>
          <w:kern w:val="0"/>
        </w:rPr>
        <w:t>,</w:t>
      </w:r>
      <w:r w:rsidR="0066577A" w:rsidRPr="000E23FA">
        <w:rPr>
          <w:kern w:val="0"/>
        </w:rPr>
        <w:t xml:space="preserve"> </w:t>
      </w:r>
      <w:proofErr w:type="spellStart"/>
      <w:r w:rsidR="00420C3F" w:rsidRPr="000E23FA">
        <w:rPr>
          <w:kern w:val="0"/>
        </w:rPr>
        <w:t>կարող</w:t>
      </w:r>
      <w:proofErr w:type="spellEnd"/>
      <w:r w:rsidR="00420C3F" w:rsidRPr="000E23FA">
        <w:rPr>
          <w:kern w:val="0"/>
        </w:rPr>
        <w:t xml:space="preserve"> է </w:t>
      </w:r>
      <w:proofErr w:type="spellStart"/>
      <w:r w:rsidR="00420C3F" w:rsidRPr="000E23FA">
        <w:rPr>
          <w:kern w:val="0"/>
        </w:rPr>
        <w:t>ինքնաշխատ</w:t>
      </w:r>
      <w:proofErr w:type="spellEnd"/>
      <w:r w:rsidR="00420C3F" w:rsidRPr="000E23FA">
        <w:rPr>
          <w:kern w:val="0"/>
        </w:rPr>
        <w:t xml:space="preserve"> </w:t>
      </w:r>
      <w:proofErr w:type="spellStart"/>
      <w:r w:rsidR="00420C3F" w:rsidRPr="000E23FA">
        <w:rPr>
          <w:kern w:val="0"/>
        </w:rPr>
        <w:t>կերպով</w:t>
      </w:r>
      <w:proofErr w:type="spellEnd"/>
      <w:r w:rsidR="00420C3F" w:rsidRPr="000E23FA">
        <w:rPr>
          <w:kern w:val="0"/>
        </w:rPr>
        <w:t xml:space="preserve"> </w:t>
      </w:r>
      <w:proofErr w:type="spellStart"/>
      <w:r w:rsidR="00420C3F" w:rsidRPr="000E23FA">
        <w:rPr>
          <w:kern w:val="0"/>
        </w:rPr>
        <w:t>փոխվել</w:t>
      </w:r>
      <w:proofErr w:type="spellEnd"/>
      <w:r w:rsidR="00420C3F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ընդունիչ-հսկիչ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կառավարման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կողմից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դրանց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միջոցով</w:t>
      </w:r>
      <w:proofErr w:type="spellEnd"/>
      <w:r w:rsidR="00910C09"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պատասխանատուների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կողմից</w:t>
      </w:r>
      <w:proofErr w:type="spellEnd"/>
      <w:r w:rsidR="00910C09" w:rsidRPr="000E23FA">
        <w:rPr>
          <w:kern w:val="0"/>
        </w:rPr>
        <w:t>։</w:t>
      </w:r>
    </w:p>
    <w:p w14:paraId="41A5E337" w14:textId="77777777" w:rsidR="00005C78" w:rsidRPr="000E23FA" w:rsidRDefault="00005C78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</w:p>
    <w:p w14:paraId="140A7ABE" w14:textId="77777777" w:rsidR="00910C09" w:rsidRPr="000E23FA" w:rsidRDefault="00845F7E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2.3.3</w:t>
      </w:r>
      <w:r w:rsidR="00A01737" w:rsidRPr="000E23FA">
        <w:rPr>
          <w:b/>
          <w:kern w:val="0"/>
        </w:rPr>
        <w:t xml:space="preserve">. </w:t>
      </w:r>
      <w:r w:rsidR="00910C09" w:rsidRPr="000E23FA">
        <w:rPr>
          <w:b/>
          <w:kern w:val="0"/>
        </w:rPr>
        <w:t xml:space="preserve">ՆԵՐՔԻՆ ՀԱԿԱՀՐԴԵՀԱՅԻՆ ՋՐՄՈՒՂԻ ԵՎ ՍՊՐԻՆԿԼԵՐԱՅԻՆ </w:t>
      </w:r>
      <w:r w:rsidR="004F17D2" w:rsidRPr="000E23FA">
        <w:rPr>
          <w:b/>
          <w:kern w:val="0"/>
          <w:lang w:val="hy-AM"/>
        </w:rPr>
        <w:t xml:space="preserve">Ու ՑԱԾՐ ԵՎ ՄԻՋԻՆ </w:t>
      </w:r>
      <w:proofErr w:type="gramStart"/>
      <w:r w:rsidR="004F17D2" w:rsidRPr="000E23FA">
        <w:rPr>
          <w:b/>
          <w:kern w:val="0"/>
          <w:lang w:val="hy-AM"/>
        </w:rPr>
        <w:t>ՊԱՏԻԿՈւԹՅԱՄԲ  ՓՐՓՐԱՅԻՆ</w:t>
      </w:r>
      <w:proofErr w:type="gramEnd"/>
      <w:r w:rsidR="004F17D2" w:rsidRPr="000E23FA">
        <w:rPr>
          <w:b/>
          <w:kern w:val="0"/>
          <w:lang w:val="hy-AM"/>
        </w:rPr>
        <w:t xml:space="preserve"> </w:t>
      </w:r>
      <w:r w:rsidR="00910C09" w:rsidRPr="000E23FA">
        <w:rPr>
          <w:b/>
          <w:kern w:val="0"/>
        </w:rPr>
        <w:t>ՀՐԴԵՀԱՇԻՋՄԱՆ ԿԱՅԱՆՔՆԵՐԻ ԱՎՏՈՄԱՏԱՑՈՒՄԸ</w:t>
      </w:r>
    </w:p>
    <w:p w14:paraId="7113829E" w14:textId="77777777" w:rsidR="00365C1F" w:rsidRPr="000E23FA" w:rsidRDefault="00365C1F" w:rsidP="00AE116C">
      <w:pPr>
        <w:tabs>
          <w:tab w:val="left" w:pos="135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</w:p>
    <w:p w14:paraId="1486DF10" w14:textId="77777777" w:rsidR="00910C09" w:rsidRPr="000E23FA" w:rsidRDefault="00EC62E6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</w:t>
      </w:r>
      <w:r w:rsidR="00910C09" w:rsidRPr="000E23FA">
        <w:rPr>
          <w:kern w:val="0"/>
        </w:rPr>
        <w:t>պրինկլերային</w:t>
      </w:r>
      <w:proofErr w:type="spellEnd"/>
      <w:r w:rsidR="00910C09" w:rsidRPr="000E23FA">
        <w:rPr>
          <w:kern w:val="0"/>
        </w:rPr>
        <w:t xml:space="preserve"> </w:t>
      </w:r>
      <w:bookmarkStart w:id="47" w:name="_Hlk146642616"/>
      <w:r w:rsidR="00C3353F" w:rsidRPr="000E23FA">
        <w:rPr>
          <w:kern w:val="0"/>
        </w:rPr>
        <w:t>ՀՇԻԿ-</w:t>
      </w:r>
      <w:bookmarkEnd w:id="47"/>
      <w:proofErr w:type="spellStart"/>
      <w:r w:rsidR="0059517E" w:rsidRPr="000E23FA">
        <w:rPr>
          <w:kern w:val="0"/>
        </w:rPr>
        <w:t>ն</w:t>
      </w:r>
      <w:r w:rsidR="00910C09" w:rsidRPr="000E23FA">
        <w:rPr>
          <w:kern w:val="0"/>
        </w:rPr>
        <w:t>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գործարկման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բացառությամբ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հարկադիր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գործարկմամաբ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>,</w:t>
      </w:r>
      <w:r w:rsidR="00910C09" w:rsidRPr="000E23FA">
        <w:rPr>
          <w:kern w:val="0"/>
        </w:rPr>
        <w:t xml:space="preserve"> </w:t>
      </w:r>
      <w:r w:rsidR="00C3353F" w:rsidRPr="000E23FA">
        <w:rPr>
          <w:kern w:val="0"/>
        </w:rPr>
        <w:t>ՀԱՀ-</w:t>
      </w:r>
      <w:proofErr w:type="spellStart"/>
      <w:r w:rsidR="00910C09" w:rsidRPr="000E23FA">
        <w:rPr>
          <w:kern w:val="0"/>
        </w:rPr>
        <w:t>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չի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պահանջվում</w:t>
      </w:r>
      <w:proofErr w:type="spellEnd"/>
      <w:r w:rsidR="00910C09" w:rsidRPr="000E23FA">
        <w:rPr>
          <w:kern w:val="0"/>
        </w:rPr>
        <w:t>։</w:t>
      </w:r>
    </w:p>
    <w:p w14:paraId="15281F70" w14:textId="77777777" w:rsidR="00910C09" w:rsidRPr="000E23FA" w:rsidRDefault="004A1F60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հսկողությամբ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սպրինկլերներից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ստացվող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="00365C1F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խմբավորվել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այնպես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ինչպես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գոտիներից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ստացվող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ազդանշանները</w:t>
      </w:r>
      <w:proofErr w:type="spellEnd"/>
      <w:r w:rsidR="00910C09" w:rsidRPr="000E23FA">
        <w:rPr>
          <w:kern w:val="0"/>
        </w:rPr>
        <w:t>։</w:t>
      </w:r>
    </w:p>
    <w:p w14:paraId="3F4ACF20" w14:textId="77777777" w:rsidR="00910C09" w:rsidRPr="000E23FA" w:rsidRDefault="00910C09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Մուտքային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ջրագծի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ջրաչափի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առկայութան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="00C558EA" w:rsidRPr="000E23FA">
        <w:rPr>
          <w:kern w:val="0"/>
        </w:rPr>
        <w:t xml:space="preserve"> </w:t>
      </w:r>
      <w:r w:rsidRPr="000E23FA">
        <w:rPr>
          <w:kern w:val="0"/>
        </w:rPr>
        <w:t xml:space="preserve">ՀՐԴԵՀ </w:t>
      </w:r>
      <w:proofErr w:type="spellStart"/>
      <w:r w:rsidRPr="000E23FA">
        <w:rPr>
          <w:kern w:val="0"/>
        </w:rPr>
        <w:t>ազդանշանի</w:t>
      </w:r>
      <w:proofErr w:type="spellEnd"/>
      <w:r w:rsidRPr="000E23FA">
        <w:rPr>
          <w:kern w:val="0"/>
        </w:rPr>
        <w:t xml:space="preserve"> </w:t>
      </w:r>
      <w:proofErr w:type="spellStart"/>
      <w:r w:rsidR="00C558EA" w:rsidRPr="000E23FA">
        <w:rPr>
          <w:kern w:val="0"/>
        </w:rPr>
        <w:t>ձևավորման</w:t>
      </w:r>
      <w:proofErr w:type="spellEnd"/>
      <w:r w:rsidR="00C558EA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մեկտեղ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ազդանշան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</w:t>
      </w:r>
      <w:r w:rsidR="00C558EA" w:rsidRPr="000E23FA">
        <w:rPr>
          <w:kern w:val="0"/>
        </w:rPr>
        <w:t>րվի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ջրաչափը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շրջանցող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փականի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>։</w:t>
      </w:r>
    </w:p>
    <w:p w14:paraId="33F8C462" w14:textId="77777777" w:rsidR="00910C09" w:rsidRPr="000E23FA" w:rsidRDefault="00982804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ՀՇԻԿ-ի </w:t>
      </w:r>
      <w:proofErr w:type="spellStart"/>
      <w:r w:rsidRPr="000E23FA">
        <w:rPr>
          <w:kern w:val="0"/>
        </w:rPr>
        <w:t>բոլոր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փակող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սարքվածքները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ունենան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լրիվ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փակ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լրիվ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</w:t>
      </w:r>
      <w:proofErr w:type="spellEnd"/>
      <w:r w:rsidR="00D273DA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վերջնական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դիրքերի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ազդանշանները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հրդեհաշիջման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կառավարման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սարքին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ուղարկելու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հնարավորություն</w:t>
      </w:r>
      <w:proofErr w:type="spellEnd"/>
      <w:r w:rsidR="00910C09" w:rsidRPr="000E23FA">
        <w:rPr>
          <w:kern w:val="0"/>
        </w:rPr>
        <w:t>։</w:t>
      </w:r>
    </w:p>
    <w:p w14:paraId="6992C18F" w14:textId="77777777" w:rsidR="00910C09" w:rsidRPr="000E23FA" w:rsidRDefault="00CB387A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Հարկադիր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սպրինկլերային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դրենչերային</w:t>
      </w:r>
      <w:proofErr w:type="spellEnd"/>
      <w:r w:rsidRPr="000E23FA">
        <w:rPr>
          <w:kern w:val="0"/>
        </w:rPr>
        <w:t xml:space="preserve"> </w:t>
      </w:r>
      <w:r w:rsidR="00E445AC" w:rsidRPr="000E23FA">
        <w:rPr>
          <w:kern w:val="0"/>
        </w:rPr>
        <w:t>ՀՇԻԿ-</w:t>
      </w:r>
      <w:proofErr w:type="spellStart"/>
      <w:r w:rsidR="00E445AC" w:rsidRPr="000E23FA">
        <w:rPr>
          <w:kern w:val="0"/>
        </w:rPr>
        <w:t>ն</w:t>
      </w:r>
      <w:r w:rsidRPr="000E23FA">
        <w:rPr>
          <w:kern w:val="0"/>
        </w:rPr>
        <w:t>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գտնվող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</w:t>
      </w:r>
      <w:r w:rsidR="00910C09" w:rsidRPr="000E23FA">
        <w:rPr>
          <w:kern w:val="0"/>
        </w:rPr>
        <w:t>նշանման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գոտուց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ստացված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ազդանշաններով</w:t>
      </w:r>
      <w:proofErr w:type="spellEnd"/>
      <w:r w:rsidR="00910C09" w:rsidRPr="000E23FA">
        <w:rPr>
          <w:kern w:val="0"/>
        </w:rPr>
        <w:t>։</w:t>
      </w:r>
    </w:p>
    <w:p w14:paraId="3E18829C" w14:textId="77777777" w:rsidR="00910C09" w:rsidRPr="000E23FA" w:rsidRDefault="00910C09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կառուցվածքատարրերի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հրակայունության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="00420C3F" w:rsidRPr="000E23FA">
        <w:rPr>
          <w:kern w:val="0"/>
        </w:rPr>
        <w:t>ապահովման</w:t>
      </w:r>
      <w:proofErr w:type="spellEnd"/>
      <w:r w:rsidR="00420C3F" w:rsidRPr="000E23FA">
        <w:rPr>
          <w:kern w:val="0"/>
        </w:rPr>
        <w:t xml:space="preserve"> </w:t>
      </w:r>
      <w:r w:rsidRPr="000E23FA">
        <w:rPr>
          <w:kern w:val="0"/>
        </w:rPr>
        <w:t>և/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պատնեշների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ջրային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դրենչերային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վարագույրները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հարակից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="00420C3F" w:rsidRPr="000E23FA">
        <w:rPr>
          <w:kern w:val="0"/>
        </w:rPr>
        <w:t>կամ</w:t>
      </w:r>
      <w:proofErr w:type="spellEnd"/>
      <w:r w:rsidR="00420C3F" w:rsidRPr="000E23FA">
        <w:rPr>
          <w:kern w:val="0"/>
        </w:rPr>
        <w:t xml:space="preserve"> </w:t>
      </w:r>
      <w:proofErr w:type="spellStart"/>
      <w:r w:rsidR="00420C3F" w:rsidRPr="000E23FA">
        <w:rPr>
          <w:kern w:val="0"/>
        </w:rPr>
        <w:t>հրդեհաշիջման</w:t>
      </w:r>
      <w:proofErr w:type="spellEnd"/>
      <w:r w:rsidR="00420C3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="00420C3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ազդանշաններով</w:t>
      </w:r>
      <w:proofErr w:type="spellEnd"/>
      <w:r w:rsidRPr="000E23FA">
        <w:rPr>
          <w:kern w:val="0"/>
        </w:rPr>
        <w:t>։</w:t>
      </w:r>
    </w:p>
    <w:p w14:paraId="4D577795" w14:textId="77777777" w:rsidR="00910C09" w:rsidRPr="000E23FA" w:rsidRDefault="00910C09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Հարկադիր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սպրինկլերային</w:t>
      </w:r>
      <w:proofErr w:type="spellEnd"/>
      <w:r w:rsidRPr="000E23FA">
        <w:rPr>
          <w:kern w:val="0"/>
        </w:rPr>
        <w:t xml:space="preserve"> </w:t>
      </w:r>
      <w:r w:rsidR="00E445AC" w:rsidRPr="000E23FA">
        <w:rPr>
          <w:kern w:val="0"/>
        </w:rPr>
        <w:t>ՀՇԻԿ-</w:t>
      </w:r>
      <w:proofErr w:type="spellStart"/>
      <w:r w:rsidR="00E445AC" w:rsidRPr="000E23FA">
        <w:rPr>
          <w:kern w:val="0"/>
        </w:rPr>
        <w:t>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չափերը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նրանում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սատելիտային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քանակը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</w:t>
      </w:r>
      <w:r w:rsidR="00D31888" w:rsidRPr="000E23FA">
        <w:rPr>
          <w:kern w:val="0"/>
        </w:rPr>
        <w:t xml:space="preserve">է </w:t>
      </w:r>
      <w:proofErr w:type="spellStart"/>
      <w:r w:rsidRPr="000E23FA">
        <w:rPr>
          <w:kern w:val="0"/>
        </w:rPr>
        <w:t>որոշել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ելնելով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կայանքի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աշխատանքի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ալգորիթմից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ներկայացվող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պահանջներից</w:t>
      </w:r>
      <w:proofErr w:type="spellEnd"/>
      <w:r w:rsidRPr="000E23FA">
        <w:rPr>
          <w:kern w:val="0"/>
        </w:rPr>
        <w:t>։</w:t>
      </w:r>
    </w:p>
    <w:p w14:paraId="2F9371F6" w14:textId="77777777" w:rsidR="00D43175" w:rsidRPr="000E23FA" w:rsidRDefault="004F17D2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Ջ</w:t>
      </w:r>
      <w:proofErr w:type="spellStart"/>
      <w:r w:rsidRPr="000E23FA">
        <w:rPr>
          <w:kern w:val="0"/>
        </w:rPr>
        <w:t>րային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ցածր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միջին</w:t>
      </w:r>
      <w:proofErr w:type="spellEnd"/>
      <w:r w:rsidRPr="000E23FA">
        <w:rPr>
          <w:kern w:val="0"/>
        </w:rPr>
        <w:t xml:space="preserve">  </w:t>
      </w:r>
      <w:proofErr w:type="spellStart"/>
      <w:r w:rsidRPr="000E23FA">
        <w:rPr>
          <w:kern w:val="0"/>
        </w:rPr>
        <w:t>պատիկությամբ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փրփրային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ՀՇԻԿ-ում ա</w:t>
      </w:r>
      <w:proofErr w:type="spellStart"/>
      <w:r w:rsidRPr="000E23FA">
        <w:rPr>
          <w:kern w:val="0"/>
        </w:rPr>
        <w:t>րտաքին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ձայնային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լուսային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չտեղակայվել</w:t>
      </w:r>
      <w:proofErr w:type="spellEnd"/>
      <w:r w:rsidRPr="000E23FA">
        <w:rPr>
          <w:kern w:val="0"/>
          <w:lang w:val="hy-AM"/>
        </w:rPr>
        <w:t>։</w:t>
      </w:r>
    </w:p>
    <w:p w14:paraId="4687B43F" w14:textId="77777777" w:rsidR="00910C09" w:rsidRPr="00AE116C" w:rsidRDefault="00D43175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AE116C">
        <w:rPr>
          <w:kern w:val="0"/>
        </w:rPr>
        <w:t>Ներքին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հակահրդեհային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ջրմուղը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գործարկվում</w:t>
      </w:r>
      <w:proofErr w:type="spellEnd"/>
      <w:r w:rsidRPr="00AE116C">
        <w:rPr>
          <w:kern w:val="0"/>
        </w:rPr>
        <w:t xml:space="preserve"> է </w:t>
      </w:r>
      <w:proofErr w:type="spellStart"/>
      <w:r w:rsidRPr="00AE116C">
        <w:rPr>
          <w:kern w:val="0"/>
        </w:rPr>
        <w:t>հետևյալ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դեպքերում</w:t>
      </w:r>
      <w:proofErr w:type="spellEnd"/>
      <w:r w:rsidRPr="00AE116C">
        <w:rPr>
          <w:kern w:val="0"/>
        </w:rPr>
        <w:t xml:space="preserve">, </w:t>
      </w:r>
      <w:proofErr w:type="spellStart"/>
      <w:r w:rsidRPr="00AE116C">
        <w:rPr>
          <w:kern w:val="0"/>
        </w:rPr>
        <w:t>որոնք</w:t>
      </w:r>
      <w:proofErr w:type="spellEnd"/>
      <w:r w:rsidR="00AE116C">
        <w:rPr>
          <w:kern w:val="0"/>
        </w:rPr>
        <w:t xml:space="preserve"> </w:t>
      </w:r>
      <w:proofErr w:type="spellStart"/>
      <w:r w:rsidR="007916B8" w:rsidRPr="00AE116C">
        <w:rPr>
          <w:kern w:val="0"/>
        </w:rPr>
        <w:t>կարող</w:t>
      </w:r>
      <w:proofErr w:type="spellEnd"/>
      <w:r w:rsidR="007916B8" w:rsidRPr="00AE116C">
        <w:rPr>
          <w:kern w:val="0"/>
        </w:rPr>
        <w:t xml:space="preserve"> </w:t>
      </w:r>
      <w:proofErr w:type="spellStart"/>
      <w:r w:rsidR="007916B8" w:rsidRPr="00AE116C">
        <w:rPr>
          <w:kern w:val="0"/>
        </w:rPr>
        <w:t>են</w:t>
      </w:r>
      <w:proofErr w:type="spellEnd"/>
      <w:r w:rsidR="007916B8" w:rsidRPr="00AE116C">
        <w:rPr>
          <w:kern w:val="0"/>
        </w:rPr>
        <w:t xml:space="preserve"> </w:t>
      </w:r>
      <w:proofErr w:type="spellStart"/>
      <w:r w:rsidR="007916B8" w:rsidRPr="00AE116C">
        <w:rPr>
          <w:kern w:val="0"/>
        </w:rPr>
        <w:t>համատեղվել</w:t>
      </w:r>
      <w:proofErr w:type="spellEnd"/>
      <w:r w:rsidR="007916B8" w:rsidRPr="00AE116C">
        <w:rPr>
          <w:kern w:val="0"/>
        </w:rPr>
        <w:t xml:space="preserve"> «ԵՎ» </w:t>
      </w:r>
      <w:proofErr w:type="gramStart"/>
      <w:r w:rsidR="007916B8" w:rsidRPr="00AE116C">
        <w:rPr>
          <w:kern w:val="0"/>
        </w:rPr>
        <w:t>( &amp;</w:t>
      </w:r>
      <w:proofErr w:type="gramEnd"/>
      <w:r w:rsidR="007916B8" w:rsidRPr="00AE116C">
        <w:rPr>
          <w:kern w:val="0"/>
        </w:rPr>
        <w:t xml:space="preserve"> ) </w:t>
      </w:r>
      <w:proofErr w:type="spellStart"/>
      <w:r w:rsidR="007916B8" w:rsidRPr="00AE116C">
        <w:rPr>
          <w:kern w:val="0"/>
        </w:rPr>
        <w:t>աշխատաձևով</w:t>
      </w:r>
      <w:proofErr w:type="spellEnd"/>
      <w:r w:rsidR="007916B8" w:rsidRPr="00AE116C">
        <w:rPr>
          <w:kern w:val="0"/>
        </w:rPr>
        <w:t xml:space="preserve"> </w:t>
      </w:r>
      <w:proofErr w:type="spellStart"/>
      <w:r w:rsidR="007916B8" w:rsidRPr="00AE116C">
        <w:rPr>
          <w:kern w:val="0"/>
        </w:rPr>
        <w:t>ըստ</w:t>
      </w:r>
      <w:proofErr w:type="spellEnd"/>
      <w:r w:rsidR="007916B8" w:rsidRPr="00AE116C">
        <w:rPr>
          <w:kern w:val="0"/>
        </w:rPr>
        <w:t xml:space="preserve"> </w:t>
      </w:r>
      <w:proofErr w:type="spellStart"/>
      <w:r w:rsidR="007916B8" w:rsidRPr="00AE116C">
        <w:rPr>
          <w:kern w:val="0"/>
        </w:rPr>
        <w:t>անհրաժեշտության</w:t>
      </w:r>
      <w:proofErr w:type="spellEnd"/>
      <w:r w:rsidR="00E82560" w:rsidRPr="00AE116C">
        <w:rPr>
          <w:rFonts w:cs="Cambria Math"/>
          <w:kern w:val="0"/>
        </w:rPr>
        <w:t>.</w:t>
      </w:r>
    </w:p>
    <w:p w14:paraId="5F1AB278" w14:textId="77777777" w:rsidR="00910C09" w:rsidRPr="000E23FA" w:rsidRDefault="00910C09" w:rsidP="00AE116C">
      <w:pPr>
        <w:numPr>
          <w:ilvl w:val="0"/>
          <w:numId w:val="23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ծորակներից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պատճառով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խողովակաշարում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ճնշման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հետևանքով</w:t>
      </w:r>
      <w:proofErr w:type="spellEnd"/>
      <w:r w:rsidRPr="000E23FA">
        <w:rPr>
          <w:kern w:val="0"/>
        </w:rPr>
        <w:t>,</w:t>
      </w:r>
    </w:p>
    <w:p w14:paraId="1E3DA0C7" w14:textId="77777777" w:rsidR="00910C09" w:rsidRPr="000E23FA" w:rsidRDefault="00910C09" w:rsidP="00AE116C">
      <w:pPr>
        <w:numPr>
          <w:ilvl w:val="0"/>
          <w:numId w:val="23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ծորակների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տեղակայված</w:t>
      </w:r>
      <w:proofErr w:type="spellEnd"/>
      <w:r w:rsidRPr="000E23FA">
        <w:rPr>
          <w:kern w:val="0"/>
        </w:rPr>
        <w:t xml:space="preserve"> </w:t>
      </w:r>
      <w:proofErr w:type="spellStart"/>
      <w:r w:rsidR="00D31888" w:rsidRPr="000E23FA">
        <w:rPr>
          <w:kern w:val="0"/>
        </w:rPr>
        <w:t>տվիչից</w:t>
      </w:r>
      <w:proofErr w:type="spellEnd"/>
      <w:r w:rsidR="00D31888" w:rsidRPr="000E23FA">
        <w:rPr>
          <w:kern w:val="0"/>
        </w:rPr>
        <w:t xml:space="preserve">՝ </w:t>
      </w:r>
      <w:proofErr w:type="spellStart"/>
      <w:r w:rsidR="00D31888" w:rsidRPr="000E23FA">
        <w:rPr>
          <w:kern w:val="0"/>
        </w:rPr>
        <w:t>ծորակի</w:t>
      </w:r>
      <w:proofErr w:type="spellEnd"/>
      <w:r w:rsidR="00D31888" w:rsidRPr="000E23FA">
        <w:rPr>
          <w:kern w:val="0"/>
        </w:rPr>
        <w:t xml:space="preserve"> </w:t>
      </w:r>
      <w:proofErr w:type="spellStart"/>
      <w:r w:rsidR="00D31888" w:rsidRPr="000E23FA">
        <w:rPr>
          <w:kern w:val="0"/>
        </w:rPr>
        <w:t>բացման</w:t>
      </w:r>
      <w:proofErr w:type="spellEnd"/>
      <w:r w:rsidR="00D31888" w:rsidRPr="000E23FA">
        <w:rPr>
          <w:kern w:val="0"/>
        </w:rPr>
        <w:t xml:space="preserve"> </w:t>
      </w:r>
      <w:proofErr w:type="spellStart"/>
      <w:r w:rsidR="00D31888" w:rsidRPr="000E23FA">
        <w:rPr>
          <w:kern w:val="0"/>
        </w:rPr>
        <w:t>դեպքում</w:t>
      </w:r>
      <w:proofErr w:type="spellEnd"/>
      <w:r w:rsidR="00D31888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ստացվող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ազդանշանից</w:t>
      </w:r>
      <w:proofErr w:type="spellEnd"/>
      <w:r w:rsidRPr="000E23FA">
        <w:rPr>
          <w:kern w:val="0"/>
        </w:rPr>
        <w:t>,</w:t>
      </w:r>
    </w:p>
    <w:p w14:paraId="3D4DBD72" w14:textId="77777777" w:rsidR="00910C09" w:rsidRPr="000E23FA" w:rsidRDefault="00910C09" w:rsidP="00AE116C">
      <w:pPr>
        <w:numPr>
          <w:ilvl w:val="0"/>
          <w:numId w:val="23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</w:t>
      </w:r>
      <w:r w:rsidR="0010600E" w:rsidRPr="000E23FA">
        <w:rPr>
          <w:kern w:val="0"/>
        </w:rPr>
        <w:t>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պահարանում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կոճակի</w:t>
      </w:r>
      <w:proofErr w:type="spellEnd"/>
      <w:r w:rsidR="007916B8" w:rsidRPr="000E23FA">
        <w:rPr>
          <w:kern w:val="0"/>
        </w:rPr>
        <w:t xml:space="preserve"> </w:t>
      </w:r>
      <w:proofErr w:type="spellStart"/>
      <w:r w:rsidR="007916B8" w:rsidRPr="000E23FA">
        <w:rPr>
          <w:kern w:val="0"/>
        </w:rPr>
        <w:t>գործարկումից</w:t>
      </w:r>
      <w:proofErr w:type="spellEnd"/>
      <w:r w:rsidRPr="000E23FA">
        <w:rPr>
          <w:kern w:val="0"/>
        </w:rPr>
        <w:t>,</w:t>
      </w:r>
    </w:p>
    <w:p w14:paraId="6A699F5E" w14:textId="77777777" w:rsidR="00910C09" w:rsidRPr="000E23FA" w:rsidRDefault="00910C09" w:rsidP="00AE116C">
      <w:pPr>
        <w:numPr>
          <w:ilvl w:val="0"/>
          <w:numId w:val="23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ստացված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ազդանշանից</w:t>
      </w:r>
      <w:proofErr w:type="spellEnd"/>
      <w:r w:rsidRPr="000E23FA">
        <w:rPr>
          <w:kern w:val="0"/>
        </w:rPr>
        <w:t>։</w:t>
      </w:r>
    </w:p>
    <w:p w14:paraId="7113DAFF" w14:textId="77777777" w:rsidR="00D43175" w:rsidRPr="000E23FA" w:rsidRDefault="00D4317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  <w:kern w:val="0"/>
        </w:rPr>
      </w:pPr>
    </w:p>
    <w:p w14:paraId="21C56086" w14:textId="77777777" w:rsidR="00910C09" w:rsidRPr="000E23FA" w:rsidRDefault="00845F7E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lastRenderedPageBreak/>
        <w:t>2.3.4</w:t>
      </w:r>
      <w:r w:rsidR="00A01737" w:rsidRPr="000E23FA">
        <w:rPr>
          <w:b/>
          <w:kern w:val="0"/>
        </w:rPr>
        <w:t xml:space="preserve">. </w:t>
      </w:r>
      <w:bookmarkStart w:id="48" w:name="_Hlk147509810"/>
      <w:r w:rsidR="00910C09" w:rsidRPr="000E23FA">
        <w:rPr>
          <w:b/>
          <w:kern w:val="0"/>
        </w:rPr>
        <w:t>ԳԱԶԱՅԻՆ, ՓՈՇԵ</w:t>
      </w:r>
      <w:r w:rsidR="00E445AC" w:rsidRPr="000E23FA">
        <w:rPr>
          <w:b/>
          <w:kern w:val="0"/>
        </w:rPr>
        <w:t xml:space="preserve">, ՓՈՇԵԳԱԶԱՅԻՆ, </w:t>
      </w:r>
      <w:proofErr w:type="spellStart"/>
      <w:r w:rsidR="00E445AC" w:rsidRPr="000E23FA">
        <w:rPr>
          <w:b/>
          <w:kern w:val="0"/>
        </w:rPr>
        <w:t>ՕԴԱԿԱԽՈւՅԹԱՅԻՆ</w:t>
      </w:r>
      <w:proofErr w:type="spellEnd"/>
      <w:r w:rsidR="00910C09" w:rsidRPr="000E23FA">
        <w:rPr>
          <w:b/>
          <w:kern w:val="0"/>
        </w:rPr>
        <w:t xml:space="preserve"> ԵՎ ԲԱՐՁՐ </w:t>
      </w:r>
      <w:proofErr w:type="spellStart"/>
      <w:r w:rsidR="00910C09" w:rsidRPr="000E23FA">
        <w:rPr>
          <w:b/>
          <w:kern w:val="0"/>
        </w:rPr>
        <w:t>ՊԱՏԻԿՈւԹՅԱՄԲ</w:t>
      </w:r>
      <w:proofErr w:type="spellEnd"/>
      <w:r w:rsidR="00910C09" w:rsidRPr="000E23FA">
        <w:rPr>
          <w:b/>
          <w:kern w:val="0"/>
        </w:rPr>
        <w:t xml:space="preserve"> ՓՐՓՐԱՅԻՆ ՀՐԴԵՀԱՇԻՋՄԱՆ ԿԱՅԱՆՔՆԵՐԻ ԱՎՏՈՄԱՏԱՑՈՒՄԸ</w:t>
      </w:r>
      <w:bookmarkEnd w:id="48"/>
    </w:p>
    <w:p w14:paraId="2C14C022" w14:textId="77777777" w:rsidR="00E82560" w:rsidRPr="000E23FA" w:rsidRDefault="00E8256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  <w:kern w:val="0"/>
        </w:rPr>
      </w:pPr>
    </w:p>
    <w:p w14:paraId="331BAED2" w14:textId="77777777" w:rsidR="00910C09" w:rsidRPr="000E23FA" w:rsidRDefault="00E445A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Գազային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փոշե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փոշեգազային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օդակախույթային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բարձր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պատիկությամբ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փրփրային</w:t>
      </w:r>
      <w:proofErr w:type="spellEnd"/>
      <w:r w:rsidRPr="000E23FA">
        <w:rPr>
          <w:kern w:val="0"/>
        </w:rPr>
        <w:t xml:space="preserve"> </w:t>
      </w:r>
      <w:r w:rsidR="00C3353F" w:rsidRPr="000E23FA">
        <w:rPr>
          <w:kern w:val="0"/>
        </w:rPr>
        <w:t>ՀՇԻԿ-</w:t>
      </w:r>
      <w:proofErr w:type="spellStart"/>
      <w:r w:rsidR="009F2945" w:rsidRPr="000E23FA">
        <w:rPr>
          <w:kern w:val="0"/>
        </w:rPr>
        <w:t>ները</w:t>
      </w:r>
      <w:proofErr w:type="spellEnd"/>
      <w:r w:rsidR="009F2945" w:rsidRPr="000E23FA">
        <w:rPr>
          <w:kern w:val="0"/>
        </w:rPr>
        <w:t xml:space="preserve"> </w:t>
      </w:r>
      <w:r w:rsidRPr="000E23FA">
        <w:rPr>
          <w:kern w:val="0"/>
        </w:rPr>
        <w:t>(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բաժնի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հետագա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շարադրանքում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կայանքներ</w:t>
      </w:r>
      <w:proofErr w:type="spellEnd"/>
      <w:r w:rsidRPr="000E23FA">
        <w:rPr>
          <w:kern w:val="0"/>
        </w:rPr>
        <w:t xml:space="preserve">) </w:t>
      </w:r>
      <w:proofErr w:type="spellStart"/>
      <w:r w:rsidR="009F2945" w:rsidRPr="000E23FA">
        <w:rPr>
          <w:kern w:val="0"/>
        </w:rPr>
        <w:t>պետք</w:t>
      </w:r>
      <w:proofErr w:type="spellEnd"/>
      <w:r w:rsidR="009F2945" w:rsidRPr="000E23FA">
        <w:rPr>
          <w:kern w:val="0"/>
        </w:rPr>
        <w:t xml:space="preserve"> է </w:t>
      </w:r>
      <w:proofErr w:type="spellStart"/>
      <w:r w:rsidR="009F2945" w:rsidRPr="000E23FA">
        <w:rPr>
          <w:kern w:val="0"/>
        </w:rPr>
        <w:t>գործարկվեն</w:t>
      </w:r>
      <w:proofErr w:type="spellEnd"/>
      <w:r w:rsidR="009F2945" w:rsidRPr="000E23FA">
        <w:rPr>
          <w:kern w:val="0"/>
        </w:rPr>
        <w:t xml:space="preserve"> </w:t>
      </w:r>
      <w:proofErr w:type="spellStart"/>
      <w:r w:rsidR="009F2945" w:rsidRPr="000E23FA">
        <w:rPr>
          <w:kern w:val="0"/>
        </w:rPr>
        <w:t>հրդեհի</w:t>
      </w:r>
      <w:proofErr w:type="spellEnd"/>
      <w:r w:rsidR="009F2945" w:rsidRPr="000E23FA">
        <w:rPr>
          <w:kern w:val="0"/>
        </w:rPr>
        <w:t xml:space="preserve"> </w:t>
      </w:r>
      <w:proofErr w:type="spellStart"/>
      <w:r w:rsidR="009F2945" w:rsidRPr="000E23FA">
        <w:rPr>
          <w:kern w:val="0"/>
        </w:rPr>
        <w:t>ազդանշան</w:t>
      </w:r>
      <w:r w:rsidR="00910C09" w:rsidRPr="000E23FA">
        <w:rPr>
          <w:kern w:val="0"/>
        </w:rPr>
        <w:t>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հսկման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գոտուց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հայտնաբերման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սեփական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միջոցներից</w:t>
      </w:r>
      <w:proofErr w:type="spellEnd"/>
      <w:r w:rsidR="00C558EA" w:rsidRPr="000E23FA">
        <w:rPr>
          <w:kern w:val="0"/>
        </w:rPr>
        <w:t xml:space="preserve"> </w:t>
      </w:r>
      <w:proofErr w:type="spellStart"/>
      <w:r w:rsidR="00C558EA" w:rsidRPr="000E23FA">
        <w:rPr>
          <w:kern w:val="0"/>
        </w:rPr>
        <w:t>ստացված</w:t>
      </w:r>
      <w:proofErr w:type="spellEnd"/>
      <w:r w:rsidR="00C558EA" w:rsidRPr="000E23FA">
        <w:rPr>
          <w:kern w:val="0"/>
        </w:rPr>
        <w:t xml:space="preserve"> </w:t>
      </w:r>
      <w:proofErr w:type="spellStart"/>
      <w:r w:rsidR="00C558EA" w:rsidRPr="000E23FA">
        <w:rPr>
          <w:kern w:val="0"/>
        </w:rPr>
        <w:t>ազդանշաններից</w:t>
      </w:r>
      <w:proofErr w:type="spellEnd"/>
      <w:r w:rsidR="00910C09" w:rsidRPr="000E23FA">
        <w:rPr>
          <w:kern w:val="0"/>
        </w:rPr>
        <w:t>:</w:t>
      </w:r>
    </w:p>
    <w:p w14:paraId="480E794B" w14:textId="77777777" w:rsidR="00910C09" w:rsidRPr="000E23FA" w:rsidRDefault="00B76F78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ՀԱՀ-ի </w:t>
      </w:r>
      <w:proofErr w:type="spellStart"/>
      <w:r w:rsidRPr="000E23FA">
        <w:rPr>
          <w:kern w:val="0"/>
        </w:rPr>
        <w:t>կողմից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հայտաբերման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ձևավորումը</w:t>
      </w:r>
      <w:proofErr w:type="spellEnd"/>
      <w:r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ինքնաշխատ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կերպով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իրականացվի</w:t>
      </w:r>
      <w:proofErr w:type="spellEnd"/>
      <w:r w:rsidR="00910C09" w:rsidRPr="000E23FA">
        <w:rPr>
          <w:kern w:val="0"/>
        </w:rPr>
        <w:t xml:space="preserve"> С </w:t>
      </w:r>
      <w:proofErr w:type="spellStart"/>
      <w:r w:rsidR="00910C09" w:rsidRPr="000E23FA">
        <w:rPr>
          <w:kern w:val="0"/>
        </w:rPr>
        <w:t>ալգորիթմով</w:t>
      </w:r>
      <w:proofErr w:type="spellEnd"/>
      <w:r w:rsidR="00910C09" w:rsidRPr="000E23FA">
        <w:rPr>
          <w:kern w:val="0"/>
        </w:rPr>
        <w:t>:</w:t>
      </w:r>
    </w:p>
    <w:p w14:paraId="6E500544" w14:textId="77777777" w:rsidR="00910C09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Կայանքները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անջատվեն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="00602999" w:rsidRPr="000E23FA">
        <w:rPr>
          <w:kern w:val="0"/>
        </w:rPr>
        <w:t>գործելաձև</w:t>
      </w:r>
      <w:r w:rsidRPr="000E23FA">
        <w:rPr>
          <w:kern w:val="0"/>
        </w:rPr>
        <w:t>ից</w:t>
      </w:r>
      <w:proofErr w:type="spellEnd"/>
      <w:r w:rsidRPr="000E23FA">
        <w:rPr>
          <w:kern w:val="0"/>
        </w:rPr>
        <w:t xml:space="preserve"> </w:t>
      </w:r>
      <w:r w:rsidR="00E82560" w:rsidRPr="000E23FA">
        <w:rPr>
          <w:kern w:val="0"/>
        </w:rPr>
        <w:t>«</w:t>
      </w:r>
      <w:r w:rsidR="00602999" w:rsidRPr="000E23FA">
        <w:rPr>
          <w:kern w:val="0"/>
        </w:rPr>
        <w:t>ԱՎՏՈՄԱՏԻԿԱՆ ԱՆՋԱՏՎԱԾ Է</w:t>
      </w:r>
      <w:r w:rsidR="00E82560" w:rsidRPr="000E23FA">
        <w:rPr>
          <w:kern w:val="0"/>
        </w:rPr>
        <w:t>»</w:t>
      </w:r>
      <w:r w:rsidR="00602999" w:rsidRPr="000E23FA">
        <w:rPr>
          <w:kern w:val="0"/>
        </w:rPr>
        <w:t xml:space="preserve"> </w:t>
      </w:r>
      <w:proofErr w:type="spellStart"/>
      <w:r w:rsidR="00602999" w:rsidRPr="000E23FA">
        <w:rPr>
          <w:kern w:val="0"/>
        </w:rPr>
        <w:t>տեքստով</w:t>
      </w:r>
      <w:proofErr w:type="spellEnd"/>
      <w:r w:rsidR="00602999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ցուցիչի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միացմամբ</w:t>
      </w:r>
      <w:proofErr w:type="spellEnd"/>
      <w:r w:rsidRPr="000E23FA">
        <w:rPr>
          <w:kern w:val="0"/>
        </w:rPr>
        <w:t xml:space="preserve"> (</w:t>
      </w:r>
      <w:proofErr w:type="spellStart"/>
      <w:r w:rsidR="00602999" w:rsidRPr="000E23FA">
        <w:rPr>
          <w:kern w:val="0"/>
        </w:rPr>
        <w:t>տեղակայվում</w:t>
      </w:r>
      <w:proofErr w:type="spellEnd"/>
      <w:r w:rsidR="00602999"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մուտքի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դրսից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ամեն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անգամ</w:t>
      </w:r>
      <w:proofErr w:type="spellEnd"/>
      <w:r w:rsidRPr="000E23FA">
        <w:rPr>
          <w:kern w:val="0"/>
        </w:rPr>
        <w:t xml:space="preserve"> </w:t>
      </w:r>
      <w:bookmarkStart w:id="49" w:name="_Hlk146650803"/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դռների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լուսամուտների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բացվելու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bookmarkEnd w:id="49"/>
      <w:proofErr w:type="spellEnd"/>
      <w:r w:rsidRPr="000E23FA">
        <w:rPr>
          <w:kern w:val="0"/>
        </w:rPr>
        <w:t xml:space="preserve">: </w:t>
      </w:r>
      <w:proofErr w:type="spellStart"/>
      <w:r w:rsidRPr="000E23FA">
        <w:rPr>
          <w:kern w:val="0"/>
        </w:rPr>
        <w:t>Դա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="00CB387A" w:rsidRPr="000E23FA">
        <w:rPr>
          <w:kern w:val="0"/>
        </w:rPr>
        <w:t>իրականացվի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փեղկերի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դիրքի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տվիչներից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կամ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այդ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գործառույթն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ապահովող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այլ</w:t>
      </w:r>
      <w:proofErr w:type="spellEnd"/>
      <w:r w:rsidR="000B4F5C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սարքվածք</w:t>
      </w:r>
      <w:r w:rsidRPr="000E23FA">
        <w:rPr>
          <w:kern w:val="0"/>
        </w:rPr>
        <w:t>ներից</w:t>
      </w:r>
      <w:proofErr w:type="spellEnd"/>
      <w:r w:rsidR="00602999" w:rsidRPr="000E23FA">
        <w:rPr>
          <w:kern w:val="0"/>
        </w:rPr>
        <w:t xml:space="preserve"> </w:t>
      </w:r>
      <w:proofErr w:type="spellStart"/>
      <w:r w:rsidR="00602999" w:rsidRPr="000E23FA">
        <w:rPr>
          <w:kern w:val="0"/>
        </w:rPr>
        <w:t>ստացվող</w:t>
      </w:r>
      <w:proofErr w:type="spellEnd"/>
      <w:r w:rsidR="00602999" w:rsidRPr="000E23FA">
        <w:rPr>
          <w:kern w:val="0"/>
        </w:rPr>
        <w:t xml:space="preserve"> </w:t>
      </w:r>
      <w:proofErr w:type="spellStart"/>
      <w:r w:rsidR="00602999" w:rsidRPr="000E23FA">
        <w:rPr>
          <w:kern w:val="0"/>
        </w:rPr>
        <w:t>ազդանշանից</w:t>
      </w:r>
      <w:proofErr w:type="spellEnd"/>
      <w:r w:rsidRPr="000E23FA">
        <w:rPr>
          <w:kern w:val="0"/>
        </w:rPr>
        <w:t>:</w:t>
      </w:r>
    </w:p>
    <w:p w14:paraId="0EE6E570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="00CB4A75" w:rsidRPr="000E23FA">
        <w:rPr>
          <w:kern w:val="0"/>
        </w:rPr>
        <w:t>գործելակարգ</w:t>
      </w:r>
      <w:r w:rsidRPr="000E23FA">
        <w:rPr>
          <w:kern w:val="0"/>
        </w:rPr>
        <w:t>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վերադառնա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մեկով</w:t>
      </w:r>
      <w:proofErr w:type="spellEnd"/>
      <w:r w:rsidRPr="000E23FA">
        <w:rPr>
          <w:kern w:val="0"/>
        </w:rPr>
        <w:t>.</w:t>
      </w:r>
    </w:p>
    <w:p w14:paraId="4AFCA42C" w14:textId="77777777" w:rsidR="00910C09" w:rsidRPr="000E23FA" w:rsidRDefault="000B4F5C" w:rsidP="000E23FA">
      <w:pPr>
        <w:numPr>
          <w:ilvl w:val="0"/>
          <w:numId w:val="2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սենքի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բացվածքի</w:t>
      </w:r>
      <w:proofErr w:type="spellEnd"/>
      <w:r w:rsidR="00910C09" w:rsidRPr="000E23FA">
        <w:rPr>
          <w:kern w:val="0"/>
        </w:rPr>
        <w:t xml:space="preserve"> (</w:t>
      </w:r>
      <w:proofErr w:type="spellStart"/>
      <w:r w:rsidR="00910C09" w:rsidRPr="000E23FA">
        <w:rPr>
          <w:kern w:val="0"/>
        </w:rPr>
        <w:t>դռան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պատուհանի</w:t>
      </w:r>
      <w:proofErr w:type="spellEnd"/>
      <w:r w:rsidR="00910C09" w:rsidRPr="000E23FA">
        <w:rPr>
          <w:kern w:val="0"/>
        </w:rPr>
        <w:t xml:space="preserve">) </w:t>
      </w:r>
      <w:proofErr w:type="spellStart"/>
      <w:r w:rsidR="00910C09" w:rsidRPr="000E23FA">
        <w:rPr>
          <w:kern w:val="0"/>
        </w:rPr>
        <w:t>փակ</w:t>
      </w:r>
      <w:r w:rsidRPr="000E23FA">
        <w:rPr>
          <w:kern w:val="0"/>
        </w:rPr>
        <w:t>վելուց</w:t>
      </w:r>
      <w:proofErr w:type="spellEnd"/>
      <w:r w:rsidR="00910C09" w:rsidRPr="000E23FA">
        <w:rPr>
          <w:kern w:val="0"/>
        </w:rPr>
        <w:t>,</w:t>
      </w:r>
    </w:p>
    <w:p w14:paraId="59330573" w14:textId="77777777" w:rsidR="003A52F8" w:rsidRPr="000E23FA" w:rsidRDefault="003A52F8" w:rsidP="000E23FA">
      <w:pPr>
        <w:numPr>
          <w:ilvl w:val="0"/>
          <w:numId w:val="2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ձեռքով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ընդունիչ-հսկիչ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վրայի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միջոցներով</w:t>
      </w:r>
      <w:proofErr w:type="spellEnd"/>
    </w:p>
    <w:p w14:paraId="1564E1F9" w14:textId="77777777" w:rsidR="00910C09" w:rsidRPr="000E23FA" w:rsidRDefault="002321E4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կամ</w:t>
      </w:r>
      <w:r w:rsidR="00E82560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ինքնաշխատությունը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վերականգնող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սարքվածքներով</w:t>
      </w:r>
      <w:proofErr w:type="spellEnd"/>
      <w:r w:rsidR="00910C09" w:rsidRPr="000E23FA">
        <w:rPr>
          <w:kern w:val="0"/>
        </w:rPr>
        <w:t>:</w:t>
      </w:r>
    </w:p>
    <w:p w14:paraId="5A3DD516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="00CB4A75" w:rsidRPr="000E23FA">
        <w:rPr>
          <w:kern w:val="0"/>
        </w:rPr>
        <w:t>գործելակարգ</w:t>
      </w:r>
      <w:r w:rsidRPr="000E23FA">
        <w:rPr>
          <w:kern w:val="0"/>
        </w:rPr>
        <w:t>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վերադարձի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նախագծողը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պատվիրատուի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համաձայնեցնելով</w:t>
      </w:r>
      <w:proofErr w:type="spellEnd"/>
      <w:r w:rsidRPr="000E23FA">
        <w:rPr>
          <w:kern w:val="0"/>
        </w:rPr>
        <w:t xml:space="preserve">: </w:t>
      </w:r>
    </w:p>
    <w:p w14:paraId="11249FB6" w14:textId="77777777" w:rsidR="00910C09" w:rsidRPr="00577766" w:rsidRDefault="00D43175" w:rsidP="00577766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Ձեռքով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գործելակարգը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վերականգնելու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համակարգի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նախագծի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բացատրական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մասում</w:t>
      </w:r>
      <w:proofErr w:type="spellEnd"/>
      <w:r w:rsidR="00B33498" w:rsidRPr="00577766">
        <w:rPr>
          <w:kern w:val="0"/>
        </w:rPr>
        <w:t xml:space="preserve"> և </w:t>
      </w:r>
      <w:proofErr w:type="spellStart"/>
      <w:r w:rsidR="00B33498" w:rsidRPr="00577766">
        <w:rPr>
          <w:kern w:val="0"/>
        </w:rPr>
        <w:t>շահագործման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բոլոր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փաստաթղթերում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պարտադիր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նշվում</w:t>
      </w:r>
      <w:proofErr w:type="spellEnd"/>
      <w:r w:rsidR="00B33498" w:rsidRPr="00577766">
        <w:rPr>
          <w:kern w:val="0"/>
        </w:rPr>
        <w:t xml:space="preserve"> է </w:t>
      </w:r>
      <w:proofErr w:type="spellStart"/>
      <w:r w:rsidR="00910C09" w:rsidRPr="00577766">
        <w:rPr>
          <w:kern w:val="0"/>
        </w:rPr>
        <w:t>շահագործող</w:t>
      </w:r>
      <w:proofErr w:type="spellEnd"/>
      <w:r w:rsidR="00910C09" w:rsidRPr="00577766">
        <w:rPr>
          <w:kern w:val="0"/>
        </w:rPr>
        <w:t xml:space="preserve"> </w:t>
      </w:r>
      <w:proofErr w:type="spellStart"/>
      <w:r w:rsidR="00910C09" w:rsidRPr="00577766">
        <w:rPr>
          <w:kern w:val="0"/>
        </w:rPr>
        <w:t>կազմակերպության</w:t>
      </w:r>
      <w:proofErr w:type="spellEnd"/>
      <w:r w:rsidR="00910C09" w:rsidRPr="00577766">
        <w:rPr>
          <w:kern w:val="0"/>
        </w:rPr>
        <w:t xml:space="preserve"> </w:t>
      </w:r>
      <w:proofErr w:type="spellStart"/>
      <w:r w:rsidR="00910C09" w:rsidRPr="00577766">
        <w:rPr>
          <w:kern w:val="0"/>
        </w:rPr>
        <w:t>ղեկավար</w:t>
      </w:r>
      <w:r w:rsidR="00B33498" w:rsidRPr="00577766">
        <w:rPr>
          <w:kern w:val="0"/>
        </w:rPr>
        <w:t>ի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պարտավորությունը</w:t>
      </w:r>
      <w:proofErr w:type="spellEnd"/>
      <w:r w:rsidR="00B33498" w:rsidRPr="00577766">
        <w:rPr>
          <w:kern w:val="0"/>
        </w:rPr>
        <w:t>՝</w:t>
      </w:r>
      <w:r w:rsidR="00910C09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ելնելով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պաշտպանվող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սենք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0B4F5C" w:rsidRPr="00577766">
        <w:rPr>
          <w:kern w:val="0"/>
        </w:rPr>
        <w:t>մուտքի</w:t>
      </w:r>
      <w:proofErr w:type="spellEnd"/>
      <w:r w:rsidR="000B4F5C" w:rsidRPr="00577766">
        <w:rPr>
          <w:kern w:val="0"/>
        </w:rPr>
        <w:t xml:space="preserve"> </w:t>
      </w:r>
      <w:proofErr w:type="spellStart"/>
      <w:r w:rsidR="000B4F5C" w:rsidRPr="00577766">
        <w:rPr>
          <w:kern w:val="0"/>
        </w:rPr>
        <w:t>թույլտվություն</w:t>
      </w:r>
      <w:proofErr w:type="spellEnd"/>
      <w:r w:rsidR="000B4F5C" w:rsidRPr="00577766">
        <w:rPr>
          <w:kern w:val="0"/>
        </w:rPr>
        <w:t xml:space="preserve"> </w:t>
      </w:r>
      <w:proofErr w:type="spellStart"/>
      <w:r w:rsidR="000B4F5C" w:rsidRPr="00577766">
        <w:rPr>
          <w:kern w:val="0"/>
        </w:rPr>
        <w:t>ունեցող</w:t>
      </w:r>
      <w:proofErr w:type="spellEnd"/>
      <w:r w:rsidR="000B4F5C" w:rsidRPr="00577766">
        <w:rPr>
          <w:kern w:val="0"/>
        </w:rPr>
        <w:t xml:space="preserve"> </w:t>
      </w:r>
      <w:proofErr w:type="spellStart"/>
      <w:r w:rsidR="000B4F5C" w:rsidRPr="00577766">
        <w:rPr>
          <w:kern w:val="0"/>
        </w:rPr>
        <w:t>մարդկան</w:t>
      </w:r>
      <w:r w:rsidR="00B33498" w:rsidRPr="00577766">
        <w:rPr>
          <w:kern w:val="0"/>
        </w:rPr>
        <w:t>ց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0B4F5C" w:rsidRPr="00577766">
        <w:rPr>
          <w:kern w:val="0"/>
        </w:rPr>
        <w:t>քանակից</w:t>
      </w:r>
      <w:proofErr w:type="spellEnd"/>
      <w:r w:rsidR="000B4F5C" w:rsidRPr="00577766">
        <w:rPr>
          <w:kern w:val="0"/>
        </w:rPr>
        <w:t xml:space="preserve"> և</w:t>
      </w:r>
      <w:r w:rsidR="00286A62" w:rsidRPr="00577766">
        <w:rPr>
          <w:kern w:val="0"/>
          <w:lang w:val="hy-AM"/>
        </w:rPr>
        <w:t xml:space="preserve"> թույլտվու</w:t>
      </w:r>
      <w:proofErr w:type="spellStart"/>
      <w:r w:rsidR="007543FE" w:rsidRPr="00577766">
        <w:rPr>
          <w:kern w:val="0"/>
        </w:rPr>
        <w:t>թյան</w:t>
      </w:r>
      <w:proofErr w:type="spellEnd"/>
      <w:r w:rsidR="007543FE" w:rsidRPr="00577766">
        <w:rPr>
          <w:kern w:val="0"/>
        </w:rPr>
        <w:t xml:space="preserve"> </w:t>
      </w:r>
      <w:proofErr w:type="spellStart"/>
      <w:r w:rsidR="007543FE" w:rsidRPr="00577766">
        <w:rPr>
          <w:kern w:val="0"/>
        </w:rPr>
        <w:t>աստիճանից</w:t>
      </w:r>
      <w:proofErr w:type="spellEnd"/>
      <w:r w:rsidR="007543FE" w:rsidRPr="00577766">
        <w:rPr>
          <w:kern w:val="0"/>
        </w:rPr>
        <w:t xml:space="preserve">, </w:t>
      </w:r>
      <w:proofErr w:type="spellStart"/>
      <w:r w:rsidR="007543FE" w:rsidRPr="00577766">
        <w:rPr>
          <w:kern w:val="0"/>
        </w:rPr>
        <w:t>հրամանով</w:t>
      </w:r>
      <w:proofErr w:type="spellEnd"/>
      <w:r w:rsidR="007543FE" w:rsidRPr="00577766">
        <w:rPr>
          <w:kern w:val="0"/>
        </w:rPr>
        <w:t xml:space="preserve"> </w:t>
      </w:r>
      <w:proofErr w:type="spellStart"/>
      <w:r w:rsidR="007543FE" w:rsidRPr="00577766">
        <w:rPr>
          <w:kern w:val="0"/>
        </w:rPr>
        <w:t>որոշել</w:t>
      </w:r>
      <w:proofErr w:type="spellEnd"/>
      <w:r w:rsidR="007543FE" w:rsidRPr="00577766">
        <w:rPr>
          <w:kern w:val="0"/>
        </w:rPr>
        <w:t xml:space="preserve"> </w:t>
      </w:r>
      <w:proofErr w:type="spellStart"/>
      <w:r w:rsidR="007543FE" w:rsidRPr="00577766">
        <w:rPr>
          <w:kern w:val="0"/>
        </w:rPr>
        <w:t>այդ</w:t>
      </w:r>
      <w:proofErr w:type="spellEnd"/>
      <w:r w:rsidR="007543FE" w:rsidRPr="00577766">
        <w:rPr>
          <w:kern w:val="0"/>
        </w:rPr>
        <w:t xml:space="preserve"> </w:t>
      </w:r>
      <w:proofErr w:type="spellStart"/>
      <w:r w:rsidR="007543FE" w:rsidRPr="00577766">
        <w:rPr>
          <w:kern w:val="0"/>
        </w:rPr>
        <w:t>գործողության</w:t>
      </w:r>
      <w:proofErr w:type="spellEnd"/>
      <w:r w:rsidR="007543FE" w:rsidRPr="00577766">
        <w:rPr>
          <w:kern w:val="0"/>
        </w:rPr>
        <w:t xml:space="preserve"> </w:t>
      </w:r>
      <w:proofErr w:type="spellStart"/>
      <w:r w:rsidR="007543FE" w:rsidRPr="00577766">
        <w:rPr>
          <w:kern w:val="0"/>
        </w:rPr>
        <w:t>համար</w:t>
      </w:r>
      <w:proofErr w:type="spellEnd"/>
      <w:r w:rsidR="007543FE" w:rsidRPr="00577766">
        <w:rPr>
          <w:kern w:val="0"/>
        </w:rPr>
        <w:t xml:space="preserve"> </w:t>
      </w:r>
      <w:proofErr w:type="spellStart"/>
      <w:r w:rsidR="007543FE" w:rsidRPr="00577766">
        <w:rPr>
          <w:kern w:val="0"/>
        </w:rPr>
        <w:t>պատասխանատու</w:t>
      </w:r>
      <w:proofErr w:type="spellEnd"/>
      <w:r w:rsidR="00286A62" w:rsidRPr="00577766">
        <w:rPr>
          <w:kern w:val="0"/>
          <w:lang w:val="hy-AM"/>
        </w:rPr>
        <w:t xml:space="preserve"> </w:t>
      </w:r>
      <w:proofErr w:type="spellStart"/>
      <w:r w:rsidR="00910C09" w:rsidRPr="00577766">
        <w:rPr>
          <w:kern w:val="0"/>
        </w:rPr>
        <w:t>անձանց</w:t>
      </w:r>
      <w:proofErr w:type="spellEnd"/>
      <w:r w:rsidR="00910C09" w:rsidRPr="00577766">
        <w:rPr>
          <w:kern w:val="0"/>
        </w:rPr>
        <w:t>:</w:t>
      </w:r>
    </w:p>
    <w:p w14:paraId="450FC01D" w14:textId="77777777" w:rsidR="00910C09" w:rsidRPr="000E23FA" w:rsidRDefault="0018422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="002A59F4" w:rsidRPr="000E23FA">
        <w:rPr>
          <w:kern w:val="0"/>
        </w:rPr>
        <w:t>գտնվող</w:t>
      </w:r>
      <w:proofErr w:type="spellEnd"/>
      <w:r w:rsidR="002A59F4"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պ</w:t>
      </w:r>
      <w:r w:rsidR="00910C09" w:rsidRPr="000E23FA">
        <w:rPr>
          <w:kern w:val="0"/>
        </w:rPr>
        <w:t>աշտպանվող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2A59F4" w:rsidRPr="000E23FA">
        <w:rPr>
          <w:kern w:val="0"/>
        </w:rPr>
        <w:t>յուրաքանչյու</w:t>
      </w:r>
      <w:r w:rsidR="00803DF1" w:rsidRPr="000E23FA">
        <w:rPr>
          <w:kern w:val="0"/>
        </w:rPr>
        <w:t>ր</w:t>
      </w:r>
      <w:proofErr w:type="spellEnd"/>
      <w:r w:rsidR="002A59F4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սենք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ապահովվ</w:t>
      </w:r>
      <w:r w:rsidR="002A59F4" w:rsidRPr="000E23FA">
        <w:rPr>
          <w:kern w:val="0"/>
        </w:rPr>
        <w:t>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համապատասխան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լուսային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ձայնային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ազդարարիչներով</w:t>
      </w:r>
      <w:proofErr w:type="spellEnd"/>
      <w:r w:rsidR="001D3046" w:rsidRPr="000E23FA">
        <w:rPr>
          <w:kern w:val="0"/>
        </w:rPr>
        <w:t xml:space="preserve"> (XXX-</w:t>
      </w:r>
      <w:proofErr w:type="spellStart"/>
      <w:r w:rsidR="001D3046" w:rsidRPr="000E23FA">
        <w:rPr>
          <w:kern w:val="0"/>
        </w:rPr>
        <w:t>ով</w:t>
      </w:r>
      <w:proofErr w:type="spellEnd"/>
      <w:r w:rsidR="001D3046" w:rsidRPr="000E23FA">
        <w:rPr>
          <w:kern w:val="0"/>
        </w:rPr>
        <w:t xml:space="preserve"> </w:t>
      </w:r>
      <w:proofErr w:type="spellStart"/>
      <w:r w:rsidR="001D3046" w:rsidRPr="000E23FA">
        <w:rPr>
          <w:kern w:val="0"/>
        </w:rPr>
        <w:t>նշվածի</w:t>
      </w:r>
      <w:proofErr w:type="spellEnd"/>
      <w:r w:rsidR="001D3046" w:rsidRPr="000E23FA">
        <w:rPr>
          <w:kern w:val="0"/>
        </w:rPr>
        <w:t xml:space="preserve"> </w:t>
      </w:r>
      <w:proofErr w:type="spellStart"/>
      <w:r w:rsidR="001D3046" w:rsidRPr="000E23FA">
        <w:rPr>
          <w:kern w:val="0"/>
        </w:rPr>
        <w:t>փոխարեն</w:t>
      </w:r>
      <w:proofErr w:type="spellEnd"/>
      <w:r w:rsidR="001D3046" w:rsidRPr="000E23FA">
        <w:rPr>
          <w:kern w:val="0"/>
        </w:rPr>
        <w:t xml:space="preserve"> </w:t>
      </w:r>
      <w:proofErr w:type="spellStart"/>
      <w:r w:rsidR="001D3046" w:rsidRPr="000E23FA">
        <w:rPr>
          <w:kern w:val="0"/>
        </w:rPr>
        <w:t>գրվում</w:t>
      </w:r>
      <w:proofErr w:type="spellEnd"/>
      <w:r w:rsidR="001D3046" w:rsidRPr="000E23FA">
        <w:rPr>
          <w:kern w:val="0"/>
        </w:rPr>
        <w:t xml:space="preserve"> է </w:t>
      </w:r>
      <w:proofErr w:type="spellStart"/>
      <w:r w:rsidR="001D3046" w:rsidRPr="000E23FA">
        <w:rPr>
          <w:kern w:val="0"/>
        </w:rPr>
        <w:t>հրամարիչ</w:t>
      </w:r>
      <w:proofErr w:type="spellEnd"/>
      <w:r w:rsidR="001D3046" w:rsidRPr="000E23FA">
        <w:rPr>
          <w:kern w:val="0"/>
        </w:rPr>
        <w:t xml:space="preserve"> </w:t>
      </w:r>
      <w:proofErr w:type="spellStart"/>
      <w:r w:rsidR="001D3046" w:rsidRPr="000E23FA">
        <w:rPr>
          <w:kern w:val="0"/>
        </w:rPr>
        <w:t>նյութի</w:t>
      </w:r>
      <w:proofErr w:type="spellEnd"/>
      <w:r w:rsidR="001D3046" w:rsidRPr="000E23FA">
        <w:rPr>
          <w:kern w:val="0"/>
        </w:rPr>
        <w:t xml:space="preserve"> </w:t>
      </w:r>
      <w:proofErr w:type="spellStart"/>
      <w:r w:rsidR="001D3046" w:rsidRPr="000E23FA">
        <w:rPr>
          <w:kern w:val="0"/>
        </w:rPr>
        <w:t>անվանումը</w:t>
      </w:r>
      <w:proofErr w:type="spellEnd"/>
      <w:r w:rsidR="001D3046" w:rsidRPr="000E23FA">
        <w:rPr>
          <w:kern w:val="0"/>
        </w:rPr>
        <w:t>)</w:t>
      </w:r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այն</w:t>
      </w:r>
      <w:proofErr w:type="spellEnd"/>
      <w:r w:rsidR="00910C09" w:rsidRPr="000E23FA">
        <w:rPr>
          <w:kern w:val="0"/>
        </w:rPr>
        <w:t xml:space="preserve"> է.</w:t>
      </w:r>
    </w:p>
    <w:p w14:paraId="0849FED1" w14:textId="77777777" w:rsidR="00910C09" w:rsidRPr="000E23FA" w:rsidRDefault="00910C09" w:rsidP="000E23FA">
      <w:pPr>
        <w:numPr>
          <w:ilvl w:val="0"/>
          <w:numId w:val="2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ներսի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կողմից</w:t>
      </w:r>
      <w:proofErr w:type="spellEnd"/>
      <w:r w:rsidRPr="000E23FA">
        <w:rPr>
          <w:kern w:val="0"/>
        </w:rPr>
        <w:t>.</w:t>
      </w:r>
    </w:p>
    <w:p w14:paraId="19C14915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</w:rPr>
      </w:pPr>
      <w:r w:rsidRPr="000E23FA">
        <w:rPr>
          <w:kern w:val="0"/>
        </w:rPr>
        <w:t xml:space="preserve">ա.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ձայնային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լուսաձայնային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</w:t>
      </w:r>
      <w:proofErr w:type="spellEnd"/>
      <w:r w:rsidR="002A59F4" w:rsidRPr="000E23FA">
        <w:rPr>
          <w:kern w:val="0"/>
        </w:rPr>
        <w:t>/</w:t>
      </w:r>
      <w:proofErr w:type="spellStart"/>
      <w:r w:rsidRPr="000E23FA">
        <w:rPr>
          <w:kern w:val="0"/>
        </w:rPr>
        <w:t>ներ</w:t>
      </w:r>
      <w:r w:rsidR="00641C55" w:rsidRPr="000E23FA">
        <w:rPr>
          <w:kern w:val="0"/>
        </w:rPr>
        <w:t>ով</w:t>
      </w:r>
      <w:proofErr w:type="spellEnd"/>
      <w:r w:rsidR="00806B1C" w:rsidRPr="000E23FA">
        <w:rPr>
          <w:kern w:val="0"/>
        </w:rPr>
        <w:t xml:space="preserve">. </w:t>
      </w:r>
      <w:bookmarkStart w:id="50" w:name="_Hlk138246830"/>
      <w:proofErr w:type="spellStart"/>
      <w:r w:rsidRPr="000E23FA">
        <w:rPr>
          <w:kern w:val="0"/>
        </w:rPr>
        <w:t>միանում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bookmarkStart w:id="51" w:name="_Hlk150542496"/>
      <w:r w:rsidR="00E82560" w:rsidRPr="000E23FA">
        <w:rPr>
          <w:kern w:val="0"/>
        </w:rPr>
        <w:t>«</w:t>
      </w:r>
      <w:r w:rsidR="00270BE9" w:rsidRPr="000E23FA">
        <w:rPr>
          <w:kern w:val="0"/>
          <w:lang w:val="hy-AM"/>
        </w:rPr>
        <w:t>ՈւՇԱԴՐՈւԹՅՈւՆ</w:t>
      </w:r>
      <w:bookmarkEnd w:id="51"/>
      <w:r w:rsidR="00E82560" w:rsidRPr="000E23FA">
        <w:rPr>
          <w:kern w:val="0"/>
          <w:lang w:val="hy-AM"/>
        </w:rPr>
        <w:t>»</w:t>
      </w:r>
      <w:r w:rsidR="00270BE9" w:rsidRPr="000E23FA">
        <w:rPr>
          <w:kern w:val="0"/>
          <w:lang w:val="hy-AM"/>
        </w:rPr>
        <w:t xml:space="preserve"> </w:t>
      </w:r>
      <w:proofErr w:type="gramStart"/>
      <w:r w:rsidR="00270BE9" w:rsidRPr="000E23FA">
        <w:rPr>
          <w:kern w:val="0"/>
          <w:lang w:val="hy-AM"/>
        </w:rPr>
        <w:t>ազդանշանով</w:t>
      </w:r>
      <w:r w:rsidR="00641C55" w:rsidRPr="000E23FA">
        <w:t xml:space="preserve"> </w:t>
      </w:r>
      <w:r w:rsidR="00641C55" w:rsidRPr="000E23FA">
        <w:rPr>
          <w:kern w:val="0"/>
        </w:rPr>
        <w:t xml:space="preserve"> </w:t>
      </w:r>
      <w:r w:rsidR="00806B1C" w:rsidRPr="000E23FA">
        <w:rPr>
          <w:kern w:val="0"/>
        </w:rPr>
        <w:t>(</w:t>
      </w:r>
      <w:proofErr w:type="gramEnd"/>
      <w:r w:rsidR="00806B1C" w:rsidRPr="000E23FA">
        <w:rPr>
          <w:kern w:val="0"/>
        </w:rPr>
        <w:t>7</w:t>
      </w:r>
      <w:r w:rsidR="0051101E" w:rsidRPr="000E23FA">
        <w:rPr>
          <w:kern w:val="0"/>
        </w:rPr>
        <w:t>5</w:t>
      </w:r>
      <w:r w:rsidR="00E377BD" w:rsidRPr="000E23FA">
        <w:rPr>
          <w:kern w:val="0"/>
        </w:rPr>
        <w:t xml:space="preserve">-րդ </w:t>
      </w:r>
      <w:proofErr w:type="spellStart"/>
      <w:r w:rsidR="00E377BD" w:rsidRPr="000E23FA">
        <w:rPr>
          <w:kern w:val="0"/>
        </w:rPr>
        <w:t>կետ</w:t>
      </w:r>
      <w:proofErr w:type="spellEnd"/>
      <w:r w:rsidR="00323144" w:rsidRPr="000E23FA">
        <w:rPr>
          <w:kern w:val="0"/>
        </w:rPr>
        <w:t xml:space="preserve">, </w:t>
      </w:r>
      <w:r w:rsidR="00270BE9" w:rsidRPr="000E23FA">
        <w:rPr>
          <w:kern w:val="0"/>
          <w:lang w:val="hy-AM"/>
        </w:rPr>
        <w:t>4</w:t>
      </w:r>
      <w:r w:rsidR="00873C0B" w:rsidRPr="000E23FA">
        <w:rPr>
          <w:kern w:val="0"/>
          <w:lang w:val="hy-AM"/>
        </w:rPr>
        <w:t>-րդ</w:t>
      </w:r>
      <w:r w:rsidR="00873C0B" w:rsidRPr="000E23FA">
        <w:rPr>
          <w:kern w:val="0"/>
        </w:rPr>
        <w:t xml:space="preserve"> </w:t>
      </w:r>
      <w:proofErr w:type="spellStart"/>
      <w:r w:rsidR="00873C0B" w:rsidRPr="000E23FA">
        <w:rPr>
          <w:kern w:val="0"/>
        </w:rPr>
        <w:t>ենթակետ</w:t>
      </w:r>
      <w:proofErr w:type="spellEnd"/>
      <w:r w:rsidR="00E377BD" w:rsidRPr="000E23FA">
        <w:rPr>
          <w:kern w:val="0"/>
        </w:rPr>
        <w:t>)</w:t>
      </w:r>
      <w:r w:rsidRPr="000E23FA">
        <w:rPr>
          <w:kern w:val="0"/>
        </w:rPr>
        <w:t>,</w:t>
      </w:r>
      <w:bookmarkEnd w:id="50"/>
    </w:p>
    <w:p w14:paraId="271D641A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</w:rPr>
      </w:pPr>
      <w:r w:rsidRPr="000E23FA">
        <w:rPr>
          <w:kern w:val="0"/>
        </w:rPr>
        <w:t xml:space="preserve">բ. </w:t>
      </w:r>
      <w:proofErr w:type="spellStart"/>
      <w:r w:rsidRPr="000E23FA">
        <w:rPr>
          <w:kern w:val="0"/>
        </w:rPr>
        <w:t>դռների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վերևում</w:t>
      </w:r>
      <w:proofErr w:type="spellEnd"/>
      <w:r w:rsidRPr="000E23FA">
        <w:rPr>
          <w:kern w:val="0"/>
        </w:rPr>
        <w:t xml:space="preserve">՝ </w:t>
      </w:r>
      <w:r w:rsidR="00E82560" w:rsidRPr="000E23FA">
        <w:rPr>
          <w:kern w:val="0"/>
        </w:rPr>
        <w:t>«</w:t>
      </w:r>
      <w:r w:rsidRPr="000E23FA">
        <w:rPr>
          <w:kern w:val="0"/>
        </w:rPr>
        <w:t>XXX-ՀԵՌԱՑԻՐ</w:t>
      </w:r>
      <w:r w:rsidR="00E82560" w:rsidRPr="000E23FA">
        <w:rPr>
          <w:kern w:val="0"/>
        </w:rPr>
        <w:t>»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լուսատախտակներ</w:t>
      </w:r>
      <w:r w:rsidR="00641C55" w:rsidRPr="000E23FA">
        <w:rPr>
          <w:kern w:val="0"/>
        </w:rPr>
        <w:t>ով</w:t>
      </w:r>
      <w:proofErr w:type="spellEnd"/>
      <w:r w:rsidR="00323144" w:rsidRPr="000E23FA">
        <w:rPr>
          <w:kern w:val="0"/>
        </w:rPr>
        <w:t>.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միանում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r w:rsidR="00E82560" w:rsidRPr="000E23FA">
        <w:rPr>
          <w:kern w:val="0"/>
        </w:rPr>
        <w:t>«</w:t>
      </w:r>
      <w:r w:rsidR="00270BE9" w:rsidRPr="000E23FA">
        <w:rPr>
          <w:kern w:val="0"/>
          <w:lang w:val="hy-AM"/>
        </w:rPr>
        <w:t>ՀՐԴԵՀ</w:t>
      </w:r>
      <w:r w:rsidR="00E82560" w:rsidRPr="000E23FA">
        <w:rPr>
          <w:kern w:val="0"/>
          <w:lang w:val="hy-AM"/>
        </w:rPr>
        <w:t>»</w:t>
      </w:r>
      <w:r w:rsidR="00270BE9" w:rsidRPr="000E23FA">
        <w:rPr>
          <w:kern w:val="0"/>
          <w:lang w:val="hy-AM"/>
        </w:rPr>
        <w:t xml:space="preserve"> ազդանշանով</w:t>
      </w:r>
      <w:r w:rsidR="002A59F4" w:rsidRPr="000E23FA">
        <w:rPr>
          <w:kern w:val="0"/>
        </w:rPr>
        <w:t xml:space="preserve"> (7</w:t>
      </w:r>
      <w:r w:rsidR="0051101E" w:rsidRPr="000E23FA">
        <w:rPr>
          <w:kern w:val="0"/>
        </w:rPr>
        <w:t>5</w:t>
      </w:r>
      <w:r w:rsidR="00E377BD" w:rsidRPr="000E23FA">
        <w:rPr>
          <w:kern w:val="0"/>
        </w:rPr>
        <w:t xml:space="preserve">-րդ </w:t>
      </w:r>
      <w:proofErr w:type="spellStart"/>
      <w:r w:rsidR="00E377BD" w:rsidRPr="000E23FA">
        <w:rPr>
          <w:kern w:val="0"/>
        </w:rPr>
        <w:t>կետ</w:t>
      </w:r>
      <w:proofErr w:type="spellEnd"/>
      <w:r w:rsidR="002A59F4" w:rsidRPr="000E23FA">
        <w:rPr>
          <w:kern w:val="0"/>
        </w:rPr>
        <w:t xml:space="preserve">, </w:t>
      </w:r>
      <w:r w:rsidR="00270BE9" w:rsidRPr="000E23FA">
        <w:rPr>
          <w:kern w:val="0"/>
          <w:lang w:val="hy-AM"/>
        </w:rPr>
        <w:t>6</w:t>
      </w:r>
      <w:r w:rsidR="00873C0B" w:rsidRPr="000E23FA">
        <w:rPr>
          <w:kern w:val="0"/>
          <w:lang w:val="hy-AM"/>
        </w:rPr>
        <w:t>-րդ</w:t>
      </w:r>
      <w:r w:rsidR="00873C0B" w:rsidRPr="000E23FA">
        <w:rPr>
          <w:kern w:val="0"/>
        </w:rPr>
        <w:t xml:space="preserve"> </w:t>
      </w:r>
      <w:proofErr w:type="spellStart"/>
      <w:r w:rsidR="00873C0B" w:rsidRPr="000E23FA">
        <w:rPr>
          <w:kern w:val="0"/>
        </w:rPr>
        <w:t>ենթակետ</w:t>
      </w:r>
      <w:proofErr w:type="spellEnd"/>
      <w:r w:rsidR="00E377BD" w:rsidRPr="000E23FA">
        <w:rPr>
          <w:kern w:val="0"/>
        </w:rPr>
        <w:t>)</w:t>
      </w:r>
      <w:r w:rsidR="00BC6462" w:rsidRPr="000E23FA">
        <w:rPr>
          <w:kern w:val="0"/>
          <w:lang w:val="hy-AM"/>
        </w:rPr>
        <w:t xml:space="preserve">, </w:t>
      </w:r>
    </w:p>
    <w:p w14:paraId="2D95F923" w14:textId="77777777" w:rsidR="00910C09" w:rsidRPr="000E23FA" w:rsidRDefault="00910C09" w:rsidP="000E23FA">
      <w:pPr>
        <w:numPr>
          <w:ilvl w:val="0"/>
          <w:numId w:val="2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դրսի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կողմից</w:t>
      </w:r>
      <w:proofErr w:type="spellEnd"/>
      <w:r w:rsidRPr="000E23FA">
        <w:rPr>
          <w:kern w:val="0"/>
        </w:rPr>
        <w:t>.</w:t>
      </w:r>
    </w:p>
    <w:p w14:paraId="6D837653" w14:textId="77777777" w:rsidR="005E46A2" w:rsidRPr="000E23FA" w:rsidRDefault="00CB0451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ա.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լուսաձայնային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ազդարարիչներով</w:t>
      </w:r>
      <w:proofErr w:type="spellEnd"/>
      <w:r w:rsidRPr="000E23FA">
        <w:rPr>
          <w:kern w:val="0"/>
        </w:rPr>
        <w:t xml:space="preserve">. </w:t>
      </w:r>
      <w:proofErr w:type="spellStart"/>
      <w:r w:rsidRPr="000E23FA">
        <w:rPr>
          <w:kern w:val="0"/>
        </w:rPr>
        <w:t>միանում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r w:rsidR="00577766">
        <w:rPr>
          <w:kern w:val="0"/>
        </w:rPr>
        <w:t>«</w:t>
      </w:r>
      <w:r w:rsidRPr="000E23FA">
        <w:rPr>
          <w:kern w:val="0"/>
          <w:lang w:val="hy-AM"/>
        </w:rPr>
        <w:t>ՈւՇԱԴՐՈւԹՅՈւՆ</w:t>
      </w:r>
      <w:r w:rsidR="00577766">
        <w:rPr>
          <w:kern w:val="0"/>
          <w:lang w:val="hy-AM"/>
        </w:rPr>
        <w:t>»</w:t>
      </w:r>
      <w:r w:rsidRPr="000E23FA">
        <w:rPr>
          <w:kern w:val="0"/>
          <w:lang w:val="hy-AM"/>
        </w:rPr>
        <w:t xml:space="preserve"> </w:t>
      </w:r>
      <w:proofErr w:type="gramStart"/>
      <w:r w:rsidRPr="000E23FA">
        <w:rPr>
          <w:kern w:val="0"/>
          <w:lang w:val="hy-AM"/>
        </w:rPr>
        <w:t>ազդանշա</w:t>
      </w:r>
      <w:r w:rsidR="005E46A2" w:rsidRPr="000E23FA">
        <w:rPr>
          <w:kern w:val="0"/>
          <w:lang w:val="hy-AM"/>
        </w:rPr>
        <w:t>նով</w:t>
      </w:r>
      <w:r w:rsidR="005E46A2" w:rsidRPr="000E23FA">
        <w:t xml:space="preserve"> </w:t>
      </w:r>
      <w:r w:rsidR="005E46A2" w:rsidRPr="000E23FA">
        <w:rPr>
          <w:kern w:val="0"/>
        </w:rPr>
        <w:t xml:space="preserve"> (</w:t>
      </w:r>
      <w:proofErr w:type="gramEnd"/>
      <w:r w:rsidR="005E46A2" w:rsidRPr="000E23FA">
        <w:rPr>
          <w:kern w:val="0"/>
        </w:rPr>
        <w:t>7</w:t>
      </w:r>
      <w:r w:rsidR="0051101E" w:rsidRPr="000E23FA">
        <w:rPr>
          <w:kern w:val="0"/>
        </w:rPr>
        <w:t>5</w:t>
      </w:r>
      <w:r w:rsidR="00E377BD" w:rsidRPr="000E23FA">
        <w:rPr>
          <w:kern w:val="0"/>
        </w:rPr>
        <w:t xml:space="preserve">-րդ </w:t>
      </w:r>
      <w:proofErr w:type="spellStart"/>
      <w:r w:rsidR="00E377BD" w:rsidRPr="000E23FA">
        <w:rPr>
          <w:kern w:val="0"/>
        </w:rPr>
        <w:t>կետ</w:t>
      </w:r>
      <w:proofErr w:type="spellEnd"/>
      <w:r w:rsidR="005E46A2" w:rsidRPr="000E23FA">
        <w:rPr>
          <w:kern w:val="0"/>
        </w:rPr>
        <w:t xml:space="preserve">, </w:t>
      </w:r>
      <w:r w:rsidR="005E46A2" w:rsidRPr="000E23FA">
        <w:rPr>
          <w:kern w:val="0"/>
          <w:lang w:val="hy-AM"/>
        </w:rPr>
        <w:t>4</w:t>
      </w:r>
      <w:r w:rsidR="00873C0B" w:rsidRPr="000E23FA">
        <w:rPr>
          <w:kern w:val="0"/>
          <w:lang w:val="hy-AM"/>
        </w:rPr>
        <w:t>-րդ</w:t>
      </w:r>
      <w:r w:rsidR="00873C0B" w:rsidRPr="000E23FA">
        <w:rPr>
          <w:kern w:val="0"/>
        </w:rPr>
        <w:t xml:space="preserve"> </w:t>
      </w:r>
      <w:proofErr w:type="spellStart"/>
      <w:r w:rsidR="00873C0B" w:rsidRPr="000E23FA">
        <w:rPr>
          <w:kern w:val="0"/>
        </w:rPr>
        <w:t>ենթակետ</w:t>
      </w:r>
      <w:proofErr w:type="spellEnd"/>
      <w:r w:rsidR="00E377BD" w:rsidRPr="000E23FA">
        <w:rPr>
          <w:kern w:val="0"/>
        </w:rPr>
        <w:t>)</w:t>
      </w:r>
      <w:r w:rsidR="005E46A2" w:rsidRPr="000E23FA">
        <w:rPr>
          <w:kern w:val="0"/>
        </w:rPr>
        <w:t>,</w:t>
      </w:r>
    </w:p>
    <w:p w14:paraId="675F3A59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  <w:lang w:val="hy-AM"/>
        </w:rPr>
      </w:pPr>
      <w:r w:rsidRPr="000E23FA">
        <w:rPr>
          <w:kern w:val="0"/>
        </w:rPr>
        <w:t xml:space="preserve">բ. </w:t>
      </w:r>
      <w:r w:rsidR="00E82560" w:rsidRPr="000E23FA">
        <w:rPr>
          <w:kern w:val="0"/>
        </w:rPr>
        <w:t>«</w:t>
      </w:r>
      <w:r w:rsidRPr="000E23FA">
        <w:rPr>
          <w:kern w:val="0"/>
        </w:rPr>
        <w:t>XXX-ՉՄՏՆԵԼ</w:t>
      </w:r>
      <w:r w:rsidR="00E82560" w:rsidRPr="000E23FA">
        <w:rPr>
          <w:kern w:val="0"/>
        </w:rPr>
        <w:t>»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լուսատախտակներ</w:t>
      </w:r>
      <w:r w:rsidR="00641C55" w:rsidRPr="000E23FA">
        <w:rPr>
          <w:kern w:val="0"/>
        </w:rPr>
        <w:t>ով</w:t>
      </w:r>
      <w:proofErr w:type="spellEnd"/>
      <w:r w:rsidR="00323144" w:rsidRPr="000E23FA">
        <w:rPr>
          <w:kern w:val="0"/>
        </w:rPr>
        <w:t>.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միանում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="000C4871" w:rsidRPr="000E23FA">
        <w:rPr>
          <w:kern w:val="0"/>
        </w:rPr>
        <w:t>հրամարիչ</w:t>
      </w:r>
      <w:proofErr w:type="spellEnd"/>
      <w:r w:rsidR="000C4871" w:rsidRPr="000E23FA">
        <w:rPr>
          <w:kern w:val="0"/>
        </w:rPr>
        <w:t xml:space="preserve"> </w:t>
      </w:r>
      <w:proofErr w:type="spellStart"/>
      <w:r w:rsidR="000C4871" w:rsidRPr="000E23FA">
        <w:rPr>
          <w:kern w:val="0"/>
        </w:rPr>
        <w:t>նյութի</w:t>
      </w:r>
      <w:proofErr w:type="spellEnd"/>
      <w:r w:rsidR="000C4871" w:rsidRPr="000E23FA">
        <w:rPr>
          <w:kern w:val="0"/>
        </w:rPr>
        <w:t xml:space="preserve"> </w:t>
      </w:r>
      <w:proofErr w:type="spellStart"/>
      <w:r w:rsidR="000C4871" w:rsidRPr="000E23FA">
        <w:rPr>
          <w:kern w:val="0"/>
        </w:rPr>
        <w:t>հաջող</w:t>
      </w:r>
      <w:proofErr w:type="spellEnd"/>
      <w:r w:rsidR="000C4871" w:rsidRPr="000E23FA">
        <w:rPr>
          <w:kern w:val="0"/>
        </w:rPr>
        <w:t xml:space="preserve"> </w:t>
      </w:r>
      <w:proofErr w:type="spellStart"/>
      <w:r w:rsidR="000C4871" w:rsidRPr="000E23FA">
        <w:rPr>
          <w:kern w:val="0"/>
        </w:rPr>
        <w:t>թողարկման</w:t>
      </w:r>
      <w:proofErr w:type="spellEnd"/>
      <w:r w:rsidR="000C4871" w:rsidRPr="000E23FA">
        <w:rPr>
          <w:kern w:val="0"/>
        </w:rPr>
        <w:t xml:space="preserve"> </w:t>
      </w:r>
      <w:r w:rsidR="005E46A2" w:rsidRPr="000E23FA">
        <w:rPr>
          <w:kern w:val="0"/>
        </w:rPr>
        <w:t>(7</w:t>
      </w:r>
      <w:r w:rsidR="0051101E" w:rsidRPr="000E23FA">
        <w:rPr>
          <w:kern w:val="0"/>
        </w:rPr>
        <w:t>5</w:t>
      </w:r>
      <w:r w:rsidR="00E377BD" w:rsidRPr="000E23FA">
        <w:rPr>
          <w:kern w:val="0"/>
        </w:rPr>
        <w:t xml:space="preserve">-րդ </w:t>
      </w:r>
      <w:proofErr w:type="spellStart"/>
      <w:r w:rsidR="00E377BD" w:rsidRPr="000E23FA">
        <w:rPr>
          <w:kern w:val="0"/>
        </w:rPr>
        <w:t>կետ</w:t>
      </w:r>
      <w:proofErr w:type="spellEnd"/>
      <w:r w:rsidR="005E46A2" w:rsidRPr="000E23FA">
        <w:rPr>
          <w:kern w:val="0"/>
        </w:rPr>
        <w:t xml:space="preserve">, </w:t>
      </w:r>
      <w:r w:rsidR="005E46A2" w:rsidRPr="000E23FA">
        <w:rPr>
          <w:kern w:val="0"/>
          <w:lang w:val="hy-AM"/>
        </w:rPr>
        <w:t>8</w:t>
      </w:r>
      <w:r w:rsidR="00873C0B" w:rsidRPr="000E23FA">
        <w:rPr>
          <w:kern w:val="0"/>
          <w:lang w:val="hy-AM"/>
        </w:rPr>
        <w:t>-րդ</w:t>
      </w:r>
      <w:r w:rsidR="00873C0B" w:rsidRPr="000E23FA">
        <w:rPr>
          <w:kern w:val="0"/>
        </w:rPr>
        <w:t xml:space="preserve"> </w:t>
      </w:r>
      <w:proofErr w:type="spellStart"/>
      <w:r w:rsidR="00873C0B" w:rsidRPr="000E23FA">
        <w:rPr>
          <w:kern w:val="0"/>
        </w:rPr>
        <w:t>ենթակետ</w:t>
      </w:r>
      <w:proofErr w:type="spellEnd"/>
      <w:r w:rsidR="005E46A2" w:rsidRPr="000E23FA">
        <w:rPr>
          <w:kern w:val="0"/>
        </w:rPr>
        <w:t>)</w:t>
      </w:r>
      <w:r w:rsidR="00E85199" w:rsidRPr="000E23FA">
        <w:rPr>
          <w:kern w:val="0"/>
        </w:rPr>
        <w:t xml:space="preserve"> </w:t>
      </w:r>
      <w:proofErr w:type="spellStart"/>
      <w:r w:rsidR="00E85199" w:rsidRPr="000E23FA">
        <w:rPr>
          <w:kern w:val="0"/>
        </w:rPr>
        <w:t>դեպքում</w:t>
      </w:r>
      <w:proofErr w:type="spellEnd"/>
      <w:r w:rsidRPr="000E23FA">
        <w:rPr>
          <w:kern w:val="0"/>
        </w:rPr>
        <w:t>,</w:t>
      </w:r>
    </w:p>
    <w:p w14:paraId="4B4E4D43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գ. </w:t>
      </w:r>
      <w:r w:rsidR="00E82560" w:rsidRPr="000E23FA">
        <w:rPr>
          <w:kern w:val="0"/>
          <w:lang w:val="hy-AM"/>
        </w:rPr>
        <w:t>«</w:t>
      </w:r>
      <w:r w:rsidRPr="000E23FA">
        <w:rPr>
          <w:kern w:val="0"/>
          <w:lang w:val="hy-AM"/>
        </w:rPr>
        <w:t>ԱՎՏՈՄԱՏԻԿԱՆ ԱՆՋԱՏՎԱԾ Է</w:t>
      </w:r>
      <w:r w:rsidR="00E82560" w:rsidRPr="000E23FA">
        <w:rPr>
          <w:kern w:val="0"/>
          <w:lang w:val="hy-AM"/>
        </w:rPr>
        <w:t>»</w:t>
      </w:r>
      <w:r w:rsidRPr="000E23FA">
        <w:rPr>
          <w:kern w:val="0"/>
          <w:lang w:val="hy-AM"/>
        </w:rPr>
        <w:t xml:space="preserve"> լուսատախտակներ</w:t>
      </w:r>
      <w:r w:rsidR="00641C55" w:rsidRPr="000E23FA">
        <w:rPr>
          <w:kern w:val="0"/>
          <w:lang w:val="hy-AM"/>
        </w:rPr>
        <w:t>ով</w:t>
      </w:r>
      <w:r w:rsidR="000C4871" w:rsidRPr="000E23FA">
        <w:rPr>
          <w:kern w:val="0"/>
          <w:lang w:val="hy-AM"/>
        </w:rPr>
        <w:t>.</w:t>
      </w:r>
      <w:r w:rsidRPr="000E23FA">
        <w:rPr>
          <w:kern w:val="0"/>
          <w:lang w:val="hy-AM"/>
        </w:rPr>
        <w:t xml:space="preserve"> միանում են ինքնաշխատ </w:t>
      </w:r>
      <w:r w:rsidR="00CB4A75" w:rsidRPr="000E23FA">
        <w:rPr>
          <w:kern w:val="0"/>
          <w:lang w:val="hy-AM"/>
        </w:rPr>
        <w:t>գործելակարգ</w:t>
      </w:r>
      <w:r w:rsidRPr="000E23FA">
        <w:rPr>
          <w:kern w:val="0"/>
          <w:lang w:val="hy-AM"/>
        </w:rPr>
        <w:t>ը անջատվելու դեպքում</w:t>
      </w:r>
      <w:r w:rsidR="000C4871" w:rsidRPr="000E23FA">
        <w:rPr>
          <w:kern w:val="0"/>
          <w:lang w:val="hy-AM"/>
        </w:rPr>
        <w:t>:</w:t>
      </w:r>
    </w:p>
    <w:p w14:paraId="15F6D085" w14:textId="77777777" w:rsidR="00910C09" w:rsidRPr="000E23FA" w:rsidRDefault="00CB387A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Հրդեհաշիջման գոտում մի քանի սենքերի առկայության դեպքում ամեն սենքի ներսում</w:t>
      </w:r>
      <w:r w:rsidR="00C954D2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և դրսում տեղակայվում են </w:t>
      </w:r>
      <w:r w:rsidR="000C4871" w:rsidRPr="000E23FA">
        <w:rPr>
          <w:kern w:val="0"/>
          <w:lang w:val="hy-AM"/>
        </w:rPr>
        <w:t>2</w:t>
      </w:r>
      <w:r w:rsidR="00EF3587" w:rsidRPr="000E23FA">
        <w:rPr>
          <w:kern w:val="0"/>
          <w:lang w:val="hy-AM"/>
        </w:rPr>
        <w:t>4</w:t>
      </w:r>
      <w:r w:rsidR="001D3046" w:rsidRPr="000E23FA">
        <w:rPr>
          <w:kern w:val="0"/>
          <w:lang w:val="hy-AM"/>
        </w:rPr>
        <w:t>5</w:t>
      </w:r>
      <w:r w:rsidR="00C450A6" w:rsidRPr="000E23FA">
        <w:rPr>
          <w:kern w:val="0"/>
          <w:lang w:val="hy-AM"/>
        </w:rPr>
        <w:t>-րդ</w:t>
      </w:r>
      <w:r w:rsidR="00910C09" w:rsidRPr="000E23FA">
        <w:rPr>
          <w:kern w:val="0"/>
          <w:lang w:val="hy-AM"/>
        </w:rPr>
        <w:t xml:space="preserve"> կետում նշված ազդարարիչները:</w:t>
      </w:r>
    </w:p>
    <w:p w14:paraId="38AA353D" w14:textId="77777777" w:rsidR="00910C09" w:rsidRPr="000E23FA" w:rsidRDefault="009658F3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Հրդեհաշիջման կայանքով պաշտպանվող սենքին հարակից սենքերում, որոնցից ելքը հնարավոր է միայն պաշտպանվող սենքի միջով, ներսում պետք է տեղակայվեն 2</w:t>
      </w:r>
      <w:r w:rsidR="00EF3587" w:rsidRPr="000E23FA">
        <w:rPr>
          <w:kern w:val="0"/>
          <w:lang w:val="hy-AM"/>
        </w:rPr>
        <w:t>4</w:t>
      </w:r>
      <w:r w:rsidR="009C7BDC" w:rsidRPr="000E23FA">
        <w:rPr>
          <w:kern w:val="0"/>
          <w:lang w:val="hy-AM"/>
        </w:rPr>
        <w:t>6</w:t>
      </w:r>
      <w:r w:rsidR="00C450A6" w:rsidRPr="000E23FA">
        <w:rPr>
          <w:kern w:val="0"/>
          <w:lang w:val="hy-AM"/>
        </w:rPr>
        <w:t>-րդ</w:t>
      </w:r>
      <w:r w:rsidRPr="000E23FA">
        <w:rPr>
          <w:kern w:val="0"/>
          <w:lang w:val="hy-AM"/>
        </w:rPr>
        <w:t xml:space="preserve"> կետի</w:t>
      </w:r>
      <w:r w:rsidR="0093171A" w:rsidRPr="000E23FA">
        <w:rPr>
          <w:kern w:val="0"/>
          <w:lang w:val="hy-AM"/>
        </w:rPr>
        <w:t xml:space="preserve"> </w:t>
      </w:r>
      <w:r w:rsidR="0051101E" w:rsidRPr="004E1C4F">
        <w:rPr>
          <w:kern w:val="0"/>
          <w:lang w:val="hy-AM"/>
        </w:rPr>
        <w:t>2-րդ</w:t>
      </w:r>
      <w:r w:rsidR="000C4871" w:rsidRPr="000E23FA">
        <w:rPr>
          <w:kern w:val="0"/>
          <w:lang w:val="hy-AM"/>
        </w:rPr>
        <w:t xml:space="preserve"> ենթակետում</w:t>
      </w:r>
      <w:r w:rsidR="00910C09" w:rsidRPr="000E23FA">
        <w:rPr>
          <w:kern w:val="0"/>
          <w:lang w:val="hy-AM"/>
        </w:rPr>
        <w:t xml:space="preserve"> նշված ազդարարիչները:</w:t>
      </w:r>
    </w:p>
    <w:p w14:paraId="74C94477" w14:textId="77777777" w:rsidR="00910C09" w:rsidRPr="000E23FA" w:rsidRDefault="002321E4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ՀՇԻԿ-ի արտաքին ձայնային ազդարարիչը հանդիսանում է նրա բաղկացուցիչ մասը</w:t>
      </w:r>
      <w:r w:rsidR="0051101E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և չի վերացնում պաշտպանվող սենքը </w:t>
      </w:r>
      <w:r w:rsidR="00C3353F" w:rsidRPr="000E23FA">
        <w:rPr>
          <w:kern w:val="0"/>
          <w:lang w:val="hy-AM"/>
        </w:rPr>
        <w:t>ՀՏՏԿՀ-</w:t>
      </w:r>
      <w:r w:rsidR="004901E7" w:rsidRPr="000E23FA">
        <w:rPr>
          <w:kern w:val="0"/>
          <w:lang w:val="hy-AM"/>
        </w:rPr>
        <w:t>ով</w:t>
      </w:r>
      <w:r w:rsidR="00910C09" w:rsidRPr="000E23FA">
        <w:rPr>
          <w:kern w:val="0"/>
          <w:lang w:val="hy-AM"/>
        </w:rPr>
        <w:t xml:space="preserve"> սարքավորման անհրաժեշտությունը: Միաժամանակ պետք է ապահովվեն հետևյալ պահանջները.</w:t>
      </w:r>
    </w:p>
    <w:p w14:paraId="68548B3B" w14:textId="77777777" w:rsidR="00910C09" w:rsidRPr="000E23FA" w:rsidRDefault="001736D6" w:rsidP="000E23FA">
      <w:pPr>
        <w:numPr>
          <w:ilvl w:val="0"/>
          <w:numId w:val="26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</w:t>
      </w:r>
      <w:r w:rsidR="00910C09" w:rsidRPr="000E23FA">
        <w:rPr>
          <w:kern w:val="0"/>
          <w:lang w:val="hy-AM"/>
        </w:rPr>
        <w:t xml:space="preserve">րդեհի ձայնային ազդարարիչների տեղակայումը պետք է կատարվի </w:t>
      </w:r>
      <w:r w:rsidR="007E76CF" w:rsidRPr="000E23FA">
        <w:rPr>
          <w:kern w:val="0"/>
          <w:lang w:val="hy-AM"/>
        </w:rPr>
        <w:t>2</w:t>
      </w:r>
      <w:r w:rsidR="007E76CF"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  <w:r w:rsidR="007E76CF" w:rsidRPr="000E23FA">
        <w:rPr>
          <w:kern w:val="0"/>
          <w:lang w:val="hy-AM"/>
        </w:rPr>
        <w:t>2</w:t>
      </w:r>
      <w:r w:rsidR="007E76CF"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  <w:r w:rsidR="007E76CF" w:rsidRPr="000E23FA">
        <w:rPr>
          <w:kern w:val="0"/>
          <w:lang w:val="hy-AM"/>
        </w:rPr>
        <w:t>1 բաժնի</w:t>
      </w:r>
      <w:r w:rsidR="00910C09" w:rsidRPr="000E23FA">
        <w:rPr>
          <w:kern w:val="0"/>
          <w:lang w:val="hy-AM"/>
        </w:rPr>
        <w:t xml:space="preserve"> պահանջների համաձայն,</w:t>
      </w:r>
    </w:p>
    <w:p w14:paraId="0E6E35F8" w14:textId="77777777" w:rsidR="00910C09" w:rsidRPr="000E23FA" w:rsidRDefault="00AD21FE" w:rsidP="000E23FA">
      <w:pPr>
        <w:numPr>
          <w:ilvl w:val="0"/>
          <w:numId w:val="26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պաշտպանվող սենքում </w:t>
      </w:r>
      <w:r w:rsidR="00E82560" w:rsidRPr="000E23FA">
        <w:rPr>
          <w:kern w:val="0"/>
          <w:lang w:val="hy-AM"/>
        </w:rPr>
        <w:t>«</w:t>
      </w:r>
      <w:r w:rsidRPr="000E23FA">
        <w:rPr>
          <w:kern w:val="0"/>
          <w:lang w:val="hy-AM"/>
        </w:rPr>
        <w:t>ՈւՇԱԴՐՈւԹՅՈւՆ</w:t>
      </w:r>
      <w:r w:rsidR="00E82560" w:rsidRPr="000E23FA">
        <w:rPr>
          <w:kern w:val="0"/>
          <w:lang w:val="hy-AM"/>
        </w:rPr>
        <w:t>»</w:t>
      </w:r>
      <w:r w:rsidR="00C954D2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ազդանշանի հետ միաժամանակ կամ</w:t>
      </w:r>
      <w:r w:rsidR="00C954D2" w:rsidRPr="000E23FA">
        <w:rPr>
          <w:kern w:val="0"/>
          <w:lang w:val="hy-AM"/>
        </w:rPr>
        <w:t xml:space="preserve"> չար</w:t>
      </w:r>
      <w:r w:rsidR="006430C5" w:rsidRPr="000E23FA">
        <w:rPr>
          <w:kern w:val="0"/>
          <w:lang w:val="hy-AM"/>
        </w:rPr>
        <w:t>տոնված (կեղծ) գործարկման դեպքերում</w:t>
      </w:r>
      <w:r w:rsidR="00577766" w:rsidRPr="004E1C4F">
        <w:rPr>
          <w:kern w:val="0"/>
          <w:lang w:val="hy-AM"/>
        </w:rPr>
        <w:t xml:space="preserve"> </w:t>
      </w:r>
      <w:r w:rsidR="006430C5" w:rsidRPr="000E23FA">
        <w:rPr>
          <w:kern w:val="0"/>
          <w:lang w:val="hy-AM"/>
        </w:rPr>
        <w:t>պետք է միանան օբյեկտի հրդեհային դիտակետում տեղակայված ազդարարիչը/ները, որոնց ազդանշանները կարող են փոխ</w:t>
      </w:r>
      <w:r w:rsidR="00760CCB" w:rsidRPr="000E23FA">
        <w:rPr>
          <w:kern w:val="0"/>
          <w:lang w:val="hy-AM"/>
        </w:rPr>
        <w:t xml:space="preserve">անցվել </w:t>
      </w:r>
      <w:r w:rsidR="007E76CF" w:rsidRPr="000E23FA">
        <w:rPr>
          <w:kern w:val="0"/>
          <w:lang w:val="hy-AM"/>
        </w:rPr>
        <w:t>ինչպես անմիջականորեն, այնպես էլ օ</w:t>
      </w:r>
      <w:r w:rsidR="00760CCB" w:rsidRPr="000E23FA">
        <w:rPr>
          <w:kern w:val="0"/>
          <w:lang w:val="hy-AM"/>
        </w:rPr>
        <w:t>բյեկտի ընդհանուր ՀԱՀ-ի միջոցով։</w:t>
      </w:r>
    </w:p>
    <w:p w14:paraId="35193546" w14:textId="77777777" w:rsidR="000A258E" w:rsidRPr="000E23FA" w:rsidRDefault="00760CC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rPr>
          <w:kern w:val="0"/>
          <w:lang w:val="hy-AM"/>
        </w:rPr>
      </w:pPr>
      <w:r w:rsidRPr="000E23FA">
        <w:rPr>
          <w:kern w:val="0"/>
          <w:lang w:val="hy-AM"/>
        </w:rPr>
        <w:t>Հրամարիչ նյութի թողարկումը պետք է արգելափակվի</w:t>
      </w:r>
      <w:r w:rsidR="0066577A" w:rsidRPr="000E23FA">
        <w:rPr>
          <w:rFonts w:cs="Cambria Math"/>
          <w:kern w:val="0"/>
          <w:lang w:val="hy-AM"/>
        </w:rPr>
        <w:t>.</w:t>
      </w:r>
      <w:r w:rsidR="000A258E" w:rsidRPr="000E23FA">
        <w:rPr>
          <w:lang w:val="hy-AM"/>
        </w:rPr>
        <w:t xml:space="preserve"> </w:t>
      </w:r>
    </w:p>
    <w:p w14:paraId="231D9187" w14:textId="77777777" w:rsidR="0045329F" w:rsidRPr="0045329F" w:rsidRDefault="000A258E" w:rsidP="0045329F">
      <w:pPr>
        <w:pStyle w:val="ListParagraph"/>
        <w:numPr>
          <w:ilvl w:val="0"/>
          <w:numId w:val="135"/>
        </w:numPr>
        <w:tabs>
          <w:tab w:val="left" w:pos="360"/>
          <w:tab w:val="left" w:pos="709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lastRenderedPageBreak/>
        <w:t>շլեյֆներին միացված ազդասարքերի կամ ազդարարիչների ցանկացած անսարքության դեպքում, բացառությամբ հիմնական էլեկտրական սնուցման բացակայությունը,</w:t>
      </w:r>
    </w:p>
    <w:p w14:paraId="4064AC61" w14:textId="77777777" w:rsidR="00910C09" w:rsidRPr="0045329F" w:rsidRDefault="004F17D2" w:rsidP="0045329F">
      <w:pPr>
        <w:pStyle w:val="ListParagraph"/>
        <w:numPr>
          <w:ilvl w:val="0"/>
          <w:numId w:val="135"/>
        </w:numPr>
        <w:tabs>
          <w:tab w:val="left" w:pos="360"/>
          <w:tab w:val="left" w:pos="709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45329F">
        <w:rPr>
          <w:lang w:val="hy-AM"/>
        </w:rPr>
        <w:t>պաշտպանվող սենքի դռների, լուսամուտների բացվելու դեպքերում։</w:t>
      </w:r>
    </w:p>
    <w:p w14:paraId="7135D1E3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Տեքստային ազդարարիչների կիրառման դեպքում հրամարիչ նյութի թողարկման հապաղման ժամանակը կարող է երկարացվել և ծրագրավորվել այդ հաղորդագրության ժամանակին հավասար:</w:t>
      </w:r>
    </w:p>
    <w:p w14:paraId="38C1EAB3" w14:textId="77777777" w:rsidR="00910C09" w:rsidRPr="000E23FA" w:rsidRDefault="00CB045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Հեռավար գործարկման ձեռքի կոճակները պետք է տեղակայվեն պաշտպանվող սենքի</w:t>
      </w:r>
      <w:r w:rsidR="00E82560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մուտքի բոլոր դռների մոտ դրսից:</w:t>
      </w:r>
    </w:p>
    <w:p w14:paraId="0255AAF9" w14:textId="77777777" w:rsidR="00910C09" w:rsidRPr="000E23FA" w:rsidRDefault="001E3AA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</w:t>
      </w:r>
      <w:r w:rsidR="00910C09" w:rsidRPr="000E23FA">
        <w:rPr>
          <w:kern w:val="0"/>
          <w:lang w:val="hy-AM"/>
        </w:rPr>
        <w:t>եռավար կոճակով կամ հրդեհաշիջման կառավարման սարքի վրայից հրդեհաշիջման համակարգ</w:t>
      </w:r>
      <w:r w:rsidRPr="000E23FA">
        <w:rPr>
          <w:kern w:val="0"/>
          <w:lang w:val="hy-AM"/>
        </w:rPr>
        <w:t>ը</w:t>
      </w:r>
      <w:r w:rsidR="00910C09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 xml:space="preserve">ձեռքով </w:t>
      </w:r>
      <w:r w:rsidR="00910C09" w:rsidRPr="000E23FA">
        <w:rPr>
          <w:kern w:val="0"/>
          <w:lang w:val="hy-AM"/>
        </w:rPr>
        <w:t>գործարկման դեպքերում, անկախ սարքի աշխատաձևից (</w:t>
      </w:r>
      <w:r w:rsidR="00B2168B" w:rsidRPr="000E23FA">
        <w:rPr>
          <w:kern w:val="0"/>
          <w:lang w:val="hy-AM"/>
        </w:rPr>
        <w:t>ինքնաշխատ</w:t>
      </w:r>
      <w:r w:rsidR="00910C09" w:rsidRPr="000E23FA">
        <w:rPr>
          <w:kern w:val="0"/>
          <w:lang w:val="hy-AM"/>
        </w:rPr>
        <w:t xml:space="preserve"> կամ ոչ </w:t>
      </w:r>
      <w:r w:rsidR="00B2168B" w:rsidRPr="000E23FA">
        <w:rPr>
          <w:kern w:val="0"/>
          <w:lang w:val="hy-AM"/>
        </w:rPr>
        <w:t>ինքնաշխատ</w:t>
      </w:r>
      <w:r w:rsidR="00910C09" w:rsidRPr="000E23FA">
        <w:rPr>
          <w:kern w:val="0"/>
          <w:lang w:val="hy-AM"/>
        </w:rPr>
        <w:t>) հրամարիչ նյութի թողարկումը պետք է իրականացվի հապաղման ժամանակից հետո:</w:t>
      </w:r>
    </w:p>
    <w:p w14:paraId="2B8CD30C" w14:textId="77777777" w:rsidR="00910C09" w:rsidRPr="000E23FA" w:rsidRDefault="00C6221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Գազային հրդեհաշիջման համակարգերում հրդեհաշիջման կառավարման սարքը պետք է իրականացնի անոթներում՝ հրամարիչ գազի ճնշման կամ կշռի (հրամարիչ նյութի</w:t>
      </w:r>
      <w:r w:rsidR="006430C5" w:rsidRPr="000E23FA">
        <w:rPr>
          <w:kern w:val="0"/>
          <w:lang w:val="hy-AM"/>
        </w:rPr>
        <w:t xml:space="preserve"> </w:t>
      </w:r>
      <w:r w:rsidR="001E3AA8" w:rsidRPr="000E23FA">
        <w:rPr>
          <w:kern w:val="0"/>
          <w:lang w:val="hy-AM"/>
        </w:rPr>
        <w:t>քանակության)</w:t>
      </w:r>
      <w:r w:rsidR="00910C09" w:rsidRPr="000E23FA">
        <w:rPr>
          <w:kern w:val="0"/>
          <w:lang w:val="hy-AM"/>
        </w:rPr>
        <w:t xml:space="preserve">, </w:t>
      </w:r>
      <w:r w:rsidR="00FA3232" w:rsidRPr="000E23FA">
        <w:rPr>
          <w:kern w:val="0"/>
          <w:lang w:val="hy-AM"/>
        </w:rPr>
        <w:t xml:space="preserve">դրդիչ </w:t>
      </w:r>
      <w:r w:rsidR="00910C09" w:rsidRPr="000E23FA">
        <w:rPr>
          <w:kern w:val="0"/>
          <w:lang w:val="hy-AM"/>
        </w:rPr>
        <w:t>համակարգերում</w:t>
      </w:r>
      <w:r w:rsidR="001E3AA8"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գազի ճնշման </w:t>
      </w:r>
      <w:r w:rsidR="001E3AA8" w:rsidRPr="000E23FA">
        <w:rPr>
          <w:kern w:val="0"/>
          <w:lang w:val="hy-AM"/>
        </w:rPr>
        <w:t>ա</w:t>
      </w:r>
      <w:r w:rsidR="00910C09" w:rsidRPr="000E23FA">
        <w:rPr>
          <w:kern w:val="0"/>
          <w:lang w:val="hy-AM"/>
        </w:rPr>
        <w:t>ն</w:t>
      </w:r>
      <w:r w:rsidR="001E3AA8" w:rsidRPr="000E23FA">
        <w:rPr>
          <w:kern w:val="0"/>
          <w:lang w:val="hy-AM"/>
        </w:rPr>
        <w:t>ըն</w:t>
      </w:r>
      <w:r w:rsidR="00910C09" w:rsidRPr="000E23FA">
        <w:rPr>
          <w:kern w:val="0"/>
          <w:lang w:val="hy-AM"/>
        </w:rPr>
        <w:t>դհատ հսկողություն:</w:t>
      </w:r>
    </w:p>
    <w:p w14:paraId="54893CDE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  <w:lang w:val="hy-AM"/>
        </w:rPr>
      </w:pPr>
    </w:p>
    <w:p w14:paraId="2FF0E266" w14:textId="77777777" w:rsidR="00910C09" w:rsidRPr="000E23FA" w:rsidRDefault="007A2C64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2.3.5</w:t>
      </w:r>
      <w:r w:rsidR="00D51C98" w:rsidRPr="000E23FA">
        <w:rPr>
          <w:b/>
          <w:kern w:val="0"/>
        </w:rPr>
        <w:t xml:space="preserve">. </w:t>
      </w:r>
      <w:r w:rsidR="00910C09" w:rsidRPr="000E23FA">
        <w:rPr>
          <w:b/>
          <w:kern w:val="0"/>
        </w:rPr>
        <w:t xml:space="preserve">ՀԱԿԱԾԽԱՅԻՆ </w:t>
      </w:r>
      <w:proofErr w:type="spellStart"/>
      <w:r w:rsidR="00910C09" w:rsidRPr="000E23FA">
        <w:rPr>
          <w:b/>
          <w:kern w:val="0"/>
        </w:rPr>
        <w:t>ՕԴԱՓՈԽՈւԹՅԱՆ</w:t>
      </w:r>
      <w:proofErr w:type="spellEnd"/>
      <w:r w:rsidR="00910C09" w:rsidRPr="000E23FA">
        <w:rPr>
          <w:b/>
          <w:kern w:val="0"/>
        </w:rPr>
        <w:t xml:space="preserve"> ՀԱՄԱԿԱՐԳԻ </w:t>
      </w:r>
      <w:proofErr w:type="spellStart"/>
      <w:r w:rsidR="00910C09" w:rsidRPr="000E23FA">
        <w:rPr>
          <w:b/>
          <w:kern w:val="0"/>
        </w:rPr>
        <w:t>ԱՎՏՈՄԱՏԱՑՈւՄԸ</w:t>
      </w:r>
      <w:proofErr w:type="spellEnd"/>
    </w:p>
    <w:p w14:paraId="472A1D0D" w14:textId="77777777" w:rsidR="00E82560" w:rsidRPr="000E23FA" w:rsidRDefault="00E8256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35A945D4" w14:textId="77777777" w:rsidR="00910C09" w:rsidRPr="00577766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577766">
        <w:rPr>
          <w:kern w:val="0"/>
        </w:rPr>
        <w:t>Հակածխային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օդափոխության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համակարգերը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պետք</w:t>
      </w:r>
      <w:proofErr w:type="spellEnd"/>
      <w:r w:rsidRPr="00577766">
        <w:rPr>
          <w:kern w:val="0"/>
        </w:rPr>
        <w:t xml:space="preserve"> է </w:t>
      </w:r>
      <w:proofErr w:type="spellStart"/>
      <w:r w:rsidRPr="00577766">
        <w:rPr>
          <w:kern w:val="0"/>
        </w:rPr>
        <w:t>գործարկվեն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իրենց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կողմից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պաշտպանվող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գոտիներում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հդեհի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ազդանշանման</w:t>
      </w:r>
      <w:proofErr w:type="spellEnd"/>
      <w:r w:rsidRPr="00577766">
        <w:rPr>
          <w:kern w:val="0"/>
        </w:rPr>
        <w:t xml:space="preserve">, </w:t>
      </w:r>
      <w:proofErr w:type="spellStart"/>
      <w:r w:rsidRPr="00577766">
        <w:rPr>
          <w:kern w:val="0"/>
        </w:rPr>
        <w:t>հրդեհաշիջման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համակարգերից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կամ</w:t>
      </w:r>
      <w:proofErr w:type="spellEnd"/>
      <w:r w:rsidR="00E82560" w:rsidRPr="00577766">
        <w:rPr>
          <w:kern w:val="0"/>
        </w:rPr>
        <w:t xml:space="preserve"> </w:t>
      </w:r>
      <w:proofErr w:type="spellStart"/>
      <w:r w:rsidR="00077E01" w:rsidRPr="00577766">
        <w:rPr>
          <w:kern w:val="0"/>
        </w:rPr>
        <w:t>հակածխային</w:t>
      </w:r>
      <w:proofErr w:type="spellEnd"/>
      <w:r w:rsidR="00077E01" w:rsidRPr="00577766">
        <w:rPr>
          <w:kern w:val="0"/>
        </w:rPr>
        <w:t xml:space="preserve"> </w:t>
      </w:r>
      <w:proofErr w:type="spellStart"/>
      <w:r w:rsidR="00077E01" w:rsidRPr="00577766">
        <w:rPr>
          <w:kern w:val="0"/>
        </w:rPr>
        <w:t>օդափոխության</w:t>
      </w:r>
      <w:proofErr w:type="spellEnd"/>
      <w:r w:rsidR="00077E01" w:rsidRPr="00577766">
        <w:rPr>
          <w:kern w:val="0"/>
        </w:rPr>
        <w:t xml:space="preserve"> </w:t>
      </w:r>
      <w:proofErr w:type="spellStart"/>
      <w:r w:rsidR="00077E01" w:rsidRPr="00577766">
        <w:rPr>
          <w:kern w:val="0"/>
        </w:rPr>
        <w:t>ձեռքի</w:t>
      </w:r>
      <w:proofErr w:type="spellEnd"/>
      <w:r w:rsidR="00077E01" w:rsidRPr="00577766">
        <w:rPr>
          <w:kern w:val="0"/>
        </w:rPr>
        <w:t xml:space="preserve"> </w:t>
      </w:r>
      <w:proofErr w:type="spellStart"/>
      <w:r w:rsidR="00077E01" w:rsidRPr="00577766">
        <w:rPr>
          <w:kern w:val="0"/>
        </w:rPr>
        <w:t>հեռավար</w:t>
      </w:r>
      <w:proofErr w:type="spellEnd"/>
      <w:r w:rsidR="00077E01" w:rsidRPr="00577766">
        <w:rPr>
          <w:kern w:val="0"/>
        </w:rPr>
        <w:t xml:space="preserve"> </w:t>
      </w:r>
      <w:proofErr w:type="spellStart"/>
      <w:r w:rsidR="00077E01" w:rsidRPr="00577766">
        <w:rPr>
          <w:kern w:val="0"/>
        </w:rPr>
        <w:t>կոճակներից</w:t>
      </w:r>
      <w:proofErr w:type="spellEnd"/>
      <w:r w:rsidR="00077E01" w:rsidRPr="00577766">
        <w:rPr>
          <w:kern w:val="0"/>
        </w:rPr>
        <w:t xml:space="preserve"> </w:t>
      </w:r>
      <w:proofErr w:type="spellStart"/>
      <w:r w:rsidR="00077E01" w:rsidRPr="00577766">
        <w:rPr>
          <w:kern w:val="0"/>
        </w:rPr>
        <w:t>առաջին</w:t>
      </w:r>
      <w:proofErr w:type="spellEnd"/>
      <w:r w:rsidR="00077E01" w:rsidRPr="00577766">
        <w:rPr>
          <w:kern w:val="0"/>
        </w:rPr>
        <w:t xml:space="preserve"> </w:t>
      </w:r>
      <w:proofErr w:type="spellStart"/>
      <w:r w:rsidR="00077E01" w:rsidRPr="00577766">
        <w:rPr>
          <w:kern w:val="0"/>
        </w:rPr>
        <w:t>ազդանշանը</w:t>
      </w:r>
      <w:proofErr w:type="spellEnd"/>
      <w:r w:rsidR="00077E01" w:rsidRPr="00577766">
        <w:rPr>
          <w:kern w:val="0"/>
          <w:lang w:val="hy-AM"/>
        </w:rPr>
        <w:t xml:space="preserve"> ստանալ</w:t>
      </w:r>
      <w:proofErr w:type="spellStart"/>
      <w:r w:rsidRPr="00577766">
        <w:rPr>
          <w:kern w:val="0"/>
        </w:rPr>
        <w:t>ուն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պես</w:t>
      </w:r>
      <w:proofErr w:type="spellEnd"/>
      <w:r w:rsidRPr="00577766">
        <w:rPr>
          <w:kern w:val="0"/>
        </w:rPr>
        <w:t>:</w:t>
      </w:r>
    </w:p>
    <w:p w14:paraId="39E8A225" w14:textId="77777777" w:rsidR="00910C09" w:rsidRPr="00577766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577766">
        <w:rPr>
          <w:kern w:val="0"/>
        </w:rPr>
        <w:t>Հակածխային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օդափոխության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համակարգերում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պետք</w:t>
      </w:r>
      <w:proofErr w:type="spellEnd"/>
      <w:r w:rsidRPr="00577766">
        <w:rPr>
          <w:kern w:val="0"/>
        </w:rPr>
        <w:t xml:space="preserve"> է </w:t>
      </w:r>
      <w:proofErr w:type="spellStart"/>
      <w:r w:rsidRPr="00577766">
        <w:rPr>
          <w:kern w:val="0"/>
        </w:rPr>
        <w:t>հաշվի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առնել</w:t>
      </w:r>
      <w:proofErr w:type="spellEnd"/>
      <w:r w:rsidRPr="00577766">
        <w:rPr>
          <w:kern w:val="0"/>
        </w:rPr>
        <w:t xml:space="preserve"> </w:t>
      </w:r>
      <w:r w:rsidR="00160331" w:rsidRPr="00577766">
        <w:rPr>
          <w:kern w:val="0"/>
        </w:rPr>
        <w:t xml:space="preserve">ՀՀ </w:t>
      </w:r>
      <w:proofErr w:type="spellStart"/>
      <w:r w:rsidR="00160331" w:rsidRPr="00577766">
        <w:rPr>
          <w:kern w:val="0"/>
        </w:rPr>
        <w:t>քաղաքաշինության</w:t>
      </w:r>
      <w:proofErr w:type="spellEnd"/>
      <w:r w:rsidR="00160331" w:rsidRPr="00577766">
        <w:rPr>
          <w:kern w:val="0"/>
        </w:rPr>
        <w:t xml:space="preserve"> </w:t>
      </w:r>
      <w:proofErr w:type="spellStart"/>
      <w:r w:rsidR="00160331" w:rsidRPr="00577766">
        <w:rPr>
          <w:kern w:val="0"/>
        </w:rPr>
        <w:t>նախարարի</w:t>
      </w:r>
      <w:proofErr w:type="spellEnd"/>
      <w:r w:rsidR="00160331" w:rsidRPr="00577766">
        <w:rPr>
          <w:kern w:val="0"/>
        </w:rPr>
        <w:t xml:space="preserve"> </w:t>
      </w:r>
      <w:r w:rsidR="00206016" w:rsidRPr="00577766">
        <w:rPr>
          <w:kern w:val="0"/>
        </w:rPr>
        <w:t xml:space="preserve">2004 </w:t>
      </w:r>
      <w:proofErr w:type="spellStart"/>
      <w:r w:rsidR="00206016" w:rsidRPr="00577766">
        <w:rPr>
          <w:kern w:val="0"/>
        </w:rPr>
        <w:t>թվականի</w:t>
      </w:r>
      <w:proofErr w:type="spellEnd"/>
      <w:r w:rsidR="00206016" w:rsidRPr="00577766">
        <w:rPr>
          <w:kern w:val="0"/>
        </w:rPr>
        <w:t xml:space="preserve"> </w:t>
      </w:r>
      <w:proofErr w:type="spellStart"/>
      <w:r w:rsidR="00206016" w:rsidRPr="00577766">
        <w:rPr>
          <w:kern w:val="0"/>
        </w:rPr>
        <w:t>օգոստոսի</w:t>
      </w:r>
      <w:proofErr w:type="spellEnd"/>
      <w:r w:rsidR="00206016" w:rsidRPr="00577766">
        <w:rPr>
          <w:kern w:val="0"/>
        </w:rPr>
        <w:t xml:space="preserve"> 4-ի</w:t>
      </w:r>
      <w:r w:rsidR="00160331" w:rsidRPr="00577766">
        <w:rPr>
          <w:kern w:val="0"/>
        </w:rPr>
        <w:t xml:space="preserve"> N 83-Ն </w:t>
      </w:r>
      <w:proofErr w:type="spellStart"/>
      <w:r w:rsidR="00160331" w:rsidRPr="00577766">
        <w:rPr>
          <w:kern w:val="0"/>
        </w:rPr>
        <w:t>հրամանով</w:t>
      </w:r>
      <w:proofErr w:type="spellEnd"/>
      <w:r w:rsidR="00160331" w:rsidRPr="00577766">
        <w:rPr>
          <w:kern w:val="0"/>
        </w:rPr>
        <w:t xml:space="preserve"> </w:t>
      </w:r>
      <w:proofErr w:type="spellStart"/>
      <w:r w:rsidR="00160331" w:rsidRPr="00577766">
        <w:rPr>
          <w:kern w:val="0"/>
        </w:rPr>
        <w:t>հաստատված</w:t>
      </w:r>
      <w:proofErr w:type="spellEnd"/>
      <w:r w:rsidR="00160331" w:rsidRPr="00577766">
        <w:rPr>
          <w:kern w:val="0"/>
        </w:rPr>
        <w:t xml:space="preserve"> ՀՀՇՆ</w:t>
      </w:r>
      <w:r w:rsidR="00E82560" w:rsidRPr="00577766">
        <w:rPr>
          <w:kern w:val="0"/>
        </w:rPr>
        <w:t xml:space="preserve"> IV-12.02.01-04 </w:t>
      </w:r>
      <w:r w:rsidR="00160331" w:rsidRPr="00577766">
        <w:rPr>
          <w:kern w:val="0"/>
        </w:rPr>
        <w:t>«</w:t>
      </w:r>
      <w:proofErr w:type="spellStart"/>
      <w:r w:rsidR="00160331" w:rsidRPr="00577766">
        <w:rPr>
          <w:kern w:val="0"/>
        </w:rPr>
        <w:t>Ջեռուցում</w:t>
      </w:r>
      <w:proofErr w:type="spellEnd"/>
      <w:r w:rsidR="00160331" w:rsidRPr="00577766">
        <w:rPr>
          <w:kern w:val="0"/>
        </w:rPr>
        <w:t xml:space="preserve">, </w:t>
      </w:r>
      <w:proofErr w:type="spellStart"/>
      <w:r w:rsidR="00160331" w:rsidRPr="00577766">
        <w:rPr>
          <w:kern w:val="0"/>
        </w:rPr>
        <w:t>օդափոխում</w:t>
      </w:r>
      <w:proofErr w:type="spellEnd"/>
      <w:r w:rsidR="00160331" w:rsidRPr="00577766">
        <w:rPr>
          <w:kern w:val="0"/>
        </w:rPr>
        <w:t xml:space="preserve"> և </w:t>
      </w:r>
      <w:proofErr w:type="spellStart"/>
      <w:r w:rsidR="00160331" w:rsidRPr="00577766">
        <w:rPr>
          <w:kern w:val="0"/>
        </w:rPr>
        <w:t>օդի</w:t>
      </w:r>
      <w:proofErr w:type="spellEnd"/>
      <w:r w:rsidR="00160331" w:rsidRPr="00577766">
        <w:rPr>
          <w:kern w:val="0"/>
        </w:rPr>
        <w:t xml:space="preserve"> </w:t>
      </w:r>
      <w:proofErr w:type="spellStart"/>
      <w:r w:rsidR="00160331" w:rsidRPr="00577766">
        <w:rPr>
          <w:kern w:val="0"/>
        </w:rPr>
        <w:t>լավորակում</w:t>
      </w:r>
      <w:proofErr w:type="spellEnd"/>
      <w:r w:rsidR="00160331" w:rsidRPr="00577766">
        <w:rPr>
          <w:kern w:val="0"/>
        </w:rPr>
        <w:t xml:space="preserve">» </w:t>
      </w:r>
      <w:proofErr w:type="spellStart"/>
      <w:r w:rsidR="00D43175" w:rsidRPr="00577766">
        <w:rPr>
          <w:kern w:val="0"/>
        </w:rPr>
        <w:t>շինարարական</w:t>
      </w:r>
      <w:proofErr w:type="spellEnd"/>
      <w:r w:rsidR="00D43175" w:rsidRPr="00577766">
        <w:rPr>
          <w:kern w:val="0"/>
        </w:rPr>
        <w:t xml:space="preserve"> </w:t>
      </w:r>
      <w:proofErr w:type="spellStart"/>
      <w:r w:rsidR="00D43175" w:rsidRPr="00577766">
        <w:rPr>
          <w:kern w:val="0"/>
        </w:rPr>
        <w:t>նորմերի</w:t>
      </w:r>
      <w:proofErr w:type="spellEnd"/>
      <w:r w:rsidR="00D43175" w:rsidRPr="00577766">
        <w:rPr>
          <w:kern w:val="0"/>
        </w:rPr>
        <w:t xml:space="preserve"> </w:t>
      </w:r>
      <w:proofErr w:type="spellStart"/>
      <w:r w:rsidR="00D43175" w:rsidRPr="00577766">
        <w:rPr>
          <w:kern w:val="0"/>
        </w:rPr>
        <w:t>պահանջները</w:t>
      </w:r>
      <w:proofErr w:type="spellEnd"/>
      <w:r w:rsidR="00D43175" w:rsidRPr="00577766">
        <w:rPr>
          <w:kern w:val="0"/>
        </w:rPr>
        <w:t xml:space="preserve"> </w:t>
      </w:r>
      <w:proofErr w:type="spellStart"/>
      <w:r w:rsidR="00D43175" w:rsidRPr="00577766">
        <w:rPr>
          <w:kern w:val="0"/>
        </w:rPr>
        <w:t>այդ</w:t>
      </w:r>
      <w:proofErr w:type="spellEnd"/>
      <w:r w:rsidR="00D43175" w:rsidRPr="00577766">
        <w:rPr>
          <w:kern w:val="0"/>
        </w:rPr>
        <w:t xml:space="preserve"> </w:t>
      </w:r>
      <w:proofErr w:type="spellStart"/>
      <w:r w:rsidR="00D43175" w:rsidRPr="00577766">
        <w:rPr>
          <w:kern w:val="0"/>
        </w:rPr>
        <w:t>համակարգերի</w:t>
      </w:r>
      <w:proofErr w:type="spellEnd"/>
      <w:r w:rsidR="00D43175" w:rsidRPr="00577766">
        <w:rPr>
          <w:kern w:val="0"/>
        </w:rPr>
        <w:t xml:space="preserve"> </w:t>
      </w:r>
      <w:proofErr w:type="spellStart"/>
      <w:r w:rsidR="00D43175" w:rsidRPr="00577766">
        <w:rPr>
          <w:kern w:val="0"/>
        </w:rPr>
        <w:t>համատեղ</w:t>
      </w:r>
      <w:proofErr w:type="spellEnd"/>
      <w:r w:rsidR="00D43175" w:rsidRPr="00577766">
        <w:rPr>
          <w:kern w:val="0"/>
        </w:rPr>
        <w:t xml:space="preserve"> </w:t>
      </w:r>
      <w:proofErr w:type="spellStart"/>
      <w:r w:rsidR="00D43175" w:rsidRPr="00577766">
        <w:rPr>
          <w:kern w:val="0"/>
        </w:rPr>
        <w:t>աշխատանքի</w:t>
      </w:r>
      <w:proofErr w:type="spellEnd"/>
      <w:r w:rsidR="00D43175" w:rsidRPr="00577766">
        <w:rPr>
          <w:kern w:val="0"/>
        </w:rPr>
        <w:t xml:space="preserve"> և</w:t>
      </w:r>
      <w:r w:rsid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ընդհանուր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լուծումների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մասով</w:t>
      </w:r>
      <w:proofErr w:type="spellEnd"/>
      <w:r w:rsidRPr="00577766">
        <w:rPr>
          <w:kern w:val="0"/>
        </w:rPr>
        <w:t>:</w:t>
      </w:r>
    </w:p>
    <w:p w14:paraId="2CA12DE6" w14:textId="77777777" w:rsidR="00910C09" w:rsidRPr="000E23FA" w:rsidRDefault="006430C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լրիվ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մասնակի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դադարեցումը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  <w:lang w:val="hy-AM"/>
        </w:rPr>
        <w:t xml:space="preserve"> կա</w:t>
      </w:r>
      <w:proofErr w:type="spellStart"/>
      <w:r w:rsidR="00910C09" w:rsidRPr="000E23FA">
        <w:rPr>
          <w:kern w:val="0"/>
        </w:rPr>
        <w:t>փույրների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բացել</w:t>
      </w:r>
      <w:proofErr w:type="spellEnd"/>
      <w:r w:rsidR="00910C09" w:rsidRPr="000E23FA">
        <w:rPr>
          <w:kern w:val="0"/>
        </w:rPr>
        <w:t>/</w:t>
      </w:r>
      <w:proofErr w:type="spellStart"/>
      <w:r w:rsidR="00910C09" w:rsidRPr="000E23FA">
        <w:rPr>
          <w:kern w:val="0"/>
        </w:rPr>
        <w:t>փակելը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իրականացվի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տեխնոլոգիական</w:t>
      </w:r>
      <w:proofErr w:type="spellEnd"/>
      <w:r w:rsidR="002C58C4" w:rsidRPr="000E23FA">
        <w:rPr>
          <w:kern w:val="0"/>
          <w:lang w:val="hy-AM"/>
        </w:rPr>
        <w:t>,</w:t>
      </w:r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ընդհանուր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lastRenderedPageBreak/>
        <w:t>հակածխային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օդափոխության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համակարգերին</w:t>
      </w:r>
      <w:proofErr w:type="spellEnd"/>
      <w:r w:rsidR="002C58C4" w:rsidRPr="000E23FA">
        <w:rPr>
          <w:kern w:val="0"/>
        </w:rPr>
        <w:t xml:space="preserve"> </w:t>
      </w:r>
      <w:r w:rsidR="00202159" w:rsidRPr="000E23FA">
        <w:rPr>
          <w:kern w:val="0"/>
        </w:rPr>
        <w:t xml:space="preserve">ՀՀ </w:t>
      </w:r>
      <w:proofErr w:type="spellStart"/>
      <w:r w:rsidR="00202159" w:rsidRPr="000E23FA">
        <w:rPr>
          <w:kern w:val="0"/>
        </w:rPr>
        <w:t>քաղաքաշինության</w:t>
      </w:r>
      <w:proofErr w:type="spellEnd"/>
      <w:r w:rsidR="00202159" w:rsidRPr="000E23FA">
        <w:rPr>
          <w:kern w:val="0"/>
        </w:rPr>
        <w:t xml:space="preserve"> </w:t>
      </w:r>
      <w:proofErr w:type="spellStart"/>
      <w:r w:rsidR="00202159" w:rsidRPr="000E23FA">
        <w:rPr>
          <w:kern w:val="0"/>
        </w:rPr>
        <w:t>նախարարի</w:t>
      </w:r>
      <w:proofErr w:type="spellEnd"/>
      <w:r w:rsidR="00202159" w:rsidRPr="000E23FA">
        <w:rPr>
          <w:kern w:val="0"/>
        </w:rPr>
        <w:t xml:space="preserve"> </w:t>
      </w:r>
      <w:r w:rsidR="00206016" w:rsidRPr="000E23FA">
        <w:rPr>
          <w:kern w:val="0"/>
        </w:rPr>
        <w:t xml:space="preserve">2004 </w:t>
      </w:r>
      <w:proofErr w:type="spellStart"/>
      <w:r w:rsidR="00206016" w:rsidRPr="000E23FA">
        <w:rPr>
          <w:kern w:val="0"/>
        </w:rPr>
        <w:t>թվականի</w:t>
      </w:r>
      <w:proofErr w:type="spellEnd"/>
      <w:r w:rsidR="00206016" w:rsidRPr="000E23FA">
        <w:rPr>
          <w:kern w:val="0"/>
        </w:rPr>
        <w:t xml:space="preserve"> </w:t>
      </w:r>
      <w:proofErr w:type="spellStart"/>
      <w:r w:rsidR="00206016" w:rsidRPr="000E23FA">
        <w:rPr>
          <w:kern w:val="0"/>
        </w:rPr>
        <w:t>օգոստոսի</w:t>
      </w:r>
      <w:proofErr w:type="spellEnd"/>
      <w:r w:rsidR="00206016" w:rsidRPr="000E23FA">
        <w:rPr>
          <w:kern w:val="0"/>
        </w:rPr>
        <w:t xml:space="preserve"> 4-ի</w:t>
      </w:r>
      <w:r w:rsidR="00202159" w:rsidRPr="000E23FA">
        <w:rPr>
          <w:kern w:val="0"/>
        </w:rPr>
        <w:t xml:space="preserve"> N 83-Ն </w:t>
      </w:r>
      <w:proofErr w:type="spellStart"/>
      <w:r w:rsidR="00202159" w:rsidRPr="000E23FA">
        <w:rPr>
          <w:kern w:val="0"/>
        </w:rPr>
        <w:t>հրամանով</w:t>
      </w:r>
      <w:proofErr w:type="spellEnd"/>
      <w:r w:rsidR="00202159" w:rsidRPr="000E23FA">
        <w:rPr>
          <w:kern w:val="0"/>
        </w:rPr>
        <w:t xml:space="preserve"> </w:t>
      </w:r>
      <w:proofErr w:type="spellStart"/>
      <w:r w:rsidR="00202159" w:rsidRPr="000E23FA">
        <w:rPr>
          <w:kern w:val="0"/>
        </w:rPr>
        <w:t>հաստատված</w:t>
      </w:r>
      <w:proofErr w:type="spellEnd"/>
      <w:r w:rsidR="00202159" w:rsidRPr="000E23FA">
        <w:rPr>
          <w:kern w:val="0"/>
        </w:rPr>
        <w:t xml:space="preserve"> ՀՀՇՆ IV-12.02.01-04</w:t>
      </w:r>
      <w:r w:rsidR="00E82560" w:rsidRPr="000E23FA">
        <w:rPr>
          <w:kern w:val="0"/>
        </w:rPr>
        <w:t xml:space="preserve"> </w:t>
      </w:r>
      <w:r w:rsidR="00202159" w:rsidRPr="000E23FA">
        <w:rPr>
          <w:kern w:val="0"/>
        </w:rPr>
        <w:t>«</w:t>
      </w:r>
      <w:proofErr w:type="spellStart"/>
      <w:r w:rsidR="00202159" w:rsidRPr="000E23FA">
        <w:rPr>
          <w:kern w:val="0"/>
        </w:rPr>
        <w:t>Ջեռուցում</w:t>
      </w:r>
      <w:proofErr w:type="spellEnd"/>
      <w:r w:rsidR="00202159" w:rsidRPr="000E23FA">
        <w:rPr>
          <w:kern w:val="0"/>
        </w:rPr>
        <w:t xml:space="preserve">, </w:t>
      </w:r>
      <w:proofErr w:type="spellStart"/>
      <w:r w:rsidR="00202159" w:rsidRPr="000E23FA">
        <w:rPr>
          <w:kern w:val="0"/>
        </w:rPr>
        <w:t>օդափոխում</w:t>
      </w:r>
      <w:proofErr w:type="spellEnd"/>
      <w:r w:rsidR="00202159" w:rsidRPr="000E23FA">
        <w:rPr>
          <w:kern w:val="0"/>
        </w:rPr>
        <w:t xml:space="preserve"> և </w:t>
      </w:r>
      <w:proofErr w:type="spellStart"/>
      <w:r w:rsidR="00202159" w:rsidRPr="000E23FA">
        <w:rPr>
          <w:kern w:val="0"/>
        </w:rPr>
        <w:t>օդի</w:t>
      </w:r>
      <w:proofErr w:type="spellEnd"/>
      <w:r w:rsidR="00202159" w:rsidRPr="000E23FA">
        <w:rPr>
          <w:kern w:val="0"/>
        </w:rPr>
        <w:t xml:space="preserve"> </w:t>
      </w:r>
      <w:proofErr w:type="spellStart"/>
      <w:r w:rsidR="00202159" w:rsidRPr="000E23FA">
        <w:rPr>
          <w:kern w:val="0"/>
        </w:rPr>
        <w:t>լավորակում</w:t>
      </w:r>
      <w:proofErr w:type="spellEnd"/>
      <w:r w:rsidR="00202159" w:rsidRPr="000E23FA">
        <w:rPr>
          <w:kern w:val="0"/>
        </w:rPr>
        <w:t xml:space="preserve">» </w:t>
      </w:r>
      <w:proofErr w:type="spellStart"/>
      <w:r w:rsidR="00202159" w:rsidRPr="000E23FA">
        <w:rPr>
          <w:kern w:val="0"/>
        </w:rPr>
        <w:t>շինարարական</w:t>
      </w:r>
      <w:proofErr w:type="spellEnd"/>
      <w:r w:rsidR="00202159" w:rsidRPr="000E23FA">
        <w:rPr>
          <w:kern w:val="0"/>
        </w:rPr>
        <w:t xml:space="preserve"> </w:t>
      </w:r>
      <w:proofErr w:type="spellStart"/>
      <w:r w:rsidR="001D557E" w:rsidRPr="000E23FA">
        <w:rPr>
          <w:kern w:val="0"/>
        </w:rPr>
        <w:t>նորմերի</w:t>
      </w:r>
      <w:proofErr w:type="spellEnd"/>
      <w:r w:rsidR="002C58C4" w:rsidRPr="000E23FA">
        <w:rPr>
          <w:kern w:val="0"/>
        </w:rPr>
        <w:t xml:space="preserve"> </w:t>
      </w:r>
      <w:proofErr w:type="spellStart"/>
      <w:r w:rsidR="002C58C4" w:rsidRPr="000E23FA">
        <w:rPr>
          <w:kern w:val="0"/>
        </w:rPr>
        <w:t>ներկայացվող</w:t>
      </w:r>
      <w:proofErr w:type="spellEnd"/>
      <w:r w:rsidR="002C58C4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պահանջներով</w:t>
      </w:r>
      <w:proofErr w:type="spellEnd"/>
      <w:r w:rsidR="00910C09" w:rsidRPr="000E23FA">
        <w:rPr>
          <w:kern w:val="0"/>
        </w:rPr>
        <w:t>:</w:t>
      </w:r>
    </w:p>
    <w:p w14:paraId="3E6A9CD5" w14:textId="77777777" w:rsidR="00910C09" w:rsidRPr="000E23FA" w:rsidRDefault="007543F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="00E82560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նախագծման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ընթացքում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որևէ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չի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նախատեսվել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հակածխային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օդափոխության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</w:t>
      </w:r>
      <w:proofErr w:type="spellEnd"/>
      <w:r w:rsidR="00910C09" w:rsidRPr="000E23FA">
        <w:rPr>
          <w:kern w:val="0"/>
        </w:rPr>
        <w:t xml:space="preserve"> (</w:t>
      </w:r>
      <w:proofErr w:type="spellStart"/>
      <w:r w:rsidR="00910C09" w:rsidRPr="000E23FA">
        <w:rPr>
          <w:kern w:val="0"/>
        </w:rPr>
        <w:t>տվյալ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ընդհանուր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օդափոխության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լրիվ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մասնակի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դադարեցում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հակահրդեհային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կափույրների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բացել</w:t>
      </w:r>
      <w:proofErr w:type="spellEnd"/>
      <w:r w:rsidR="00910C09" w:rsidRPr="000E23FA">
        <w:rPr>
          <w:kern w:val="0"/>
        </w:rPr>
        <w:t>/</w:t>
      </w:r>
      <w:proofErr w:type="spellStart"/>
      <w:r w:rsidR="00910C09" w:rsidRPr="000E23FA">
        <w:rPr>
          <w:kern w:val="0"/>
        </w:rPr>
        <w:t>փակել</w:t>
      </w:r>
      <w:proofErr w:type="spellEnd"/>
      <w:r w:rsidR="00910C09" w:rsidRPr="000E23FA">
        <w:rPr>
          <w:kern w:val="0"/>
        </w:rPr>
        <w:t xml:space="preserve">), </w:t>
      </w:r>
      <w:proofErr w:type="spellStart"/>
      <w:r w:rsidR="00910C09" w:rsidRPr="000E23FA">
        <w:rPr>
          <w:kern w:val="0"/>
        </w:rPr>
        <w:t>ապա</w:t>
      </w:r>
      <w:proofErr w:type="spellEnd"/>
      <w:r w:rsidR="00910C09" w:rsidRPr="000E23FA">
        <w:rPr>
          <w:kern w:val="0"/>
        </w:rPr>
        <w:t xml:space="preserve"> </w:t>
      </w:r>
      <w:r w:rsidR="002C58C4" w:rsidRPr="000E23FA">
        <w:rPr>
          <w:kern w:val="0"/>
          <w:lang w:val="hy-AM"/>
        </w:rPr>
        <w:t xml:space="preserve">ամբողջ շենքի </w:t>
      </w:r>
      <w:proofErr w:type="spellStart"/>
      <w:r w:rsidR="00910C09" w:rsidRPr="000E23FA">
        <w:rPr>
          <w:kern w:val="0"/>
        </w:rPr>
        <w:t>ցանկացած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հրդեհաշիջման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գոտուց</w:t>
      </w:r>
      <w:proofErr w:type="spellEnd"/>
      <w:r w:rsidR="00910C09" w:rsidRPr="000E23FA">
        <w:rPr>
          <w:kern w:val="0"/>
        </w:rPr>
        <w:t xml:space="preserve"> ՀՐԴԵՀ </w:t>
      </w:r>
      <w:proofErr w:type="spellStart"/>
      <w:r w:rsidR="00910C09" w:rsidRPr="000E23FA">
        <w:rPr>
          <w:kern w:val="0"/>
        </w:rPr>
        <w:t>ազդանշանի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գործարկվի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ամբողջ</w:t>
      </w:r>
      <w:proofErr w:type="spellEnd"/>
      <w:r w:rsidR="00910C09" w:rsidRPr="000E23FA">
        <w:rPr>
          <w:kern w:val="0"/>
        </w:rPr>
        <w:t xml:space="preserve"> </w:t>
      </w:r>
      <w:r w:rsidR="002C58C4" w:rsidRPr="000E23FA">
        <w:rPr>
          <w:kern w:val="0"/>
          <w:lang w:val="hy-AM"/>
        </w:rPr>
        <w:t>շենքի</w:t>
      </w:r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հակածխային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օդափոխության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համակարգը</w:t>
      </w:r>
      <w:proofErr w:type="spellEnd"/>
      <w:r w:rsidR="00910C09" w:rsidRPr="000E23FA">
        <w:rPr>
          <w:kern w:val="0"/>
        </w:rPr>
        <w:t>:</w:t>
      </w:r>
    </w:p>
    <w:p w14:paraId="1B0F6DC6" w14:textId="77777777" w:rsidR="00910C09" w:rsidRPr="000E23FA" w:rsidRDefault="00CB045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կոճակները</w:t>
      </w:r>
      <w:proofErr w:type="spellEnd"/>
      <w:r w:rsidR="001B032D" w:rsidRPr="000E23FA">
        <w:rPr>
          <w:kern w:val="0"/>
          <w:lang w:val="hy-AM"/>
        </w:rPr>
        <w:t xml:space="preserve"> </w:t>
      </w:r>
      <w:proofErr w:type="spellStart"/>
      <w:r w:rsidR="009F2945" w:rsidRPr="000E23FA">
        <w:rPr>
          <w:kern w:val="0"/>
        </w:rPr>
        <w:t>պետք</w:t>
      </w:r>
      <w:proofErr w:type="spellEnd"/>
      <w:r w:rsidR="009F2945" w:rsidRPr="000E23FA">
        <w:rPr>
          <w:kern w:val="0"/>
        </w:rPr>
        <w:t xml:space="preserve"> է </w:t>
      </w:r>
      <w:proofErr w:type="spellStart"/>
      <w:r w:rsidR="009F2945" w:rsidRPr="000E23FA">
        <w:rPr>
          <w:kern w:val="0"/>
        </w:rPr>
        <w:t>տեղակայվեն</w:t>
      </w:r>
      <w:proofErr w:type="spellEnd"/>
      <w:r w:rsidR="009F2945" w:rsidRPr="000E23FA">
        <w:rPr>
          <w:kern w:val="0"/>
        </w:rPr>
        <w:t xml:space="preserve"> </w:t>
      </w:r>
      <w:proofErr w:type="spellStart"/>
      <w:r w:rsidR="009F2945" w:rsidRPr="000E23FA">
        <w:rPr>
          <w:kern w:val="0"/>
        </w:rPr>
        <w:t>սույն</w:t>
      </w:r>
      <w:proofErr w:type="spellEnd"/>
      <w:r w:rsidR="009F2945" w:rsidRPr="000E23FA">
        <w:rPr>
          <w:kern w:val="0"/>
        </w:rPr>
        <w:t xml:space="preserve"> </w:t>
      </w:r>
      <w:proofErr w:type="spellStart"/>
      <w:r w:rsidR="009F2945" w:rsidRPr="000E23FA">
        <w:rPr>
          <w:kern w:val="0"/>
        </w:rPr>
        <w:t>նորմերի</w:t>
      </w:r>
      <w:proofErr w:type="spellEnd"/>
      <w:r w:rsidR="009F2945" w:rsidRPr="000E23FA">
        <w:rPr>
          <w:kern w:val="0"/>
        </w:rPr>
        <w:t xml:space="preserve"> և </w:t>
      </w:r>
      <w:r w:rsidR="00160331" w:rsidRPr="000E23FA">
        <w:rPr>
          <w:kern w:val="0"/>
        </w:rPr>
        <w:t xml:space="preserve">ՀՀ </w:t>
      </w:r>
      <w:proofErr w:type="spellStart"/>
      <w:r w:rsidR="00160331" w:rsidRPr="000E23FA">
        <w:rPr>
          <w:kern w:val="0"/>
        </w:rPr>
        <w:t>քաղաքաշինության</w:t>
      </w:r>
      <w:proofErr w:type="spellEnd"/>
      <w:r w:rsidR="00160331" w:rsidRPr="000E23FA">
        <w:rPr>
          <w:kern w:val="0"/>
        </w:rPr>
        <w:t xml:space="preserve"> </w:t>
      </w:r>
      <w:proofErr w:type="spellStart"/>
      <w:r w:rsidR="00160331" w:rsidRPr="000E23FA">
        <w:rPr>
          <w:kern w:val="0"/>
        </w:rPr>
        <w:t>նախարարի</w:t>
      </w:r>
      <w:proofErr w:type="spellEnd"/>
      <w:r w:rsidR="00160331" w:rsidRPr="000E23FA">
        <w:rPr>
          <w:kern w:val="0"/>
        </w:rPr>
        <w:t xml:space="preserve"> </w:t>
      </w:r>
      <w:r w:rsidR="00206016" w:rsidRPr="000E23FA">
        <w:rPr>
          <w:kern w:val="0"/>
        </w:rPr>
        <w:t xml:space="preserve">2004 </w:t>
      </w:r>
      <w:proofErr w:type="spellStart"/>
      <w:r w:rsidR="00206016" w:rsidRPr="000E23FA">
        <w:rPr>
          <w:kern w:val="0"/>
        </w:rPr>
        <w:t>թվականի</w:t>
      </w:r>
      <w:proofErr w:type="spellEnd"/>
      <w:r w:rsidR="00206016" w:rsidRPr="000E23FA">
        <w:rPr>
          <w:kern w:val="0"/>
        </w:rPr>
        <w:t xml:space="preserve"> </w:t>
      </w:r>
      <w:proofErr w:type="spellStart"/>
      <w:r w:rsidR="00206016" w:rsidRPr="000E23FA">
        <w:rPr>
          <w:kern w:val="0"/>
        </w:rPr>
        <w:t>օգոստոսի</w:t>
      </w:r>
      <w:proofErr w:type="spellEnd"/>
      <w:r w:rsidR="00206016" w:rsidRPr="000E23FA">
        <w:rPr>
          <w:kern w:val="0"/>
        </w:rPr>
        <w:t xml:space="preserve"> 4-ի</w:t>
      </w:r>
      <w:r w:rsidR="00160331" w:rsidRPr="000E23FA">
        <w:rPr>
          <w:kern w:val="0"/>
        </w:rPr>
        <w:t xml:space="preserve"> N 83-Ն </w:t>
      </w:r>
      <w:proofErr w:type="spellStart"/>
      <w:r w:rsidR="00160331" w:rsidRPr="000E23FA">
        <w:rPr>
          <w:kern w:val="0"/>
        </w:rPr>
        <w:t>հրամանով</w:t>
      </w:r>
      <w:proofErr w:type="spellEnd"/>
      <w:r w:rsidR="00160331" w:rsidRPr="000E23FA">
        <w:rPr>
          <w:kern w:val="0"/>
        </w:rPr>
        <w:t xml:space="preserve"> </w:t>
      </w:r>
      <w:proofErr w:type="spellStart"/>
      <w:r w:rsidR="00160331" w:rsidRPr="000E23FA">
        <w:rPr>
          <w:kern w:val="0"/>
        </w:rPr>
        <w:t>հաստատված</w:t>
      </w:r>
      <w:proofErr w:type="spellEnd"/>
      <w:r w:rsidR="00160331" w:rsidRPr="000E23FA">
        <w:rPr>
          <w:kern w:val="0"/>
        </w:rPr>
        <w:t xml:space="preserve"> ՀՀՇՆ IV-12.02.01-04 - «</w:t>
      </w:r>
      <w:proofErr w:type="spellStart"/>
      <w:r w:rsidR="00160331" w:rsidRPr="000E23FA">
        <w:rPr>
          <w:kern w:val="0"/>
        </w:rPr>
        <w:t>Ջեռուցում</w:t>
      </w:r>
      <w:proofErr w:type="spellEnd"/>
      <w:r w:rsidR="00160331" w:rsidRPr="000E23FA">
        <w:rPr>
          <w:kern w:val="0"/>
        </w:rPr>
        <w:t xml:space="preserve">, </w:t>
      </w:r>
      <w:proofErr w:type="spellStart"/>
      <w:r w:rsidR="00160331" w:rsidRPr="000E23FA">
        <w:rPr>
          <w:kern w:val="0"/>
        </w:rPr>
        <w:t>օդափոխում</w:t>
      </w:r>
      <w:proofErr w:type="spellEnd"/>
      <w:r w:rsidR="00160331" w:rsidRPr="000E23FA">
        <w:rPr>
          <w:kern w:val="0"/>
        </w:rPr>
        <w:t xml:space="preserve"> և </w:t>
      </w:r>
      <w:proofErr w:type="spellStart"/>
      <w:r w:rsidR="00160331" w:rsidRPr="000E23FA">
        <w:rPr>
          <w:kern w:val="0"/>
        </w:rPr>
        <w:t>օդի</w:t>
      </w:r>
      <w:proofErr w:type="spellEnd"/>
      <w:r w:rsidR="00160331" w:rsidRPr="000E23FA">
        <w:rPr>
          <w:kern w:val="0"/>
        </w:rPr>
        <w:t xml:space="preserve"> </w:t>
      </w:r>
      <w:proofErr w:type="spellStart"/>
      <w:r w:rsidR="00160331" w:rsidRPr="000E23FA">
        <w:rPr>
          <w:kern w:val="0"/>
        </w:rPr>
        <w:t>լավորակում</w:t>
      </w:r>
      <w:proofErr w:type="spellEnd"/>
      <w:r w:rsidR="00160331" w:rsidRPr="000E23FA">
        <w:rPr>
          <w:kern w:val="0"/>
        </w:rPr>
        <w:t xml:space="preserve">» </w:t>
      </w:r>
      <w:proofErr w:type="spellStart"/>
      <w:r w:rsidR="00160331" w:rsidRPr="000E23FA">
        <w:rPr>
          <w:kern w:val="0"/>
        </w:rPr>
        <w:t>շինարարական</w:t>
      </w:r>
      <w:proofErr w:type="spellEnd"/>
      <w:r w:rsidR="00160331" w:rsidRPr="000E23FA">
        <w:rPr>
          <w:kern w:val="0"/>
        </w:rPr>
        <w:t xml:space="preserve"> </w:t>
      </w:r>
      <w:proofErr w:type="spellStart"/>
      <w:r w:rsidR="001D557E" w:rsidRPr="000E23FA">
        <w:rPr>
          <w:kern w:val="0"/>
        </w:rPr>
        <w:t>նորմերի</w:t>
      </w:r>
      <w:proofErr w:type="spellEnd"/>
      <w:r w:rsidR="00160331" w:rsidRPr="000E23FA">
        <w:rPr>
          <w:kern w:val="0"/>
        </w:rPr>
        <w:t xml:space="preserve"> </w:t>
      </w:r>
      <w:proofErr w:type="spellStart"/>
      <w:r w:rsidR="009F2945" w:rsidRPr="000E23FA">
        <w:rPr>
          <w:kern w:val="0"/>
        </w:rPr>
        <w:t>պահանջներին</w:t>
      </w:r>
      <w:proofErr w:type="spellEnd"/>
      <w:r w:rsidR="00493588" w:rsidRPr="000E23FA">
        <w:rPr>
          <w:kern w:val="0"/>
        </w:rPr>
        <w:t xml:space="preserve"> </w:t>
      </w:r>
      <w:proofErr w:type="spellStart"/>
      <w:r w:rsidR="00493588" w:rsidRPr="000E23FA">
        <w:rPr>
          <w:kern w:val="0"/>
        </w:rPr>
        <w:t>համապատաս</w:t>
      </w:r>
      <w:r w:rsidR="00910C09" w:rsidRPr="000E23FA">
        <w:rPr>
          <w:kern w:val="0"/>
        </w:rPr>
        <w:t>խան</w:t>
      </w:r>
      <w:proofErr w:type="spellEnd"/>
      <w:r w:rsidR="00910C09" w:rsidRPr="000E23FA">
        <w:rPr>
          <w:kern w:val="0"/>
        </w:rPr>
        <w:t>:</w:t>
      </w:r>
    </w:p>
    <w:p w14:paraId="39F308F7" w14:textId="77777777" w:rsidR="00802E2F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որևէ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արդեն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գործարկվել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համակարգը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ստացվում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նոր</w:t>
      </w:r>
      <w:proofErr w:type="spellEnd"/>
      <w:r w:rsidRPr="000E23FA">
        <w:rPr>
          <w:kern w:val="0"/>
        </w:rPr>
        <w:t xml:space="preserve"> </w:t>
      </w:r>
      <w:r w:rsidR="0066577A" w:rsidRPr="000E23FA">
        <w:rPr>
          <w:kern w:val="0"/>
        </w:rPr>
        <w:t>«</w:t>
      </w:r>
      <w:r w:rsidRPr="000E23FA">
        <w:rPr>
          <w:kern w:val="0"/>
        </w:rPr>
        <w:t>ՀՐԴԵՀ</w:t>
      </w:r>
      <w:r w:rsidR="0066577A" w:rsidRPr="000E23FA">
        <w:rPr>
          <w:kern w:val="0"/>
        </w:rPr>
        <w:t>»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գոտուց</w:t>
      </w:r>
      <w:proofErr w:type="spellEnd"/>
      <w:r w:rsidRPr="000E23FA">
        <w:rPr>
          <w:kern w:val="0"/>
        </w:rPr>
        <w:t>/</w:t>
      </w:r>
      <w:proofErr w:type="spellStart"/>
      <w:r w:rsidRPr="000E23FA">
        <w:rPr>
          <w:kern w:val="0"/>
        </w:rPr>
        <w:t>ներից</w:t>
      </w:r>
      <w:proofErr w:type="spellEnd"/>
      <w:r w:rsidRPr="000E23FA">
        <w:rPr>
          <w:kern w:val="0"/>
        </w:rPr>
        <w:t xml:space="preserve">, </w:t>
      </w:r>
      <w:proofErr w:type="spellStart"/>
      <w:r w:rsidR="00156C2F" w:rsidRPr="000E23FA">
        <w:rPr>
          <w:kern w:val="0"/>
        </w:rPr>
        <w:t>նոր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գոտիների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հակածխային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օդափոխության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համակարգերի</w:t>
      </w:r>
      <w:proofErr w:type="spellEnd"/>
      <w:r w:rsidR="00156C2F" w:rsidRPr="000E23FA">
        <w:rPr>
          <w:kern w:val="0"/>
          <w:lang w:val="hy-AM"/>
        </w:rPr>
        <w:t xml:space="preserve"> </w:t>
      </w:r>
      <w:proofErr w:type="spellStart"/>
      <w:r w:rsidR="00156C2F" w:rsidRPr="000E23FA">
        <w:rPr>
          <w:kern w:val="0"/>
        </w:rPr>
        <w:t>գործարկումը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պետք</w:t>
      </w:r>
      <w:proofErr w:type="spellEnd"/>
      <w:r w:rsidR="00156C2F" w:rsidRPr="000E23FA">
        <w:rPr>
          <w:kern w:val="0"/>
        </w:rPr>
        <w:t xml:space="preserve"> է </w:t>
      </w:r>
      <w:proofErr w:type="spellStart"/>
      <w:r w:rsidR="00156C2F" w:rsidRPr="000E23FA">
        <w:rPr>
          <w:kern w:val="0"/>
        </w:rPr>
        <w:t>կատարվի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միայն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կառավարման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սարքի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վրայից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ձեռքով</w:t>
      </w:r>
      <w:proofErr w:type="spellEnd"/>
      <w:r w:rsidR="00156C2F" w:rsidRPr="000E23FA">
        <w:rPr>
          <w:kern w:val="0"/>
        </w:rPr>
        <w:t xml:space="preserve">, </w:t>
      </w:r>
      <w:proofErr w:type="spellStart"/>
      <w:r w:rsidR="00156C2F" w:rsidRPr="000E23FA">
        <w:rPr>
          <w:kern w:val="0"/>
        </w:rPr>
        <w:t>իսկ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եթե</w:t>
      </w:r>
      <w:proofErr w:type="spellEnd"/>
      <w:r w:rsidR="0066577A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նման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դեպք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նախատեսված</w:t>
      </w:r>
      <w:proofErr w:type="spellEnd"/>
      <w:r w:rsidR="00156C2F" w:rsidRPr="000E23FA">
        <w:rPr>
          <w:kern w:val="0"/>
        </w:rPr>
        <w:t xml:space="preserve"> է </w:t>
      </w:r>
      <w:proofErr w:type="spellStart"/>
      <w:r w:rsidR="00156C2F" w:rsidRPr="000E23FA">
        <w:rPr>
          <w:kern w:val="0"/>
        </w:rPr>
        <w:t>եղել</w:t>
      </w:r>
      <w:proofErr w:type="spellEnd"/>
      <w:r w:rsidR="00156C2F" w:rsidRPr="000E23FA">
        <w:rPr>
          <w:kern w:val="0"/>
        </w:rPr>
        <w:t xml:space="preserve"> և </w:t>
      </w:r>
      <w:proofErr w:type="spellStart"/>
      <w:r w:rsidR="00156C2F" w:rsidRPr="000E23FA">
        <w:rPr>
          <w:kern w:val="0"/>
        </w:rPr>
        <w:t>հաշվի</w:t>
      </w:r>
      <w:proofErr w:type="spellEnd"/>
      <w:r w:rsidR="00156C2F" w:rsidRPr="000E23FA">
        <w:rPr>
          <w:kern w:val="0"/>
        </w:rPr>
        <w:t xml:space="preserve"> է </w:t>
      </w:r>
      <w:proofErr w:type="spellStart"/>
      <w:r w:rsidR="00156C2F" w:rsidRPr="000E23FA">
        <w:rPr>
          <w:kern w:val="0"/>
        </w:rPr>
        <w:t>առնվել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համակարգերի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աշխատանքի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ալգորիթմը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կազմելիս</w:t>
      </w:r>
      <w:proofErr w:type="spellEnd"/>
      <w:r w:rsidR="00156C2F" w:rsidRPr="000E23FA">
        <w:rPr>
          <w:kern w:val="0"/>
        </w:rPr>
        <w:t xml:space="preserve">, </w:t>
      </w:r>
      <w:proofErr w:type="spellStart"/>
      <w:r w:rsidR="00156C2F" w:rsidRPr="000E23FA">
        <w:rPr>
          <w:kern w:val="0"/>
        </w:rPr>
        <w:t>ապա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</w:t>
      </w:r>
      <w:proofErr w:type="spellEnd"/>
      <w:r w:rsidRPr="000E23FA">
        <w:rPr>
          <w:kern w:val="0"/>
        </w:rPr>
        <w:t>/</w:t>
      </w:r>
      <w:proofErr w:type="spellStart"/>
      <w:r w:rsidRPr="000E23FA">
        <w:rPr>
          <w:kern w:val="0"/>
        </w:rPr>
        <w:t>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միայն</w:t>
      </w:r>
      <w:proofErr w:type="spellEnd"/>
      <w:r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այն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դեպքերում</w:t>
      </w:r>
      <w:proofErr w:type="spellEnd"/>
      <w:r w:rsidR="00802E2F" w:rsidRPr="000E23FA">
        <w:rPr>
          <w:kern w:val="0"/>
        </w:rPr>
        <w:t xml:space="preserve">, </w:t>
      </w:r>
      <w:proofErr w:type="spellStart"/>
      <w:r w:rsidR="00802E2F" w:rsidRPr="000E23FA">
        <w:rPr>
          <w:kern w:val="0"/>
        </w:rPr>
        <w:t>երբ</w:t>
      </w:r>
      <w:proofErr w:type="spellEnd"/>
      <w:r w:rsidR="00802E2F" w:rsidRPr="000E23FA">
        <w:rPr>
          <w:kern w:val="0"/>
        </w:rPr>
        <w:t>.</w:t>
      </w:r>
    </w:p>
    <w:p w14:paraId="3BABC2DF" w14:textId="77777777" w:rsidR="00802E2F" w:rsidRPr="000E23FA" w:rsidRDefault="00802E2F" w:rsidP="000E23FA">
      <w:pPr>
        <w:numPr>
          <w:ilvl w:val="0"/>
          <w:numId w:val="79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տարանջատված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>,</w:t>
      </w:r>
    </w:p>
    <w:p w14:paraId="475FC85E" w14:textId="77777777" w:rsidR="00802E2F" w:rsidRPr="000E23FA" w:rsidRDefault="0008018B" w:rsidP="000E23FA">
      <w:pPr>
        <w:numPr>
          <w:ilvl w:val="0"/>
          <w:numId w:val="79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ու</w:t>
      </w:r>
      <w:proofErr w:type="spellEnd"/>
      <w:r w:rsidR="001B032D" w:rsidRPr="000E23FA">
        <w:rPr>
          <w:kern w:val="0"/>
          <w:lang w:val="hy-AM"/>
        </w:rPr>
        <w:t xml:space="preserve"> </w:t>
      </w:r>
      <w:proofErr w:type="spellStart"/>
      <w:r w:rsidR="00802E2F" w:rsidRPr="000E23FA">
        <w:rPr>
          <w:kern w:val="0"/>
        </w:rPr>
        <w:t>համակարգի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արտադրողականությունը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բավարար</w:t>
      </w:r>
      <w:proofErr w:type="spellEnd"/>
      <w:r w:rsidR="00802E2F" w:rsidRPr="000E23FA">
        <w:rPr>
          <w:kern w:val="0"/>
        </w:rPr>
        <w:t xml:space="preserve"> է </w:t>
      </w:r>
      <w:proofErr w:type="spellStart"/>
      <w:r w:rsidR="00802E2F" w:rsidRPr="000E23FA">
        <w:rPr>
          <w:kern w:val="0"/>
        </w:rPr>
        <w:t>այդ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գոտիներում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միաժամանակ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B43D3A" w:rsidRPr="000E23FA">
        <w:rPr>
          <w:kern w:val="0"/>
        </w:rPr>
        <w:t>հակածխային</w:t>
      </w:r>
      <w:proofErr w:type="spellEnd"/>
      <w:r w:rsidR="00B43D3A" w:rsidRPr="000E23FA">
        <w:rPr>
          <w:kern w:val="0"/>
        </w:rPr>
        <w:t xml:space="preserve"> </w:t>
      </w:r>
      <w:proofErr w:type="spellStart"/>
      <w:r w:rsidR="00B43D3A" w:rsidRPr="000E23FA">
        <w:rPr>
          <w:kern w:val="0"/>
        </w:rPr>
        <w:t>օդափոխություն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ապահովելու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համար</w:t>
      </w:r>
      <w:proofErr w:type="spellEnd"/>
      <w:r w:rsidR="000D0FE4" w:rsidRPr="000E23FA">
        <w:rPr>
          <w:kern w:val="0"/>
        </w:rPr>
        <w:t>՝</w:t>
      </w:r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պայմանով</w:t>
      </w:r>
      <w:proofErr w:type="spellEnd"/>
      <w:r w:rsidR="00802E2F" w:rsidRPr="000E23FA">
        <w:rPr>
          <w:kern w:val="0"/>
        </w:rPr>
        <w:t xml:space="preserve">, </w:t>
      </w:r>
      <w:proofErr w:type="spellStart"/>
      <w:r w:rsidR="00802E2F" w:rsidRPr="000E23FA">
        <w:rPr>
          <w:kern w:val="0"/>
        </w:rPr>
        <w:t>որ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միաժամանակյա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B43D3A" w:rsidRPr="000E23FA">
        <w:rPr>
          <w:kern w:val="0"/>
        </w:rPr>
        <w:t>աշխատանքի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ընթացքում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բացառվի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հրդեհի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կամ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հրդեհի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արգասիքների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տարածումը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այլ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գոտիներ</w:t>
      </w:r>
      <w:proofErr w:type="spellEnd"/>
      <w:r w:rsidR="00802E2F" w:rsidRPr="000E23FA">
        <w:rPr>
          <w:kern w:val="0"/>
        </w:rPr>
        <w:t>:</w:t>
      </w:r>
    </w:p>
    <w:p w14:paraId="40969271" w14:textId="77777777" w:rsidR="002D6540" w:rsidRPr="00577766" w:rsidRDefault="00D4317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577766">
        <w:rPr>
          <w:kern w:val="0"/>
        </w:rPr>
        <w:t>Բացի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հակածխային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օդափոխության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սարքվածքներից</w:t>
      </w:r>
      <w:proofErr w:type="spellEnd"/>
      <w:r w:rsidRPr="00577766">
        <w:rPr>
          <w:kern w:val="0"/>
        </w:rPr>
        <w:t xml:space="preserve">, </w:t>
      </w:r>
      <w:proofErr w:type="spellStart"/>
      <w:r w:rsidRPr="00577766">
        <w:rPr>
          <w:kern w:val="0"/>
        </w:rPr>
        <w:t>հակահրդեհային</w:t>
      </w:r>
      <w:proofErr w:type="spellEnd"/>
      <w:r w:rsidR="00577766">
        <w:rPr>
          <w:kern w:val="0"/>
        </w:rPr>
        <w:t xml:space="preserve"> </w:t>
      </w:r>
      <w:proofErr w:type="spellStart"/>
      <w:r w:rsidR="00C86AF9" w:rsidRPr="00577766">
        <w:rPr>
          <w:kern w:val="0"/>
        </w:rPr>
        <w:t>ավտոմատիկա</w:t>
      </w:r>
      <w:r w:rsidR="00910C09" w:rsidRPr="00577766">
        <w:rPr>
          <w:kern w:val="0"/>
        </w:rPr>
        <w:t>ն</w:t>
      </w:r>
      <w:proofErr w:type="spellEnd"/>
      <w:r w:rsidR="00910C09" w:rsidRPr="00577766">
        <w:rPr>
          <w:kern w:val="0"/>
        </w:rPr>
        <w:t xml:space="preserve"> </w:t>
      </w:r>
      <w:proofErr w:type="spellStart"/>
      <w:r w:rsidR="00910C09" w:rsidRPr="00577766">
        <w:rPr>
          <w:kern w:val="0"/>
        </w:rPr>
        <w:t>պետք</w:t>
      </w:r>
      <w:proofErr w:type="spellEnd"/>
      <w:r w:rsidR="00910C09" w:rsidRPr="00577766">
        <w:rPr>
          <w:kern w:val="0"/>
        </w:rPr>
        <w:t xml:space="preserve"> է </w:t>
      </w:r>
      <w:proofErr w:type="spellStart"/>
      <w:r w:rsidR="00910C09" w:rsidRPr="00577766">
        <w:rPr>
          <w:kern w:val="0"/>
        </w:rPr>
        <w:t>կառավարի</w:t>
      </w:r>
      <w:proofErr w:type="spellEnd"/>
      <w:r w:rsidR="00910C09" w:rsidRPr="00577766">
        <w:rPr>
          <w:kern w:val="0"/>
        </w:rPr>
        <w:t xml:space="preserve"> և </w:t>
      </w:r>
      <w:proofErr w:type="spellStart"/>
      <w:r w:rsidR="00910C09" w:rsidRPr="00577766">
        <w:rPr>
          <w:kern w:val="0"/>
        </w:rPr>
        <w:t>հսկի</w:t>
      </w:r>
      <w:proofErr w:type="spellEnd"/>
      <w:r w:rsidR="00910C09" w:rsidRPr="00577766">
        <w:rPr>
          <w:kern w:val="0"/>
        </w:rPr>
        <w:t xml:space="preserve"> </w:t>
      </w:r>
      <w:r w:rsidR="00450CBE" w:rsidRPr="00577766">
        <w:rPr>
          <w:kern w:val="0"/>
          <w:lang w:val="hy-AM"/>
        </w:rPr>
        <w:t xml:space="preserve">նաև </w:t>
      </w:r>
      <w:proofErr w:type="spellStart"/>
      <w:r w:rsidR="00910C09" w:rsidRPr="00577766">
        <w:rPr>
          <w:kern w:val="0"/>
        </w:rPr>
        <w:t>օդափոխության</w:t>
      </w:r>
      <w:proofErr w:type="spellEnd"/>
      <w:r w:rsidR="00910C09" w:rsidRPr="00577766">
        <w:rPr>
          <w:kern w:val="0"/>
        </w:rPr>
        <w:t xml:space="preserve"> </w:t>
      </w:r>
      <w:proofErr w:type="spellStart"/>
      <w:r w:rsidR="00910C09" w:rsidRPr="00577766">
        <w:rPr>
          <w:kern w:val="0"/>
        </w:rPr>
        <w:t>սարքվածքներին</w:t>
      </w:r>
      <w:proofErr w:type="spellEnd"/>
      <w:r w:rsidR="00450CBE" w:rsidRPr="00577766">
        <w:rPr>
          <w:kern w:val="0"/>
          <w:lang w:val="hy-AM"/>
        </w:rPr>
        <w:t>՝</w:t>
      </w:r>
      <w:r w:rsidR="00910C09" w:rsidRPr="00577766">
        <w:rPr>
          <w:kern w:val="0"/>
        </w:rPr>
        <w:t xml:space="preserve"> </w:t>
      </w:r>
      <w:proofErr w:type="spellStart"/>
      <w:r w:rsidR="00910C09" w:rsidRPr="00577766">
        <w:rPr>
          <w:kern w:val="0"/>
        </w:rPr>
        <w:lastRenderedPageBreak/>
        <w:t>հակահրդեհային</w:t>
      </w:r>
      <w:proofErr w:type="spellEnd"/>
      <w:r w:rsidR="00910C09" w:rsidRPr="00577766">
        <w:rPr>
          <w:kern w:val="0"/>
        </w:rPr>
        <w:t xml:space="preserve"> </w:t>
      </w:r>
      <w:proofErr w:type="spellStart"/>
      <w:r w:rsidR="00910C09" w:rsidRPr="00577766">
        <w:rPr>
          <w:kern w:val="0"/>
        </w:rPr>
        <w:t>կափույրներին</w:t>
      </w:r>
      <w:proofErr w:type="spellEnd"/>
      <w:r w:rsidR="000B71CE" w:rsidRPr="00577766">
        <w:rPr>
          <w:kern w:val="0"/>
        </w:rPr>
        <w:t xml:space="preserve"> և </w:t>
      </w:r>
      <w:proofErr w:type="spellStart"/>
      <w:r w:rsidR="000B71CE" w:rsidRPr="00577766">
        <w:rPr>
          <w:kern w:val="0"/>
        </w:rPr>
        <w:t>հակածխային</w:t>
      </w:r>
      <w:proofErr w:type="spellEnd"/>
      <w:r w:rsidR="000B71CE" w:rsidRPr="00577766">
        <w:rPr>
          <w:kern w:val="0"/>
        </w:rPr>
        <w:t xml:space="preserve"> </w:t>
      </w:r>
      <w:proofErr w:type="spellStart"/>
      <w:r w:rsidR="000B71CE" w:rsidRPr="00577766">
        <w:rPr>
          <w:kern w:val="0"/>
        </w:rPr>
        <w:t>պաշտպանության</w:t>
      </w:r>
      <w:proofErr w:type="spellEnd"/>
      <w:r w:rsidR="000B71CE" w:rsidRPr="00577766">
        <w:rPr>
          <w:kern w:val="0"/>
        </w:rPr>
        <w:t xml:space="preserve"> </w:t>
      </w:r>
      <w:proofErr w:type="spellStart"/>
      <w:r w:rsidR="000B71CE" w:rsidRPr="00577766">
        <w:rPr>
          <w:kern w:val="0"/>
        </w:rPr>
        <w:t>այլ</w:t>
      </w:r>
      <w:proofErr w:type="spellEnd"/>
      <w:r w:rsidR="000B71CE" w:rsidRPr="00577766">
        <w:rPr>
          <w:kern w:val="0"/>
        </w:rPr>
        <w:t xml:space="preserve"> </w:t>
      </w:r>
      <w:proofErr w:type="spellStart"/>
      <w:r w:rsidR="000B71CE" w:rsidRPr="00577766">
        <w:rPr>
          <w:kern w:val="0"/>
        </w:rPr>
        <w:t>սարքվածքներին</w:t>
      </w:r>
      <w:proofErr w:type="spellEnd"/>
      <w:r w:rsidR="000B71CE" w:rsidRPr="00577766">
        <w:rPr>
          <w:kern w:val="0"/>
        </w:rPr>
        <w:t xml:space="preserve">, </w:t>
      </w:r>
      <w:proofErr w:type="spellStart"/>
      <w:r w:rsidR="000B71CE" w:rsidRPr="00577766">
        <w:rPr>
          <w:kern w:val="0"/>
        </w:rPr>
        <w:t>օրինակ</w:t>
      </w:r>
      <w:proofErr w:type="spellEnd"/>
      <w:r w:rsidR="000B71CE" w:rsidRPr="00577766">
        <w:rPr>
          <w:kern w:val="0"/>
        </w:rPr>
        <w:t>՝</w:t>
      </w:r>
      <w:r w:rsidR="00910C09" w:rsidRPr="00577766">
        <w:rPr>
          <w:kern w:val="0"/>
        </w:rPr>
        <w:t xml:space="preserve"> </w:t>
      </w:r>
      <w:proofErr w:type="spellStart"/>
      <w:r w:rsidR="00910C09" w:rsidRPr="00577766">
        <w:rPr>
          <w:kern w:val="0"/>
        </w:rPr>
        <w:t>հակածխային</w:t>
      </w:r>
      <w:proofErr w:type="spellEnd"/>
      <w:r w:rsidR="00910C09" w:rsidRPr="00577766">
        <w:rPr>
          <w:kern w:val="0"/>
        </w:rPr>
        <w:t xml:space="preserve"> </w:t>
      </w:r>
      <w:proofErr w:type="spellStart"/>
      <w:r w:rsidR="00910C09" w:rsidRPr="00577766">
        <w:rPr>
          <w:kern w:val="0"/>
        </w:rPr>
        <w:t>էկրաններին</w:t>
      </w:r>
      <w:proofErr w:type="spellEnd"/>
      <w:r w:rsidR="00910C09" w:rsidRPr="00577766">
        <w:rPr>
          <w:kern w:val="0"/>
        </w:rPr>
        <w:t xml:space="preserve">, </w:t>
      </w:r>
      <w:proofErr w:type="spellStart"/>
      <w:r w:rsidR="00910C09" w:rsidRPr="00577766">
        <w:rPr>
          <w:kern w:val="0"/>
        </w:rPr>
        <w:t>վարագույրներին</w:t>
      </w:r>
      <w:proofErr w:type="spellEnd"/>
      <w:r w:rsidR="00910C09" w:rsidRPr="00577766">
        <w:rPr>
          <w:kern w:val="0"/>
        </w:rPr>
        <w:t xml:space="preserve"> և </w:t>
      </w:r>
      <w:proofErr w:type="spellStart"/>
      <w:r w:rsidR="00910C09" w:rsidRPr="00577766">
        <w:rPr>
          <w:kern w:val="0"/>
        </w:rPr>
        <w:t>այլն</w:t>
      </w:r>
      <w:proofErr w:type="spellEnd"/>
      <w:r w:rsidR="00910C09" w:rsidRPr="00577766">
        <w:rPr>
          <w:kern w:val="0"/>
        </w:rPr>
        <w:t>:</w:t>
      </w:r>
    </w:p>
    <w:p w14:paraId="6B7CE026" w14:textId="77777777" w:rsidR="000A258E" w:rsidRPr="000E23FA" w:rsidRDefault="000A258E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bCs/>
        </w:rPr>
      </w:pPr>
    </w:p>
    <w:p w14:paraId="30B00F9C" w14:textId="77777777" w:rsidR="00D51C98" w:rsidRPr="000E23FA" w:rsidRDefault="00FB7BC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</w:pPr>
      <w:r w:rsidRPr="000E23FA">
        <w:rPr>
          <w:b/>
          <w:bCs/>
        </w:rPr>
        <w:t>3</w:t>
      </w:r>
      <w:r w:rsidR="00D51C98" w:rsidRPr="000E23FA">
        <w:rPr>
          <w:b/>
          <w:bCs/>
        </w:rPr>
        <w:t xml:space="preserve">. </w:t>
      </w:r>
      <w:r w:rsidR="009F167C" w:rsidRPr="000E23FA">
        <w:rPr>
          <w:b/>
          <w:bCs/>
        </w:rPr>
        <w:t>ՀԱԿԱՀՐԴԵՀԱՅԻՆ ՀԱՄԱԿԱՐԳԵՐ. ՏԵԽՆՈԼՈԳԻԱԿԱՆ ՄԱՍ</w:t>
      </w:r>
    </w:p>
    <w:p w14:paraId="6D53AC9C" w14:textId="77777777" w:rsidR="00D51C98" w:rsidRPr="000E23FA" w:rsidRDefault="00FB7BC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</w:rPr>
        <w:t>3.</w:t>
      </w:r>
      <w:r w:rsidR="00D51C98" w:rsidRPr="000E23FA">
        <w:rPr>
          <w:b/>
        </w:rPr>
        <w:t xml:space="preserve">1. </w:t>
      </w:r>
      <w:proofErr w:type="spellStart"/>
      <w:r w:rsidR="00D51C98" w:rsidRPr="000E23FA">
        <w:rPr>
          <w:b/>
        </w:rPr>
        <w:t>ԸՆԴՀԱՆՈւՐ</w:t>
      </w:r>
      <w:proofErr w:type="spellEnd"/>
      <w:r w:rsidR="00D51C98" w:rsidRPr="000E23FA">
        <w:rPr>
          <w:b/>
        </w:rPr>
        <w:t xml:space="preserve"> </w:t>
      </w:r>
      <w:r w:rsidR="00856653" w:rsidRPr="000E23FA">
        <w:rPr>
          <w:b/>
        </w:rPr>
        <w:t>ԴՐՈՒՅԹՆԵՐ</w:t>
      </w:r>
    </w:p>
    <w:p w14:paraId="3E11CDD0" w14:textId="77777777" w:rsidR="00856653" w:rsidRPr="000E23FA" w:rsidRDefault="00856653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</w:p>
    <w:p w14:paraId="4C118931" w14:textId="77777777" w:rsidR="00E00898" w:rsidRPr="000E23FA" w:rsidRDefault="00E0089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նախատեսված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ըստ</w:t>
      </w:r>
      <w:proofErr w:type="spellEnd"/>
      <w:r w:rsidRPr="000E23FA">
        <w:rPr>
          <w:kern w:val="0"/>
        </w:rPr>
        <w:t xml:space="preserve"> ԳՕՍՏ 27331</w:t>
      </w:r>
      <w:r w:rsidRPr="000E23FA">
        <w:rPr>
          <w:kern w:val="0"/>
          <w:lang w:val="hy-AM"/>
        </w:rPr>
        <w:t>-87</w:t>
      </w:r>
      <w:r w:rsidR="00542958" w:rsidRPr="000E23FA">
        <w:rPr>
          <w:kern w:val="0"/>
          <w:lang w:val="hy-AM"/>
        </w:rPr>
        <w:t>-</w:t>
      </w:r>
      <w:r w:rsidRPr="000E23FA">
        <w:rPr>
          <w:kern w:val="0"/>
        </w:rPr>
        <w:t xml:space="preserve">ի A, B և E </w:t>
      </w:r>
      <w:proofErr w:type="spellStart"/>
      <w:r w:rsidRPr="000E23FA">
        <w:rPr>
          <w:kern w:val="0"/>
        </w:rPr>
        <w:t>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տեղափակման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վերացման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>:</w:t>
      </w:r>
    </w:p>
    <w:p w14:paraId="57C8F477" w14:textId="77777777" w:rsidR="00124D48" w:rsidRPr="000E23FA" w:rsidRDefault="007543F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համակարգերում</w:t>
      </w:r>
      <w:proofErr w:type="spellEnd"/>
      <w:r w:rsidRPr="000E23FA">
        <w:rPr>
          <w:kern w:val="0"/>
          <w:lang w:val="hy-AM"/>
        </w:rPr>
        <w:t xml:space="preserve"> ՀՇԻԿ-</w:t>
      </w:r>
      <w:r w:rsidRPr="000E23FA">
        <w:rPr>
          <w:kern w:val="0"/>
        </w:rPr>
        <w:t>ի</w:t>
      </w:r>
      <w:r w:rsidR="00FF1367" w:rsidRPr="000E23FA">
        <w:rPr>
          <w:kern w:val="0"/>
          <w:lang w:val="hy-AM"/>
        </w:rPr>
        <w:t xml:space="preserve"> </w:t>
      </w:r>
      <w:proofErr w:type="spellStart"/>
      <w:r w:rsidR="007140A8" w:rsidRPr="000E23FA">
        <w:rPr>
          <w:kern w:val="0"/>
        </w:rPr>
        <w:t>պահանջ</w:t>
      </w:r>
      <w:r w:rsidR="00124D48" w:rsidRPr="000E23FA">
        <w:rPr>
          <w:kern w:val="0"/>
        </w:rPr>
        <w:t>ի</w:t>
      </w:r>
      <w:proofErr w:type="spellEnd"/>
      <w:r w:rsidR="00124D48" w:rsidRPr="000E23FA">
        <w:rPr>
          <w:kern w:val="0"/>
        </w:rPr>
        <w:t xml:space="preserve"> </w:t>
      </w:r>
      <w:proofErr w:type="spellStart"/>
      <w:r w:rsidR="007140A8" w:rsidRPr="000E23FA">
        <w:rPr>
          <w:kern w:val="0"/>
        </w:rPr>
        <w:t>դեպքում</w:t>
      </w:r>
      <w:proofErr w:type="spellEnd"/>
      <w:r w:rsidR="007140A8" w:rsidRPr="000E23FA">
        <w:rPr>
          <w:kern w:val="0"/>
        </w:rPr>
        <w:t xml:space="preserve"> </w:t>
      </w:r>
      <w:proofErr w:type="spellStart"/>
      <w:r w:rsidR="007140A8" w:rsidRPr="000E23FA">
        <w:rPr>
          <w:kern w:val="0"/>
        </w:rPr>
        <w:t>դրանք</w:t>
      </w:r>
      <w:proofErr w:type="spellEnd"/>
      <w:r w:rsidR="007140A8" w:rsidRPr="000E23FA">
        <w:rPr>
          <w:kern w:val="0"/>
        </w:rPr>
        <w:t xml:space="preserve"> </w:t>
      </w:r>
      <w:proofErr w:type="spellStart"/>
      <w:r w:rsidR="007140A8" w:rsidRPr="000E23FA">
        <w:rPr>
          <w:kern w:val="0"/>
        </w:rPr>
        <w:t>ներկայացվում</w:t>
      </w:r>
      <w:proofErr w:type="spellEnd"/>
      <w:r w:rsidR="007140A8" w:rsidRPr="000E23FA">
        <w:rPr>
          <w:kern w:val="0"/>
        </w:rPr>
        <w:t xml:space="preserve"> </w:t>
      </w:r>
      <w:proofErr w:type="spellStart"/>
      <w:r w:rsidR="007140A8" w:rsidRPr="000E23FA">
        <w:rPr>
          <w:kern w:val="0"/>
        </w:rPr>
        <w:t>են</w:t>
      </w:r>
      <w:proofErr w:type="spellEnd"/>
      <w:r w:rsidR="007140A8" w:rsidRPr="000E23FA">
        <w:rPr>
          <w:kern w:val="0"/>
        </w:rPr>
        <w:t xml:space="preserve"> </w:t>
      </w:r>
      <w:proofErr w:type="spellStart"/>
      <w:r w:rsidR="007140A8" w:rsidRPr="000E23FA">
        <w:rPr>
          <w:kern w:val="0"/>
        </w:rPr>
        <w:t>նախագծի</w:t>
      </w:r>
      <w:proofErr w:type="spellEnd"/>
      <w:r w:rsidR="007140A8" w:rsidRPr="000E23FA">
        <w:rPr>
          <w:kern w:val="0"/>
        </w:rPr>
        <w:t xml:space="preserve"> </w:t>
      </w:r>
      <w:r w:rsidR="000A1AEB" w:rsidRPr="000E23FA">
        <w:rPr>
          <w:kern w:val="0"/>
          <w:lang w:val="hy-AM"/>
        </w:rPr>
        <w:t>«Տ</w:t>
      </w:r>
      <w:proofErr w:type="spellStart"/>
      <w:r w:rsidR="007140A8" w:rsidRPr="000E23FA">
        <w:rPr>
          <w:kern w:val="0"/>
        </w:rPr>
        <w:t>եխնոլոգիական</w:t>
      </w:r>
      <w:proofErr w:type="spellEnd"/>
      <w:r w:rsidR="007140A8" w:rsidRPr="000E23FA">
        <w:rPr>
          <w:kern w:val="0"/>
        </w:rPr>
        <w:t xml:space="preserve"> </w:t>
      </w:r>
      <w:proofErr w:type="spellStart"/>
      <w:r w:rsidR="007140A8" w:rsidRPr="000E23FA">
        <w:rPr>
          <w:kern w:val="0"/>
        </w:rPr>
        <w:t>մաս</w:t>
      </w:r>
      <w:proofErr w:type="spellEnd"/>
      <w:r w:rsidR="000A1AEB" w:rsidRPr="000E23FA">
        <w:rPr>
          <w:kern w:val="0"/>
          <w:lang w:val="hy-AM"/>
        </w:rPr>
        <w:t>»</w:t>
      </w:r>
      <w:r w:rsidR="007140A8" w:rsidRPr="000E23FA">
        <w:rPr>
          <w:kern w:val="0"/>
        </w:rPr>
        <w:t xml:space="preserve"> </w:t>
      </w:r>
      <w:proofErr w:type="spellStart"/>
      <w:r w:rsidR="007140A8" w:rsidRPr="000E23FA">
        <w:rPr>
          <w:kern w:val="0"/>
        </w:rPr>
        <w:t>բաժնում</w:t>
      </w:r>
      <w:proofErr w:type="spellEnd"/>
      <w:r w:rsidR="007140A8" w:rsidRPr="000E23FA">
        <w:rPr>
          <w:kern w:val="0"/>
        </w:rPr>
        <w:t>:</w:t>
      </w:r>
    </w:p>
    <w:p w14:paraId="53576700" w14:textId="77777777" w:rsidR="00E00898" w:rsidRPr="000E23FA" w:rsidRDefault="00E0089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Հրդեհաշիջման ինքնաշխատ համակարգերի նախագծերի բացատրական մասում պարտադիր պետք է ներկայացվեն.</w:t>
      </w:r>
    </w:p>
    <w:p w14:paraId="5B1748CF" w14:textId="77777777" w:rsidR="00E00898" w:rsidRPr="000E23FA" w:rsidRDefault="00E00898" w:rsidP="000E23FA">
      <w:pPr>
        <w:numPr>
          <w:ilvl w:val="0"/>
          <w:numId w:val="3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օբյեկտի բնութագիրը հրդեհային վտանգավորության իմաստով,</w:t>
      </w:r>
    </w:p>
    <w:p w14:paraId="275116ED" w14:textId="77777777" w:rsidR="00E00898" w:rsidRPr="000E23FA" w:rsidRDefault="00E00898" w:rsidP="000E23FA">
      <w:pPr>
        <w:numPr>
          <w:ilvl w:val="0"/>
          <w:numId w:val="3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հրամարիչ նյութի ընտրության և ընդունված այլ լուծումների հիմնավորումը,</w:t>
      </w:r>
    </w:p>
    <w:p w14:paraId="6CE940E3" w14:textId="77777777" w:rsidR="00E00898" w:rsidRPr="000E23FA" w:rsidRDefault="00E00898" w:rsidP="000E23FA">
      <w:pPr>
        <w:numPr>
          <w:ilvl w:val="0"/>
          <w:numId w:val="3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համակարգի</w:t>
      </w:r>
      <w:proofErr w:type="spellEnd"/>
      <w:r w:rsidRPr="000E23FA">
        <w:t xml:space="preserve"> </w:t>
      </w:r>
      <w:proofErr w:type="spellStart"/>
      <w:r w:rsidRPr="000E23FA">
        <w:t>հաշվարկները</w:t>
      </w:r>
      <w:proofErr w:type="spellEnd"/>
      <w:r w:rsidRPr="000E23FA">
        <w:t>,</w:t>
      </w:r>
    </w:p>
    <w:p w14:paraId="4B6B268C" w14:textId="77777777" w:rsidR="00E00898" w:rsidRPr="000E23FA" w:rsidRDefault="00E00898" w:rsidP="000E23FA">
      <w:pPr>
        <w:numPr>
          <w:ilvl w:val="0"/>
          <w:numId w:val="3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ընդունիչ-հսկիչ</w:t>
      </w:r>
      <w:proofErr w:type="spellEnd"/>
      <w:r w:rsidRPr="000E23FA">
        <w:t xml:space="preserve"> և </w:t>
      </w:r>
      <w:proofErr w:type="spellStart"/>
      <w:r w:rsidRPr="000E23FA">
        <w:t>կառավարող</w:t>
      </w:r>
      <w:proofErr w:type="spellEnd"/>
      <w:r w:rsidRPr="000E23FA">
        <w:t xml:space="preserve">,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սարքերի</w:t>
      </w:r>
      <w:proofErr w:type="spellEnd"/>
      <w:r w:rsidRPr="000E23FA">
        <w:t xml:space="preserve"> և </w:t>
      </w:r>
      <w:proofErr w:type="spellStart"/>
      <w:r w:rsidRPr="000E23FA">
        <w:t>տեխնիկական</w:t>
      </w:r>
      <w:proofErr w:type="spellEnd"/>
      <w:r w:rsidRPr="000E23FA">
        <w:t xml:space="preserve"> </w:t>
      </w:r>
      <w:proofErr w:type="spellStart"/>
      <w:r w:rsidRPr="000E23FA">
        <w:t>միջոցների</w:t>
      </w:r>
      <w:proofErr w:type="spellEnd"/>
      <w:r w:rsidRPr="000E23FA">
        <w:t xml:space="preserve"> </w:t>
      </w:r>
      <w:proofErr w:type="spellStart"/>
      <w:r w:rsidRPr="000E23FA">
        <w:t>ընտրության</w:t>
      </w:r>
      <w:proofErr w:type="spellEnd"/>
      <w:r w:rsidRPr="000E23FA">
        <w:t xml:space="preserve"> </w:t>
      </w:r>
      <w:proofErr w:type="spellStart"/>
      <w:r w:rsidRPr="000E23FA">
        <w:t>հիմնավորումները</w:t>
      </w:r>
      <w:proofErr w:type="spellEnd"/>
      <w:r w:rsidRPr="000E23FA">
        <w:t xml:space="preserve">, </w:t>
      </w:r>
      <w:proofErr w:type="spellStart"/>
      <w:r w:rsidRPr="000E23FA">
        <w:t>դրանց</w:t>
      </w:r>
      <w:proofErr w:type="spellEnd"/>
      <w:r w:rsidRPr="000E23FA">
        <w:t xml:space="preserve"> </w:t>
      </w:r>
      <w:proofErr w:type="spellStart"/>
      <w:r w:rsidRPr="000E23FA">
        <w:t>հիմնական</w:t>
      </w:r>
      <w:proofErr w:type="spellEnd"/>
      <w:r w:rsidRPr="000E23FA">
        <w:t xml:space="preserve"> </w:t>
      </w:r>
      <w:proofErr w:type="spellStart"/>
      <w:r w:rsidRPr="000E23FA">
        <w:t>տեխնիկական</w:t>
      </w:r>
      <w:proofErr w:type="spellEnd"/>
      <w:r w:rsidRPr="000E23FA">
        <w:t xml:space="preserve"> </w:t>
      </w:r>
      <w:proofErr w:type="spellStart"/>
      <w:r w:rsidRPr="000E23FA">
        <w:t>բնութագրերը</w:t>
      </w:r>
      <w:proofErr w:type="spellEnd"/>
      <w:r w:rsidRPr="000E23FA">
        <w:t>,</w:t>
      </w:r>
    </w:p>
    <w:p w14:paraId="68B299DB" w14:textId="77777777" w:rsidR="00E00898" w:rsidRPr="000E23FA" w:rsidRDefault="00E00898" w:rsidP="000E23FA">
      <w:pPr>
        <w:numPr>
          <w:ilvl w:val="0"/>
          <w:numId w:val="3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տեղակայման</w:t>
      </w:r>
      <w:proofErr w:type="spellEnd"/>
      <w:r w:rsidRPr="000E23FA">
        <w:t xml:space="preserve">, </w:t>
      </w:r>
      <w:proofErr w:type="spellStart"/>
      <w:r w:rsidRPr="000E23FA">
        <w:t>շահագործման</w:t>
      </w:r>
      <w:proofErr w:type="spellEnd"/>
      <w:r w:rsidRPr="000E23FA">
        <w:t xml:space="preserve"> և </w:t>
      </w:r>
      <w:proofErr w:type="spellStart"/>
      <w:r w:rsidRPr="000E23FA">
        <w:t>սպասարկման</w:t>
      </w:r>
      <w:proofErr w:type="spellEnd"/>
      <w:r w:rsidRPr="000E23FA">
        <w:t xml:space="preserve"> </w:t>
      </w:r>
      <w:proofErr w:type="spellStart"/>
      <w:r w:rsidRPr="000E23FA">
        <w:t>ընթացքում</w:t>
      </w:r>
      <w:proofErr w:type="spellEnd"/>
      <w:r w:rsidRPr="000E23FA">
        <w:t xml:space="preserve"> </w:t>
      </w:r>
      <w:proofErr w:type="spellStart"/>
      <w:r w:rsidRPr="000E23FA">
        <w:t>անհրաժեշտ</w:t>
      </w:r>
      <w:proofErr w:type="spellEnd"/>
      <w:r w:rsidRPr="000E23FA">
        <w:t xml:space="preserve"> </w:t>
      </w:r>
      <w:proofErr w:type="spellStart"/>
      <w:r w:rsidRPr="000E23FA">
        <w:t>պահանջները</w:t>
      </w:r>
      <w:proofErr w:type="spellEnd"/>
      <w:r w:rsidRPr="000E23FA">
        <w:t>:</w:t>
      </w:r>
    </w:p>
    <w:p w14:paraId="26C54DF6" w14:textId="77777777" w:rsidR="00E00898" w:rsidRPr="000E23FA" w:rsidRDefault="00E0089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Սենքը մակերեսային հրդեհաշիջման դեպքում համարվում է հրդեհաշիջման միջոցներով լիովին  պաշտպանված, եթե նրա եզրաչափերով պարփակված ամբողջ մակերեսը հորիզոնական հարթության վրա գտնվում է հրամարիչ նյութերի արտանետիչ սարքվածքների </w:t>
      </w:r>
      <w:r w:rsidRPr="000E23FA">
        <w:t xml:space="preserve">ՆՓ և </w:t>
      </w:r>
      <w:r w:rsidRPr="000E23FA">
        <w:rPr>
          <w:lang w:val="hy-AM"/>
        </w:rPr>
        <w:t>ՏՓ-ով որոշված պաշտպանության գոտում</w:t>
      </w:r>
      <w:r w:rsidRPr="000E23FA">
        <w:t xml:space="preserve"> (</w:t>
      </w:r>
      <w:r w:rsidRPr="000E23FA">
        <w:rPr>
          <w:lang w:val="hy-AM"/>
        </w:rPr>
        <w:t>նկար 7-ի նմանակմամբ</w:t>
      </w:r>
      <w:r w:rsidRPr="000E23FA">
        <w:t>)</w:t>
      </w:r>
      <w:r w:rsidRPr="000E23FA">
        <w:rPr>
          <w:lang w:val="hy-AM"/>
        </w:rPr>
        <w:t>։</w:t>
      </w:r>
    </w:p>
    <w:p w14:paraId="7A4CA351" w14:textId="77777777" w:rsidR="00E00898" w:rsidRPr="000E23FA" w:rsidRDefault="00E0089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Սենքը կամ սենքում գտնվող եռաչափ հրդեհային բեռնվածքը համարվում է հրդեհաշիջման միջոցներով լիովին  պաշտպանված, եթե նրա եզրաչափերը սույն նորմերի սահմանված չափով գերազանցող ամբողջ ծավալը գտնվում է հրամարիչ նյութերի արտանետիչ սարքվածքների ՆՓ և ՏՓ-ով որոշված պաշտպանության գոտում (նկար 11)։</w:t>
      </w:r>
    </w:p>
    <w:p w14:paraId="6922492B" w14:textId="77777777" w:rsidR="00811078" w:rsidRPr="000E23FA" w:rsidRDefault="0081107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Բացի նախագծից, նախագծող կազմակերպությունը պետք է մշակի.</w:t>
      </w:r>
    </w:p>
    <w:p w14:paraId="635DE271" w14:textId="77777777" w:rsidR="001B032D" w:rsidRPr="000E23FA" w:rsidRDefault="00811078" w:rsidP="000E23FA">
      <w:pPr>
        <w:numPr>
          <w:ilvl w:val="0"/>
          <w:numId w:val="3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համակարգի անձնագիրը ըստ ԳՕՍՏ 2.601-2013-ի,</w:t>
      </w:r>
    </w:p>
    <w:p w14:paraId="23C4F181" w14:textId="77777777" w:rsidR="001B032D" w:rsidRPr="000E23FA" w:rsidRDefault="001B032D" w:rsidP="000E23FA">
      <w:pPr>
        <w:pStyle w:val="ListParagraph"/>
        <w:numPr>
          <w:ilvl w:val="0"/>
          <w:numId w:val="37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lastRenderedPageBreak/>
        <w:t>ընդունման և պարբերական փորձարկումների կանոնակարգերը,</w:t>
      </w:r>
    </w:p>
    <w:p w14:paraId="55719D48" w14:textId="77777777" w:rsidR="001B032D" w:rsidRPr="000E23FA" w:rsidRDefault="001B032D" w:rsidP="000E23FA">
      <w:pPr>
        <w:pStyle w:val="ListParagraph"/>
        <w:numPr>
          <w:ilvl w:val="0"/>
          <w:numId w:val="37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պոմպային կայանքի հիդրավլիկական համակարգի գծապատկերը,</w:t>
      </w:r>
    </w:p>
    <w:p w14:paraId="02ABAE93" w14:textId="77777777" w:rsidR="001B032D" w:rsidRPr="000E23FA" w:rsidRDefault="001B032D" w:rsidP="000E23FA">
      <w:pPr>
        <w:pStyle w:val="ListParagraph"/>
        <w:numPr>
          <w:ilvl w:val="0"/>
          <w:numId w:val="37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շահագործման</w:t>
      </w:r>
      <w:proofErr w:type="spellEnd"/>
      <w:r w:rsidRPr="000E23FA">
        <w:t xml:space="preserve"> </w:t>
      </w:r>
      <w:proofErr w:type="spellStart"/>
      <w:r w:rsidRPr="000E23FA">
        <w:t>ձեռնարկը</w:t>
      </w:r>
      <w:proofErr w:type="spellEnd"/>
      <w:r w:rsidRPr="000E23FA">
        <w:t>:</w:t>
      </w:r>
    </w:p>
    <w:p w14:paraId="0F54E199" w14:textId="77777777" w:rsidR="00320391" w:rsidRPr="000E23FA" w:rsidRDefault="0032039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Կայանքի շահագործման ձեռնարկը պատվիրատուի պատվերով մշակում է նախագծող կամ տեղակայող-կարգաբերող կազմակերպությունը, որում պետք է ներկայացվեն ընդունման</w:t>
      </w:r>
      <w:r w:rsidR="00856653" w:rsidRPr="000E23FA">
        <w:t xml:space="preserve"> </w:t>
      </w:r>
      <w:r w:rsidRPr="000E23FA">
        <w:rPr>
          <w:lang w:val="hy-AM"/>
        </w:rPr>
        <w:t>և պարբերական փորձարկումների կանոնակարգերը, դրանց իրականացման ժամանակ լարումների, ճնշումերի չափման հսկիչ կետերը, որոնք անհրաժեշտ են լինելու համակարգի կարգաբերման, գործարկման և ընդունման, ինչպես նաև պարբերական փորձարկումների ժամանակ:</w:t>
      </w:r>
    </w:p>
    <w:p w14:paraId="465F53CB" w14:textId="77777777" w:rsidR="00C350A8" w:rsidRPr="000E23FA" w:rsidRDefault="00C350A8" w:rsidP="000E23F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521E7FD7" w14:textId="77777777" w:rsidR="001B032D" w:rsidRPr="000E23FA" w:rsidRDefault="002E37E8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  <w:r w:rsidRPr="000E23FA">
        <w:rPr>
          <w:noProof/>
        </w:rPr>
        <w:drawing>
          <wp:inline distT="0" distB="0" distL="0" distR="0" wp14:anchorId="688FA65C" wp14:editId="69EE0185">
            <wp:extent cx="5072437" cy="2363690"/>
            <wp:effectExtent l="19050" t="0" r="0" b="0"/>
            <wp:docPr id="5886044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86" cy="237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B46ED" w14:textId="77777777" w:rsidR="00856653" w:rsidRPr="000E23FA" w:rsidRDefault="007543FE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  <w:r w:rsidRPr="000E23FA">
        <w:rPr>
          <w:lang w:val="hy-AM"/>
        </w:rPr>
        <w:t>Նկար 11</w:t>
      </w:r>
      <w:r w:rsidR="00856653" w:rsidRPr="000E23FA">
        <w:rPr>
          <w:rFonts w:cs="Cambria Math"/>
          <w:lang w:val="hy-AM"/>
        </w:rPr>
        <w:t>.</w:t>
      </w:r>
      <w:r w:rsidRPr="000E23FA">
        <w:rPr>
          <w:lang w:val="hy-AM"/>
        </w:rPr>
        <w:t xml:space="preserve"> Տեխնոլոգիական սարքավորանքի պաշտպանության օրինակ</w:t>
      </w:r>
    </w:p>
    <w:p w14:paraId="6C7CDA8C" w14:textId="77777777" w:rsidR="0066577A" w:rsidRPr="004E1C4F" w:rsidRDefault="00320391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  <w:r w:rsidRPr="000E23FA">
        <w:rPr>
          <w:lang w:val="hy-AM"/>
        </w:rPr>
        <w:t>փոշեշիջման մոդուլով</w:t>
      </w:r>
    </w:p>
    <w:p w14:paraId="0CD90ECB" w14:textId="77777777" w:rsidR="00577766" w:rsidRPr="004E1C4F" w:rsidRDefault="00577766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</w:p>
    <w:p w14:paraId="7E1944CE" w14:textId="77777777" w:rsidR="00952753" w:rsidRPr="000E23FA" w:rsidRDefault="00EE286D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Օբյեկտները </w:t>
      </w:r>
      <w:r w:rsidR="000A1AEB" w:rsidRPr="000E23FA">
        <w:rPr>
          <w:kern w:val="0"/>
          <w:lang w:val="hy-AM"/>
        </w:rPr>
        <w:t>ՀՇԻԿ-ն</w:t>
      </w:r>
      <w:r w:rsidRPr="000E23FA">
        <w:rPr>
          <w:kern w:val="0"/>
          <w:lang w:val="hy-AM"/>
        </w:rPr>
        <w:t xml:space="preserve">երով պետք է սարքավորել ըստ </w:t>
      </w:r>
      <w:r w:rsidR="00752E98" w:rsidRPr="000E23FA">
        <w:rPr>
          <w:kern w:val="0"/>
          <w:lang w:val="hy-AM"/>
        </w:rPr>
        <w:t>Աղյուսակ</w:t>
      </w:r>
      <w:r w:rsidR="00CF400F" w:rsidRPr="000E23FA">
        <w:rPr>
          <w:kern w:val="0"/>
          <w:lang w:val="hy-AM"/>
        </w:rPr>
        <w:t>ներ</w:t>
      </w:r>
      <w:r w:rsidRPr="000E23FA">
        <w:rPr>
          <w:kern w:val="0"/>
          <w:lang w:val="hy-AM"/>
        </w:rPr>
        <w:t xml:space="preserve"> </w:t>
      </w:r>
      <w:r w:rsidR="00C34125" w:rsidRPr="000E23FA">
        <w:rPr>
          <w:kern w:val="0"/>
          <w:lang w:val="hy-AM"/>
        </w:rPr>
        <w:t>11</w:t>
      </w:r>
      <w:r w:rsidR="00CF400F" w:rsidRPr="000E23FA">
        <w:rPr>
          <w:kern w:val="0"/>
          <w:lang w:val="hy-AM"/>
        </w:rPr>
        <w:t xml:space="preserve"> </w:t>
      </w:r>
      <w:r w:rsidR="00C34125" w:rsidRPr="000E23FA">
        <w:rPr>
          <w:kern w:val="0"/>
          <w:lang w:val="hy-AM"/>
        </w:rPr>
        <w:t>-</w:t>
      </w:r>
      <w:r w:rsidR="00CF400F" w:rsidRPr="000E23FA">
        <w:rPr>
          <w:kern w:val="0"/>
          <w:lang w:val="hy-AM"/>
        </w:rPr>
        <w:t xml:space="preserve"> </w:t>
      </w:r>
      <w:r w:rsidR="00C34125" w:rsidRPr="000E23FA">
        <w:rPr>
          <w:kern w:val="0"/>
          <w:lang w:val="hy-AM"/>
        </w:rPr>
        <w:t>13</w:t>
      </w:r>
      <w:r w:rsidR="008C035C" w:rsidRPr="000E23FA">
        <w:rPr>
          <w:kern w:val="0"/>
          <w:lang w:val="hy-AM"/>
        </w:rPr>
        <w:t>-</w:t>
      </w:r>
      <w:r w:rsidRPr="000E23FA">
        <w:rPr>
          <w:kern w:val="0"/>
          <w:lang w:val="hy-AM"/>
        </w:rPr>
        <w:t xml:space="preserve">ի </w:t>
      </w:r>
      <w:r w:rsidR="00CF400F" w:rsidRPr="000E23FA">
        <w:rPr>
          <w:kern w:val="0"/>
          <w:lang w:val="hy-AM"/>
        </w:rPr>
        <w:t>պահանջների</w:t>
      </w:r>
      <w:r w:rsidR="00A04B6C" w:rsidRPr="000E23FA">
        <w:rPr>
          <w:kern w:val="0"/>
          <w:lang w:val="hy-AM"/>
        </w:rPr>
        <w:t xml:space="preserve"> (տես նաև 269</w:t>
      </w:r>
      <w:r w:rsidR="00C450A6" w:rsidRPr="000E23FA">
        <w:rPr>
          <w:kern w:val="0"/>
          <w:lang w:val="hy-AM"/>
        </w:rPr>
        <w:t>-րդ կետ</w:t>
      </w:r>
      <w:r w:rsidR="00A04B6C" w:rsidRPr="000E23FA">
        <w:rPr>
          <w:kern w:val="0"/>
          <w:lang w:val="hy-AM"/>
        </w:rPr>
        <w:t>ը)</w:t>
      </w:r>
      <w:r w:rsidRPr="000E23FA">
        <w:rPr>
          <w:kern w:val="0"/>
          <w:lang w:val="hy-AM"/>
        </w:rPr>
        <w:t>:</w:t>
      </w:r>
    </w:p>
    <w:p w14:paraId="2A71827B" w14:textId="77777777" w:rsidR="00806F32" w:rsidRPr="000E23FA" w:rsidRDefault="00752E9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rFonts w:eastAsia="Times New Roman"/>
          <w:noProof/>
          <w:kern w:val="0"/>
          <w:lang w:eastAsia="ru-RU"/>
        </w:rPr>
        <w:t>Աղյուսակ</w:t>
      </w:r>
      <w:r w:rsidR="00CF400F" w:rsidRPr="000E23FA">
        <w:rPr>
          <w:rFonts w:eastAsia="Times New Roman"/>
          <w:noProof/>
          <w:kern w:val="0"/>
          <w:lang w:eastAsia="ru-RU"/>
        </w:rPr>
        <w:t>ներ</w:t>
      </w:r>
      <w:r w:rsidR="00806F32" w:rsidRPr="000E23FA">
        <w:rPr>
          <w:rFonts w:eastAsia="Times New Roman"/>
          <w:noProof/>
          <w:kern w:val="0"/>
          <w:lang w:eastAsia="ru-RU"/>
        </w:rPr>
        <w:t xml:space="preserve"> 11-13-ում.</w:t>
      </w:r>
    </w:p>
    <w:p w14:paraId="5FA77509" w14:textId="77777777" w:rsidR="00806F32" w:rsidRPr="000E23FA" w:rsidRDefault="00806F32" w:rsidP="000E23FA">
      <w:pPr>
        <w:pStyle w:val="ListParagraph"/>
        <w:numPr>
          <w:ilvl w:val="0"/>
          <w:numId w:val="99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  <w:rPr>
          <w:rFonts w:eastAsia="Times New Roman"/>
          <w:noProof/>
          <w:lang w:val="hy-AM" w:eastAsia="ru-RU"/>
        </w:rPr>
      </w:pPr>
      <w:r w:rsidRPr="000E23FA">
        <w:rPr>
          <w:rFonts w:eastAsia="Times New Roman"/>
          <w:noProof/>
          <w:lang w:val="hy-AM" w:eastAsia="ru-RU"/>
        </w:rPr>
        <w:t xml:space="preserve">տարածքների մակերեսները և հարկայնությունը որոշվում է ըստ </w:t>
      </w:r>
      <w:r w:rsidR="00310FE2" w:rsidRPr="000E23FA">
        <w:rPr>
          <w:rFonts w:eastAsia="Times New Roman"/>
          <w:noProof/>
          <w:lang w:val="hy-AM" w:eastAsia="ru-RU"/>
        </w:rPr>
        <w:t>ՀՀ քաղաքաշինության նախարարի 2020 թվականի դեկտեմբերի 10-ի N 95-Ն հրամանով հաստատված ՀՀՇՆ 31-03-2020 «Հասարակական շենքեր և շինություններ» շինարարական նորմեր</w:t>
      </w:r>
      <w:r w:rsidR="001D557E" w:rsidRPr="000E23FA">
        <w:rPr>
          <w:rFonts w:eastAsia="Times New Roman"/>
          <w:noProof/>
          <w:lang w:val="hy-AM" w:eastAsia="ru-RU"/>
        </w:rPr>
        <w:t>ի</w:t>
      </w:r>
      <w:r w:rsidRPr="000E23FA">
        <w:rPr>
          <w:rFonts w:eastAsia="Times New Roman"/>
          <w:noProof/>
          <w:lang w:val="hy-AM" w:eastAsia="ru-RU"/>
        </w:rPr>
        <w:t>,</w:t>
      </w:r>
      <w:r w:rsidR="0015148F" w:rsidRPr="000E23FA">
        <w:rPr>
          <w:rFonts w:eastAsia="Times New Roman"/>
          <w:noProof/>
          <w:lang w:val="hy-AM" w:eastAsia="ru-RU"/>
        </w:rPr>
        <w:t xml:space="preserve"> </w:t>
      </w:r>
    </w:p>
    <w:p w14:paraId="3641B7A2" w14:textId="77777777" w:rsidR="006A5199" w:rsidRPr="00577766" w:rsidRDefault="006A5199" w:rsidP="000E23FA">
      <w:pPr>
        <w:pStyle w:val="ListParagraph"/>
        <w:numPr>
          <w:ilvl w:val="0"/>
          <w:numId w:val="99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  <w:rPr>
          <w:rFonts w:eastAsia="Times New Roman"/>
          <w:noProof/>
          <w:lang w:val="hy-AM" w:eastAsia="ru-RU"/>
        </w:rPr>
      </w:pPr>
      <w:r w:rsidRPr="004E1C4F">
        <w:rPr>
          <w:rFonts w:eastAsia="Times New Roman"/>
          <w:noProof/>
          <w:lang w:val="hy-AM" w:eastAsia="ru-RU"/>
        </w:rPr>
        <w:t>անհրաժեշտ է հաշվի առնել նաև ՀՀՇՆ 40–01.01–2014 «Շենքերի ներքին ջրամատակարարում և ջրահեռացում» շինարարական նորմերի պահանջները</w:t>
      </w:r>
      <w:r w:rsidR="00B1063E" w:rsidRPr="004E1C4F">
        <w:rPr>
          <w:rFonts w:eastAsia="Times New Roman"/>
          <w:noProof/>
          <w:lang w:val="hy-AM" w:eastAsia="ru-RU"/>
        </w:rPr>
        <w:t xml:space="preserve"> և </w:t>
      </w:r>
      <w:r w:rsidR="00B94F3D" w:rsidRPr="004E1C4F">
        <w:rPr>
          <w:rFonts w:eastAsia="Times New Roman"/>
          <w:noProof/>
          <w:lang w:val="hy-AM" w:eastAsia="ru-RU"/>
        </w:rPr>
        <w:lastRenderedPageBreak/>
        <w:t>հասարակական նշանակության շենքերի միջանցքներում լրացուցիչ նախատեսել փոքր ելքով</w:t>
      </w:r>
      <w:r w:rsidR="00577766" w:rsidRPr="004E1C4F">
        <w:rPr>
          <w:rFonts w:eastAsia="Times New Roman"/>
          <w:noProof/>
          <w:lang w:val="hy-AM" w:eastAsia="ru-RU"/>
        </w:rPr>
        <w:t xml:space="preserve"> </w:t>
      </w:r>
      <w:r w:rsidR="00B1063E" w:rsidRPr="004E1C4F">
        <w:rPr>
          <w:rFonts w:eastAsia="Times New Roman"/>
          <w:noProof/>
          <w:lang w:val="hy-AM" w:eastAsia="ru-RU"/>
        </w:rPr>
        <w:t>հրդեհային ծորակներ,</w:t>
      </w:r>
    </w:p>
    <w:p w14:paraId="122E81C5" w14:textId="77777777" w:rsidR="00625D8C" w:rsidRPr="000E23FA" w:rsidRDefault="00625D8C" w:rsidP="000E23FA">
      <w:pPr>
        <w:pStyle w:val="ListParagraph"/>
        <w:numPr>
          <w:ilvl w:val="0"/>
          <w:numId w:val="99"/>
        </w:numPr>
        <w:tabs>
          <w:tab w:val="left" w:pos="990"/>
          <w:tab w:val="left" w:pos="1170"/>
          <w:tab w:val="left" w:pos="1350"/>
        </w:tabs>
        <w:spacing w:line="360" w:lineRule="auto"/>
        <w:ind w:left="0" w:firstLine="540"/>
        <w:rPr>
          <w:noProof/>
          <w:lang w:val="hy-AM" w:eastAsia="ru-RU"/>
        </w:rPr>
      </w:pPr>
      <w:r w:rsidRPr="000E23FA">
        <w:rPr>
          <w:noProof/>
          <w:lang w:val="hy-AM" w:eastAsia="ru-RU"/>
        </w:rPr>
        <w:t xml:space="preserve">սենքերի պայթյունահրդեհային վտանգավորության կարգերը որոշվում են ըստ սույն շինարարական </w:t>
      </w:r>
      <w:r w:rsidR="00EF7D25" w:rsidRPr="000E23FA">
        <w:rPr>
          <w:noProof/>
          <w:lang w:val="hy-AM" w:eastAsia="ru-RU"/>
        </w:rPr>
        <w:t>նորմերի 4-րդ բաժնի</w:t>
      </w:r>
      <w:r w:rsidRPr="000E23FA">
        <w:rPr>
          <w:noProof/>
          <w:lang w:val="hy-AM" w:eastAsia="ru-RU"/>
        </w:rPr>
        <w:t>,</w:t>
      </w:r>
    </w:p>
    <w:p w14:paraId="1D3513B9" w14:textId="77777777" w:rsidR="00806F32" w:rsidRPr="000E23FA" w:rsidRDefault="00811078" w:rsidP="000E23FA">
      <w:pPr>
        <w:pStyle w:val="ListParagraph"/>
        <w:numPr>
          <w:ilvl w:val="0"/>
          <w:numId w:val="99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  <w:rPr>
          <w:noProof/>
          <w:lang w:val="hy-AM" w:eastAsia="ru-RU"/>
        </w:rPr>
      </w:pPr>
      <w:r w:rsidRPr="000E23FA">
        <w:rPr>
          <w:noProof/>
          <w:lang w:val="hy-AM" w:eastAsia="ru-RU"/>
        </w:rPr>
        <w:t>թույլատրվում է հրդեհաշիջումն իրականացնել մոդուլային կայանքներով՝ ապահովելով</w:t>
      </w:r>
      <w:r w:rsidR="00856653" w:rsidRPr="000E23FA">
        <w:rPr>
          <w:noProof/>
          <w:lang w:val="hy-AM" w:eastAsia="ru-RU"/>
        </w:rPr>
        <w:t xml:space="preserve"> </w:t>
      </w:r>
      <w:r w:rsidRPr="000E23FA">
        <w:rPr>
          <w:noProof/>
          <w:lang w:val="hy-AM" w:eastAsia="ru-RU"/>
        </w:rPr>
        <w:t>պաշտպանվող տարածքում մարդկանց տեղեկացման և անվտանգ տարհանման</w:t>
      </w:r>
      <w:r w:rsidR="00856653" w:rsidRPr="000E23FA">
        <w:rPr>
          <w:noProof/>
          <w:lang w:val="hy-AM" w:eastAsia="ru-RU"/>
        </w:rPr>
        <w:t xml:space="preserve"> </w:t>
      </w:r>
      <w:r w:rsidR="00806F32" w:rsidRPr="000E23FA">
        <w:rPr>
          <w:noProof/>
          <w:lang w:val="hy-AM" w:eastAsia="ru-RU"/>
        </w:rPr>
        <w:t xml:space="preserve">գործընթացը սույն շինարարական </w:t>
      </w:r>
      <w:r w:rsidR="001D557E" w:rsidRPr="000E23FA">
        <w:rPr>
          <w:noProof/>
          <w:lang w:val="hy-AM" w:eastAsia="ru-RU"/>
        </w:rPr>
        <w:t>նորմերի</w:t>
      </w:r>
      <w:r w:rsidR="00806F32" w:rsidRPr="000E23FA">
        <w:rPr>
          <w:noProof/>
          <w:lang w:val="hy-AM" w:eastAsia="ru-RU"/>
        </w:rPr>
        <w:t xml:space="preserve"> պահանջներով:</w:t>
      </w:r>
    </w:p>
    <w:p w14:paraId="184259AE" w14:textId="77777777" w:rsidR="00213947" w:rsidRPr="000E23FA" w:rsidRDefault="00752E98" w:rsidP="00577766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rFonts w:eastAsia="Times New Roman"/>
          <w:noProof/>
          <w:lang w:val="hy-AM" w:eastAsia="ru-RU"/>
        </w:rPr>
      </w:pPr>
      <w:r w:rsidRPr="000E23FA">
        <w:rPr>
          <w:rFonts w:eastAsia="Times New Roman"/>
          <w:noProof/>
          <w:lang w:val="hy-AM" w:eastAsia="ru-RU"/>
        </w:rPr>
        <w:t>Աղյուսակ</w:t>
      </w:r>
      <w:r w:rsidR="0083606C" w:rsidRPr="000E23FA">
        <w:rPr>
          <w:rFonts w:eastAsia="Times New Roman"/>
          <w:noProof/>
          <w:lang w:val="hy-AM" w:eastAsia="ru-RU"/>
        </w:rPr>
        <w:t xml:space="preserve"> 11. Բնակելի և հասարակական </w:t>
      </w:r>
      <w:r w:rsidR="000335A7" w:rsidRPr="000E23FA">
        <w:rPr>
          <w:rFonts w:eastAsia="Times New Roman"/>
          <w:noProof/>
          <w:lang w:val="hy-AM" w:eastAsia="ru-RU"/>
        </w:rPr>
        <w:t>շենքերում, սենքերում հրդեհաշիջման</w:t>
      </w:r>
    </w:p>
    <w:p w14:paraId="447727E6" w14:textId="77777777" w:rsidR="0083606C" w:rsidRPr="000E23FA" w:rsidRDefault="000335A7" w:rsidP="00577766">
      <w:pPr>
        <w:tabs>
          <w:tab w:val="left" w:pos="990"/>
          <w:tab w:val="left" w:pos="1170"/>
        </w:tabs>
        <w:spacing w:after="0" w:line="360" w:lineRule="auto"/>
        <w:jc w:val="center"/>
        <w:rPr>
          <w:rFonts w:eastAsia="Times New Roman"/>
          <w:noProof/>
          <w:lang w:val="hy-AM" w:eastAsia="ru-RU"/>
        </w:rPr>
      </w:pPr>
      <w:r w:rsidRPr="000E23FA">
        <w:rPr>
          <w:rFonts w:eastAsia="Times New Roman"/>
          <w:noProof/>
          <w:lang w:val="hy-AM" w:eastAsia="ru-RU"/>
        </w:rPr>
        <w:t>ինքնաշխատ համակարգին  ներկայացվող պահանջները</w:t>
      </w:r>
    </w:p>
    <w:tbl>
      <w:tblPr>
        <w:tblStyle w:val="TableGrid7"/>
        <w:tblW w:w="10343" w:type="dxa"/>
        <w:tblInd w:w="108" w:type="dxa"/>
        <w:tblLook w:val="04A0" w:firstRow="1" w:lastRow="0" w:firstColumn="1" w:lastColumn="0" w:noHBand="0" w:noVBand="1"/>
      </w:tblPr>
      <w:tblGrid>
        <w:gridCol w:w="704"/>
        <w:gridCol w:w="5528"/>
        <w:gridCol w:w="4111"/>
      </w:tblGrid>
      <w:tr w:rsidR="00E031FD" w:rsidRPr="000E23FA" w14:paraId="781EDA87" w14:textId="77777777" w:rsidTr="002A51E8">
        <w:trPr>
          <w:trHeight w:val="870"/>
        </w:trPr>
        <w:tc>
          <w:tcPr>
            <w:tcW w:w="704" w:type="dxa"/>
            <w:vAlign w:val="center"/>
          </w:tcPr>
          <w:p w14:paraId="2A428B88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Հ/Հ.</w:t>
            </w:r>
          </w:p>
        </w:tc>
        <w:tc>
          <w:tcPr>
            <w:tcW w:w="5528" w:type="dxa"/>
            <w:vAlign w:val="center"/>
          </w:tcPr>
          <w:p w14:paraId="55EFA63D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Օբյեկտների խումբը, անվանումը</w:t>
            </w:r>
          </w:p>
        </w:tc>
        <w:tc>
          <w:tcPr>
            <w:tcW w:w="4111" w:type="dxa"/>
            <w:vAlign w:val="center"/>
          </w:tcPr>
          <w:p w14:paraId="65C95716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Հրդեհաշիջման ինքնաշխատ համակարգը</w:t>
            </w:r>
          </w:p>
        </w:tc>
      </w:tr>
      <w:tr w:rsidR="00E031FD" w:rsidRPr="000E23FA" w14:paraId="229A15B0" w14:textId="77777777" w:rsidTr="002A51E8">
        <w:trPr>
          <w:trHeight w:val="239"/>
        </w:trPr>
        <w:tc>
          <w:tcPr>
            <w:tcW w:w="10343" w:type="dxa"/>
            <w:gridSpan w:val="3"/>
            <w:vAlign w:val="center"/>
          </w:tcPr>
          <w:p w14:paraId="52B270B1" w14:textId="77777777" w:rsidR="00E031FD" w:rsidRPr="000E23FA" w:rsidRDefault="00E031FD" w:rsidP="0045329F">
            <w:pPr>
              <w:pStyle w:val="ListParagraph"/>
              <w:numPr>
                <w:ilvl w:val="0"/>
                <w:numId w:val="144"/>
              </w:numPr>
              <w:tabs>
                <w:tab w:val="left" w:pos="702"/>
                <w:tab w:val="left" w:pos="990"/>
                <w:tab w:val="left" w:pos="1170"/>
              </w:tabs>
              <w:spacing w:line="360" w:lineRule="auto"/>
              <w:ind w:left="0" w:firstLine="252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proofErr w:type="spellStart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>Բնակելի</w:t>
            </w:r>
            <w:proofErr w:type="spellEnd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>նշանակության</w:t>
            </w:r>
            <w:proofErr w:type="spellEnd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>շենքեր</w:t>
            </w:r>
            <w:proofErr w:type="spellEnd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 xml:space="preserve"> և </w:t>
            </w:r>
            <w:proofErr w:type="spellStart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>սենքեր</w:t>
            </w:r>
            <w:proofErr w:type="spellEnd"/>
          </w:p>
        </w:tc>
      </w:tr>
      <w:tr w:rsidR="00E031FD" w:rsidRPr="000E23FA" w14:paraId="13DEAD6A" w14:textId="77777777" w:rsidTr="002A51E8">
        <w:trPr>
          <w:trHeight w:val="1110"/>
        </w:trPr>
        <w:tc>
          <w:tcPr>
            <w:tcW w:w="704" w:type="dxa"/>
          </w:tcPr>
          <w:p w14:paraId="0C3EBD2F" w14:textId="77777777" w:rsidR="00E031FD" w:rsidRPr="000E23FA" w:rsidRDefault="00E031FD" w:rsidP="00577766">
            <w:pPr>
              <w:pStyle w:val="ListParagraph"/>
              <w:numPr>
                <w:ilvl w:val="0"/>
                <w:numId w:val="143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5DEC690C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Անհատական բնակելի տներ</w:t>
            </w:r>
          </w:p>
        </w:tc>
        <w:tc>
          <w:tcPr>
            <w:tcW w:w="4111" w:type="dxa"/>
          </w:tcPr>
          <w:p w14:paraId="5186DB4F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Չի նորմայավորվում,</w:t>
            </w:r>
          </w:p>
          <w:p w14:paraId="3D983965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առաջարկվում է փոքր ելքով հրդեհային ծորակ </w:t>
            </w:r>
          </w:p>
        </w:tc>
      </w:tr>
      <w:tr w:rsidR="00E031FD" w:rsidRPr="000E23FA" w14:paraId="3B02B16F" w14:textId="77777777" w:rsidTr="002A51E8">
        <w:trPr>
          <w:trHeight w:val="789"/>
        </w:trPr>
        <w:tc>
          <w:tcPr>
            <w:tcW w:w="704" w:type="dxa"/>
          </w:tcPr>
          <w:p w14:paraId="60AF6730" w14:textId="77777777" w:rsidR="00E031FD" w:rsidRPr="000E23FA" w:rsidRDefault="00E031FD" w:rsidP="00577766">
            <w:pPr>
              <w:pStyle w:val="ListParagraph"/>
              <w:numPr>
                <w:ilvl w:val="0"/>
                <w:numId w:val="143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441698AB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0E23FA">
              <w:rPr>
                <w:rFonts w:ascii="GHEA Grapalat" w:hAnsi="GHEA Grapalat" w:cs="Arial Unicode"/>
                <w:sz w:val="24"/>
                <w:szCs w:val="24"/>
                <w:shd w:val="clear" w:color="auto" w:fill="FFFFFF"/>
              </w:rPr>
              <w:t>Բ</w:t>
            </w:r>
            <w:r w:rsidRPr="000E23FA">
              <w:rPr>
                <w:rFonts w:ascii="GHEA Grapalat" w:hAnsi="GHEA Grapalat" w:cs="Arial Unicode"/>
                <w:sz w:val="24"/>
                <w:szCs w:val="24"/>
                <w:shd w:val="clear" w:color="auto" w:fill="FFFFFF"/>
                <w:lang w:val="hy-AM"/>
              </w:rPr>
              <w:t>ազմաբնակարան կամ բազմաֆունկցիոնալ շեն</w:t>
            </w:r>
            <w:r w:rsidRPr="000E23F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քեր</w:t>
            </w:r>
            <w:r w:rsidRPr="000E23F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բ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նակարաններ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4111" w:type="dxa"/>
          </w:tcPr>
          <w:p w14:paraId="31EBB81B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Անկախ հարկերի քանակից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՝ փոքր ելքով հրդեհային ծորակ</w:t>
            </w:r>
          </w:p>
        </w:tc>
      </w:tr>
      <w:tr w:rsidR="00E031FD" w:rsidRPr="000E23FA" w14:paraId="473B8BD1" w14:textId="77777777" w:rsidTr="002A51E8">
        <w:trPr>
          <w:trHeight w:val="2411"/>
        </w:trPr>
        <w:tc>
          <w:tcPr>
            <w:tcW w:w="704" w:type="dxa"/>
          </w:tcPr>
          <w:p w14:paraId="715DD00E" w14:textId="77777777" w:rsidR="00E031FD" w:rsidRPr="000E23FA" w:rsidRDefault="00E031FD" w:rsidP="00577766">
            <w:pPr>
              <w:pStyle w:val="ListParagraph"/>
              <w:numPr>
                <w:ilvl w:val="0"/>
                <w:numId w:val="143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37039608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Բազմաբնակարան բնակելի շենք </w:t>
            </w:r>
          </w:p>
        </w:tc>
        <w:tc>
          <w:tcPr>
            <w:tcW w:w="4111" w:type="dxa"/>
          </w:tcPr>
          <w:p w14:paraId="1F9F8EF2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10 և ավելի հարկերի դեպքում՝ ջրային ինքնաշխատ՝ սպրինկլերներ ընդհանուր միջանցքներում՝ բնակարան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ների դռների մոտ, աղբատար հորերու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</w:t>
            </w:r>
          </w:p>
        </w:tc>
      </w:tr>
      <w:tr w:rsidR="00E031FD" w:rsidRPr="00D60CA1" w14:paraId="71244E96" w14:textId="77777777" w:rsidTr="002A51E8">
        <w:trPr>
          <w:trHeight w:val="870"/>
        </w:trPr>
        <w:tc>
          <w:tcPr>
            <w:tcW w:w="704" w:type="dxa"/>
          </w:tcPr>
          <w:p w14:paraId="526FA9B7" w14:textId="77777777" w:rsidR="00E031FD" w:rsidRPr="000E23FA" w:rsidRDefault="00E031FD" w:rsidP="00577766">
            <w:pPr>
              <w:pStyle w:val="ListParagraph"/>
              <w:numPr>
                <w:ilvl w:val="0"/>
                <w:numId w:val="143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20CEB4B0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Սոցիալական բնակարանային ֆոնդի շենքեր</w:t>
            </w:r>
          </w:p>
        </w:tc>
        <w:tc>
          <w:tcPr>
            <w:tcW w:w="4111" w:type="dxa"/>
          </w:tcPr>
          <w:p w14:paraId="34F68A4C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Տես սույն Աղյուսակի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1-ին կետի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2-րդ և 3-րդ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ենթա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կետերը</w:t>
            </w:r>
          </w:p>
        </w:tc>
      </w:tr>
      <w:tr w:rsidR="00E031FD" w:rsidRPr="00D60CA1" w14:paraId="0FC553D9" w14:textId="77777777" w:rsidTr="002A51E8">
        <w:trPr>
          <w:trHeight w:val="239"/>
        </w:trPr>
        <w:tc>
          <w:tcPr>
            <w:tcW w:w="10343" w:type="dxa"/>
            <w:gridSpan w:val="3"/>
          </w:tcPr>
          <w:p w14:paraId="18E7CD8D" w14:textId="77777777" w:rsidR="00E031FD" w:rsidRPr="0045329F" w:rsidRDefault="00E031FD" w:rsidP="0045329F">
            <w:pPr>
              <w:tabs>
                <w:tab w:val="left" w:pos="990"/>
                <w:tab w:val="left" w:pos="1170"/>
              </w:tabs>
              <w:spacing w:line="360" w:lineRule="auto"/>
              <w:ind w:firstLine="252"/>
              <w:rPr>
                <w:rFonts w:ascii="GHEA Grapalat" w:hAnsi="GHEA Grapalat"/>
                <w:b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b/>
                <w:noProof/>
                <w:sz w:val="24"/>
                <w:szCs w:val="24"/>
                <w:lang w:val="hy-AM" w:eastAsia="ru-RU"/>
              </w:rPr>
              <w:t>2.</w:t>
            </w:r>
            <w:r w:rsidRPr="004E1C4F"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  <w:t xml:space="preserve"> </w:t>
            </w:r>
            <w:r w:rsidR="0045329F" w:rsidRPr="004E1C4F"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  <w:t xml:space="preserve"> </w:t>
            </w:r>
            <w:r w:rsidRPr="004E1C4F"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  <w:t>Հասարակական նշանակության շենքեր և սենքեր</w:t>
            </w:r>
          </w:p>
        </w:tc>
      </w:tr>
      <w:tr w:rsidR="00E031FD" w:rsidRPr="000E23FA" w14:paraId="4F7FC60C" w14:textId="77777777" w:rsidTr="002A51E8">
        <w:tc>
          <w:tcPr>
            <w:tcW w:w="704" w:type="dxa"/>
          </w:tcPr>
          <w:p w14:paraId="202E5319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2C36A074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Բազմաֆունկցիոնալ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շենքեր, ներառյալ շենքում վարձակալության տրամադրված հասա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րակական նշանակու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թյան տարածքները, </w:t>
            </w:r>
          </w:p>
        </w:tc>
        <w:tc>
          <w:tcPr>
            <w:tcW w:w="4111" w:type="dxa"/>
          </w:tcPr>
          <w:p w14:paraId="46B648B9" w14:textId="77777777" w:rsidR="00E031FD" w:rsidRPr="004E1C4F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 հարկ կամ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և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ավելի՝ ջրային ինքնաշխատ սպրինկլերային, ամբողջ տարածքում, աղբատար հորերում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:</w:t>
            </w:r>
          </w:p>
          <w:p w14:paraId="5A10BF17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Վարձակալված տարածքներում՝ շենքի պահանջներով</w:t>
            </w:r>
          </w:p>
        </w:tc>
      </w:tr>
      <w:tr w:rsidR="00E031FD" w:rsidRPr="00D60CA1" w14:paraId="1076FD9B" w14:textId="77777777" w:rsidTr="002A51E8">
        <w:tc>
          <w:tcPr>
            <w:tcW w:w="704" w:type="dxa"/>
          </w:tcPr>
          <w:p w14:paraId="73DD9B64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179F2DC9" w14:textId="77777777" w:rsidR="00E031FD" w:rsidRPr="000E23FA" w:rsidRDefault="00577766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Հյուրանոց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ներ,  հանրակացարաններ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բնակա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րանային տիպի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՝</w:t>
            </w:r>
          </w:p>
          <w:p w14:paraId="50AC4592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ա.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բազմա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բնակարան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շենքում,</w:t>
            </w:r>
          </w:p>
          <w:p w14:paraId="7BF5CBCD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բ.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բազմաֆունկցիո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նալ շենքում</w:t>
            </w:r>
          </w:p>
        </w:tc>
        <w:tc>
          <w:tcPr>
            <w:tcW w:w="4111" w:type="dxa"/>
          </w:tcPr>
          <w:p w14:paraId="1F98688B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  <w:p w14:paraId="34EF53B8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  <w:p w14:paraId="5C6B8EA9" w14:textId="77777777" w:rsidR="00E031FD" w:rsidRPr="004E1C4F" w:rsidRDefault="00577766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Ըստ 1-ին կետի 2</w:t>
            </w:r>
            <w:r w:rsidR="00E031FD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-րդ ենթակետի,</w:t>
            </w:r>
          </w:p>
          <w:p w14:paraId="254CDAEA" w14:textId="77777777" w:rsidR="00E031FD" w:rsidRPr="004E1C4F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Ըստ 2-րդ կետի 1-ին ենթակետի,</w:t>
            </w:r>
          </w:p>
        </w:tc>
      </w:tr>
      <w:tr w:rsidR="00E031FD" w:rsidRPr="00D60CA1" w14:paraId="11CF59FD" w14:textId="77777777" w:rsidTr="002A51E8">
        <w:tc>
          <w:tcPr>
            <w:tcW w:w="704" w:type="dxa"/>
          </w:tcPr>
          <w:p w14:paraId="3FEBD86F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55DAEBD8" w14:textId="77777777" w:rsidR="00E031FD" w:rsidRPr="000E23FA" w:rsidRDefault="00577766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անգստյան տներ, հանգստի բազաներ, երիտասարդա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կան ճամբարներ, զբոսաշրջային բազաներ, մոթելներ, քեմփինգներ և մարդկանց ժամանակավոր բնակության այլ նմանատիպ կացարաններ</w:t>
            </w:r>
          </w:p>
        </w:tc>
        <w:tc>
          <w:tcPr>
            <w:tcW w:w="4111" w:type="dxa"/>
          </w:tcPr>
          <w:p w14:paraId="4A96AF49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 հարկ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ջրային ինքնաշխատ</w:t>
            </w:r>
          </w:p>
        </w:tc>
      </w:tr>
      <w:tr w:rsidR="00E031FD" w:rsidRPr="00D60CA1" w14:paraId="6869AF46" w14:textId="77777777" w:rsidTr="002A51E8">
        <w:tc>
          <w:tcPr>
            <w:tcW w:w="704" w:type="dxa"/>
          </w:tcPr>
          <w:p w14:paraId="5ABC09E9" w14:textId="77777777" w:rsidR="00E031FD" w:rsidRPr="00577766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7AD52906" w14:textId="77777777" w:rsidR="00E031FD" w:rsidRPr="00577766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577766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Նախադպրոցական, հաստատություններ, առանձին կամ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այլ </w:t>
            </w:r>
            <w:r w:rsidRPr="00577766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շենքերում տեղակայված, մանկական խաղասրահներ (բացի նախադրպոցական հաստատություններում գտնվողների), Գ2-Գ4 խմբերի այրելիությամբ նյութերի կիրառմամբ, դպրոցներ, ճամբարներ և նման այլ մանկական օբյեկտներ գիշերակացով</w:t>
            </w:r>
          </w:p>
        </w:tc>
        <w:tc>
          <w:tcPr>
            <w:tcW w:w="4111" w:type="dxa"/>
          </w:tcPr>
          <w:p w14:paraId="5E93D545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2 հարկ կամ 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նրբաջրային ինքնաշխատ,</w:t>
            </w:r>
          </w:p>
        </w:tc>
      </w:tr>
      <w:tr w:rsidR="00E031FD" w:rsidRPr="00D60CA1" w14:paraId="6F828DC0" w14:textId="77777777" w:rsidTr="002A51E8">
        <w:tc>
          <w:tcPr>
            <w:tcW w:w="704" w:type="dxa"/>
          </w:tcPr>
          <w:p w14:paraId="39761042" w14:textId="77777777" w:rsidR="00E031FD" w:rsidRPr="00577766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015A892D" w14:textId="77777777" w:rsidR="00E031FD" w:rsidRPr="004E1C4F" w:rsidRDefault="00577766" w:rsidP="00577766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Դպրոցների </w:t>
            </w:r>
            <w:r w:rsidRPr="00577766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շենքեր (</w:t>
            </w:r>
            <w:r w:rsidRPr="00577766">
              <w:rPr>
                <w:rFonts w:ascii="GHEA Grapalat" w:hAnsi="GHEA Grapalat" w:cs="Arial"/>
                <w:sz w:val="24"/>
                <w:szCs w:val="24"/>
                <w:lang w:val="hy-AM"/>
              </w:rPr>
              <w:t>տարրական</w:t>
            </w:r>
            <w:r w:rsidRPr="004E1C4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, </w:t>
            </w:r>
            <w:r w:rsidRPr="00577766">
              <w:rPr>
                <w:rFonts w:ascii="GHEA Grapalat" w:hAnsi="GHEA Grapalat" w:cs="Arial"/>
                <w:sz w:val="24"/>
                <w:szCs w:val="24"/>
                <w:lang w:val="hy-AM"/>
              </w:rPr>
              <w:t>հիմնական</w:t>
            </w:r>
            <w:r w:rsidRPr="004E1C4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և </w:t>
            </w:r>
            <w:r w:rsidRPr="00577766">
              <w:rPr>
                <w:rFonts w:ascii="GHEA Grapalat" w:hAnsi="GHEA Grapalat" w:cs="Arial"/>
                <w:sz w:val="24"/>
                <w:szCs w:val="24"/>
                <w:lang w:val="hy-AM"/>
              </w:rPr>
              <w:t>միջնակարգ հանրակրթական</w:t>
            </w:r>
            <w:r w:rsidRPr="00577766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)</w:t>
            </w:r>
          </w:p>
        </w:tc>
        <w:tc>
          <w:tcPr>
            <w:tcW w:w="4111" w:type="dxa"/>
          </w:tcPr>
          <w:p w14:paraId="094D249F" w14:textId="77777777" w:rsidR="00E031FD" w:rsidRPr="004E1C4F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2 հարկ կամ 2000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նրբաջրային ինքնաշխատ</w:t>
            </w:r>
          </w:p>
        </w:tc>
      </w:tr>
      <w:tr w:rsidR="00E031FD" w:rsidRPr="00D60CA1" w14:paraId="3CDB5405" w14:textId="77777777" w:rsidTr="002A51E8">
        <w:trPr>
          <w:trHeight w:val="2576"/>
        </w:trPr>
        <w:tc>
          <w:tcPr>
            <w:tcW w:w="704" w:type="dxa"/>
          </w:tcPr>
          <w:p w14:paraId="7E84E79C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4BB640A2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highlight w:val="yellow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Նախնական մասնագիտական ուսումնարան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ներ, մասնագիտական, լրացուցիչ կրթության (այդ թվում՝ արտադպրոցական դաստիարա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կության)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բարձրագույն ուսումնական հաստատություններ</w:t>
            </w:r>
          </w:p>
        </w:tc>
        <w:tc>
          <w:tcPr>
            <w:tcW w:w="4111" w:type="dxa"/>
          </w:tcPr>
          <w:p w14:paraId="29DA7586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 հարկ կամ 2500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ավելի՝ ջրային ինքնաշխատ</w:t>
            </w:r>
          </w:p>
        </w:tc>
      </w:tr>
      <w:tr w:rsidR="00E031FD" w:rsidRPr="00D60CA1" w14:paraId="43E41CDC" w14:textId="77777777" w:rsidTr="002A51E8">
        <w:tc>
          <w:tcPr>
            <w:tcW w:w="704" w:type="dxa"/>
          </w:tcPr>
          <w:p w14:paraId="45332273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55BD7F6D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Հիվանդանոցներ, ծննդատներ, հոսպի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տալներ, բնակչության սոցիալա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կան պաշտ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պանության հաստատություններ</w:t>
            </w:r>
          </w:p>
        </w:tc>
        <w:tc>
          <w:tcPr>
            <w:tcW w:w="4111" w:type="dxa"/>
          </w:tcPr>
          <w:p w14:paraId="61CE56C8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2 հարկ կամ 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նրբաջրային ինքնաշխատ,</w:t>
            </w:r>
          </w:p>
        </w:tc>
      </w:tr>
      <w:tr w:rsidR="00E031FD" w:rsidRPr="00D60CA1" w14:paraId="4D33AF44" w14:textId="77777777" w:rsidTr="002A51E8">
        <w:tc>
          <w:tcPr>
            <w:tcW w:w="704" w:type="dxa"/>
          </w:tcPr>
          <w:p w14:paraId="2133F479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6136838C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Պոլիկլինիկաներ, առողջարաններ, պրոֆիլակ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տորիա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ներ, վերականգնողական ախտորոշման կենտրոններ, </w:t>
            </w:r>
          </w:p>
        </w:tc>
        <w:tc>
          <w:tcPr>
            <w:tcW w:w="4111" w:type="dxa"/>
          </w:tcPr>
          <w:p w14:paraId="0361778B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 հարկ կամ 2000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ավելի՝ ջրային ինքնաշխատ</w:t>
            </w:r>
          </w:p>
        </w:tc>
      </w:tr>
      <w:tr w:rsidR="00E031FD" w:rsidRPr="000E23FA" w14:paraId="5F6B68EF" w14:textId="77777777" w:rsidTr="002A51E8">
        <w:tc>
          <w:tcPr>
            <w:tcW w:w="704" w:type="dxa"/>
          </w:tcPr>
          <w:p w14:paraId="52D79E24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34DAAE22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Ամբուլատորիաներ, շտապ բժշկական օգնու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թյան կայաններ, կաթնային խոհանոց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ներ, դեղատներ,</w:t>
            </w:r>
          </w:p>
        </w:tc>
        <w:tc>
          <w:tcPr>
            <w:tcW w:w="4111" w:type="dxa"/>
          </w:tcPr>
          <w:p w14:paraId="44572D23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Չի նորմայավորվում</w:t>
            </w:r>
          </w:p>
        </w:tc>
      </w:tr>
      <w:tr w:rsidR="00E031FD" w:rsidRPr="00D60CA1" w14:paraId="103B6632" w14:textId="77777777" w:rsidTr="002A51E8">
        <w:tc>
          <w:tcPr>
            <w:tcW w:w="704" w:type="dxa"/>
          </w:tcPr>
          <w:p w14:paraId="36A59522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0956F9F2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Գիտական, գիտահետազոտական, արդյունա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բերա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կան կամ գյուղատնտեսական բնագավա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ռի կազմակերպությունների վարչական և գրասենյակային շենքեր</w:t>
            </w:r>
          </w:p>
        </w:tc>
        <w:tc>
          <w:tcPr>
            <w:tcW w:w="4111" w:type="dxa"/>
          </w:tcPr>
          <w:p w14:paraId="68BF5C0E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 հարկից կամ 3000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ավելի՝ ջրային ինքնաշխատ</w:t>
            </w:r>
          </w:p>
        </w:tc>
      </w:tr>
      <w:tr w:rsidR="00E031FD" w:rsidRPr="00D60CA1" w14:paraId="530FC3FA" w14:textId="77777777" w:rsidTr="002A51E8">
        <w:tc>
          <w:tcPr>
            <w:tcW w:w="704" w:type="dxa"/>
          </w:tcPr>
          <w:p w14:paraId="51CC4F39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26082D5A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Գրադարաններ, թանգարաններ, ցուցասրահ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ներ, պատկերասրահներ (բացի պահոցները)</w:t>
            </w:r>
          </w:p>
        </w:tc>
        <w:tc>
          <w:tcPr>
            <w:tcW w:w="4111" w:type="dxa"/>
          </w:tcPr>
          <w:p w14:paraId="22C0A1E6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2 հարկից կամ 800մ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ավելի՝ նրբաջրային ինքնաշխատ,</w:t>
            </w:r>
          </w:p>
        </w:tc>
      </w:tr>
      <w:tr w:rsidR="00E031FD" w:rsidRPr="00D60CA1" w14:paraId="7CAFE083" w14:textId="77777777" w:rsidTr="002A51E8">
        <w:tc>
          <w:tcPr>
            <w:tcW w:w="704" w:type="dxa"/>
          </w:tcPr>
          <w:p w14:paraId="1EDE3C58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4EBDAC5F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t>Թատրոններ, կինոթատրոններ,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հանգստի կենտրոններ, համերգային և մարզահամերգա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յին դահլիճներ ու համալիրներ, ակումբներ, մշակույթի տներ, կրկեսներ և նման այլ շենքեր,</w:t>
            </w:r>
          </w:p>
        </w:tc>
        <w:tc>
          <w:tcPr>
            <w:tcW w:w="4111" w:type="dxa"/>
          </w:tcPr>
          <w:p w14:paraId="5D8A9F63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ջրային ինքնաշխատ, </w:t>
            </w:r>
          </w:p>
          <w:p w14:paraId="2A1181DE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բեմահարթակի և հանդիսատեսի դահլիճի միջև՝ ջրային վարագույր</w:t>
            </w:r>
          </w:p>
        </w:tc>
      </w:tr>
      <w:tr w:rsidR="00E031FD" w:rsidRPr="00D60CA1" w14:paraId="2AADF8B2" w14:textId="77777777" w:rsidTr="002A51E8">
        <w:tc>
          <w:tcPr>
            <w:tcW w:w="704" w:type="dxa"/>
          </w:tcPr>
          <w:p w14:paraId="0244EAA5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28EA6288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Արվեստանոցներ</w:t>
            </w:r>
          </w:p>
        </w:tc>
        <w:tc>
          <w:tcPr>
            <w:tcW w:w="4111" w:type="dxa"/>
          </w:tcPr>
          <w:p w14:paraId="42D2C3CA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ջրային կամ փոշե</w:t>
            </w:r>
          </w:p>
        </w:tc>
      </w:tr>
      <w:tr w:rsidR="00E031FD" w:rsidRPr="00D60CA1" w14:paraId="0CCCC528" w14:textId="77777777" w:rsidTr="002A51E8">
        <w:tc>
          <w:tcPr>
            <w:tcW w:w="704" w:type="dxa"/>
          </w:tcPr>
          <w:p w14:paraId="6F2A961C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4FCD9B05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Կինո և հեռուստատեսային նկարահանումների ստուդիաներ</w:t>
            </w:r>
          </w:p>
        </w:tc>
        <w:tc>
          <w:tcPr>
            <w:tcW w:w="4111" w:type="dxa"/>
          </w:tcPr>
          <w:p w14:paraId="1DC0E98F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փոշե, ջրային</w:t>
            </w:r>
          </w:p>
        </w:tc>
      </w:tr>
      <w:tr w:rsidR="00E031FD" w:rsidRPr="00D60CA1" w14:paraId="42C9DB6A" w14:textId="77777777" w:rsidTr="002A51E8">
        <w:tc>
          <w:tcPr>
            <w:tcW w:w="704" w:type="dxa"/>
          </w:tcPr>
          <w:p w14:paraId="26B43778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6AC0C950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Լրատվական կենտրոններ, հեռուստաընկերու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թյուններ և ռադիոընկերություններ, հրատարակչություններ, տպարաններ:</w:t>
            </w:r>
          </w:p>
        </w:tc>
        <w:tc>
          <w:tcPr>
            <w:tcW w:w="4111" w:type="dxa"/>
          </w:tcPr>
          <w:p w14:paraId="00F7F049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 հարկից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ավելի՝ փոշե կամ ջրային</w:t>
            </w:r>
          </w:p>
        </w:tc>
      </w:tr>
      <w:tr w:rsidR="00E031FD" w:rsidRPr="00D60CA1" w14:paraId="3B0E8DAF" w14:textId="77777777" w:rsidTr="002A51E8">
        <w:tc>
          <w:tcPr>
            <w:tcW w:w="704" w:type="dxa"/>
          </w:tcPr>
          <w:p w14:paraId="54F34281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134B41BB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Բաց մարզադաշտերի (ֆուտբոլի, թենիսի դաշ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տերի, ձիարշավարանների, լողավազանների, հրաձգարանների,  ավտոարշավարանների և այլն), տրիբունաների տակ գտնվող սենքեր՝ սպորտային հանդերձարաններ, վարչական տարածքներ, միջանցքներ և այլ սենքեր</w:t>
            </w:r>
          </w:p>
        </w:tc>
        <w:tc>
          <w:tcPr>
            <w:tcW w:w="4111" w:type="dxa"/>
          </w:tcPr>
          <w:p w14:paraId="492567DE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ջրային կամ փոշե</w:t>
            </w:r>
          </w:p>
        </w:tc>
      </w:tr>
      <w:tr w:rsidR="00E031FD" w:rsidRPr="00D60CA1" w14:paraId="49D2F569" w14:textId="77777777" w:rsidTr="002A51E8">
        <w:tc>
          <w:tcPr>
            <w:tcW w:w="704" w:type="dxa"/>
          </w:tcPr>
          <w:p w14:paraId="385E4AD7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1469F2E6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Սպորտային նշանակության փակ շենքեր՝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մարզադահլիճներ, դրանց հանդերձարաններ, վարչական տարածքներ, միջանցքներ և այլ  սենքեր</w:t>
            </w:r>
          </w:p>
        </w:tc>
        <w:tc>
          <w:tcPr>
            <w:tcW w:w="4111" w:type="dxa"/>
          </w:tcPr>
          <w:p w14:paraId="3F981E66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ջրային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ինքնաշխատ</w:t>
            </w:r>
          </w:p>
        </w:tc>
      </w:tr>
      <w:tr w:rsidR="00E031FD" w:rsidRPr="00D60CA1" w14:paraId="19F7F8B8" w14:textId="77777777" w:rsidTr="002A51E8">
        <w:tc>
          <w:tcPr>
            <w:tcW w:w="704" w:type="dxa"/>
          </w:tcPr>
          <w:p w14:paraId="3D1DAC7D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366F0E1A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Գիշերային ակումբներ, ատրակցիոններ և ավտոմատ խաղերի դահլիճներ, խաղատներ</w:t>
            </w:r>
          </w:p>
        </w:tc>
        <w:tc>
          <w:tcPr>
            <w:tcW w:w="4111" w:type="dxa"/>
          </w:tcPr>
          <w:p w14:paraId="5D7CDB5A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ջրային ինքնաշխատ</w:t>
            </w:r>
          </w:p>
        </w:tc>
      </w:tr>
      <w:tr w:rsidR="00E031FD" w:rsidRPr="00D60CA1" w14:paraId="7F883101" w14:textId="77777777" w:rsidTr="002A51E8">
        <w:tc>
          <w:tcPr>
            <w:tcW w:w="704" w:type="dxa"/>
          </w:tcPr>
          <w:p w14:paraId="590D6955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728ECE72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Պետական կառավարման և տեղական ինքնակառավարման մարմիններ, վարչա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կան հիմնարկներ, հասարակական կազմա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կերպու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թյուններ, տարբեր նշանակության գրասենյակ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ներ, բացի հատուկ նշվածներից</w:t>
            </w:r>
          </w:p>
        </w:tc>
        <w:tc>
          <w:tcPr>
            <w:tcW w:w="4111" w:type="dxa"/>
          </w:tcPr>
          <w:p w14:paraId="6B92F32F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3 հարկից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ավելի՝ ջրային ինքնաշխատ</w:t>
            </w:r>
          </w:p>
        </w:tc>
      </w:tr>
      <w:tr w:rsidR="00E031FD" w:rsidRPr="00D60CA1" w14:paraId="1EB73DED" w14:textId="77777777" w:rsidTr="002A51E8">
        <w:tc>
          <w:tcPr>
            <w:tcW w:w="704" w:type="dxa"/>
          </w:tcPr>
          <w:p w14:paraId="26CCF8F6" w14:textId="77777777" w:rsidR="00E031FD" w:rsidRPr="004E1C4F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2077CA1D" w14:textId="77777777" w:rsidR="00E031FD" w:rsidRPr="004E1C4F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Կրոնական, պաշտամունքային շենքեր և համալիրներ, բացի առանձին և մեկ սենքից կազմված շինությունից </w:t>
            </w:r>
          </w:p>
        </w:tc>
        <w:tc>
          <w:tcPr>
            <w:tcW w:w="4111" w:type="dxa"/>
          </w:tcPr>
          <w:p w14:paraId="2E917EB9" w14:textId="77777777" w:rsidR="00E031FD" w:rsidRPr="004E1C4F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Պահեստային, բնակելի, պահոցների և այլ աշխարհիկ օբյեկտները տես համապատասխան կետերում:</w:t>
            </w:r>
          </w:p>
        </w:tc>
      </w:tr>
      <w:tr w:rsidR="00E031FD" w:rsidRPr="00D60CA1" w14:paraId="60EA29CA" w14:textId="77777777" w:rsidTr="002A51E8">
        <w:tc>
          <w:tcPr>
            <w:tcW w:w="704" w:type="dxa"/>
          </w:tcPr>
          <w:p w14:paraId="76CF61D8" w14:textId="77777777" w:rsidR="00E031FD" w:rsidRPr="004E1C4F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0CE996E1" w14:textId="77777777" w:rsidR="00E031FD" w:rsidRPr="004E1C4F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Բանկեր, տարածքային դրամարկղային կենտրոններ, վարկային, ապահո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վագրա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կան կազմակերպություններ, գրավատնե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ր, փոխանակման կետեր (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բացի պահոցները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)</w:t>
            </w:r>
          </w:p>
        </w:tc>
        <w:tc>
          <w:tcPr>
            <w:tcW w:w="4111" w:type="dxa"/>
          </w:tcPr>
          <w:p w14:paraId="784DEF81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3 հարկից կամ 1500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ջրային</w:t>
            </w:r>
          </w:p>
        </w:tc>
      </w:tr>
      <w:tr w:rsidR="00E031FD" w:rsidRPr="000E23FA" w14:paraId="3749D58C" w14:textId="77777777" w:rsidTr="002A51E8">
        <w:tc>
          <w:tcPr>
            <w:tcW w:w="704" w:type="dxa"/>
          </w:tcPr>
          <w:p w14:paraId="12520307" w14:textId="77777777" w:rsidR="00E031FD" w:rsidRPr="004E1C4F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6F4AD272" w14:textId="77777777" w:rsidR="00E031FD" w:rsidRPr="004E1C4F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Բժշկական, գիտական և այլ կազմակերպու</w:t>
            </w:r>
            <w:r w:rsidR="0077788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թյուններում տեղակայված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թանկար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ժեք, հազ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վագյուտ և/կամ հատուկ սարքավորում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ների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սենքեր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 գ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րադարաններում, թանգարաններում, պատկերասրահներում,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խիվներում, հրա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տարակչություններում և այլ կազմակերպու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թյուններում նմուշների, ձեռագրերի, հաշվե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տվությունների, արխիվների, քարտացուցակ</w:t>
            </w:r>
            <w:r w:rsidR="0077788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ների, ֆոտո, կինո և ձայնային ժապա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վենների, փաստաթղթերի, նախագծերի, էլեկտրոնային կրիչների, հատուկ արժևորու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թյան այլ ոչ նյու</w:t>
            </w:r>
            <w:r w:rsidR="0077788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թական արժեքների պահ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պանման հատուկ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սենք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եր (պահոցներ)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 բ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անկերի, տարածքային դրամարկղային կենտրոնների,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գրավատնե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րի, փոխանակ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ման կետերի, կանխիկ դրամի, թանկարժեք մետաղների և քարերի, նյութական այլ ար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ժեքների պահպանման հատուկ սենքեր (պահոցներ)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,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սերվերների, տվյալների կենտրոն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 (տվյալների բազաների), չթվարկված այլ նյութական և ոչ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նյութա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կան արժեքների պահպանման հատուկ սենքեր (պահոցներ).</w:t>
            </w:r>
          </w:p>
        </w:tc>
        <w:tc>
          <w:tcPr>
            <w:tcW w:w="4111" w:type="dxa"/>
          </w:tcPr>
          <w:p w14:paraId="24785461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Գազային, փոշե կամ նրբաջրային</w:t>
            </w:r>
          </w:p>
        </w:tc>
      </w:tr>
      <w:tr w:rsidR="00E031FD" w:rsidRPr="000E23FA" w14:paraId="3D1E25AE" w14:textId="77777777" w:rsidTr="002A51E8">
        <w:tc>
          <w:tcPr>
            <w:tcW w:w="704" w:type="dxa"/>
          </w:tcPr>
          <w:p w14:paraId="26921A34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4E03F529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Առևտրի կենտրոններ, տոնավաճառներ, փակ շուկաներ, խանութներ, տաղավարներ և կրպակներ </w:t>
            </w:r>
          </w:p>
        </w:tc>
        <w:tc>
          <w:tcPr>
            <w:tcW w:w="4111" w:type="dxa"/>
          </w:tcPr>
          <w:p w14:paraId="08E10F8C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3 հարկ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ավելի՝ ջրային ինքնաշխատ</w:t>
            </w:r>
          </w:p>
        </w:tc>
      </w:tr>
      <w:tr w:rsidR="00E031FD" w:rsidRPr="000E23FA" w14:paraId="0B87EB50" w14:textId="77777777" w:rsidTr="002A51E8">
        <w:tc>
          <w:tcPr>
            <w:tcW w:w="704" w:type="dxa"/>
          </w:tcPr>
          <w:p w14:paraId="48986A6A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1A37350F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Խանութներ, առևտրի տաղավարներ և կրպակներ այլ նշանակության շենքերում ներկառուցված (կամ կցակառուց)</w:t>
            </w:r>
          </w:p>
        </w:tc>
        <w:tc>
          <w:tcPr>
            <w:tcW w:w="4111" w:type="dxa"/>
          </w:tcPr>
          <w:p w14:paraId="52FB3E0A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Ներկառուցված՝ հիմնական շենքի հետ, կցակառույց՝ 300մ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և ավելի – ջրային, փոշե</w:t>
            </w:r>
          </w:p>
        </w:tc>
      </w:tr>
      <w:tr w:rsidR="00E031FD" w:rsidRPr="000E23FA" w14:paraId="50133BA8" w14:textId="77777777" w:rsidTr="002A51E8">
        <w:tc>
          <w:tcPr>
            <w:tcW w:w="704" w:type="dxa"/>
          </w:tcPr>
          <w:p w14:paraId="785B2231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5B3BB29A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Հասարակական սննդի կետեր՝ ռեստորաններ, բարեր, ճաշարաններ, սրճարաններ</w:t>
            </w:r>
          </w:p>
        </w:tc>
        <w:tc>
          <w:tcPr>
            <w:tcW w:w="4111" w:type="dxa"/>
          </w:tcPr>
          <w:p w14:paraId="1C3FA114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3 հարկ կամ 1000մ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ավելի՝ ջրային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ինքնաշխատ</w:t>
            </w:r>
          </w:p>
        </w:tc>
      </w:tr>
      <w:tr w:rsidR="00E031FD" w:rsidRPr="000E23FA" w14:paraId="7CD97E7B" w14:textId="77777777" w:rsidTr="002A51E8">
        <w:tc>
          <w:tcPr>
            <w:tcW w:w="704" w:type="dxa"/>
          </w:tcPr>
          <w:p w14:paraId="0CE46923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31A213AC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Հարսանյաց տներ, սգո սրահներ</w:t>
            </w:r>
          </w:p>
        </w:tc>
        <w:tc>
          <w:tcPr>
            <w:tcW w:w="4111" w:type="dxa"/>
          </w:tcPr>
          <w:p w14:paraId="31D96A8D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800մ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ավելի՝ ջրային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ինքնաշխատ</w:t>
            </w:r>
          </w:p>
        </w:tc>
      </w:tr>
      <w:tr w:rsidR="00E031FD" w:rsidRPr="000E23FA" w14:paraId="256B3EAA" w14:textId="77777777" w:rsidTr="002A51E8">
        <w:tc>
          <w:tcPr>
            <w:tcW w:w="704" w:type="dxa"/>
          </w:tcPr>
          <w:p w14:paraId="3ED63E07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3C166A6F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Լուսանկարչատներ, քիմիական մաքրման կետեր, կոշիկի և կարի անհատական պատ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վերների սրահներ, վարսավիրանոցներ, լվացքատներ, ներկատներ</w:t>
            </w:r>
          </w:p>
        </w:tc>
        <w:tc>
          <w:tcPr>
            <w:tcW w:w="4111" w:type="dxa"/>
          </w:tcPr>
          <w:p w14:paraId="42FE00A3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ավելի՝ փոշե կամ ջրային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ինքնաշխատ</w:t>
            </w:r>
          </w:p>
        </w:tc>
      </w:tr>
      <w:tr w:rsidR="00E031FD" w:rsidRPr="000E23FA" w14:paraId="76A1BF71" w14:textId="77777777" w:rsidTr="002A51E8">
        <w:trPr>
          <w:trHeight w:val="2899"/>
        </w:trPr>
        <w:tc>
          <w:tcPr>
            <w:tcW w:w="704" w:type="dxa"/>
          </w:tcPr>
          <w:p w14:paraId="1E4FC43F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7528591C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Դյուրաբոցավառ և այրելի (բացի նավթա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մթերքների) հեղուկների վաճառքի մասնա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գիտացված առևտրի ձեռնարկություններ (բացի հրատեխնիկական)</w:t>
            </w:r>
          </w:p>
        </w:tc>
        <w:tc>
          <w:tcPr>
            <w:tcW w:w="4111" w:type="dxa"/>
          </w:tcPr>
          <w:p w14:paraId="27EF782A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Վարչական շենքերը՝  տես սույն Աղյուսակի 2-րդ կետի 19</w:t>
            </w:r>
            <w:r w:rsidR="008524E7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)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-</w:t>
            </w:r>
            <w:r w:rsidR="008524E7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րդ ենթակետը։ </w:t>
            </w:r>
          </w:p>
          <w:p w14:paraId="28E1B9CD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Նյութերով տարաների պահեստները՝ փրփրային, փոշե կամ գազային</w:t>
            </w:r>
          </w:p>
        </w:tc>
      </w:tr>
      <w:tr w:rsidR="00E031FD" w:rsidRPr="000E23FA" w14:paraId="59E74B28" w14:textId="77777777" w:rsidTr="002A51E8">
        <w:tc>
          <w:tcPr>
            <w:tcW w:w="704" w:type="dxa"/>
          </w:tcPr>
          <w:p w14:paraId="363A4751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14:paraId="74CEAC3D" w14:textId="77777777" w:rsidR="00E031FD" w:rsidRPr="000E23FA" w:rsidRDefault="00577766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յ</w:t>
            </w:r>
            <w:r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օբյեկտներ</w:t>
            </w:r>
            <w:r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, որոնք նշված չեն սույն աղյուսակում, ը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ստ ՀՀՇՆ 21-01-2014 «Շենքե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րի և շինու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թյունների հրդեհային անվտան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գություն» շինարարական նորմերի գործառ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 xml:space="preserve">ական հրդեհային վտանգավորության Ֆ1.1, Ֆ1.2, Ֆ2.1, Ֆ3.2, Ֆ4.1 և Ֆ4.2 դասերի </w:t>
            </w:r>
          </w:p>
        </w:tc>
        <w:tc>
          <w:tcPr>
            <w:tcW w:w="4111" w:type="dxa"/>
          </w:tcPr>
          <w:p w14:paraId="37B29ABE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3 հարկից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ավելի՝ ջրային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ինքնաշխատ</w:t>
            </w:r>
          </w:p>
        </w:tc>
      </w:tr>
      <w:tr w:rsidR="00E031FD" w:rsidRPr="000E23FA" w14:paraId="01BF1D20" w14:textId="77777777" w:rsidTr="002A51E8">
        <w:tc>
          <w:tcPr>
            <w:tcW w:w="704" w:type="dxa"/>
          </w:tcPr>
          <w:p w14:paraId="193B1919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0B3E8636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Շարժական տնակներ մարդկանց ժամանակավոր բնակության համար (շինարարական կենցաղային վագոնիկներ)</w:t>
            </w:r>
          </w:p>
        </w:tc>
        <w:tc>
          <w:tcPr>
            <w:tcW w:w="4111" w:type="dxa"/>
          </w:tcPr>
          <w:p w14:paraId="78AF8CF2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Ջրային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մոդուլային</w:t>
            </w:r>
          </w:p>
        </w:tc>
      </w:tr>
    </w:tbl>
    <w:p w14:paraId="1BCCF5D2" w14:textId="77777777" w:rsidR="000A258E" w:rsidRPr="000E23FA" w:rsidRDefault="000A258E" w:rsidP="00577766">
      <w:pPr>
        <w:tabs>
          <w:tab w:val="left" w:pos="990"/>
          <w:tab w:val="left" w:pos="1170"/>
        </w:tabs>
        <w:spacing w:after="0" w:line="360" w:lineRule="auto"/>
        <w:rPr>
          <w:rFonts w:eastAsia="Times New Roman"/>
          <w:noProof/>
          <w:kern w:val="0"/>
          <w:lang w:eastAsia="ru-RU"/>
        </w:rPr>
      </w:pPr>
    </w:p>
    <w:p w14:paraId="20FF3EAD" w14:textId="77777777" w:rsidR="00F7220F" w:rsidRPr="000E23FA" w:rsidRDefault="00752E98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rFonts w:eastAsia="Times New Roman"/>
          <w:noProof/>
          <w:kern w:val="0"/>
          <w:lang w:eastAsia="ru-RU"/>
        </w:rPr>
      </w:pPr>
      <w:r w:rsidRPr="000E23FA">
        <w:rPr>
          <w:rFonts w:eastAsia="Times New Roman"/>
          <w:noProof/>
          <w:kern w:val="0"/>
          <w:lang w:eastAsia="ru-RU"/>
        </w:rPr>
        <w:t>Աղյուսակ</w:t>
      </w:r>
      <w:r w:rsidR="00B70005" w:rsidRPr="000E23FA">
        <w:rPr>
          <w:rFonts w:eastAsia="Times New Roman"/>
          <w:noProof/>
          <w:kern w:val="0"/>
          <w:lang w:eastAsia="ru-RU"/>
        </w:rPr>
        <w:t xml:space="preserve"> 12. Արտադրական և պահեստային </w:t>
      </w:r>
      <w:r w:rsidR="0000242B" w:rsidRPr="000E23FA">
        <w:rPr>
          <w:rFonts w:eastAsia="Times New Roman"/>
          <w:noProof/>
          <w:kern w:val="0"/>
          <w:lang w:eastAsia="ru-RU"/>
        </w:rPr>
        <w:t>շենքերում, սենքերում հրդեհաշիջման</w:t>
      </w:r>
    </w:p>
    <w:p w14:paraId="7B1444F7" w14:textId="77777777" w:rsidR="00B70005" w:rsidRPr="000E23FA" w:rsidRDefault="000A258E" w:rsidP="00577766">
      <w:pPr>
        <w:tabs>
          <w:tab w:val="left" w:pos="990"/>
          <w:tab w:val="left" w:pos="1170"/>
        </w:tabs>
        <w:spacing w:after="0" w:line="360" w:lineRule="auto"/>
        <w:rPr>
          <w:noProof/>
          <w:lang w:eastAsia="ru-RU"/>
        </w:rPr>
      </w:pPr>
      <w:r w:rsidRPr="000E23FA">
        <w:rPr>
          <w:rFonts w:eastAsia="Times New Roman"/>
          <w:noProof/>
          <w:kern w:val="0"/>
          <w:lang w:eastAsia="ru-RU"/>
        </w:rPr>
        <w:t xml:space="preserve">                    </w:t>
      </w:r>
      <w:r w:rsidR="0000242B" w:rsidRPr="000E23FA">
        <w:rPr>
          <w:rFonts w:eastAsia="Times New Roman"/>
          <w:noProof/>
          <w:kern w:val="0"/>
          <w:lang w:eastAsia="ru-RU"/>
        </w:rPr>
        <w:t xml:space="preserve">ինքնաշխատ համակարգին  ներկայացվող պահանջները </w:t>
      </w:r>
    </w:p>
    <w:tbl>
      <w:tblPr>
        <w:tblStyle w:val="TableGrid7"/>
        <w:tblW w:w="10485" w:type="dxa"/>
        <w:tblLook w:val="04A0" w:firstRow="1" w:lastRow="0" w:firstColumn="1" w:lastColumn="0" w:noHBand="0" w:noVBand="1"/>
      </w:tblPr>
      <w:tblGrid>
        <w:gridCol w:w="691"/>
        <w:gridCol w:w="5825"/>
        <w:gridCol w:w="3969"/>
      </w:tblGrid>
      <w:tr w:rsidR="00E031FD" w:rsidRPr="000E23FA" w14:paraId="78517D44" w14:textId="77777777" w:rsidTr="002A51E8">
        <w:trPr>
          <w:trHeight w:val="44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BAEE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bookmarkStart w:id="52" w:name="_Hlk157014099"/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Հ/Հ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1866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Օբյեկտների խումբը, անվանումը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D606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Հրդեհաշիջման ինքնաշխատ համակարգը</w:t>
            </w:r>
          </w:p>
        </w:tc>
        <w:bookmarkEnd w:id="52"/>
      </w:tr>
      <w:tr w:rsidR="00E031FD" w:rsidRPr="000E23FA" w14:paraId="31C0AE92" w14:textId="77777777" w:rsidTr="002A51E8">
        <w:trPr>
          <w:trHeight w:val="44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98C8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0CE5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Գիտահետազոտական, արդյունաբերական կամ գյուղատնտեսական կազմակերպությունների, լեռնահանքային կոմբինատների տեխնոլոգիական սարքավորումների շեն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քեր, արտադրամասեր, արհեստանոցներ և այլն, բացառությամբ ստորև նշվածների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77AB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և ավելի՝ ջրային, փրփրային, փոշե, օդակախույթային կամ գազային:</w:t>
            </w:r>
          </w:p>
          <w:p w14:paraId="1D67CA18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Տեխնոլոգիական սարքավորանքը՝ ըստ  անհրաժեշտության՝ ջրային, փրփրային, փոշե կամ գազային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տեղային ծավալային</w:t>
            </w:r>
          </w:p>
        </w:tc>
      </w:tr>
      <w:tr w:rsidR="00E031FD" w:rsidRPr="000E23FA" w14:paraId="548E6BFA" w14:textId="77777777" w:rsidTr="002A51E8">
        <w:trPr>
          <w:trHeight w:val="111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E530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4D96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1) Հրդեհապայթունավտանգավորու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թյան «Ա» և «Բ» կարգերի օբյեկտներ (բացառու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թյամբ հացա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հատիկի պահպանման և վե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րամշակման շենքե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րում գտնվող և 7-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րդ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կետում թվարկված սենքերի), որտեղ շրջանառվում են դյուրաբոցավառ և այրելի հեղուկներ (բացի նավթա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մթերրքների), այրելի հեղուկացված գազեր, այրելի փոշի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ներ և թելքեր</w:t>
            </w:r>
          </w:p>
          <w:p w14:paraId="52BB4397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 xml:space="preserve">2)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Հրդեհապայթունավտանգավորության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»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կարգի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սենքեր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որտեղ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շրջանառվում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են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միայն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այրելի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գազեր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(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բացառությամբ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հեղուկացված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գազերի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) </w:t>
            </w:r>
          </w:p>
          <w:p w14:paraId="751CD85C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3)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Հրատեխնիկական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արտադրատեսակնե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րի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, ոչ ռազմական նշանակության զենքերի, զինամթերքի և պայթուցիկ նյութերի,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լուցկու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ալկալիական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մետաղների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արտադրության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,</w:t>
            </w:r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մշտական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ժամանակավոր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պահպանման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սենքեր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3FD3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Նյութերով տարաների պահեստները՝ փրփրային, փոշե, գազային, փոշեգազա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յին իմպուլսային (hատուկ տեխնիկական պայմաննե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րով այդ նյութերի հրդեհաշիջման համար նախատեսված բաղադրությամբ)</w:t>
            </w:r>
          </w:p>
        </w:tc>
      </w:tr>
      <w:tr w:rsidR="00E031FD" w:rsidRPr="00D60CA1" w14:paraId="1D5A5CD8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2611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489F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1)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Կաուչուկի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ցելուլոիդի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դրանից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պատ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պատրաստված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րտադրատեսակների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 </w:t>
            </w:r>
          </w:p>
          <w:p w14:paraId="4924CBB6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արտադրության և պահպանման սենքեր,</w:t>
            </w:r>
          </w:p>
          <w:p w14:paraId="23A7D7B1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2) Բրդի, մորթու, ցելյուլոզայե և դրանից պատրաստված արտադրատեսակ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րի, 3կգ/մ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3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-ից փոքր լցման խտությամբ այրելի նյութերի, ինչպես նաև այրելի նյութից  հիմքով ֆոտո, կինո և ձայնային ժապա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 վենների պահման սենքեր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A5B38" w14:textId="77777777" w:rsidR="00E031FD" w:rsidRPr="000E23FA" w:rsidRDefault="00E031FD" w:rsidP="00577766">
            <w:pPr>
              <w:tabs>
                <w:tab w:val="left" w:pos="176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Անկախ մակերեսից՝ ջրային, փոշե կամ փրփրային</w:t>
            </w:r>
          </w:p>
        </w:tc>
      </w:tr>
      <w:tr w:rsidR="00E031FD" w:rsidRPr="00D60CA1" w14:paraId="7ACB0F30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9AB8" w14:textId="77777777" w:rsidR="00E031FD" w:rsidRPr="004E1C4F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4CED" w14:textId="77777777" w:rsidR="00E031FD" w:rsidRPr="004E1C4F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Հրդեհային վտանգավորության Վ1 կարգի (բացառությամբ </w:t>
            </w:r>
            <w:r w:rsidR="008524E7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սույն աղյուսակի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3-րդ կետում նշվածների և հացահատիկի պահպանման և վերամշակ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ման շենքերում տեղակայված սենքերի).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EFE5" w14:textId="77777777" w:rsidR="00E031FD" w:rsidRPr="004E1C4F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Անկախ մակերեսից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՝ ջ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րային, գազային, փոշե, փրփրային</w:t>
            </w:r>
          </w:p>
        </w:tc>
      </w:tr>
      <w:tr w:rsidR="004B5B36" w:rsidRPr="00D60CA1" w14:paraId="6D69FCC4" w14:textId="77777777" w:rsidTr="00D643E2">
        <w:trPr>
          <w:trHeight w:val="241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28CF6" w14:textId="77777777" w:rsidR="004B5B36" w:rsidRPr="004E1C4F" w:rsidRDefault="004B5B36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B6A230" w14:textId="77777777" w:rsidR="004B5B36" w:rsidRPr="004E1C4F" w:rsidRDefault="004B5B36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Հրդեհային վտանգավորության Վ2-Վ3 կարգի (բացառությամբ սույն աղյուսակի 3-րդ, 6-րդ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7-րդ կետերում նշվածների ու հացահատիկի պահպանման և վերամշակման շենքերում տեղակայված) սենքեր.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791010" w14:textId="77777777" w:rsidR="004B5B36" w:rsidRPr="004E1C4F" w:rsidRDefault="004B5B36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50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՝ ջ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րային, գազային, փոշե, փրփրային</w:t>
            </w:r>
          </w:p>
        </w:tc>
      </w:tr>
      <w:tr w:rsidR="00E031FD" w:rsidRPr="000E23FA" w14:paraId="66D019FB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EBEF" w14:textId="77777777" w:rsidR="00E031FD" w:rsidRPr="004E1C4F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E5B2" w14:textId="77777777" w:rsidR="00E031FD" w:rsidRPr="004E1C4F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Ալյումինի փոշուց կախույթների, ռետինե սոսինձների, դյուրաբոցավառ և այրելի հիմքով լաքերի, ներկերի, սոսինձների, մածիկների և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տոգորման բաղադրություն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 պատրաստման սենքեր, ներկման, սինթետիկ կաուչուկի պոլիմերացման, գազատուրբինային շարժիչներով ճնշակա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սրահների, նավթի կրակային տաքացուցիչ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ների, հեղուկ վառելիքով աշխատող շարժիչներով գեներատորների սենքեր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CE81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Անկախ մակերեսից՝ իմպուլսային փոշեգազային, </w:t>
            </w:r>
          </w:p>
        </w:tc>
      </w:tr>
      <w:tr w:rsidR="00E031FD" w:rsidRPr="000E23FA" w14:paraId="6CFB7E71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9A55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9B26" w14:textId="77777777" w:rsidR="00E031FD" w:rsidRPr="004E1C4F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Քիմիական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նյութերի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ժամանակավոր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մշտական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պահման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սենքեր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ECB3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Փրփրային, փոշե, գազային, փոշեգազա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յին իմպուլսային (hատուկ տեխնիկական պայմաննե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րով այդ նյութերի հրդեհաշիջման համար նախատեսված բաղադրությամբ)</w:t>
            </w:r>
          </w:p>
        </w:tc>
      </w:tr>
      <w:tr w:rsidR="00E031FD" w:rsidRPr="00D60CA1" w14:paraId="6D055BFD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B914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E9D7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Մխման յուղային տարաներով սենքեր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B212" w14:textId="77777777" w:rsidR="00E031FD" w:rsidRPr="004E1C4F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10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ru-RU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և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ավելի՝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փոշե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կամ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փրփրային</w:t>
            </w:r>
          </w:p>
        </w:tc>
      </w:tr>
      <w:tr w:rsidR="00E031FD" w:rsidRPr="00D60CA1" w14:paraId="400FD3C2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F811" w14:textId="77777777" w:rsidR="00E031FD" w:rsidRPr="004E1C4F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6117" w14:textId="77777777" w:rsidR="00E031FD" w:rsidRPr="004E1C4F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Չորացման խցեր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բացառությամբ ներսում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24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ru-RU" w:eastAsia="ru-RU"/>
              </w:rPr>
              <w:t>0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C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-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ից բարձր ջերմության դեպքում ավելի քան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60%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խոնավությամբ խցերի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A30C" w14:textId="77777777" w:rsidR="00E031FD" w:rsidRPr="004E1C4F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10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ru-RU" w:eastAsia="ru-RU"/>
              </w:rPr>
              <w:t>3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ավելի՝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գազային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կամ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փոշե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031FD" w:rsidRPr="00D60CA1" w14:paraId="13FD69D8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8F7F" w14:textId="77777777" w:rsidR="00E031FD" w:rsidRPr="004E1C4F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C2B2" w14:textId="77777777" w:rsidR="00E031FD" w:rsidRPr="004E1C4F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Ցիկլոններ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բունկերներ՝ այրելի նյութերի հավաքման համար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5EC0D" w14:textId="77777777" w:rsidR="00E031FD" w:rsidRPr="004E1C4F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25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ru-RU" w:eastAsia="ru-RU"/>
              </w:rPr>
              <w:t>3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ավելի՝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գազային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իմպուլսային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փոշեգազային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,</w:t>
            </w:r>
          </w:p>
        </w:tc>
      </w:tr>
      <w:tr w:rsidR="00E031FD" w:rsidRPr="00D60CA1" w14:paraId="30ACAED8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4301" w14:textId="77777777" w:rsidR="00E031FD" w:rsidRPr="004E1C4F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7EC4" w14:textId="77777777" w:rsidR="00E031FD" w:rsidRPr="004E1C4F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Բարձրավոլտ փորձարկումների սրահների սենքեր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այրելի նյութերով էկրանավորված սենքեր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8F35A" w14:textId="77777777" w:rsidR="00E031FD" w:rsidRPr="004E1C4F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Անկախ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մակերեսից՝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գազային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կամ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փոշե</w:t>
            </w:r>
          </w:p>
        </w:tc>
      </w:tr>
      <w:tr w:rsidR="00E031FD" w:rsidRPr="000E23FA" w14:paraId="613EC839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6491" w14:textId="77777777" w:rsidR="00E031FD" w:rsidRPr="004E1C4F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EF2F" w14:textId="77777777" w:rsidR="00E031FD" w:rsidRPr="004E1C4F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Հացահատիկի պահպանման և վերամշակման համար օբյեկտներ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6B61D" w14:textId="77777777" w:rsidR="00E031FD" w:rsidRPr="004E1C4F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Հացահատիկի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պահպանման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սենքերը՝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ջրային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փրփրային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, </w:t>
            </w:r>
          </w:p>
          <w:p w14:paraId="196560C9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Ալրաղացներում՝ իմպուլսային կամ փոշեգազային</w:t>
            </w:r>
          </w:p>
        </w:tc>
      </w:tr>
      <w:tr w:rsidR="00E031FD" w:rsidRPr="00D60CA1" w14:paraId="37E91A64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1E4E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B69E2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Հացաթխման, հացաբուլկեղենի արտադրամասեր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CAE3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50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ru-RU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և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ավելի՝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ջրային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կամ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փոշե</w:t>
            </w:r>
          </w:p>
        </w:tc>
      </w:tr>
      <w:tr w:rsidR="00E031FD" w:rsidRPr="000E23FA" w14:paraId="05777FD2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4373" w14:textId="77777777" w:rsidR="00E031FD" w:rsidRPr="004E1C4F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5370" w14:textId="77777777" w:rsidR="00E031FD" w:rsidRPr="004E1C4F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Տեխնոլոգիական գործընթացների ավտոմատ կառավարման համակարգերի սարքավորումներ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, 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որոնց խափանումը կհանգեցնի այդ գործընթաց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lastRenderedPageBreak/>
              <w:t>ների անթույլա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տրելի կանգառի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ինչպես նաև կարող է վտանգ ներկայացնել մարդկանց համար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BE686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lastRenderedPageBreak/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Անկախ մակերեսից՝ գազային</w:t>
            </w:r>
          </w:p>
        </w:tc>
      </w:tr>
      <w:tr w:rsidR="00E031FD" w:rsidRPr="000E23FA" w14:paraId="1E544808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464C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B57D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Հրդեհային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վտանգավորության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Վ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»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կարգի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պահեստային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շենքեր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. </w:t>
            </w:r>
          </w:p>
          <w:p w14:paraId="39875B1F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1) մեկ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հարկանի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, 5,5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մետր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ավելի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բարձրությամբ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դարակաշա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րերով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բազմահարկ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անկախ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դարակաշա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րերի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բարձրու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թյու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նից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18BF7E85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highlight w:val="yellow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2) 5,5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մետր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ավելի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բարձրությամբ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դարակաշարեր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`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այրելի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նյութերի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այրելի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նյութերով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փաթեթավորված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ոչ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այրելի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նյութերի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պահպանման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համար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56805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Անկախ մակերեսից՝ գազային, ջրային, փոշե կամ փրփրային</w:t>
            </w:r>
          </w:p>
        </w:tc>
      </w:tr>
      <w:tr w:rsidR="00E031FD" w:rsidRPr="000E23FA" w14:paraId="44A2E8A8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27EF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CB2C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Դյուրաբոցավառ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այրելի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հեղուկների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(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բացի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նավթի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նավթամթերքների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)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պահպանման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համար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պահեստարանների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կառույցներ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(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տարողություններ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3E89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3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և ավելի՝ փրփրային</w:t>
            </w:r>
          </w:p>
        </w:tc>
      </w:tr>
      <w:tr w:rsidR="00E031FD" w:rsidRPr="000E23FA" w14:paraId="72CEF038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5B89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5CD3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Անտառանյութի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ժամանակավոր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մշտական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պահման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փակ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սրահներ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047C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50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և ավելի՝ ջրային կամ փրփրային</w:t>
            </w:r>
          </w:p>
        </w:tc>
      </w:tr>
      <w:tr w:rsidR="00E031FD" w:rsidRPr="000E23FA" w14:paraId="45E73A81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991F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E8A5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Սառնարանային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խցեր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մարդկանց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հնարավոր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ներկայությամբ՝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տեղակայված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շենքերում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1C621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3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և ավելի</w:t>
            </w:r>
          </w:p>
          <w:p w14:paraId="4A3A9EB4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Գազային, փոշե կամ փրփրային</w:t>
            </w:r>
          </w:p>
        </w:tc>
      </w:tr>
      <w:tr w:rsidR="00E031FD" w:rsidRPr="000E23FA" w14:paraId="1257B60A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3BE8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1358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Արտադրական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պահեստային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սենքեր՝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հրդեհային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վտանգավորության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Վ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4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կարգի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, 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տեղակայված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ըստ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ՀՀ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քաղաքաշինության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նախարարի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2014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թվականի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մարտի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17-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N 78-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հրամանով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հաստատված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ՀՀՇՆ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21-01-2014 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Շենքերի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շինությունների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հրդեհա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անվտանգու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թյուն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»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շինարարական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նոր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գործառա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հրդեհային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վտանգավո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րու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թյան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1.1;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1.2;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2.1;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4.1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4.2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դասերի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շենքերում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9C534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50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և ավելի</w:t>
            </w:r>
          </w:p>
          <w:p w14:paraId="77AF1223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before="240"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Ջրային, փոշե կամ փրփրային</w:t>
            </w:r>
          </w:p>
        </w:tc>
      </w:tr>
      <w:tr w:rsidR="00E031FD" w:rsidRPr="000E23FA" w14:paraId="033A829E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5F58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9845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Սենքեր՝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տեղակայված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գործառական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հրդեհային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lastRenderedPageBreak/>
              <w:t>վտանգավորության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1.1;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1.2;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2.1;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4.1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4.2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դասերի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շենքերի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ձեղնահարկերում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նկուղներում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7F15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 xml:space="preserve">  Անկախ մակերեսից </w:t>
            </w:r>
          </w:p>
          <w:p w14:paraId="5BEF37BF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 xml:space="preserve"> Ջրային, փոշե կամ փրփրային</w:t>
            </w:r>
          </w:p>
        </w:tc>
      </w:tr>
    </w:tbl>
    <w:p w14:paraId="76B18DE9" w14:textId="77777777" w:rsidR="009455F7" w:rsidRPr="000E23FA" w:rsidRDefault="009455F7" w:rsidP="00577766">
      <w:pPr>
        <w:tabs>
          <w:tab w:val="left" w:pos="0"/>
          <w:tab w:val="left" w:pos="990"/>
          <w:tab w:val="left" w:pos="1170"/>
        </w:tabs>
        <w:spacing w:after="0" w:line="360" w:lineRule="auto"/>
        <w:contextualSpacing/>
        <w:jc w:val="both"/>
        <w:rPr>
          <w:rFonts w:eastAsia="Times New Roman"/>
          <w:noProof/>
          <w:kern w:val="0"/>
          <w:lang w:val="hy-AM" w:eastAsia="ru-RU"/>
        </w:rPr>
      </w:pPr>
    </w:p>
    <w:p w14:paraId="149E0B6D" w14:textId="77777777" w:rsidR="000A258E" w:rsidRPr="000E23FA" w:rsidRDefault="00752E98" w:rsidP="00887CB0">
      <w:pPr>
        <w:tabs>
          <w:tab w:val="left" w:pos="0"/>
          <w:tab w:val="left" w:pos="990"/>
          <w:tab w:val="left" w:pos="1170"/>
        </w:tabs>
        <w:spacing w:after="0" w:line="360" w:lineRule="auto"/>
        <w:contextualSpacing/>
        <w:jc w:val="center"/>
        <w:rPr>
          <w:rFonts w:eastAsia="Times New Roman"/>
          <w:noProof/>
          <w:kern w:val="0"/>
          <w:lang w:val="hy-AM" w:eastAsia="ru-RU"/>
        </w:rPr>
      </w:pPr>
      <w:r w:rsidRPr="000E23FA">
        <w:rPr>
          <w:rFonts w:eastAsia="Times New Roman"/>
          <w:noProof/>
          <w:kern w:val="0"/>
          <w:lang w:val="hy-AM" w:eastAsia="ru-RU"/>
        </w:rPr>
        <w:t>Աղյուսակ</w:t>
      </w:r>
      <w:r w:rsidR="00083BFF" w:rsidRPr="000E23FA">
        <w:rPr>
          <w:rFonts w:eastAsia="Times New Roman"/>
          <w:noProof/>
          <w:kern w:val="0"/>
          <w:lang w:val="hy-AM" w:eastAsia="ru-RU"/>
        </w:rPr>
        <w:t xml:space="preserve"> 13</w:t>
      </w:r>
      <w:r w:rsidR="00856653" w:rsidRPr="000E23FA">
        <w:rPr>
          <w:rFonts w:eastAsia="Times New Roman" w:cs="Cambria Math"/>
          <w:noProof/>
          <w:kern w:val="0"/>
          <w:lang w:val="hy-AM" w:eastAsia="ru-RU"/>
        </w:rPr>
        <w:t>.</w:t>
      </w:r>
      <w:r w:rsidR="00083BFF" w:rsidRPr="000E23FA">
        <w:rPr>
          <w:rFonts w:eastAsia="Times New Roman"/>
          <w:noProof/>
          <w:kern w:val="0"/>
          <w:lang w:val="hy-AM" w:eastAsia="ru-RU"/>
        </w:rPr>
        <w:t xml:space="preserve"> </w:t>
      </w:r>
      <w:r w:rsidR="00083BFF" w:rsidRPr="000E23FA">
        <w:rPr>
          <w:rFonts w:eastAsia="Times New Roman" w:cs="GHEA Grapalat"/>
          <w:noProof/>
          <w:kern w:val="0"/>
          <w:lang w:val="hy-AM" w:eastAsia="ru-RU"/>
        </w:rPr>
        <w:t>Տրանսպորտի</w:t>
      </w:r>
      <w:r w:rsidR="00083BFF" w:rsidRPr="000E23FA">
        <w:rPr>
          <w:rFonts w:eastAsia="Times New Roman"/>
          <w:noProof/>
          <w:kern w:val="0"/>
          <w:lang w:val="hy-AM" w:eastAsia="ru-RU"/>
        </w:rPr>
        <w:t xml:space="preserve"> </w:t>
      </w:r>
      <w:r w:rsidR="00083BFF" w:rsidRPr="000E23FA">
        <w:rPr>
          <w:rFonts w:eastAsia="Times New Roman" w:cs="GHEA Grapalat"/>
          <w:noProof/>
          <w:kern w:val="0"/>
          <w:lang w:val="hy-AM" w:eastAsia="ru-RU"/>
        </w:rPr>
        <w:t>և</w:t>
      </w:r>
      <w:r w:rsidR="00083BFF" w:rsidRPr="000E23FA">
        <w:rPr>
          <w:rFonts w:eastAsia="Times New Roman"/>
          <w:noProof/>
          <w:kern w:val="0"/>
          <w:lang w:val="hy-AM" w:eastAsia="ru-RU"/>
        </w:rPr>
        <w:t xml:space="preserve"> </w:t>
      </w:r>
      <w:r w:rsidR="00083BFF" w:rsidRPr="000E23FA">
        <w:rPr>
          <w:rFonts w:eastAsia="Times New Roman" w:cs="GHEA Grapalat"/>
          <w:noProof/>
          <w:kern w:val="0"/>
          <w:lang w:val="hy-AM" w:eastAsia="ru-RU"/>
        </w:rPr>
        <w:t>կապի</w:t>
      </w:r>
      <w:r w:rsidR="00083BFF" w:rsidRPr="000E23FA">
        <w:rPr>
          <w:rFonts w:eastAsia="Times New Roman"/>
          <w:noProof/>
          <w:kern w:val="0"/>
          <w:lang w:val="hy-AM" w:eastAsia="ru-RU"/>
        </w:rPr>
        <w:t xml:space="preserve"> </w:t>
      </w:r>
      <w:r w:rsidR="00083BFF" w:rsidRPr="000E23FA">
        <w:rPr>
          <w:rFonts w:eastAsia="Times New Roman" w:cs="GHEA Grapalat"/>
          <w:noProof/>
          <w:kern w:val="0"/>
          <w:lang w:val="hy-AM" w:eastAsia="ru-RU"/>
        </w:rPr>
        <w:t>ենթակառուցվածքի</w:t>
      </w:r>
      <w:r w:rsidR="00083BFF" w:rsidRPr="000E23FA">
        <w:rPr>
          <w:rFonts w:eastAsia="Times New Roman"/>
          <w:noProof/>
          <w:kern w:val="0"/>
          <w:lang w:val="hy-AM" w:eastAsia="ru-RU"/>
        </w:rPr>
        <w:t xml:space="preserve"> </w:t>
      </w:r>
      <w:r w:rsidR="00197C6A" w:rsidRPr="000E23FA">
        <w:rPr>
          <w:rFonts w:eastAsia="Times New Roman"/>
          <w:noProof/>
          <w:kern w:val="0"/>
          <w:lang w:val="hy-AM" w:eastAsia="ru-RU"/>
        </w:rPr>
        <w:t>շենքերում, սենքերում</w:t>
      </w:r>
    </w:p>
    <w:p w14:paraId="0E290EAC" w14:textId="77777777" w:rsidR="00887CB0" w:rsidRPr="004E1C4F" w:rsidRDefault="00197C6A" w:rsidP="00887CB0">
      <w:pPr>
        <w:tabs>
          <w:tab w:val="left" w:pos="0"/>
          <w:tab w:val="left" w:pos="990"/>
          <w:tab w:val="left" w:pos="1170"/>
        </w:tabs>
        <w:spacing w:after="0" w:line="360" w:lineRule="auto"/>
        <w:contextualSpacing/>
        <w:jc w:val="center"/>
        <w:rPr>
          <w:rFonts w:eastAsia="Times New Roman"/>
          <w:noProof/>
          <w:kern w:val="0"/>
          <w:lang w:val="hy-AM" w:eastAsia="ru-RU"/>
        </w:rPr>
      </w:pPr>
      <w:r w:rsidRPr="000E23FA">
        <w:rPr>
          <w:rFonts w:eastAsia="Times New Roman"/>
          <w:noProof/>
          <w:kern w:val="0"/>
          <w:lang w:val="hy-AM" w:eastAsia="ru-RU"/>
        </w:rPr>
        <w:t>հրդեհաշիջման ինքնաշխատ համակարգին  ներկայացվող պահանջները</w:t>
      </w:r>
    </w:p>
    <w:p w14:paraId="58248731" w14:textId="77777777" w:rsidR="00083BFF" w:rsidRPr="000E23FA" w:rsidRDefault="00197C6A" w:rsidP="00887CB0">
      <w:pPr>
        <w:tabs>
          <w:tab w:val="left" w:pos="0"/>
          <w:tab w:val="left" w:pos="990"/>
          <w:tab w:val="left" w:pos="1170"/>
        </w:tabs>
        <w:spacing w:after="0" w:line="360" w:lineRule="auto"/>
        <w:contextualSpacing/>
        <w:jc w:val="center"/>
        <w:rPr>
          <w:rFonts w:eastAsia="Times New Roman"/>
          <w:noProof/>
          <w:kern w:val="0"/>
          <w:lang w:val="hy-AM" w:eastAsia="ru-RU"/>
        </w:rPr>
      </w:pPr>
      <w:r w:rsidRPr="000E23FA">
        <w:rPr>
          <w:rFonts w:eastAsia="Times New Roman"/>
          <w:noProof/>
          <w:kern w:val="0"/>
          <w:lang w:val="hy-AM" w:eastAsia="ru-RU"/>
        </w:rPr>
        <w:t>(վարչակ</w:t>
      </w:r>
      <w:r w:rsidR="00856653" w:rsidRPr="000E23FA">
        <w:rPr>
          <w:rFonts w:eastAsia="Times New Roman"/>
          <w:noProof/>
          <w:kern w:val="0"/>
          <w:lang w:val="hy-AM" w:eastAsia="ru-RU"/>
        </w:rPr>
        <w:t>ան տարածքները՝   տես Աղյուսակ 9</w:t>
      </w:r>
      <w:r w:rsidRPr="000E23FA">
        <w:rPr>
          <w:rFonts w:eastAsia="Times New Roman"/>
          <w:noProof/>
          <w:kern w:val="0"/>
          <w:lang w:val="hy-AM" w:eastAsia="ru-RU"/>
        </w:rPr>
        <w:t>)</w:t>
      </w:r>
    </w:p>
    <w:tbl>
      <w:tblPr>
        <w:tblStyle w:val="TableGrid7"/>
        <w:tblW w:w="10343" w:type="dxa"/>
        <w:tblLook w:val="04A0" w:firstRow="1" w:lastRow="0" w:firstColumn="1" w:lastColumn="0" w:noHBand="0" w:noVBand="1"/>
      </w:tblPr>
      <w:tblGrid>
        <w:gridCol w:w="704"/>
        <w:gridCol w:w="5812"/>
        <w:gridCol w:w="3827"/>
      </w:tblGrid>
      <w:tr w:rsidR="00E031FD" w:rsidRPr="000E23FA" w14:paraId="4E57625C" w14:textId="77777777" w:rsidTr="002A51E8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3512C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Հ/Հ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CDD0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Օբյեկտների խումբը, անվանումը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93AE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Հրդեհաշիջման ինքնաշխատ համակարգը</w:t>
            </w:r>
          </w:p>
        </w:tc>
      </w:tr>
      <w:tr w:rsidR="00E031FD" w:rsidRPr="000E23FA" w14:paraId="6A91D7C9" w14:textId="77777777" w:rsidTr="002A51E8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54FB2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2533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Ավտոկայաններ, օդանավակայաններ, երկաթուղային կայարաններ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DE94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Ջրային ինքնաշխատ</w:t>
            </w:r>
          </w:p>
        </w:tc>
      </w:tr>
      <w:tr w:rsidR="00E031FD" w:rsidRPr="000E23FA" w14:paraId="61546C21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3C51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6EAC3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Ուղեբեռների պահման (խցերի) սենքեր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EDB8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Ջրային կամ փրփրային</w:t>
            </w:r>
          </w:p>
        </w:tc>
      </w:tr>
      <w:tr w:rsidR="00E031FD" w:rsidRPr="000E23FA" w14:paraId="393FFAD1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2858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A98F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Թունելներ երկաթուղային և ավտոճանապարհային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ABAE0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ՀՀՇՆ 32-04-2024  շինարարա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կան նորմերի համաձայն</w:t>
            </w:r>
          </w:p>
        </w:tc>
      </w:tr>
      <w:tr w:rsidR="00E031FD" w:rsidRPr="000E23FA" w14:paraId="32B83DCB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FCCA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FBB8F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Ավտոլցավորման և գազալցման կայանների լցավորման աշտարակներ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B1F2F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Փոշե, փրփրային</w:t>
            </w:r>
          </w:p>
        </w:tc>
      </w:tr>
      <w:tr w:rsidR="00E031FD" w:rsidRPr="000E23FA" w14:paraId="1271B27D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767EA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6DAD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Ավտոտեխսպասարկման կայաններ, նորոգման արհեստանոցներ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4E61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Անկախ մակերեսից` ջրային, փոշե կամ փրփրային </w:t>
            </w:r>
          </w:p>
        </w:tc>
      </w:tr>
      <w:tr w:rsidR="00E031FD" w:rsidRPr="000E23FA" w14:paraId="35D96B8E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91152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3B33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Ստորգետնյա և վերգետնյա փակ ավտոկայանատեղիներ, (բացառությամբ անհատական բնակելի տներում)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DE725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Մինչև 10 կայանատեղ՝ նրբաջրային կամ փոշեշիջում, 11 և ավելի կայանատեղ՝ ջրային</w:t>
            </w:r>
          </w:p>
        </w:tc>
      </w:tr>
      <w:tr w:rsidR="00E031FD" w:rsidRPr="000E23FA" w14:paraId="5FC0EBAA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FFCC0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4D9C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Մետրոպոլիտենի թունելներ և կայարաններ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16E3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ՀՀՇՆ 32-06-2023 շինարարա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կան նորմերի համաձայն</w:t>
            </w:r>
          </w:p>
        </w:tc>
      </w:tr>
      <w:tr w:rsidR="00E031FD" w:rsidRPr="000E23FA" w14:paraId="34F80306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B380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E7B4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Օդային, երկաթուղային կամ ավտոմոբիլ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ային տրանսպորտի երթևեկության կառա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վարման հսկիչ-կարգավարական կետեր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4B2B1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Գազային</w:t>
            </w:r>
          </w:p>
        </w:tc>
      </w:tr>
      <w:tr w:rsidR="00E031FD" w:rsidRPr="000E23FA" w14:paraId="6BB92608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C50A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CB86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Օդային, երկաթուղային կամ ավտոմոբիլա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յին տրանսպորտի հաղորդումների ավտո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մատացված միացումների, հեռու և մոտա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կա մոտեցման ռադիոկայանների և ռադիո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նիշերի սենքեր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BCB0A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Գազային</w:t>
            </w:r>
          </w:p>
        </w:tc>
      </w:tr>
      <w:tr w:rsidR="00E031FD" w:rsidRPr="000E23FA" w14:paraId="4CE8A829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F439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F72A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Օդային և երկաթուղային տրանսպորտ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ային միջոցների կայանման սենքեր (ան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գարներ), դրանց, կամ դրանց առանձին հանգույցների արտադրության կամ նորոգ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ման սենքեր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D289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Ջրային կամ փրփրային</w:t>
            </w:r>
          </w:p>
        </w:tc>
      </w:tr>
      <w:tr w:rsidR="00E031FD" w:rsidRPr="000E23FA" w14:paraId="37ED7A16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174C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26F63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Հաղորդիչ և ընդունիչ ռադիոկայան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ներ, տիեզերական կապի անշարժ, հեռուստա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տեսային հաղորդիչ և վերահաղորդիչ, հե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ռախոսային, ռադիոռելեային միջանկյալ կայաններ, հաղորդիչ և ընդունիչ ռադիո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կենտրոններ, էլեկտրոնային կապի միա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ցումների հանգուցային կետեր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0C52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Գազային</w:t>
            </w:r>
          </w:p>
        </w:tc>
      </w:tr>
      <w:tr w:rsidR="00E031FD" w:rsidRPr="000E23FA" w14:paraId="49B506D5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5EBB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C0361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Հաղորդիչ և ընդունիչ ռադիոկայան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ների, տիեզերական կապի անշարժ, հե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ռուս</w:t>
            </w:r>
            <w:r w:rsidR="00887CB0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տատե</w:t>
            </w:r>
            <w:r w:rsidR="00887CB0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սային հաղորդիչ և վերահաղոր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դիչ, հ</w:t>
            </w:r>
            <w:r w:rsidR="00887CB0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եռախոսային, ռադիոռելեային միջանկյալ կայանների, բջջային կապի հենակա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յանների, հաղորդիչ և ընդունիչ ռադիո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կենտրոնների, էլեկտրոնային կապի միացումների հանգուցային կետերի սարքավորումների սրահներ, վերջ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նամասային ուժեղարար կետերի տեխնիկակա</w:t>
            </w:r>
            <w:r w:rsidR="00887CB0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ն արտադրամասեր, բաշխիչ սարքվածք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ների օդափոխման ու տրանսֆորմատորների, սենքեր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52BD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Գազային</w:t>
            </w:r>
          </w:p>
        </w:tc>
      </w:tr>
      <w:tr w:rsidR="00E031FD" w:rsidRPr="000E23FA" w14:paraId="513673A3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01FB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C38A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Ծանրոցների, նամակների, պարբերա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կան հրատարակչության, ապահովագրա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կան փոստի տեսակավորման, մշակման, պահպանման և առաքման սենքեր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6584E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Ջրային կամ փրփրային</w:t>
            </w:r>
          </w:p>
        </w:tc>
      </w:tr>
    </w:tbl>
    <w:p w14:paraId="30FF231C" w14:textId="77777777" w:rsidR="00083BFF" w:rsidRPr="000E23FA" w:rsidRDefault="00083BFF" w:rsidP="00887CB0">
      <w:pPr>
        <w:tabs>
          <w:tab w:val="left" w:pos="0"/>
          <w:tab w:val="left" w:pos="990"/>
          <w:tab w:val="left" w:pos="1170"/>
        </w:tabs>
        <w:spacing w:after="0" w:line="360" w:lineRule="auto"/>
        <w:contextualSpacing/>
        <w:jc w:val="both"/>
        <w:rPr>
          <w:lang w:val="hy-AM"/>
        </w:rPr>
      </w:pPr>
    </w:p>
    <w:p w14:paraId="46F2BC6B" w14:textId="77777777" w:rsidR="00363CF5" w:rsidRPr="000E23FA" w:rsidRDefault="00363CF5" w:rsidP="00887CB0">
      <w:pPr>
        <w:pStyle w:val="ListParagraph"/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bookmarkStart w:id="53" w:name="_Hlk150767866"/>
      <w:r w:rsidRPr="000E23FA">
        <w:rPr>
          <w:lang w:val="hy-AM"/>
        </w:rPr>
        <w:t>ՀՇԻԿ-ի տիպը և հրամարիչ նյութը ընտրում է նախագծողը՝ հաշվի առնելով պաշտպանվող սենքում մարդկանց մշտապես կամ ժամանակավոր ներկայությունը, ճարտարա</w:t>
      </w:r>
      <w:r w:rsidR="00B11F4F" w:rsidRPr="000E23FA">
        <w:rPr>
          <w:lang w:val="hy-AM"/>
        </w:rPr>
        <w:softHyphen/>
      </w:r>
      <w:r w:rsidRPr="000E23FA">
        <w:rPr>
          <w:lang w:val="hy-AM"/>
        </w:rPr>
        <w:t xml:space="preserve">պետական, կառուցվածքային և ծավալահատակագծային լուծումները, նյութերի, իրերի, սարքավորման մշտապես կամ ժամանակավոր գտնվելը, դրանց ֆիզիկական և </w:t>
      </w:r>
      <w:r w:rsidRPr="000E23FA">
        <w:rPr>
          <w:lang w:val="hy-AM"/>
        </w:rPr>
        <w:lastRenderedPageBreak/>
        <w:t>քիմիական հատկություն ները, առանձնահատկություններն ու հրդեհային վտանգավորությունը, հրամարիչ նյութերի կիրառման հնարավորություններն ու պայմանները:</w:t>
      </w:r>
    </w:p>
    <w:p w14:paraId="69332724" w14:textId="77777777" w:rsidR="009432E1" w:rsidRPr="000E23FA" w:rsidRDefault="009432E1" w:rsidP="00887CB0">
      <w:pPr>
        <w:pStyle w:val="ListParagraph"/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rFonts w:eastAsia="Times New Roman"/>
          <w:noProof/>
          <w:kern w:val="2"/>
          <w:lang w:val="hy-AM" w:eastAsia="ru-RU"/>
        </w:rPr>
        <w:t>Հրդեհաշիջման ինքնաշխատ համակարգերը պետք է կատարեն ՀՐԴԵՀ ազդանշանի</w:t>
      </w:r>
      <w:r w:rsidRPr="000E23FA">
        <w:rPr>
          <w:lang w:val="hy-AM"/>
        </w:rPr>
        <w:t xml:space="preserve"> ձևավորման գործառույթները, գործարկման դեպքում ազդանշան հաղորդեն ՀՏՏԿՀ-ին, ինչպես նաև կառավարման (անջատման) ազդանշան հաղորդեն տեխնոլոգիական սարքավորանքին ըստ տեխնոլոգիական կանոնակարգի կամ սույն շինարարական </w:t>
      </w:r>
      <w:r w:rsidR="001D557E" w:rsidRPr="000E23FA">
        <w:rPr>
          <w:lang w:val="hy-AM"/>
        </w:rPr>
        <w:t>նորմերի</w:t>
      </w:r>
      <w:r w:rsidRPr="000E23FA">
        <w:rPr>
          <w:lang w:val="hy-AM"/>
        </w:rPr>
        <w:t xml:space="preserve"> պահանջների (անհրաժեշտության դեպքում՝ մինչև հրամարիչ նյութի մատուցումը), կամ սեփական, կամ ՀԱՀ-ում գտնվող տեխնիկական միջոցների միջոցով:</w:t>
      </w:r>
    </w:p>
    <w:p w14:paraId="6A717AD9" w14:textId="77777777" w:rsidR="00077E01" w:rsidRPr="000E23FA" w:rsidRDefault="00A65367" w:rsidP="00887CB0">
      <w:pPr>
        <w:pStyle w:val="ListParagraph"/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Անկախ պաշտպանվող օբյեկտում սենքերի կամ հրդեհային հատվածամասերի  քանակից, ՀՇԻԿ-ների նախագծում ընդունվում է միաժամանակյա մեկ հրդեհ, եթե այլ բան</w:t>
      </w:r>
      <w:r w:rsidR="000008DB" w:rsidRPr="000E23FA">
        <w:rPr>
          <w:lang w:val="hy-AM"/>
        </w:rPr>
        <w:t xml:space="preserve"> </w:t>
      </w:r>
      <w:r w:rsidR="009432E1" w:rsidRPr="000E23FA">
        <w:rPr>
          <w:lang w:val="hy-AM"/>
        </w:rPr>
        <w:t>նախատեսված չէ նախագծման տեխնիկական առաջադրանքում:</w:t>
      </w:r>
    </w:p>
    <w:p w14:paraId="1E82D0D1" w14:textId="77777777" w:rsidR="006F584A" w:rsidRPr="000E23FA" w:rsidRDefault="003A6D21" w:rsidP="00887CB0">
      <w:pPr>
        <w:pStyle w:val="ListParagraph"/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jc w:val="both"/>
        <w:rPr>
          <w:rFonts w:eastAsia="Times New Roman"/>
          <w:noProof/>
          <w:lang w:val="hy-AM" w:eastAsia="ru-RU"/>
        </w:rPr>
      </w:pPr>
      <w:r w:rsidRPr="000E23FA">
        <w:rPr>
          <w:rFonts w:eastAsia="Times New Roman"/>
          <w:noProof/>
          <w:kern w:val="2"/>
          <w:lang w:val="hy-AM" w:eastAsia="ru-RU"/>
        </w:rPr>
        <w:t xml:space="preserve">Հրդեհաշիջման ինքնաշխատ համակարգերի տեխնիկական միջոցներն ու սարքվածքները պետք է ունենան համապատասխան սերտիֆիկատներ ու կիրառվեն ըստ դրանց </w:t>
      </w:r>
      <w:r w:rsidRPr="000E23FA">
        <w:rPr>
          <w:rFonts w:eastAsia="Times New Roman"/>
          <w:noProof/>
          <w:lang w:val="hy-AM" w:eastAsia="ru-RU"/>
        </w:rPr>
        <w:t>ՏՓ-ի, գործող ստանդարտների, գերատեսչական և այլ նորմատիվ ակտերի պահանջների:</w:t>
      </w:r>
    </w:p>
    <w:p w14:paraId="1B91B0AE" w14:textId="77777777" w:rsidR="00971F20" w:rsidRPr="000E23FA" w:rsidRDefault="00971F20" w:rsidP="00887CB0">
      <w:pPr>
        <w:pStyle w:val="ListParagraph"/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jc w:val="both"/>
        <w:rPr>
          <w:rFonts w:eastAsia="Times New Roman"/>
          <w:noProof/>
          <w:lang w:val="hy-AM" w:eastAsia="ru-RU"/>
        </w:rPr>
      </w:pPr>
      <w:r w:rsidRPr="000E23FA">
        <w:rPr>
          <w:lang w:val="hy-AM"/>
        </w:rPr>
        <w:t>Կայանքների ձեռքով գործարկման սարքվածքները պետք է գտնվեն հնարավոր</w:t>
      </w:r>
    </w:p>
    <w:p w14:paraId="3F33B304" w14:textId="77777777" w:rsidR="003A6D21" w:rsidRPr="000E23FA" w:rsidRDefault="003A6D21" w:rsidP="004B5B36">
      <w:pPr>
        <w:tabs>
          <w:tab w:val="left" w:pos="851"/>
          <w:tab w:val="left" w:pos="1260"/>
        </w:tabs>
        <w:spacing w:after="0" w:line="360" w:lineRule="auto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հրդեհի գոտուց դուրս և պաշտպանված լինեն պատահական գործարկումից (կնիքել կապարային կամ այլ տիպի կնիքով) և մեխանիկական վնասվածքներից: </w:t>
      </w:r>
    </w:p>
    <w:p w14:paraId="3D6775F2" w14:textId="77777777" w:rsidR="00E31241" w:rsidRPr="000E23FA" w:rsidRDefault="0008366D" w:rsidP="00887CB0">
      <w:pPr>
        <w:numPr>
          <w:ilvl w:val="0"/>
          <w:numId w:val="1"/>
        </w:numPr>
        <w:tabs>
          <w:tab w:val="left" w:pos="851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Բացառությամբ ջրային, ցածր և միջին պատիկությամբ փրփրային հրդեհաշիջման</w:t>
      </w:r>
      <w:r w:rsidR="004F79CB" w:rsidRPr="000E23FA">
        <w:rPr>
          <w:lang w:val="hy-AM"/>
        </w:rPr>
        <w:t xml:space="preserve"> </w:t>
      </w:r>
      <w:r w:rsidR="00E31241" w:rsidRPr="000E23FA">
        <w:rPr>
          <w:lang w:val="hy-AM"/>
        </w:rPr>
        <w:t>կայանքների, ինքնաշխատ և հեռավար գործարկմ</w:t>
      </w:r>
      <w:r w:rsidR="003438DC" w:rsidRPr="000E23FA">
        <w:rPr>
          <w:lang w:val="hy-AM"/>
        </w:rPr>
        <w:t>ամբ</w:t>
      </w:r>
      <w:r w:rsidR="00E31241" w:rsidRPr="000E23FA">
        <w:rPr>
          <w:lang w:val="hy-AM"/>
        </w:rPr>
        <w:t xml:space="preserve"> կայանքները պետք է ապահովեն պաշտպանվող սենք հրամարիչ նյութի թողարկման հապաղում այնքան ժամանակով, որքան անհրաժեշտ է սենքերից մարդկանց տարհանման, ընդհանուր օդափոխության և</w:t>
      </w:r>
      <w:r w:rsidR="00F81F05" w:rsidRPr="000E23FA">
        <w:rPr>
          <w:lang w:val="hy-AM"/>
        </w:rPr>
        <w:t xml:space="preserve">, </w:t>
      </w:r>
      <w:r w:rsidR="00F03868" w:rsidRPr="000E23FA">
        <w:rPr>
          <w:lang w:val="hy-AM"/>
        </w:rPr>
        <w:t>անհրաժեշտության դեպքում</w:t>
      </w:r>
      <w:r w:rsidR="00F81F05" w:rsidRPr="000E23FA">
        <w:rPr>
          <w:lang w:val="hy-AM"/>
        </w:rPr>
        <w:t>,</w:t>
      </w:r>
      <w:r w:rsidR="00E31241" w:rsidRPr="000E23FA">
        <w:rPr>
          <w:lang w:val="hy-AM"/>
        </w:rPr>
        <w:t xml:space="preserve"> օդորակման համակարգ</w:t>
      </w:r>
      <w:r w:rsidR="00F03868" w:rsidRPr="000E23FA">
        <w:rPr>
          <w:lang w:val="hy-AM"/>
        </w:rPr>
        <w:t>եր</w:t>
      </w:r>
      <w:r w:rsidR="00E31241" w:rsidRPr="000E23FA">
        <w:rPr>
          <w:lang w:val="hy-AM"/>
        </w:rPr>
        <w:t xml:space="preserve">ի անջատման, կափույրների </w:t>
      </w:r>
      <w:r w:rsidR="004F79CB" w:rsidRPr="000E23FA">
        <w:rPr>
          <w:lang w:val="hy-AM"/>
        </w:rPr>
        <w:t>վերադիրքավորման համար, բայց ոչ պակաս, քան սենքում տարահանման մասին</w:t>
      </w:r>
      <w:r w:rsidR="0066577A" w:rsidRPr="000E23FA">
        <w:rPr>
          <w:lang w:val="hy-AM"/>
        </w:rPr>
        <w:t xml:space="preserve"> </w:t>
      </w:r>
      <w:r w:rsidR="00E31241" w:rsidRPr="000E23FA">
        <w:rPr>
          <w:lang w:val="hy-AM"/>
        </w:rPr>
        <w:t xml:space="preserve">ազդարարման սարքվածքների միացման պահից հաշված 10 վրկ: </w:t>
      </w:r>
    </w:p>
    <w:p w14:paraId="4524A86B" w14:textId="77777777" w:rsidR="005A78FD" w:rsidRPr="000E23FA" w:rsidRDefault="00E31241" w:rsidP="00887CB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Պաշտպանվող սենքից տարհանման ժամանակը պետք է որոշել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12.1.004-ով: Փոքր և մուտքի թույլտվությամբ անձանց սահմանափակ քանակության </w:t>
      </w:r>
      <w:r w:rsidRPr="000E23FA">
        <w:rPr>
          <w:lang w:val="hy-AM"/>
        </w:rPr>
        <w:lastRenderedPageBreak/>
        <w:t xml:space="preserve">դեպքերում </w:t>
      </w:r>
      <w:r w:rsidR="00DD12DF" w:rsidRPr="000E23FA">
        <w:rPr>
          <w:lang w:val="hy-AM"/>
        </w:rPr>
        <w:t>թույլատրվում է տարհանման ժամանակը որոշել կայանքը տեղակայելուց հետո ժամանակա</w:t>
      </w:r>
      <w:r w:rsidRPr="000E23FA">
        <w:rPr>
          <w:lang w:val="hy-AM"/>
        </w:rPr>
        <w:t>չափմամբ:</w:t>
      </w:r>
    </w:p>
    <w:p w14:paraId="2A5DF31B" w14:textId="77777777" w:rsidR="00B347AA" w:rsidRPr="004B5B36" w:rsidRDefault="00E31241" w:rsidP="004B5B3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Պաշտպանվող սենքում </w:t>
      </w:r>
      <w:r w:rsidR="00393D0C" w:rsidRPr="000E23FA">
        <w:rPr>
          <w:lang w:val="hy-AM"/>
        </w:rPr>
        <w:t xml:space="preserve">հապաղման ժամանակը պետք է ավելի երկար լինի, քան </w:t>
      </w:r>
      <w:r w:rsidRPr="000E23FA">
        <w:rPr>
          <w:lang w:val="hy-AM"/>
        </w:rPr>
        <w:t>ընդհանուր օդափոխության համակարգի կափույրների լրիվ փակման</w:t>
      </w:r>
      <w:r w:rsidR="000309CD" w:rsidRPr="000E23FA">
        <w:rPr>
          <w:lang w:val="hy-AM"/>
        </w:rPr>
        <w:t xml:space="preserve"> կամ,</w:t>
      </w:r>
      <w:r w:rsidR="00393D0C" w:rsidRPr="000E23FA">
        <w:rPr>
          <w:lang w:val="hy-AM"/>
        </w:rPr>
        <w:t xml:space="preserve"> </w:t>
      </w:r>
      <w:r w:rsidR="000309CD" w:rsidRPr="000E23FA">
        <w:rPr>
          <w:lang w:val="hy-AM"/>
        </w:rPr>
        <w:t xml:space="preserve">դրանց </w:t>
      </w:r>
      <w:r w:rsidR="000309CD" w:rsidRPr="004B5B36">
        <w:rPr>
          <w:lang w:val="hy-AM"/>
        </w:rPr>
        <w:t>բացակայության դեպքում</w:t>
      </w:r>
      <w:r w:rsidR="00393D0C" w:rsidRPr="004B5B36">
        <w:rPr>
          <w:lang w:val="hy-AM"/>
        </w:rPr>
        <w:t>,</w:t>
      </w:r>
      <w:r w:rsidR="000309CD" w:rsidRPr="004B5B36">
        <w:rPr>
          <w:lang w:val="hy-AM"/>
        </w:rPr>
        <w:t xml:space="preserve"> </w:t>
      </w:r>
      <w:r w:rsidR="00393D0C" w:rsidRPr="004B5B36">
        <w:rPr>
          <w:lang w:val="hy-AM"/>
        </w:rPr>
        <w:t>օդափոխիչի կանգառի</w:t>
      </w:r>
      <w:r w:rsidRPr="004B5B36">
        <w:rPr>
          <w:lang w:val="hy-AM"/>
        </w:rPr>
        <w:t xml:space="preserve"> ժամանակը</w:t>
      </w:r>
      <w:r w:rsidR="00393D0C" w:rsidRPr="004B5B36">
        <w:rPr>
          <w:lang w:val="hy-AM"/>
        </w:rPr>
        <w:t>:</w:t>
      </w:r>
    </w:p>
    <w:p w14:paraId="71440B4D" w14:textId="77777777" w:rsidR="00E31241" w:rsidRPr="000E23FA" w:rsidRDefault="00E31241" w:rsidP="00887CB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Հրդեհաշիջման ժամանակ</w:t>
      </w:r>
      <w:r w:rsidR="00715B64" w:rsidRPr="000E23FA">
        <w:rPr>
          <w:lang w:val="hy-AM"/>
        </w:rPr>
        <w:t>, տեխնոլոգիական գսրծընթացների բնույթից ելնելով</w:t>
      </w:r>
      <w:r w:rsidRPr="000E23FA">
        <w:rPr>
          <w:lang w:val="hy-AM"/>
        </w:rPr>
        <w:t xml:space="preserve">, թույլատրվում է չանջատել պաշտպանվող սենքում տեխնոլոգիական </w:t>
      </w:r>
      <w:r w:rsidR="00393D0C" w:rsidRPr="000E23FA">
        <w:rPr>
          <w:lang w:val="hy-AM"/>
        </w:rPr>
        <w:t>սարքավորանք</w:t>
      </w:r>
      <w:r w:rsidRPr="000E23FA">
        <w:rPr>
          <w:lang w:val="hy-AM"/>
        </w:rPr>
        <w:t>ի</w:t>
      </w:r>
      <w:r w:rsidR="00393D0C" w:rsidRPr="000E23FA">
        <w:rPr>
          <w:lang w:val="hy-AM"/>
        </w:rPr>
        <w:t xml:space="preserve"> ջերմային</w:t>
      </w:r>
      <w:r w:rsidRPr="000E23FA">
        <w:rPr>
          <w:lang w:val="hy-AM"/>
        </w:rPr>
        <w:t xml:space="preserve"> անվտանգությունն ապահովող օդորակման համակարգի կայանքները: </w:t>
      </w:r>
    </w:p>
    <w:p w14:paraId="5A728786" w14:textId="77777777" w:rsidR="00E31241" w:rsidRPr="000E23FA" w:rsidRDefault="00E31241" w:rsidP="00887CB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Ցանկացած հիմնավորմամբ թարմ օդի մուտքը հրդեհի օջախ արգելվում է: </w:t>
      </w:r>
    </w:p>
    <w:p w14:paraId="76C617F0" w14:textId="77777777" w:rsidR="00E31241" w:rsidRPr="000E23FA" w:rsidRDefault="00E31241" w:rsidP="00887CB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Կայանքների սարքավորանքի հողանցումն ու զրոյացումը պետք է իրականացվի </w:t>
      </w:r>
      <w:r w:rsidR="00294AF9" w:rsidRPr="000E23FA">
        <w:rPr>
          <w:lang w:val="hy-AM"/>
        </w:rPr>
        <w:t xml:space="preserve">ըստ ՀՀ կառավարության 2023 թ. ապրիլի 21-ի N 592-Ն որոշմամբ հաստատված «Էլեկտրատեղակայանքների սարքվածքի կանոնները» փաստաթղթի և </w:t>
      </w:r>
      <w:r w:rsidRPr="000E23FA">
        <w:rPr>
          <w:lang w:val="hy-AM"/>
        </w:rPr>
        <w:t xml:space="preserve">դրանց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 պահանջներով:</w:t>
      </w:r>
    </w:p>
    <w:p w14:paraId="2891407C" w14:textId="77777777" w:rsidR="00E31241" w:rsidRPr="00887CB0" w:rsidRDefault="00E31241" w:rsidP="00887CB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887CB0">
        <w:rPr>
          <w:lang w:val="hy-AM"/>
        </w:rPr>
        <w:t>Հ</w:t>
      </w:r>
      <w:r w:rsidR="00C8451F" w:rsidRPr="00887CB0">
        <w:rPr>
          <w:lang w:val="hy-AM"/>
        </w:rPr>
        <w:t>րամարիչ փոշու թողարկումից հետո մինչև նրա գետնին նստելը, ինչպես նաև գազային և օդակախույթային նյութերով հ</w:t>
      </w:r>
      <w:r w:rsidRPr="00887CB0">
        <w:rPr>
          <w:lang w:val="hy-AM"/>
        </w:rPr>
        <w:t>րդեհի մարումից</w:t>
      </w:r>
      <w:r w:rsidR="00C8451F" w:rsidRPr="00887CB0">
        <w:rPr>
          <w:lang w:val="hy-AM"/>
        </w:rPr>
        <w:t xml:space="preserve"> հետո մինչև </w:t>
      </w:r>
      <w:r w:rsidRPr="00887CB0">
        <w:rPr>
          <w:lang w:val="hy-AM"/>
        </w:rPr>
        <w:t xml:space="preserve">օդափոխության ավարտը </w:t>
      </w:r>
      <w:r w:rsidR="00C8451F" w:rsidRPr="00887CB0">
        <w:rPr>
          <w:lang w:val="hy-AM"/>
        </w:rPr>
        <w:t>և հրդեհի արգասիքների հեռացումը</w:t>
      </w:r>
      <w:r w:rsidR="00393D0C" w:rsidRPr="00887CB0">
        <w:rPr>
          <w:lang w:val="hy-AM"/>
        </w:rPr>
        <w:t>,</w:t>
      </w:r>
      <w:r w:rsidR="00C8451F" w:rsidRPr="00887CB0">
        <w:rPr>
          <w:lang w:val="hy-AM"/>
        </w:rPr>
        <w:t xml:space="preserve"> </w:t>
      </w:r>
      <w:r w:rsidRPr="00887CB0">
        <w:rPr>
          <w:lang w:val="hy-AM"/>
        </w:rPr>
        <w:t xml:space="preserve">պաշտպանվող սենք թույլատրվում է մտնել միայն </w:t>
      </w:r>
      <w:r w:rsidR="00D04A4A" w:rsidRPr="00887CB0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9E43D1" w:rsidRPr="00887CB0">
        <w:rPr>
          <w:lang w:val="hy-AM"/>
        </w:rPr>
        <w:t xml:space="preserve"> կանոնակարգի </w:t>
      </w:r>
      <w:r w:rsidR="0075393E" w:rsidRPr="00887CB0">
        <w:rPr>
          <w:lang w:val="hy-AM"/>
        </w:rPr>
        <w:t>(</w:t>
      </w:r>
      <w:r w:rsidR="00EF71A1" w:rsidRPr="00887CB0">
        <w:rPr>
          <w:lang w:val="hy-AM"/>
        </w:rPr>
        <w:t>ՀՍՏ ԳՕՍՏ Ռ 53256-2023</w:t>
      </w:r>
      <w:r w:rsidR="0075393E" w:rsidRPr="00887CB0">
        <w:rPr>
          <w:lang w:val="hy-AM"/>
        </w:rPr>
        <w:t xml:space="preserve">, </w:t>
      </w:r>
      <w:r w:rsidR="00E07D22" w:rsidRPr="00887CB0">
        <w:rPr>
          <w:lang w:val="hy-AM"/>
        </w:rPr>
        <w:t>ՀՍՏ</w:t>
      </w:r>
      <w:r w:rsidR="00887CB0" w:rsidRPr="004E1C4F">
        <w:rPr>
          <w:lang w:val="hy-AM"/>
        </w:rPr>
        <w:t xml:space="preserve"> </w:t>
      </w:r>
      <w:r w:rsidR="00971F20" w:rsidRPr="00887CB0">
        <w:rPr>
          <w:lang w:val="hy-AM"/>
        </w:rPr>
        <w:t>ԳՕՍՏ Ռ 53259-2023) պահանջներին համապատասխանող շնչառական օրգանների</w:t>
      </w:r>
      <w:r w:rsidR="00E07D22" w:rsidRPr="00887CB0">
        <w:rPr>
          <w:lang w:val="hy-AM"/>
        </w:rPr>
        <w:t xml:space="preserve"> </w:t>
      </w:r>
      <w:r w:rsidR="00B15059" w:rsidRPr="00887CB0">
        <w:rPr>
          <w:lang w:val="hy-AM"/>
        </w:rPr>
        <w:t>պաշտպանիչ</w:t>
      </w:r>
      <w:r w:rsidR="00DB0C4A" w:rsidRPr="00887CB0">
        <w:rPr>
          <w:lang w:val="hy-AM"/>
        </w:rPr>
        <w:t xml:space="preserve"> </w:t>
      </w:r>
      <w:r w:rsidRPr="00887CB0">
        <w:rPr>
          <w:lang w:val="hy-AM"/>
        </w:rPr>
        <w:t>միջոցներով:</w:t>
      </w:r>
    </w:p>
    <w:p w14:paraId="676396E8" w14:textId="77777777" w:rsidR="00BB3E16" w:rsidRPr="000E23FA" w:rsidRDefault="00DB0C4A" w:rsidP="00887CB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Կայանքները և հրամարիչ նյութերը շահագործման, տեխնիկական սպասարկման,</w:t>
      </w:r>
      <w:r w:rsidR="00571AD9" w:rsidRPr="000E23FA">
        <w:rPr>
          <w:lang w:val="hy-AM"/>
        </w:rPr>
        <w:t xml:space="preserve"> </w:t>
      </w:r>
      <w:r w:rsidR="00E31241" w:rsidRPr="000E23FA">
        <w:rPr>
          <w:lang w:val="hy-AM"/>
        </w:rPr>
        <w:t>փորձարկման և նոր</w:t>
      </w:r>
      <w:r w:rsidR="00DC6AB4" w:rsidRPr="000E23FA">
        <w:rPr>
          <w:lang w:val="hy-AM"/>
        </w:rPr>
        <w:t>ո</w:t>
      </w:r>
      <w:r w:rsidR="00E31241" w:rsidRPr="000E23FA">
        <w:rPr>
          <w:lang w:val="hy-AM"/>
        </w:rPr>
        <w:t>գման ընթացքում պետք է բավարարեն բնապահպանական պահանջներին:</w:t>
      </w:r>
    </w:p>
    <w:bookmarkEnd w:id="53"/>
    <w:p w14:paraId="72A13585" w14:textId="77777777" w:rsidR="003E1F6E" w:rsidRPr="000E23FA" w:rsidRDefault="003438DC" w:rsidP="00887CB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Բացառությամբ ջրային</w:t>
      </w:r>
      <w:r w:rsidR="00021ABB" w:rsidRPr="000E23FA">
        <w:rPr>
          <w:lang w:val="hy-AM"/>
        </w:rPr>
        <w:t xml:space="preserve"> (չհաշված սպրինկլերների հարկադիր գործարկմամբ )</w:t>
      </w:r>
      <w:r w:rsidRPr="000E23FA">
        <w:rPr>
          <w:lang w:val="hy-AM"/>
        </w:rPr>
        <w:t xml:space="preserve">, ցածր և միջին պատիկությամբ փրփրային հրդեհաշիջման կայանքների, ինքնաշխատ և հեռավար գործարկմամբ կայանքները </w:t>
      </w:r>
      <w:r w:rsidR="003E1F6E" w:rsidRPr="000E23FA">
        <w:rPr>
          <w:lang w:val="hy-AM"/>
        </w:rPr>
        <w:t xml:space="preserve">մինչև շահագործման հանձնելը </w:t>
      </w:r>
      <w:r w:rsidR="00715B64" w:rsidRPr="000E23FA">
        <w:rPr>
          <w:lang w:val="hy-AM"/>
        </w:rPr>
        <w:t xml:space="preserve">առանց հրամարիչ նյութերի թողարկման  շղթաների միացման </w:t>
      </w:r>
      <w:r w:rsidR="003E1F6E" w:rsidRPr="000E23FA">
        <w:rPr>
          <w:lang w:val="hy-AM"/>
        </w:rPr>
        <w:t xml:space="preserve">պետք է </w:t>
      </w:r>
      <w:r w:rsidRPr="000E23FA">
        <w:rPr>
          <w:lang w:val="hy-AM"/>
        </w:rPr>
        <w:t>անցնեն փորձնական շահագործման փուլ</w:t>
      </w:r>
      <w:r w:rsidR="008418F5" w:rsidRPr="000E23FA">
        <w:rPr>
          <w:lang w:val="hy-AM"/>
        </w:rPr>
        <w:t xml:space="preserve"> </w:t>
      </w:r>
      <w:r w:rsidR="005F50C2" w:rsidRPr="000E23FA">
        <w:rPr>
          <w:lang w:val="hy-AM"/>
        </w:rPr>
        <w:t>նախա</w:t>
      </w:r>
      <w:r w:rsidR="00F62462" w:rsidRPr="000E23FA">
        <w:rPr>
          <w:lang w:val="hy-AM"/>
        </w:rPr>
        <w:t>գ</w:t>
      </w:r>
      <w:r w:rsidR="005F50C2" w:rsidRPr="000E23FA">
        <w:rPr>
          <w:lang w:val="hy-AM"/>
        </w:rPr>
        <w:t>ծման առաջադրանքով որոշված ժամանակահատվածում</w:t>
      </w:r>
      <w:r w:rsidR="003E1F6E" w:rsidRPr="000E23FA">
        <w:rPr>
          <w:lang w:val="hy-AM"/>
        </w:rPr>
        <w:t>, և այդ ընթացքում ինքնաշխատ սարքերով</w:t>
      </w:r>
      <w:r w:rsidR="00715B64" w:rsidRPr="000E23FA">
        <w:rPr>
          <w:lang w:val="hy-AM"/>
        </w:rPr>
        <w:t xml:space="preserve">, իսկ </w:t>
      </w:r>
      <w:r w:rsidR="003E1F6E" w:rsidRPr="000E23FA">
        <w:rPr>
          <w:lang w:val="hy-AM"/>
        </w:rPr>
        <w:t>շուրջօրյա հերթապահության դեպքում</w:t>
      </w:r>
      <w:r w:rsidR="00715B64" w:rsidRPr="000E23FA">
        <w:rPr>
          <w:lang w:val="hy-AM"/>
        </w:rPr>
        <w:t>՝</w:t>
      </w:r>
      <w:r w:rsidR="003E1F6E" w:rsidRPr="000E23FA">
        <w:rPr>
          <w:lang w:val="hy-AM"/>
        </w:rPr>
        <w:t xml:space="preserve"> հատուկ մատյանում </w:t>
      </w:r>
      <w:r w:rsidR="003E1F6E" w:rsidRPr="000E23FA">
        <w:rPr>
          <w:lang w:val="hy-AM"/>
        </w:rPr>
        <w:lastRenderedPageBreak/>
        <w:t xml:space="preserve">պետք է գրանցվեն </w:t>
      </w:r>
      <w:r w:rsidR="00715B64" w:rsidRPr="000E23FA">
        <w:rPr>
          <w:lang w:val="hy-AM"/>
        </w:rPr>
        <w:t>ՀՇԻԿ-ի</w:t>
      </w:r>
      <w:r w:rsidRPr="000E23FA">
        <w:rPr>
          <w:lang w:val="hy-AM"/>
        </w:rPr>
        <w:t xml:space="preserve"> </w:t>
      </w:r>
      <w:r w:rsidR="00C3353F" w:rsidRPr="000E23FA">
        <w:rPr>
          <w:lang w:val="hy-AM"/>
        </w:rPr>
        <w:t>ՀԱՀ-</w:t>
      </w:r>
      <w:r w:rsidRPr="000E23FA">
        <w:rPr>
          <w:lang w:val="hy-AM"/>
        </w:rPr>
        <w:t>ի</w:t>
      </w:r>
      <w:r w:rsidR="003E1F6E" w:rsidRPr="000E23FA">
        <w:rPr>
          <w:lang w:val="hy-AM"/>
        </w:rPr>
        <w:t xml:space="preserve"> բոլոր </w:t>
      </w:r>
      <w:r w:rsidRPr="000E23FA">
        <w:rPr>
          <w:lang w:val="hy-AM"/>
        </w:rPr>
        <w:t xml:space="preserve">կեղծ </w:t>
      </w:r>
      <w:r w:rsidR="003E1F6E" w:rsidRPr="000E23FA">
        <w:rPr>
          <w:lang w:val="hy-AM"/>
        </w:rPr>
        <w:t xml:space="preserve">գործարկումները և կատարվի դրանց պատճառների վերլուծություն։ </w:t>
      </w:r>
      <w:r w:rsidR="00715B64" w:rsidRPr="000E23FA">
        <w:rPr>
          <w:lang w:val="hy-AM"/>
        </w:rPr>
        <w:t>Փորձարկման</w:t>
      </w:r>
      <w:r w:rsidR="003E1F6E" w:rsidRPr="000E23FA">
        <w:rPr>
          <w:lang w:val="hy-AM"/>
        </w:rPr>
        <w:t xml:space="preserve"> ընթացքում կայանքի կեղծ կամ չարտոնված</w:t>
      </w:r>
      <w:r w:rsidR="00571AD9" w:rsidRPr="000E23FA">
        <w:rPr>
          <w:lang w:val="hy-AM"/>
        </w:rPr>
        <w:t xml:space="preserve"> </w:t>
      </w:r>
      <w:r w:rsidR="00CB0451" w:rsidRPr="000E23FA">
        <w:rPr>
          <w:lang w:val="hy-AM"/>
        </w:rPr>
        <w:t>գործարկումների բացակայության դեպքում կայանքն ընդունվում է շահագործման, հակառակ</w:t>
      </w:r>
      <w:r w:rsidR="00497D59" w:rsidRPr="000E23FA">
        <w:rPr>
          <w:lang w:val="hy-AM"/>
        </w:rPr>
        <w:t xml:space="preserve"> </w:t>
      </w:r>
      <w:r w:rsidR="003E1F6E" w:rsidRPr="000E23FA">
        <w:rPr>
          <w:lang w:val="hy-AM"/>
        </w:rPr>
        <w:t>դեպքում այն պետք է կրկին ստուգվի և կարգաբերվի։</w:t>
      </w:r>
    </w:p>
    <w:p w14:paraId="2D8F1718" w14:textId="77777777" w:rsidR="00D60DF3" w:rsidRPr="000E23FA" w:rsidRDefault="00D60DF3" w:rsidP="00887CB0">
      <w:pPr>
        <w:tabs>
          <w:tab w:val="left" w:pos="1260"/>
        </w:tabs>
        <w:spacing w:after="0" w:line="360" w:lineRule="auto"/>
        <w:ind w:firstLine="540"/>
        <w:contextualSpacing/>
        <w:rPr>
          <w:lang w:val="hy-AM"/>
        </w:rPr>
      </w:pPr>
    </w:p>
    <w:p w14:paraId="6575BD39" w14:textId="77777777" w:rsidR="00B379DC" w:rsidRPr="000E23FA" w:rsidRDefault="00FB7BC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bCs/>
          <w:lang w:val="hy-AM"/>
        </w:rPr>
      </w:pPr>
      <w:r w:rsidRPr="000E23FA">
        <w:rPr>
          <w:b/>
          <w:bCs/>
          <w:lang w:val="hy-AM"/>
        </w:rPr>
        <w:t>3.2</w:t>
      </w:r>
      <w:r w:rsidR="00B379DC" w:rsidRPr="000E23FA">
        <w:rPr>
          <w:b/>
          <w:bCs/>
          <w:lang w:val="hy-AM"/>
        </w:rPr>
        <w:t>. ՋՐԱՅԻՆ ՀՐԴԵՀԱՇԻՋՄԱՆ ԿԱՅԱՆՔՆԵՐ</w:t>
      </w:r>
    </w:p>
    <w:p w14:paraId="70E914D0" w14:textId="77777777" w:rsidR="00EA7BA5" w:rsidRPr="000E23FA" w:rsidRDefault="00FB7BC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  <w:lang w:val="hy-AM"/>
        </w:rPr>
        <w:t>3.2.1</w:t>
      </w:r>
      <w:r w:rsidR="00B379DC" w:rsidRPr="000E23FA">
        <w:rPr>
          <w:b/>
          <w:lang w:val="hy-AM"/>
        </w:rPr>
        <w:t xml:space="preserve">. </w:t>
      </w:r>
      <w:r w:rsidR="00EA7BA5" w:rsidRPr="000E23FA">
        <w:rPr>
          <w:b/>
          <w:lang w:val="hy-AM"/>
        </w:rPr>
        <w:t xml:space="preserve">ՋՐՈՎ, ՑԱԾՐ ԵՎ ՄԻՋԻՆ ՊԱՏԻԿՈՒԹՅԱՄԲ ՓՐՓՈՒՐՈՎ ԿԱՅԱՆՔՆԵՐ. </w:t>
      </w:r>
      <w:r w:rsidR="00EA7BA5" w:rsidRPr="000E23FA">
        <w:rPr>
          <w:b/>
        </w:rPr>
        <w:t xml:space="preserve">ՀԻՄՆԱԿԱՆ </w:t>
      </w:r>
      <w:proofErr w:type="spellStart"/>
      <w:r w:rsidR="00EA7BA5" w:rsidRPr="000E23FA">
        <w:rPr>
          <w:b/>
        </w:rPr>
        <w:t>ԴՐՈւՅԹՆԵՐ</w:t>
      </w:r>
      <w:proofErr w:type="spellEnd"/>
    </w:p>
    <w:p w14:paraId="38D058FD" w14:textId="77777777" w:rsidR="00856653" w:rsidRPr="000E23FA" w:rsidRDefault="00856653" w:rsidP="000E23FA">
      <w:pPr>
        <w:tabs>
          <w:tab w:val="left" w:pos="990"/>
          <w:tab w:val="left" w:pos="1170"/>
          <w:tab w:val="left" w:pos="1350"/>
        </w:tabs>
        <w:spacing w:after="0" w:line="360" w:lineRule="auto"/>
        <w:ind w:firstLine="540"/>
        <w:contextualSpacing/>
        <w:jc w:val="center"/>
        <w:rPr>
          <w:b/>
        </w:rPr>
      </w:pPr>
    </w:p>
    <w:p w14:paraId="2BF2AB44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Ջրով</w:t>
      </w:r>
      <w:proofErr w:type="spellEnd"/>
      <w:r w:rsidRPr="000E23FA">
        <w:t xml:space="preserve">, </w:t>
      </w:r>
      <w:proofErr w:type="spellStart"/>
      <w:r w:rsidRPr="000E23FA">
        <w:t>ցածր</w:t>
      </w:r>
      <w:proofErr w:type="spellEnd"/>
      <w:r w:rsidRPr="000E23FA">
        <w:t xml:space="preserve"> և </w:t>
      </w:r>
      <w:proofErr w:type="spellStart"/>
      <w:r w:rsidRPr="000E23FA">
        <w:t>միջին</w:t>
      </w:r>
      <w:proofErr w:type="spellEnd"/>
      <w:r w:rsidRPr="000E23FA">
        <w:t xml:space="preserve"> </w:t>
      </w:r>
      <w:proofErr w:type="spellStart"/>
      <w:r w:rsidRPr="000E23FA">
        <w:t>պատիկությամբ</w:t>
      </w:r>
      <w:proofErr w:type="spellEnd"/>
      <w:r w:rsidRPr="000E23FA">
        <w:t xml:space="preserve"> </w:t>
      </w:r>
      <w:proofErr w:type="spellStart"/>
      <w:r w:rsidRPr="000E23FA">
        <w:t>փրփուրով</w:t>
      </w:r>
      <w:proofErr w:type="spellEnd"/>
      <w:r w:rsidR="008F762A" w:rsidRPr="000E23FA">
        <w:t xml:space="preserve"> </w:t>
      </w:r>
      <w:r w:rsidR="00C3353F" w:rsidRPr="000E23FA">
        <w:t>ՀՇԻԿ-</w:t>
      </w:r>
      <w:proofErr w:type="spellStart"/>
      <w:r w:rsidR="004368CC" w:rsidRPr="000E23FA">
        <w:t>ներ</w:t>
      </w:r>
      <w:r w:rsidRPr="000E23FA">
        <w:t>ը</w:t>
      </w:r>
      <w:proofErr w:type="spellEnd"/>
      <w:r w:rsidRPr="000E23FA">
        <w:t xml:space="preserve"> </w:t>
      </w:r>
      <w:r w:rsidR="004368CC" w:rsidRPr="000E23FA">
        <w:t>(</w:t>
      </w:r>
      <w:proofErr w:type="spellStart"/>
      <w:r w:rsidR="004368CC" w:rsidRPr="000E23FA">
        <w:t>սույն</w:t>
      </w:r>
      <w:proofErr w:type="spellEnd"/>
      <w:r w:rsidR="004368CC" w:rsidRPr="000E23FA">
        <w:t xml:space="preserve"> </w:t>
      </w:r>
      <w:proofErr w:type="spellStart"/>
      <w:r w:rsidR="004368CC" w:rsidRPr="000E23FA">
        <w:t>բաժնի</w:t>
      </w:r>
      <w:proofErr w:type="spellEnd"/>
      <w:r w:rsidR="004368CC" w:rsidRPr="000E23FA">
        <w:t xml:space="preserve"> </w:t>
      </w:r>
      <w:proofErr w:type="spellStart"/>
      <w:r w:rsidR="004368CC" w:rsidRPr="000E23FA">
        <w:t>հետագա</w:t>
      </w:r>
      <w:proofErr w:type="spellEnd"/>
      <w:r w:rsidR="004368CC" w:rsidRPr="000E23FA">
        <w:t xml:space="preserve"> </w:t>
      </w:r>
      <w:proofErr w:type="spellStart"/>
      <w:r w:rsidR="004368CC" w:rsidRPr="000E23FA">
        <w:t>շարադրանքում</w:t>
      </w:r>
      <w:proofErr w:type="spellEnd"/>
      <w:r w:rsidR="004368CC" w:rsidRPr="000E23FA">
        <w:t xml:space="preserve">՝ </w:t>
      </w:r>
      <w:proofErr w:type="spellStart"/>
      <w:r w:rsidR="004368CC" w:rsidRPr="000E23FA">
        <w:t>նաև</w:t>
      </w:r>
      <w:proofErr w:type="spellEnd"/>
      <w:r w:rsidR="004368CC" w:rsidRPr="000E23FA">
        <w:t xml:space="preserve"> </w:t>
      </w:r>
      <w:proofErr w:type="spellStart"/>
      <w:r w:rsidR="004368CC" w:rsidRPr="000E23FA">
        <w:t>կայանքներ</w:t>
      </w:r>
      <w:proofErr w:type="spellEnd"/>
      <w:r w:rsidR="004368CC" w:rsidRPr="000E23FA">
        <w:t xml:space="preserve">) </w:t>
      </w:r>
      <w:proofErr w:type="spellStart"/>
      <w:r w:rsidRPr="000E23FA">
        <w:t>կիրառվում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մակերեսային</w:t>
      </w:r>
      <w:proofErr w:type="spellEnd"/>
      <w:r w:rsidRPr="000E23FA">
        <w:t xml:space="preserve"> և </w:t>
      </w:r>
      <w:proofErr w:type="spellStart"/>
      <w:r w:rsidR="003B7DED" w:rsidRPr="000E23FA">
        <w:t>տեղային</w:t>
      </w:r>
      <w:proofErr w:type="spellEnd"/>
      <w:r w:rsidR="003B7DED" w:rsidRPr="000E23FA">
        <w:t xml:space="preserve"> </w:t>
      </w:r>
      <w:proofErr w:type="spellStart"/>
      <w:r w:rsidR="003B7DED" w:rsidRPr="000E23FA">
        <w:t>մակերեսային</w:t>
      </w:r>
      <w:proofErr w:type="spellEnd"/>
      <w:r w:rsidRPr="000E23FA">
        <w:t xml:space="preserve"> </w:t>
      </w:r>
      <w:proofErr w:type="spellStart"/>
      <w:r w:rsidRPr="000E23FA">
        <w:t>հրդեհների</w:t>
      </w:r>
      <w:proofErr w:type="spellEnd"/>
      <w:r w:rsidRPr="000E23FA">
        <w:t xml:space="preserve"> </w:t>
      </w:r>
      <w:proofErr w:type="spellStart"/>
      <w:r w:rsidRPr="000E23FA">
        <w:t>շիջման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:</w:t>
      </w:r>
    </w:p>
    <w:p w14:paraId="17A122E0" w14:textId="77777777" w:rsidR="00EA7BA5" w:rsidRPr="000E23FA" w:rsidRDefault="004F6E46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Կայանքներ</w:t>
      </w:r>
      <w:r w:rsidR="00EA7BA5" w:rsidRPr="000E23FA">
        <w:t>ը</w:t>
      </w:r>
      <w:proofErr w:type="spellEnd"/>
      <w:r w:rsidR="00EA7BA5" w:rsidRPr="000E23FA">
        <w:t xml:space="preserve"> </w:t>
      </w:r>
      <w:proofErr w:type="spellStart"/>
      <w:r w:rsidR="00EA7BA5" w:rsidRPr="000E23FA">
        <w:t>պետք</w:t>
      </w:r>
      <w:proofErr w:type="spellEnd"/>
      <w:r w:rsidR="00EA7BA5" w:rsidRPr="000E23FA">
        <w:t xml:space="preserve"> է </w:t>
      </w:r>
      <w:proofErr w:type="spellStart"/>
      <w:r w:rsidR="00EA7BA5" w:rsidRPr="000E23FA">
        <w:t>համապատասխանեն</w:t>
      </w:r>
      <w:proofErr w:type="spellEnd"/>
      <w:r w:rsidR="00EA7BA5" w:rsidRPr="000E23FA">
        <w:t xml:space="preserve"> </w:t>
      </w:r>
      <w:r w:rsidR="00B31076" w:rsidRPr="000E23FA">
        <w:t>ԳՕՍՏ</w:t>
      </w:r>
      <w:r w:rsidR="00EA7BA5" w:rsidRPr="000E23FA">
        <w:t xml:space="preserve"> 12.3.046</w:t>
      </w:r>
      <w:r w:rsidR="00C45091" w:rsidRPr="000E23FA">
        <w:t>-91</w:t>
      </w:r>
      <w:r w:rsidR="00EA7BA5" w:rsidRPr="000E23FA">
        <w:t xml:space="preserve">, </w:t>
      </w:r>
      <w:r w:rsidR="00B31076" w:rsidRPr="000E23FA">
        <w:t>ԳՕՍՏ</w:t>
      </w:r>
      <w:r w:rsidR="00EA7BA5" w:rsidRPr="000E23FA">
        <w:t xml:space="preserve"> 50680</w:t>
      </w:r>
      <w:r w:rsidR="00927057" w:rsidRPr="000E23FA">
        <w:t>-94</w:t>
      </w:r>
      <w:r w:rsidR="00EA7BA5" w:rsidRPr="000E23FA">
        <w:t xml:space="preserve"> և </w:t>
      </w:r>
      <w:r w:rsidR="004213D7" w:rsidRPr="000E23FA">
        <w:t>ՀՍՏ ԳՕՍՏ Ռ 50800-2023</w:t>
      </w:r>
      <w:r w:rsidR="00EA7BA5" w:rsidRPr="000E23FA">
        <w:t xml:space="preserve"> </w:t>
      </w:r>
      <w:proofErr w:type="spellStart"/>
      <w:r w:rsidR="00EA7BA5" w:rsidRPr="000E23FA">
        <w:t>պահանջներին</w:t>
      </w:r>
      <w:proofErr w:type="spellEnd"/>
      <w:r w:rsidR="00EA7BA5" w:rsidRPr="000E23FA">
        <w:t>:</w:t>
      </w:r>
    </w:p>
    <w:p w14:paraId="1BC3B6AE" w14:textId="77777777" w:rsidR="00332C5F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Ջրային</w:t>
      </w:r>
      <w:proofErr w:type="spellEnd"/>
      <w:r w:rsidRPr="000E23FA">
        <w:t xml:space="preserve"> և </w:t>
      </w:r>
      <w:proofErr w:type="spellStart"/>
      <w:r w:rsidRPr="000E23FA">
        <w:t>փրփրային</w:t>
      </w:r>
      <w:proofErr w:type="spellEnd"/>
      <w:r w:rsidRPr="000E23FA">
        <w:t xml:space="preserve"> ՀՇԻԿ-ը </w:t>
      </w:r>
      <w:proofErr w:type="spellStart"/>
      <w:r w:rsidRPr="000E23FA">
        <w:t>լինում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="00332C5F" w:rsidRPr="000E23FA">
        <w:t>.</w:t>
      </w:r>
    </w:p>
    <w:p w14:paraId="3E43F9BE" w14:textId="77777777" w:rsidR="00332C5F" w:rsidRPr="000E23FA" w:rsidRDefault="004B5B36" w:rsidP="000E23FA">
      <w:pPr>
        <w:pStyle w:val="ListParagraph"/>
        <w:numPr>
          <w:ilvl w:val="0"/>
          <w:numId w:val="86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</w:pPr>
      <w:proofErr w:type="spellStart"/>
      <w:r>
        <w:t>ս</w:t>
      </w:r>
      <w:r w:rsidR="00EA7BA5" w:rsidRPr="000E23FA">
        <w:t>պրինկլերային</w:t>
      </w:r>
      <w:proofErr w:type="spellEnd"/>
      <w:r>
        <w:t>՝</w:t>
      </w:r>
    </w:p>
    <w:p w14:paraId="50D0C145" w14:textId="77777777" w:rsidR="00332C5F" w:rsidRPr="000E23FA" w:rsidRDefault="00332C5F" w:rsidP="000E23FA">
      <w:pPr>
        <w:pStyle w:val="ListParagraph"/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</w:pPr>
      <w:r w:rsidRPr="000E23FA">
        <w:t xml:space="preserve">ա. </w:t>
      </w:r>
      <w:proofErr w:type="spellStart"/>
      <w:r w:rsidR="008B3144" w:rsidRPr="000E23FA">
        <w:t>հարկադիր</w:t>
      </w:r>
      <w:proofErr w:type="spellEnd"/>
      <w:r w:rsidR="00EA7BA5" w:rsidRPr="000E23FA">
        <w:t xml:space="preserve"> (</w:t>
      </w:r>
      <w:proofErr w:type="spellStart"/>
      <w:r w:rsidR="00EA7BA5" w:rsidRPr="000E23FA">
        <w:t>կառավարվող</w:t>
      </w:r>
      <w:proofErr w:type="spellEnd"/>
      <w:r w:rsidR="00EA7BA5" w:rsidRPr="000E23FA">
        <w:t xml:space="preserve">) </w:t>
      </w:r>
      <w:proofErr w:type="spellStart"/>
      <w:r w:rsidR="00EA7BA5" w:rsidRPr="000E23FA">
        <w:t>գործարկմամբ</w:t>
      </w:r>
      <w:proofErr w:type="spellEnd"/>
      <w:r w:rsidR="00EA7BA5" w:rsidRPr="000E23FA">
        <w:t>,</w:t>
      </w:r>
    </w:p>
    <w:p w14:paraId="73934656" w14:textId="77777777" w:rsidR="00332C5F" w:rsidRPr="000E23FA" w:rsidRDefault="00332C5F" w:rsidP="000E23FA">
      <w:pPr>
        <w:pStyle w:val="ListParagraph"/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</w:pPr>
      <w:r w:rsidRPr="000E23FA">
        <w:t>բ.</w:t>
      </w:r>
      <w:r w:rsidR="00EA7BA5" w:rsidRPr="000E23FA">
        <w:t xml:space="preserve"> </w:t>
      </w:r>
      <w:proofErr w:type="spellStart"/>
      <w:r w:rsidR="00792E50" w:rsidRPr="000E23FA">
        <w:t>գործարկման</w:t>
      </w:r>
      <w:proofErr w:type="spellEnd"/>
      <w:r w:rsidR="00792E50" w:rsidRPr="000E23FA">
        <w:t xml:space="preserve"> </w:t>
      </w:r>
      <w:proofErr w:type="spellStart"/>
      <w:r w:rsidR="00792E50" w:rsidRPr="000E23FA">
        <w:t>հսկողությամբ</w:t>
      </w:r>
      <w:proofErr w:type="spellEnd"/>
      <w:r w:rsidR="00792E50" w:rsidRPr="000E23FA">
        <w:t>,</w:t>
      </w:r>
    </w:p>
    <w:p w14:paraId="73FE3C03" w14:textId="77777777" w:rsidR="00332C5F" w:rsidRPr="000E23FA" w:rsidRDefault="0096732A" w:rsidP="000E23FA">
      <w:pPr>
        <w:pStyle w:val="ListParagraph"/>
        <w:numPr>
          <w:ilvl w:val="0"/>
          <w:numId w:val="86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</w:pPr>
      <w:proofErr w:type="spellStart"/>
      <w:r w:rsidRPr="000E23FA">
        <w:t>նրբաջրային</w:t>
      </w:r>
      <w:proofErr w:type="spellEnd"/>
      <w:r w:rsidR="00692CE8" w:rsidRPr="000E23FA">
        <w:t xml:space="preserve"> (</w:t>
      </w:r>
      <w:proofErr w:type="spellStart"/>
      <w:r w:rsidR="00692CE8" w:rsidRPr="000E23FA">
        <w:t>միայն</w:t>
      </w:r>
      <w:proofErr w:type="spellEnd"/>
      <w:r w:rsidR="00692CE8" w:rsidRPr="000E23FA">
        <w:t xml:space="preserve"> </w:t>
      </w:r>
      <w:proofErr w:type="spellStart"/>
      <w:r w:rsidR="00692CE8" w:rsidRPr="000E23FA">
        <w:t>ջրայիննները</w:t>
      </w:r>
      <w:proofErr w:type="spellEnd"/>
      <w:r w:rsidR="00692CE8" w:rsidRPr="000E23FA">
        <w:t>)</w:t>
      </w:r>
      <w:r w:rsidR="00332C5F" w:rsidRPr="000E23FA">
        <w:t xml:space="preserve">, </w:t>
      </w:r>
    </w:p>
    <w:p w14:paraId="7B513925" w14:textId="77777777" w:rsidR="00332C5F" w:rsidRPr="000E23FA" w:rsidRDefault="00EA7BA5" w:rsidP="000E23FA">
      <w:pPr>
        <w:pStyle w:val="ListParagraph"/>
        <w:numPr>
          <w:ilvl w:val="0"/>
          <w:numId w:val="86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</w:pPr>
      <w:proofErr w:type="spellStart"/>
      <w:r w:rsidRPr="000E23FA">
        <w:t>դրենչերային</w:t>
      </w:r>
      <w:proofErr w:type="spellEnd"/>
      <w:r w:rsidRPr="000E23FA">
        <w:t xml:space="preserve">, </w:t>
      </w:r>
    </w:p>
    <w:p w14:paraId="760A3C98" w14:textId="77777777" w:rsidR="000170C6" w:rsidRPr="000E23FA" w:rsidRDefault="00EA7BA5" w:rsidP="000E23FA">
      <w:pPr>
        <w:pStyle w:val="ListParagraph"/>
        <w:numPr>
          <w:ilvl w:val="0"/>
          <w:numId w:val="86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</w:pPr>
      <w:proofErr w:type="spellStart"/>
      <w:r w:rsidRPr="000E23FA">
        <w:t>սպրինկլեր-դրենչերային</w:t>
      </w:r>
      <w:proofErr w:type="spellEnd"/>
      <w:r w:rsidR="00332C5F" w:rsidRPr="000E23FA">
        <w:t>,</w:t>
      </w:r>
    </w:p>
    <w:p w14:paraId="01C392AD" w14:textId="77777777" w:rsidR="00EA7BA5" w:rsidRPr="000E23FA" w:rsidRDefault="00EA7BA5" w:rsidP="000E23FA">
      <w:pPr>
        <w:pStyle w:val="ListParagraph"/>
        <w:numPr>
          <w:ilvl w:val="0"/>
          <w:numId w:val="86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</w:pPr>
      <w:proofErr w:type="spellStart"/>
      <w:r w:rsidRPr="000E23FA">
        <w:t>ռոբոտացված</w:t>
      </w:r>
      <w:proofErr w:type="spellEnd"/>
      <w:r w:rsidRPr="000E23FA">
        <w:t>:</w:t>
      </w:r>
    </w:p>
    <w:p w14:paraId="46DEA946" w14:textId="77777777" w:rsidR="008D097F" w:rsidRPr="000E23FA" w:rsidRDefault="009001E0" w:rsidP="004B5B36">
      <w:pPr>
        <w:pStyle w:val="ListParagraph"/>
        <w:numPr>
          <w:ilvl w:val="0"/>
          <w:numId w:val="1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  <w:rPr>
          <w:kern w:val="2"/>
          <w:lang w:val="hy-AM"/>
        </w:rPr>
      </w:pPr>
      <w:proofErr w:type="spellStart"/>
      <w:r w:rsidRPr="000E23FA">
        <w:t>Ջրով</w:t>
      </w:r>
      <w:proofErr w:type="spellEnd"/>
      <w:r w:rsidRPr="000E23FA">
        <w:t xml:space="preserve">, </w:t>
      </w:r>
      <w:proofErr w:type="spellStart"/>
      <w:r w:rsidRPr="000E23FA">
        <w:t>ցածր</w:t>
      </w:r>
      <w:proofErr w:type="spellEnd"/>
      <w:r w:rsidRPr="000E23FA">
        <w:t xml:space="preserve"> և </w:t>
      </w:r>
      <w:proofErr w:type="spellStart"/>
      <w:r w:rsidRPr="000E23FA">
        <w:t>միջին</w:t>
      </w:r>
      <w:proofErr w:type="spellEnd"/>
      <w:r w:rsidRPr="000E23FA">
        <w:t xml:space="preserve"> </w:t>
      </w:r>
      <w:proofErr w:type="spellStart"/>
      <w:r w:rsidRPr="000E23FA">
        <w:t>պատիկությամբ</w:t>
      </w:r>
      <w:proofErr w:type="spellEnd"/>
      <w:r w:rsidRPr="000E23FA">
        <w:t xml:space="preserve"> </w:t>
      </w:r>
      <w:proofErr w:type="spellStart"/>
      <w:r w:rsidRPr="000E23FA">
        <w:t>փրփուրով</w:t>
      </w:r>
      <w:proofErr w:type="spellEnd"/>
      <w:r w:rsidRPr="000E23FA">
        <w:t xml:space="preserve"> </w:t>
      </w:r>
      <w:r w:rsidRPr="000E23FA">
        <w:rPr>
          <w:lang w:val="hy-AM"/>
        </w:rPr>
        <w:t>հրդեհաշիջման</w:t>
      </w:r>
      <w:r w:rsidRPr="000E23FA">
        <w:t xml:space="preserve"> </w:t>
      </w:r>
      <w:proofErr w:type="spellStart"/>
      <w:r w:rsidRPr="000E23FA">
        <w:t>կայանքներով</w:t>
      </w:r>
      <w:proofErr w:type="spellEnd"/>
      <w:r w:rsidRPr="000E23FA">
        <w:t xml:space="preserve"> </w:t>
      </w:r>
      <w:proofErr w:type="spellStart"/>
      <w:r w:rsidRPr="000E23FA">
        <w:t>պաշտպանման</w:t>
      </w:r>
      <w:proofErr w:type="spellEnd"/>
      <w:r w:rsidRPr="000E23FA">
        <w:t xml:space="preserve"> </w:t>
      </w:r>
      <w:proofErr w:type="spellStart"/>
      <w:r w:rsidRPr="000E23FA">
        <w:t>ենթակա</w:t>
      </w:r>
      <w:proofErr w:type="spellEnd"/>
      <w:r w:rsidRPr="000E23FA">
        <w:t xml:space="preserve"> </w:t>
      </w:r>
      <w:proofErr w:type="spellStart"/>
      <w:r w:rsidRPr="000E23FA">
        <w:t>սենքերը</w:t>
      </w:r>
      <w:proofErr w:type="spellEnd"/>
      <w:r w:rsidRPr="000E23FA">
        <w:t xml:space="preserve">, </w:t>
      </w:r>
      <w:proofErr w:type="spellStart"/>
      <w:r w:rsidR="00BB0C0C" w:rsidRPr="000E23FA">
        <w:t>արտադրություններն</w:t>
      </w:r>
      <w:proofErr w:type="spellEnd"/>
      <w:r w:rsidR="00BB0C0C" w:rsidRPr="000E23FA">
        <w:t xml:space="preserve"> </w:t>
      </w:r>
      <w:proofErr w:type="spellStart"/>
      <w:r w:rsidR="00BB0C0C" w:rsidRPr="000E23FA">
        <w:t>ու</w:t>
      </w:r>
      <w:proofErr w:type="spellEnd"/>
      <w:r w:rsidR="00BB0C0C" w:rsidRPr="000E23FA">
        <w:t xml:space="preserve"> </w:t>
      </w:r>
      <w:proofErr w:type="spellStart"/>
      <w:r w:rsidR="00BB0C0C" w:rsidRPr="000E23FA">
        <w:t>տեխնոլոգիական</w:t>
      </w:r>
      <w:proofErr w:type="spellEnd"/>
      <w:r w:rsidR="00BB0C0C" w:rsidRPr="000E23FA">
        <w:t xml:space="preserve"> </w:t>
      </w:r>
      <w:proofErr w:type="spellStart"/>
      <w:r w:rsidR="00BB3E16" w:rsidRPr="000E23FA">
        <w:t>գործընթացները</w:t>
      </w:r>
      <w:proofErr w:type="spellEnd"/>
      <w:r w:rsidR="00BB3E16" w:rsidRPr="000E23FA">
        <w:t xml:space="preserve">, </w:t>
      </w:r>
      <w:proofErr w:type="spellStart"/>
      <w:r w:rsidR="00BB3E16" w:rsidRPr="000E23FA">
        <w:t>կապված</w:t>
      </w:r>
      <w:proofErr w:type="spellEnd"/>
      <w:r w:rsidR="00BB3E16" w:rsidRPr="000E23FA">
        <w:t xml:space="preserve"> </w:t>
      </w:r>
      <w:proofErr w:type="spellStart"/>
      <w:r w:rsidR="00BB3E16" w:rsidRPr="000E23FA">
        <w:t>նրանց</w:t>
      </w:r>
      <w:proofErr w:type="spellEnd"/>
      <w:r w:rsidR="00BB3E16" w:rsidRPr="000E23FA">
        <w:t xml:space="preserve"> </w:t>
      </w:r>
      <w:proofErr w:type="spellStart"/>
      <w:r w:rsidR="00BB3E16" w:rsidRPr="000E23FA">
        <w:t>գործառնական</w:t>
      </w:r>
      <w:proofErr w:type="spellEnd"/>
      <w:r w:rsidR="00BB3E16" w:rsidRPr="000E23FA">
        <w:t xml:space="preserve"> </w:t>
      </w:r>
      <w:proofErr w:type="spellStart"/>
      <w:r w:rsidR="00BB3E16" w:rsidRPr="000E23FA">
        <w:t>նշանակությունից</w:t>
      </w:r>
      <w:proofErr w:type="spellEnd"/>
      <w:r w:rsidR="00BB3E16" w:rsidRPr="000E23FA">
        <w:t xml:space="preserve">, </w:t>
      </w:r>
      <w:proofErr w:type="spellStart"/>
      <w:r w:rsidR="00BB3E16" w:rsidRPr="000E23FA">
        <w:t>այրելի</w:t>
      </w:r>
      <w:proofErr w:type="spellEnd"/>
      <w:r w:rsidR="00BB3E16" w:rsidRPr="000E23FA">
        <w:t xml:space="preserve"> </w:t>
      </w:r>
      <w:proofErr w:type="spellStart"/>
      <w:r w:rsidR="00BB3E16" w:rsidRPr="000E23FA">
        <w:t>նյութերի</w:t>
      </w:r>
      <w:proofErr w:type="spellEnd"/>
      <w:r w:rsidR="00BB3E16" w:rsidRPr="000E23FA">
        <w:t xml:space="preserve"> </w:t>
      </w:r>
      <w:r w:rsidR="00BB3E16" w:rsidRPr="000E23FA">
        <w:rPr>
          <w:lang w:val="hy-AM"/>
        </w:rPr>
        <w:t>հրդեհային</w:t>
      </w:r>
      <w:r w:rsidR="00BB3E16" w:rsidRPr="000E23FA">
        <w:t xml:space="preserve"> </w:t>
      </w:r>
      <w:proofErr w:type="spellStart"/>
      <w:r w:rsidR="00BB3E16" w:rsidRPr="000E23FA">
        <w:t>բեռի</w:t>
      </w:r>
      <w:proofErr w:type="spellEnd"/>
      <w:r w:rsidR="00144B6E" w:rsidRPr="000E23FA">
        <w:rPr>
          <w:lang w:val="hy-AM"/>
        </w:rPr>
        <w:t xml:space="preserve"> </w:t>
      </w:r>
      <w:proofErr w:type="spellStart"/>
      <w:r w:rsidR="004C696E" w:rsidRPr="000E23FA">
        <w:t>մեծությունից</w:t>
      </w:r>
      <w:proofErr w:type="spellEnd"/>
      <w:r w:rsidR="004C696E" w:rsidRPr="000E23FA">
        <w:t xml:space="preserve"> </w:t>
      </w:r>
      <w:proofErr w:type="spellStart"/>
      <w:r w:rsidR="004C696E" w:rsidRPr="000E23FA">
        <w:t>ու</w:t>
      </w:r>
      <w:proofErr w:type="spellEnd"/>
      <w:r w:rsidR="004C696E" w:rsidRPr="000E23FA">
        <w:t xml:space="preserve"> </w:t>
      </w:r>
      <w:proofErr w:type="spellStart"/>
      <w:r w:rsidR="004C696E" w:rsidRPr="000E23FA">
        <w:t>հրդեհի</w:t>
      </w:r>
      <w:proofErr w:type="spellEnd"/>
      <w:r w:rsidR="004C696E" w:rsidRPr="000E23FA">
        <w:t xml:space="preserve"> </w:t>
      </w:r>
      <w:proofErr w:type="spellStart"/>
      <w:r w:rsidR="004C696E" w:rsidRPr="000E23FA">
        <w:t>զարգացման</w:t>
      </w:r>
      <w:proofErr w:type="spellEnd"/>
      <w:r w:rsidR="004C696E" w:rsidRPr="000E23FA">
        <w:t xml:space="preserve"> </w:t>
      </w:r>
      <w:proofErr w:type="spellStart"/>
      <w:r w:rsidR="004C696E" w:rsidRPr="000E23FA">
        <w:t>վտանգավորության</w:t>
      </w:r>
      <w:proofErr w:type="spellEnd"/>
      <w:r w:rsidR="00347DE6" w:rsidRPr="000E23FA">
        <w:t xml:space="preserve"> </w:t>
      </w:r>
      <w:proofErr w:type="spellStart"/>
      <w:r w:rsidR="00347DE6" w:rsidRPr="000E23FA">
        <w:t>աստիճանից</w:t>
      </w:r>
      <w:proofErr w:type="spellEnd"/>
      <w:r w:rsidR="00347DE6" w:rsidRPr="000E23FA">
        <w:t>,</w:t>
      </w:r>
      <w:r w:rsidR="00BB3E16" w:rsidRPr="000E23FA">
        <w:t xml:space="preserve"> </w:t>
      </w:r>
      <w:proofErr w:type="spellStart"/>
      <w:r w:rsidRPr="000E23FA">
        <w:t>դասակարգ</w:t>
      </w:r>
      <w:r w:rsidR="00904CC8" w:rsidRPr="000E23FA">
        <w:t>վ</w:t>
      </w:r>
      <w:r w:rsidRPr="000E23FA">
        <w:t>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r w:rsidR="00437012" w:rsidRPr="000E23FA">
        <w:t xml:space="preserve">8 </w:t>
      </w:r>
      <w:proofErr w:type="spellStart"/>
      <w:r w:rsidRPr="000E23FA">
        <w:t>խմբերում</w:t>
      </w:r>
      <w:proofErr w:type="spellEnd"/>
      <w:r w:rsidR="00437012" w:rsidRPr="000E23FA">
        <w:t xml:space="preserve"> </w:t>
      </w:r>
      <w:proofErr w:type="spellStart"/>
      <w:r w:rsidR="00437012" w:rsidRPr="000E23FA">
        <w:t>ըստ</w:t>
      </w:r>
      <w:proofErr w:type="spellEnd"/>
      <w:r w:rsidR="00437012" w:rsidRPr="000E23FA">
        <w:t xml:space="preserve"> </w:t>
      </w:r>
      <w:proofErr w:type="spellStart"/>
      <w:r w:rsidR="00752E98" w:rsidRPr="000E23FA">
        <w:t>Աղյուսակ</w:t>
      </w:r>
      <w:proofErr w:type="spellEnd"/>
      <w:r w:rsidR="00437012" w:rsidRPr="000E23FA">
        <w:t xml:space="preserve"> 1</w:t>
      </w:r>
      <w:r w:rsidR="00457E55" w:rsidRPr="000E23FA">
        <w:t>4</w:t>
      </w:r>
      <w:r w:rsidR="00437012" w:rsidRPr="000E23FA">
        <w:t>-ի</w:t>
      </w:r>
      <w:r w:rsidR="008D097F" w:rsidRPr="000E23FA">
        <w:rPr>
          <w:lang w:val="hy-AM"/>
        </w:rPr>
        <w:t xml:space="preserve">, որտեղ </w:t>
      </w:r>
      <w:r w:rsidR="008D097F" w:rsidRPr="000E23FA">
        <w:rPr>
          <w:kern w:val="2"/>
          <w:lang w:val="hy-AM"/>
        </w:rPr>
        <w:t xml:space="preserve">սենքերի պայթյունահրդեհային վտանգավորության կարգերը որոշվում են ըստ սույն շինարարական </w:t>
      </w:r>
      <w:r w:rsidR="00EF7D25" w:rsidRPr="000E23FA">
        <w:rPr>
          <w:kern w:val="2"/>
          <w:lang w:val="hy-AM"/>
        </w:rPr>
        <w:t>նորմերի 4-րդ բաժնի</w:t>
      </w:r>
      <w:r w:rsidR="008D097F" w:rsidRPr="000E23FA">
        <w:rPr>
          <w:kern w:val="2"/>
          <w:lang w:val="hy-AM"/>
        </w:rPr>
        <w:t>։</w:t>
      </w:r>
    </w:p>
    <w:p w14:paraId="6710C5A3" w14:textId="77777777" w:rsidR="00EC2500" w:rsidRPr="004E1C4F" w:rsidRDefault="00EC2500" w:rsidP="000E23FA">
      <w:pPr>
        <w:pStyle w:val="ListParagraph"/>
        <w:numPr>
          <w:ilvl w:val="0"/>
          <w:numId w:val="1"/>
        </w:numPr>
        <w:tabs>
          <w:tab w:val="left" w:pos="990"/>
          <w:tab w:val="left" w:pos="1170"/>
          <w:tab w:val="left" w:pos="1350"/>
        </w:tabs>
        <w:spacing w:line="360" w:lineRule="auto"/>
        <w:ind w:left="0" w:firstLine="540"/>
        <w:rPr>
          <w:kern w:val="2"/>
          <w:lang w:val="hy-AM"/>
        </w:rPr>
      </w:pPr>
      <w:r w:rsidRPr="004E1C4F">
        <w:rPr>
          <w:lang w:val="hy-AM"/>
        </w:rPr>
        <w:lastRenderedPageBreak/>
        <w:t>Սպրինկլերային, դրենչերային և սպրինկլեր-դրենչերային կայանքների բնութագրերը պետք է ընդունել Աղյուսակներ 15-17-ից (տես նաև 290-րդ, 292-րդ և 294-րդ կետերը):</w:t>
      </w:r>
    </w:p>
    <w:p w14:paraId="097ADB94" w14:textId="77777777" w:rsidR="00C105C8" w:rsidRPr="004E1C4F" w:rsidRDefault="00C105C8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kern w:val="2"/>
          <w:lang w:val="hy-AM"/>
        </w:rPr>
      </w:pPr>
    </w:p>
    <w:p w14:paraId="49467CAE" w14:textId="77777777" w:rsidR="00971F20" w:rsidRPr="004E1C4F" w:rsidRDefault="00752E98" w:rsidP="00887CB0">
      <w:pPr>
        <w:pStyle w:val="ListParagraph"/>
        <w:tabs>
          <w:tab w:val="left" w:pos="990"/>
          <w:tab w:val="left" w:pos="1170"/>
        </w:tabs>
        <w:spacing w:after="0" w:line="360" w:lineRule="auto"/>
        <w:ind w:left="0"/>
        <w:jc w:val="center"/>
        <w:rPr>
          <w:kern w:val="2"/>
          <w:lang w:val="hy-AM"/>
        </w:rPr>
      </w:pPr>
      <w:r w:rsidRPr="004E1C4F">
        <w:rPr>
          <w:kern w:val="2"/>
          <w:lang w:val="hy-AM"/>
        </w:rPr>
        <w:t>Աղյուսակ</w:t>
      </w:r>
      <w:r w:rsidR="00904CC8" w:rsidRPr="004E1C4F">
        <w:rPr>
          <w:kern w:val="2"/>
          <w:lang w:val="hy-AM"/>
        </w:rPr>
        <w:t xml:space="preserve"> 1</w:t>
      </w:r>
      <w:r w:rsidR="00457E55" w:rsidRPr="004E1C4F">
        <w:rPr>
          <w:kern w:val="2"/>
          <w:lang w:val="hy-AM"/>
        </w:rPr>
        <w:t>4</w:t>
      </w:r>
      <w:r w:rsidR="00904CC8" w:rsidRPr="004E1C4F">
        <w:rPr>
          <w:kern w:val="2"/>
          <w:lang w:val="hy-AM"/>
        </w:rPr>
        <w:t>.</w:t>
      </w:r>
      <w:r w:rsidR="00BB1D6E" w:rsidRPr="000E23FA">
        <w:rPr>
          <w:kern w:val="2"/>
          <w:lang w:val="hy-AM"/>
        </w:rPr>
        <w:t xml:space="preserve"> </w:t>
      </w:r>
      <w:r w:rsidR="00C62FAE" w:rsidRPr="000E23FA">
        <w:rPr>
          <w:kern w:val="2"/>
          <w:lang w:val="hy-AM"/>
        </w:rPr>
        <w:t>Ջրով, ցածր և միջին պատիկությամբ փրփուրով հրդեհաշիջման</w:t>
      </w:r>
    </w:p>
    <w:p w14:paraId="3029F6BA" w14:textId="77777777" w:rsidR="00904CC8" w:rsidRPr="000E23FA" w:rsidRDefault="00C62FAE" w:rsidP="00887CB0">
      <w:pPr>
        <w:pStyle w:val="ListParagraph"/>
        <w:tabs>
          <w:tab w:val="left" w:pos="990"/>
          <w:tab w:val="left" w:pos="1170"/>
        </w:tabs>
        <w:spacing w:after="0" w:line="360" w:lineRule="auto"/>
        <w:ind w:left="0"/>
        <w:jc w:val="center"/>
        <w:rPr>
          <w:kern w:val="2"/>
          <w:lang w:val="hy-AM"/>
        </w:rPr>
      </w:pPr>
      <w:r w:rsidRPr="000E23FA">
        <w:rPr>
          <w:kern w:val="2"/>
          <w:lang w:val="hy-AM"/>
        </w:rPr>
        <w:t xml:space="preserve">կայանքներով պաշտպանման ենթակա </w:t>
      </w:r>
      <w:r w:rsidRPr="000E23FA">
        <w:rPr>
          <w:kern w:val="2"/>
        </w:rPr>
        <w:t>օ</w:t>
      </w:r>
      <w:r w:rsidR="00BB1D6E" w:rsidRPr="000E23FA">
        <w:rPr>
          <w:kern w:val="2"/>
          <w:lang w:val="hy-AM"/>
        </w:rPr>
        <w:t>բյեկտների դասակարգումը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704"/>
        <w:gridCol w:w="7902"/>
        <w:gridCol w:w="1447"/>
      </w:tblGrid>
      <w:tr w:rsidR="005108A4" w:rsidRPr="000E23FA" w14:paraId="1690F7F1" w14:textId="77777777" w:rsidTr="00887CB0">
        <w:trPr>
          <w:trHeight w:val="931"/>
        </w:trPr>
        <w:tc>
          <w:tcPr>
            <w:tcW w:w="704" w:type="dxa"/>
            <w:vAlign w:val="center"/>
          </w:tcPr>
          <w:p w14:paraId="54EB1D67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Հ</w:t>
            </w:r>
            <w:r w:rsidR="00856653" w:rsidRPr="000E23FA">
              <w:rPr>
                <w:szCs w:val="24"/>
              </w:rPr>
              <w:t>/Հ</w:t>
            </w:r>
            <w:r w:rsidRPr="000E23FA">
              <w:rPr>
                <w:szCs w:val="24"/>
              </w:rPr>
              <w:t>.</w:t>
            </w:r>
          </w:p>
        </w:tc>
        <w:tc>
          <w:tcPr>
            <w:tcW w:w="7902" w:type="dxa"/>
            <w:vAlign w:val="center"/>
          </w:tcPr>
          <w:p w14:paraId="5AD3DE78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 xml:space="preserve">Սենքերի, արտադրությունների ու </w:t>
            </w:r>
          </w:p>
          <w:p w14:paraId="0D0A8A92" w14:textId="77777777" w:rsidR="005108A4" w:rsidRPr="000E23FA" w:rsidRDefault="000832B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արտադր</w:t>
            </w:r>
            <w:proofErr w:type="spellEnd"/>
            <w:r w:rsidR="005108A4" w:rsidRPr="000E23FA">
              <w:rPr>
                <w:szCs w:val="24"/>
                <w:lang w:val="hy-AM"/>
              </w:rPr>
              <w:t>ական գործընթացների բնորոշումը</w:t>
            </w:r>
          </w:p>
        </w:tc>
        <w:tc>
          <w:tcPr>
            <w:tcW w:w="1447" w:type="dxa"/>
            <w:vAlign w:val="center"/>
          </w:tcPr>
          <w:p w14:paraId="6872C8DF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Խումբը</w:t>
            </w:r>
            <w:proofErr w:type="spellEnd"/>
          </w:p>
        </w:tc>
      </w:tr>
      <w:tr w:rsidR="005108A4" w:rsidRPr="000E23FA" w14:paraId="292DE54A" w14:textId="77777777" w:rsidTr="00887CB0">
        <w:tc>
          <w:tcPr>
            <w:tcW w:w="704" w:type="dxa"/>
          </w:tcPr>
          <w:p w14:paraId="5284A5BA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1.</w:t>
            </w:r>
          </w:p>
        </w:tc>
        <w:tc>
          <w:tcPr>
            <w:tcW w:w="7902" w:type="dxa"/>
          </w:tcPr>
          <w:p w14:paraId="45D6ADDB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Գրապահոցների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գրադարանների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կրկեսների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թանգարանային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այրելի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արժեքների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պահեստարանների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թանգարանների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ու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ցուցահանդեսների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պատկերասրահների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թատրոնների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համերգային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ու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կինոհամերգային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դահլիճների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էլեկտրոնային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հաշվիչ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մեքենաների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խանութների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կառավարման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շենքերի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հյուրանոցների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հիվանդանոցների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սենքեր</w:t>
            </w:r>
            <w:proofErr w:type="spellEnd"/>
            <w:r w:rsidR="005B4868" w:rsidRPr="000E23FA">
              <w:rPr>
                <w:szCs w:val="24"/>
              </w:rPr>
              <w:t>:</w:t>
            </w:r>
          </w:p>
        </w:tc>
        <w:tc>
          <w:tcPr>
            <w:tcW w:w="1447" w:type="dxa"/>
            <w:vAlign w:val="center"/>
          </w:tcPr>
          <w:p w14:paraId="57D889DE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</w:t>
            </w:r>
          </w:p>
        </w:tc>
      </w:tr>
      <w:tr w:rsidR="005108A4" w:rsidRPr="000E23FA" w14:paraId="3A86839B" w14:textId="77777777" w:rsidTr="00887CB0">
        <w:tc>
          <w:tcPr>
            <w:tcW w:w="704" w:type="dxa"/>
          </w:tcPr>
          <w:p w14:paraId="60C200FA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2.</w:t>
            </w:r>
          </w:p>
        </w:tc>
        <w:tc>
          <w:tcPr>
            <w:tcW w:w="7902" w:type="dxa"/>
          </w:tcPr>
          <w:p w14:paraId="0DAC6066" w14:textId="77777777" w:rsidR="005108A4" w:rsidRPr="000E23FA" w:rsidRDefault="005B4868" w:rsidP="00887CB0">
            <w:pPr>
              <w:tabs>
                <w:tab w:val="left" w:pos="990"/>
                <w:tab w:val="left" w:pos="1170"/>
              </w:tabs>
              <w:spacing w:line="360" w:lineRule="auto"/>
              <w:rPr>
                <w:szCs w:val="24"/>
                <w:lang w:val="hy-AM"/>
              </w:rPr>
            </w:pPr>
            <w:r w:rsidRPr="000E23FA">
              <w:rPr>
                <w:szCs w:val="24"/>
              </w:rPr>
              <w:t xml:space="preserve">Պայթյունահրդեհային և </w:t>
            </w:r>
            <w:proofErr w:type="spellStart"/>
            <w:r w:rsidRPr="000E23FA">
              <w:rPr>
                <w:szCs w:val="24"/>
              </w:rPr>
              <w:t>հրդեհային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վտանգավորության</w:t>
            </w:r>
            <w:proofErr w:type="spellEnd"/>
            <w:r w:rsidRPr="000E23FA">
              <w:rPr>
                <w:szCs w:val="24"/>
              </w:rPr>
              <w:t xml:space="preserve"> </w:t>
            </w:r>
            <w:r w:rsidR="00D05AAB" w:rsidRPr="000E23FA">
              <w:rPr>
                <w:szCs w:val="24"/>
              </w:rPr>
              <w:t>Վ3</w:t>
            </w:r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կարգի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սենքեր</w:t>
            </w:r>
            <w:proofErr w:type="spellEnd"/>
            <w:r w:rsidR="00625D8C" w:rsidRPr="000E23FA">
              <w:rPr>
                <w:szCs w:val="24"/>
                <w:lang w:val="hy-AM"/>
              </w:rPr>
              <w:t xml:space="preserve">՝ </w:t>
            </w:r>
            <w:r w:rsidRPr="000E23FA">
              <w:rPr>
                <w:szCs w:val="24"/>
                <w:lang w:val="hy-AM"/>
              </w:rPr>
              <w:t>փ</w:t>
            </w:r>
            <w:r w:rsidR="005108A4" w:rsidRPr="000E23FA">
              <w:rPr>
                <w:szCs w:val="24"/>
                <w:lang w:val="hy-AM"/>
              </w:rPr>
              <w:t>այտամշակման, մանածագործվածքների, հյուսվածքեղենի, հյուսվածք</w:t>
            </w:r>
            <w:r w:rsidR="00303733" w:rsidRPr="000E23FA">
              <w:rPr>
                <w:szCs w:val="24"/>
                <w:lang w:val="hy-AM"/>
              </w:rPr>
              <w:t>-</w:t>
            </w:r>
            <w:r w:rsidR="005108A4" w:rsidRPr="000E23FA">
              <w:rPr>
                <w:szCs w:val="24"/>
                <w:lang w:val="hy-AM"/>
              </w:rPr>
              <w:t>զարդեղենի, ծխախոտի, կոշիկի, կաշվի, մորթու, թաղանթաթղթային և տպա</w:t>
            </w:r>
            <w:r w:rsidR="005108A4" w:rsidRPr="000E23FA">
              <w:rPr>
                <w:szCs w:val="24"/>
                <w:lang w:val="hy-AM"/>
              </w:rPr>
              <w:softHyphen/>
              <w:t>գրական արտադրության, ներկման, տոգորման, ներկարարական, խառնուրդ</w:t>
            </w:r>
            <w:r w:rsidR="005108A4" w:rsidRPr="000E23FA">
              <w:rPr>
                <w:szCs w:val="24"/>
                <w:lang w:val="hy-AM"/>
              </w:rPr>
              <w:softHyphen/>
              <w:t>ապատրաստման, յուղազերծման, պահածոյացման և ապապահածոյացման, դյուրավառ հեղուկներ և այրելի հեղուկների կիրառմամբ մասերի լվացման, բամբակի, արհեստական և թաղանթային նյութերի արտադրության, կարի արտադրության, ռետինատեխնիկական իրերի կիրառմամբ արտադրության, ավտոմոբիլների սպասարկման</w:t>
            </w:r>
            <w:r w:rsidR="00625D8C" w:rsidRPr="000E23FA">
              <w:rPr>
                <w:szCs w:val="24"/>
                <w:lang w:val="hy-AM"/>
              </w:rPr>
              <w:t xml:space="preserve"> </w:t>
            </w:r>
            <w:r w:rsidR="005108A4" w:rsidRPr="000E23FA">
              <w:rPr>
                <w:szCs w:val="24"/>
                <w:lang w:val="hy-AM"/>
              </w:rPr>
              <w:t>կազմակերպությունների, ավտոտնակների և ավտոկայանատեղիների</w:t>
            </w:r>
            <w:r w:rsidRPr="000E23FA">
              <w:rPr>
                <w:szCs w:val="24"/>
                <w:lang w:val="hy-AM"/>
              </w:rPr>
              <w:t xml:space="preserve"> սենքեր:</w:t>
            </w:r>
            <w:r w:rsidR="005108A4" w:rsidRPr="000E23FA">
              <w:rPr>
                <w:szCs w:val="24"/>
                <w:lang w:val="hy-AM"/>
              </w:rPr>
              <w:t xml:space="preserve"> </w:t>
            </w:r>
          </w:p>
        </w:tc>
        <w:tc>
          <w:tcPr>
            <w:tcW w:w="1447" w:type="dxa"/>
            <w:vAlign w:val="center"/>
          </w:tcPr>
          <w:p w14:paraId="28FAD9E9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</w:t>
            </w:r>
          </w:p>
        </w:tc>
      </w:tr>
      <w:tr w:rsidR="005108A4" w:rsidRPr="000E23FA" w14:paraId="0E02D930" w14:textId="77777777" w:rsidTr="00887CB0">
        <w:tc>
          <w:tcPr>
            <w:tcW w:w="704" w:type="dxa"/>
          </w:tcPr>
          <w:p w14:paraId="5573A17B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3.</w:t>
            </w:r>
          </w:p>
        </w:tc>
        <w:tc>
          <w:tcPr>
            <w:tcW w:w="7902" w:type="dxa"/>
          </w:tcPr>
          <w:p w14:paraId="5006D329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Ռետինատեխնիկական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իրերի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արտադրության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սենքեր</w:t>
            </w:r>
            <w:proofErr w:type="spellEnd"/>
            <w:r w:rsidR="005B4868" w:rsidRPr="000E23FA">
              <w:rPr>
                <w:szCs w:val="24"/>
              </w:rPr>
              <w:t>:</w:t>
            </w:r>
          </w:p>
        </w:tc>
        <w:tc>
          <w:tcPr>
            <w:tcW w:w="1447" w:type="dxa"/>
            <w:vAlign w:val="center"/>
          </w:tcPr>
          <w:p w14:paraId="30DF9FD1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</w:tr>
      <w:tr w:rsidR="005108A4" w:rsidRPr="000E23FA" w14:paraId="6457CE71" w14:textId="77777777" w:rsidTr="00887CB0">
        <w:tc>
          <w:tcPr>
            <w:tcW w:w="704" w:type="dxa"/>
          </w:tcPr>
          <w:p w14:paraId="1E52CC20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4.</w:t>
            </w:r>
          </w:p>
        </w:tc>
        <w:tc>
          <w:tcPr>
            <w:tcW w:w="7902" w:type="dxa"/>
          </w:tcPr>
          <w:p w14:paraId="696D9840" w14:textId="77777777" w:rsidR="005108A4" w:rsidRPr="000E23FA" w:rsidRDefault="005B4868" w:rsidP="00887CB0">
            <w:pPr>
              <w:tabs>
                <w:tab w:val="left" w:pos="990"/>
                <w:tab w:val="left" w:pos="1170"/>
              </w:tabs>
              <w:spacing w:line="360" w:lineRule="auto"/>
              <w:rPr>
                <w:szCs w:val="24"/>
                <w:lang w:val="hy-AM"/>
              </w:rPr>
            </w:pPr>
            <w:r w:rsidRPr="000E23FA">
              <w:rPr>
                <w:szCs w:val="24"/>
              </w:rPr>
              <w:t xml:space="preserve">Պայթյունահրդեհային և </w:t>
            </w:r>
            <w:proofErr w:type="spellStart"/>
            <w:r w:rsidRPr="000E23FA">
              <w:rPr>
                <w:szCs w:val="24"/>
              </w:rPr>
              <w:t>հրդեհային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վտանգավորության</w:t>
            </w:r>
            <w:proofErr w:type="spellEnd"/>
            <w:r w:rsidRPr="000E23FA">
              <w:rPr>
                <w:szCs w:val="24"/>
              </w:rPr>
              <w:t xml:space="preserve"> </w:t>
            </w:r>
            <w:r w:rsidR="00EF7D25" w:rsidRPr="000E23FA">
              <w:rPr>
                <w:szCs w:val="24"/>
              </w:rPr>
              <w:t>Վ2</w:t>
            </w:r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կարգի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սենքեր</w:t>
            </w:r>
            <w:proofErr w:type="spellEnd"/>
            <w:r w:rsidR="00625D8C" w:rsidRPr="000E23FA">
              <w:rPr>
                <w:szCs w:val="24"/>
                <w:lang w:val="hy-AM"/>
              </w:rPr>
              <w:t>՝ բ</w:t>
            </w:r>
            <w:r w:rsidR="005108A4" w:rsidRPr="000E23FA">
              <w:rPr>
                <w:szCs w:val="24"/>
                <w:lang w:val="hy-AM"/>
              </w:rPr>
              <w:t xml:space="preserve">նական և արհեստական այրվող մանրաթելերի </w:t>
            </w:r>
            <w:r w:rsidR="005108A4" w:rsidRPr="000E23FA">
              <w:rPr>
                <w:szCs w:val="24"/>
                <w:lang w:val="hy-AM"/>
              </w:rPr>
              <w:lastRenderedPageBreak/>
              <w:t>արտադրության սեն</w:t>
            </w:r>
            <w:r w:rsidR="005108A4" w:rsidRPr="000E23FA">
              <w:rPr>
                <w:szCs w:val="24"/>
                <w:lang w:val="hy-AM"/>
              </w:rPr>
              <w:softHyphen/>
              <w:t xml:space="preserve">քեր, ներկման և չորացման խցեր, ներկման և չորացման </w:t>
            </w:r>
            <w:r w:rsidRPr="000E23FA">
              <w:rPr>
                <w:szCs w:val="24"/>
                <w:lang w:val="hy-AM"/>
              </w:rPr>
              <w:t xml:space="preserve">բաց </w:t>
            </w:r>
            <w:r w:rsidR="005108A4" w:rsidRPr="000E23FA">
              <w:rPr>
                <w:szCs w:val="24"/>
                <w:lang w:val="hy-AM"/>
              </w:rPr>
              <w:t>տեղամասեր, դյուրա</w:t>
            </w:r>
            <w:r w:rsidR="005108A4" w:rsidRPr="000E23FA">
              <w:rPr>
                <w:szCs w:val="24"/>
                <w:lang w:val="hy-AM"/>
              </w:rPr>
              <w:softHyphen/>
              <w:t xml:space="preserve">բոցավառ և այրելի հեղուկների կիրառմամբ ներկերի, լաքերի և սոսինձների պատրաստման </w:t>
            </w:r>
            <w:r w:rsidRPr="000E23FA">
              <w:rPr>
                <w:szCs w:val="24"/>
                <w:lang w:val="hy-AM"/>
              </w:rPr>
              <w:t>արտադրությունների սենքեր:</w:t>
            </w:r>
          </w:p>
        </w:tc>
        <w:tc>
          <w:tcPr>
            <w:tcW w:w="1447" w:type="dxa"/>
            <w:vAlign w:val="center"/>
          </w:tcPr>
          <w:p w14:paraId="2C76CB08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lastRenderedPageBreak/>
              <w:t>4</w:t>
            </w:r>
          </w:p>
        </w:tc>
      </w:tr>
      <w:tr w:rsidR="005108A4" w:rsidRPr="000E23FA" w14:paraId="0CF9C7EB" w14:textId="77777777" w:rsidTr="00887CB0">
        <w:tc>
          <w:tcPr>
            <w:tcW w:w="704" w:type="dxa"/>
          </w:tcPr>
          <w:p w14:paraId="1797AB68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5.</w:t>
            </w:r>
          </w:p>
        </w:tc>
        <w:tc>
          <w:tcPr>
            <w:tcW w:w="7902" w:type="dxa"/>
          </w:tcPr>
          <w:p w14:paraId="30976CE7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</w:rPr>
            </w:pPr>
            <w:r w:rsidRPr="000E23FA">
              <w:rPr>
                <w:szCs w:val="24"/>
              </w:rPr>
              <w:t xml:space="preserve"> </w:t>
            </w:r>
            <w:r w:rsidR="005B4868" w:rsidRPr="000E23FA">
              <w:rPr>
                <w:szCs w:val="24"/>
              </w:rPr>
              <w:t xml:space="preserve">Պայթյունահրդեհային և </w:t>
            </w:r>
            <w:proofErr w:type="spellStart"/>
            <w:r w:rsidR="005B4868" w:rsidRPr="000E23FA">
              <w:rPr>
                <w:szCs w:val="24"/>
              </w:rPr>
              <w:t>հրդեհային</w:t>
            </w:r>
            <w:proofErr w:type="spellEnd"/>
            <w:r w:rsidR="005B4868" w:rsidRPr="000E23FA">
              <w:rPr>
                <w:szCs w:val="24"/>
              </w:rPr>
              <w:t xml:space="preserve"> </w:t>
            </w:r>
            <w:proofErr w:type="spellStart"/>
            <w:r w:rsidR="005B4868" w:rsidRPr="000E23FA">
              <w:rPr>
                <w:szCs w:val="24"/>
              </w:rPr>
              <w:t>վտանգավորության</w:t>
            </w:r>
            <w:proofErr w:type="spellEnd"/>
            <w:r w:rsidR="005B4868" w:rsidRPr="000E23FA">
              <w:rPr>
                <w:szCs w:val="24"/>
              </w:rPr>
              <w:t xml:space="preserve"> </w:t>
            </w:r>
            <w:r w:rsidR="00D05AAB" w:rsidRPr="000E23FA">
              <w:rPr>
                <w:szCs w:val="24"/>
              </w:rPr>
              <w:t>Վ1</w:t>
            </w:r>
            <w:r w:rsidR="005B4868" w:rsidRPr="000E23FA">
              <w:rPr>
                <w:szCs w:val="24"/>
              </w:rPr>
              <w:t xml:space="preserve"> </w:t>
            </w:r>
            <w:proofErr w:type="spellStart"/>
            <w:r w:rsidR="005B4868" w:rsidRPr="000E23FA">
              <w:rPr>
                <w:szCs w:val="24"/>
              </w:rPr>
              <w:t>կարգի</w:t>
            </w:r>
            <w:proofErr w:type="spellEnd"/>
            <w:r w:rsidR="005B4868" w:rsidRPr="000E23FA">
              <w:rPr>
                <w:szCs w:val="24"/>
              </w:rPr>
              <w:t xml:space="preserve"> </w:t>
            </w:r>
            <w:proofErr w:type="spellStart"/>
            <w:r w:rsidR="005B4868" w:rsidRPr="000E23FA">
              <w:rPr>
                <w:szCs w:val="24"/>
              </w:rPr>
              <w:t>սենքեր</w:t>
            </w:r>
            <w:proofErr w:type="spellEnd"/>
            <w:r w:rsidR="00625D8C" w:rsidRPr="000E23FA">
              <w:rPr>
                <w:szCs w:val="24"/>
                <w:lang w:val="hy-AM"/>
              </w:rPr>
              <w:t>՝ ճ</w:t>
            </w:r>
            <w:proofErr w:type="spellStart"/>
            <w:r w:rsidRPr="000E23FA">
              <w:rPr>
                <w:szCs w:val="24"/>
              </w:rPr>
              <w:t>նշակասրահներ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վերականգնման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ջրածնավորման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լուծահանման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կայաններ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այրվող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գազերի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բենզինի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սպիրտի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եթերային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նյութերի</w:t>
            </w:r>
            <w:proofErr w:type="spellEnd"/>
            <w:r w:rsidRPr="000E23FA">
              <w:rPr>
                <w:szCs w:val="24"/>
              </w:rPr>
              <w:t xml:space="preserve"> և </w:t>
            </w:r>
            <w:proofErr w:type="spellStart"/>
            <w:r w:rsidRPr="000E23FA">
              <w:rPr>
                <w:szCs w:val="24"/>
              </w:rPr>
              <w:t>այլ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դյուրաբոցավառ</w:t>
            </w:r>
            <w:proofErr w:type="spellEnd"/>
            <w:r w:rsidRPr="000E23FA">
              <w:rPr>
                <w:szCs w:val="24"/>
              </w:rPr>
              <w:t xml:space="preserve"> և </w:t>
            </w:r>
            <w:proofErr w:type="spellStart"/>
            <w:r w:rsidRPr="000E23FA">
              <w:rPr>
                <w:szCs w:val="24"/>
              </w:rPr>
              <w:t>այրելի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հեղուկների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կիրառմամբ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արտադրությունների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սենքեր</w:t>
            </w:r>
            <w:proofErr w:type="spellEnd"/>
            <w:r w:rsidR="005B4868" w:rsidRPr="000E23FA">
              <w:rPr>
                <w:szCs w:val="24"/>
              </w:rPr>
              <w:t>:</w:t>
            </w:r>
          </w:p>
        </w:tc>
        <w:tc>
          <w:tcPr>
            <w:tcW w:w="1447" w:type="dxa"/>
            <w:vAlign w:val="center"/>
          </w:tcPr>
          <w:p w14:paraId="3C39B5A1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</w:t>
            </w:r>
          </w:p>
        </w:tc>
      </w:tr>
      <w:tr w:rsidR="005108A4" w:rsidRPr="000E23FA" w14:paraId="00A26045" w14:textId="77777777" w:rsidTr="00887CB0">
        <w:tc>
          <w:tcPr>
            <w:tcW w:w="704" w:type="dxa"/>
          </w:tcPr>
          <w:p w14:paraId="65774175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6.</w:t>
            </w:r>
          </w:p>
        </w:tc>
        <w:tc>
          <w:tcPr>
            <w:tcW w:w="7902" w:type="dxa"/>
          </w:tcPr>
          <w:p w14:paraId="2B172376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</w:rPr>
            </w:pPr>
            <w:r w:rsidRPr="000E23FA">
              <w:rPr>
                <w:szCs w:val="24"/>
              </w:rPr>
              <w:t xml:space="preserve">  </w:t>
            </w:r>
            <w:proofErr w:type="spellStart"/>
            <w:r w:rsidRPr="000E23FA">
              <w:rPr>
                <w:szCs w:val="24"/>
              </w:rPr>
              <w:t>Այրելի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փաթեթավորմամբ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չայրվելի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նյութերի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պահեստներ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դժվար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այրելի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նյութերի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պահեստներ</w:t>
            </w:r>
            <w:proofErr w:type="spellEnd"/>
            <w:r w:rsidR="0089252C" w:rsidRPr="000E23FA">
              <w:rPr>
                <w:szCs w:val="24"/>
              </w:rPr>
              <w:t>:</w:t>
            </w:r>
          </w:p>
        </w:tc>
        <w:tc>
          <w:tcPr>
            <w:tcW w:w="1447" w:type="dxa"/>
            <w:vAlign w:val="center"/>
          </w:tcPr>
          <w:p w14:paraId="31B8264F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</w:t>
            </w:r>
          </w:p>
        </w:tc>
      </w:tr>
      <w:tr w:rsidR="005108A4" w:rsidRPr="000E23FA" w14:paraId="1810CE3F" w14:textId="77777777" w:rsidTr="00887CB0">
        <w:tc>
          <w:tcPr>
            <w:tcW w:w="704" w:type="dxa"/>
          </w:tcPr>
          <w:p w14:paraId="7053FA0D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7.</w:t>
            </w:r>
          </w:p>
        </w:tc>
        <w:tc>
          <w:tcPr>
            <w:tcW w:w="7902" w:type="dxa"/>
          </w:tcPr>
          <w:p w14:paraId="60ACAD66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</w:rPr>
            </w:pPr>
            <w:r w:rsidRPr="000E23FA">
              <w:rPr>
                <w:szCs w:val="24"/>
              </w:rPr>
              <w:t xml:space="preserve">  </w:t>
            </w:r>
            <w:proofErr w:type="spellStart"/>
            <w:r w:rsidRPr="000E23FA">
              <w:rPr>
                <w:szCs w:val="24"/>
              </w:rPr>
              <w:t>Այրելի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պինդ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նյութերի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այդ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թվում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ռետինի</w:t>
            </w:r>
            <w:proofErr w:type="spellEnd"/>
            <w:r w:rsidR="0089252C" w:rsidRPr="000E23FA">
              <w:rPr>
                <w:szCs w:val="24"/>
              </w:rPr>
              <w:t xml:space="preserve"> և</w:t>
            </w:r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ռետինատեխնիկական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իրերի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կաուչուկի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խեժերի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պահեստներ</w:t>
            </w:r>
            <w:proofErr w:type="spellEnd"/>
            <w:r w:rsidR="0089252C" w:rsidRPr="000E23FA">
              <w:rPr>
                <w:szCs w:val="24"/>
              </w:rPr>
              <w:t>:</w:t>
            </w:r>
          </w:p>
        </w:tc>
        <w:tc>
          <w:tcPr>
            <w:tcW w:w="1447" w:type="dxa"/>
            <w:vAlign w:val="center"/>
          </w:tcPr>
          <w:p w14:paraId="5B84FDFE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</w:t>
            </w:r>
          </w:p>
        </w:tc>
      </w:tr>
      <w:tr w:rsidR="005108A4" w:rsidRPr="000E23FA" w14:paraId="064AA565" w14:textId="77777777" w:rsidTr="00887CB0">
        <w:tc>
          <w:tcPr>
            <w:tcW w:w="704" w:type="dxa"/>
          </w:tcPr>
          <w:p w14:paraId="57C4F99D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8.</w:t>
            </w:r>
          </w:p>
        </w:tc>
        <w:tc>
          <w:tcPr>
            <w:tcW w:w="7902" w:type="dxa"/>
          </w:tcPr>
          <w:p w14:paraId="3AA8D4C0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</w:rPr>
            </w:pPr>
            <w:r w:rsidRPr="000E23FA">
              <w:rPr>
                <w:szCs w:val="24"/>
              </w:rPr>
              <w:t xml:space="preserve">  </w:t>
            </w:r>
            <w:proofErr w:type="spellStart"/>
            <w:r w:rsidRPr="000E23FA">
              <w:rPr>
                <w:szCs w:val="24"/>
              </w:rPr>
              <w:t>Լաքերի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ներկերի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դյուրաբոցավառ</w:t>
            </w:r>
            <w:proofErr w:type="spellEnd"/>
            <w:r w:rsidRPr="000E23FA">
              <w:rPr>
                <w:szCs w:val="24"/>
              </w:rPr>
              <w:t xml:space="preserve"> և </w:t>
            </w:r>
            <w:proofErr w:type="spellStart"/>
            <w:r w:rsidRPr="000E23FA">
              <w:rPr>
                <w:szCs w:val="24"/>
              </w:rPr>
              <w:t>այրելի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հեղուկների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պահեստներ</w:t>
            </w:r>
            <w:proofErr w:type="spellEnd"/>
            <w:r w:rsidR="0089252C" w:rsidRPr="000E23FA">
              <w:rPr>
                <w:szCs w:val="24"/>
              </w:rPr>
              <w:t>:</w:t>
            </w:r>
          </w:p>
        </w:tc>
        <w:tc>
          <w:tcPr>
            <w:tcW w:w="1447" w:type="dxa"/>
            <w:vAlign w:val="center"/>
          </w:tcPr>
          <w:p w14:paraId="79F6A5FC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</w:t>
            </w:r>
          </w:p>
        </w:tc>
      </w:tr>
    </w:tbl>
    <w:p w14:paraId="78B7B615" w14:textId="77777777" w:rsidR="00077E01" w:rsidRPr="000E23FA" w:rsidRDefault="00077E01" w:rsidP="00887CB0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</w:pPr>
    </w:p>
    <w:p w14:paraId="3AD12BC8" w14:textId="77777777" w:rsidR="002E37E8" w:rsidRPr="000E23FA" w:rsidRDefault="002E37E8" w:rsidP="000E23FA">
      <w:pPr>
        <w:pStyle w:val="ListParagraph"/>
        <w:numPr>
          <w:ilvl w:val="0"/>
          <w:numId w:val="1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</w:pPr>
      <w:proofErr w:type="spellStart"/>
      <w:r w:rsidRPr="000E23FA">
        <w:t>Դրենչերային</w:t>
      </w:r>
      <w:proofErr w:type="spellEnd"/>
      <w:r w:rsidRPr="000E23FA">
        <w:t xml:space="preserve"> և </w:t>
      </w:r>
      <w:proofErr w:type="spellStart"/>
      <w:r w:rsidRPr="000E23FA">
        <w:t>հարկադիր</w:t>
      </w:r>
      <w:proofErr w:type="spellEnd"/>
      <w:r w:rsidRPr="000E23FA">
        <w:t xml:space="preserve"> (</w:t>
      </w:r>
      <w:proofErr w:type="spellStart"/>
      <w:r w:rsidRPr="000E23FA">
        <w:t>կառավարվող</w:t>
      </w:r>
      <w:proofErr w:type="spellEnd"/>
      <w:r w:rsidRPr="000E23FA">
        <w:t xml:space="preserve">) </w:t>
      </w:r>
      <w:proofErr w:type="spellStart"/>
      <w:r w:rsidRPr="000E23FA">
        <w:t>գործարկմամբ</w:t>
      </w:r>
      <w:proofErr w:type="spellEnd"/>
      <w:r w:rsidRPr="000E23FA">
        <w:t xml:space="preserve"> </w:t>
      </w:r>
      <w:proofErr w:type="spellStart"/>
      <w:r w:rsidRPr="000E23FA">
        <w:t>սպրինկլերային</w:t>
      </w:r>
      <w:proofErr w:type="spellEnd"/>
      <w:r w:rsidRPr="000E23FA">
        <w:t xml:space="preserve"> </w:t>
      </w:r>
      <w:proofErr w:type="spellStart"/>
      <w:r w:rsidRPr="000E23FA">
        <w:t>կայանքների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 </w:t>
      </w:r>
      <w:proofErr w:type="spellStart"/>
      <w:r w:rsidR="00752E98" w:rsidRPr="000E23FA">
        <w:t>Աղյուսակ</w:t>
      </w:r>
      <w:proofErr w:type="spellEnd"/>
      <w:r w:rsidRPr="000E23FA">
        <w:t xml:space="preserve"> 15-ը </w:t>
      </w:r>
      <w:proofErr w:type="spellStart"/>
      <w:r w:rsidRPr="000E23FA">
        <w:t>կիրառելի</w:t>
      </w:r>
      <w:proofErr w:type="spellEnd"/>
      <w:r w:rsidRPr="000E23FA">
        <w:t xml:space="preserve"> է </w:t>
      </w:r>
      <w:proofErr w:type="spellStart"/>
      <w:r w:rsidRPr="000E23FA">
        <w:t>միայն</w:t>
      </w:r>
      <w:proofErr w:type="spellEnd"/>
      <w:r w:rsidRPr="000E23FA">
        <w:t xml:space="preserve"> </w:t>
      </w:r>
      <w:proofErr w:type="spellStart"/>
      <w:r w:rsidRPr="000E23FA">
        <w:t>ջրով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փրփրաջրով</w:t>
      </w:r>
      <w:proofErr w:type="spellEnd"/>
      <w:r w:rsidRPr="000E23FA">
        <w:t xml:space="preserve"> </w:t>
      </w: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մակերեսի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սաստկության</w:t>
      </w:r>
      <w:proofErr w:type="spellEnd"/>
      <w:r w:rsidRPr="000E23FA">
        <w:t xml:space="preserve"> և </w:t>
      </w:r>
      <w:proofErr w:type="spellStart"/>
      <w:r w:rsidRPr="000E23FA">
        <w:t>ոռոգիչների</w:t>
      </w:r>
      <w:proofErr w:type="spellEnd"/>
      <w:r w:rsidRPr="000E23FA">
        <w:t xml:space="preserve"> </w:t>
      </w:r>
      <w:proofErr w:type="spellStart"/>
      <w:r w:rsidRPr="000E23FA">
        <w:t>միջև</w:t>
      </w:r>
      <w:proofErr w:type="spellEnd"/>
      <w:r w:rsidRPr="000E23FA">
        <w:t xml:space="preserve"> </w:t>
      </w:r>
      <w:proofErr w:type="spellStart"/>
      <w:r w:rsidRPr="000E23FA">
        <w:t>առավելագույն</w:t>
      </w:r>
      <w:proofErr w:type="spellEnd"/>
      <w:r w:rsidRPr="000E23FA">
        <w:t xml:space="preserve"> </w:t>
      </w:r>
      <w:proofErr w:type="spellStart"/>
      <w:r w:rsidRPr="000E23FA">
        <w:t>հեռավորության</w:t>
      </w:r>
      <w:proofErr w:type="spellEnd"/>
      <w:r w:rsidRPr="000E23FA">
        <w:t xml:space="preserve"> </w:t>
      </w:r>
      <w:proofErr w:type="spellStart"/>
      <w:r w:rsidRPr="000E23FA">
        <w:t>մասով</w:t>
      </w:r>
      <w:proofErr w:type="spellEnd"/>
      <w:r w:rsidRPr="000E23FA">
        <w:t>:</w:t>
      </w:r>
    </w:p>
    <w:p w14:paraId="05895DB8" w14:textId="77777777" w:rsidR="00971F20" w:rsidRPr="000E23FA" w:rsidRDefault="00971F20" w:rsidP="000E23FA">
      <w:pPr>
        <w:pStyle w:val="ListParagraph"/>
        <w:numPr>
          <w:ilvl w:val="0"/>
          <w:numId w:val="1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jc w:val="both"/>
      </w:pPr>
      <w:proofErr w:type="spellStart"/>
      <w:r w:rsidRPr="000E23FA">
        <w:t>Աղյուսակ</w:t>
      </w:r>
      <w:proofErr w:type="spellEnd"/>
      <w:r w:rsidRPr="000E23FA">
        <w:t xml:space="preserve"> 15-ում.</w:t>
      </w:r>
    </w:p>
    <w:p w14:paraId="01DD08F4" w14:textId="77777777" w:rsidR="00971F20" w:rsidRPr="000E23FA" w:rsidRDefault="00971F20" w:rsidP="000E23FA">
      <w:pPr>
        <w:pStyle w:val="ListParagraph"/>
        <w:numPr>
          <w:ilvl w:val="0"/>
          <w:numId w:val="3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մակերեսը</w:t>
      </w:r>
      <w:proofErr w:type="spellEnd"/>
      <w:r w:rsidRPr="000E23FA">
        <w:t xml:space="preserve"> </w:t>
      </w:r>
      <w:proofErr w:type="spellStart"/>
      <w:r w:rsidRPr="000E23FA">
        <w:t>տրված</w:t>
      </w:r>
      <w:proofErr w:type="spellEnd"/>
      <w:r w:rsidRPr="000E23FA">
        <w:t xml:space="preserve"> է </w:t>
      </w:r>
      <w:proofErr w:type="spellStart"/>
      <w:r w:rsidRPr="000E23FA">
        <w:t>սպրինկլերային</w:t>
      </w:r>
      <w:proofErr w:type="spellEnd"/>
      <w:r w:rsidRPr="000E23FA">
        <w:t xml:space="preserve"> և </w:t>
      </w:r>
      <w:proofErr w:type="spellStart"/>
      <w:r w:rsidRPr="000E23FA">
        <w:t>սպրինկլեր-դրենչերային</w:t>
      </w:r>
      <w:proofErr w:type="spellEnd"/>
      <w:r w:rsidRPr="000E23FA">
        <w:t xml:space="preserve"> </w:t>
      </w:r>
      <w:proofErr w:type="spellStart"/>
      <w:r w:rsidRPr="000E23FA">
        <w:t>կայանքների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,</w:t>
      </w:r>
    </w:p>
    <w:p w14:paraId="17AD3975" w14:textId="77777777" w:rsidR="00971F20" w:rsidRPr="000E23FA" w:rsidRDefault="00971F20" w:rsidP="000E23FA">
      <w:pPr>
        <w:pStyle w:val="ListParagraph"/>
        <w:numPr>
          <w:ilvl w:val="0"/>
          <w:numId w:val="3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թույլատրվում</w:t>
      </w:r>
      <w:proofErr w:type="spellEnd"/>
      <w:r w:rsidRPr="000E23FA">
        <w:t xml:space="preserve"> է </w:t>
      </w:r>
      <w:proofErr w:type="spellStart"/>
      <w:r w:rsidRPr="000E23FA">
        <w:t>ոռոգիչների</w:t>
      </w:r>
      <w:proofErr w:type="spellEnd"/>
      <w:r w:rsidRPr="000E23FA">
        <w:t xml:space="preserve"> </w:t>
      </w:r>
      <w:proofErr w:type="spellStart"/>
      <w:r w:rsidRPr="000E23FA">
        <w:t>միջև</w:t>
      </w:r>
      <w:proofErr w:type="spellEnd"/>
      <w:r w:rsidRPr="000E23FA">
        <w:t xml:space="preserve"> </w:t>
      </w:r>
      <w:proofErr w:type="spellStart"/>
      <w:r w:rsidRPr="000E23FA">
        <w:t>առավելագույն</w:t>
      </w:r>
      <w:proofErr w:type="spellEnd"/>
      <w:r w:rsidRPr="000E23FA">
        <w:t xml:space="preserve"> </w:t>
      </w:r>
      <w:proofErr w:type="spellStart"/>
      <w:r w:rsidRPr="000E23FA">
        <w:t>հեռավորություններն</w:t>
      </w:r>
      <w:proofErr w:type="spellEnd"/>
      <w:r w:rsidRPr="000E23FA">
        <w:t xml:space="preserve"> </w:t>
      </w:r>
      <w:proofErr w:type="spellStart"/>
      <w:r w:rsidRPr="000E23FA">
        <w:t>ընդունել</w:t>
      </w:r>
      <w:proofErr w:type="spellEnd"/>
      <w:r w:rsidRPr="000E23FA">
        <w:rPr>
          <w:lang w:val="hy-AM"/>
        </w:rPr>
        <w:t xml:space="preserve">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ոռոգիչների</w:t>
      </w:r>
      <w:proofErr w:type="spellEnd"/>
      <w:r w:rsidRPr="000E23FA">
        <w:t xml:space="preserve"> ՏՓ-ի՝ </w:t>
      </w:r>
      <w:proofErr w:type="spellStart"/>
      <w:r w:rsidRPr="000E23FA">
        <w:t>ապահովելով</w:t>
      </w:r>
      <w:proofErr w:type="spellEnd"/>
      <w:r w:rsidRPr="000E23FA">
        <w:t xml:space="preserve"> 26</w:t>
      </w:r>
      <w:r w:rsidRPr="000E23FA">
        <w:rPr>
          <w:lang w:val="hy-AM"/>
        </w:rPr>
        <w:t>4-րդ</w:t>
      </w:r>
      <w:r w:rsidRPr="000E23FA">
        <w:t xml:space="preserve"> </w:t>
      </w:r>
      <w:proofErr w:type="spellStart"/>
      <w:r w:rsidRPr="000E23FA">
        <w:t>կետի</w:t>
      </w:r>
      <w:proofErr w:type="spellEnd"/>
      <w:r w:rsidRPr="000E23FA">
        <w:t xml:space="preserve"> </w:t>
      </w:r>
      <w:proofErr w:type="spellStart"/>
      <w:r w:rsidRPr="000E23FA">
        <w:t>պահանջը</w:t>
      </w:r>
      <w:proofErr w:type="spellEnd"/>
      <w:r w:rsidRPr="000E23FA">
        <w:t>,</w:t>
      </w:r>
    </w:p>
    <w:p w14:paraId="6B81F58D" w14:textId="77777777" w:rsidR="00EC2500" w:rsidRPr="000E23FA" w:rsidRDefault="00EC2500" w:rsidP="000E23FA">
      <w:pPr>
        <w:pStyle w:val="ListParagraph"/>
        <w:numPr>
          <w:ilvl w:val="0"/>
          <w:numId w:val="3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հրդեհաշիջման</w:t>
      </w:r>
      <w:proofErr w:type="spellEnd"/>
      <w:r w:rsidRPr="000E23FA">
        <w:t xml:space="preserve"> </w:t>
      </w:r>
      <w:proofErr w:type="spellStart"/>
      <w:r w:rsidRPr="000E23FA">
        <w:t>այն</w:t>
      </w:r>
      <w:proofErr w:type="spellEnd"/>
      <w:r w:rsidRPr="000E23FA">
        <w:t xml:space="preserve"> </w:t>
      </w:r>
      <w:proofErr w:type="spellStart"/>
      <w:r w:rsidRPr="000E23FA">
        <w:t>կայանքներում</w:t>
      </w:r>
      <w:proofErr w:type="spellEnd"/>
      <w:r w:rsidRPr="000E23FA">
        <w:t xml:space="preserve">, </w:t>
      </w:r>
      <w:proofErr w:type="spellStart"/>
      <w:r w:rsidRPr="000E23FA">
        <w:t>որտեղ</w:t>
      </w:r>
      <w:proofErr w:type="spellEnd"/>
      <w:r w:rsidRPr="000E23FA">
        <w:t xml:space="preserve"> </w:t>
      </w:r>
      <w:proofErr w:type="spellStart"/>
      <w:r w:rsidRPr="000E23FA">
        <w:t>կիրառվող</w:t>
      </w:r>
      <w:proofErr w:type="spellEnd"/>
      <w:r w:rsidRPr="000E23FA">
        <w:t xml:space="preserve"> </w:t>
      </w:r>
      <w:proofErr w:type="spellStart"/>
      <w:r w:rsidRPr="000E23FA">
        <w:t>ջրին</w:t>
      </w:r>
      <w:proofErr w:type="spellEnd"/>
      <w:r w:rsidRPr="000E23FA">
        <w:t xml:space="preserve"> </w:t>
      </w:r>
      <w:proofErr w:type="spellStart"/>
      <w:r w:rsidRPr="000E23FA">
        <w:t>ավելացվածէ</w:t>
      </w:r>
      <w:proofErr w:type="spellEnd"/>
      <w:r w:rsidRPr="000E23FA">
        <w:t xml:space="preserve"> </w:t>
      </w:r>
      <w:proofErr w:type="spellStart"/>
      <w:r w:rsidRPr="000E23FA">
        <w:t>ընդհանուր</w:t>
      </w:r>
      <w:proofErr w:type="spellEnd"/>
      <w:r w:rsidRPr="000E23FA">
        <w:rPr>
          <w:lang w:val="hy-AM"/>
        </w:rPr>
        <w:t xml:space="preserve"> </w:t>
      </w:r>
      <w:proofErr w:type="spellStart"/>
      <w:r w:rsidRPr="000E23FA">
        <w:t>նշանակության</w:t>
      </w:r>
      <w:proofErr w:type="spellEnd"/>
      <w:r w:rsidRPr="000E23FA">
        <w:t xml:space="preserve"> </w:t>
      </w:r>
      <w:proofErr w:type="spellStart"/>
      <w:r w:rsidRPr="000E23FA">
        <w:t>փրփրարարի</w:t>
      </w:r>
      <w:proofErr w:type="spellEnd"/>
      <w:r w:rsidRPr="000E23FA">
        <w:t xml:space="preserve"> </w:t>
      </w:r>
      <w:proofErr w:type="spellStart"/>
      <w:r w:rsidRPr="000E23FA">
        <w:t>հիմքով</w:t>
      </w:r>
      <w:proofErr w:type="spellEnd"/>
      <w:r w:rsidRPr="000E23FA">
        <w:t xml:space="preserve"> </w:t>
      </w:r>
      <w:proofErr w:type="spellStart"/>
      <w:r w:rsidRPr="000E23FA">
        <w:t>թրջիչ</w:t>
      </w:r>
      <w:proofErr w:type="spellEnd"/>
      <w:r w:rsidRPr="000E23FA">
        <w:t xml:space="preserve">,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սաստկություննու</w:t>
      </w:r>
      <w:proofErr w:type="spellEnd"/>
      <w:r w:rsidRPr="000E23FA">
        <w:t xml:space="preserve"> </w:t>
      </w:r>
      <w:proofErr w:type="spellStart"/>
      <w:r w:rsidRPr="000E23FA">
        <w:t>ջրի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ծախսը</w:t>
      </w:r>
      <w:proofErr w:type="spellEnd"/>
      <w:r w:rsidRPr="000E23FA">
        <w:t xml:space="preserve"> </w:t>
      </w:r>
      <w:proofErr w:type="spellStart"/>
      <w:r w:rsidRPr="000E23FA">
        <w:t>ընդունվում</w:t>
      </w:r>
      <w:proofErr w:type="spellEnd"/>
      <w:r w:rsidRPr="000E23FA">
        <w:t xml:space="preserve"> է 1.5 </w:t>
      </w:r>
      <w:proofErr w:type="spellStart"/>
      <w:r w:rsidRPr="000E23FA">
        <w:t>անգամ</w:t>
      </w:r>
      <w:proofErr w:type="spellEnd"/>
      <w:r w:rsidRPr="000E23FA">
        <w:t xml:space="preserve"> </w:t>
      </w:r>
      <w:proofErr w:type="spellStart"/>
      <w:r w:rsidRPr="000E23FA">
        <w:t>պակաս</w:t>
      </w:r>
      <w:proofErr w:type="spellEnd"/>
      <w:r w:rsidRPr="000E23FA">
        <w:t xml:space="preserve"> </w:t>
      </w:r>
      <w:proofErr w:type="spellStart"/>
      <w:r w:rsidRPr="000E23FA">
        <w:t>քան</w:t>
      </w:r>
      <w:proofErr w:type="spellEnd"/>
      <w:r w:rsidRPr="000E23FA">
        <w:t xml:space="preserve"> </w:t>
      </w:r>
      <w:proofErr w:type="spellStart"/>
      <w:r w:rsidRPr="000E23FA">
        <w:t>մաքուր</w:t>
      </w:r>
      <w:proofErr w:type="spellEnd"/>
      <w:r w:rsidRPr="000E23FA">
        <w:t xml:space="preserve"> </w:t>
      </w:r>
      <w:proofErr w:type="spellStart"/>
      <w:r w:rsidRPr="000E23FA">
        <w:t>ջրի</w:t>
      </w:r>
      <w:proofErr w:type="spellEnd"/>
      <w:r w:rsidRPr="000E23FA">
        <w:t xml:space="preserve"> </w:t>
      </w:r>
      <w:proofErr w:type="spellStart"/>
      <w:r w:rsidRPr="000E23FA">
        <w:t>կիրառման</w:t>
      </w:r>
      <w:proofErr w:type="spellEnd"/>
      <w:r w:rsidRPr="000E23FA">
        <w:t xml:space="preserve"> </w:t>
      </w:r>
      <w:proofErr w:type="spellStart"/>
      <w:r w:rsidRPr="000E23FA">
        <w:t>ժամանակ</w:t>
      </w:r>
      <w:proofErr w:type="spellEnd"/>
      <w:r w:rsidRPr="000E23FA">
        <w:t>,</w:t>
      </w:r>
    </w:p>
    <w:p w14:paraId="73B60DF7" w14:textId="77777777" w:rsidR="00EC2500" w:rsidRPr="000E23FA" w:rsidRDefault="00EC2500" w:rsidP="000E23FA">
      <w:pPr>
        <w:pStyle w:val="ListParagraph"/>
        <w:numPr>
          <w:ilvl w:val="0"/>
          <w:numId w:val="3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lastRenderedPageBreak/>
        <w:t>սպրինկլերային</w:t>
      </w:r>
      <w:proofErr w:type="spellEnd"/>
      <w:r w:rsidRPr="000E23FA">
        <w:t xml:space="preserve"> </w:t>
      </w:r>
      <w:proofErr w:type="spellStart"/>
      <w:r w:rsidRPr="000E23FA">
        <w:t>կայանքների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սաստկություններն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ջրի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փրփրաջրի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ծախսերը</w:t>
      </w:r>
      <w:proofErr w:type="spellEnd"/>
      <w:r w:rsidRPr="000E23FA">
        <w:t xml:space="preserve"> </w:t>
      </w:r>
      <w:proofErr w:type="spellStart"/>
      <w:r w:rsidRPr="000E23FA">
        <w:t>բերված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միչև</w:t>
      </w:r>
      <w:proofErr w:type="spellEnd"/>
      <w:r w:rsidRPr="000E23FA">
        <w:t xml:space="preserve"> 10մ </w:t>
      </w:r>
      <w:proofErr w:type="spellStart"/>
      <w:r w:rsidRPr="000E23FA">
        <w:t>բարձրությամբ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մակերեսի</w:t>
      </w:r>
      <w:proofErr w:type="spellEnd"/>
      <w:r w:rsidRPr="000E23FA">
        <w:t xml:space="preserve"> 10%-</w:t>
      </w:r>
      <w:proofErr w:type="spellStart"/>
      <w:r w:rsidRPr="000E23FA">
        <w:t>ից</w:t>
      </w:r>
      <w:proofErr w:type="spellEnd"/>
      <w:r w:rsidRPr="000E23FA">
        <w:t xml:space="preserve"> </w:t>
      </w:r>
      <w:proofErr w:type="spellStart"/>
      <w:r w:rsidRPr="000E23FA">
        <w:t>ոչ</w:t>
      </w:r>
      <w:proofErr w:type="spellEnd"/>
      <w:r w:rsidRPr="000E23FA">
        <w:t xml:space="preserve"> </w:t>
      </w:r>
      <w:proofErr w:type="spellStart"/>
      <w:r w:rsidRPr="000E23FA">
        <w:t>ավելի</w:t>
      </w:r>
      <w:proofErr w:type="spellEnd"/>
      <w:r w:rsidRPr="000E23FA">
        <w:t xml:space="preserve"> </w:t>
      </w:r>
      <w:proofErr w:type="spellStart"/>
      <w:r w:rsidRPr="000E23FA">
        <w:t>լուսանցների</w:t>
      </w:r>
      <w:proofErr w:type="spellEnd"/>
      <w:r w:rsidRPr="000E23FA">
        <w:t xml:space="preserve"> </w:t>
      </w:r>
      <w:proofErr w:type="spellStart"/>
      <w:r w:rsidRPr="000E23FA">
        <w:t>մակերեսով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: </w:t>
      </w:r>
      <w:proofErr w:type="spellStart"/>
      <w:r w:rsidRPr="000E23FA">
        <w:t>Մակերեսի</w:t>
      </w:r>
      <w:proofErr w:type="spellEnd"/>
      <w:r w:rsidRPr="000E23FA">
        <w:t xml:space="preserve"> 10%-</w:t>
      </w:r>
      <w:proofErr w:type="spellStart"/>
      <w:r w:rsidRPr="000E23FA">
        <w:t>ից</w:t>
      </w:r>
      <w:proofErr w:type="spellEnd"/>
      <w:r w:rsidRPr="000E23FA">
        <w:t xml:space="preserve"> </w:t>
      </w:r>
      <w:proofErr w:type="spellStart"/>
      <w:r w:rsidRPr="000E23FA">
        <w:t>ավելի</w:t>
      </w:r>
      <w:proofErr w:type="spellEnd"/>
      <w:r w:rsidRPr="000E23FA">
        <w:t xml:space="preserve"> </w:t>
      </w:r>
      <w:proofErr w:type="spellStart"/>
      <w:r w:rsidRPr="000E23FA">
        <w:t>լուսանցների</w:t>
      </w:r>
      <w:proofErr w:type="spellEnd"/>
      <w:r w:rsidRPr="000E23FA">
        <w:t xml:space="preserve"> </w:t>
      </w:r>
      <w:proofErr w:type="spellStart"/>
      <w:r w:rsidRPr="000E23FA">
        <w:t>մակերեսով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բարձրությունը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ընդունել</w:t>
      </w:r>
      <w:proofErr w:type="spellEnd"/>
      <w:r w:rsidRPr="000E23FA">
        <w:t xml:space="preserve"> </w:t>
      </w:r>
      <w:proofErr w:type="spellStart"/>
      <w:r w:rsidRPr="000E23FA">
        <w:t>միչև</w:t>
      </w:r>
      <w:proofErr w:type="spellEnd"/>
      <w:r w:rsidRPr="000E23FA">
        <w:t xml:space="preserve"> </w:t>
      </w:r>
      <w:proofErr w:type="spellStart"/>
      <w:r w:rsidRPr="000E23FA">
        <w:t>լուսանցի</w:t>
      </w:r>
      <w:proofErr w:type="spellEnd"/>
      <w:r w:rsidRPr="000E23FA">
        <w:t xml:space="preserve"> </w:t>
      </w:r>
      <w:proofErr w:type="spellStart"/>
      <w:r w:rsidRPr="000E23FA">
        <w:t>ծածկը</w:t>
      </w:r>
      <w:proofErr w:type="spellEnd"/>
      <w:r w:rsidRPr="000E23FA">
        <w:t>,</w:t>
      </w:r>
    </w:p>
    <w:p w14:paraId="2A42C4BA" w14:textId="77777777" w:rsidR="00EC2500" w:rsidRPr="000E23FA" w:rsidRDefault="00EC2500" w:rsidP="000E23FA">
      <w:pPr>
        <w:pStyle w:val="ListParagraph"/>
        <w:numPr>
          <w:ilvl w:val="0"/>
          <w:numId w:val="3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t xml:space="preserve">10-ից 20մ </w:t>
      </w:r>
      <w:proofErr w:type="spellStart"/>
      <w:r w:rsidRPr="000E23FA">
        <w:t>բարձրությամբ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 </w:t>
      </w:r>
      <w:proofErr w:type="spellStart"/>
      <w:r w:rsidRPr="000E23FA">
        <w:t>կայանքների</w:t>
      </w:r>
      <w:proofErr w:type="spellEnd"/>
      <w:r w:rsidRPr="000E23FA">
        <w:t xml:space="preserve"> </w:t>
      </w:r>
      <w:proofErr w:type="spellStart"/>
      <w:r w:rsidRPr="000E23FA">
        <w:t>բնութագրերը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</w:t>
      </w:r>
      <w:r w:rsidRPr="000E23FA">
        <w:rPr>
          <w:lang w:val="hy-AM"/>
        </w:rPr>
        <w:t xml:space="preserve"> </w:t>
      </w:r>
      <w:proofErr w:type="spellStart"/>
      <w:r w:rsidRPr="000E23FA">
        <w:t>ընդունել</w:t>
      </w:r>
      <w:proofErr w:type="spellEnd"/>
      <w:r w:rsidRPr="000E23FA">
        <w:t xml:space="preserve"> 16-րդ և 17-րդ </w:t>
      </w:r>
      <w:proofErr w:type="spellStart"/>
      <w:r w:rsidRPr="000E23FA">
        <w:t>աղյուսակներով</w:t>
      </w:r>
      <w:proofErr w:type="spellEnd"/>
      <w:r w:rsidRPr="000E23FA">
        <w:t>,</w:t>
      </w:r>
    </w:p>
    <w:p w14:paraId="5E81E11F" w14:textId="77777777" w:rsidR="00887CB0" w:rsidRDefault="00971F20" w:rsidP="00887CB0">
      <w:p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firstLine="540"/>
        <w:contextualSpacing/>
        <w:jc w:val="center"/>
      </w:pPr>
      <w:proofErr w:type="spellStart"/>
      <w:r w:rsidRPr="000E23FA">
        <w:t>Աղյուսակ</w:t>
      </w:r>
      <w:proofErr w:type="spellEnd"/>
      <w:r w:rsidRPr="000E23FA">
        <w:t xml:space="preserve"> 15.</w:t>
      </w:r>
      <w:r w:rsidRPr="000E23FA">
        <w:rPr>
          <w:lang w:val="hy-AM"/>
        </w:rPr>
        <w:t xml:space="preserve"> Սպրինկլերային, դրենչերային և սպրինկլեր-դրենչերային</w:t>
      </w:r>
    </w:p>
    <w:p w14:paraId="37A63C07" w14:textId="77777777" w:rsidR="00971F20" w:rsidRPr="000E23FA" w:rsidRDefault="00971F20" w:rsidP="00887CB0">
      <w:p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firstLine="540"/>
        <w:contextualSpacing/>
        <w:jc w:val="center"/>
        <w:rPr>
          <w:lang w:val="hy-AM"/>
        </w:rPr>
      </w:pPr>
      <w:r w:rsidRPr="000E23FA">
        <w:rPr>
          <w:lang w:val="hy-AM"/>
        </w:rPr>
        <w:t>կայանքների բնութագրերը</w:t>
      </w:r>
    </w:p>
    <w:tbl>
      <w:tblPr>
        <w:tblStyle w:val="TableGrid"/>
        <w:tblpPr w:leftFromText="180" w:rightFromText="180" w:vertAnchor="text" w:horzAnchor="margin" w:tblpY="71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851"/>
        <w:gridCol w:w="1276"/>
        <w:gridCol w:w="850"/>
        <w:gridCol w:w="1276"/>
        <w:gridCol w:w="1417"/>
        <w:gridCol w:w="1276"/>
        <w:gridCol w:w="1843"/>
      </w:tblGrid>
      <w:tr w:rsidR="00971F20" w:rsidRPr="000E23FA" w14:paraId="1FBC1DDE" w14:textId="77777777" w:rsidTr="002A51E8">
        <w:trPr>
          <w:trHeight w:val="1064"/>
        </w:trPr>
        <w:tc>
          <w:tcPr>
            <w:tcW w:w="1129" w:type="dxa"/>
            <w:vMerge w:val="restart"/>
            <w:vAlign w:val="center"/>
          </w:tcPr>
          <w:p w14:paraId="7F59A33E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խումբը</w:t>
            </w:r>
            <w:proofErr w:type="spellEnd"/>
          </w:p>
        </w:tc>
        <w:tc>
          <w:tcPr>
            <w:tcW w:w="2127" w:type="dxa"/>
            <w:gridSpan w:val="2"/>
            <w:vAlign w:val="center"/>
          </w:tcPr>
          <w:p w14:paraId="2CD88566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Ոռոգման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նվազագույն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սաստկությունը</w:t>
            </w:r>
            <w:proofErr w:type="spellEnd"/>
            <w:r w:rsidRPr="000E23FA">
              <w:rPr>
                <w:szCs w:val="24"/>
              </w:rPr>
              <w:t>,</w:t>
            </w:r>
          </w:p>
          <w:p w14:paraId="098267E9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bookmarkStart w:id="54" w:name="_Hlk139897504"/>
            <w:proofErr w:type="spellStart"/>
            <w:r w:rsidRPr="000E23FA">
              <w:rPr>
                <w:szCs w:val="24"/>
              </w:rPr>
              <w:t>i</w:t>
            </w:r>
            <w:r w:rsidRPr="000E23FA">
              <w:rPr>
                <w:szCs w:val="24"/>
                <w:vertAlign w:val="subscript"/>
              </w:rPr>
              <w:t>ն</w:t>
            </w:r>
            <w:bookmarkEnd w:id="54"/>
            <w:proofErr w:type="spellEnd"/>
            <w:r w:rsidRPr="000E23FA">
              <w:rPr>
                <w:szCs w:val="24"/>
              </w:rPr>
              <w:t xml:space="preserve"> լ/(վրկxմ</w:t>
            </w:r>
            <w:r w:rsidRPr="000E23FA">
              <w:rPr>
                <w:szCs w:val="24"/>
                <w:vertAlign w:val="superscript"/>
              </w:rPr>
              <w:t>2</w:t>
            </w:r>
            <w:r w:rsidRPr="000E23FA">
              <w:rPr>
                <w:szCs w:val="24"/>
              </w:rPr>
              <w:t>)</w:t>
            </w:r>
          </w:p>
        </w:tc>
        <w:tc>
          <w:tcPr>
            <w:tcW w:w="2126" w:type="dxa"/>
            <w:gridSpan w:val="2"/>
            <w:vAlign w:val="center"/>
          </w:tcPr>
          <w:p w14:paraId="6AD8FE8E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Նվազագույն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ծախսը</w:t>
            </w:r>
            <w:proofErr w:type="spellEnd"/>
            <w:r w:rsidRPr="000E23FA">
              <w:rPr>
                <w:szCs w:val="24"/>
              </w:rPr>
              <w:t xml:space="preserve">*, </w:t>
            </w:r>
            <w:bookmarkStart w:id="55" w:name="_Hlk138835593"/>
            <w:proofErr w:type="spellStart"/>
            <w:r w:rsidRPr="000E23FA">
              <w:rPr>
                <w:szCs w:val="24"/>
              </w:rPr>
              <w:t>Q</w:t>
            </w:r>
            <w:r w:rsidRPr="000E23FA">
              <w:rPr>
                <w:szCs w:val="24"/>
                <w:vertAlign w:val="subscript"/>
              </w:rPr>
              <w:t>ն</w:t>
            </w:r>
            <w:bookmarkEnd w:id="55"/>
            <w:proofErr w:type="spellEnd"/>
            <w:r w:rsidRPr="000E23FA">
              <w:rPr>
                <w:szCs w:val="24"/>
              </w:rPr>
              <w:t xml:space="preserve"> լ/</w:t>
            </w:r>
            <w:proofErr w:type="spellStart"/>
            <w:r w:rsidRPr="000E23FA">
              <w:rPr>
                <w:szCs w:val="24"/>
              </w:rPr>
              <w:t>վրկ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14:paraId="21AA6E2C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Ոռոգման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նվազա</w:t>
            </w:r>
            <w:r w:rsidRPr="000E23FA">
              <w:rPr>
                <w:szCs w:val="24"/>
              </w:rPr>
              <w:softHyphen/>
              <w:t>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մա</w:t>
            </w:r>
            <w:r w:rsidRPr="000E23FA">
              <w:rPr>
                <w:szCs w:val="24"/>
              </w:rPr>
              <w:softHyphen/>
              <w:t>կերեսը</w:t>
            </w:r>
            <w:proofErr w:type="spellEnd"/>
            <w:r w:rsidRPr="000E23FA">
              <w:rPr>
                <w:szCs w:val="24"/>
              </w:rPr>
              <w:t>,</w:t>
            </w:r>
          </w:p>
          <w:p w14:paraId="225146B5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S</w:t>
            </w:r>
            <w:r w:rsidRPr="000E23FA">
              <w:rPr>
                <w:szCs w:val="24"/>
                <w:vertAlign w:val="subscript"/>
              </w:rPr>
              <w:t>ն</w:t>
            </w:r>
            <w:proofErr w:type="spellEnd"/>
            <w:r w:rsidRPr="000E23FA">
              <w:rPr>
                <w:szCs w:val="24"/>
              </w:rPr>
              <w:t xml:space="preserve"> մ</w:t>
            </w:r>
            <w:r w:rsidRPr="000E23FA">
              <w:rPr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14:paraId="2312547D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Ոռոգման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տևողու</w:t>
            </w:r>
            <w:r w:rsidRPr="000E23FA">
              <w:rPr>
                <w:szCs w:val="24"/>
              </w:rPr>
              <w:softHyphen/>
              <w:t>թյունը</w:t>
            </w:r>
            <w:proofErr w:type="spellEnd"/>
            <w:r w:rsidRPr="000E23FA">
              <w:rPr>
                <w:szCs w:val="24"/>
              </w:rPr>
              <w:t>,</w:t>
            </w:r>
          </w:p>
          <w:p w14:paraId="114004DF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րոպե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14:paraId="6007A119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Ոռոգիչների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միջև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առա</w:t>
            </w:r>
            <w:r w:rsidRPr="000E23FA">
              <w:rPr>
                <w:szCs w:val="24"/>
              </w:rPr>
              <w:softHyphen/>
              <w:t>վելա</w:t>
            </w:r>
            <w:r w:rsidRPr="000E23FA">
              <w:rPr>
                <w:szCs w:val="24"/>
              </w:rPr>
              <w:softHyphen/>
              <w:t>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հեռավորու</w:t>
            </w:r>
            <w:r w:rsidRPr="000E23FA">
              <w:rPr>
                <w:szCs w:val="24"/>
              </w:rPr>
              <w:softHyphen/>
              <w:t>թյունը</w:t>
            </w:r>
            <w:proofErr w:type="spellEnd"/>
            <w:r w:rsidRPr="000E23FA">
              <w:rPr>
                <w:szCs w:val="24"/>
              </w:rPr>
              <w:t xml:space="preserve">* </w:t>
            </w:r>
            <w:r w:rsidRPr="000E23FA">
              <w:rPr>
                <w:bCs/>
                <w:szCs w:val="24"/>
              </w:rPr>
              <w:t>(±5%)</w:t>
            </w:r>
            <w:r w:rsidRPr="000E23FA">
              <w:rPr>
                <w:szCs w:val="24"/>
              </w:rPr>
              <w:t>, մ</w:t>
            </w:r>
          </w:p>
        </w:tc>
      </w:tr>
      <w:tr w:rsidR="00971F20" w:rsidRPr="000E23FA" w14:paraId="211FDEC5" w14:textId="77777777" w:rsidTr="002A51E8">
        <w:trPr>
          <w:trHeight w:val="305"/>
        </w:trPr>
        <w:tc>
          <w:tcPr>
            <w:tcW w:w="1129" w:type="dxa"/>
            <w:vMerge/>
            <w:vAlign w:val="center"/>
          </w:tcPr>
          <w:p w14:paraId="0ED282B3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CECD795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1276" w:type="dxa"/>
            <w:vAlign w:val="center"/>
          </w:tcPr>
          <w:p w14:paraId="65173EB3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փրփրա</w:t>
            </w:r>
            <w:r w:rsidRPr="000E23FA">
              <w:rPr>
                <w:szCs w:val="24"/>
              </w:rPr>
              <w:softHyphen/>
              <w:t>ջուր</w:t>
            </w:r>
            <w:proofErr w:type="spellEnd"/>
          </w:p>
        </w:tc>
        <w:tc>
          <w:tcPr>
            <w:tcW w:w="850" w:type="dxa"/>
            <w:vAlign w:val="center"/>
          </w:tcPr>
          <w:p w14:paraId="47CD557C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1276" w:type="dxa"/>
            <w:vAlign w:val="center"/>
          </w:tcPr>
          <w:p w14:paraId="2B554493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փրփրա</w:t>
            </w:r>
            <w:r w:rsidRPr="000E23FA">
              <w:rPr>
                <w:szCs w:val="24"/>
              </w:rPr>
              <w:softHyphen/>
              <w:t>ջուր</w:t>
            </w:r>
            <w:proofErr w:type="spellEnd"/>
          </w:p>
        </w:tc>
        <w:tc>
          <w:tcPr>
            <w:tcW w:w="1417" w:type="dxa"/>
            <w:vMerge/>
            <w:vAlign w:val="center"/>
          </w:tcPr>
          <w:p w14:paraId="01347CAB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559F679D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5F56D46A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971F20" w:rsidRPr="000E23FA" w14:paraId="7D832325" w14:textId="77777777" w:rsidTr="002A51E8">
        <w:tc>
          <w:tcPr>
            <w:tcW w:w="1129" w:type="dxa"/>
            <w:vAlign w:val="center"/>
          </w:tcPr>
          <w:p w14:paraId="5EB1F37F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6BD7375C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0,08</w:t>
            </w:r>
          </w:p>
        </w:tc>
        <w:tc>
          <w:tcPr>
            <w:tcW w:w="1276" w:type="dxa"/>
            <w:vAlign w:val="center"/>
          </w:tcPr>
          <w:p w14:paraId="3A73B7AA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0459B653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00B43F29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1DE7B36E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276" w:type="dxa"/>
            <w:vAlign w:val="center"/>
          </w:tcPr>
          <w:p w14:paraId="5CDB4AE4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</w:t>
            </w:r>
          </w:p>
        </w:tc>
        <w:tc>
          <w:tcPr>
            <w:tcW w:w="1843" w:type="dxa"/>
            <w:vAlign w:val="center"/>
          </w:tcPr>
          <w:p w14:paraId="63D5008E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3,5</w:t>
            </w:r>
          </w:p>
        </w:tc>
      </w:tr>
      <w:tr w:rsidR="00971F20" w:rsidRPr="000E23FA" w14:paraId="23D50B2A" w14:textId="77777777" w:rsidTr="002A51E8">
        <w:tc>
          <w:tcPr>
            <w:tcW w:w="1129" w:type="dxa"/>
            <w:vAlign w:val="center"/>
          </w:tcPr>
          <w:p w14:paraId="2AE8414C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2B1DC805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0,12</w:t>
            </w:r>
          </w:p>
        </w:tc>
        <w:tc>
          <w:tcPr>
            <w:tcW w:w="1276" w:type="dxa"/>
            <w:vAlign w:val="center"/>
          </w:tcPr>
          <w:p w14:paraId="308F1F44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0,08</w:t>
            </w:r>
          </w:p>
        </w:tc>
        <w:tc>
          <w:tcPr>
            <w:tcW w:w="850" w:type="dxa"/>
            <w:vAlign w:val="center"/>
          </w:tcPr>
          <w:p w14:paraId="7DAF370F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14:paraId="45E045F7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14:paraId="47E8F6F6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120</w:t>
            </w:r>
          </w:p>
        </w:tc>
        <w:tc>
          <w:tcPr>
            <w:tcW w:w="1276" w:type="dxa"/>
            <w:vAlign w:val="center"/>
          </w:tcPr>
          <w:p w14:paraId="4F571A3A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843" w:type="dxa"/>
            <w:vAlign w:val="center"/>
          </w:tcPr>
          <w:p w14:paraId="5B95FB42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3,5</w:t>
            </w:r>
          </w:p>
        </w:tc>
      </w:tr>
      <w:tr w:rsidR="00971F20" w:rsidRPr="000E23FA" w14:paraId="03B73EED" w14:textId="77777777" w:rsidTr="002A51E8">
        <w:tc>
          <w:tcPr>
            <w:tcW w:w="1129" w:type="dxa"/>
            <w:vAlign w:val="center"/>
          </w:tcPr>
          <w:p w14:paraId="3F1A0B39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652D4FB0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0,24</w:t>
            </w:r>
          </w:p>
        </w:tc>
        <w:tc>
          <w:tcPr>
            <w:tcW w:w="1276" w:type="dxa"/>
            <w:vAlign w:val="center"/>
          </w:tcPr>
          <w:p w14:paraId="165705CE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0,12</w:t>
            </w:r>
          </w:p>
        </w:tc>
        <w:tc>
          <w:tcPr>
            <w:tcW w:w="850" w:type="dxa"/>
            <w:vAlign w:val="center"/>
          </w:tcPr>
          <w:p w14:paraId="238674C6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276" w:type="dxa"/>
            <w:vAlign w:val="center"/>
          </w:tcPr>
          <w:p w14:paraId="783A8799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14:paraId="7870F735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120</w:t>
            </w:r>
          </w:p>
        </w:tc>
        <w:tc>
          <w:tcPr>
            <w:tcW w:w="1276" w:type="dxa"/>
            <w:vAlign w:val="center"/>
          </w:tcPr>
          <w:p w14:paraId="20C8AB8F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843" w:type="dxa"/>
            <w:vAlign w:val="center"/>
          </w:tcPr>
          <w:p w14:paraId="4D6A57CD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3,5</w:t>
            </w:r>
          </w:p>
        </w:tc>
      </w:tr>
      <w:tr w:rsidR="00971F20" w:rsidRPr="000E23FA" w14:paraId="6AABA875" w14:textId="77777777" w:rsidTr="002A51E8">
        <w:tc>
          <w:tcPr>
            <w:tcW w:w="1129" w:type="dxa"/>
            <w:vAlign w:val="center"/>
          </w:tcPr>
          <w:p w14:paraId="27F5A958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14:paraId="166E64FF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0,30</w:t>
            </w:r>
          </w:p>
        </w:tc>
        <w:tc>
          <w:tcPr>
            <w:tcW w:w="1276" w:type="dxa"/>
            <w:vAlign w:val="center"/>
          </w:tcPr>
          <w:p w14:paraId="24253DD1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0,15</w:t>
            </w:r>
          </w:p>
        </w:tc>
        <w:tc>
          <w:tcPr>
            <w:tcW w:w="850" w:type="dxa"/>
            <w:vAlign w:val="center"/>
          </w:tcPr>
          <w:p w14:paraId="43C130B9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110</w:t>
            </w:r>
          </w:p>
        </w:tc>
        <w:tc>
          <w:tcPr>
            <w:tcW w:w="1276" w:type="dxa"/>
            <w:vAlign w:val="center"/>
          </w:tcPr>
          <w:p w14:paraId="65771314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55</w:t>
            </w:r>
          </w:p>
        </w:tc>
        <w:tc>
          <w:tcPr>
            <w:tcW w:w="1417" w:type="dxa"/>
            <w:vAlign w:val="center"/>
          </w:tcPr>
          <w:p w14:paraId="2423D95C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180</w:t>
            </w:r>
          </w:p>
        </w:tc>
        <w:tc>
          <w:tcPr>
            <w:tcW w:w="1276" w:type="dxa"/>
            <w:vAlign w:val="center"/>
          </w:tcPr>
          <w:p w14:paraId="0E5651E7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843" w:type="dxa"/>
            <w:vAlign w:val="center"/>
          </w:tcPr>
          <w:p w14:paraId="2090B63B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3,5</w:t>
            </w:r>
          </w:p>
        </w:tc>
      </w:tr>
      <w:tr w:rsidR="00971F20" w:rsidRPr="000E23FA" w14:paraId="191CC57C" w14:textId="77777777" w:rsidTr="002A51E8">
        <w:tc>
          <w:tcPr>
            <w:tcW w:w="1129" w:type="dxa"/>
            <w:vAlign w:val="center"/>
          </w:tcPr>
          <w:p w14:paraId="566A8517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14:paraId="4F80B578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17BEAEF0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0,17</w:t>
            </w:r>
          </w:p>
        </w:tc>
        <w:tc>
          <w:tcPr>
            <w:tcW w:w="850" w:type="dxa"/>
            <w:vAlign w:val="center"/>
          </w:tcPr>
          <w:p w14:paraId="0949E7B6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734ADF45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65</w:t>
            </w:r>
          </w:p>
        </w:tc>
        <w:tc>
          <w:tcPr>
            <w:tcW w:w="1417" w:type="dxa"/>
            <w:vAlign w:val="center"/>
          </w:tcPr>
          <w:p w14:paraId="1A645613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180</w:t>
            </w:r>
          </w:p>
        </w:tc>
        <w:tc>
          <w:tcPr>
            <w:tcW w:w="1276" w:type="dxa"/>
            <w:vAlign w:val="center"/>
          </w:tcPr>
          <w:p w14:paraId="1646E20F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843" w:type="dxa"/>
            <w:vAlign w:val="center"/>
          </w:tcPr>
          <w:p w14:paraId="385B140B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</w:tr>
      <w:tr w:rsidR="00971F20" w:rsidRPr="000E23FA" w14:paraId="5C02DBBE" w14:textId="77777777" w:rsidTr="002A51E8">
        <w:tc>
          <w:tcPr>
            <w:tcW w:w="1129" w:type="dxa"/>
            <w:vAlign w:val="center"/>
          </w:tcPr>
          <w:p w14:paraId="7FD0F791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</w:t>
            </w:r>
          </w:p>
        </w:tc>
        <w:tc>
          <w:tcPr>
            <w:tcW w:w="4253" w:type="dxa"/>
            <w:gridSpan w:val="4"/>
            <w:vMerge w:val="restart"/>
            <w:vAlign w:val="center"/>
          </w:tcPr>
          <w:p w14:paraId="0EB6677F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Ըստ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Աղյուսակ</w:t>
            </w:r>
            <w:proofErr w:type="spellEnd"/>
            <w:r w:rsidRPr="000E23FA">
              <w:rPr>
                <w:szCs w:val="24"/>
              </w:rPr>
              <w:t xml:space="preserve"> 17-ի</w:t>
            </w:r>
          </w:p>
        </w:tc>
        <w:tc>
          <w:tcPr>
            <w:tcW w:w="1417" w:type="dxa"/>
            <w:vAlign w:val="center"/>
          </w:tcPr>
          <w:p w14:paraId="06AD2352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90</w:t>
            </w:r>
          </w:p>
        </w:tc>
        <w:tc>
          <w:tcPr>
            <w:tcW w:w="1276" w:type="dxa"/>
            <w:vAlign w:val="center"/>
          </w:tcPr>
          <w:p w14:paraId="3B30AC66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843" w:type="dxa"/>
            <w:vAlign w:val="center"/>
          </w:tcPr>
          <w:p w14:paraId="555293F4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</w:tr>
      <w:tr w:rsidR="00971F20" w:rsidRPr="000E23FA" w14:paraId="2FE7E2D3" w14:textId="77777777" w:rsidTr="002A51E8">
        <w:tc>
          <w:tcPr>
            <w:tcW w:w="1129" w:type="dxa"/>
            <w:vAlign w:val="center"/>
          </w:tcPr>
          <w:p w14:paraId="74B4FBA3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</w:t>
            </w:r>
          </w:p>
        </w:tc>
        <w:tc>
          <w:tcPr>
            <w:tcW w:w="4253" w:type="dxa"/>
            <w:gridSpan w:val="4"/>
            <w:vMerge/>
            <w:vAlign w:val="center"/>
          </w:tcPr>
          <w:p w14:paraId="5E268078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61B56EF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90</w:t>
            </w:r>
          </w:p>
        </w:tc>
        <w:tc>
          <w:tcPr>
            <w:tcW w:w="1276" w:type="dxa"/>
            <w:vAlign w:val="center"/>
          </w:tcPr>
          <w:p w14:paraId="61E2D268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843" w:type="dxa"/>
            <w:vAlign w:val="center"/>
          </w:tcPr>
          <w:p w14:paraId="55AED9D7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</w:tr>
      <w:tr w:rsidR="00971F20" w:rsidRPr="000E23FA" w14:paraId="1C43D78D" w14:textId="77777777" w:rsidTr="002A51E8">
        <w:tc>
          <w:tcPr>
            <w:tcW w:w="1129" w:type="dxa"/>
            <w:vAlign w:val="center"/>
          </w:tcPr>
          <w:p w14:paraId="6DF58AB2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</w:t>
            </w:r>
          </w:p>
        </w:tc>
        <w:tc>
          <w:tcPr>
            <w:tcW w:w="4253" w:type="dxa"/>
            <w:gridSpan w:val="4"/>
            <w:vMerge/>
            <w:vAlign w:val="center"/>
          </w:tcPr>
          <w:p w14:paraId="7FD6CAE4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E329352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90</w:t>
            </w:r>
          </w:p>
        </w:tc>
        <w:tc>
          <w:tcPr>
            <w:tcW w:w="1276" w:type="dxa"/>
            <w:vAlign w:val="center"/>
          </w:tcPr>
          <w:p w14:paraId="254AB2CB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3DB9CEEB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</w:tr>
    </w:tbl>
    <w:p w14:paraId="71B10F51" w14:textId="77777777" w:rsidR="00971F20" w:rsidRPr="000E23FA" w:rsidRDefault="00971F20" w:rsidP="00887CB0">
      <w:pPr>
        <w:pStyle w:val="ListParagraph"/>
        <w:tabs>
          <w:tab w:val="left" w:pos="990"/>
          <w:tab w:val="left" w:pos="1170"/>
        </w:tabs>
        <w:spacing w:after="0" w:line="360" w:lineRule="auto"/>
        <w:ind w:left="0"/>
        <w:jc w:val="both"/>
      </w:pPr>
    </w:p>
    <w:p w14:paraId="30A58120" w14:textId="77777777" w:rsidR="00EA7BA5" w:rsidRPr="000E23FA" w:rsidRDefault="0055616A" w:rsidP="000E23FA">
      <w:pPr>
        <w:pStyle w:val="ListParagraph"/>
        <w:numPr>
          <w:ilvl w:val="0"/>
          <w:numId w:val="3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t xml:space="preserve">20-ից </w:t>
      </w:r>
      <w:proofErr w:type="spellStart"/>
      <w:r w:rsidRPr="000E23FA">
        <w:t>մինչև</w:t>
      </w:r>
      <w:proofErr w:type="spellEnd"/>
      <w:r w:rsidRPr="000E23FA">
        <w:t xml:space="preserve"> 30մ </w:t>
      </w:r>
      <w:proofErr w:type="spellStart"/>
      <w:r w:rsidRPr="000E23FA">
        <w:t>բարձրությունների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կիրառել</w:t>
      </w:r>
      <w:proofErr w:type="spellEnd"/>
      <w:r w:rsidRPr="000E23FA">
        <w:t xml:space="preserve"> </w:t>
      </w:r>
      <w:proofErr w:type="spellStart"/>
      <w:r w:rsidRPr="000E23FA">
        <w:t>համապատասխան</w:t>
      </w:r>
      <w:proofErr w:type="spellEnd"/>
      <w:r w:rsidR="00856653" w:rsidRPr="000E23FA">
        <w:t xml:space="preserve"> </w:t>
      </w:r>
      <w:proofErr w:type="spellStart"/>
      <w:r w:rsidR="00401BBB" w:rsidRPr="000E23FA">
        <w:t>փորձարկումներն</w:t>
      </w:r>
      <w:proofErr w:type="spellEnd"/>
      <w:r w:rsidR="00401BBB" w:rsidRPr="000E23FA">
        <w:t xml:space="preserve"> </w:t>
      </w:r>
      <w:proofErr w:type="spellStart"/>
      <w:r w:rsidR="00401BBB" w:rsidRPr="000E23FA">
        <w:t>անցած</w:t>
      </w:r>
      <w:proofErr w:type="spellEnd"/>
      <w:r w:rsidR="00401BBB" w:rsidRPr="000E23FA">
        <w:t xml:space="preserve"> </w:t>
      </w:r>
      <w:proofErr w:type="spellStart"/>
      <w:r w:rsidR="00401BBB" w:rsidRPr="000E23FA">
        <w:t>դրենչերային</w:t>
      </w:r>
      <w:proofErr w:type="spellEnd"/>
      <w:r w:rsidR="00401BBB" w:rsidRPr="000E23FA">
        <w:t xml:space="preserve"> </w:t>
      </w:r>
      <w:proofErr w:type="spellStart"/>
      <w:r w:rsidR="00401BBB" w:rsidRPr="000E23FA">
        <w:t>կամ</w:t>
      </w:r>
      <w:proofErr w:type="spellEnd"/>
      <w:r w:rsidR="00401BBB" w:rsidRPr="000E23FA">
        <w:t xml:space="preserve"> </w:t>
      </w:r>
      <w:proofErr w:type="spellStart"/>
      <w:r w:rsidR="00401BBB" w:rsidRPr="000E23FA">
        <w:t>հարկադիր</w:t>
      </w:r>
      <w:proofErr w:type="spellEnd"/>
      <w:r w:rsidR="00401BBB" w:rsidRPr="000E23FA">
        <w:t xml:space="preserve"> </w:t>
      </w:r>
      <w:proofErr w:type="spellStart"/>
      <w:r w:rsidR="00401BBB" w:rsidRPr="000E23FA">
        <w:t>գործարկմամբ</w:t>
      </w:r>
      <w:proofErr w:type="spellEnd"/>
      <w:r w:rsidR="00401BBB" w:rsidRPr="000E23FA">
        <w:t xml:space="preserve"> </w:t>
      </w:r>
      <w:proofErr w:type="spellStart"/>
      <w:r w:rsidR="00401BBB" w:rsidRPr="000E23FA">
        <w:t>սպրինկլերային</w:t>
      </w:r>
      <w:proofErr w:type="spellEnd"/>
      <w:r w:rsidR="00856653" w:rsidRPr="000E23FA">
        <w:t xml:space="preserve"> </w:t>
      </w:r>
      <w:proofErr w:type="spellStart"/>
      <w:r w:rsidR="00EA7BA5" w:rsidRPr="000E23FA">
        <w:t>կայանքներ</w:t>
      </w:r>
      <w:proofErr w:type="spellEnd"/>
      <w:r w:rsidR="00FA3F57" w:rsidRPr="000E23FA">
        <w:t>,</w:t>
      </w:r>
    </w:p>
    <w:p w14:paraId="58577547" w14:textId="77777777" w:rsidR="00EA7BA5" w:rsidRPr="000E23FA" w:rsidRDefault="00FA3F57" w:rsidP="000E23FA">
      <w:pPr>
        <w:numPr>
          <w:ilvl w:val="0"/>
          <w:numId w:val="3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lastRenderedPageBreak/>
        <w:t>ե</w:t>
      </w:r>
      <w:r w:rsidR="00377539" w:rsidRPr="000E23FA">
        <w:t>թե</w:t>
      </w:r>
      <w:proofErr w:type="spellEnd"/>
      <w:r w:rsidR="00377539" w:rsidRPr="000E23FA">
        <w:t xml:space="preserve"> </w:t>
      </w:r>
      <w:proofErr w:type="spellStart"/>
      <w:r w:rsidR="00377539" w:rsidRPr="000E23FA">
        <w:t>ս</w:t>
      </w:r>
      <w:r w:rsidR="00EA7BA5" w:rsidRPr="000E23FA">
        <w:t>պրինկլերային</w:t>
      </w:r>
      <w:proofErr w:type="spellEnd"/>
      <w:r w:rsidR="00EA7BA5" w:rsidRPr="000E23FA">
        <w:t xml:space="preserve"> </w:t>
      </w:r>
      <w:proofErr w:type="spellStart"/>
      <w:r w:rsidR="00EA7BA5" w:rsidRPr="000E23FA">
        <w:t>կամ</w:t>
      </w:r>
      <w:proofErr w:type="spellEnd"/>
      <w:r w:rsidR="00EA7BA5" w:rsidRPr="000E23FA">
        <w:t xml:space="preserve"> </w:t>
      </w:r>
      <w:proofErr w:type="spellStart"/>
      <w:r w:rsidR="00EA7BA5" w:rsidRPr="000E23FA">
        <w:t>սպրինկլեր-դրենչերային</w:t>
      </w:r>
      <w:proofErr w:type="spellEnd"/>
      <w:r w:rsidR="00EA7BA5" w:rsidRPr="000E23FA">
        <w:t xml:space="preserve"> </w:t>
      </w:r>
      <w:proofErr w:type="spellStart"/>
      <w:r w:rsidR="00EA7BA5" w:rsidRPr="000E23FA">
        <w:t>կայանքներով</w:t>
      </w:r>
      <w:proofErr w:type="spellEnd"/>
      <w:r w:rsidR="00EA7BA5" w:rsidRPr="000E23FA">
        <w:t xml:space="preserve"> </w:t>
      </w:r>
      <w:proofErr w:type="spellStart"/>
      <w:r w:rsidR="00377539" w:rsidRPr="000E23FA">
        <w:t>ոռոգվ</w:t>
      </w:r>
      <w:r w:rsidR="00EA7BA5" w:rsidRPr="000E23FA">
        <w:t>ող</w:t>
      </w:r>
      <w:proofErr w:type="spellEnd"/>
      <w:r w:rsidR="00EA7BA5" w:rsidRPr="000E23FA">
        <w:t xml:space="preserve"> </w:t>
      </w:r>
      <w:proofErr w:type="spellStart"/>
      <w:r w:rsidR="00EA7BA5" w:rsidRPr="000E23FA">
        <w:t>փաստացի</w:t>
      </w:r>
      <w:proofErr w:type="spellEnd"/>
      <w:r w:rsidR="00EA7BA5" w:rsidRPr="000E23FA">
        <w:t xml:space="preserve"> </w:t>
      </w:r>
      <w:proofErr w:type="spellStart"/>
      <w:r w:rsidR="00EA7BA5" w:rsidRPr="000E23FA">
        <w:t>S</w:t>
      </w:r>
      <w:r w:rsidR="00EA7BA5" w:rsidRPr="000E23FA">
        <w:rPr>
          <w:vertAlign w:val="subscript"/>
        </w:rPr>
        <w:t>փ</w:t>
      </w:r>
      <w:proofErr w:type="spellEnd"/>
      <w:r w:rsidR="00EA7BA5" w:rsidRPr="000E23FA">
        <w:t xml:space="preserve"> </w:t>
      </w:r>
      <w:proofErr w:type="spellStart"/>
      <w:r w:rsidR="00EA7BA5" w:rsidRPr="000E23FA">
        <w:t>մակերեսը</w:t>
      </w:r>
      <w:proofErr w:type="spellEnd"/>
      <w:r w:rsidR="00EA7BA5" w:rsidRPr="000E23FA">
        <w:t xml:space="preserve"> </w:t>
      </w:r>
      <w:proofErr w:type="spellStart"/>
      <w:r w:rsidR="00EA7BA5" w:rsidRPr="000E23FA">
        <w:t>փոքր</w:t>
      </w:r>
      <w:proofErr w:type="spellEnd"/>
      <w:r w:rsidR="00EA7BA5" w:rsidRPr="000E23FA">
        <w:t xml:space="preserve"> է </w:t>
      </w:r>
      <w:proofErr w:type="spellStart"/>
      <w:r w:rsidR="00377539" w:rsidRPr="000E23FA">
        <w:t>ոռոգմ</w:t>
      </w:r>
      <w:r w:rsidR="00EA7BA5" w:rsidRPr="000E23FA">
        <w:t>ան</w:t>
      </w:r>
      <w:proofErr w:type="spellEnd"/>
      <w:r w:rsidR="00EA7BA5" w:rsidRPr="000E23FA">
        <w:t xml:space="preserve"> </w:t>
      </w:r>
      <w:proofErr w:type="spellStart"/>
      <w:r w:rsidR="00EA7BA5" w:rsidRPr="000E23FA">
        <w:t>ենթական</w:t>
      </w:r>
      <w:proofErr w:type="spellEnd"/>
      <w:r w:rsidR="00EA7BA5" w:rsidRPr="000E23FA">
        <w:t xml:space="preserve"> </w:t>
      </w:r>
      <w:proofErr w:type="spellStart"/>
      <w:r w:rsidR="00EA7BA5" w:rsidRPr="000E23FA">
        <w:t>նվազագույն</w:t>
      </w:r>
      <w:proofErr w:type="spellEnd"/>
      <w:r w:rsidR="00EA7BA5" w:rsidRPr="000E23FA">
        <w:t xml:space="preserve"> </w:t>
      </w:r>
      <w:proofErr w:type="spellStart"/>
      <w:r w:rsidR="00EA7BA5" w:rsidRPr="000E23FA">
        <w:t>S</w:t>
      </w:r>
      <w:r w:rsidR="00EA7BA5" w:rsidRPr="000E23FA">
        <w:rPr>
          <w:vertAlign w:val="subscript"/>
        </w:rPr>
        <w:t>ն</w:t>
      </w:r>
      <w:proofErr w:type="spellEnd"/>
      <w:r w:rsidR="00EA7BA5" w:rsidRPr="000E23FA">
        <w:t xml:space="preserve"> </w:t>
      </w:r>
      <w:proofErr w:type="spellStart"/>
      <w:r w:rsidR="00EA7BA5" w:rsidRPr="000E23FA">
        <w:t>մակերեսից</w:t>
      </w:r>
      <w:proofErr w:type="spellEnd"/>
      <w:r w:rsidR="00EA7BA5" w:rsidRPr="000E23FA">
        <w:t xml:space="preserve">, </w:t>
      </w:r>
      <w:proofErr w:type="spellStart"/>
      <w:r w:rsidR="00EA7BA5" w:rsidRPr="000E23FA">
        <w:t>ապա</w:t>
      </w:r>
      <w:proofErr w:type="spellEnd"/>
      <w:r w:rsidR="00EA7BA5" w:rsidRPr="000E23FA">
        <w:t xml:space="preserve"> </w:t>
      </w:r>
      <w:r w:rsidR="004203D5" w:rsidRPr="000E23FA">
        <w:rPr>
          <w:lang w:val="hy-AM"/>
        </w:rPr>
        <w:t>հրամա</w:t>
      </w:r>
      <w:proofErr w:type="spellStart"/>
      <w:r w:rsidR="00EA7BA5" w:rsidRPr="000E23FA">
        <w:t>րիչ</w:t>
      </w:r>
      <w:proofErr w:type="spellEnd"/>
      <w:r w:rsidR="00EA7BA5" w:rsidRPr="000E23FA">
        <w:t xml:space="preserve"> </w:t>
      </w:r>
      <w:proofErr w:type="spellStart"/>
      <w:r w:rsidR="00EA7BA5" w:rsidRPr="000E23FA">
        <w:t>նյութի</w:t>
      </w:r>
      <w:proofErr w:type="spellEnd"/>
      <w:r w:rsidR="00EA7BA5" w:rsidRPr="000E23FA">
        <w:t xml:space="preserve"> </w:t>
      </w:r>
      <w:proofErr w:type="spellStart"/>
      <w:r w:rsidR="00EA7BA5" w:rsidRPr="000E23FA">
        <w:t>անհրաժեշտ</w:t>
      </w:r>
      <w:proofErr w:type="spellEnd"/>
      <w:r w:rsidR="00EA7BA5" w:rsidRPr="000E23FA">
        <w:t xml:space="preserve"> </w:t>
      </w:r>
      <w:proofErr w:type="spellStart"/>
      <w:r w:rsidR="00EA7BA5" w:rsidRPr="000E23FA">
        <w:t>ծախսը</w:t>
      </w:r>
      <w:proofErr w:type="spellEnd"/>
      <w:r w:rsidR="00EA7BA5" w:rsidRPr="000E23FA">
        <w:t xml:space="preserve"> </w:t>
      </w:r>
      <w:proofErr w:type="spellStart"/>
      <w:r w:rsidR="00EA7BA5" w:rsidRPr="000E23FA">
        <w:t>կարող</w:t>
      </w:r>
      <w:proofErr w:type="spellEnd"/>
      <w:r w:rsidR="00EA7BA5" w:rsidRPr="000E23FA">
        <w:t xml:space="preserve"> է </w:t>
      </w:r>
      <w:proofErr w:type="spellStart"/>
      <w:r w:rsidR="00EA7BA5" w:rsidRPr="000E23FA">
        <w:t>փոքրացվել</w:t>
      </w:r>
      <w:proofErr w:type="spellEnd"/>
      <w:r w:rsidR="00377539" w:rsidRPr="000E23FA">
        <w:t xml:space="preserve"> </w:t>
      </w:r>
      <w:r w:rsidR="00EA7BA5" w:rsidRPr="000E23FA">
        <w:t>K</w:t>
      </w:r>
      <w:r w:rsidR="00EA7BA5" w:rsidRPr="000E23FA">
        <w:rPr>
          <w:vertAlign w:val="subscript"/>
        </w:rPr>
        <w:t>s</w:t>
      </w:r>
      <w:r w:rsidR="00EA7BA5" w:rsidRPr="000E23FA">
        <w:t xml:space="preserve"> = </w:t>
      </w:r>
      <w:proofErr w:type="spellStart"/>
      <w:r w:rsidR="00EA7BA5" w:rsidRPr="000E23FA">
        <w:t>S</w:t>
      </w:r>
      <w:r w:rsidR="00EA7BA5" w:rsidRPr="000E23FA">
        <w:rPr>
          <w:vertAlign w:val="subscript"/>
        </w:rPr>
        <w:t>փ</w:t>
      </w:r>
      <w:proofErr w:type="spellEnd"/>
      <w:r w:rsidR="00EA7BA5" w:rsidRPr="000E23FA">
        <w:t xml:space="preserve"> / </w:t>
      </w:r>
      <w:proofErr w:type="spellStart"/>
      <w:r w:rsidR="00EA7BA5" w:rsidRPr="000E23FA">
        <w:t>S</w:t>
      </w:r>
      <w:r w:rsidR="00EA7BA5" w:rsidRPr="000E23FA">
        <w:rPr>
          <w:vertAlign w:val="subscript"/>
        </w:rPr>
        <w:t>ն</w:t>
      </w:r>
      <w:proofErr w:type="spellEnd"/>
      <w:r w:rsidR="00EA7BA5" w:rsidRPr="000E23FA">
        <w:rPr>
          <w:vertAlign w:val="subscript"/>
        </w:rPr>
        <w:t xml:space="preserve"> </w:t>
      </w:r>
      <w:proofErr w:type="spellStart"/>
      <w:r w:rsidR="00EA7BA5" w:rsidRPr="000E23FA">
        <w:t>գործակցով</w:t>
      </w:r>
      <w:proofErr w:type="spellEnd"/>
      <w:r w:rsidRPr="000E23FA">
        <w:t>,</w:t>
      </w:r>
    </w:p>
    <w:p w14:paraId="2E3AF7AA" w14:textId="77777777" w:rsidR="00EA7BA5" w:rsidRPr="000E23FA" w:rsidRDefault="00FA3F57" w:rsidP="000E23FA">
      <w:pPr>
        <w:numPr>
          <w:ilvl w:val="0"/>
          <w:numId w:val="3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դ</w:t>
      </w:r>
      <w:r w:rsidR="00EA7BA5" w:rsidRPr="000E23FA">
        <w:t>րենչերային</w:t>
      </w:r>
      <w:proofErr w:type="spellEnd"/>
      <w:r w:rsidR="00EA7BA5" w:rsidRPr="000E23FA">
        <w:t xml:space="preserve"> </w:t>
      </w:r>
      <w:proofErr w:type="spellStart"/>
      <w:r w:rsidR="00CD2E35" w:rsidRPr="000E23FA">
        <w:t>կայանքներում</w:t>
      </w:r>
      <w:proofErr w:type="spellEnd"/>
      <w:r w:rsidR="00CD2E35" w:rsidRPr="000E23FA">
        <w:t xml:space="preserve"> </w:t>
      </w:r>
      <w:proofErr w:type="spellStart"/>
      <w:r w:rsidR="00CD2E35" w:rsidRPr="000E23FA">
        <w:t>հրամարիչ</w:t>
      </w:r>
      <w:proofErr w:type="spellEnd"/>
      <w:r w:rsidR="00CD2E35" w:rsidRPr="000E23FA">
        <w:t xml:space="preserve"> </w:t>
      </w:r>
      <w:proofErr w:type="spellStart"/>
      <w:r w:rsidR="00CD2E35" w:rsidRPr="000E23FA">
        <w:t>նյութի</w:t>
      </w:r>
      <w:proofErr w:type="spellEnd"/>
      <w:r w:rsidR="00CD2E35" w:rsidRPr="000E23FA">
        <w:t xml:space="preserve"> </w:t>
      </w:r>
      <w:proofErr w:type="spellStart"/>
      <w:r w:rsidR="00CD2E35" w:rsidRPr="000E23FA">
        <w:t>ծախսը</w:t>
      </w:r>
      <w:proofErr w:type="spellEnd"/>
      <w:r w:rsidR="00CD2E35" w:rsidRPr="000E23FA">
        <w:t xml:space="preserve"> </w:t>
      </w:r>
      <w:proofErr w:type="spellStart"/>
      <w:r w:rsidR="00CD2E35" w:rsidRPr="000E23FA">
        <w:t>հաշվելու</w:t>
      </w:r>
      <w:proofErr w:type="spellEnd"/>
      <w:r w:rsidR="00CD2E35" w:rsidRPr="000E23FA">
        <w:t xml:space="preserve"> </w:t>
      </w:r>
      <w:proofErr w:type="spellStart"/>
      <w:r w:rsidR="00CD2E35" w:rsidRPr="000E23FA">
        <w:t>համար</w:t>
      </w:r>
      <w:proofErr w:type="spellEnd"/>
      <w:r w:rsidR="00CD2E35" w:rsidRPr="000E23FA">
        <w:t xml:space="preserve"> </w:t>
      </w:r>
      <w:proofErr w:type="spellStart"/>
      <w:r w:rsidR="00EA7BA5" w:rsidRPr="000E23FA">
        <w:t>անհրաժեշտ</w:t>
      </w:r>
      <w:proofErr w:type="spellEnd"/>
      <w:r w:rsidR="00EA7BA5" w:rsidRPr="000E23FA">
        <w:t xml:space="preserve"> է </w:t>
      </w:r>
      <w:proofErr w:type="spellStart"/>
      <w:r w:rsidR="00EA7BA5" w:rsidRPr="000E23FA">
        <w:t>որոշել</w:t>
      </w:r>
      <w:proofErr w:type="spellEnd"/>
      <w:r w:rsidR="00EA7BA5" w:rsidRPr="000E23FA">
        <w:t xml:space="preserve"> </w:t>
      </w:r>
      <w:r w:rsidR="0001138B" w:rsidRPr="000E23FA">
        <w:t>1</w:t>
      </w:r>
      <w:r w:rsidR="00457E55" w:rsidRPr="000E23FA">
        <w:t>4</w:t>
      </w:r>
      <w:r w:rsidR="0001138B" w:rsidRPr="000E23FA">
        <w:t xml:space="preserve">-րդ </w:t>
      </w:r>
      <w:proofErr w:type="spellStart"/>
      <w:r w:rsidRPr="000E23FA">
        <w:t>ա</w:t>
      </w:r>
      <w:r w:rsidR="00752E98" w:rsidRPr="000E23FA">
        <w:t>ղյուսակ</w:t>
      </w:r>
      <w:r w:rsidR="0001138B" w:rsidRPr="000E23FA">
        <w:t>ով</w:t>
      </w:r>
      <w:proofErr w:type="spellEnd"/>
      <w:r w:rsidR="0001138B" w:rsidRPr="000E23FA">
        <w:t xml:space="preserve"> </w:t>
      </w:r>
      <w:proofErr w:type="spellStart"/>
      <w:r w:rsidR="0001138B" w:rsidRPr="000E23FA">
        <w:t>սենքին</w:t>
      </w:r>
      <w:proofErr w:type="spellEnd"/>
      <w:r w:rsidR="0001138B" w:rsidRPr="000E23FA">
        <w:t xml:space="preserve"> </w:t>
      </w:r>
      <w:proofErr w:type="spellStart"/>
      <w:r w:rsidR="0001138B" w:rsidRPr="000E23FA">
        <w:t>համապատասխանող</w:t>
      </w:r>
      <w:proofErr w:type="spellEnd"/>
      <w:r w:rsidR="0001138B" w:rsidRPr="000E23FA">
        <w:t xml:space="preserve"> </w:t>
      </w:r>
      <w:proofErr w:type="spellStart"/>
      <w:r w:rsidR="0001138B" w:rsidRPr="000E23FA">
        <w:t>խումբը</w:t>
      </w:r>
      <w:proofErr w:type="spellEnd"/>
      <w:r w:rsidR="0001138B" w:rsidRPr="000E23FA">
        <w:t xml:space="preserve">, </w:t>
      </w:r>
      <w:r w:rsidR="00CD2E35" w:rsidRPr="000E23FA">
        <w:t>1</w:t>
      </w:r>
      <w:r w:rsidR="00457E55" w:rsidRPr="000E23FA">
        <w:t>5</w:t>
      </w:r>
      <w:r w:rsidRPr="000E23FA">
        <w:t>–</w:t>
      </w:r>
      <w:r w:rsidR="00CD2E35" w:rsidRPr="000E23FA">
        <w:t>1</w:t>
      </w:r>
      <w:r w:rsidR="00457E55" w:rsidRPr="000E23FA">
        <w:t>7</w:t>
      </w:r>
      <w:r w:rsidRPr="000E23FA">
        <w:t>-</w:t>
      </w:r>
      <w:proofErr w:type="gramStart"/>
      <w:r w:rsidRPr="000E23FA">
        <w:t xml:space="preserve">րդ </w:t>
      </w:r>
      <w:r w:rsidR="00CD2E35" w:rsidRPr="000E23FA">
        <w:t xml:space="preserve"> </w:t>
      </w:r>
      <w:proofErr w:type="spellStart"/>
      <w:r w:rsidRPr="000E23FA">
        <w:t>ա</w:t>
      </w:r>
      <w:r w:rsidR="00752E98" w:rsidRPr="000E23FA">
        <w:t>ղյուսակ</w:t>
      </w:r>
      <w:r w:rsidR="00EC294F" w:rsidRPr="000E23FA">
        <w:t>նե</w:t>
      </w:r>
      <w:r w:rsidR="00CD2E35" w:rsidRPr="000E23FA">
        <w:t>ր</w:t>
      </w:r>
      <w:r w:rsidR="0001138B" w:rsidRPr="000E23FA">
        <w:t>ով</w:t>
      </w:r>
      <w:proofErr w:type="spellEnd"/>
      <w:proofErr w:type="gramEnd"/>
      <w:r w:rsidR="0001138B" w:rsidRPr="000E23FA">
        <w:t xml:space="preserve"> </w:t>
      </w:r>
      <w:proofErr w:type="spellStart"/>
      <w:r w:rsidR="0001138B" w:rsidRPr="000E23FA">
        <w:t>համապատասխան</w:t>
      </w:r>
      <w:proofErr w:type="spellEnd"/>
      <w:r w:rsidR="00CD2E35" w:rsidRPr="000E23FA">
        <w:t xml:space="preserve"> </w:t>
      </w:r>
      <w:proofErr w:type="spellStart"/>
      <w:r w:rsidR="0001138B" w:rsidRPr="000E23FA">
        <w:t>ելակետային</w:t>
      </w:r>
      <w:proofErr w:type="spellEnd"/>
      <w:r w:rsidR="0001138B" w:rsidRPr="000E23FA">
        <w:t xml:space="preserve"> </w:t>
      </w:r>
      <w:proofErr w:type="spellStart"/>
      <w:r w:rsidR="00EA7BA5" w:rsidRPr="000E23FA">
        <w:t>տվյալներ</w:t>
      </w:r>
      <w:r w:rsidR="0001138B" w:rsidRPr="000E23FA">
        <w:t>ը</w:t>
      </w:r>
      <w:proofErr w:type="spellEnd"/>
      <w:r w:rsidR="0001138B" w:rsidRPr="000E23FA">
        <w:t xml:space="preserve"> և </w:t>
      </w:r>
      <w:proofErr w:type="spellStart"/>
      <w:r w:rsidR="0001138B" w:rsidRPr="000E23FA">
        <w:t>կայանքով</w:t>
      </w:r>
      <w:proofErr w:type="spellEnd"/>
      <w:r w:rsidR="0001138B" w:rsidRPr="000E23FA">
        <w:t xml:space="preserve"> </w:t>
      </w:r>
      <w:proofErr w:type="spellStart"/>
      <w:r w:rsidR="0001138B" w:rsidRPr="000E23FA">
        <w:t>պաշտպանվող</w:t>
      </w:r>
      <w:proofErr w:type="spellEnd"/>
      <w:r w:rsidR="0001138B" w:rsidRPr="000E23FA">
        <w:t xml:space="preserve"> </w:t>
      </w:r>
      <w:proofErr w:type="spellStart"/>
      <w:r w:rsidR="0001138B" w:rsidRPr="000E23FA">
        <w:t>նվազա</w:t>
      </w:r>
      <w:r w:rsidR="00EC294F" w:rsidRPr="000E23FA">
        <w:softHyphen/>
      </w:r>
      <w:r w:rsidR="0001138B" w:rsidRPr="000E23FA">
        <w:t>գույն</w:t>
      </w:r>
      <w:proofErr w:type="spellEnd"/>
      <w:r w:rsidR="0001138B" w:rsidRPr="000E23FA">
        <w:t xml:space="preserve"> </w:t>
      </w:r>
      <w:proofErr w:type="spellStart"/>
      <w:r w:rsidR="0001138B" w:rsidRPr="000E23FA">
        <w:t>մակերեսի</w:t>
      </w:r>
      <w:proofErr w:type="spellEnd"/>
      <w:r w:rsidR="0001138B" w:rsidRPr="000E23FA">
        <w:t xml:space="preserve"> </w:t>
      </w:r>
      <w:proofErr w:type="spellStart"/>
      <w:r w:rsidR="0001138B" w:rsidRPr="000E23FA">
        <w:t>սահմաններում</w:t>
      </w:r>
      <w:proofErr w:type="spellEnd"/>
      <w:r w:rsidR="0001138B" w:rsidRPr="000E23FA">
        <w:t xml:space="preserve"> </w:t>
      </w:r>
      <w:proofErr w:type="spellStart"/>
      <w:r w:rsidR="0001138B" w:rsidRPr="000E23FA">
        <w:t>ոռոգիչների</w:t>
      </w:r>
      <w:proofErr w:type="spellEnd"/>
      <w:r w:rsidR="0001138B" w:rsidRPr="000E23FA">
        <w:t xml:space="preserve"> </w:t>
      </w:r>
      <w:proofErr w:type="spellStart"/>
      <w:r w:rsidR="0001138B" w:rsidRPr="000E23FA">
        <w:t>անհրաժեշտ</w:t>
      </w:r>
      <w:proofErr w:type="spellEnd"/>
      <w:r w:rsidR="0001138B" w:rsidRPr="000E23FA">
        <w:t xml:space="preserve"> </w:t>
      </w:r>
      <w:proofErr w:type="spellStart"/>
      <w:r w:rsidR="0001138B" w:rsidRPr="000E23FA">
        <w:t>քանակը</w:t>
      </w:r>
      <w:proofErr w:type="spellEnd"/>
      <w:r w:rsidRPr="000E23FA">
        <w:t>,</w:t>
      </w:r>
    </w:p>
    <w:p w14:paraId="273C0A8D" w14:textId="77777777" w:rsidR="00EA7BA5" w:rsidRPr="000E23FA" w:rsidRDefault="00FA3F57" w:rsidP="000E23FA">
      <w:pPr>
        <w:numPr>
          <w:ilvl w:val="0"/>
          <w:numId w:val="3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bookmarkStart w:id="56" w:name="_Hlk138839522"/>
      <w:proofErr w:type="spellStart"/>
      <w:r w:rsidRPr="000E23FA">
        <w:t>ա</w:t>
      </w:r>
      <w:r w:rsidR="00752E98" w:rsidRPr="000E23FA">
        <w:t>ղյուսակ</w:t>
      </w:r>
      <w:r w:rsidR="00EA7BA5" w:rsidRPr="000E23FA">
        <w:t>ում</w:t>
      </w:r>
      <w:proofErr w:type="spellEnd"/>
      <w:r w:rsidR="00EA7BA5" w:rsidRPr="000E23FA">
        <w:t xml:space="preserve"> </w:t>
      </w:r>
      <w:proofErr w:type="spellStart"/>
      <w:r w:rsidR="00EA7BA5" w:rsidRPr="000E23FA">
        <w:t>նշված</w:t>
      </w:r>
      <w:proofErr w:type="spellEnd"/>
      <w:r w:rsidR="00EA7BA5" w:rsidRPr="000E23FA">
        <w:t xml:space="preserve"> </w:t>
      </w:r>
      <w:proofErr w:type="spellStart"/>
      <w:r w:rsidR="00226863" w:rsidRPr="000E23FA">
        <w:t>են</w:t>
      </w:r>
      <w:proofErr w:type="spellEnd"/>
      <w:r w:rsidR="00EA7BA5" w:rsidRPr="000E23FA">
        <w:t xml:space="preserve"> </w:t>
      </w:r>
      <w:proofErr w:type="spellStart"/>
      <w:r w:rsidR="00EA7BA5" w:rsidRPr="000E23FA">
        <w:t>ընդհանուր</w:t>
      </w:r>
      <w:proofErr w:type="spellEnd"/>
      <w:r w:rsidR="00EA7BA5" w:rsidRPr="000E23FA">
        <w:t xml:space="preserve"> </w:t>
      </w:r>
      <w:proofErr w:type="spellStart"/>
      <w:r w:rsidR="00EA7BA5" w:rsidRPr="000E23FA">
        <w:t>նշանակության</w:t>
      </w:r>
      <w:proofErr w:type="spellEnd"/>
      <w:r w:rsidR="00EA7BA5" w:rsidRPr="000E23FA">
        <w:t xml:space="preserve"> </w:t>
      </w:r>
      <w:proofErr w:type="spellStart"/>
      <w:r w:rsidR="00EA7BA5" w:rsidRPr="000E23FA">
        <w:t>փրփ</w:t>
      </w:r>
      <w:r w:rsidR="00450986" w:rsidRPr="000E23FA">
        <w:t>րարով</w:t>
      </w:r>
      <w:proofErr w:type="spellEnd"/>
      <w:r w:rsidR="00450986" w:rsidRPr="000E23FA">
        <w:t xml:space="preserve"> </w:t>
      </w:r>
      <w:proofErr w:type="spellStart"/>
      <w:r w:rsidR="00450986" w:rsidRPr="000E23FA">
        <w:t>ստացված</w:t>
      </w:r>
      <w:proofErr w:type="spellEnd"/>
      <w:r w:rsidR="002046C2" w:rsidRPr="000E23FA">
        <w:t xml:space="preserve"> </w:t>
      </w:r>
      <w:proofErr w:type="spellStart"/>
      <w:r w:rsidR="002046C2" w:rsidRPr="000E23FA">
        <w:t>փրփրաջ</w:t>
      </w:r>
      <w:r w:rsidR="00450986" w:rsidRPr="000E23FA">
        <w:t>ր</w:t>
      </w:r>
      <w:r w:rsidR="00226863" w:rsidRPr="000E23FA">
        <w:t>ով</w:t>
      </w:r>
      <w:proofErr w:type="spellEnd"/>
      <w:r w:rsidR="00450986" w:rsidRPr="000E23FA">
        <w:t xml:space="preserve"> </w:t>
      </w:r>
      <w:proofErr w:type="spellStart"/>
      <w:r w:rsidR="00EA7BA5" w:rsidRPr="000E23FA">
        <w:t>ոռոգման</w:t>
      </w:r>
      <w:proofErr w:type="spellEnd"/>
      <w:r w:rsidR="00EA7BA5" w:rsidRPr="000E23FA">
        <w:t xml:space="preserve"> </w:t>
      </w:r>
      <w:proofErr w:type="spellStart"/>
      <w:r w:rsidR="00226863" w:rsidRPr="000E23FA">
        <w:t>նվազագույն</w:t>
      </w:r>
      <w:proofErr w:type="spellEnd"/>
      <w:r w:rsidR="00226863" w:rsidRPr="000E23FA">
        <w:t xml:space="preserve"> </w:t>
      </w:r>
      <w:proofErr w:type="spellStart"/>
      <w:r w:rsidR="00EA7BA5" w:rsidRPr="000E23FA">
        <w:t>սաստկություն</w:t>
      </w:r>
      <w:r w:rsidR="00226863" w:rsidRPr="000E23FA">
        <w:t>ներ</w:t>
      </w:r>
      <w:r w:rsidR="00EA7BA5" w:rsidRPr="000E23FA">
        <w:t>ը</w:t>
      </w:r>
      <w:proofErr w:type="spellEnd"/>
      <w:r w:rsidRPr="000E23FA">
        <w:t xml:space="preserve">, </w:t>
      </w:r>
      <w:proofErr w:type="spellStart"/>
      <w:r w:rsidRPr="000E23FA">
        <w:t>ա</w:t>
      </w:r>
      <w:r w:rsidR="00EA7BA5" w:rsidRPr="000E23FA">
        <w:t>յլ</w:t>
      </w:r>
      <w:proofErr w:type="spellEnd"/>
      <w:r w:rsidR="00EA7BA5" w:rsidRPr="000E23FA">
        <w:t xml:space="preserve"> </w:t>
      </w:r>
      <w:proofErr w:type="spellStart"/>
      <w:r w:rsidR="00EA7BA5" w:rsidRPr="000E23FA">
        <w:t>նշանակության</w:t>
      </w:r>
      <w:proofErr w:type="spellEnd"/>
      <w:r w:rsidR="00EA7BA5" w:rsidRPr="000E23FA">
        <w:t xml:space="preserve"> (</w:t>
      </w:r>
      <w:proofErr w:type="spellStart"/>
      <w:r w:rsidR="00EA7BA5" w:rsidRPr="000E23FA">
        <w:t>օրինակ</w:t>
      </w:r>
      <w:proofErr w:type="spellEnd"/>
      <w:r w:rsidR="00EA7BA5" w:rsidRPr="000E23FA">
        <w:t xml:space="preserve">՝ </w:t>
      </w:r>
      <w:proofErr w:type="spellStart"/>
      <w:r w:rsidR="00EA7BA5" w:rsidRPr="000E23FA">
        <w:t>հատուկ</w:t>
      </w:r>
      <w:proofErr w:type="spellEnd"/>
      <w:r w:rsidR="00EA7BA5" w:rsidRPr="000E23FA">
        <w:t xml:space="preserve"> </w:t>
      </w:r>
      <w:proofErr w:type="spellStart"/>
      <w:r w:rsidR="00EA7BA5" w:rsidRPr="000E23FA">
        <w:t>նշանակության</w:t>
      </w:r>
      <w:proofErr w:type="spellEnd"/>
      <w:r w:rsidR="00EA7BA5" w:rsidRPr="000E23FA">
        <w:t xml:space="preserve">) </w:t>
      </w:r>
      <w:proofErr w:type="spellStart"/>
      <w:r w:rsidR="00EA7BA5" w:rsidRPr="000E23FA">
        <w:t>փրփրարարի</w:t>
      </w:r>
      <w:proofErr w:type="spellEnd"/>
      <w:r w:rsidR="00EA7BA5" w:rsidRPr="000E23FA">
        <w:t xml:space="preserve"> </w:t>
      </w:r>
      <w:proofErr w:type="spellStart"/>
      <w:r w:rsidR="00EA7BA5" w:rsidRPr="000E23FA">
        <w:t>կիրառման</w:t>
      </w:r>
      <w:proofErr w:type="spellEnd"/>
      <w:r w:rsidR="00EA7BA5" w:rsidRPr="000E23FA">
        <w:t xml:space="preserve"> </w:t>
      </w:r>
      <w:proofErr w:type="spellStart"/>
      <w:r w:rsidR="00EA7BA5" w:rsidRPr="000E23FA">
        <w:t>դեպքերում</w:t>
      </w:r>
      <w:proofErr w:type="spellEnd"/>
      <w:r w:rsidR="00EA7BA5" w:rsidRPr="000E23FA">
        <w:t xml:space="preserve"> </w:t>
      </w:r>
      <w:proofErr w:type="spellStart"/>
      <w:r w:rsidR="00EA7BA5" w:rsidRPr="000E23FA">
        <w:t>ոռոգման</w:t>
      </w:r>
      <w:proofErr w:type="spellEnd"/>
      <w:r w:rsidR="00EA7BA5" w:rsidRPr="000E23FA">
        <w:t xml:space="preserve"> </w:t>
      </w:r>
      <w:proofErr w:type="spellStart"/>
      <w:r w:rsidR="00EA7BA5" w:rsidRPr="000E23FA">
        <w:t>սաստկությունը</w:t>
      </w:r>
      <w:proofErr w:type="spellEnd"/>
      <w:r w:rsidR="00EA7BA5" w:rsidRPr="000E23FA">
        <w:t xml:space="preserve"> </w:t>
      </w:r>
      <w:proofErr w:type="spellStart"/>
      <w:r w:rsidR="00EA7BA5" w:rsidRPr="000E23FA">
        <w:t>պետք</w:t>
      </w:r>
      <w:proofErr w:type="spellEnd"/>
      <w:r w:rsidR="00EA7BA5" w:rsidRPr="000E23FA">
        <w:t xml:space="preserve"> է </w:t>
      </w:r>
      <w:proofErr w:type="spellStart"/>
      <w:r w:rsidR="00EA7BA5" w:rsidRPr="000E23FA">
        <w:t>ընդունել</w:t>
      </w:r>
      <w:proofErr w:type="spellEnd"/>
      <w:r w:rsidR="00EA7BA5" w:rsidRPr="000E23FA">
        <w:t xml:space="preserve"> </w:t>
      </w:r>
      <w:proofErr w:type="spellStart"/>
      <w:r w:rsidR="00EA7BA5" w:rsidRPr="000E23FA">
        <w:t>ըստ</w:t>
      </w:r>
      <w:proofErr w:type="spellEnd"/>
      <w:r w:rsidR="00EA7BA5" w:rsidRPr="000E23FA">
        <w:t xml:space="preserve"> </w:t>
      </w:r>
      <w:proofErr w:type="spellStart"/>
      <w:r w:rsidR="00450986" w:rsidRPr="000E23FA">
        <w:t>այդ</w:t>
      </w:r>
      <w:proofErr w:type="spellEnd"/>
      <w:r w:rsidR="00450986" w:rsidRPr="000E23FA">
        <w:t xml:space="preserve"> </w:t>
      </w:r>
      <w:proofErr w:type="spellStart"/>
      <w:r w:rsidR="00EA7BA5" w:rsidRPr="000E23FA">
        <w:t>կոնկրետ</w:t>
      </w:r>
      <w:proofErr w:type="spellEnd"/>
      <w:r w:rsidR="00EA7BA5" w:rsidRPr="000E23FA">
        <w:t xml:space="preserve"> </w:t>
      </w:r>
      <w:proofErr w:type="spellStart"/>
      <w:r w:rsidR="00EA7BA5" w:rsidRPr="000E23FA">
        <w:t>նյութի</w:t>
      </w:r>
      <w:proofErr w:type="spellEnd"/>
      <w:r w:rsidR="00EA7BA5" w:rsidRPr="000E23FA">
        <w:t xml:space="preserve"> </w:t>
      </w:r>
      <w:r w:rsidR="00741C2D" w:rsidRPr="000E23FA">
        <w:t>ՆՓ</w:t>
      </w:r>
      <w:r w:rsidR="002046C2" w:rsidRPr="000E23FA">
        <w:t xml:space="preserve"> և ՏՓ</w:t>
      </w:r>
      <w:r w:rsidR="00741C2D" w:rsidRPr="000E23FA">
        <w:t>-</w:t>
      </w:r>
      <w:r w:rsidR="00EA7BA5" w:rsidRPr="000E23FA">
        <w:t>ի</w:t>
      </w:r>
      <w:r w:rsidRPr="000E23FA">
        <w:t>,</w:t>
      </w:r>
    </w:p>
    <w:bookmarkEnd w:id="56"/>
    <w:p w14:paraId="456D9C3D" w14:textId="77777777" w:rsidR="00EA7BA5" w:rsidRPr="000E23FA" w:rsidRDefault="00FA3F57" w:rsidP="000E23FA">
      <w:pPr>
        <w:numPr>
          <w:ilvl w:val="0"/>
          <w:numId w:val="3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ց</w:t>
      </w:r>
      <w:r w:rsidR="002046C2" w:rsidRPr="000E23FA">
        <w:t>ածր</w:t>
      </w:r>
      <w:proofErr w:type="spellEnd"/>
      <w:r w:rsidR="002046C2" w:rsidRPr="000E23FA">
        <w:t xml:space="preserve"> </w:t>
      </w:r>
      <w:proofErr w:type="spellStart"/>
      <w:r w:rsidR="002046C2" w:rsidRPr="000E23FA">
        <w:t>պատիկությամբ</w:t>
      </w:r>
      <w:proofErr w:type="spellEnd"/>
      <w:r w:rsidR="002046C2" w:rsidRPr="000E23FA">
        <w:t xml:space="preserve"> </w:t>
      </w:r>
      <w:proofErr w:type="spellStart"/>
      <w:r w:rsidR="002046C2" w:rsidRPr="000E23FA">
        <w:t>փ</w:t>
      </w:r>
      <w:r w:rsidR="00EA7BA5" w:rsidRPr="000E23FA">
        <w:t>րփուրով</w:t>
      </w:r>
      <w:proofErr w:type="spellEnd"/>
      <w:r w:rsidR="00EA7BA5" w:rsidRPr="000E23FA">
        <w:t xml:space="preserve"> </w:t>
      </w:r>
      <w:proofErr w:type="spellStart"/>
      <w:r w:rsidR="00EA7BA5" w:rsidRPr="000E23FA">
        <w:t>մակերեսային</w:t>
      </w:r>
      <w:proofErr w:type="spellEnd"/>
      <w:r w:rsidR="00EA7BA5" w:rsidRPr="000E23FA">
        <w:t xml:space="preserve"> </w:t>
      </w:r>
      <w:proofErr w:type="spellStart"/>
      <w:r w:rsidR="00EA7BA5" w:rsidRPr="000E23FA">
        <w:t>հրդեհաշիջման</w:t>
      </w:r>
      <w:proofErr w:type="spellEnd"/>
      <w:r w:rsidR="00EA7BA5" w:rsidRPr="000E23FA">
        <w:t xml:space="preserve"> </w:t>
      </w:r>
      <w:proofErr w:type="spellStart"/>
      <w:r w:rsidR="00EA7BA5" w:rsidRPr="000E23FA">
        <w:t>դեպքում</w:t>
      </w:r>
      <w:proofErr w:type="spellEnd"/>
      <w:r w:rsidR="00EA7BA5" w:rsidRPr="000E23FA">
        <w:t xml:space="preserve"> </w:t>
      </w:r>
      <w:proofErr w:type="spellStart"/>
      <w:r w:rsidR="00450986" w:rsidRPr="000E23FA">
        <w:t>կայանքի</w:t>
      </w:r>
      <w:proofErr w:type="spellEnd"/>
      <w:r w:rsidR="00EA7BA5" w:rsidRPr="000E23FA">
        <w:t xml:space="preserve"> </w:t>
      </w:r>
      <w:proofErr w:type="spellStart"/>
      <w:r w:rsidR="00EA7BA5" w:rsidRPr="000E23FA">
        <w:t>աշխատանքի</w:t>
      </w:r>
      <w:proofErr w:type="spellEnd"/>
      <w:r w:rsidR="00154FAA" w:rsidRPr="000E23FA">
        <w:t xml:space="preserve"> </w:t>
      </w:r>
      <w:proofErr w:type="spellStart"/>
      <w:r w:rsidR="00154FAA" w:rsidRPr="000E23FA">
        <w:t>տևողու</w:t>
      </w:r>
      <w:r w:rsidR="00EA7BA5" w:rsidRPr="000E23FA">
        <w:t>թյունը</w:t>
      </w:r>
      <w:proofErr w:type="spellEnd"/>
      <w:r w:rsidR="00EA7BA5" w:rsidRPr="000E23FA">
        <w:t xml:space="preserve"> </w:t>
      </w:r>
      <w:proofErr w:type="spellStart"/>
      <w:r w:rsidR="00EA7BA5" w:rsidRPr="000E23FA">
        <w:t>պետք</w:t>
      </w:r>
      <w:proofErr w:type="spellEnd"/>
      <w:r w:rsidR="00EA7BA5" w:rsidRPr="000E23FA">
        <w:t xml:space="preserve"> է </w:t>
      </w:r>
      <w:proofErr w:type="spellStart"/>
      <w:r w:rsidR="00EA7BA5" w:rsidRPr="000E23FA">
        <w:t>ընդունել</w:t>
      </w:r>
      <w:proofErr w:type="spellEnd"/>
      <w:r w:rsidR="00EA7BA5" w:rsidRPr="000E23FA">
        <w:t xml:space="preserve"> </w:t>
      </w:r>
      <w:proofErr w:type="spellStart"/>
      <w:r w:rsidR="00EA7BA5" w:rsidRPr="000E23FA">
        <w:t>ոչ</w:t>
      </w:r>
      <w:proofErr w:type="spellEnd"/>
      <w:r w:rsidR="00EA7BA5" w:rsidRPr="000E23FA">
        <w:t xml:space="preserve"> </w:t>
      </w:r>
      <w:proofErr w:type="spellStart"/>
      <w:r w:rsidR="00EA7BA5" w:rsidRPr="000E23FA">
        <w:t>պակաս</w:t>
      </w:r>
      <w:proofErr w:type="spellEnd"/>
      <w:r w:rsidR="00EA7BA5" w:rsidRPr="000E23FA">
        <w:t xml:space="preserve"> </w:t>
      </w:r>
      <w:proofErr w:type="spellStart"/>
      <w:r w:rsidR="00EA7BA5" w:rsidRPr="000E23FA">
        <w:t>քան</w:t>
      </w:r>
      <w:proofErr w:type="spellEnd"/>
      <w:r w:rsidR="00EA7BA5" w:rsidRPr="000E23FA">
        <w:t>.</w:t>
      </w:r>
    </w:p>
    <w:p w14:paraId="190FA1E9" w14:textId="77777777" w:rsidR="00B347AA" w:rsidRPr="000E23FA" w:rsidRDefault="00EA7BA5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ա</w:t>
      </w:r>
      <w:r w:rsidR="00450986" w:rsidRPr="000E23FA">
        <w:t>.</w:t>
      </w:r>
      <w:r w:rsidRPr="000E23FA">
        <w:t xml:space="preserve"> 10 </w:t>
      </w:r>
      <w:proofErr w:type="spellStart"/>
      <w:r w:rsidRPr="000E23FA">
        <w:t>րոպե</w:t>
      </w:r>
      <w:proofErr w:type="spellEnd"/>
      <w:r w:rsidRPr="000E23FA">
        <w:t xml:space="preserve"> - </w:t>
      </w:r>
      <w:r w:rsidR="00EF7D25" w:rsidRPr="000E23FA">
        <w:t>Վ2</w:t>
      </w:r>
      <w:r w:rsidRPr="000E23FA">
        <w:t xml:space="preserve"> և </w:t>
      </w:r>
      <w:r w:rsidR="00D05AAB" w:rsidRPr="000E23FA">
        <w:t>Վ3</w:t>
      </w:r>
      <w:r w:rsidRPr="000E23FA">
        <w:t xml:space="preserve"> </w:t>
      </w:r>
      <w:proofErr w:type="spellStart"/>
      <w:r w:rsidRPr="000E23FA">
        <w:t>կարգի</w:t>
      </w:r>
      <w:proofErr w:type="spellEnd"/>
      <w:r w:rsidRPr="000E23FA">
        <w:t xml:space="preserve">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վտանգավորության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>,</w:t>
      </w:r>
    </w:p>
    <w:p w14:paraId="07C321A5" w14:textId="77777777" w:rsidR="00EA7BA5" w:rsidRPr="000E23FA" w:rsidRDefault="00B15059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 xml:space="preserve">բ. 15 </w:t>
      </w:r>
      <w:proofErr w:type="spellStart"/>
      <w:r w:rsidRPr="000E23FA">
        <w:t>րոպե</w:t>
      </w:r>
      <w:proofErr w:type="spellEnd"/>
      <w:r w:rsidRPr="000E23FA">
        <w:t xml:space="preserve"> - Ա, Բ </w:t>
      </w:r>
      <w:proofErr w:type="spellStart"/>
      <w:r w:rsidRPr="000E23FA">
        <w:t>կարգի</w:t>
      </w:r>
      <w:proofErr w:type="spellEnd"/>
      <w:r w:rsidRPr="000E23FA">
        <w:t xml:space="preserve"> </w:t>
      </w:r>
      <w:proofErr w:type="spellStart"/>
      <w:r w:rsidRPr="000E23FA">
        <w:t>պայթյունահրդեհային</w:t>
      </w:r>
      <w:proofErr w:type="spellEnd"/>
      <w:r w:rsidRPr="000E23FA">
        <w:t xml:space="preserve"> և </w:t>
      </w:r>
      <w:r w:rsidR="00D05AAB" w:rsidRPr="000E23FA">
        <w:t>Վ1</w:t>
      </w:r>
      <w:r w:rsidRPr="000E23FA">
        <w:t xml:space="preserve"> </w:t>
      </w:r>
      <w:proofErr w:type="spellStart"/>
      <w:r w:rsidRPr="000E23FA">
        <w:t>կարգի</w:t>
      </w:r>
      <w:proofErr w:type="spellEnd"/>
      <w:r w:rsidRPr="000E23FA">
        <w:t xml:space="preserve">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վտանգավո</w:t>
      </w:r>
      <w:r w:rsidR="00EA7BA5" w:rsidRPr="000E23FA">
        <w:t>րության</w:t>
      </w:r>
      <w:proofErr w:type="spellEnd"/>
      <w:r w:rsidR="00EA7BA5" w:rsidRPr="000E23FA">
        <w:t xml:space="preserve"> </w:t>
      </w:r>
      <w:proofErr w:type="spellStart"/>
      <w:r w:rsidR="00EA7BA5" w:rsidRPr="000E23FA">
        <w:t>սենքերում</w:t>
      </w:r>
      <w:proofErr w:type="spellEnd"/>
      <w:r w:rsidR="00EA7BA5" w:rsidRPr="000E23FA">
        <w:t>,</w:t>
      </w:r>
    </w:p>
    <w:p w14:paraId="63EE5AAE" w14:textId="77777777" w:rsidR="00EA7BA5" w:rsidRPr="000E23FA" w:rsidRDefault="00EA7BA5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գ</w:t>
      </w:r>
      <w:r w:rsidR="00BB3E16" w:rsidRPr="000E23FA">
        <w:t>.</w:t>
      </w:r>
      <w:r w:rsidRPr="000E23FA">
        <w:t xml:space="preserve"> 25 </w:t>
      </w:r>
      <w:proofErr w:type="spellStart"/>
      <w:r w:rsidRPr="000E23FA">
        <w:t>րոպե</w:t>
      </w:r>
      <w:proofErr w:type="spellEnd"/>
      <w:r w:rsidRPr="000E23FA">
        <w:t xml:space="preserve"> – </w:t>
      </w:r>
      <w:r w:rsidR="006E4F01" w:rsidRPr="000E23FA">
        <w:t>8</w:t>
      </w:r>
      <w:r w:rsidRPr="000E23FA">
        <w:t xml:space="preserve">-րդ </w:t>
      </w:r>
      <w:proofErr w:type="spellStart"/>
      <w:r w:rsidRPr="000E23FA">
        <w:t>խմբի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>:</w:t>
      </w:r>
    </w:p>
    <w:p w14:paraId="4A19B7B3" w14:textId="77777777" w:rsidR="00D630FD" w:rsidRPr="000E23FA" w:rsidRDefault="00BB3E16" w:rsidP="000E23FA">
      <w:pPr>
        <w:pStyle w:val="ListParagraph"/>
        <w:numPr>
          <w:ilvl w:val="0"/>
          <w:numId w:val="38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jc w:val="both"/>
        <w:rPr>
          <w:noProof/>
          <w:lang w:val="hy-AM" w:eastAsia="ru-RU"/>
        </w:rPr>
      </w:pPr>
      <w:r w:rsidRPr="000E23FA">
        <w:rPr>
          <w:noProof/>
          <w:lang w:eastAsia="ru-RU"/>
        </w:rPr>
        <w:t>Սենքերի պայթյունահրդեհավտանգավորության Ա և Բ կարգերը որոշվում են ըստ</w:t>
      </w:r>
      <w:r w:rsidR="00156D7F" w:rsidRPr="000E23FA">
        <w:rPr>
          <w:noProof/>
          <w:lang w:val="hy-AM" w:eastAsia="ru-RU"/>
        </w:rPr>
        <w:t xml:space="preserve"> </w:t>
      </w:r>
      <w:r w:rsidR="00B347AA" w:rsidRPr="000E23FA">
        <w:rPr>
          <w:noProof/>
          <w:lang w:val="hy-AM" w:eastAsia="ru-RU"/>
        </w:rPr>
        <w:t>սույն շինարարական նորմերի 4-րդ բաժնի։</w:t>
      </w:r>
    </w:p>
    <w:p w14:paraId="57A93CD8" w14:textId="77777777" w:rsidR="00EA7BA5" w:rsidRPr="000E23FA" w:rsidRDefault="00154FAA" w:rsidP="000E23FA">
      <w:pPr>
        <w:numPr>
          <w:ilvl w:val="0"/>
          <w:numId w:val="38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 xml:space="preserve"> </w:t>
      </w:r>
      <w:proofErr w:type="spellStart"/>
      <w:r w:rsidR="00327F9F" w:rsidRPr="000E23FA">
        <w:t>ռոգիչների</w:t>
      </w:r>
      <w:proofErr w:type="spellEnd"/>
      <w:r w:rsidR="00327F9F" w:rsidRPr="000E23FA">
        <w:t xml:space="preserve"> </w:t>
      </w:r>
      <w:proofErr w:type="spellStart"/>
      <w:r w:rsidR="00327F9F" w:rsidRPr="000E23FA">
        <w:t>դասավորությունը</w:t>
      </w:r>
      <w:proofErr w:type="spellEnd"/>
      <w:r w:rsidR="00327F9F" w:rsidRPr="000E23FA">
        <w:t xml:space="preserve"> (</w:t>
      </w:r>
      <w:proofErr w:type="spellStart"/>
      <w:r w:rsidR="00327F9F" w:rsidRPr="000E23FA">
        <w:t>հեռավորությունը</w:t>
      </w:r>
      <w:proofErr w:type="spellEnd"/>
      <w:r w:rsidR="00327F9F" w:rsidRPr="000E23FA">
        <w:t xml:space="preserve"> </w:t>
      </w:r>
      <w:proofErr w:type="spellStart"/>
      <w:r w:rsidR="00327F9F" w:rsidRPr="000E23FA">
        <w:t>միմյանցից</w:t>
      </w:r>
      <w:proofErr w:type="spellEnd"/>
      <w:r w:rsidR="00327F9F" w:rsidRPr="000E23FA">
        <w:t xml:space="preserve"> և </w:t>
      </w:r>
      <w:proofErr w:type="spellStart"/>
      <w:proofErr w:type="gramStart"/>
      <w:r w:rsidR="00327F9F" w:rsidRPr="000E23FA">
        <w:t>պատերից</w:t>
      </w:r>
      <w:proofErr w:type="spellEnd"/>
      <w:r w:rsidR="00327F9F" w:rsidRPr="000E23FA">
        <w:t xml:space="preserve"> )</w:t>
      </w:r>
      <w:proofErr w:type="gramEnd"/>
      <w:r w:rsidR="00327F9F" w:rsidRPr="000E23FA">
        <w:t xml:space="preserve"> </w:t>
      </w:r>
      <w:proofErr w:type="spellStart"/>
      <w:r w:rsidR="00327F9F" w:rsidRPr="000E23FA">
        <w:t>պետք</w:t>
      </w:r>
      <w:proofErr w:type="spellEnd"/>
      <w:r w:rsidR="00327F9F" w:rsidRPr="000E23FA">
        <w:t xml:space="preserve"> է</w:t>
      </w:r>
      <w:r w:rsidR="00156D7F" w:rsidRPr="000E23FA">
        <w:rPr>
          <w:lang w:val="hy-AM"/>
        </w:rPr>
        <w:t xml:space="preserve"> </w:t>
      </w:r>
      <w:proofErr w:type="spellStart"/>
      <w:r w:rsidR="00327F9F" w:rsidRPr="000E23FA">
        <w:t>ապահովի</w:t>
      </w:r>
      <w:proofErr w:type="spellEnd"/>
      <w:r w:rsidR="00327F9F" w:rsidRPr="000E23FA">
        <w:t xml:space="preserve"> </w:t>
      </w:r>
      <w:proofErr w:type="spellStart"/>
      <w:r w:rsidR="00327F9F" w:rsidRPr="000E23FA">
        <w:t>ոռոգման</w:t>
      </w:r>
      <w:proofErr w:type="spellEnd"/>
      <w:r w:rsidR="00327F9F" w:rsidRPr="000E23FA">
        <w:t xml:space="preserve"> </w:t>
      </w:r>
      <w:proofErr w:type="spellStart"/>
      <w:r w:rsidR="00327F9F" w:rsidRPr="000E23FA">
        <w:t>նորմատիվային</w:t>
      </w:r>
      <w:proofErr w:type="spellEnd"/>
      <w:r w:rsidR="00327F9F" w:rsidRPr="000E23FA">
        <w:t xml:space="preserve"> </w:t>
      </w:r>
      <w:proofErr w:type="spellStart"/>
      <w:r w:rsidR="00327F9F" w:rsidRPr="000E23FA">
        <w:t>սաստկությունը</w:t>
      </w:r>
      <w:proofErr w:type="spellEnd"/>
      <w:r w:rsidR="00327F9F" w:rsidRPr="000E23FA">
        <w:t xml:space="preserve"> </w:t>
      </w:r>
      <w:proofErr w:type="spellStart"/>
      <w:r w:rsidR="00327F9F" w:rsidRPr="000E23FA">
        <w:t>պաշտպանվող</w:t>
      </w:r>
      <w:proofErr w:type="spellEnd"/>
      <w:r w:rsidR="00327F9F" w:rsidRPr="000E23FA">
        <w:t xml:space="preserve"> </w:t>
      </w:r>
      <w:proofErr w:type="spellStart"/>
      <w:r w:rsidR="00327F9F" w:rsidRPr="000E23FA">
        <w:t>սենքի</w:t>
      </w:r>
      <w:proofErr w:type="spellEnd"/>
      <w:r w:rsidR="00327F9F" w:rsidRPr="000E23FA">
        <w:t xml:space="preserve"> </w:t>
      </w:r>
      <w:proofErr w:type="spellStart"/>
      <w:r w:rsidR="00327F9F" w:rsidRPr="000E23FA">
        <w:t>բոլոր</w:t>
      </w:r>
      <w:proofErr w:type="spellEnd"/>
      <w:r w:rsidR="00156D7F" w:rsidRPr="000E23FA">
        <w:rPr>
          <w:lang w:val="hy-AM"/>
        </w:rPr>
        <w:t xml:space="preserve"> </w:t>
      </w:r>
      <w:proofErr w:type="spellStart"/>
      <w:r w:rsidR="00EA7BA5" w:rsidRPr="000E23FA">
        <w:t>կետերում</w:t>
      </w:r>
      <w:proofErr w:type="spellEnd"/>
      <w:r w:rsidR="00167C40" w:rsidRPr="000E23FA">
        <w:t>՝</w:t>
      </w:r>
      <w:r w:rsidR="00702BEB" w:rsidRPr="000E23FA">
        <w:t xml:space="preserve"> </w:t>
      </w:r>
      <w:r w:rsidR="00747A19" w:rsidRPr="000E23FA">
        <w:rPr>
          <w:lang w:val="hy-AM"/>
        </w:rPr>
        <w:t xml:space="preserve">ապահովելով </w:t>
      </w:r>
      <w:r w:rsidR="00702BEB" w:rsidRPr="000E23FA">
        <w:t>2</w:t>
      </w:r>
      <w:r w:rsidR="000E0C60" w:rsidRPr="000E23FA">
        <w:t>6</w:t>
      </w:r>
      <w:r w:rsidR="00845244" w:rsidRPr="000E23FA">
        <w:rPr>
          <w:lang w:val="hy-AM"/>
        </w:rPr>
        <w:t>4</w:t>
      </w:r>
      <w:r w:rsidR="00DA12BE" w:rsidRPr="000E23FA">
        <w:rPr>
          <w:lang w:val="hy-AM"/>
        </w:rPr>
        <w:t>-րդ</w:t>
      </w:r>
      <w:r w:rsidR="00702BEB" w:rsidRPr="000E23FA">
        <w:t xml:space="preserve"> </w:t>
      </w:r>
      <w:proofErr w:type="spellStart"/>
      <w:r w:rsidR="00702BEB" w:rsidRPr="000E23FA">
        <w:t>կետի</w:t>
      </w:r>
      <w:proofErr w:type="spellEnd"/>
      <w:r w:rsidR="00702BEB" w:rsidRPr="000E23FA">
        <w:t xml:space="preserve"> </w:t>
      </w:r>
      <w:proofErr w:type="spellStart"/>
      <w:r w:rsidR="00702BEB" w:rsidRPr="000E23FA">
        <w:t>պահանջը</w:t>
      </w:r>
      <w:proofErr w:type="spellEnd"/>
      <w:r w:rsidR="00FA3F57" w:rsidRPr="000E23FA">
        <w:t>,</w:t>
      </w:r>
    </w:p>
    <w:p w14:paraId="12901D1D" w14:textId="77777777" w:rsidR="00EA7BA5" w:rsidRPr="000E23FA" w:rsidRDefault="00FA3F57" w:rsidP="000E23FA">
      <w:pPr>
        <w:numPr>
          <w:ilvl w:val="0"/>
          <w:numId w:val="38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թ</w:t>
      </w:r>
      <w:r w:rsidR="00EA7BA5" w:rsidRPr="000E23FA">
        <w:t>եք</w:t>
      </w:r>
      <w:proofErr w:type="spellEnd"/>
      <w:r w:rsidR="00EA7BA5" w:rsidRPr="000E23FA">
        <w:t xml:space="preserve"> </w:t>
      </w:r>
      <w:proofErr w:type="spellStart"/>
      <w:r w:rsidR="00EA7BA5" w:rsidRPr="000E23FA">
        <w:t>ծածկերի</w:t>
      </w:r>
      <w:proofErr w:type="spellEnd"/>
      <w:r w:rsidR="00EA7BA5" w:rsidRPr="000E23FA">
        <w:t xml:space="preserve"> </w:t>
      </w:r>
      <w:proofErr w:type="spellStart"/>
      <w:r w:rsidR="00EA7BA5" w:rsidRPr="000E23FA">
        <w:t>տակ</w:t>
      </w:r>
      <w:proofErr w:type="spellEnd"/>
      <w:r w:rsidR="00EA7BA5" w:rsidRPr="000E23FA">
        <w:t xml:space="preserve"> </w:t>
      </w:r>
      <w:proofErr w:type="spellStart"/>
      <w:r w:rsidR="00EA7BA5" w:rsidRPr="000E23FA">
        <w:t>ոռոգիչները</w:t>
      </w:r>
      <w:proofErr w:type="spellEnd"/>
      <w:r w:rsidR="00EA7BA5" w:rsidRPr="000E23FA">
        <w:t xml:space="preserve"> </w:t>
      </w:r>
      <w:proofErr w:type="spellStart"/>
      <w:r w:rsidR="00EA7BA5" w:rsidRPr="000E23FA">
        <w:t>դասավորելիս</w:t>
      </w:r>
      <w:proofErr w:type="spellEnd"/>
      <w:r w:rsidR="00EA7BA5" w:rsidRPr="000E23FA">
        <w:t xml:space="preserve"> </w:t>
      </w:r>
      <w:proofErr w:type="spellStart"/>
      <w:r w:rsidR="00EA7BA5" w:rsidRPr="000E23FA">
        <w:t>պաշտպանվող</w:t>
      </w:r>
      <w:proofErr w:type="spellEnd"/>
      <w:r w:rsidR="00EA7BA5" w:rsidRPr="000E23FA">
        <w:t xml:space="preserve"> </w:t>
      </w:r>
      <w:proofErr w:type="spellStart"/>
      <w:r w:rsidR="00EA7BA5" w:rsidRPr="000E23FA">
        <w:t>մակերեսները</w:t>
      </w:r>
      <w:proofErr w:type="spellEnd"/>
      <w:r w:rsidR="00EA7BA5" w:rsidRPr="000E23FA">
        <w:t xml:space="preserve"> </w:t>
      </w:r>
      <w:proofErr w:type="spellStart"/>
      <w:r w:rsidR="00EA7BA5" w:rsidRPr="000E23FA">
        <w:t>պետք</w:t>
      </w:r>
      <w:proofErr w:type="spellEnd"/>
      <w:r w:rsidR="00EA7BA5" w:rsidRPr="000E23FA">
        <w:t xml:space="preserve"> է </w:t>
      </w:r>
      <w:proofErr w:type="spellStart"/>
      <w:r w:rsidR="00EA7BA5" w:rsidRPr="000E23FA">
        <w:t>դիտարկել</w:t>
      </w:r>
      <w:proofErr w:type="spellEnd"/>
      <w:r w:rsidR="00EA7BA5" w:rsidRPr="000E23FA">
        <w:t xml:space="preserve"> </w:t>
      </w:r>
      <w:proofErr w:type="spellStart"/>
      <w:r w:rsidR="00EA7BA5" w:rsidRPr="000E23FA">
        <w:t>հորիզոնական</w:t>
      </w:r>
      <w:proofErr w:type="spellEnd"/>
      <w:r w:rsidR="00EA7BA5" w:rsidRPr="000E23FA">
        <w:t xml:space="preserve"> </w:t>
      </w:r>
      <w:proofErr w:type="spellStart"/>
      <w:r w:rsidR="00EA7BA5" w:rsidRPr="000E23FA">
        <w:t>պրոյեկցիայում</w:t>
      </w:r>
      <w:proofErr w:type="spellEnd"/>
      <w:r w:rsidRPr="000E23FA">
        <w:t>,</w:t>
      </w:r>
    </w:p>
    <w:p w14:paraId="3DB99191" w14:textId="77777777" w:rsidR="00A817E8" w:rsidRPr="000E23FA" w:rsidRDefault="00110D2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r w:rsidRPr="000E23FA">
        <w:t xml:space="preserve">10մ-ից </w:t>
      </w:r>
      <w:proofErr w:type="spellStart"/>
      <w:r w:rsidRPr="000E23FA">
        <w:t>բարձր</w:t>
      </w:r>
      <w:proofErr w:type="spellEnd"/>
      <w:r w:rsidRPr="000E23FA">
        <w:t xml:space="preserve"> և </w:t>
      </w:r>
      <w:proofErr w:type="spellStart"/>
      <w:r w:rsidRPr="000E23FA">
        <w:t>մինչև</w:t>
      </w:r>
      <w:proofErr w:type="spellEnd"/>
      <w:r w:rsidRPr="000E23FA">
        <w:t xml:space="preserve"> 20մ </w:t>
      </w:r>
      <w:proofErr w:type="spellStart"/>
      <w:r w:rsidRPr="000E23FA">
        <w:t>ներառյալ</w:t>
      </w:r>
      <w:proofErr w:type="spellEnd"/>
      <w:r w:rsidRPr="000E23FA">
        <w:t xml:space="preserve"> </w:t>
      </w:r>
      <w:proofErr w:type="spellStart"/>
      <w:r w:rsidRPr="000E23FA">
        <w:t>բարձրությամբ</w:t>
      </w:r>
      <w:proofErr w:type="spellEnd"/>
      <w:r w:rsidRPr="000E23FA">
        <w:t xml:space="preserve"> և 1-5-րդ </w:t>
      </w:r>
      <w:proofErr w:type="spellStart"/>
      <w:r w:rsidRPr="000E23FA">
        <w:t>խմբի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rPr>
          <w:lang w:val="hy-AM"/>
        </w:rPr>
        <w:t xml:space="preserve"> կայանք</w:t>
      </w:r>
      <w:proofErr w:type="spellStart"/>
      <w:r w:rsidR="003B02EC" w:rsidRPr="000E23FA">
        <w:t>ների</w:t>
      </w:r>
      <w:proofErr w:type="spellEnd"/>
      <w:r w:rsidR="003B02EC" w:rsidRPr="000E23FA">
        <w:t xml:space="preserve"> </w:t>
      </w:r>
      <w:proofErr w:type="spellStart"/>
      <w:r w:rsidR="003B02EC" w:rsidRPr="000E23FA">
        <w:t>բնութագրերը</w:t>
      </w:r>
      <w:proofErr w:type="spellEnd"/>
      <w:r w:rsidR="003B02EC" w:rsidRPr="000E23FA">
        <w:t xml:space="preserve"> </w:t>
      </w:r>
      <w:proofErr w:type="spellStart"/>
      <w:r w:rsidR="003B02EC" w:rsidRPr="000E23FA">
        <w:t>պետք</w:t>
      </w:r>
      <w:proofErr w:type="spellEnd"/>
      <w:r w:rsidR="003B02EC" w:rsidRPr="000E23FA">
        <w:t xml:space="preserve"> է </w:t>
      </w:r>
      <w:proofErr w:type="spellStart"/>
      <w:r w:rsidR="003B02EC" w:rsidRPr="000E23FA">
        <w:t>ընդունել</w:t>
      </w:r>
      <w:proofErr w:type="spellEnd"/>
      <w:r w:rsidR="003B02EC" w:rsidRPr="000E23FA">
        <w:t xml:space="preserve"> </w:t>
      </w:r>
      <w:proofErr w:type="spellStart"/>
      <w:r w:rsidR="00752E98" w:rsidRPr="000E23FA">
        <w:t>Աղյուսակ</w:t>
      </w:r>
      <w:proofErr w:type="spellEnd"/>
      <w:r w:rsidR="003B02EC" w:rsidRPr="000E23FA">
        <w:t xml:space="preserve"> 1</w:t>
      </w:r>
      <w:r w:rsidR="00457E55" w:rsidRPr="000E23FA">
        <w:t>6</w:t>
      </w:r>
      <w:r w:rsidR="003B02EC" w:rsidRPr="000E23FA">
        <w:t>-ից</w:t>
      </w:r>
      <w:r w:rsidR="00BB3E16" w:rsidRPr="000E23FA">
        <w:t xml:space="preserve"> (</w:t>
      </w:r>
      <w:proofErr w:type="spellStart"/>
      <w:r w:rsidR="00BB3E16" w:rsidRPr="000E23FA">
        <w:t>տես</w:t>
      </w:r>
      <w:proofErr w:type="spellEnd"/>
      <w:r w:rsidR="00BB3E16" w:rsidRPr="000E23FA">
        <w:t xml:space="preserve"> </w:t>
      </w:r>
      <w:proofErr w:type="spellStart"/>
      <w:r w:rsidR="00BB3E16" w:rsidRPr="000E23FA">
        <w:t>նաև</w:t>
      </w:r>
      <w:proofErr w:type="spellEnd"/>
      <w:r w:rsidR="00BB3E16" w:rsidRPr="000E23FA">
        <w:t xml:space="preserve"> 29</w:t>
      </w:r>
      <w:r w:rsidR="00156D7F" w:rsidRPr="000E23FA">
        <w:rPr>
          <w:lang w:val="hy-AM"/>
        </w:rPr>
        <w:t>2</w:t>
      </w:r>
      <w:r w:rsidR="00DA12BE" w:rsidRPr="000E23FA">
        <w:rPr>
          <w:lang w:val="hy-AM"/>
        </w:rPr>
        <w:t>-րդ</w:t>
      </w:r>
      <w:r w:rsidR="00DA12BE" w:rsidRPr="000E23FA">
        <w:t xml:space="preserve"> </w:t>
      </w:r>
      <w:proofErr w:type="spellStart"/>
      <w:r w:rsidR="00DA12BE" w:rsidRPr="000E23FA">
        <w:t>կետ</w:t>
      </w:r>
      <w:proofErr w:type="spellEnd"/>
      <w:r w:rsidR="00DA12BE" w:rsidRPr="000E23FA">
        <w:rPr>
          <w:lang w:val="hy-AM"/>
        </w:rPr>
        <w:t>ը</w:t>
      </w:r>
      <w:r w:rsidR="00BB3E16" w:rsidRPr="000E23FA">
        <w:t>)</w:t>
      </w:r>
      <w:r w:rsidR="003B02EC" w:rsidRPr="000E23FA">
        <w:t>:</w:t>
      </w:r>
    </w:p>
    <w:p w14:paraId="13122BB7" w14:textId="77777777" w:rsidR="00971F20" w:rsidRPr="000E23FA" w:rsidRDefault="00971F2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Աղյուսակ</w:t>
      </w:r>
      <w:proofErr w:type="spellEnd"/>
      <w:r w:rsidRPr="000E23FA">
        <w:t xml:space="preserve"> 16-ում.</w:t>
      </w:r>
    </w:p>
    <w:p w14:paraId="3B23BC42" w14:textId="77777777" w:rsidR="00877487" w:rsidRPr="000E23FA" w:rsidRDefault="00877487" w:rsidP="000E23FA">
      <w:pPr>
        <w:pStyle w:val="ListParagraph"/>
        <w:numPr>
          <w:ilvl w:val="0"/>
          <w:numId w:val="146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ջրի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ծախսերի</w:t>
      </w:r>
      <w:proofErr w:type="spellEnd"/>
      <w:r w:rsidRPr="000E23FA">
        <w:t xml:space="preserve"> և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սաստկությունների</w:t>
      </w:r>
      <w:proofErr w:type="spellEnd"/>
      <w:r w:rsidRPr="000E23FA">
        <w:t xml:space="preserve"> </w:t>
      </w:r>
      <w:proofErr w:type="spellStart"/>
      <w:r w:rsidRPr="000E23FA">
        <w:t>բնութագրերը</w:t>
      </w:r>
      <w:proofErr w:type="spellEnd"/>
      <w:r w:rsidRPr="000E23FA">
        <w:t xml:space="preserve"> </w:t>
      </w:r>
      <w:proofErr w:type="spellStart"/>
      <w:r w:rsidRPr="000E23FA">
        <w:t>նշված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Եվրասիական</w:t>
      </w:r>
      <w:proofErr w:type="spellEnd"/>
      <w:r w:rsidRPr="000E23FA">
        <w:t xml:space="preserve"> </w:t>
      </w:r>
      <w:proofErr w:type="spellStart"/>
      <w:r w:rsidRPr="000E23FA">
        <w:t>տնտեսական</w:t>
      </w:r>
      <w:proofErr w:type="spellEnd"/>
      <w:r w:rsidRPr="000E23FA">
        <w:t xml:space="preserve"> </w:t>
      </w:r>
      <w:proofErr w:type="spellStart"/>
      <w:r w:rsidRPr="000E23FA">
        <w:t>միության</w:t>
      </w:r>
      <w:proofErr w:type="spellEnd"/>
      <w:r w:rsidRPr="000E23FA">
        <w:t xml:space="preserve"> </w:t>
      </w:r>
      <w:proofErr w:type="spellStart"/>
      <w:r w:rsidRPr="000E23FA">
        <w:t>հանձնաժողովի</w:t>
      </w:r>
      <w:proofErr w:type="spellEnd"/>
      <w:r w:rsidRPr="000E23FA">
        <w:t xml:space="preserve"> 2017 </w:t>
      </w:r>
      <w:proofErr w:type="spellStart"/>
      <w:r w:rsidRPr="000E23FA">
        <w:t>թվականի</w:t>
      </w:r>
      <w:proofErr w:type="spellEnd"/>
      <w:r w:rsidRPr="000E23FA">
        <w:t xml:space="preserve"> </w:t>
      </w:r>
      <w:proofErr w:type="spellStart"/>
      <w:r w:rsidRPr="000E23FA">
        <w:t>հունիսի</w:t>
      </w:r>
      <w:proofErr w:type="spellEnd"/>
      <w:r w:rsidRPr="000E23FA">
        <w:t xml:space="preserve"> 23-ի N 40 </w:t>
      </w:r>
      <w:proofErr w:type="spellStart"/>
      <w:r w:rsidRPr="000E23FA">
        <w:t>որոշմամբ</w:t>
      </w:r>
      <w:proofErr w:type="spellEnd"/>
      <w:r w:rsidRPr="000E23FA">
        <w:t xml:space="preserve"> </w:t>
      </w:r>
      <w:proofErr w:type="spellStart"/>
      <w:r w:rsidRPr="000E23FA">
        <w:t>հաստատված</w:t>
      </w:r>
      <w:proofErr w:type="spellEnd"/>
      <w:r w:rsidRPr="000E23FA">
        <w:t xml:space="preserve"> ԵԱՏՄ 043/2017 </w:t>
      </w:r>
      <w:proofErr w:type="spellStart"/>
      <w:r w:rsidRPr="000E23FA">
        <w:t>կանոնակարգի</w:t>
      </w:r>
      <w:proofErr w:type="spellEnd"/>
      <w:r w:rsidRPr="000E23FA">
        <w:t xml:space="preserve"> </w:t>
      </w:r>
      <w:r w:rsidRPr="000E23FA">
        <w:lastRenderedPageBreak/>
        <w:t>(ՀՍՏ ԳՕՍՏ Ռ 51043-2023)</w:t>
      </w:r>
      <w:bookmarkStart w:id="57" w:name="_Hlk146887080"/>
      <w:r w:rsidR="00887CB0">
        <w:t xml:space="preserve"> </w:t>
      </w:r>
      <w:proofErr w:type="spellStart"/>
      <w:r w:rsidRPr="000E23FA">
        <w:t>պահանջներին</w:t>
      </w:r>
      <w:proofErr w:type="spellEnd"/>
      <w:r w:rsidRPr="000E23FA">
        <w:t xml:space="preserve"> </w:t>
      </w:r>
      <w:proofErr w:type="spellStart"/>
      <w:r w:rsidRPr="000E23FA">
        <w:t>համապատասխանող</w:t>
      </w:r>
      <w:proofErr w:type="spellEnd"/>
      <w:r w:rsidRPr="000E23FA">
        <w:t xml:space="preserve"> </w:t>
      </w:r>
      <w:proofErr w:type="spellStart"/>
      <w:r w:rsidRPr="000E23FA">
        <w:t>ընդհանուր</w:t>
      </w:r>
      <w:proofErr w:type="spellEnd"/>
      <w:r w:rsidRPr="000E23FA">
        <w:t xml:space="preserve"> </w:t>
      </w:r>
      <w:proofErr w:type="spellStart"/>
      <w:r w:rsidRPr="000E23FA">
        <w:t>նշանակության</w:t>
      </w:r>
      <w:proofErr w:type="spellEnd"/>
      <w:r w:rsidRPr="000E23FA">
        <w:t xml:space="preserve"> </w:t>
      </w:r>
      <w:proofErr w:type="spellStart"/>
      <w:r w:rsidRPr="000E23FA">
        <w:t>ոռոգիչների</w:t>
      </w:r>
      <w:bookmarkEnd w:id="57"/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,</w:t>
      </w:r>
    </w:p>
    <w:p w14:paraId="64FA1354" w14:textId="77777777" w:rsidR="00EC2500" w:rsidRPr="000E23FA" w:rsidRDefault="00EC2500" w:rsidP="000E23FA">
      <w:pPr>
        <w:pStyle w:val="ListParagraph"/>
        <w:numPr>
          <w:ilvl w:val="0"/>
          <w:numId w:val="146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աղյուսակում</w:t>
      </w:r>
      <w:proofErr w:type="spellEnd"/>
      <w:r w:rsidRPr="000E23FA">
        <w:t xml:space="preserve"> </w:t>
      </w:r>
      <w:proofErr w:type="spellStart"/>
      <w:r w:rsidRPr="000E23FA">
        <w:t>նշված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S </w:t>
      </w:r>
      <w:proofErr w:type="spellStart"/>
      <w:r w:rsidRPr="000E23FA">
        <w:t>տիպի</w:t>
      </w:r>
      <w:proofErr w:type="spellEnd"/>
      <w:r w:rsidRPr="000E23FA">
        <w:t xml:space="preserve"> </w:t>
      </w:r>
      <w:proofErr w:type="spellStart"/>
      <w:r w:rsidRPr="000E23FA">
        <w:t>փրփրարարով</w:t>
      </w:r>
      <w:proofErr w:type="spellEnd"/>
      <w:r w:rsidRPr="000E23FA">
        <w:t xml:space="preserve"> </w:t>
      </w:r>
      <w:proofErr w:type="spellStart"/>
      <w:r w:rsidRPr="000E23FA">
        <w:t>ստացված</w:t>
      </w:r>
      <w:proofErr w:type="spellEnd"/>
      <w:r w:rsidRPr="000E23FA">
        <w:t xml:space="preserve"> </w:t>
      </w:r>
      <w:proofErr w:type="spellStart"/>
      <w:r w:rsidRPr="000E23FA">
        <w:t>փրփուրով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rPr>
          <w:lang w:val="hy-AM"/>
        </w:rPr>
        <w:t xml:space="preserve"> </w:t>
      </w:r>
      <w:proofErr w:type="spellStart"/>
      <w:r w:rsidRPr="000E23FA">
        <w:t>սաստկությունները</w:t>
      </w:r>
      <w:proofErr w:type="spellEnd"/>
      <w:r w:rsidRPr="000E23FA">
        <w:t xml:space="preserve">: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տիպի</w:t>
      </w:r>
      <w:proofErr w:type="spellEnd"/>
      <w:r w:rsidRPr="000E23FA">
        <w:t xml:space="preserve">, </w:t>
      </w:r>
      <w:proofErr w:type="spellStart"/>
      <w:r w:rsidRPr="000E23FA">
        <w:t>օրինակ</w:t>
      </w:r>
      <w:proofErr w:type="spellEnd"/>
      <w:r w:rsidRPr="000E23FA">
        <w:t xml:space="preserve">՝ AFFF </w:t>
      </w:r>
      <w:proofErr w:type="spellStart"/>
      <w:r w:rsidRPr="000E23FA">
        <w:t>տիպի</w:t>
      </w:r>
      <w:proofErr w:type="spellEnd"/>
      <w:r w:rsidRPr="000E23FA">
        <w:t xml:space="preserve"> </w:t>
      </w:r>
      <w:proofErr w:type="spellStart"/>
      <w:r w:rsidRPr="000E23FA">
        <w:t>փրփրարարի</w:t>
      </w:r>
      <w:proofErr w:type="spellEnd"/>
      <w:r w:rsidRPr="000E23FA">
        <w:t xml:space="preserve"> </w:t>
      </w:r>
      <w:proofErr w:type="spellStart"/>
      <w:r w:rsidRPr="000E23FA">
        <w:t>կիրառման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rPr>
          <w:lang w:val="hy-AM"/>
        </w:rPr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սաստկությունը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որոշել</w:t>
      </w:r>
      <w:proofErr w:type="spellEnd"/>
      <w:r w:rsidRPr="000E23FA">
        <w:t xml:space="preserve">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նրա</w:t>
      </w:r>
      <w:proofErr w:type="spellEnd"/>
      <w:r w:rsidRPr="000E23FA">
        <w:t xml:space="preserve"> ՆՓ և ՏՓ-ի,</w:t>
      </w:r>
    </w:p>
    <w:p w14:paraId="68C4782C" w14:textId="77777777" w:rsidR="00EC2500" w:rsidRPr="000E23FA" w:rsidRDefault="00EC2500" w:rsidP="000E23FA">
      <w:pPr>
        <w:pStyle w:val="ListParagraph"/>
        <w:numPr>
          <w:ilvl w:val="0"/>
          <w:numId w:val="146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</w:pPr>
      <w:proofErr w:type="spellStart"/>
      <w:r w:rsidRPr="000E23FA">
        <w:t>եթե</w:t>
      </w:r>
      <w:proofErr w:type="spellEnd"/>
      <w:r w:rsidRPr="000E23FA">
        <w:t xml:space="preserve"> </w:t>
      </w:r>
      <w:proofErr w:type="spellStart"/>
      <w:r w:rsidRPr="000E23FA">
        <w:t>սպրինկլերային</w:t>
      </w:r>
      <w:proofErr w:type="spellEnd"/>
      <w:r w:rsidRPr="000E23FA">
        <w:t xml:space="preserve">, </w:t>
      </w:r>
      <w:proofErr w:type="spellStart"/>
      <w:r w:rsidRPr="000E23FA">
        <w:t>դրենչերային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փրփրային</w:t>
      </w:r>
      <w:proofErr w:type="spellEnd"/>
      <w:r w:rsidRPr="000E23FA">
        <w:t xml:space="preserve"> </w:t>
      </w:r>
      <w:proofErr w:type="spellStart"/>
      <w:r w:rsidRPr="000E23FA">
        <w:t>կայանքներով</w:t>
      </w:r>
      <w:proofErr w:type="spellEnd"/>
      <w:r w:rsidRPr="000E23FA">
        <w:t xml:space="preserve"> </w:t>
      </w:r>
      <w:proofErr w:type="spellStart"/>
      <w:r w:rsidRPr="000E23FA">
        <w:t>ոռոգվող</w:t>
      </w:r>
      <w:proofErr w:type="spellEnd"/>
      <w:r w:rsidRPr="000E23FA">
        <w:t xml:space="preserve"> </w:t>
      </w:r>
      <w:proofErr w:type="spellStart"/>
      <w:r w:rsidRPr="000E23FA">
        <w:t>փաստացի</w:t>
      </w:r>
      <w:proofErr w:type="spellEnd"/>
      <w:r w:rsidRPr="000E23FA">
        <w:t xml:space="preserve"> </w:t>
      </w:r>
      <w:proofErr w:type="spellStart"/>
      <w:r w:rsidRPr="000E23FA">
        <w:t>S</w:t>
      </w:r>
      <w:r w:rsidRPr="000E23FA">
        <w:rPr>
          <w:vertAlign w:val="subscript"/>
        </w:rPr>
        <w:t>փ</w:t>
      </w:r>
      <w:proofErr w:type="spellEnd"/>
      <w:r w:rsidRPr="000E23FA">
        <w:t xml:space="preserve"> </w:t>
      </w:r>
      <w:proofErr w:type="spellStart"/>
      <w:r w:rsidRPr="000E23FA">
        <w:t>մակերեսը</w:t>
      </w:r>
      <w:proofErr w:type="spellEnd"/>
      <w:r w:rsidRPr="000E23FA">
        <w:t xml:space="preserve"> </w:t>
      </w:r>
      <w:proofErr w:type="spellStart"/>
      <w:r w:rsidRPr="000E23FA">
        <w:t>փոքր</w:t>
      </w:r>
      <w:proofErr w:type="spellEnd"/>
      <w:r w:rsidRPr="000E23FA">
        <w:t xml:space="preserve"> է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ենթական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S</w:t>
      </w:r>
      <w:r w:rsidRPr="000E23FA">
        <w:rPr>
          <w:vertAlign w:val="subscript"/>
        </w:rPr>
        <w:t>ն</w:t>
      </w:r>
      <w:proofErr w:type="spellEnd"/>
      <w:r w:rsidRPr="000E23FA">
        <w:t xml:space="preserve"> </w:t>
      </w:r>
      <w:proofErr w:type="spellStart"/>
      <w:r w:rsidRPr="000E23FA">
        <w:t>մակերեսից</w:t>
      </w:r>
      <w:proofErr w:type="spellEnd"/>
      <w:r w:rsidRPr="000E23FA">
        <w:t xml:space="preserve">, </w:t>
      </w:r>
      <w:proofErr w:type="spellStart"/>
      <w:r w:rsidRPr="000E23FA">
        <w:t>ապա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նյութի</w:t>
      </w:r>
      <w:proofErr w:type="spellEnd"/>
      <w:r w:rsidRPr="000E23FA">
        <w:t xml:space="preserve"> </w:t>
      </w:r>
      <w:proofErr w:type="spellStart"/>
      <w:r w:rsidRPr="000E23FA">
        <w:t>անհրաժեշտ</w:t>
      </w:r>
      <w:proofErr w:type="spellEnd"/>
      <w:r w:rsidRPr="000E23FA">
        <w:t xml:space="preserve"> </w:t>
      </w:r>
      <w:proofErr w:type="spellStart"/>
      <w:r w:rsidRPr="000E23FA">
        <w:t>ծախսը</w:t>
      </w:r>
      <w:proofErr w:type="spellEnd"/>
      <w:r w:rsidRPr="000E23FA">
        <w:t xml:space="preserve"> </w:t>
      </w:r>
      <w:proofErr w:type="spellStart"/>
      <w:r w:rsidRPr="000E23FA">
        <w:t>կարող</w:t>
      </w:r>
      <w:proofErr w:type="spellEnd"/>
      <w:r w:rsidRPr="000E23FA">
        <w:t xml:space="preserve"> է </w:t>
      </w:r>
      <w:proofErr w:type="spellStart"/>
      <w:r w:rsidRPr="000E23FA">
        <w:t>փոքրացվել</w:t>
      </w:r>
      <w:proofErr w:type="spellEnd"/>
      <w:r w:rsidRPr="000E23FA">
        <w:t xml:space="preserve"> Ks = </w:t>
      </w:r>
      <w:proofErr w:type="spellStart"/>
      <w:r w:rsidRPr="000E23FA">
        <w:t>S</w:t>
      </w:r>
      <w:r w:rsidRPr="000E23FA">
        <w:rPr>
          <w:vertAlign w:val="subscript"/>
        </w:rPr>
        <w:t>փ</w:t>
      </w:r>
      <w:proofErr w:type="spellEnd"/>
      <w:r w:rsidRPr="000E23FA">
        <w:t xml:space="preserve"> / </w:t>
      </w:r>
      <w:proofErr w:type="spellStart"/>
      <w:r w:rsidRPr="000E23FA">
        <w:t>S</w:t>
      </w:r>
      <w:r w:rsidRPr="000E23FA">
        <w:rPr>
          <w:vertAlign w:val="subscript"/>
        </w:rPr>
        <w:t>ն</w:t>
      </w:r>
      <w:proofErr w:type="spellEnd"/>
      <w:r w:rsidRPr="000E23FA">
        <w:t xml:space="preserve"> </w:t>
      </w:r>
      <w:proofErr w:type="spellStart"/>
      <w:r w:rsidRPr="000E23FA">
        <w:t>գործակցով</w:t>
      </w:r>
      <w:proofErr w:type="spellEnd"/>
      <w:r w:rsidRPr="000E23FA">
        <w:t>:</w:t>
      </w:r>
    </w:p>
    <w:p w14:paraId="54431716" w14:textId="77777777" w:rsidR="00887CB0" w:rsidRDefault="00887CB0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</w:pPr>
    </w:p>
    <w:p w14:paraId="2CD97E6F" w14:textId="77777777" w:rsidR="00887CB0" w:rsidRDefault="00752E98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</w:pPr>
      <w:proofErr w:type="spellStart"/>
      <w:r w:rsidRPr="000E23FA">
        <w:t>Աղյուսակ</w:t>
      </w:r>
      <w:proofErr w:type="spellEnd"/>
      <w:r w:rsidR="00456B60" w:rsidRPr="000E23FA">
        <w:t xml:space="preserve"> 16</w:t>
      </w:r>
      <w:r w:rsidR="00197903" w:rsidRPr="000E23FA">
        <w:rPr>
          <w:rFonts w:ascii="MS Mincho" w:eastAsia="MS Mincho" w:hAnsi="MS Mincho" w:cs="MS Mincho" w:hint="eastAsia"/>
          <w:lang w:val="hy-AM"/>
        </w:rPr>
        <w:t>․</w:t>
      </w:r>
      <w:r w:rsidR="00197903" w:rsidRPr="000E23FA">
        <w:rPr>
          <w:lang w:val="hy-AM"/>
        </w:rPr>
        <w:t xml:space="preserve"> </w:t>
      </w:r>
      <w:r w:rsidR="00FA3F57" w:rsidRPr="000E23FA">
        <w:t>Կ</w:t>
      </w:r>
      <w:r w:rsidR="00FA3F57" w:rsidRPr="000E23FA">
        <w:rPr>
          <w:lang w:val="hy-AM"/>
        </w:rPr>
        <w:t xml:space="preserve">այանքների բնութագրերը </w:t>
      </w:r>
      <w:r w:rsidR="00197903" w:rsidRPr="000E23FA">
        <w:rPr>
          <w:lang w:val="hy-AM"/>
        </w:rPr>
        <w:t>10մ - 20մ ներառյալ բարձրությամբ</w:t>
      </w:r>
    </w:p>
    <w:p w14:paraId="2ED44131" w14:textId="77777777" w:rsidR="00456B60" w:rsidRPr="000E23FA" w:rsidRDefault="00197903" w:rsidP="00887CB0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center"/>
        <w:rPr>
          <w:lang w:val="hy-AM"/>
        </w:rPr>
      </w:pPr>
      <w:r w:rsidRPr="000E23FA">
        <w:rPr>
          <w:lang w:val="hy-AM"/>
        </w:rPr>
        <w:t xml:space="preserve">1-5-րդ </w:t>
      </w:r>
      <w:r w:rsidR="00C17C1B" w:rsidRPr="000E23FA">
        <w:t xml:space="preserve"> </w:t>
      </w:r>
      <w:r w:rsidRPr="000E23FA">
        <w:rPr>
          <w:lang w:val="hy-AM"/>
        </w:rPr>
        <w:t>խմբ</w:t>
      </w:r>
      <w:proofErr w:type="spellStart"/>
      <w:r w:rsidR="00FA3F57" w:rsidRPr="000E23FA">
        <w:t>եր</w:t>
      </w:r>
      <w:proofErr w:type="spellEnd"/>
      <w:r w:rsidRPr="000E23FA">
        <w:rPr>
          <w:lang w:val="hy-AM"/>
        </w:rPr>
        <w:t>ի սենքերում</w:t>
      </w:r>
    </w:p>
    <w:tbl>
      <w:tblPr>
        <w:tblStyle w:val="TableGrid"/>
        <w:tblpPr w:leftFromText="180" w:rightFromText="180" w:vertAnchor="text" w:horzAnchor="margin" w:tblpX="127" w:tblpY="92"/>
        <w:tblW w:w="9868" w:type="dxa"/>
        <w:tblLook w:val="04A0" w:firstRow="1" w:lastRow="0" w:firstColumn="1" w:lastColumn="0" w:noHBand="0" w:noVBand="1"/>
      </w:tblPr>
      <w:tblGrid>
        <w:gridCol w:w="648"/>
        <w:gridCol w:w="2041"/>
        <w:gridCol w:w="731"/>
        <w:gridCol w:w="737"/>
        <w:gridCol w:w="1158"/>
        <w:gridCol w:w="722"/>
        <w:gridCol w:w="1158"/>
        <w:gridCol w:w="775"/>
        <w:gridCol w:w="1158"/>
        <w:gridCol w:w="725"/>
        <w:gridCol w:w="15"/>
      </w:tblGrid>
      <w:tr w:rsidR="00FA3F57" w:rsidRPr="000E23FA" w14:paraId="4C13DC57" w14:textId="77777777" w:rsidTr="004B5B36">
        <w:trPr>
          <w:gridAfter w:val="1"/>
          <w:wAfter w:w="15" w:type="dxa"/>
        </w:trPr>
        <w:tc>
          <w:tcPr>
            <w:tcW w:w="648" w:type="dxa"/>
            <w:vMerge w:val="restart"/>
            <w:vAlign w:val="center"/>
          </w:tcPr>
          <w:p w14:paraId="1FD5B89D" w14:textId="77777777" w:rsidR="00FA3F57" w:rsidRPr="000E23FA" w:rsidRDefault="00FA3F57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Հ</w:t>
            </w:r>
            <w:r w:rsidR="00856653" w:rsidRPr="000E23FA">
              <w:rPr>
                <w:szCs w:val="24"/>
              </w:rPr>
              <w:t>/Հ</w:t>
            </w:r>
          </w:p>
        </w:tc>
        <w:tc>
          <w:tcPr>
            <w:tcW w:w="2041" w:type="dxa"/>
            <w:vMerge w:val="restart"/>
            <w:vAlign w:val="center"/>
          </w:tcPr>
          <w:p w14:paraId="65182145" w14:textId="77777777" w:rsidR="00FA3F57" w:rsidRPr="000E23FA" w:rsidRDefault="00FA3F57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Սենքի</w:t>
            </w:r>
            <w:proofErr w:type="spellEnd"/>
          </w:p>
          <w:p w14:paraId="69C143C8" w14:textId="77777777" w:rsidR="00FA3F57" w:rsidRPr="000E23FA" w:rsidRDefault="00FA3F57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բարձրու</w:t>
            </w:r>
            <w:proofErr w:type="spellEnd"/>
            <w:r w:rsidRPr="000E23FA">
              <w:rPr>
                <w:szCs w:val="24"/>
              </w:rPr>
              <w:softHyphen/>
            </w:r>
            <w:r w:rsidRPr="000E23FA">
              <w:rPr>
                <w:szCs w:val="24"/>
              </w:rPr>
              <w:softHyphen/>
            </w:r>
            <w:r w:rsidRPr="000E23FA">
              <w:rPr>
                <w:szCs w:val="24"/>
              </w:rPr>
              <w:softHyphen/>
              <w:t>-</w:t>
            </w:r>
          </w:p>
          <w:p w14:paraId="36524931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թյունը</w:t>
            </w:r>
            <w:proofErr w:type="spellEnd"/>
            <w:r w:rsidRPr="000E23FA">
              <w:rPr>
                <w:szCs w:val="24"/>
              </w:rPr>
              <w:t>, մ</w:t>
            </w:r>
          </w:p>
        </w:tc>
        <w:tc>
          <w:tcPr>
            <w:tcW w:w="7164" w:type="dxa"/>
            <w:gridSpan w:val="8"/>
            <w:vAlign w:val="center"/>
          </w:tcPr>
          <w:p w14:paraId="0DCEA81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Սենքերի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խումբը</w:t>
            </w:r>
            <w:proofErr w:type="spellEnd"/>
          </w:p>
        </w:tc>
      </w:tr>
      <w:tr w:rsidR="00FA3F57" w:rsidRPr="000E23FA" w14:paraId="53F9EE99" w14:textId="77777777" w:rsidTr="004B5B36">
        <w:trPr>
          <w:gridAfter w:val="1"/>
          <w:wAfter w:w="15" w:type="dxa"/>
        </w:trPr>
        <w:tc>
          <w:tcPr>
            <w:tcW w:w="648" w:type="dxa"/>
            <w:vMerge/>
            <w:vAlign w:val="center"/>
          </w:tcPr>
          <w:p w14:paraId="30F8C8DA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2041" w:type="dxa"/>
            <w:vMerge/>
            <w:vAlign w:val="center"/>
          </w:tcPr>
          <w:p w14:paraId="533E257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731" w:type="dxa"/>
            <w:vAlign w:val="center"/>
          </w:tcPr>
          <w:p w14:paraId="1230310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</w:t>
            </w:r>
          </w:p>
        </w:tc>
        <w:tc>
          <w:tcPr>
            <w:tcW w:w="1895" w:type="dxa"/>
            <w:gridSpan w:val="2"/>
            <w:vAlign w:val="center"/>
          </w:tcPr>
          <w:p w14:paraId="5DD4C6F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</w:t>
            </w:r>
          </w:p>
        </w:tc>
        <w:tc>
          <w:tcPr>
            <w:tcW w:w="1880" w:type="dxa"/>
            <w:gridSpan w:val="2"/>
            <w:vAlign w:val="center"/>
          </w:tcPr>
          <w:p w14:paraId="46E2804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  <w:tc>
          <w:tcPr>
            <w:tcW w:w="1933" w:type="dxa"/>
            <w:gridSpan w:val="2"/>
            <w:vAlign w:val="center"/>
          </w:tcPr>
          <w:p w14:paraId="7A60B9C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</w:t>
            </w:r>
          </w:p>
        </w:tc>
        <w:tc>
          <w:tcPr>
            <w:tcW w:w="725" w:type="dxa"/>
            <w:vAlign w:val="center"/>
          </w:tcPr>
          <w:p w14:paraId="6BC3DCC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</w:t>
            </w:r>
          </w:p>
        </w:tc>
      </w:tr>
      <w:tr w:rsidR="00FA3F57" w:rsidRPr="000E23FA" w14:paraId="28F97F45" w14:textId="77777777" w:rsidTr="004B5B36">
        <w:trPr>
          <w:gridAfter w:val="1"/>
          <w:wAfter w:w="15" w:type="dxa"/>
        </w:trPr>
        <w:tc>
          <w:tcPr>
            <w:tcW w:w="648" w:type="dxa"/>
            <w:vMerge/>
            <w:vAlign w:val="center"/>
          </w:tcPr>
          <w:p w14:paraId="36434CD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2041" w:type="dxa"/>
            <w:vMerge/>
            <w:vAlign w:val="center"/>
          </w:tcPr>
          <w:p w14:paraId="4EE84F4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731" w:type="dxa"/>
            <w:vAlign w:val="center"/>
          </w:tcPr>
          <w:p w14:paraId="4135B82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737" w:type="dxa"/>
            <w:vAlign w:val="center"/>
          </w:tcPr>
          <w:p w14:paraId="44E6587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1158" w:type="dxa"/>
            <w:vAlign w:val="center"/>
          </w:tcPr>
          <w:p w14:paraId="53DD35E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փրփրա</w:t>
            </w:r>
            <w:r w:rsidRPr="000E23FA">
              <w:rPr>
                <w:szCs w:val="24"/>
              </w:rPr>
              <w:softHyphen/>
              <w:t>ջուր</w:t>
            </w:r>
            <w:proofErr w:type="spellEnd"/>
          </w:p>
        </w:tc>
        <w:tc>
          <w:tcPr>
            <w:tcW w:w="722" w:type="dxa"/>
            <w:vAlign w:val="center"/>
          </w:tcPr>
          <w:p w14:paraId="6868F8B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1158" w:type="dxa"/>
            <w:vAlign w:val="center"/>
          </w:tcPr>
          <w:p w14:paraId="1E1A679D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փրփրա</w:t>
            </w:r>
            <w:r w:rsidRPr="000E23FA">
              <w:rPr>
                <w:szCs w:val="24"/>
              </w:rPr>
              <w:softHyphen/>
              <w:t>ջուր</w:t>
            </w:r>
            <w:proofErr w:type="spellEnd"/>
          </w:p>
        </w:tc>
        <w:tc>
          <w:tcPr>
            <w:tcW w:w="775" w:type="dxa"/>
            <w:vAlign w:val="center"/>
          </w:tcPr>
          <w:p w14:paraId="7605B16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1158" w:type="dxa"/>
            <w:vAlign w:val="center"/>
          </w:tcPr>
          <w:p w14:paraId="53746FB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փրփրա</w:t>
            </w:r>
            <w:r w:rsidRPr="000E23FA">
              <w:rPr>
                <w:szCs w:val="24"/>
              </w:rPr>
              <w:softHyphen/>
              <w:t>ջուր</w:t>
            </w:r>
            <w:proofErr w:type="spellEnd"/>
          </w:p>
        </w:tc>
        <w:tc>
          <w:tcPr>
            <w:tcW w:w="725" w:type="dxa"/>
            <w:vAlign w:val="center"/>
          </w:tcPr>
          <w:p w14:paraId="34EDFC6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</w:tr>
      <w:tr w:rsidR="00EA3B76" w:rsidRPr="000E23FA" w14:paraId="02FC419D" w14:textId="77777777" w:rsidTr="00477AA1">
        <w:tc>
          <w:tcPr>
            <w:tcW w:w="9868" w:type="dxa"/>
            <w:gridSpan w:val="11"/>
          </w:tcPr>
          <w:p w14:paraId="06945136" w14:textId="77777777" w:rsidR="00EA3B76" w:rsidRPr="00887CB0" w:rsidRDefault="00EA3B76" w:rsidP="00887CB0">
            <w:pPr>
              <w:pStyle w:val="ListParagraph"/>
              <w:numPr>
                <w:ilvl w:val="0"/>
                <w:numId w:val="120"/>
              </w:numPr>
              <w:tabs>
                <w:tab w:val="left" w:pos="450"/>
                <w:tab w:val="left" w:pos="1170"/>
              </w:tabs>
              <w:spacing w:line="360" w:lineRule="auto"/>
              <w:ind w:left="0" w:firstLine="0"/>
              <w:rPr>
                <w:b/>
                <w:szCs w:val="24"/>
              </w:rPr>
            </w:pPr>
            <w:proofErr w:type="spellStart"/>
            <w:r w:rsidRPr="00887CB0">
              <w:rPr>
                <w:b/>
                <w:szCs w:val="24"/>
              </w:rPr>
              <w:t>Ոռոգման</w:t>
            </w:r>
            <w:proofErr w:type="spellEnd"/>
            <w:r w:rsidRPr="00887CB0">
              <w:rPr>
                <w:b/>
                <w:szCs w:val="24"/>
              </w:rPr>
              <w:t xml:space="preserve"> </w:t>
            </w:r>
            <w:proofErr w:type="spellStart"/>
            <w:r w:rsidRPr="00887CB0">
              <w:rPr>
                <w:b/>
                <w:szCs w:val="24"/>
              </w:rPr>
              <w:t>նվազագույն</w:t>
            </w:r>
            <w:proofErr w:type="spellEnd"/>
            <w:r w:rsidRPr="00887CB0">
              <w:rPr>
                <w:b/>
                <w:szCs w:val="24"/>
              </w:rPr>
              <w:t xml:space="preserve"> </w:t>
            </w:r>
            <w:proofErr w:type="spellStart"/>
            <w:r w:rsidRPr="00887CB0">
              <w:rPr>
                <w:b/>
                <w:szCs w:val="24"/>
              </w:rPr>
              <w:t>սաստկությունը</w:t>
            </w:r>
            <w:proofErr w:type="spellEnd"/>
            <w:r w:rsidRPr="00887CB0">
              <w:rPr>
                <w:b/>
                <w:szCs w:val="24"/>
              </w:rPr>
              <w:t xml:space="preserve">, </w:t>
            </w:r>
            <w:proofErr w:type="spellStart"/>
            <w:r w:rsidRPr="00887CB0">
              <w:rPr>
                <w:b/>
                <w:szCs w:val="24"/>
              </w:rPr>
              <w:t>i</w:t>
            </w:r>
            <w:r w:rsidRPr="00887CB0">
              <w:rPr>
                <w:b/>
                <w:szCs w:val="24"/>
                <w:vertAlign w:val="subscript"/>
              </w:rPr>
              <w:t>ն</w:t>
            </w:r>
            <w:proofErr w:type="spellEnd"/>
            <w:r w:rsidRPr="00887CB0">
              <w:rPr>
                <w:b/>
                <w:szCs w:val="24"/>
              </w:rPr>
              <w:t xml:space="preserve"> լ/(վրկxմ</w:t>
            </w:r>
            <w:r w:rsidRPr="00887CB0">
              <w:rPr>
                <w:b/>
                <w:szCs w:val="24"/>
                <w:vertAlign w:val="superscript"/>
              </w:rPr>
              <w:t>2</w:t>
            </w:r>
            <w:r w:rsidRPr="00887CB0">
              <w:rPr>
                <w:b/>
                <w:szCs w:val="24"/>
              </w:rPr>
              <w:t>)</w:t>
            </w:r>
          </w:p>
        </w:tc>
      </w:tr>
      <w:tr w:rsidR="00FA3F57" w:rsidRPr="000E23FA" w14:paraId="143E55DB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226DD1F8" w14:textId="77777777" w:rsidR="00FA3F57" w:rsidRPr="000E23FA" w:rsidRDefault="00FA3F57" w:rsidP="00887CB0">
            <w:pPr>
              <w:pStyle w:val="ListParagraph"/>
              <w:numPr>
                <w:ilvl w:val="0"/>
                <w:numId w:val="121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6A1CD7D5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10.01 – 12.00</w:t>
            </w:r>
          </w:p>
        </w:tc>
        <w:tc>
          <w:tcPr>
            <w:tcW w:w="731" w:type="dxa"/>
          </w:tcPr>
          <w:p w14:paraId="6F90F4D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0,09</w:t>
            </w:r>
          </w:p>
        </w:tc>
        <w:tc>
          <w:tcPr>
            <w:tcW w:w="737" w:type="dxa"/>
          </w:tcPr>
          <w:p w14:paraId="270D127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0,13</w:t>
            </w:r>
          </w:p>
        </w:tc>
        <w:tc>
          <w:tcPr>
            <w:tcW w:w="1158" w:type="dxa"/>
          </w:tcPr>
          <w:p w14:paraId="3B89B0DA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0,09</w:t>
            </w:r>
          </w:p>
        </w:tc>
        <w:tc>
          <w:tcPr>
            <w:tcW w:w="722" w:type="dxa"/>
          </w:tcPr>
          <w:p w14:paraId="2C52645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0,26</w:t>
            </w:r>
          </w:p>
        </w:tc>
        <w:tc>
          <w:tcPr>
            <w:tcW w:w="1158" w:type="dxa"/>
          </w:tcPr>
          <w:p w14:paraId="6FDFA8C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0,13</w:t>
            </w:r>
          </w:p>
        </w:tc>
        <w:tc>
          <w:tcPr>
            <w:tcW w:w="775" w:type="dxa"/>
          </w:tcPr>
          <w:p w14:paraId="725AD85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0,33</w:t>
            </w:r>
          </w:p>
        </w:tc>
        <w:tc>
          <w:tcPr>
            <w:tcW w:w="1158" w:type="dxa"/>
          </w:tcPr>
          <w:p w14:paraId="2229AFB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0,17</w:t>
            </w:r>
          </w:p>
        </w:tc>
        <w:tc>
          <w:tcPr>
            <w:tcW w:w="725" w:type="dxa"/>
          </w:tcPr>
          <w:p w14:paraId="34469E9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0,20</w:t>
            </w:r>
          </w:p>
        </w:tc>
      </w:tr>
      <w:tr w:rsidR="00FA3F57" w:rsidRPr="000E23FA" w14:paraId="12C54447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36706DFA" w14:textId="77777777" w:rsidR="00FA3F57" w:rsidRPr="000E23FA" w:rsidRDefault="00FA3F57" w:rsidP="00887CB0">
            <w:pPr>
              <w:pStyle w:val="ListParagraph"/>
              <w:numPr>
                <w:ilvl w:val="0"/>
                <w:numId w:val="121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1237EB3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12.01 – 14.00</w:t>
            </w:r>
          </w:p>
        </w:tc>
        <w:tc>
          <w:tcPr>
            <w:tcW w:w="731" w:type="dxa"/>
          </w:tcPr>
          <w:p w14:paraId="0648275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0,10</w:t>
            </w:r>
          </w:p>
        </w:tc>
        <w:tc>
          <w:tcPr>
            <w:tcW w:w="737" w:type="dxa"/>
          </w:tcPr>
          <w:p w14:paraId="191A774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0,14</w:t>
            </w:r>
          </w:p>
        </w:tc>
        <w:tc>
          <w:tcPr>
            <w:tcW w:w="1158" w:type="dxa"/>
          </w:tcPr>
          <w:p w14:paraId="275E682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0,10</w:t>
            </w:r>
          </w:p>
        </w:tc>
        <w:tc>
          <w:tcPr>
            <w:tcW w:w="722" w:type="dxa"/>
          </w:tcPr>
          <w:p w14:paraId="6BCEBB6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0,29</w:t>
            </w:r>
          </w:p>
        </w:tc>
        <w:tc>
          <w:tcPr>
            <w:tcW w:w="1158" w:type="dxa"/>
          </w:tcPr>
          <w:p w14:paraId="74F8DF7E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0,14</w:t>
            </w:r>
          </w:p>
        </w:tc>
        <w:tc>
          <w:tcPr>
            <w:tcW w:w="775" w:type="dxa"/>
          </w:tcPr>
          <w:p w14:paraId="0AA2ED1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0,36</w:t>
            </w:r>
          </w:p>
        </w:tc>
        <w:tc>
          <w:tcPr>
            <w:tcW w:w="1158" w:type="dxa"/>
          </w:tcPr>
          <w:p w14:paraId="276D8E9A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0,18</w:t>
            </w:r>
          </w:p>
        </w:tc>
        <w:tc>
          <w:tcPr>
            <w:tcW w:w="725" w:type="dxa"/>
          </w:tcPr>
          <w:p w14:paraId="3104733A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0,22</w:t>
            </w:r>
          </w:p>
        </w:tc>
      </w:tr>
      <w:tr w:rsidR="00FA3F57" w:rsidRPr="000E23FA" w14:paraId="776A46DC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34D900DB" w14:textId="77777777" w:rsidR="00FA3F57" w:rsidRPr="000E23FA" w:rsidRDefault="00FA3F57" w:rsidP="00887CB0">
            <w:pPr>
              <w:pStyle w:val="ListParagraph"/>
              <w:numPr>
                <w:ilvl w:val="0"/>
                <w:numId w:val="121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040299B8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14.01 – 16.00</w:t>
            </w:r>
          </w:p>
        </w:tc>
        <w:tc>
          <w:tcPr>
            <w:tcW w:w="731" w:type="dxa"/>
          </w:tcPr>
          <w:p w14:paraId="72CFD83F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0,11</w:t>
            </w:r>
          </w:p>
        </w:tc>
        <w:tc>
          <w:tcPr>
            <w:tcW w:w="737" w:type="dxa"/>
          </w:tcPr>
          <w:p w14:paraId="2AA7CFC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0,16</w:t>
            </w:r>
          </w:p>
        </w:tc>
        <w:tc>
          <w:tcPr>
            <w:tcW w:w="1158" w:type="dxa"/>
          </w:tcPr>
          <w:p w14:paraId="02DA54D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0,11</w:t>
            </w:r>
          </w:p>
        </w:tc>
        <w:tc>
          <w:tcPr>
            <w:tcW w:w="722" w:type="dxa"/>
          </w:tcPr>
          <w:p w14:paraId="0CF49BC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0,31</w:t>
            </w:r>
          </w:p>
        </w:tc>
        <w:tc>
          <w:tcPr>
            <w:tcW w:w="1158" w:type="dxa"/>
          </w:tcPr>
          <w:p w14:paraId="1F08466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0,16</w:t>
            </w:r>
          </w:p>
        </w:tc>
        <w:tc>
          <w:tcPr>
            <w:tcW w:w="775" w:type="dxa"/>
          </w:tcPr>
          <w:p w14:paraId="1B81E7F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0,39</w:t>
            </w:r>
          </w:p>
        </w:tc>
        <w:tc>
          <w:tcPr>
            <w:tcW w:w="1158" w:type="dxa"/>
          </w:tcPr>
          <w:p w14:paraId="61AC409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0,20</w:t>
            </w:r>
          </w:p>
        </w:tc>
        <w:tc>
          <w:tcPr>
            <w:tcW w:w="725" w:type="dxa"/>
          </w:tcPr>
          <w:p w14:paraId="28379560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0,25</w:t>
            </w:r>
          </w:p>
        </w:tc>
      </w:tr>
      <w:tr w:rsidR="00FA3F57" w:rsidRPr="000E23FA" w14:paraId="1AB6E5C0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432D4E99" w14:textId="77777777" w:rsidR="00FA3F57" w:rsidRPr="000E23FA" w:rsidRDefault="00FA3F57" w:rsidP="00887CB0">
            <w:pPr>
              <w:pStyle w:val="ListParagraph"/>
              <w:numPr>
                <w:ilvl w:val="0"/>
                <w:numId w:val="121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3C2D13F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16.01 – 18.00</w:t>
            </w:r>
          </w:p>
        </w:tc>
        <w:tc>
          <w:tcPr>
            <w:tcW w:w="731" w:type="dxa"/>
          </w:tcPr>
          <w:p w14:paraId="28645A3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0,12</w:t>
            </w:r>
          </w:p>
        </w:tc>
        <w:tc>
          <w:tcPr>
            <w:tcW w:w="737" w:type="dxa"/>
          </w:tcPr>
          <w:p w14:paraId="2CE5447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0,17</w:t>
            </w:r>
          </w:p>
        </w:tc>
        <w:tc>
          <w:tcPr>
            <w:tcW w:w="1158" w:type="dxa"/>
          </w:tcPr>
          <w:p w14:paraId="727FB528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0,12</w:t>
            </w:r>
          </w:p>
        </w:tc>
        <w:tc>
          <w:tcPr>
            <w:tcW w:w="722" w:type="dxa"/>
          </w:tcPr>
          <w:p w14:paraId="2855C761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0,34</w:t>
            </w:r>
          </w:p>
        </w:tc>
        <w:tc>
          <w:tcPr>
            <w:tcW w:w="1158" w:type="dxa"/>
          </w:tcPr>
          <w:p w14:paraId="7DCE93D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0,17</w:t>
            </w:r>
          </w:p>
        </w:tc>
        <w:tc>
          <w:tcPr>
            <w:tcW w:w="775" w:type="dxa"/>
          </w:tcPr>
          <w:p w14:paraId="790AF43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0,42</w:t>
            </w:r>
          </w:p>
        </w:tc>
        <w:tc>
          <w:tcPr>
            <w:tcW w:w="1158" w:type="dxa"/>
          </w:tcPr>
          <w:p w14:paraId="344738D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0,21</w:t>
            </w:r>
          </w:p>
        </w:tc>
        <w:tc>
          <w:tcPr>
            <w:tcW w:w="725" w:type="dxa"/>
          </w:tcPr>
          <w:p w14:paraId="2B5C9B1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0,27</w:t>
            </w:r>
          </w:p>
        </w:tc>
      </w:tr>
      <w:tr w:rsidR="00FA3F57" w:rsidRPr="000E23FA" w14:paraId="10B05343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7598BE27" w14:textId="77777777" w:rsidR="00FA3F57" w:rsidRPr="000E23FA" w:rsidRDefault="00FA3F57" w:rsidP="00887CB0">
            <w:pPr>
              <w:pStyle w:val="ListParagraph"/>
              <w:numPr>
                <w:ilvl w:val="0"/>
                <w:numId w:val="121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7FC3E25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18.01 – 20.00</w:t>
            </w:r>
          </w:p>
        </w:tc>
        <w:tc>
          <w:tcPr>
            <w:tcW w:w="731" w:type="dxa"/>
          </w:tcPr>
          <w:p w14:paraId="18CF0D55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0,13</w:t>
            </w:r>
          </w:p>
        </w:tc>
        <w:tc>
          <w:tcPr>
            <w:tcW w:w="737" w:type="dxa"/>
          </w:tcPr>
          <w:p w14:paraId="5A3F34BE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0,18</w:t>
            </w:r>
          </w:p>
        </w:tc>
        <w:tc>
          <w:tcPr>
            <w:tcW w:w="1158" w:type="dxa"/>
          </w:tcPr>
          <w:p w14:paraId="45D7461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0,13</w:t>
            </w:r>
          </w:p>
        </w:tc>
        <w:tc>
          <w:tcPr>
            <w:tcW w:w="722" w:type="dxa"/>
          </w:tcPr>
          <w:p w14:paraId="6EA813B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0,36</w:t>
            </w:r>
          </w:p>
        </w:tc>
        <w:tc>
          <w:tcPr>
            <w:tcW w:w="1158" w:type="dxa"/>
          </w:tcPr>
          <w:p w14:paraId="4108C13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0,18</w:t>
            </w:r>
          </w:p>
        </w:tc>
        <w:tc>
          <w:tcPr>
            <w:tcW w:w="775" w:type="dxa"/>
          </w:tcPr>
          <w:p w14:paraId="07E88F15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0,45</w:t>
            </w:r>
          </w:p>
        </w:tc>
        <w:tc>
          <w:tcPr>
            <w:tcW w:w="1158" w:type="dxa"/>
          </w:tcPr>
          <w:p w14:paraId="7FC5CC0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0,23</w:t>
            </w:r>
          </w:p>
        </w:tc>
        <w:tc>
          <w:tcPr>
            <w:tcW w:w="725" w:type="dxa"/>
          </w:tcPr>
          <w:p w14:paraId="6231199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0,30</w:t>
            </w:r>
          </w:p>
        </w:tc>
      </w:tr>
      <w:tr w:rsidR="00EA3B76" w:rsidRPr="000E23FA" w14:paraId="06746044" w14:textId="77777777" w:rsidTr="00477AA1">
        <w:tc>
          <w:tcPr>
            <w:tcW w:w="9868" w:type="dxa"/>
            <w:gridSpan w:val="11"/>
          </w:tcPr>
          <w:p w14:paraId="5776DFCB" w14:textId="77777777" w:rsidR="00EA3B76" w:rsidRPr="00887CB0" w:rsidRDefault="00EA3B76" w:rsidP="00887CB0">
            <w:pPr>
              <w:pStyle w:val="ListParagraph"/>
              <w:numPr>
                <w:ilvl w:val="0"/>
                <w:numId w:val="120"/>
              </w:numPr>
              <w:tabs>
                <w:tab w:val="left" w:pos="540"/>
              </w:tabs>
              <w:spacing w:line="360" w:lineRule="auto"/>
              <w:ind w:left="0" w:firstLine="0"/>
              <w:rPr>
                <w:b/>
                <w:szCs w:val="24"/>
              </w:rPr>
            </w:pPr>
            <w:proofErr w:type="spellStart"/>
            <w:r w:rsidRPr="00887CB0">
              <w:rPr>
                <w:b/>
                <w:szCs w:val="24"/>
              </w:rPr>
              <w:t>Ջրի</w:t>
            </w:r>
            <w:proofErr w:type="spellEnd"/>
            <w:r w:rsidRPr="00887CB0">
              <w:rPr>
                <w:b/>
                <w:szCs w:val="24"/>
              </w:rPr>
              <w:t xml:space="preserve"> </w:t>
            </w:r>
            <w:proofErr w:type="spellStart"/>
            <w:r w:rsidRPr="00887CB0">
              <w:rPr>
                <w:b/>
                <w:szCs w:val="24"/>
              </w:rPr>
              <w:t>նվազագույն</w:t>
            </w:r>
            <w:proofErr w:type="spellEnd"/>
            <w:r w:rsidRPr="00887CB0">
              <w:rPr>
                <w:b/>
                <w:szCs w:val="24"/>
              </w:rPr>
              <w:t xml:space="preserve"> </w:t>
            </w:r>
            <w:proofErr w:type="spellStart"/>
            <w:r w:rsidRPr="00887CB0">
              <w:rPr>
                <w:b/>
                <w:szCs w:val="24"/>
              </w:rPr>
              <w:t>ծախսը</w:t>
            </w:r>
            <w:proofErr w:type="spellEnd"/>
            <w:r w:rsidRPr="00887CB0">
              <w:rPr>
                <w:b/>
                <w:szCs w:val="24"/>
              </w:rPr>
              <w:t xml:space="preserve">, </w:t>
            </w:r>
            <w:proofErr w:type="spellStart"/>
            <w:r w:rsidRPr="00887CB0">
              <w:rPr>
                <w:b/>
                <w:szCs w:val="24"/>
              </w:rPr>
              <w:t>Q</w:t>
            </w:r>
            <w:r w:rsidRPr="00887CB0">
              <w:rPr>
                <w:b/>
                <w:szCs w:val="24"/>
                <w:vertAlign w:val="subscript"/>
              </w:rPr>
              <w:t>ն</w:t>
            </w:r>
            <w:proofErr w:type="spellEnd"/>
            <w:r w:rsidRPr="00887CB0">
              <w:rPr>
                <w:b/>
                <w:szCs w:val="24"/>
              </w:rPr>
              <w:t xml:space="preserve"> լ/</w:t>
            </w:r>
            <w:proofErr w:type="spellStart"/>
            <w:r w:rsidRPr="00887CB0">
              <w:rPr>
                <w:b/>
                <w:szCs w:val="24"/>
              </w:rPr>
              <w:t>վրկ</w:t>
            </w:r>
            <w:proofErr w:type="spellEnd"/>
          </w:p>
        </w:tc>
      </w:tr>
      <w:tr w:rsidR="00FA3F57" w:rsidRPr="000E23FA" w14:paraId="28EE734A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399DCB4C" w14:textId="77777777" w:rsidR="00FA3F57" w:rsidRPr="000E23FA" w:rsidRDefault="00FA3F57" w:rsidP="00887CB0">
            <w:pPr>
              <w:pStyle w:val="ListParagraph"/>
              <w:numPr>
                <w:ilvl w:val="0"/>
                <w:numId w:val="122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758CFE18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10.01 – 12.00</w:t>
            </w:r>
          </w:p>
        </w:tc>
        <w:tc>
          <w:tcPr>
            <w:tcW w:w="731" w:type="dxa"/>
          </w:tcPr>
          <w:p w14:paraId="3CFCD69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12</w:t>
            </w:r>
          </w:p>
        </w:tc>
        <w:tc>
          <w:tcPr>
            <w:tcW w:w="737" w:type="dxa"/>
          </w:tcPr>
          <w:p w14:paraId="4AC1C3C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35</w:t>
            </w:r>
          </w:p>
        </w:tc>
        <w:tc>
          <w:tcPr>
            <w:tcW w:w="1158" w:type="dxa"/>
          </w:tcPr>
          <w:p w14:paraId="067FE650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25</w:t>
            </w:r>
          </w:p>
        </w:tc>
        <w:tc>
          <w:tcPr>
            <w:tcW w:w="722" w:type="dxa"/>
          </w:tcPr>
          <w:p w14:paraId="73B32FB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70</w:t>
            </w:r>
          </w:p>
        </w:tc>
        <w:tc>
          <w:tcPr>
            <w:tcW w:w="1158" w:type="dxa"/>
          </w:tcPr>
          <w:p w14:paraId="3C39DF6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35</w:t>
            </w:r>
          </w:p>
        </w:tc>
        <w:tc>
          <w:tcPr>
            <w:tcW w:w="775" w:type="dxa"/>
          </w:tcPr>
          <w:p w14:paraId="133CA2E1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130</w:t>
            </w:r>
          </w:p>
        </w:tc>
        <w:tc>
          <w:tcPr>
            <w:tcW w:w="1158" w:type="dxa"/>
          </w:tcPr>
          <w:p w14:paraId="18413C2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65</w:t>
            </w:r>
          </w:p>
        </w:tc>
        <w:tc>
          <w:tcPr>
            <w:tcW w:w="725" w:type="dxa"/>
          </w:tcPr>
          <w:p w14:paraId="19AD504E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95</w:t>
            </w:r>
          </w:p>
        </w:tc>
      </w:tr>
      <w:tr w:rsidR="00FA3F57" w:rsidRPr="000E23FA" w14:paraId="401B5F44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5EC9A523" w14:textId="77777777" w:rsidR="00FA3F57" w:rsidRPr="000E23FA" w:rsidRDefault="00FA3F57" w:rsidP="00887CB0">
            <w:pPr>
              <w:pStyle w:val="ListParagraph"/>
              <w:numPr>
                <w:ilvl w:val="0"/>
                <w:numId w:val="122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78D125F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12.01 – 14.00</w:t>
            </w:r>
          </w:p>
        </w:tc>
        <w:tc>
          <w:tcPr>
            <w:tcW w:w="731" w:type="dxa"/>
          </w:tcPr>
          <w:p w14:paraId="0AA9CD3F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14</w:t>
            </w:r>
          </w:p>
        </w:tc>
        <w:tc>
          <w:tcPr>
            <w:tcW w:w="737" w:type="dxa"/>
          </w:tcPr>
          <w:p w14:paraId="2F33A801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40</w:t>
            </w:r>
          </w:p>
        </w:tc>
        <w:tc>
          <w:tcPr>
            <w:tcW w:w="1158" w:type="dxa"/>
          </w:tcPr>
          <w:p w14:paraId="6BC0F81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</w:t>
            </w:r>
          </w:p>
        </w:tc>
        <w:tc>
          <w:tcPr>
            <w:tcW w:w="722" w:type="dxa"/>
          </w:tcPr>
          <w:p w14:paraId="64FA805E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85</w:t>
            </w:r>
          </w:p>
        </w:tc>
        <w:tc>
          <w:tcPr>
            <w:tcW w:w="1158" w:type="dxa"/>
          </w:tcPr>
          <w:p w14:paraId="791B7348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45</w:t>
            </w:r>
          </w:p>
        </w:tc>
        <w:tc>
          <w:tcPr>
            <w:tcW w:w="775" w:type="dxa"/>
          </w:tcPr>
          <w:p w14:paraId="2D2288E5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155</w:t>
            </w:r>
          </w:p>
        </w:tc>
        <w:tc>
          <w:tcPr>
            <w:tcW w:w="1158" w:type="dxa"/>
          </w:tcPr>
          <w:p w14:paraId="20EA76D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80</w:t>
            </w:r>
          </w:p>
        </w:tc>
        <w:tc>
          <w:tcPr>
            <w:tcW w:w="725" w:type="dxa"/>
          </w:tcPr>
          <w:p w14:paraId="5DDE9C3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115</w:t>
            </w:r>
          </w:p>
        </w:tc>
      </w:tr>
      <w:tr w:rsidR="00FA3F57" w:rsidRPr="000E23FA" w14:paraId="00B1CF28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75228E83" w14:textId="77777777" w:rsidR="00FA3F57" w:rsidRPr="000E23FA" w:rsidRDefault="00FA3F57" w:rsidP="00887CB0">
            <w:pPr>
              <w:pStyle w:val="ListParagraph"/>
              <w:numPr>
                <w:ilvl w:val="0"/>
                <w:numId w:val="122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49C23D7D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14.01 – 16.00</w:t>
            </w:r>
          </w:p>
        </w:tc>
        <w:tc>
          <w:tcPr>
            <w:tcW w:w="731" w:type="dxa"/>
          </w:tcPr>
          <w:p w14:paraId="3BBDAEAA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17</w:t>
            </w:r>
          </w:p>
        </w:tc>
        <w:tc>
          <w:tcPr>
            <w:tcW w:w="737" w:type="dxa"/>
          </w:tcPr>
          <w:p w14:paraId="76E289D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50</w:t>
            </w:r>
          </w:p>
        </w:tc>
        <w:tc>
          <w:tcPr>
            <w:tcW w:w="1158" w:type="dxa"/>
          </w:tcPr>
          <w:p w14:paraId="6BCE23DD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35</w:t>
            </w:r>
          </w:p>
        </w:tc>
        <w:tc>
          <w:tcPr>
            <w:tcW w:w="722" w:type="dxa"/>
          </w:tcPr>
          <w:p w14:paraId="5E42C8C0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95</w:t>
            </w:r>
          </w:p>
        </w:tc>
        <w:tc>
          <w:tcPr>
            <w:tcW w:w="1158" w:type="dxa"/>
          </w:tcPr>
          <w:p w14:paraId="431C442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50</w:t>
            </w:r>
          </w:p>
        </w:tc>
        <w:tc>
          <w:tcPr>
            <w:tcW w:w="775" w:type="dxa"/>
          </w:tcPr>
          <w:p w14:paraId="2E6F037A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180</w:t>
            </w:r>
          </w:p>
        </w:tc>
        <w:tc>
          <w:tcPr>
            <w:tcW w:w="1158" w:type="dxa"/>
          </w:tcPr>
          <w:p w14:paraId="73E5367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90</w:t>
            </w:r>
          </w:p>
        </w:tc>
        <w:tc>
          <w:tcPr>
            <w:tcW w:w="725" w:type="dxa"/>
          </w:tcPr>
          <w:p w14:paraId="3B67303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140</w:t>
            </w:r>
          </w:p>
        </w:tc>
      </w:tr>
      <w:tr w:rsidR="00FA3F57" w:rsidRPr="000E23FA" w14:paraId="02E0F524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4064D9D8" w14:textId="77777777" w:rsidR="00FA3F57" w:rsidRPr="000E23FA" w:rsidRDefault="00FA3F57" w:rsidP="00887CB0">
            <w:pPr>
              <w:pStyle w:val="ListParagraph"/>
              <w:numPr>
                <w:ilvl w:val="0"/>
                <w:numId w:val="122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780602A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16.01 – 18.00</w:t>
            </w:r>
          </w:p>
        </w:tc>
        <w:tc>
          <w:tcPr>
            <w:tcW w:w="731" w:type="dxa"/>
          </w:tcPr>
          <w:p w14:paraId="19A13F3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20</w:t>
            </w:r>
          </w:p>
        </w:tc>
        <w:tc>
          <w:tcPr>
            <w:tcW w:w="737" w:type="dxa"/>
          </w:tcPr>
          <w:p w14:paraId="5A0262B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57</w:t>
            </w:r>
          </w:p>
        </w:tc>
        <w:tc>
          <w:tcPr>
            <w:tcW w:w="1158" w:type="dxa"/>
          </w:tcPr>
          <w:p w14:paraId="2891E27F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40</w:t>
            </w:r>
          </w:p>
        </w:tc>
        <w:tc>
          <w:tcPr>
            <w:tcW w:w="722" w:type="dxa"/>
          </w:tcPr>
          <w:p w14:paraId="7FAAD7B5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115</w:t>
            </w:r>
          </w:p>
        </w:tc>
        <w:tc>
          <w:tcPr>
            <w:tcW w:w="1158" w:type="dxa"/>
          </w:tcPr>
          <w:p w14:paraId="5822361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775" w:type="dxa"/>
          </w:tcPr>
          <w:p w14:paraId="3381C33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215</w:t>
            </w:r>
          </w:p>
        </w:tc>
        <w:tc>
          <w:tcPr>
            <w:tcW w:w="1158" w:type="dxa"/>
          </w:tcPr>
          <w:p w14:paraId="142B951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105</w:t>
            </w:r>
          </w:p>
        </w:tc>
        <w:tc>
          <w:tcPr>
            <w:tcW w:w="725" w:type="dxa"/>
          </w:tcPr>
          <w:p w14:paraId="670340F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165</w:t>
            </w:r>
          </w:p>
        </w:tc>
      </w:tr>
      <w:tr w:rsidR="00FA3F57" w:rsidRPr="000E23FA" w14:paraId="13FC0399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0B2927A5" w14:textId="77777777" w:rsidR="00FA3F57" w:rsidRPr="000E23FA" w:rsidRDefault="00FA3F57" w:rsidP="00887CB0">
            <w:pPr>
              <w:pStyle w:val="ListParagraph"/>
              <w:numPr>
                <w:ilvl w:val="0"/>
                <w:numId w:val="122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44E295F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18.01 – 20.00</w:t>
            </w:r>
          </w:p>
        </w:tc>
        <w:tc>
          <w:tcPr>
            <w:tcW w:w="731" w:type="dxa"/>
          </w:tcPr>
          <w:p w14:paraId="439F4DCE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24</w:t>
            </w:r>
          </w:p>
        </w:tc>
        <w:tc>
          <w:tcPr>
            <w:tcW w:w="737" w:type="dxa"/>
          </w:tcPr>
          <w:p w14:paraId="5178ADC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65</w:t>
            </w:r>
          </w:p>
        </w:tc>
        <w:tc>
          <w:tcPr>
            <w:tcW w:w="1158" w:type="dxa"/>
          </w:tcPr>
          <w:p w14:paraId="1DAF923F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50</w:t>
            </w:r>
          </w:p>
        </w:tc>
        <w:tc>
          <w:tcPr>
            <w:tcW w:w="722" w:type="dxa"/>
          </w:tcPr>
          <w:p w14:paraId="738A446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130</w:t>
            </w:r>
          </w:p>
        </w:tc>
        <w:tc>
          <w:tcPr>
            <w:tcW w:w="1158" w:type="dxa"/>
          </w:tcPr>
          <w:p w14:paraId="1A6E9170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65</w:t>
            </w:r>
          </w:p>
        </w:tc>
        <w:tc>
          <w:tcPr>
            <w:tcW w:w="775" w:type="dxa"/>
          </w:tcPr>
          <w:p w14:paraId="1ECE38C0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240</w:t>
            </w:r>
          </w:p>
        </w:tc>
        <w:tc>
          <w:tcPr>
            <w:tcW w:w="1158" w:type="dxa"/>
          </w:tcPr>
          <w:p w14:paraId="6863E70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120</w:t>
            </w:r>
          </w:p>
        </w:tc>
        <w:tc>
          <w:tcPr>
            <w:tcW w:w="725" w:type="dxa"/>
          </w:tcPr>
          <w:p w14:paraId="5BA2EA1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195</w:t>
            </w:r>
          </w:p>
        </w:tc>
      </w:tr>
      <w:tr w:rsidR="00EA3B76" w:rsidRPr="000E23FA" w14:paraId="4015456D" w14:textId="77777777" w:rsidTr="00477AA1">
        <w:tc>
          <w:tcPr>
            <w:tcW w:w="9868" w:type="dxa"/>
            <w:gridSpan w:val="11"/>
          </w:tcPr>
          <w:p w14:paraId="4622CCBD" w14:textId="77777777" w:rsidR="00EA3B76" w:rsidRPr="00887CB0" w:rsidRDefault="00EA3B76" w:rsidP="00887CB0">
            <w:pPr>
              <w:pStyle w:val="ListParagraph"/>
              <w:numPr>
                <w:ilvl w:val="0"/>
                <w:numId w:val="120"/>
              </w:numPr>
              <w:tabs>
                <w:tab w:val="left" w:pos="450"/>
                <w:tab w:val="left" w:pos="1170"/>
              </w:tabs>
              <w:spacing w:line="360" w:lineRule="auto"/>
              <w:ind w:left="0" w:firstLine="0"/>
              <w:rPr>
                <w:b/>
                <w:szCs w:val="24"/>
              </w:rPr>
            </w:pPr>
            <w:proofErr w:type="spellStart"/>
            <w:r w:rsidRPr="00887CB0">
              <w:rPr>
                <w:b/>
                <w:szCs w:val="24"/>
              </w:rPr>
              <w:t>Ոռոգման</w:t>
            </w:r>
            <w:proofErr w:type="spellEnd"/>
            <w:r w:rsidRPr="00887CB0">
              <w:rPr>
                <w:b/>
                <w:szCs w:val="24"/>
              </w:rPr>
              <w:t xml:space="preserve"> </w:t>
            </w:r>
            <w:proofErr w:type="spellStart"/>
            <w:r w:rsidRPr="00887CB0">
              <w:rPr>
                <w:b/>
                <w:szCs w:val="24"/>
              </w:rPr>
              <w:t>նվազա</w:t>
            </w:r>
            <w:r w:rsidRPr="00887CB0">
              <w:rPr>
                <w:b/>
                <w:szCs w:val="24"/>
              </w:rPr>
              <w:softHyphen/>
              <w:t>գույն</w:t>
            </w:r>
            <w:proofErr w:type="spellEnd"/>
            <w:r w:rsidRPr="00887CB0">
              <w:rPr>
                <w:b/>
                <w:szCs w:val="24"/>
              </w:rPr>
              <w:t xml:space="preserve"> </w:t>
            </w:r>
            <w:proofErr w:type="spellStart"/>
            <w:r w:rsidRPr="00887CB0">
              <w:rPr>
                <w:b/>
                <w:szCs w:val="24"/>
              </w:rPr>
              <w:t>մա</w:t>
            </w:r>
            <w:r w:rsidRPr="00887CB0">
              <w:rPr>
                <w:b/>
                <w:szCs w:val="24"/>
              </w:rPr>
              <w:softHyphen/>
              <w:t>կ</w:t>
            </w:r>
            <w:r w:rsidRPr="00887CB0">
              <w:rPr>
                <w:b/>
                <w:szCs w:val="24"/>
              </w:rPr>
              <w:softHyphen/>
              <w:t>երեսը</w:t>
            </w:r>
            <w:proofErr w:type="spellEnd"/>
            <w:r w:rsidRPr="00887CB0">
              <w:rPr>
                <w:b/>
                <w:szCs w:val="24"/>
              </w:rPr>
              <w:t xml:space="preserve">, </w:t>
            </w:r>
            <w:proofErr w:type="spellStart"/>
            <w:r w:rsidRPr="00887CB0">
              <w:rPr>
                <w:b/>
                <w:szCs w:val="24"/>
              </w:rPr>
              <w:t>S</w:t>
            </w:r>
            <w:r w:rsidRPr="00887CB0">
              <w:rPr>
                <w:b/>
                <w:szCs w:val="24"/>
                <w:vertAlign w:val="subscript"/>
              </w:rPr>
              <w:t>ն</w:t>
            </w:r>
            <w:proofErr w:type="spellEnd"/>
            <w:r w:rsidRPr="00887CB0">
              <w:rPr>
                <w:b/>
                <w:szCs w:val="24"/>
              </w:rPr>
              <w:t xml:space="preserve"> մ</w:t>
            </w:r>
            <w:r w:rsidRPr="00887CB0">
              <w:rPr>
                <w:b/>
                <w:szCs w:val="24"/>
                <w:vertAlign w:val="superscript"/>
              </w:rPr>
              <w:t>2</w:t>
            </w:r>
          </w:p>
        </w:tc>
      </w:tr>
      <w:tr w:rsidR="00FA3F57" w:rsidRPr="000E23FA" w14:paraId="04D13B20" w14:textId="77777777" w:rsidTr="00887CB0">
        <w:trPr>
          <w:gridAfter w:val="1"/>
          <w:wAfter w:w="15" w:type="dxa"/>
        </w:trPr>
        <w:tc>
          <w:tcPr>
            <w:tcW w:w="648" w:type="dxa"/>
          </w:tcPr>
          <w:p w14:paraId="0B154D7A" w14:textId="77777777" w:rsidR="00FA3F57" w:rsidRPr="000E23FA" w:rsidRDefault="00FA3F57" w:rsidP="00887CB0">
            <w:pPr>
              <w:pStyle w:val="ListParagraph"/>
              <w:numPr>
                <w:ilvl w:val="0"/>
                <w:numId w:val="123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</w:tcPr>
          <w:p w14:paraId="4B4A03D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10.01 – 12.00</w:t>
            </w:r>
          </w:p>
        </w:tc>
        <w:tc>
          <w:tcPr>
            <w:tcW w:w="731" w:type="dxa"/>
          </w:tcPr>
          <w:p w14:paraId="7182CDC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66</w:t>
            </w:r>
          </w:p>
        </w:tc>
        <w:tc>
          <w:tcPr>
            <w:tcW w:w="1895" w:type="dxa"/>
            <w:gridSpan w:val="2"/>
          </w:tcPr>
          <w:p w14:paraId="421D811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132</w:t>
            </w:r>
          </w:p>
        </w:tc>
        <w:tc>
          <w:tcPr>
            <w:tcW w:w="1880" w:type="dxa"/>
            <w:gridSpan w:val="2"/>
          </w:tcPr>
          <w:p w14:paraId="00ED5C7F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132</w:t>
            </w:r>
          </w:p>
        </w:tc>
        <w:tc>
          <w:tcPr>
            <w:tcW w:w="1933" w:type="dxa"/>
            <w:gridSpan w:val="2"/>
          </w:tcPr>
          <w:p w14:paraId="2D021628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198</w:t>
            </w:r>
          </w:p>
        </w:tc>
        <w:tc>
          <w:tcPr>
            <w:tcW w:w="725" w:type="dxa"/>
          </w:tcPr>
          <w:p w14:paraId="4418C1D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238</w:t>
            </w:r>
          </w:p>
        </w:tc>
      </w:tr>
      <w:tr w:rsidR="00FA3F57" w:rsidRPr="000E23FA" w14:paraId="26C7824F" w14:textId="77777777" w:rsidTr="00887CB0">
        <w:trPr>
          <w:gridAfter w:val="1"/>
          <w:wAfter w:w="15" w:type="dxa"/>
        </w:trPr>
        <w:tc>
          <w:tcPr>
            <w:tcW w:w="648" w:type="dxa"/>
          </w:tcPr>
          <w:p w14:paraId="69D5E688" w14:textId="77777777" w:rsidR="00FA3F57" w:rsidRPr="000E23FA" w:rsidRDefault="00FA3F57" w:rsidP="00887CB0">
            <w:pPr>
              <w:pStyle w:val="ListParagraph"/>
              <w:numPr>
                <w:ilvl w:val="0"/>
                <w:numId w:val="123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</w:tcPr>
          <w:p w14:paraId="4DF9DA2E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12.01 – 14.00</w:t>
            </w:r>
          </w:p>
        </w:tc>
        <w:tc>
          <w:tcPr>
            <w:tcW w:w="731" w:type="dxa"/>
          </w:tcPr>
          <w:p w14:paraId="0533EA5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72</w:t>
            </w:r>
          </w:p>
        </w:tc>
        <w:tc>
          <w:tcPr>
            <w:tcW w:w="1895" w:type="dxa"/>
            <w:gridSpan w:val="2"/>
          </w:tcPr>
          <w:p w14:paraId="33B18DA1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144</w:t>
            </w:r>
          </w:p>
        </w:tc>
        <w:tc>
          <w:tcPr>
            <w:tcW w:w="1880" w:type="dxa"/>
            <w:gridSpan w:val="2"/>
          </w:tcPr>
          <w:p w14:paraId="3D932FA8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144</w:t>
            </w:r>
          </w:p>
        </w:tc>
        <w:tc>
          <w:tcPr>
            <w:tcW w:w="1933" w:type="dxa"/>
            <w:gridSpan w:val="2"/>
          </w:tcPr>
          <w:p w14:paraId="5298158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216</w:t>
            </w:r>
          </w:p>
        </w:tc>
        <w:tc>
          <w:tcPr>
            <w:tcW w:w="725" w:type="dxa"/>
          </w:tcPr>
          <w:p w14:paraId="2F7E9930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259</w:t>
            </w:r>
          </w:p>
        </w:tc>
      </w:tr>
      <w:tr w:rsidR="00FA3F57" w:rsidRPr="000E23FA" w14:paraId="015A69F3" w14:textId="77777777" w:rsidTr="00887CB0">
        <w:trPr>
          <w:gridAfter w:val="1"/>
          <w:wAfter w:w="15" w:type="dxa"/>
        </w:trPr>
        <w:tc>
          <w:tcPr>
            <w:tcW w:w="648" w:type="dxa"/>
          </w:tcPr>
          <w:p w14:paraId="4EDEC932" w14:textId="77777777" w:rsidR="00FA3F57" w:rsidRPr="000E23FA" w:rsidRDefault="00FA3F57" w:rsidP="00887CB0">
            <w:pPr>
              <w:pStyle w:val="ListParagraph"/>
              <w:numPr>
                <w:ilvl w:val="0"/>
                <w:numId w:val="123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</w:tcPr>
          <w:p w14:paraId="53D95B5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14.01 – 16.00</w:t>
            </w:r>
          </w:p>
        </w:tc>
        <w:tc>
          <w:tcPr>
            <w:tcW w:w="731" w:type="dxa"/>
          </w:tcPr>
          <w:p w14:paraId="549283E1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78</w:t>
            </w:r>
          </w:p>
        </w:tc>
        <w:tc>
          <w:tcPr>
            <w:tcW w:w="1895" w:type="dxa"/>
            <w:gridSpan w:val="2"/>
          </w:tcPr>
          <w:p w14:paraId="13DA3611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156</w:t>
            </w:r>
          </w:p>
        </w:tc>
        <w:tc>
          <w:tcPr>
            <w:tcW w:w="1880" w:type="dxa"/>
            <w:gridSpan w:val="2"/>
          </w:tcPr>
          <w:p w14:paraId="3558F02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156</w:t>
            </w:r>
          </w:p>
        </w:tc>
        <w:tc>
          <w:tcPr>
            <w:tcW w:w="1933" w:type="dxa"/>
            <w:gridSpan w:val="2"/>
          </w:tcPr>
          <w:p w14:paraId="3002216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230</w:t>
            </w:r>
          </w:p>
        </w:tc>
        <w:tc>
          <w:tcPr>
            <w:tcW w:w="725" w:type="dxa"/>
          </w:tcPr>
          <w:p w14:paraId="5CC80AFD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276</w:t>
            </w:r>
          </w:p>
        </w:tc>
      </w:tr>
      <w:tr w:rsidR="00FA3F57" w:rsidRPr="000E23FA" w14:paraId="08AE0444" w14:textId="77777777" w:rsidTr="00887CB0">
        <w:trPr>
          <w:gridAfter w:val="1"/>
          <w:wAfter w:w="15" w:type="dxa"/>
        </w:trPr>
        <w:tc>
          <w:tcPr>
            <w:tcW w:w="648" w:type="dxa"/>
          </w:tcPr>
          <w:p w14:paraId="049F412F" w14:textId="77777777" w:rsidR="00FA3F57" w:rsidRPr="000E23FA" w:rsidRDefault="00FA3F57" w:rsidP="00887CB0">
            <w:pPr>
              <w:pStyle w:val="ListParagraph"/>
              <w:numPr>
                <w:ilvl w:val="0"/>
                <w:numId w:val="123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</w:tcPr>
          <w:p w14:paraId="6C945A80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16.01 – 18.00</w:t>
            </w:r>
          </w:p>
        </w:tc>
        <w:tc>
          <w:tcPr>
            <w:tcW w:w="731" w:type="dxa"/>
          </w:tcPr>
          <w:p w14:paraId="1260CF3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84</w:t>
            </w:r>
          </w:p>
        </w:tc>
        <w:tc>
          <w:tcPr>
            <w:tcW w:w="1895" w:type="dxa"/>
            <w:gridSpan w:val="2"/>
          </w:tcPr>
          <w:p w14:paraId="26F9CB4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168</w:t>
            </w:r>
          </w:p>
        </w:tc>
        <w:tc>
          <w:tcPr>
            <w:tcW w:w="1880" w:type="dxa"/>
            <w:gridSpan w:val="2"/>
          </w:tcPr>
          <w:p w14:paraId="57F8C81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168</w:t>
            </w:r>
          </w:p>
        </w:tc>
        <w:tc>
          <w:tcPr>
            <w:tcW w:w="1933" w:type="dxa"/>
            <w:gridSpan w:val="2"/>
          </w:tcPr>
          <w:p w14:paraId="7E2053D8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252</w:t>
            </w:r>
          </w:p>
        </w:tc>
        <w:tc>
          <w:tcPr>
            <w:tcW w:w="725" w:type="dxa"/>
          </w:tcPr>
          <w:p w14:paraId="393D8898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303</w:t>
            </w:r>
          </w:p>
        </w:tc>
      </w:tr>
      <w:tr w:rsidR="00FA3F57" w:rsidRPr="000E23FA" w14:paraId="1B20ABCD" w14:textId="77777777" w:rsidTr="00887CB0">
        <w:trPr>
          <w:gridAfter w:val="1"/>
          <w:wAfter w:w="15" w:type="dxa"/>
        </w:trPr>
        <w:tc>
          <w:tcPr>
            <w:tcW w:w="648" w:type="dxa"/>
          </w:tcPr>
          <w:p w14:paraId="16E65E67" w14:textId="77777777" w:rsidR="00FA3F57" w:rsidRPr="000E23FA" w:rsidRDefault="00FA3F57" w:rsidP="00887CB0">
            <w:pPr>
              <w:pStyle w:val="ListParagraph"/>
              <w:numPr>
                <w:ilvl w:val="0"/>
                <w:numId w:val="123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</w:tcPr>
          <w:p w14:paraId="1EC043A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18.01 – 20.00</w:t>
            </w:r>
          </w:p>
        </w:tc>
        <w:tc>
          <w:tcPr>
            <w:tcW w:w="731" w:type="dxa"/>
          </w:tcPr>
          <w:p w14:paraId="50F013EA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90</w:t>
            </w:r>
          </w:p>
        </w:tc>
        <w:tc>
          <w:tcPr>
            <w:tcW w:w="1895" w:type="dxa"/>
            <w:gridSpan w:val="2"/>
          </w:tcPr>
          <w:p w14:paraId="2538E555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180</w:t>
            </w:r>
          </w:p>
        </w:tc>
        <w:tc>
          <w:tcPr>
            <w:tcW w:w="1880" w:type="dxa"/>
            <w:gridSpan w:val="2"/>
          </w:tcPr>
          <w:p w14:paraId="12C2A1E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180</w:t>
            </w:r>
          </w:p>
        </w:tc>
        <w:tc>
          <w:tcPr>
            <w:tcW w:w="1933" w:type="dxa"/>
            <w:gridSpan w:val="2"/>
          </w:tcPr>
          <w:p w14:paraId="4FC910D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270</w:t>
            </w:r>
          </w:p>
        </w:tc>
        <w:tc>
          <w:tcPr>
            <w:tcW w:w="725" w:type="dxa"/>
          </w:tcPr>
          <w:p w14:paraId="6F97518E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325</w:t>
            </w:r>
          </w:p>
        </w:tc>
      </w:tr>
    </w:tbl>
    <w:p w14:paraId="4F6B8AA6" w14:textId="77777777" w:rsidR="00B347AA" w:rsidRPr="000E23FA" w:rsidRDefault="00B347AA" w:rsidP="00887CB0">
      <w:p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contextualSpacing/>
        <w:jc w:val="both"/>
      </w:pPr>
      <w:bookmarkStart w:id="58" w:name="_Hlk158928964"/>
    </w:p>
    <w:bookmarkEnd w:id="58"/>
    <w:p w14:paraId="6BB2DE77" w14:textId="77777777" w:rsidR="00EA7BA5" w:rsidRPr="000E23FA" w:rsidRDefault="005A78FD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Մինչև</w:t>
      </w:r>
      <w:proofErr w:type="spellEnd"/>
      <w:r w:rsidRPr="000E23FA">
        <w:t xml:space="preserve"> 5.05մ </w:t>
      </w:r>
      <w:proofErr w:type="spellStart"/>
      <w:r w:rsidRPr="000E23FA">
        <w:t>ներառյալ</w:t>
      </w:r>
      <w:proofErr w:type="spellEnd"/>
      <w:r w:rsidRPr="000E23FA">
        <w:t xml:space="preserve"> </w:t>
      </w:r>
      <w:proofErr w:type="spellStart"/>
      <w:r w:rsidRPr="000E23FA">
        <w:t>բարձրությամբ</w:t>
      </w:r>
      <w:proofErr w:type="spellEnd"/>
      <w:r w:rsidRPr="000E23FA">
        <w:t xml:space="preserve"> </w:t>
      </w:r>
      <w:proofErr w:type="spellStart"/>
      <w:r w:rsidRPr="000E23FA">
        <w:t>պահեստավորմամբ</w:t>
      </w:r>
      <w:proofErr w:type="spellEnd"/>
      <w:r w:rsidRPr="000E23FA">
        <w:t xml:space="preserve">, 6-8-րդ </w:t>
      </w:r>
      <w:proofErr w:type="spellStart"/>
      <w:r w:rsidRPr="000E23FA">
        <w:t>խմբ</w:t>
      </w:r>
      <w:r w:rsidR="00247C65" w:rsidRPr="000E23FA">
        <w:t>եր</w:t>
      </w:r>
      <w:r w:rsidRPr="000E23FA">
        <w:t>ին</w:t>
      </w:r>
      <w:proofErr w:type="spellEnd"/>
      <w:r w:rsidRPr="000E23FA">
        <w:t xml:space="preserve"> </w:t>
      </w:r>
      <w:proofErr w:type="spellStart"/>
      <w:r w:rsidRPr="000E23FA">
        <w:t>պատկանող</w:t>
      </w:r>
      <w:proofErr w:type="spellEnd"/>
      <w:r w:rsidR="00247C65" w:rsidRPr="000E23FA">
        <w:t xml:space="preserve"> </w:t>
      </w:r>
      <w:r w:rsidR="00166678" w:rsidRPr="000E23FA">
        <w:t xml:space="preserve">և </w:t>
      </w:r>
      <w:proofErr w:type="spellStart"/>
      <w:r w:rsidR="00C82176" w:rsidRPr="000E23FA">
        <w:t>մի</w:t>
      </w:r>
      <w:r w:rsidR="00E42D75" w:rsidRPr="000E23FA">
        <w:t>նչև</w:t>
      </w:r>
      <w:proofErr w:type="spellEnd"/>
      <w:r w:rsidR="00E42D75" w:rsidRPr="000E23FA">
        <w:t xml:space="preserve"> 10</w:t>
      </w:r>
      <w:r w:rsidR="00166678" w:rsidRPr="000E23FA">
        <w:t>.0</w:t>
      </w:r>
      <w:r w:rsidR="00E42D75" w:rsidRPr="000E23FA">
        <w:t xml:space="preserve">մ </w:t>
      </w:r>
      <w:proofErr w:type="spellStart"/>
      <w:r w:rsidR="00E42D75" w:rsidRPr="000E23FA">
        <w:t>ներառյալ</w:t>
      </w:r>
      <w:proofErr w:type="spellEnd"/>
      <w:r w:rsidR="00E42D75" w:rsidRPr="000E23FA">
        <w:t xml:space="preserve"> </w:t>
      </w:r>
      <w:proofErr w:type="spellStart"/>
      <w:r w:rsidR="00E42D75" w:rsidRPr="000E23FA">
        <w:t>բարձրությամբ</w:t>
      </w:r>
      <w:proofErr w:type="spellEnd"/>
      <w:r w:rsidR="00E42D75" w:rsidRPr="000E23FA">
        <w:t xml:space="preserve"> </w:t>
      </w:r>
      <w:proofErr w:type="spellStart"/>
      <w:r w:rsidR="00E42D75" w:rsidRPr="000E23FA">
        <w:t>սենքեր</w:t>
      </w:r>
      <w:r w:rsidR="00C82176" w:rsidRPr="000E23FA">
        <w:t>ում</w:t>
      </w:r>
      <w:proofErr w:type="spellEnd"/>
      <w:r w:rsidR="00C82176" w:rsidRPr="000E23FA">
        <w:t xml:space="preserve"> </w:t>
      </w:r>
      <w:proofErr w:type="spellStart"/>
      <w:r w:rsidR="00C82176" w:rsidRPr="000E23FA">
        <w:t>կայանքների</w:t>
      </w:r>
      <w:proofErr w:type="spellEnd"/>
      <w:r w:rsidR="00C82176" w:rsidRPr="000E23FA">
        <w:t xml:space="preserve"> </w:t>
      </w:r>
      <w:proofErr w:type="spellStart"/>
      <w:r w:rsidR="00C82176" w:rsidRPr="000E23FA">
        <w:t>բնութագրերը</w:t>
      </w:r>
      <w:proofErr w:type="spellEnd"/>
      <w:r w:rsidR="00C82176" w:rsidRPr="000E23FA">
        <w:t xml:space="preserve"> </w:t>
      </w:r>
      <w:proofErr w:type="spellStart"/>
      <w:r w:rsidR="00C82176" w:rsidRPr="000E23FA">
        <w:t>պետք</w:t>
      </w:r>
      <w:proofErr w:type="spellEnd"/>
      <w:r w:rsidR="00C82176" w:rsidRPr="000E23FA">
        <w:t xml:space="preserve"> է </w:t>
      </w:r>
      <w:proofErr w:type="spellStart"/>
      <w:r w:rsidR="00C82176" w:rsidRPr="000E23FA">
        <w:t>ընդունել</w:t>
      </w:r>
      <w:proofErr w:type="spellEnd"/>
      <w:r w:rsidR="00C82176" w:rsidRPr="000E23FA">
        <w:t xml:space="preserve"> </w:t>
      </w:r>
      <w:proofErr w:type="spellStart"/>
      <w:r w:rsidR="00752E98" w:rsidRPr="000E23FA">
        <w:t>Աղյուսակ</w:t>
      </w:r>
      <w:proofErr w:type="spellEnd"/>
      <w:r w:rsidR="00C82176" w:rsidRPr="000E23FA">
        <w:t xml:space="preserve"> 1</w:t>
      </w:r>
      <w:r w:rsidR="00457E55" w:rsidRPr="000E23FA">
        <w:t>7</w:t>
      </w:r>
      <w:r w:rsidR="00C82176" w:rsidRPr="000E23FA">
        <w:t>-ից</w:t>
      </w:r>
      <w:r w:rsidR="00E35EDE" w:rsidRPr="000E23FA">
        <w:t xml:space="preserve"> (</w:t>
      </w:r>
      <w:proofErr w:type="spellStart"/>
      <w:r w:rsidR="00E35EDE" w:rsidRPr="000E23FA">
        <w:t>տես</w:t>
      </w:r>
      <w:proofErr w:type="spellEnd"/>
      <w:r w:rsidR="00E35EDE" w:rsidRPr="000E23FA">
        <w:t xml:space="preserve"> </w:t>
      </w:r>
      <w:proofErr w:type="spellStart"/>
      <w:r w:rsidR="00E35EDE" w:rsidRPr="000E23FA">
        <w:t>նաև</w:t>
      </w:r>
      <w:proofErr w:type="spellEnd"/>
      <w:r w:rsidR="00E35EDE" w:rsidRPr="000E23FA">
        <w:t xml:space="preserve"> 29</w:t>
      </w:r>
      <w:r w:rsidR="00473C75" w:rsidRPr="000E23FA">
        <w:rPr>
          <w:lang w:val="hy-AM"/>
        </w:rPr>
        <w:t>4</w:t>
      </w:r>
      <w:r w:rsidR="00215E22" w:rsidRPr="000E23FA">
        <w:rPr>
          <w:lang w:val="hy-AM"/>
        </w:rPr>
        <w:t>-րդ</w:t>
      </w:r>
      <w:r w:rsidR="00215E22" w:rsidRPr="000E23FA">
        <w:t xml:space="preserve"> </w:t>
      </w:r>
      <w:proofErr w:type="spellStart"/>
      <w:r w:rsidR="00215E22" w:rsidRPr="000E23FA">
        <w:t>կետ</w:t>
      </w:r>
      <w:proofErr w:type="spellEnd"/>
      <w:r w:rsidR="00215E22" w:rsidRPr="000E23FA">
        <w:rPr>
          <w:lang w:val="hy-AM"/>
        </w:rPr>
        <w:t>ը</w:t>
      </w:r>
      <w:r w:rsidR="00E35EDE" w:rsidRPr="000E23FA">
        <w:t>):</w:t>
      </w:r>
    </w:p>
    <w:p w14:paraId="480D651B" w14:textId="77777777" w:rsidR="00EC2500" w:rsidRPr="000E23FA" w:rsidRDefault="00EC2500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Աղյուսակ</w:t>
      </w:r>
      <w:proofErr w:type="spellEnd"/>
      <w:r w:rsidRPr="000E23FA">
        <w:t xml:space="preserve"> 17-ում.</w:t>
      </w:r>
    </w:p>
    <w:p w14:paraId="44EC899C" w14:textId="77777777" w:rsidR="00EC2500" w:rsidRPr="000E23FA" w:rsidRDefault="00EC2500" w:rsidP="000E23FA">
      <w:pPr>
        <w:numPr>
          <w:ilvl w:val="0"/>
          <w:numId w:val="39"/>
        </w:numPr>
        <w:tabs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r w:rsidRPr="000E23FA">
        <w:t xml:space="preserve">7-րդ </w:t>
      </w:r>
      <w:proofErr w:type="spellStart"/>
      <w:r w:rsidRPr="000E23FA">
        <w:t>խմբի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 xml:space="preserve"> </w:t>
      </w:r>
      <w:proofErr w:type="spellStart"/>
      <w:r w:rsidRPr="000E23FA">
        <w:t>ռետինի</w:t>
      </w:r>
      <w:proofErr w:type="spellEnd"/>
      <w:r w:rsidRPr="000E23FA">
        <w:t xml:space="preserve">, </w:t>
      </w:r>
      <w:proofErr w:type="spellStart"/>
      <w:r w:rsidRPr="000E23FA">
        <w:t>կաուչուկի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խեժերի</w:t>
      </w:r>
      <w:proofErr w:type="spellEnd"/>
      <w:r w:rsidRPr="000E23FA">
        <w:t xml:space="preserve"> </w:t>
      </w:r>
      <w:proofErr w:type="spellStart"/>
      <w:r w:rsidRPr="000E23FA">
        <w:t>հրդեհաշիջումը</w:t>
      </w:r>
      <w:proofErr w:type="spellEnd"/>
      <w:r w:rsidRPr="000E23FA">
        <w:t xml:space="preserve"> </w:t>
      </w:r>
      <w:proofErr w:type="spellStart"/>
      <w:r w:rsidRPr="000E23FA">
        <w:t>թույլատրվում</w:t>
      </w:r>
      <w:proofErr w:type="spellEnd"/>
      <w:r w:rsidRPr="000E23FA">
        <w:t xml:space="preserve"> է </w:t>
      </w:r>
      <w:proofErr w:type="spellStart"/>
      <w:r w:rsidRPr="000E23FA">
        <w:t>իրականացնել</w:t>
      </w:r>
      <w:proofErr w:type="spellEnd"/>
      <w:r w:rsidRPr="000E23FA">
        <w:t xml:space="preserve"> </w:t>
      </w:r>
      <w:proofErr w:type="spellStart"/>
      <w:r w:rsidRPr="000E23FA">
        <w:t>թրջիչով</w:t>
      </w:r>
      <w:proofErr w:type="spellEnd"/>
      <w:r w:rsidRPr="000E23FA">
        <w:t xml:space="preserve"> </w:t>
      </w:r>
      <w:proofErr w:type="spellStart"/>
      <w:r w:rsidRPr="000E23FA">
        <w:t>ջրով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ցածր</w:t>
      </w:r>
      <w:proofErr w:type="spellEnd"/>
      <w:r w:rsidRPr="000E23FA">
        <w:t xml:space="preserve"> </w:t>
      </w:r>
      <w:proofErr w:type="spellStart"/>
      <w:r w:rsidRPr="000E23FA">
        <w:t>պատիկությամբ</w:t>
      </w:r>
      <w:proofErr w:type="spellEnd"/>
      <w:r w:rsidRPr="000E23FA">
        <w:t xml:space="preserve"> </w:t>
      </w:r>
      <w:proofErr w:type="spellStart"/>
      <w:r w:rsidRPr="000E23FA">
        <w:t>փրփուրով</w:t>
      </w:r>
      <w:proofErr w:type="spellEnd"/>
      <w:r w:rsidRPr="000E23FA">
        <w:t>,</w:t>
      </w:r>
    </w:p>
    <w:p w14:paraId="4168067B" w14:textId="77777777" w:rsidR="00EC2500" w:rsidRPr="000E23FA" w:rsidRDefault="00EC2500" w:rsidP="000E23FA">
      <w:pPr>
        <w:numPr>
          <w:ilvl w:val="0"/>
          <w:numId w:val="39"/>
        </w:numPr>
        <w:tabs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r w:rsidRPr="000E23FA">
        <w:t xml:space="preserve">8-րդ </w:t>
      </w:r>
      <w:proofErr w:type="spellStart"/>
      <w:r w:rsidRPr="000E23FA">
        <w:t>խմբի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 xml:space="preserve"> </w:t>
      </w:r>
      <w:proofErr w:type="spellStart"/>
      <w:r w:rsidRPr="000E23FA">
        <w:t>հրդեհաշիջման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 </w:t>
      </w:r>
      <w:proofErr w:type="spellStart"/>
      <w:r w:rsidRPr="000E23FA">
        <w:t>արգելվում</w:t>
      </w:r>
      <w:proofErr w:type="spellEnd"/>
      <w:r w:rsidRPr="000E23FA">
        <w:t xml:space="preserve"> է </w:t>
      </w:r>
      <w:proofErr w:type="spellStart"/>
      <w:r w:rsidRPr="000E23FA">
        <w:t>թրջիչների</w:t>
      </w:r>
      <w:proofErr w:type="spellEnd"/>
      <w:r w:rsidRPr="000E23FA">
        <w:t xml:space="preserve"> </w:t>
      </w:r>
      <w:proofErr w:type="spellStart"/>
      <w:r w:rsidRPr="000E23FA">
        <w:t>կիրառումը</w:t>
      </w:r>
      <w:proofErr w:type="spellEnd"/>
      <w:r w:rsidRPr="000E23FA">
        <w:t>,</w:t>
      </w:r>
    </w:p>
    <w:p w14:paraId="4ECD6A3C" w14:textId="77777777" w:rsidR="00EC2500" w:rsidRPr="000E23FA" w:rsidRDefault="00EC2500" w:rsidP="000E23FA">
      <w:pPr>
        <w:numPr>
          <w:ilvl w:val="0"/>
          <w:numId w:val="39"/>
        </w:numPr>
        <w:tabs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աղյուսակում</w:t>
      </w:r>
      <w:proofErr w:type="spellEnd"/>
      <w:r w:rsidRPr="000E23FA">
        <w:t xml:space="preserve"> </w:t>
      </w:r>
      <w:proofErr w:type="spellStart"/>
      <w:r w:rsidRPr="000E23FA">
        <w:t>նշված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S </w:t>
      </w:r>
      <w:proofErr w:type="spellStart"/>
      <w:r w:rsidRPr="000E23FA">
        <w:t>տիպի</w:t>
      </w:r>
      <w:proofErr w:type="spellEnd"/>
      <w:r w:rsidRPr="000E23FA">
        <w:t xml:space="preserve"> </w:t>
      </w:r>
      <w:proofErr w:type="spellStart"/>
      <w:r w:rsidRPr="000E23FA">
        <w:t>փրփրարարով</w:t>
      </w:r>
      <w:proofErr w:type="spellEnd"/>
      <w:r w:rsidRPr="000E23FA">
        <w:t xml:space="preserve"> </w:t>
      </w:r>
      <w:proofErr w:type="spellStart"/>
      <w:r w:rsidRPr="000E23FA">
        <w:t>ստացված</w:t>
      </w:r>
      <w:proofErr w:type="spellEnd"/>
      <w:r w:rsidRPr="000E23FA">
        <w:t xml:space="preserve"> </w:t>
      </w:r>
      <w:proofErr w:type="spellStart"/>
      <w:r w:rsidRPr="000E23FA">
        <w:t>փրփուրով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սաստկությունները</w:t>
      </w:r>
      <w:proofErr w:type="spellEnd"/>
      <w:r w:rsidRPr="000E23FA">
        <w:t xml:space="preserve">: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տիպի</w:t>
      </w:r>
      <w:proofErr w:type="spellEnd"/>
      <w:r w:rsidRPr="000E23FA">
        <w:t xml:space="preserve">, </w:t>
      </w:r>
      <w:proofErr w:type="spellStart"/>
      <w:r w:rsidRPr="000E23FA">
        <w:t>օրինակ</w:t>
      </w:r>
      <w:proofErr w:type="spellEnd"/>
      <w:r w:rsidRPr="000E23FA">
        <w:t xml:space="preserve">՝ AFFF </w:t>
      </w:r>
      <w:proofErr w:type="spellStart"/>
      <w:r w:rsidRPr="000E23FA">
        <w:t>տիպի</w:t>
      </w:r>
      <w:proofErr w:type="spellEnd"/>
      <w:r w:rsidRPr="000E23FA">
        <w:t xml:space="preserve"> </w:t>
      </w:r>
      <w:proofErr w:type="spellStart"/>
      <w:r w:rsidRPr="000E23FA">
        <w:t>փրփրարարի</w:t>
      </w:r>
      <w:proofErr w:type="spellEnd"/>
      <w:r w:rsidRPr="000E23FA">
        <w:t xml:space="preserve"> </w:t>
      </w:r>
      <w:proofErr w:type="spellStart"/>
      <w:r w:rsidRPr="000E23FA">
        <w:t>կիրառման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սաստկությունը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որոշել</w:t>
      </w:r>
      <w:proofErr w:type="spellEnd"/>
      <w:r w:rsidRPr="000E23FA">
        <w:t xml:space="preserve">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նրա</w:t>
      </w:r>
      <w:proofErr w:type="spellEnd"/>
      <w:r w:rsidRPr="000E23FA">
        <w:t xml:space="preserve"> </w:t>
      </w:r>
      <w:proofErr w:type="spellStart"/>
      <w:r w:rsidRPr="000E23FA">
        <w:t>տեխնիկական</w:t>
      </w:r>
      <w:proofErr w:type="spellEnd"/>
      <w:r w:rsidRPr="000E23FA">
        <w:t xml:space="preserve"> </w:t>
      </w:r>
      <w:proofErr w:type="spellStart"/>
      <w:r w:rsidRPr="000E23FA">
        <w:t>բնութագրերի</w:t>
      </w:r>
      <w:proofErr w:type="spellEnd"/>
      <w:r w:rsidRPr="000E23FA">
        <w:t>,</w:t>
      </w:r>
    </w:p>
    <w:p w14:paraId="39715990" w14:textId="77777777" w:rsidR="00887CB0" w:rsidRDefault="00D45B1E" w:rsidP="00887CB0">
      <w:pPr>
        <w:tabs>
          <w:tab w:val="left" w:pos="990"/>
          <w:tab w:val="left" w:pos="1170"/>
        </w:tabs>
        <w:spacing w:after="0" w:line="360" w:lineRule="auto"/>
        <w:ind w:firstLine="540"/>
        <w:jc w:val="center"/>
      </w:pPr>
      <w:r w:rsidRPr="000E23FA">
        <w:rPr>
          <w:lang w:val="hy-AM"/>
        </w:rPr>
        <w:t>Աղյուսակ 17. Մինչև 5.05մ ներառյալ բարձրությամբ պահեստավորմամբ, 6-8-րդ խմբերին պատկանող և մինչև 10.0մ ներառյալ բարձրությամբ սենքերում</w:t>
      </w:r>
    </w:p>
    <w:p w14:paraId="4C85B404" w14:textId="77777777" w:rsidR="00D45B1E" w:rsidRPr="000E23FA" w:rsidRDefault="00D45B1E" w:rsidP="00887CB0">
      <w:pPr>
        <w:tabs>
          <w:tab w:val="left" w:pos="990"/>
          <w:tab w:val="left" w:pos="1170"/>
        </w:tabs>
        <w:spacing w:after="0" w:line="360" w:lineRule="auto"/>
        <w:jc w:val="center"/>
      </w:pPr>
      <w:r w:rsidRPr="000E23FA">
        <w:rPr>
          <w:lang w:val="hy-AM"/>
        </w:rPr>
        <w:t>կայանքների բնութագրերը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91"/>
        <w:gridCol w:w="2206"/>
        <w:gridCol w:w="1002"/>
        <w:gridCol w:w="1328"/>
        <w:gridCol w:w="1001"/>
        <w:gridCol w:w="1328"/>
        <w:gridCol w:w="1000"/>
        <w:gridCol w:w="1329"/>
      </w:tblGrid>
      <w:tr w:rsidR="00D45B1E" w:rsidRPr="000E23FA" w14:paraId="2C5627DB" w14:textId="77777777" w:rsidTr="00887CB0">
        <w:trPr>
          <w:trHeight w:val="468"/>
        </w:trPr>
        <w:tc>
          <w:tcPr>
            <w:tcW w:w="691" w:type="dxa"/>
            <w:vMerge w:val="restart"/>
            <w:vAlign w:val="center"/>
          </w:tcPr>
          <w:p w14:paraId="4057DAF7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Հ/Հ</w:t>
            </w:r>
          </w:p>
        </w:tc>
        <w:tc>
          <w:tcPr>
            <w:tcW w:w="2206" w:type="dxa"/>
            <w:vMerge w:val="restart"/>
            <w:vAlign w:val="center"/>
          </w:tcPr>
          <w:p w14:paraId="0578039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Պահեստա</w:t>
            </w:r>
            <w:r w:rsidRPr="000E23FA">
              <w:rPr>
                <w:szCs w:val="24"/>
              </w:rPr>
              <w:softHyphen/>
              <w:t>վորման</w:t>
            </w:r>
            <w:proofErr w:type="spellEnd"/>
          </w:p>
          <w:p w14:paraId="682E3A67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բարձրու</w:t>
            </w:r>
            <w:proofErr w:type="spellEnd"/>
            <w:r w:rsidRPr="000E23FA">
              <w:rPr>
                <w:szCs w:val="24"/>
              </w:rPr>
              <w:softHyphen/>
            </w:r>
            <w:r w:rsidRPr="000E23FA">
              <w:rPr>
                <w:szCs w:val="24"/>
              </w:rPr>
              <w:softHyphen/>
            </w:r>
            <w:r w:rsidRPr="000E23FA">
              <w:rPr>
                <w:szCs w:val="24"/>
              </w:rPr>
              <w:softHyphen/>
              <w:t>-</w:t>
            </w:r>
          </w:p>
          <w:p w14:paraId="50836200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թյունը</w:t>
            </w:r>
            <w:proofErr w:type="spellEnd"/>
            <w:r w:rsidRPr="000E23FA">
              <w:rPr>
                <w:szCs w:val="24"/>
              </w:rPr>
              <w:t>, մ</w:t>
            </w:r>
          </w:p>
        </w:tc>
        <w:tc>
          <w:tcPr>
            <w:tcW w:w="6988" w:type="dxa"/>
            <w:gridSpan w:val="6"/>
            <w:vAlign w:val="center"/>
          </w:tcPr>
          <w:p w14:paraId="5B537902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Սենքերի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խումբը</w:t>
            </w:r>
            <w:proofErr w:type="spellEnd"/>
          </w:p>
        </w:tc>
      </w:tr>
      <w:tr w:rsidR="00D45B1E" w:rsidRPr="000E23FA" w14:paraId="63110DBE" w14:textId="77777777" w:rsidTr="00887CB0">
        <w:trPr>
          <w:trHeight w:val="144"/>
        </w:trPr>
        <w:tc>
          <w:tcPr>
            <w:tcW w:w="691" w:type="dxa"/>
            <w:vMerge/>
            <w:vAlign w:val="center"/>
          </w:tcPr>
          <w:p w14:paraId="0043C624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14:paraId="431514CA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330" w:type="dxa"/>
            <w:gridSpan w:val="2"/>
            <w:vAlign w:val="center"/>
          </w:tcPr>
          <w:p w14:paraId="1ACB6EB1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</w:t>
            </w:r>
          </w:p>
        </w:tc>
        <w:tc>
          <w:tcPr>
            <w:tcW w:w="2329" w:type="dxa"/>
            <w:gridSpan w:val="2"/>
            <w:vAlign w:val="center"/>
          </w:tcPr>
          <w:p w14:paraId="09622DFB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</w:t>
            </w:r>
          </w:p>
        </w:tc>
        <w:tc>
          <w:tcPr>
            <w:tcW w:w="2329" w:type="dxa"/>
            <w:gridSpan w:val="2"/>
            <w:vAlign w:val="center"/>
          </w:tcPr>
          <w:p w14:paraId="168ABA12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</w:t>
            </w:r>
          </w:p>
        </w:tc>
      </w:tr>
      <w:tr w:rsidR="00D45B1E" w:rsidRPr="000E23FA" w14:paraId="39AC5EF9" w14:textId="77777777" w:rsidTr="00887CB0">
        <w:trPr>
          <w:trHeight w:val="144"/>
        </w:trPr>
        <w:tc>
          <w:tcPr>
            <w:tcW w:w="691" w:type="dxa"/>
            <w:vMerge/>
            <w:vAlign w:val="center"/>
          </w:tcPr>
          <w:p w14:paraId="20491D9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14:paraId="3002304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6988" w:type="dxa"/>
            <w:gridSpan w:val="6"/>
            <w:vAlign w:val="center"/>
          </w:tcPr>
          <w:p w14:paraId="5F040E7B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Ոռոգման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նվազագույն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սաստկությունը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i</w:t>
            </w:r>
            <w:r w:rsidRPr="000E23FA">
              <w:rPr>
                <w:szCs w:val="24"/>
                <w:vertAlign w:val="subscript"/>
              </w:rPr>
              <w:t>ն</w:t>
            </w:r>
            <w:proofErr w:type="spellEnd"/>
            <w:r w:rsidRPr="000E23FA">
              <w:rPr>
                <w:szCs w:val="24"/>
              </w:rPr>
              <w:t xml:space="preserve"> լ/(վրկxմ</w:t>
            </w:r>
            <w:r w:rsidRPr="000E23FA">
              <w:rPr>
                <w:szCs w:val="24"/>
                <w:vertAlign w:val="superscript"/>
              </w:rPr>
              <w:t>2</w:t>
            </w:r>
            <w:r w:rsidRPr="000E23FA">
              <w:rPr>
                <w:szCs w:val="24"/>
              </w:rPr>
              <w:t>)</w:t>
            </w:r>
          </w:p>
        </w:tc>
      </w:tr>
      <w:tr w:rsidR="00D45B1E" w:rsidRPr="000E23FA" w14:paraId="50D0D6F5" w14:textId="77777777" w:rsidTr="00887CB0">
        <w:trPr>
          <w:trHeight w:val="144"/>
        </w:trPr>
        <w:tc>
          <w:tcPr>
            <w:tcW w:w="691" w:type="dxa"/>
            <w:vMerge/>
            <w:vAlign w:val="center"/>
          </w:tcPr>
          <w:p w14:paraId="24C44B94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14:paraId="19942D6E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649FA56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1328" w:type="dxa"/>
            <w:vAlign w:val="center"/>
          </w:tcPr>
          <w:p w14:paraId="5B9A704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փրփրա</w:t>
            </w:r>
            <w:r w:rsidRPr="000E23FA">
              <w:rPr>
                <w:szCs w:val="24"/>
              </w:rPr>
              <w:softHyphen/>
              <w:t>ջուր</w:t>
            </w:r>
            <w:proofErr w:type="spellEnd"/>
          </w:p>
        </w:tc>
        <w:tc>
          <w:tcPr>
            <w:tcW w:w="1001" w:type="dxa"/>
            <w:vAlign w:val="center"/>
          </w:tcPr>
          <w:p w14:paraId="4ED3707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1328" w:type="dxa"/>
            <w:vAlign w:val="center"/>
          </w:tcPr>
          <w:p w14:paraId="208FA443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փրփրա</w:t>
            </w:r>
            <w:r w:rsidRPr="000E23FA">
              <w:rPr>
                <w:szCs w:val="24"/>
              </w:rPr>
              <w:softHyphen/>
              <w:t>ջուր</w:t>
            </w:r>
            <w:proofErr w:type="spellEnd"/>
          </w:p>
        </w:tc>
        <w:tc>
          <w:tcPr>
            <w:tcW w:w="1000" w:type="dxa"/>
            <w:vAlign w:val="center"/>
          </w:tcPr>
          <w:p w14:paraId="419D55F0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1329" w:type="dxa"/>
            <w:vAlign w:val="center"/>
          </w:tcPr>
          <w:p w14:paraId="4BF6A97C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փրփրա</w:t>
            </w:r>
            <w:r w:rsidRPr="000E23FA">
              <w:rPr>
                <w:szCs w:val="24"/>
              </w:rPr>
              <w:softHyphen/>
              <w:t>ջուր</w:t>
            </w:r>
            <w:proofErr w:type="spellEnd"/>
          </w:p>
        </w:tc>
      </w:tr>
      <w:tr w:rsidR="00D45B1E" w:rsidRPr="000E23FA" w14:paraId="6645B22F" w14:textId="77777777" w:rsidTr="00887CB0">
        <w:trPr>
          <w:trHeight w:val="484"/>
        </w:trPr>
        <w:tc>
          <w:tcPr>
            <w:tcW w:w="691" w:type="dxa"/>
          </w:tcPr>
          <w:p w14:paraId="76D357D5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1.</w:t>
            </w:r>
          </w:p>
        </w:tc>
        <w:tc>
          <w:tcPr>
            <w:tcW w:w="2206" w:type="dxa"/>
            <w:vAlign w:val="center"/>
          </w:tcPr>
          <w:p w14:paraId="24DD76A0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proofErr w:type="gramStart"/>
            <w:r w:rsidRPr="000E23FA">
              <w:rPr>
                <w:szCs w:val="24"/>
              </w:rPr>
              <w:t>մինչև</w:t>
            </w:r>
            <w:proofErr w:type="spellEnd"/>
            <w:r w:rsidRPr="000E23FA">
              <w:rPr>
                <w:szCs w:val="24"/>
              </w:rPr>
              <w:t xml:space="preserve">  1.00</w:t>
            </w:r>
            <w:proofErr w:type="gramEnd"/>
            <w:r w:rsidRPr="000E23FA">
              <w:rPr>
                <w:szCs w:val="24"/>
              </w:rPr>
              <w:t xml:space="preserve"> մ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C8F7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0,08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9DDE4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0,04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25D1B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0,16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A902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0,08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8FC9D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FE1CA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</w:t>
            </w:r>
          </w:p>
        </w:tc>
      </w:tr>
      <w:tr w:rsidR="00D45B1E" w:rsidRPr="000E23FA" w14:paraId="1EEAE0B6" w14:textId="77777777" w:rsidTr="00887CB0">
        <w:trPr>
          <w:trHeight w:val="484"/>
        </w:trPr>
        <w:tc>
          <w:tcPr>
            <w:tcW w:w="691" w:type="dxa"/>
          </w:tcPr>
          <w:p w14:paraId="1AD1B0E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2.</w:t>
            </w:r>
          </w:p>
        </w:tc>
        <w:tc>
          <w:tcPr>
            <w:tcW w:w="2206" w:type="dxa"/>
            <w:vAlign w:val="center"/>
          </w:tcPr>
          <w:p w14:paraId="797D7DF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1.01 – 2.00 մ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64EF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0,16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0124D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0,08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AF321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0,32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E2D0D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0,16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3336D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89F0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</w:t>
            </w:r>
          </w:p>
        </w:tc>
      </w:tr>
      <w:tr w:rsidR="00D45B1E" w:rsidRPr="000E23FA" w14:paraId="645EF14A" w14:textId="77777777" w:rsidTr="00887CB0">
        <w:trPr>
          <w:trHeight w:val="484"/>
        </w:trPr>
        <w:tc>
          <w:tcPr>
            <w:tcW w:w="691" w:type="dxa"/>
          </w:tcPr>
          <w:p w14:paraId="33BB6CED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3.</w:t>
            </w:r>
          </w:p>
        </w:tc>
        <w:tc>
          <w:tcPr>
            <w:tcW w:w="2206" w:type="dxa"/>
            <w:vAlign w:val="center"/>
          </w:tcPr>
          <w:p w14:paraId="384E8C8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2.01 – 3.00 մ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1D502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0,24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58FE3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0,12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DA8FE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0,40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8F49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C06F2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32D55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</w:t>
            </w:r>
          </w:p>
        </w:tc>
      </w:tr>
      <w:tr w:rsidR="00D45B1E" w:rsidRPr="000E23FA" w14:paraId="0EBE6782" w14:textId="77777777" w:rsidTr="00887CB0">
        <w:trPr>
          <w:trHeight w:val="468"/>
        </w:trPr>
        <w:tc>
          <w:tcPr>
            <w:tcW w:w="691" w:type="dxa"/>
          </w:tcPr>
          <w:p w14:paraId="295B94CD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4.</w:t>
            </w:r>
          </w:p>
        </w:tc>
        <w:tc>
          <w:tcPr>
            <w:tcW w:w="2206" w:type="dxa"/>
            <w:vAlign w:val="center"/>
          </w:tcPr>
          <w:p w14:paraId="39684C0C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3.01 – 4.00 մ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A3E73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0,32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AB6AA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E7F63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0,45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9B475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CCEE2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9A0E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0,4</w:t>
            </w:r>
          </w:p>
        </w:tc>
      </w:tr>
      <w:tr w:rsidR="00D45B1E" w:rsidRPr="000E23FA" w14:paraId="5F313C50" w14:textId="77777777" w:rsidTr="00887CB0">
        <w:trPr>
          <w:trHeight w:val="484"/>
        </w:trPr>
        <w:tc>
          <w:tcPr>
            <w:tcW w:w="691" w:type="dxa"/>
          </w:tcPr>
          <w:p w14:paraId="3995926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5.</w:t>
            </w:r>
          </w:p>
        </w:tc>
        <w:tc>
          <w:tcPr>
            <w:tcW w:w="2206" w:type="dxa"/>
            <w:vAlign w:val="center"/>
          </w:tcPr>
          <w:p w14:paraId="3A1F8C9C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4.01 – 5.50 մ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1FFCE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0,40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F7873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0,32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C9BDC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0,50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416B8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0,40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87BD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3CFA1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0,5</w:t>
            </w:r>
          </w:p>
        </w:tc>
      </w:tr>
      <w:tr w:rsidR="00D45B1E" w:rsidRPr="000E23FA" w14:paraId="6BADD0D5" w14:textId="77777777" w:rsidTr="00887CB0">
        <w:trPr>
          <w:trHeight w:val="500"/>
        </w:trPr>
        <w:tc>
          <w:tcPr>
            <w:tcW w:w="691" w:type="dxa"/>
          </w:tcPr>
          <w:p w14:paraId="7EE3A765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6.</w:t>
            </w:r>
          </w:p>
        </w:tc>
        <w:tc>
          <w:tcPr>
            <w:tcW w:w="9194" w:type="dxa"/>
            <w:gridSpan w:val="7"/>
            <w:vAlign w:val="center"/>
          </w:tcPr>
          <w:p w14:paraId="7E99C1D4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նվազագույն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ծախսը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Q</w:t>
            </w:r>
            <w:r w:rsidRPr="000E23FA">
              <w:rPr>
                <w:szCs w:val="24"/>
                <w:vertAlign w:val="subscript"/>
              </w:rPr>
              <w:t>ն</w:t>
            </w:r>
            <w:proofErr w:type="spellEnd"/>
            <w:r w:rsidRPr="000E23FA">
              <w:rPr>
                <w:szCs w:val="24"/>
              </w:rPr>
              <w:t xml:space="preserve"> լ/</w:t>
            </w:r>
            <w:proofErr w:type="spellStart"/>
            <w:r w:rsidRPr="000E23FA">
              <w:rPr>
                <w:szCs w:val="24"/>
              </w:rPr>
              <w:t>վրկ</w:t>
            </w:r>
            <w:proofErr w:type="spellEnd"/>
          </w:p>
        </w:tc>
      </w:tr>
      <w:tr w:rsidR="00D45B1E" w:rsidRPr="000E23FA" w14:paraId="3EFA4E72" w14:textId="77777777" w:rsidTr="00887CB0">
        <w:trPr>
          <w:trHeight w:val="484"/>
        </w:trPr>
        <w:tc>
          <w:tcPr>
            <w:tcW w:w="691" w:type="dxa"/>
          </w:tcPr>
          <w:p w14:paraId="06316E19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lastRenderedPageBreak/>
              <w:t>7.</w:t>
            </w:r>
          </w:p>
        </w:tc>
        <w:tc>
          <w:tcPr>
            <w:tcW w:w="2206" w:type="dxa"/>
            <w:vAlign w:val="center"/>
          </w:tcPr>
          <w:p w14:paraId="31596C28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proofErr w:type="gramStart"/>
            <w:r w:rsidRPr="000E23FA">
              <w:rPr>
                <w:szCs w:val="24"/>
              </w:rPr>
              <w:t>մինչև</w:t>
            </w:r>
            <w:proofErr w:type="spellEnd"/>
            <w:r w:rsidRPr="000E23FA">
              <w:rPr>
                <w:szCs w:val="24"/>
              </w:rPr>
              <w:t xml:space="preserve">  1.00</w:t>
            </w:r>
            <w:proofErr w:type="gramEnd"/>
            <w:r w:rsidRPr="000E23FA">
              <w:rPr>
                <w:szCs w:val="24"/>
              </w:rPr>
              <w:t xml:space="preserve"> մ</w:t>
            </w:r>
          </w:p>
        </w:tc>
        <w:tc>
          <w:tcPr>
            <w:tcW w:w="1002" w:type="dxa"/>
          </w:tcPr>
          <w:p w14:paraId="4E97016A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</w:t>
            </w:r>
          </w:p>
        </w:tc>
        <w:tc>
          <w:tcPr>
            <w:tcW w:w="1328" w:type="dxa"/>
          </w:tcPr>
          <w:p w14:paraId="121E12E8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7,5</w:t>
            </w:r>
          </w:p>
        </w:tc>
        <w:tc>
          <w:tcPr>
            <w:tcW w:w="1001" w:type="dxa"/>
          </w:tcPr>
          <w:p w14:paraId="26C80821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</w:t>
            </w:r>
          </w:p>
        </w:tc>
        <w:tc>
          <w:tcPr>
            <w:tcW w:w="1328" w:type="dxa"/>
          </w:tcPr>
          <w:p w14:paraId="62EC9627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</w:t>
            </w:r>
          </w:p>
        </w:tc>
        <w:tc>
          <w:tcPr>
            <w:tcW w:w="1000" w:type="dxa"/>
          </w:tcPr>
          <w:p w14:paraId="294950E7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</w:tcPr>
          <w:p w14:paraId="7CB1759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</w:t>
            </w:r>
          </w:p>
        </w:tc>
      </w:tr>
      <w:tr w:rsidR="00D45B1E" w:rsidRPr="000E23FA" w14:paraId="3FF6FBEC" w14:textId="77777777" w:rsidTr="00887CB0">
        <w:trPr>
          <w:trHeight w:val="468"/>
        </w:trPr>
        <w:tc>
          <w:tcPr>
            <w:tcW w:w="691" w:type="dxa"/>
          </w:tcPr>
          <w:p w14:paraId="23A044A8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8.</w:t>
            </w:r>
          </w:p>
        </w:tc>
        <w:tc>
          <w:tcPr>
            <w:tcW w:w="2206" w:type="dxa"/>
            <w:vAlign w:val="center"/>
          </w:tcPr>
          <w:p w14:paraId="5676A152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1.01 – 2.00 մ</w:t>
            </w:r>
          </w:p>
        </w:tc>
        <w:tc>
          <w:tcPr>
            <w:tcW w:w="1002" w:type="dxa"/>
          </w:tcPr>
          <w:p w14:paraId="20179AC9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</w:t>
            </w:r>
          </w:p>
        </w:tc>
        <w:tc>
          <w:tcPr>
            <w:tcW w:w="1328" w:type="dxa"/>
          </w:tcPr>
          <w:p w14:paraId="4499DC3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15,0</w:t>
            </w:r>
          </w:p>
        </w:tc>
        <w:tc>
          <w:tcPr>
            <w:tcW w:w="1001" w:type="dxa"/>
          </w:tcPr>
          <w:p w14:paraId="5DA344D0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328" w:type="dxa"/>
          </w:tcPr>
          <w:p w14:paraId="5B93B6ED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</w:t>
            </w:r>
          </w:p>
        </w:tc>
        <w:tc>
          <w:tcPr>
            <w:tcW w:w="1000" w:type="dxa"/>
          </w:tcPr>
          <w:p w14:paraId="4CDD9A5B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</w:tcPr>
          <w:p w14:paraId="6C77835A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36</w:t>
            </w:r>
          </w:p>
        </w:tc>
      </w:tr>
      <w:tr w:rsidR="00D45B1E" w:rsidRPr="000E23FA" w14:paraId="2B5F5650" w14:textId="77777777" w:rsidTr="00887CB0">
        <w:trPr>
          <w:trHeight w:val="484"/>
        </w:trPr>
        <w:tc>
          <w:tcPr>
            <w:tcW w:w="691" w:type="dxa"/>
          </w:tcPr>
          <w:p w14:paraId="012B59B1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9.</w:t>
            </w:r>
          </w:p>
        </w:tc>
        <w:tc>
          <w:tcPr>
            <w:tcW w:w="2206" w:type="dxa"/>
            <w:vAlign w:val="center"/>
          </w:tcPr>
          <w:p w14:paraId="771C7D51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2.01 – 3.00 մ</w:t>
            </w:r>
          </w:p>
        </w:tc>
        <w:tc>
          <w:tcPr>
            <w:tcW w:w="1002" w:type="dxa"/>
          </w:tcPr>
          <w:p w14:paraId="1B00781A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45</w:t>
            </w:r>
          </w:p>
        </w:tc>
        <w:tc>
          <w:tcPr>
            <w:tcW w:w="1328" w:type="dxa"/>
          </w:tcPr>
          <w:p w14:paraId="7C0C3D35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22,5</w:t>
            </w:r>
          </w:p>
        </w:tc>
        <w:tc>
          <w:tcPr>
            <w:tcW w:w="1001" w:type="dxa"/>
          </w:tcPr>
          <w:p w14:paraId="7C950A32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75</w:t>
            </w:r>
          </w:p>
        </w:tc>
        <w:tc>
          <w:tcPr>
            <w:tcW w:w="1328" w:type="dxa"/>
          </w:tcPr>
          <w:p w14:paraId="7CB50863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45</w:t>
            </w:r>
          </w:p>
        </w:tc>
        <w:tc>
          <w:tcPr>
            <w:tcW w:w="1000" w:type="dxa"/>
          </w:tcPr>
          <w:p w14:paraId="480FB148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</w:tcPr>
          <w:p w14:paraId="1D10DF9D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54</w:t>
            </w:r>
          </w:p>
        </w:tc>
      </w:tr>
      <w:tr w:rsidR="00D45B1E" w:rsidRPr="000E23FA" w14:paraId="37378701" w14:textId="77777777" w:rsidTr="00887CB0">
        <w:trPr>
          <w:trHeight w:val="468"/>
        </w:trPr>
        <w:tc>
          <w:tcPr>
            <w:tcW w:w="691" w:type="dxa"/>
          </w:tcPr>
          <w:p w14:paraId="037F1175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10.</w:t>
            </w:r>
          </w:p>
        </w:tc>
        <w:tc>
          <w:tcPr>
            <w:tcW w:w="2206" w:type="dxa"/>
            <w:vAlign w:val="center"/>
          </w:tcPr>
          <w:p w14:paraId="3CCD798A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3.01 – 4.00 մ</w:t>
            </w:r>
          </w:p>
        </w:tc>
        <w:tc>
          <w:tcPr>
            <w:tcW w:w="1002" w:type="dxa"/>
          </w:tcPr>
          <w:p w14:paraId="31BC7A47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328" w:type="dxa"/>
          </w:tcPr>
          <w:p w14:paraId="26ABB2C9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30,0</w:t>
            </w:r>
          </w:p>
        </w:tc>
        <w:tc>
          <w:tcPr>
            <w:tcW w:w="1001" w:type="dxa"/>
          </w:tcPr>
          <w:p w14:paraId="23F69D51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85</w:t>
            </w:r>
          </w:p>
        </w:tc>
        <w:tc>
          <w:tcPr>
            <w:tcW w:w="1328" w:type="dxa"/>
          </w:tcPr>
          <w:p w14:paraId="46FDED2A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000" w:type="dxa"/>
          </w:tcPr>
          <w:p w14:paraId="16803BB4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</w:tcPr>
          <w:p w14:paraId="507F1AE4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75</w:t>
            </w:r>
          </w:p>
        </w:tc>
      </w:tr>
      <w:tr w:rsidR="00D45B1E" w:rsidRPr="000E23FA" w14:paraId="4780DD84" w14:textId="77777777" w:rsidTr="00887CB0">
        <w:trPr>
          <w:trHeight w:val="484"/>
        </w:trPr>
        <w:tc>
          <w:tcPr>
            <w:tcW w:w="691" w:type="dxa"/>
          </w:tcPr>
          <w:p w14:paraId="6842F399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11.</w:t>
            </w:r>
          </w:p>
        </w:tc>
        <w:tc>
          <w:tcPr>
            <w:tcW w:w="2206" w:type="dxa"/>
            <w:vAlign w:val="center"/>
          </w:tcPr>
          <w:p w14:paraId="6B88244C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4.01 – 5.50 մ</w:t>
            </w:r>
          </w:p>
        </w:tc>
        <w:tc>
          <w:tcPr>
            <w:tcW w:w="1002" w:type="dxa"/>
          </w:tcPr>
          <w:p w14:paraId="60E57124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75</w:t>
            </w:r>
          </w:p>
        </w:tc>
        <w:tc>
          <w:tcPr>
            <w:tcW w:w="1328" w:type="dxa"/>
          </w:tcPr>
          <w:p w14:paraId="5D3263E5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37,5</w:t>
            </w:r>
          </w:p>
        </w:tc>
        <w:tc>
          <w:tcPr>
            <w:tcW w:w="1001" w:type="dxa"/>
          </w:tcPr>
          <w:p w14:paraId="712F1EA8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90</w:t>
            </w:r>
          </w:p>
        </w:tc>
        <w:tc>
          <w:tcPr>
            <w:tcW w:w="1328" w:type="dxa"/>
          </w:tcPr>
          <w:p w14:paraId="37B8046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75</w:t>
            </w:r>
          </w:p>
        </w:tc>
        <w:tc>
          <w:tcPr>
            <w:tcW w:w="1000" w:type="dxa"/>
          </w:tcPr>
          <w:p w14:paraId="298D9027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</w:tcPr>
          <w:p w14:paraId="36DFEC81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90</w:t>
            </w:r>
          </w:p>
        </w:tc>
      </w:tr>
    </w:tbl>
    <w:p w14:paraId="35BEE3D3" w14:textId="77777777" w:rsidR="00D45B1E" w:rsidRPr="000E23FA" w:rsidRDefault="00D45B1E" w:rsidP="000E23FA">
      <w:p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both"/>
      </w:pPr>
    </w:p>
    <w:p w14:paraId="7736EB71" w14:textId="77777777" w:rsidR="00856653" w:rsidRPr="000E23FA" w:rsidRDefault="00B347AA" w:rsidP="000E23FA">
      <w:pPr>
        <w:numPr>
          <w:ilvl w:val="0"/>
          <w:numId w:val="39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t xml:space="preserve">5.5մ-ից </w:t>
      </w:r>
      <w:proofErr w:type="spellStart"/>
      <w:r w:rsidRPr="000E23FA">
        <w:t>ոչ</w:t>
      </w:r>
      <w:proofErr w:type="spellEnd"/>
      <w:r w:rsidRPr="000E23FA">
        <w:t xml:space="preserve"> </w:t>
      </w:r>
      <w:proofErr w:type="spellStart"/>
      <w:r w:rsidRPr="000E23FA">
        <w:t>բարձր</w:t>
      </w:r>
      <w:proofErr w:type="spellEnd"/>
      <w:r w:rsidRPr="000E23FA">
        <w:t xml:space="preserve"> </w:t>
      </w:r>
      <w:proofErr w:type="spellStart"/>
      <w:r w:rsidRPr="000E23FA">
        <w:t>պահեստավորման</w:t>
      </w:r>
      <w:proofErr w:type="spellEnd"/>
      <w:r w:rsidRPr="000E23FA">
        <w:t xml:space="preserve"> </w:t>
      </w:r>
      <w:proofErr w:type="spellStart"/>
      <w:r w:rsidRPr="000E23FA">
        <w:t>բարձրությամբ</w:t>
      </w:r>
      <w:proofErr w:type="spellEnd"/>
      <w:r w:rsidRPr="000E23FA">
        <w:t xml:space="preserve"> և </w:t>
      </w:r>
      <w:proofErr w:type="spellStart"/>
      <w:r w:rsidRPr="000E23FA">
        <w:t>սենքի</w:t>
      </w:r>
      <w:proofErr w:type="spellEnd"/>
      <w:r w:rsidRPr="000E23FA">
        <w:t xml:space="preserve"> 10մ-ից </w:t>
      </w:r>
      <w:proofErr w:type="spellStart"/>
      <w:r w:rsidRPr="000E23FA">
        <w:t>մինչև</w:t>
      </w:r>
      <w:proofErr w:type="spellEnd"/>
      <w:r w:rsidRPr="000E23FA">
        <w:t xml:space="preserve"> 30մ</w:t>
      </w:r>
      <w:r w:rsidRPr="000E23FA">
        <w:rPr>
          <w:lang w:val="hy-AM"/>
        </w:rPr>
        <w:t xml:space="preserve"> ներ</w:t>
      </w:r>
      <w:proofErr w:type="spellStart"/>
      <w:r w:rsidRPr="000E23FA">
        <w:t>առյալ</w:t>
      </w:r>
      <w:proofErr w:type="spellEnd"/>
      <w:r w:rsidRPr="000E23FA">
        <w:t xml:space="preserve"> </w:t>
      </w:r>
      <w:proofErr w:type="spellStart"/>
      <w:r w:rsidRPr="000E23FA">
        <w:t>բարձրությամբ</w:t>
      </w:r>
      <w:proofErr w:type="spellEnd"/>
      <w:r w:rsidRPr="000E23FA">
        <w:t xml:space="preserve"> 6-8-</w:t>
      </w:r>
      <w:proofErr w:type="gramStart"/>
      <w:r w:rsidRPr="000E23FA">
        <w:t xml:space="preserve">րդ  </w:t>
      </w:r>
      <w:proofErr w:type="spellStart"/>
      <w:r w:rsidRPr="000E23FA">
        <w:t>խմբերի</w:t>
      </w:r>
      <w:proofErr w:type="spellEnd"/>
      <w:proofErr w:type="gramEnd"/>
      <w:r w:rsidRPr="000E23FA">
        <w:t xml:space="preserve"> </w:t>
      </w:r>
      <w:proofErr w:type="spellStart"/>
      <w:r w:rsidRPr="000E23FA">
        <w:t>պահեստներում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i</w:t>
      </w:r>
      <w:r w:rsidRPr="000E23FA">
        <w:rPr>
          <w:vertAlign w:val="subscript"/>
        </w:rPr>
        <w:t>h</w:t>
      </w:r>
      <w:proofErr w:type="spellEnd"/>
      <w:r w:rsidRPr="000E23FA">
        <w:t xml:space="preserve"> </w:t>
      </w:r>
      <w:proofErr w:type="spellStart"/>
      <w:r w:rsidRPr="000E23FA">
        <w:t>սաստկությունն</w:t>
      </w:r>
      <w:proofErr w:type="spellEnd"/>
      <w:r w:rsidRPr="000E23FA">
        <w:rPr>
          <w:lang w:val="hy-AM"/>
        </w:rPr>
        <w:t xml:space="preserve"> ու ջրի Q</w:t>
      </w:r>
      <w:r w:rsidRPr="000E23FA">
        <w:rPr>
          <w:vertAlign w:val="subscript"/>
          <w:lang w:val="hy-AM"/>
        </w:rPr>
        <w:t>h</w:t>
      </w:r>
      <w:r w:rsidRPr="000E23FA">
        <w:rPr>
          <w:lang w:val="hy-AM"/>
        </w:rPr>
        <w:t xml:space="preserve"> քանակը պետք է որոշել հետևյալ բանաձևերով.</w:t>
      </w:r>
    </w:p>
    <w:p w14:paraId="10F34D6F" w14:textId="77777777" w:rsidR="006C6159" w:rsidRPr="000E23FA" w:rsidRDefault="00B347AA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                                     Q</w:t>
      </w:r>
      <w:r w:rsidRPr="000E23FA">
        <w:rPr>
          <w:vertAlign w:val="subscript"/>
          <w:lang w:val="hy-AM"/>
        </w:rPr>
        <w:t>h</w:t>
      </w:r>
      <w:r w:rsidRPr="000E23FA">
        <w:rPr>
          <w:lang w:val="hy-AM"/>
        </w:rPr>
        <w:t xml:space="preserve"> =  1 + 0.05 x ( H – 10 )  x Q</w:t>
      </w:r>
      <w:r w:rsidRPr="000E23FA">
        <w:rPr>
          <w:vertAlign w:val="subscript"/>
          <w:lang w:val="hy-AM"/>
        </w:rPr>
        <w:t>ն</w:t>
      </w:r>
      <w:r w:rsidRPr="000E23FA">
        <w:rPr>
          <w:lang w:val="hy-AM"/>
        </w:rPr>
        <w:t xml:space="preserve">   </w:t>
      </w:r>
      <w:bookmarkStart w:id="59" w:name="_Hlk147242158"/>
      <w:r w:rsidR="006C6159" w:rsidRPr="000E23FA">
        <w:rPr>
          <w:lang w:val="hy-AM"/>
        </w:rPr>
        <w:t xml:space="preserve">                       (1)</w:t>
      </w:r>
    </w:p>
    <w:bookmarkEnd w:id="59"/>
    <w:p w14:paraId="60EE46B5" w14:textId="77777777" w:rsidR="00B347AA" w:rsidRPr="000E23FA" w:rsidRDefault="00B347AA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                                       i</w:t>
      </w:r>
      <w:r w:rsidRPr="000E23FA">
        <w:rPr>
          <w:vertAlign w:val="subscript"/>
          <w:lang w:val="hy-AM"/>
        </w:rPr>
        <w:t>h</w:t>
      </w:r>
      <w:r w:rsidRPr="000E23FA">
        <w:rPr>
          <w:lang w:val="hy-AM"/>
        </w:rPr>
        <w:t xml:space="preserve"> =  1 + 0.05 x ( H – 10 )  x i</w:t>
      </w:r>
      <w:r w:rsidRPr="000E23FA">
        <w:rPr>
          <w:vertAlign w:val="subscript"/>
          <w:lang w:val="hy-AM"/>
        </w:rPr>
        <w:t xml:space="preserve">ն </w:t>
      </w:r>
      <w:r w:rsidRPr="000E23FA">
        <w:rPr>
          <w:lang w:val="hy-AM"/>
        </w:rPr>
        <w:t xml:space="preserve">                          (2)</w:t>
      </w:r>
    </w:p>
    <w:p w14:paraId="301B6E1D" w14:textId="77777777" w:rsidR="00B347AA" w:rsidRPr="000E23FA" w:rsidRDefault="00C17C1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որտեղ Q</w:t>
      </w:r>
      <w:r w:rsidRPr="000E23FA">
        <w:rPr>
          <w:vertAlign w:val="subscript"/>
          <w:lang w:val="hy-AM"/>
        </w:rPr>
        <w:t>ն</w:t>
      </w:r>
      <w:r w:rsidRPr="000E23FA">
        <w:rPr>
          <w:lang w:val="hy-AM"/>
        </w:rPr>
        <w:t xml:space="preserve"> -ն և i</w:t>
      </w:r>
      <w:r w:rsidRPr="000E23FA">
        <w:rPr>
          <w:vertAlign w:val="subscript"/>
          <w:lang w:val="hy-AM"/>
        </w:rPr>
        <w:t>ն</w:t>
      </w:r>
      <w:r w:rsidRPr="000E23FA">
        <w:rPr>
          <w:lang w:val="hy-AM"/>
        </w:rPr>
        <w:t>-ը՝ – 16-րդ աղյուսակում բերված  համապատասխանաբար ջրի նվազագույն քանակությունն ու ոռոգման նվազագույն սաստկությունն են, H-ը՝ 10մ-ից մինչև 30մ</w:t>
      </w:r>
      <w:r w:rsidR="00887CB0" w:rsidRPr="00D60CA1">
        <w:rPr>
          <w:lang w:val="hy-AM"/>
        </w:rPr>
        <w:t xml:space="preserve"> </w:t>
      </w:r>
      <w:r w:rsidR="00B347AA" w:rsidRPr="000E23FA">
        <w:rPr>
          <w:lang w:val="hy-AM"/>
        </w:rPr>
        <w:t>միջակայքում սենքի փաստացի բարձրությունն է:</w:t>
      </w:r>
    </w:p>
    <w:p w14:paraId="275C18A4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  <w:rPr>
          <w:strike/>
          <w:lang w:val="hy-AM"/>
        </w:rPr>
      </w:pPr>
      <w:r w:rsidRPr="000E23FA">
        <w:rPr>
          <w:lang w:val="hy-AM"/>
        </w:rPr>
        <w:t xml:space="preserve">Հարկադիր գործարկմամբ ՀՇԻԿ-ի կիրառման դեպքում </w:t>
      </w:r>
      <w:r w:rsidR="004A2AEA" w:rsidRPr="000E23FA">
        <w:rPr>
          <w:lang w:val="hy-AM"/>
        </w:rPr>
        <w:t>ոռոգիչների</w:t>
      </w:r>
      <w:r w:rsidR="00367B75" w:rsidRPr="000E23FA">
        <w:rPr>
          <w:lang w:val="hy-AM"/>
        </w:rPr>
        <w:t xml:space="preserve"> </w:t>
      </w:r>
      <w:r w:rsidR="004A2AEA" w:rsidRPr="000E23FA">
        <w:rPr>
          <w:lang w:val="hy-AM"/>
        </w:rPr>
        <w:t>դասավորություն</w:t>
      </w:r>
      <w:r w:rsidR="00367B75" w:rsidRPr="000E23FA">
        <w:rPr>
          <w:lang w:val="hy-AM"/>
        </w:rPr>
        <w:t>ն</w:t>
      </w:r>
      <w:r w:rsidRPr="000E23FA">
        <w:rPr>
          <w:lang w:val="hy-AM"/>
        </w:rPr>
        <w:t xml:space="preserve"> ընդունելիս </w:t>
      </w:r>
      <w:r w:rsidR="004A2AEA" w:rsidRPr="000E23FA">
        <w:rPr>
          <w:lang w:val="hy-AM"/>
        </w:rPr>
        <w:t xml:space="preserve">պետք է </w:t>
      </w:r>
      <w:r w:rsidRPr="000E23FA">
        <w:rPr>
          <w:lang w:val="hy-AM"/>
        </w:rPr>
        <w:t xml:space="preserve">նկատի ունենալ </w:t>
      </w:r>
      <w:r w:rsidR="00C72BB0" w:rsidRPr="000E23FA">
        <w:rPr>
          <w:lang w:val="hy-AM"/>
        </w:rPr>
        <w:t>3</w:t>
      </w:r>
      <w:r w:rsidR="00C72BB0" w:rsidRPr="000E23FA">
        <w:rPr>
          <w:rFonts w:ascii="MS Mincho" w:eastAsia="MS Mincho" w:hAnsi="MS Mincho" w:cs="MS Mincho" w:hint="eastAsia"/>
          <w:lang w:val="hy-AM"/>
        </w:rPr>
        <w:t>․</w:t>
      </w:r>
      <w:r w:rsidR="00C72BB0" w:rsidRPr="000E23FA">
        <w:rPr>
          <w:lang w:val="hy-AM"/>
        </w:rPr>
        <w:t>2</w:t>
      </w:r>
      <w:r w:rsidR="00C72BB0" w:rsidRPr="000E23FA">
        <w:rPr>
          <w:rFonts w:ascii="MS Mincho" w:eastAsia="MS Mincho" w:hAnsi="MS Mincho" w:cs="MS Mincho" w:hint="eastAsia"/>
          <w:lang w:val="hy-AM"/>
        </w:rPr>
        <w:t>․</w:t>
      </w:r>
      <w:r w:rsidR="00C72BB0" w:rsidRPr="000E23FA">
        <w:rPr>
          <w:lang w:val="hy-AM"/>
        </w:rPr>
        <w:t>5 բաժնի</w:t>
      </w:r>
      <w:r w:rsidRPr="000E23FA">
        <w:rPr>
          <w:lang w:val="hy-AM"/>
        </w:rPr>
        <w:t xml:space="preserve"> պահանջները:</w:t>
      </w:r>
    </w:p>
    <w:p w14:paraId="132A17B5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bookmarkStart w:id="60" w:name="_Hlk139722803"/>
      <w:r w:rsidRPr="000E23FA">
        <w:rPr>
          <w:lang w:val="hy-AM"/>
        </w:rPr>
        <w:t>Ջրային և փրփրային հրդեհաշիջման կայանքների կիրառման</w:t>
      </w:r>
      <w:r w:rsidR="00C72BB0" w:rsidRPr="000E23FA">
        <w:rPr>
          <w:lang w:val="hy-AM"/>
        </w:rPr>
        <w:t xml:space="preserve"> </w:t>
      </w:r>
      <w:r w:rsidRPr="000E23FA">
        <w:rPr>
          <w:lang w:val="hy-AM"/>
        </w:rPr>
        <w:t>նպատակահարմարության գնահատում</w:t>
      </w:r>
      <w:r w:rsidR="00AF40BF" w:rsidRPr="000E23FA">
        <w:rPr>
          <w:lang w:val="hy-AM"/>
        </w:rPr>
        <w:t>ը</w:t>
      </w:r>
      <w:r w:rsidR="00C44A80" w:rsidRPr="000E23FA">
        <w:rPr>
          <w:lang w:val="hy-AM"/>
        </w:rPr>
        <w:t xml:space="preserve"> </w:t>
      </w:r>
      <w:r w:rsidR="00983A16" w:rsidRPr="000E23FA">
        <w:rPr>
          <w:lang w:val="hy-AM"/>
        </w:rPr>
        <w:t>կարելի</w:t>
      </w:r>
      <w:r w:rsidR="00C44A80" w:rsidRPr="000E23FA">
        <w:rPr>
          <w:lang w:val="hy-AM"/>
        </w:rPr>
        <w:t xml:space="preserve"> է կատարել </w:t>
      </w:r>
      <w:r w:rsidR="00983A16" w:rsidRPr="000E23FA">
        <w:rPr>
          <w:rFonts w:eastAsia="Arial Unicode" w:cs="Arial Unicode"/>
          <w:kern w:val="0"/>
          <w:lang w:val="hy-AM"/>
        </w:rPr>
        <w:t>գիտատեխնիկական հրապարակումների մեթոդ</w:t>
      </w:r>
      <w:r w:rsidR="00F36B5C" w:rsidRPr="000E23FA">
        <w:rPr>
          <w:rFonts w:eastAsia="Arial Unicode" w:cs="Arial Unicode"/>
          <w:kern w:val="0"/>
          <w:lang w:val="hy-AM"/>
        </w:rPr>
        <w:t>ով</w:t>
      </w:r>
      <w:r w:rsidRPr="000E23FA">
        <w:rPr>
          <w:lang w:val="hy-AM"/>
        </w:rPr>
        <w:t>:</w:t>
      </w:r>
    </w:p>
    <w:p w14:paraId="50DC4335" w14:textId="77777777" w:rsidR="00DD1B71" w:rsidRPr="000E23FA" w:rsidRDefault="00E31EC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Ջրային և փրփրային </w:t>
      </w:r>
      <w:r w:rsidR="00DD1B71" w:rsidRPr="000E23FA">
        <w:rPr>
          <w:lang w:val="hy-AM"/>
        </w:rPr>
        <w:t xml:space="preserve">կայանքները պետք է բավարարեն </w:t>
      </w:r>
      <w:r w:rsidRPr="000E23FA">
        <w:rPr>
          <w:lang w:val="hy-AM"/>
        </w:rPr>
        <w:t xml:space="preserve">համապատասխանաբար </w:t>
      </w:r>
      <w:r w:rsidR="005F08E5" w:rsidRPr="000E23FA">
        <w:rPr>
          <w:lang w:val="hy-AM"/>
        </w:rPr>
        <w:t>ՀՍՏ ԳՕՍՏ Ռ 50680-2023</w:t>
      </w:r>
      <w:r w:rsidRPr="000E23FA">
        <w:rPr>
          <w:lang w:val="hy-AM"/>
        </w:rPr>
        <w:t xml:space="preserve"> և </w:t>
      </w:r>
      <w:r w:rsidR="00D97D8A" w:rsidRPr="000E23FA">
        <w:rPr>
          <w:lang w:val="hy-AM"/>
        </w:rPr>
        <w:t>ՀՍՏ ԳՕՍՏ Ռ 50800-2023</w:t>
      </w:r>
      <w:r w:rsidR="00DD1B71" w:rsidRPr="000E23FA">
        <w:rPr>
          <w:lang w:val="hy-AM"/>
        </w:rPr>
        <w:t xml:space="preserve"> պահանջներին:</w:t>
      </w:r>
    </w:p>
    <w:bookmarkEnd w:id="60"/>
    <w:p w14:paraId="2D0B3AE5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Փրփրային հրդեհաշիջման այլ, նոր տեխնոլոգիաների կիրառման դեպքերում, օրինակ՝ ճնշումային փրփրաշիջման</w:t>
      </w:r>
      <w:r w:rsidR="00041404" w:rsidRPr="000E23FA">
        <w:rPr>
          <w:lang w:val="hy-AM"/>
        </w:rPr>
        <w:t>, այդ</w:t>
      </w:r>
      <w:r w:rsidRPr="000E23FA">
        <w:rPr>
          <w:lang w:val="hy-AM"/>
        </w:rPr>
        <w:t xml:space="preserve"> կայանքների հաշվարկը պետք է </w:t>
      </w:r>
      <w:r w:rsidR="00166010" w:rsidRPr="000E23FA">
        <w:rPr>
          <w:lang w:val="hy-AM"/>
        </w:rPr>
        <w:t>կատարել</w:t>
      </w:r>
      <w:r w:rsidRPr="000E23FA">
        <w:rPr>
          <w:lang w:val="hy-AM"/>
        </w:rPr>
        <w:t xml:space="preserve"> </w:t>
      </w:r>
      <w:r w:rsidR="00556D18" w:rsidRPr="000E23FA">
        <w:rPr>
          <w:lang w:val="hy-AM"/>
        </w:rPr>
        <w:t xml:space="preserve">ըստ </w:t>
      </w:r>
      <w:r w:rsidR="00AB1D61" w:rsidRPr="000E23FA">
        <w:rPr>
          <w:lang w:val="hy-AM"/>
        </w:rPr>
        <w:t xml:space="preserve">դրանց </w:t>
      </w:r>
      <w:r w:rsidR="003B7DED" w:rsidRPr="000E23FA">
        <w:rPr>
          <w:lang w:val="hy-AM"/>
        </w:rPr>
        <w:t>ՆՓ և ՏՓ-</w:t>
      </w:r>
      <w:r w:rsidR="00556D18" w:rsidRPr="000E23FA">
        <w:rPr>
          <w:lang w:val="hy-AM"/>
        </w:rPr>
        <w:t>ի։</w:t>
      </w:r>
    </w:p>
    <w:p w14:paraId="22DF3996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Սենքերում լարման տակ գտնվող չմեկուսացված էլեկտրալարերի, մալուխների, այդ թվում՝ սարքավորումների կազմում, առկայության դեպքում հրամարիչ նյութը պետք է մատուցվի էլեկտր</w:t>
      </w:r>
      <w:r w:rsidR="00D510F9" w:rsidRPr="000E23FA">
        <w:rPr>
          <w:lang w:val="hy-AM"/>
        </w:rPr>
        <w:t>ա</w:t>
      </w:r>
      <w:r w:rsidRPr="000E23FA">
        <w:rPr>
          <w:lang w:val="hy-AM"/>
        </w:rPr>
        <w:t>էներգիայի անջատումից հետո:</w:t>
      </w:r>
    </w:p>
    <w:p w14:paraId="68B0F386" w14:textId="77777777" w:rsidR="00EA7BA5" w:rsidRPr="000E23FA" w:rsidRDefault="00E35ED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Թույլատրվում է հրամարիչ նյութի մատուցումը պաշտպանվող սենքա ռանց էլեկտրասնուցման անջատման, եթե տեխնիկական առաջադրանքով միանշանակ բացառվում է</w:t>
      </w:r>
      <w:r w:rsidR="004E2B35" w:rsidRPr="000E23FA">
        <w:rPr>
          <w:lang w:val="hy-AM"/>
        </w:rPr>
        <w:t xml:space="preserve"> </w:t>
      </w:r>
      <w:r w:rsidR="00EA7BA5" w:rsidRPr="000E23FA">
        <w:rPr>
          <w:lang w:val="hy-AM"/>
        </w:rPr>
        <w:t>սենքում մարդկանց առկայությունը:</w:t>
      </w:r>
    </w:p>
    <w:p w14:paraId="677B592F" w14:textId="77777777" w:rsidR="00EA7BA5" w:rsidRPr="000E23FA" w:rsidRDefault="00B9109F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Սպրինկլերային, սպրինկլեր-դրենչերային օդալցված կամ </w:t>
      </w:r>
      <w:r w:rsidR="008B3144" w:rsidRPr="000E23FA">
        <w:rPr>
          <w:lang w:val="hy-AM"/>
        </w:rPr>
        <w:t>հարկադիր</w:t>
      </w:r>
      <w:r w:rsidR="008112C6" w:rsidRPr="000E23FA">
        <w:rPr>
          <w:lang w:val="hy-AM"/>
        </w:rPr>
        <w:t xml:space="preserve"> գործարկ</w:t>
      </w:r>
      <w:r w:rsidRPr="000E23FA">
        <w:rPr>
          <w:lang w:val="hy-AM"/>
        </w:rPr>
        <w:t xml:space="preserve">մամբ կայանքներում անկախ դրանցում </w:t>
      </w:r>
      <w:r w:rsidR="0027595F" w:rsidRPr="000E23FA">
        <w:rPr>
          <w:lang w:val="hy-AM"/>
        </w:rPr>
        <w:t>հատվածամաս</w:t>
      </w:r>
      <w:r w:rsidRPr="000E23FA">
        <w:rPr>
          <w:lang w:val="hy-AM"/>
        </w:rPr>
        <w:t>երի քանակից, կայանքում պետք</w:t>
      </w:r>
      <w:r w:rsidR="008112C6" w:rsidRPr="000E23FA">
        <w:rPr>
          <w:lang w:val="hy-AM"/>
        </w:rPr>
        <w:t xml:space="preserve"> է նախատեսել </w:t>
      </w:r>
      <w:r w:rsidR="00EA7BA5" w:rsidRPr="000E23FA">
        <w:rPr>
          <w:lang w:val="hy-AM"/>
        </w:rPr>
        <w:t xml:space="preserve">օդի ճնշման </w:t>
      </w:r>
      <w:r w:rsidR="00383E28" w:rsidRPr="000E23FA">
        <w:rPr>
          <w:lang w:val="hy-AM"/>
        </w:rPr>
        <w:t>աղբյուր ներքոգրյալ տարբերակներից մեկով</w:t>
      </w:r>
      <w:r w:rsidR="00EA7BA5" w:rsidRPr="000E23FA">
        <w:rPr>
          <w:lang w:val="hy-AM"/>
        </w:rPr>
        <w:t>.</w:t>
      </w:r>
    </w:p>
    <w:p w14:paraId="0219436F" w14:textId="77777777" w:rsidR="00EA7BA5" w:rsidRPr="000E23FA" w:rsidRDefault="00EA7BA5" w:rsidP="000E23FA">
      <w:pPr>
        <w:numPr>
          <w:ilvl w:val="0"/>
          <w:numId w:val="8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</w:pPr>
      <w:proofErr w:type="spellStart"/>
      <w:r w:rsidRPr="000E23FA">
        <w:t>ճնշակ</w:t>
      </w:r>
      <w:proofErr w:type="spellEnd"/>
      <w:r w:rsidRPr="000E23FA">
        <w:t>,</w:t>
      </w:r>
    </w:p>
    <w:p w14:paraId="1E3CA742" w14:textId="77777777" w:rsidR="00EA7BA5" w:rsidRPr="000E23FA" w:rsidRDefault="00EA7BA5" w:rsidP="000E23FA">
      <w:pPr>
        <w:numPr>
          <w:ilvl w:val="0"/>
          <w:numId w:val="8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</w:pPr>
      <w:proofErr w:type="spellStart"/>
      <w:r w:rsidRPr="000E23FA">
        <w:t>օդի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ազոտի</w:t>
      </w:r>
      <w:proofErr w:type="spellEnd"/>
      <w:r w:rsidRPr="000E23FA">
        <w:t xml:space="preserve"> </w:t>
      </w:r>
      <w:proofErr w:type="spellStart"/>
      <w:r w:rsidRPr="000E23FA">
        <w:t>գլանանոթ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գլանանոթների</w:t>
      </w:r>
      <w:proofErr w:type="spellEnd"/>
      <w:r w:rsidRPr="000E23FA">
        <w:t xml:space="preserve"> </w:t>
      </w:r>
      <w:proofErr w:type="spellStart"/>
      <w:r w:rsidRPr="000E23FA">
        <w:t>մարտկոց</w:t>
      </w:r>
      <w:proofErr w:type="spellEnd"/>
      <w:r w:rsidRPr="000E23FA">
        <w:t>,</w:t>
      </w:r>
    </w:p>
    <w:p w14:paraId="17E94FB8" w14:textId="77777777" w:rsidR="00EA7BA5" w:rsidRPr="000E23FA" w:rsidRDefault="00EA7BA5" w:rsidP="000E23FA">
      <w:pPr>
        <w:numPr>
          <w:ilvl w:val="0"/>
          <w:numId w:val="8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վերոգրյալ</w:t>
      </w:r>
      <w:proofErr w:type="spellEnd"/>
      <w:r w:rsidRPr="000E23FA">
        <w:t xml:space="preserve"> </w:t>
      </w:r>
      <w:proofErr w:type="spellStart"/>
      <w:r w:rsidRPr="000E23FA">
        <w:t>կետերի</w:t>
      </w:r>
      <w:proofErr w:type="spellEnd"/>
      <w:r w:rsidRPr="000E23FA">
        <w:t xml:space="preserve"> </w:t>
      </w:r>
      <w:proofErr w:type="spellStart"/>
      <w:r w:rsidRPr="000E23FA">
        <w:t>համադրությամբ</w:t>
      </w:r>
      <w:proofErr w:type="spellEnd"/>
      <w:r w:rsidRPr="000E23FA">
        <w:t xml:space="preserve"> </w:t>
      </w:r>
      <w:proofErr w:type="spellStart"/>
      <w:r w:rsidRPr="000E23FA">
        <w:t>լրակազմ</w:t>
      </w:r>
      <w:proofErr w:type="spellEnd"/>
      <w:r w:rsidRPr="000E23FA">
        <w:t>:</w:t>
      </w:r>
    </w:p>
    <w:p w14:paraId="6CA40DEC" w14:textId="77777777" w:rsidR="00EA7BA5" w:rsidRPr="000E23FA" w:rsidRDefault="008F17C4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Օդի</w:t>
      </w:r>
      <w:proofErr w:type="spellEnd"/>
      <w:r w:rsidRPr="000E23FA">
        <w:t xml:space="preserve"> </w:t>
      </w:r>
      <w:proofErr w:type="spellStart"/>
      <w:r w:rsidRPr="000E23FA">
        <w:t>մատուցումը</w:t>
      </w:r>
      <w:proofErr w:type="spellEnd"/>
      <w:r w:rsidRPr="000E23FA">
        <w:t xml:space="preserve"> </w:t>
      </w:r>
      <w:proofErr w:type="spellStart"/>
      <w:r w:rsidRPr="000E23FA">
        <w:t>խողովակաշար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իրականացվի</w:t>
      </w:r>
      <w:proofErr w:type="spellEnd"/>
      <w:r w:rsidRPr="000E23FA">
        <w:t xml:space="preserve"> </w:t>
      </w:r>
      <w:proofErr w:type="spellStart"/>
      <w:r w:rsidRPr="000E23FA">
        <w:t>չորացնող</w:t>
      </w:r>
      <w:proofErr w:type="spellEnd"/>
      <w:r w:rsidRPr="000E23FA">
        <w:t xml:space="preserve"> </w:t>
      </w:r>
      <w:proofErr w:type="spellStart"/>
      <w:r w:rsidRPr="000E23FA">
        <w:t>զտիչների</w:t>
      </w:r>
      <w:proofErr w:type="spellEnd"/>
      <w:r w:rsidRPr="000E23FA">
        <w:t xml:space="preserve"> </w:t>
      </w:r>
      <w:proofErr w:type="spellStart"/>
      <w:r w:rsidRPr="000E23FA">
        <w:t>միջով</w:t>
      </w:r>
      <w:proofErr w:type="spellEnd"/>
      <w:r w:rsidR="00255228" w:rsidRPr="000E23FA">
        <w:t xml:space="preserve"> </w:t>
      </w:r>
      <w:proofErr w:type="spellStart"/>
      <w:r w:rsidR="00EA7BA5" w:rsidRPr="000E23FA">
        <w:t>աղտոտվածության</w:t>
      </w:r>
      <w:proofErr w:type="spellEnd"/>
      <w:r w:rsidR="00EA7BA5" w:rsidRPr="000E23FA">
        <w:t xml:space="preserve"> 1-ին </w:t>
      </w:r>
      <w:proofErr w:type="spellStart"/>
      <w:r w:rsidR="00EA7BA5" w:rsidRPr="000E23FA">
        <w:t>դասի</w:t>
      </w:r>
      <w:proofErr w:type="spellEnd"/>
      <w:r w:rsidR="00EA7BA5" w:rsidRPr="000E23FA">
        <w:t xml:space="preserve"> </w:t>
      </w:r>
      <w:proofErr w:type="spellStart"/>
      <w:r w:rsidR="00EA7BA5" w:rsidRPr="000E23FA">
        <w:t>օդով</w:t>
      </w:r>
      <w:proofErr w:type="spellEnd"/>
      <w:r w:rsidR="00167C40" w:rsidRPr="000E23FA">
        <w:t>՝</w:t>
      </w:r>
      <w:r w:rsidR="00EA7BA5" w:rsidRPr="000E23FA">
        <w:t xml:space="preserve"> </w:t>
      </w:r>
      <w:proofErr w:type="spellStart"/>
      <w:r w:rsidR="00EA7BA5" w:rsidRPr="000E23FA">
        <w:t>համաձայն</w:t>
      </w:r>
      <w:proofErr w:type="spellEnd"/>
      <w:r w:rsidR="00EA7BA5" w:rsidRPr="000E23FA">
        <w:t xml:space="preserve"> </w:t>
      </w:r>
      <w:r w:rsidR="00B31076" w:rsidRPr="000E23FA">
        <w:t>ԳՕՍՏ</w:t>
      </w:r>
      <w:r w:rsidR="00EA7BA5" w:rsidRPr="000E23FA">
        <w:t xml:space="preserve"> 17433</w:t>
      </w:r>
      <w:r w:rsidR="00AC4A8F" w:rsidRPr="000E23FA">
        <w:t>-80</w:t>
      </w:r>
      <w:r w:rsidR="00EA7BA5" w:rsidRPr="000E23FA">
        <w:t>:</w:t>
      </w:r>
    </w:p>
    <w:p w14:paraId="6CB70CE5" w14:textId="77777777" w:rsidR="00EA7BA5" w:rsidRPr="000E23FA" w:rsidRDefault="00C2233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Կայանքները</w:t>
      </w:r>
      <w:proofErr w:type="spellEnd"/>
      <w:r w:rsidRPr="000E23FA">
        <w:t xml:space="preserve">, </w:t>
      </w:r>
      <w:proofErr w:type="spellStart"/>
      <w:r w:rsidRPr="000E23FA">
        <w:t>բ</w:t>
      </w:r>
      <w:r w:rsidR="00EA7BA5" w:rsidRPr="000E23FA">
        <w:t>ացի</w:t>
      </w:r>
      <w:proofErr w:type="spellEnd"/>
      <w:r w:rsidR="00EA7BA5" w:rsidRPr="000E23FA">
        <w:t xml:space="preserve"> </w:t>
      </w:r>
      <w:proofErr w:type="spellStart"/>
      <w:r w:rsidR="00EA7BA5" w:rsidRPr="000E23FA">
        <w:t>սպրինկլերային</w:t>
      </w:r>
      <w:proofErr w:type="spellEnd"/>
      <w:r w:rsidR="00EA7BA5" w:rsidRPr="000E23FA">
        <w:t xml:space="preserve"> և </w:t>
      </w:r>
      <w:proofErr w:type="spellStart"/>
      <w:r w:rsidR="00EA7BA5" w:rsidRPr="000E23FA">
        <w:t>սպրինկլեր-դրենչերայիններից</w:t>
      </w:r>
      <w:proofErr w:type="spellEnd"/>
      <w:r w:rsidR="00EA7BA5" w:rsidRPr="000E23FA">
        <w:t xml:space="preserve">, </w:t>
      </w:r>
      <w:proofErr w:type="spellStart"/>
      <w:r w:rsidR="00EA7BA5" w:rsidRPr="000E23FA">
        <w:t>պետք</w:t>
      </w:r>
      <w:proofErr w:type="spellEnd"/>
      <w:r w:rsidR="00EA7BA5" w:rsidRPr="000E23FA">
        <w:t xml:space="preserve"> է </w:t>
      </w:r>
      <w:proofErr w:type="spellStart"/>
      <w:r w:rsidR="00EA7BA5" w:rsidRPr="000E23FA">
        <w:t>ապահովեն</w:t>
      </w:r>
      <w:proofErr w:type="spellEnd"/>
      <w:r w:rsidR="00EA7BA5" w:rsidRPr="000E23FA">
        <w:rPr>
          <w:lang w:val="hy-AM"/>
        </w:rPr>
        <w:t>.</w:t>
      </w:r>
    </w:p>
    <w:p w14:paraId="45769844" w14:textId="77777777" w:rsidR="00EA7BA5" w:rsidRPr="000E23FA" w:rsidRDefault="00456B60" w:rsidP="000E23FA">
      <w:pPr>
        <w:numPr>
          <w:ilvl w:val="0"/>
          <w:numId w:val="8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հեռավար գործարկում՝ պաշտպանվող սենքի մուտքի մոտ տեղակայող սարքվածք</w:t>
      </w:r>
      <w:r w:rsidR="00EA7BA5" w:rsidRPr="000E23FA">
        <w:rPr>
          <w:lang w:val="hy-AM"/>
        </w:rPr>
        <w:t xml:space="preserve">ներից և անհրաժեշտության դեպքում՝ </w:t>
      </w:r>
      <w:r w:rsidR="000478A8" w:rsidRPr="000E23FA">
        <w:rPr>
          <w:lang w:val="hy-AM"/>
        </w:rPr>
        <w:t>հրդեհային դիտակետ</w:t>
      </w:r>
      <w:r w:rsidR="00EA7BA5" w:rsidRPr="000E23FA">
        <w:rPr>
          <w:lang w:val="hy-AM"/>
        </w:rPr>
        <w:t>ից,</w:t>
      </w:r>
    </w:p>
    <w:p w14:paraId="71BC31E8" w14:textId="77777777" w:rsidR="00EA7BA5" w:rsidRPr="000E23FA" w:rsidRDefault="00EA7BA5" w:rsidP="000E23FA">
      <w:pPr>
        <w:numPr>
          <w:ilvl w:val="0"/>
          <w:numId w:val="8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տեղային</w:t>
      </w:r>
      <w:proofErr w:type="spellEnd"/>
      <w:r w:rsidRPr="000E23FA">
        <w:t xml:space="preserve"> </w:t>
      </w:r>
      <w:proofErr w:type="spellStart"/>
      <w:r w:rsidRPr="000E23FA">
        <w:t>գործարկում</w:t>
      </w:r>
      <w:proofErr w:type="spellEnd"/>
      <w:r w:rsidRPr="000E23FA">
        <w:t>.</w:t>
      </w:r>
    </w:p>
    <w:p w14:paraId="5BD37CE0" w14:textId="77777777" w:rsidR="00454741" w:rsidRPr="000E23FA" w:rsidRDefault="00454741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</w:pPr>
      <w:r w:rsidRPr="000E23FA">
        <w:t xml:space="preserve">ա. </w:t>
      </w:r>
      <w:proofErr w:type="spellStart"/>
      <w:r w:rsidRPr="000E23FA">
        <w:t>ագրեգատային</w:t>
      </w:r>
      <w:proofErr w:type="spellEnd"/>
      <w:r w:rsidRPr="000E23FA">
        <w:t xml:space="preserve"> </w:t>
      </w:r>
      <w:proofErr w:type="spellStart"/>
      <w:r w:rsidRPr="000E23FA">
        <w:t>կայանքների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՝ </w:t>
      </w:r>
      <w:proofErr w:type="spellStart"/>
      <w:r w:rsidRPr="000E23FA">
        <w:t>կառավարման</w:t>
      </w:r>
      <w:proofErr w:type="spellEnd"/>
      <w:r w:rsidRPr="000E23FA">
        <w:t xml:space="preserve"> </w:t>
      </w:r>
      <w:proofErr w:type="spellStart"/>
      <w:r w:rsidRPr="000E23FA">
        <w:t>հանգույցի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և/</w:t>
      </w:r>
      <w:proofErr w:type="spellStart"/>
      <w:r w:rsidRPr="000E23FA">
        <w:t>կամ</w:t>
      </w:r>
      <w:proofErr w:type="spellEnd"/>
    </w:p>
    <w:p w14:paraId="5B6A9748" w14:textId="77777777" w:rsidR="00EA7BA5" w:rsidRPr="000E23FA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</w:pPr>
      <w:r w:rsidRPr="000E23FA">
        <w:t>պ</w:t>
      </w:r>
      <w:r w:rsidR="00454741" w:rsidRPr="000E23FA">
        <w:rPr>
          <w:lang w:val="hy-AM"/>
        </w:rPr>
        <w:t>ո</w:t>
      </w:r>
      <w:proofErr w:type="spellStart"/>
      <w:r w:rsidRPr="000E23FA">
        <w:t>մպակայանում</w:t>
      </w:r>
      <w:proofErr w:type="spellEnd"/>
      <w:r w:rsidRPr="000E23FA">
        <w:t xml:space="preserve"> </w:t>
      </w:r>
      <w:proofErr w:type="spellStart"/>
      <w:r w:rsidRPr="000E23FA">
        <w:t>տեղակայված</w:t>
      </w:r>
      <w:proofErr w:type="spellEnd"/>
      <w:r w:rsidRPr="000E23FA">
        <w:t xml:space="preserve"> </w:t>
      </w:r>
      <w:proofErr w:type="spellStart"/>
      <w:r w:rsidRPr="000E23FA">
        <w:t>սարքվածքներից</w:t>
      </w:r>
      <w:proofErr w:type="spellEnd"/>
      <w:r w:rsidRPr="000E23FA">
        <w:t>,</w:t>
      </w:r>
    </w:p>
    <w:p w14:paraId="233A934E" w14:textId="77777777" w:rsidR="00F8526E" w:rsidRPr="000E23FA" w:rsidRDefault="00EA7BA5" w:rsidP="000E23FA">
      <w:pPr>
        <w:tabs>
          <w:tab w:val="left" w:pos="851"/>
          <w:tab w:val="left" w:pos="990"/>
          <w:tab w:val="left" w:pos="1170"/>
        </w:tabs>
        <w:spacing w:after="0" w:line="360" w:lineRule="auto"/>
        <w:ind w:firstLine="540"/>
        <w:contextualSpacing/>
        <w:jc w:val="both"/>
      </w:pPr>
      <w:r w:rsidRPr="000E23FA">
        <w:t>բ</w:t>
      </w:r>
      <w:r w:rsidR="00660874" w:rsidRPr="000E23FA">
        <w:t>.</w:t>
      </w:r>
      <w:r w:rsidRPr="000E23FA">
        <w:t xml:space="preserve"> </w:t>
      </w:r>
      <w:proofErr w:type="spellStart"/>
      <w:r w:rsidRPr="000E23FA">
        <w:t>մոդուլային</w:t>
      </w:r>
      <w:proofErr w:type="spellEnd"/>
      <w:r w:rsidRPr="000E23FA">
        <w:t xml:space="preserve"> </w:t>
      </w:r>
      <w:proofErr w:type="spellStart"/>
      <w:r w:rsidR="00660874" w:rsidRPr="000E23FA">
        <w:t>կայանքներ</w:t>
      </w:r>
      <w:r w:rsidRPr="000E23FA">
        <w:t>երի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՝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նյութով</w:t>
      </w:r>
      <w:proofErr w:type="spellEnd"/>
      <w:r w:rsidRPr="000E23FA">
        <w:t xml:space="preserve"> </w:t>
      </w:r>
      <w:proofErr w:type="spellStart"/>
      <w:r w:rsidRPr="000E23FA">
        <w:t>լիցքավորված</w:t>
      </w:r>
      <w:proofErr w:type="spellEnd"/>
      <w:r w:rsidRPr="000E23FA">
        <w:t xml:space="preserve"> </w:t>
      </w:r>
      <w:proofErr w:type="spellStart"/>
      <w:r w:rsidRPr="000E23FA">
        <w:t>անոթների</w:t>
      </w:r>
      <w:proofErr w:type="spellEnd"/>
      <w:r w:rsidRPr="000E23FA">
        <w:t xml:space="preserve"> </w:t>
      </w:r>
      <w:proofErr w:type="spellStart"/>
      <w:r w:rsidRPr="000E23FA">
        <w:t>տեղակայման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տեղակայված</w:t>
      </w:r>
      <w:proofErr w:type="spellEnd"/>
      <w:r w:rsidRPr="000E23FA">
        <w:t xml:space="preserve"> </w:t>
      </w:r>
      <w:proofErr w:type="spellStart"/>
      <w:r w:rsidRPr="000E23FA">
        <w:t>սարքվածքներից</w:t>
      </w:r>
      <w:proofErr w:type="spellEnd"/>
      <w:r w:rsidRPr="000E23FA">
        <w:t>:</w:t>
      </w:r>
    </w:p>
    <w:p w14:paraId="1931CB44" w14:textId="77777777" w:rsidR="00EA7BA5" w:rsidRPr="000E23FA" w:rsidRDefault="00EA7BA5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Մի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կեղծ</w:t>
      </w:r>
      <w:proofErr w:type="spellEnd"/>
      <w:r w:rsidRPr="000E23FA">
        <w:t xml:space="preserve"> </w:t>
      </w:r>
      <w:proofErr w:type="spellStart"/>
      <w:r w:rsidRPr="000E23FA">
        <w:t>առաստաղից</w:t>
      </w:r>
      <w:proofErr w:type="spellEnd"/>
      <w:r w:rsidRPr="000E23FA">
        <w:t xml:space="preserve"> </w:t>
      </w:r>
      <w:proofErr w:type="spellStart"/>
      <w:r w:rsidRPr="000E23FA">
        <w:t>վերև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տեղակայվեն</w:t>
      </w:r>
      <w:proofErr w:type="spellEnd"/>
      <w:r w:rsidRPr="000E23FA">
        <w:t xml:space="preserve"> </w:t>
      </w:r>
      <w:proofErr w:type="spellStart"/>
      <w:r w:rsidRPr="000E23FA">
        <w:t>մի</w:t>
      </w:r>
      <w:proofErr w:type="spellEnd"/>
      <w:r w:rsidRPr="000E23FA">
        <w:t xml:space="preserve"> </w:t>
      </w:r>
      <w:proofErr w:type="spellStart"/>
      <w:r w:rsidRPr="000E23FA">
        <w:t>տիպի</w:t>
      </w:r>
      <w:proofErr w:type="spellEnd"/>
      <w:r w:rsidRPr="000E23FA">
        <w:t xml:space="preserve">, </w:t>
      </w:r>
      <w:proofErr w:type="spellStart"/>
      <w:r w:rsidRPr="000E23FA">
        <w:t>կառուցվածքի</w:t>
      </w:r>
      <w:proofErr w:type="spellEnd"/>
      <w:r w:rsidRPr="000E23FA">
        <w:t xml:space="preserve"> և </w:t>
      </w:r>
      <w:proofErr w:type="spellStart"/>
      <w:r w:rsidRPr="000E23FA">
        <w:t>արտադրողականության</w:t>
      </w:r>
      <w:proofErr w:type="spellEnd"/>
      <w:r w:rsidRPr="000E23FA">
        <w:t xml:space="preserve"> </w:t>
      </w:r>
      <w:proofErr w:type="spellStart"/>
      <w:r w:rsidRPr="000E23FA">
        <w:t>նույն</w:t>
      </w:r>
      <w:proofErr w:type="spellEnd"/>
      <w:r w:rsidRPr="000E23FA">
        <w:t xml:space="preserve"> </w:t>
      </w:r>
      <w:proofErr w:type="spellStart"/>
      <w:r w:rsidRPr="000E23FA">
        <w:t>գործակցով</w:t>
      </w:r>
      <w:proofErr w:type="spellEnd"/>
      <w:r w:rsidRPr="000E23FA">
        <w:t xml:space="preserve"> </w:t>
      </w:r>
      <w:proofErr w:type="spellStart"/>
      <w:r w:rsidRPr="000E23FA">
        <w:t>ոռոգիչներ</w:t>
      </w:r>
      <w:proofErr w:type="spellEnd"/>
      <w:r w:rsidRPr="000E23FA">
        <w:t xml:space="preserve">, </w:t>
      </w:r>
      <w:proofErr w:type="spellStart"/>
      <w:r w:rsidRPr="000E23FA">
        <w:t>սպրինկլերների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՝ </w:t>
      </w:r>
      <w:proofErr w:type="spellStart"/>
      <w:r w:rsidRPr="000E23FA">
        <w:t>նաև</w:t>
      </w:r>
      <w:proofErr w:type="spellEnd"/>
      <w:r w:rsidRPr="000E23FA">
        <w:t xml:space="preserve"> </w:t>
      </w:r>
      <w:proofErr w:type="spellStart"/>
      <w:r w:rsidRPr="000E23FA">
        <w:t>հավասար</w:t>
      </w:r>
      <w:proofErr w:type="spellEnd"/>
      <w:r w:rsidRPr="000E23FA">
        <w:t xml:space="preserve"> </w:t>
      </w:r>
      <w:proofErr w:type="spellStart"/>
      <w:r w:rsidRPr="000E23FA">
        <w:t>ջերմային</w:t>
      </w:r>
      <w:proofErr w:type="spellEnd"/>
      <w:r w:rsidRPr="000E23FA">
        <w:t xml:space="preserve"> </w:t>
      </w:r>
      <w:proofErr w:type="spellStart"/>
      <w:r w:rsidRPr="000E23FA">
        <w:t>իներցի</w:t>
      </w:r>
      <w:r w:rsidR="00260608" w:rsidRPr="000E23FA">
        <w:t>ո</w:t>
      </w:r>
      <w:r w:rsidRPr="000E23FA">
        <w:t>նության</w:t>
      </w:r>
      <w:proofErr w:type="spellEnd"/>
      <w:r w:rsidRPr="000E23FA">
        <w:t xml:space="preserve"> </w:t>
      </w:r>
      <w:proofErr w:type="spellStart"/>
      <w:r w:rsidRPr="000E23FA">
        <w:t>գործակցով</w:t>
      </w:r>
      <w:proofErr w:type="spellEnd"/>
      <w:r w:rsidR="00AA6F57" w:rsidRPr="000E23FA">
        <w:t>:</w:t>
      </w:r>
    </w:p>
    <w:p w14:paraId="264F9E76" w14:textId="77777777" w:rsidR="00EA7BA5" w:rsidRPr="000E23FA" w:rsidRDefault="00C17C1B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Մի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սպրինկլերային</w:t>
      </w:r>
      <w:proofErr w:type="spellEnd"/>
      <w:r w:rsidRPr="000E23FA">
        <w:t xml:space="preserve"> </w:t>
      </w:r>
      <w:proofErr w:type="spellStart"/>
      <w:r w:rsidRPr="000E23FA">
        <w:t>ոռոգիչների</w:t>
      </w:r>
      <w:proofErr w:type="spellEnd"/>
      <w:r w:rsidRPr="000E23FA">
        <w:t xml:space="preserve"> </w:t>
      </w:r>
      <w:proofErr w:type="spellStart"/>
      <w:r w:rsidRPr="000E23FA">
        <w:t>հետ</w:t>
      </w:r>
      <w:proofErr w:type="spellEnd"/>
      <w:r w:rsidRPr="000E23FA">
        <w:t xml:space="preserve"> </w:t>
      </w:r>
      <w:proofErr w:type="spellStart"/>
      <w:r w:rsidRPr="000E23FA">
        <w:t>թույլատրվում</w:t>
      </w:r>
      <w:proofErr w:type="spellEnd"/>
      <w:r w:rsidRPr="000E23FA">
        <w:t xml:space="preserve"> է </w:t>
      </w:r>
      <w:proofErr w:type="spellStart"/>
      <w:r w:rsidRPr="000E23FA">
        <w:t>տեղակայել</w:t>
      </w:r>
      <w:proofErr w:type="spellEnd"/>
      <w:r w:rsidRPr="000E23FA">
        <w:t xml:space="preserve"> </w:t>
      </w:r>
      <w:proofErr w:type="spellStart"/>
      <w:r w:rsidRPr="000E23FA">
        <w:t>ջրային</w:t>
      </w:r>
      <w:proofErr w:type="spellEnd"/>
      <w:r w:rsidR="00887CB0">
        <w:t xml:space="preserve"> </w:t>
      </w:r>
      <w:proofErr w:type="spellStart"/>
      <w:r w:rsidR="00EA7BA5" w:rsidRPr="000E23FA">
        <w:t>վարագույրի</w:t>
      </w:r>
      <w:proofErr w:type="spellEnd"/>
      <w:r w:rsidR="00EA7BA5" w:rsidRPr="000E23FA">
        <w:t xml:space="preserve"> </w:t>
      </w:r>
      <w:proofErr w:type="spellStart"/>
      <w:r w:rsidR="00EA7BA5" w:rsidRPr="000E23FA">
        <w:t>դրենչերային</w:t>
      </w:r>
      <w:proofErr w:type="spellEnd"/>
      <w:r w:rsidR="00EA7BA5" w:rsidRPr="000E23FA">
        <w:t xml:space="preserve"> </w:t>
      </w:r>
      <w:proofErr w:type="spellStart"/>
      <w:r w:rsidR="00EA7BA5" w:rsidRPr="000E23FA">
        <w:t>ոռոգիչներ</w:t>
      </w:r>
      <w:proofErr w:type="spellEnd"/>
      <w:r w:rsidR="00EA7BA5" w:rsidRPr="000E23FA">
        <w:t xml:space="preserve"> </w:t>
      </w:r>
      <w:proofErr w:type="spellStart"/>
      <w:r w:rsidR="00EA7BA5" w:rsidRPr="000E23FA">
        <w:t>բնութագրերով</w:t>
      </w:r>
      <w:proofErr w:type="spellEnd"/>
      <w:r w:rsidR="00EA7BA5" w:rsidRPr="000E23FA">
        <w:t xml:space="preserve"> </w:t>
      </w:r>
      <w:proofErr w:type="spellStart"/>
      <w:r w:rsidR="00EA7BA5" w:rsidRPr="000E23FA">
        <w:t>սպրինկլերային</w:t>
      </w:r>
      <w:proofErr w:type="spellEnd"/>
      <w:r w:rsidR="00EA7BA5" w:rsidRPr="000E23FA">
        <w:t xml:space="preserve"> </w:t>
      </w:r>
      <w:proofErr w:type="spellStart"/>
      <w:r w:rsidR="00EA7BA5" w:rsidRPr="000E23FA">
        <w:t>ոռոգիչներից</w:t>
      </w:r>
      <w:proofErr w:type="spellEnd"/>
      <w:r w:rsidR="00EA7BA5" w:rsidRPr="000E23FA">
        <w:t xml:space="preserve"> </w:t>
      </w:r>
      <w:proofErr w:type="spellStart"/>
      <w:r w:rsidR="00EA7BA5" w:rsidRPr="000E23FA">
        <w:t>տարբերվող</w:t>
      </w:r>
      <w:proofErr w:type="spellEnd"/>
      <w:r w:rsidR="00EA7BA5" w:rsidRPr="000E23FA">
        <w:t xml:space="preserve">, </w:t>
      </w:r>
      <w:proofErr w:type="spellStart"/>
      <w:r w:rsidR="00EA7BA5" w:rsidRPr="000E23FA">
        <w:t>բայց</w:t>
      </w:r>
      <w:proofErr w:type="spellEnd"/>
      <w:r w:rsidR="00EA7BA5" w:rsidRPr="000E23FA">
        <w:t xml:space="preserve"> </w:t>
      </w:r>
      <w:proofErr w:type="spellStart"/>
      <w:r w:rsidR="00EA7BA5" w:rsidRPr="000E23FA">
        <w:t>նույն</w:t>
      </w:r>
      <w:proofErr w:type="spellEnd"/>
      <w:r w:rsidR="00EA7BA5" w:rsidRPr="000E23FA">
        <w:t xml:space="preserve"> </w:t>
      </w:r>
      <w:proofErr w:type="spellStart"/>
      <w:r w:rsidR="00EA7BA5" w:rsidRPr="000E23FA">
        <w:t>տիպի</w:t>
      </w:r>
      <w:proofErr w:type="spellEnd"/>
      <w:r w:rsidR="00AA6F57" w:rsidRPr="000E23FA">
        <w:t xml:space="preserve"> և </w:t>
      </w:r>
      <w:proofErr w:type="spellStart"/>
      <w:r w:rsidR="00EA7BA5" w:rsidRPr="000E23FA">
        <w:t>նույն</w:t>
      </w:r>
      <w:proofErr w:type="spellEnd"/>
      <w:r w:rsidR="00EA7BA5" w:rsidRPr="000E23FA">
        <w:t xml:space="preserve"> </w:t>
      </w:r>
      <w:proofErr w:type="spellStart"/>
      <w:r w:rsidR="00EA7BA5" w:rsidRPr="000E23FA">
        <w:t>արտադրողականության</w:t>
      </w:r>
      <w:proofErr w:type="spellEnd"/>
      <w:r w:rsidR="00EA7BA5" w:rsidRPr="000E23FA">
        <w:t xml:space="preserve"> </w:t>
      </w:r>
      <w:proofErr w:type="spellStart"/>
      <w:r w:rsidR="00EA7BA5" w:rsidRPr="000E23FA">
        <w:t>գործակց</w:t>
      </w:r>
      <w:r w:rsidR="00AA6F57" w:rsidRPr="000E23FA">
        <w:t>ով</w:t>
      </w:r>
      <w:proofErr w:type="spellEnd"/>
      <w:r w:rsidR="00EA7BA5" w:rsidRPr="000E23FA">
        <w:t xml:space="preserve">: </w:t>
      </w:r>
    </w:p>
    <w:p w14:paraId="577ED587" w14:textId="77777777" w:rsidR="00EA7BA5" w:rsidRPr="000E23FA" w:rsidRDefault="00EA7BA5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</w:pPr>
      <w:bookmarkStart w:id="61" w:name="_Hlk138927581"/>
      <w:proofErr w:type="spellStart"/>
      <w:r w:rsidRPr="000E23FA">
        <w:t>Ոռոգիչները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տեղակայվեն</w:t>
      </w:r>
      <w:proofErr w:type="spellEnd"/>
      <w:r w:rsidRPr="000E23FA">
        <w:t xml:space="preserve"> </w:t>
      </w:r>
      <w:r w:rsidR="00560499" w:rsidRPr="000E23FA">
        <w:t>1</w:t>
      </w:r>
      <w:r w:rsidR="00457E55" w:rsidRPr="000E23FA">
        <w:t>5</w:t>
      </w:r>
      <w:r w:rsidR="00560499" w:rsidRPr="000E23FA">
        <w:t>-1</w:t>
      </w:r>
      <w:r w:rsidR="00457E55" w:rsidRPr="000E23FA">
        <w:t>7</w:t>
      </w:r>
      <w:r w:rsidR="00255228" w:rsidRPr="000E23FA">
        <w:t xml:space="preserve">-րդ </w:t>
      </w:r>
      <w:proofErr w:type="spellStart"/>
      <w:r w:rsidR="00255228" w:rsidRPr="000E23FA">
        <w:t>ա</w:t>
      </w:r>
      <w:r w:rsidR="00752E98" w:rsidRPr="000E23FA">
        <w:t>ղյուսակ</w:t>
      </w:r>
      <w:r w:rsidR="00560499" w:rsidRPr="000E23FA">
        <w:t>ների</w:t>
      </w:r>
      <w:proofErr w:type="spellEnd"/>
      <w:r w:rsidRPr="000E23FA">
        <w:t xml:space="preserve"> և </w:t>
      </w:r>
      <w:proofErr w:type="spellStart"/>
      <w:r w:rsidRPr="000E23FA">
        <w:t>իրենց</w:t>
      </w:r>
      <w:proofErr w:type="spellEnd"/>
      <w:r w:rsidRPr="000E23FA">
        <w:t xml:space="preserve"> </w:t>
      </w:r>
      <w:r w:rsidR="00C2233E" w:rsidRPr="000E23FA">
        <w:t>ՏՓ-ի</w:t>
      </w:r>
      <w:r w:rsidRPr="000E23FA">
        <w:t xml:space="preserve"> </w:t>
      </w:r>
      <w:proofErr w:type="spellStart"/>
      <w:r w:rsidRPr="000E23FA">
        <w:t>համաձայն</w:t>
      </w:r>
      <w:proofErr w:type="spellEnd"/>
      <w:r w:rsidRPr="000E23FA">
        <w:t xml:space="preserve"> (</w:t>
      </w:r>
      <w:proofErr w:type="spellStart"/>
      <w:r w:rsidRPr="000E23FA">
        <w:t>դիրքը</w:t>
      </w:r>
      <w:proofErr w:type="spellEnd"/>
      <w:r w:rsidRPr="000E23FA">
        <w:t xml:space="preserve">, </w:t>
      </w:r>
      <w:proofErr w:type="spellStart"/>
      <w:r w:rsidRPr="000E23FA">
        <w:t>ջերմային</w:t>
      </w:r>
      <w:proofErr w:type="spellEnd"/>
      <w:r w:rsidRPr="000E23FA">
        <w:t xml:space="preserve"> </w:t>
      </w:r>
      <w:proofErr w:type="spellStart"/>
      <w:r w:rsidR="00260608" w:rsidRPr="000E23FA">
        <w:t>իներցիոնություն</w:t>
      </w:r>
      <w:r w:rsidRPr="000E23FA">
        <w:t>ը</w:t>
      </w:r>
      <w:proofErr w:type="spellEnd"/>
      <w:r w:rsidRPr="000E23FA">
        <w:t xml:space="preserve">,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սաստկությունն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="00C45D67" w:rsidRPr="000E23FA">
        <w:t>ուրվ</w:t>
      </w:r>
      <w:r w:rsidR="00E2663F" w:rsidRPr="000E23FA">
        <w:t>ագիծ</w:t>
      </w:r>
      <w:r w:rsidRPr="000E23FA">
        <w:t>ը</w:t>
      </w:r>
      <w:proofErr w:type="spellEnd"/>
      <w:r w:rsidRPr="000E23FA">
        <w:t xml:space="preserve"> և </w:t>
      </w:r>
      <w:proofErr w:type="spellStart"/>
      <w:r w:rsidRPr="000E23FA">
        <w:t>այլն</w:t>
      </w:r>
      <w:proofErr w:type="spellEnd"/>
      <w:r w:rsidRPr="000E23FA">
        <w:t xml:space="preserve">), </w:t>
      </w:r>
      <w:proofErr w:type="spellStart"/>
      <w:r w:rsidRPr="000E23FA">
        <w:t>իսկ</w:t>
      </w:r>
      <w:proofErr w:type="spellEnd"/>
      <w:r w:rsidRPr="000E23FA">
        <w:t xml:space="preserve"> </w:t>
      </w:r>
      <w:proofErr w:type="spellStart"/>
      <w:r w:rsidR="00283F25" w:rsidRPr="000E23FA">
        <w:t>հեղուկաց</w:t>
      </w:r>
      <w:r w:rsidRPr="000E23FA">
        <w:t>իրները</w:t>
      </w:r>
      <w:proofErr w:type="spellEnd"/>
      <w:r w:rsidRPr="000E23FA">
        <w:t xml:space="preserve">՝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դրանց</w:t>
      </w:r>
      <w:proofErr w:type="spellEnd"/>
      <w:r w:rsidRPr="000E23FA">
        <w:t xml:space="preserve"> </w:t>
      </w:r>
      <w:r w:rsidR="002F088D" w:rsidRPr="000E23FA">
        <w:t>ՏՓ-</w:t>
      </w:r>
      <w:r w:rsidRPr="000E23FA">
        <w:t>ի:</w:t>
      </w:r>
    </w:p>
    <w:bookmarkEnd w:id="61"/>
    <w:p w14:paraId="37D292E1" w14:textId="77777777" w:rsidR="00A50E29" w:rsidRPr="000E23FA" w:rsidRDefault="00EA7BA5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lastRenderedPageBreak/>
        <w:t>Ջրալցված</w:t>
      </w:r>
      <w:proofErr w:type="spellEnd"/>
      <w:r w:rsidRPr="000E23FA">
        <w:t xml:space="preserve"> </w:t>
      </w:r>
      <w:proofErr w:type="spellStart"/>
      <w:r w:rsidRPr="000E23FA">
        <w:t>կայանքներում</w:t>
      </w:r>
      <w:proofErr w:type="spellEnd"/>
      <w:r w:rsidRPr="000E23FA">
        <w:t xml:space="preserve"> </w:t>
      </w:r>
      <w:proofErr w:type="spellStart"/>
      <w:r w:rsidRPr="000E23FA">
        <w:t>սպրինկլերային</w:t>
      </w:r>
      <w:proofErr w:type="spellEnd"/>
      <w:r w:rsidRPr="000E23FA">
        <w:t xml:space="preserve"> </w:t>
      </w:r>
      <w:proofErr w:type="spellStart"/>
      <w:r w:rsidRPr="000E23FA">
        <w:t>ոռոգիչները</w:t>
      </w:r>
      <w:proofErr w:type="spellEnd"/>
      <w:r w:rsidRPr="000E23FA">
        <w:t xml:space="preserve"> </w:t>
      </w:r>
      <w:proofErr w:type="spellStart"/>
      <w:r w:rsidRPr="000E23FA">
        <w:t>կարելի</w:t>
      </w:r>
      <w:proofErr w:type="spellEnd"/>
      <w:r w:rsidRPr="000E23FA">
        <w:t xml:space="preserve"> է </w:t>
      </w:r>
      <w:proofErr w:type="spellStart"/>
      <w:r w:rsidRPr="000E23FA">
        <w:t>տեղակայել</w:t>
      </w:r>
      <w:proofErr w:type="spellEnd"/>
      <w:r w:rsidRPr="000E23FA">
        <w:t xml:space="preserve"> </w:t>
      </w:r>
      <w:proofErr w:type="spellStart"/>
      <w:r w:rsidRPr="000E23FA">
        <w:t>վարդակները</w:t>
      </w:r>
      <w:proofErr w:type="spellEnd"/>
      <w:r w:rsidRPr="000E23FA">
        <w:t xml:space="preserve"> </w:t>
      </w:r>
      <w:proofErr w:type="spellStart"/>
      <w:r w:rsidRPr="000E23FA">
        <w:t>դեպի</w:t>
      </w:r>
      <w:proofErr w:type="spellEnd"/>
      <w:r w:rsidRPr="000E23FA">
        <w:t xml:space="preserve"> </w:t>
      </w:r>
      <w:proofErr w:type="spellStart"/>
      <w:r w:rsidRPr="000E23FA">
        <w:t>վար</w:t>
      </w:r>
      <w:proofErr w:type="spellEnd"/>
      <w:r w:rsidRPr="000E23FA">
        <w:t xml:space="preserve">, </w:t>
      </w:r>
      <w:proofErr w:type="spellStart"/>
      <w:r w:rsidRPr="000E23FA">
        <w:t>վեր</w:t>
      </w:r>
      <w:proofErr w:type="spellEnd"/>
      <w:r w:rsidRPr="000E23FA">
        <w:t xml:space="preserve"> և </w:t>
      </w:r>
      <w:proofErr w:type="spellStart"/>
      <w:r w:rsidRPr="000E23FA">
        <w:t>կողմ</w:t>
      </w:r>
      <w:proofErr w:type="spellEnd"/>
      <w:r w:rsidRPr="000E23FA">
        <w:t xml:space="preserve">, </w:t>
      </w:r>
      <w:proofErr w:type="spellStart"/>
      <w:r w:rsidRPr="000E23FA">
        <w:t>իսկ</w:t>
      </w:r>
      <w:proofErr w:type="spellEnd"/>
      <w:r w:rsidRPr="000E23FA">
        <w:t xml:space="preserve"> </w:t>
      </w:r>
      <w:proofErr w:type="spellStart"/>
      <w:r w:rsidRPr="000E23FA">
        <w:t>օդալցվածներում</w:t>
      </w:r>
      <w:proofErr w:type="spellEnd"/>
      <w:r w:rsidRPr="000E23FA">
        <w:t xml:space="preserve">՝ </w:t>
      </w:r>
      <w:proofErr w:type="spellStart"/>
      <w:r w:rsidRPr="000E23FA">
        <w:t>միայն</w:t>
      </w:r>
      <w:proofErr w:type="spellEnd"/>
      <w:r w:rsidRPr="000E23FA">
        <w:t xml:space="preserve"> </w:t>
      </w:r>
      <w:proofErr w:type="spellStart"/>
      <w:r w:rsidRPr="000E23FA">
        <w:t>դեպի</w:t>
      </w:r>
      <w:proofErr w:type="spellEnd"/>
      <w:r w:rsidRPr="000E23FA">
        <w:t xml:space="preserve"> </w:t>
      </w:r>
      <w:proofErr w:type="spellStart"/>
      <w:r w:rsidRPr="000E23FA">
        <w:t>վեր</w:t>
      </w:r>
      <w:proofErr w:type="spellEnd"/>
      <w:r w:rsidRPr="000E23FA">
        <w:t xml:space="preserve"> և </w:t>
      </w:r>
      <w:proofErr w:type="spellStart"/>
      <w:r w:rsidRPr="000E23FA">
        <w:t>կողմ</w:t>
      </w:r>
      <w:proofErr w:type="spellEnd"/>
      <w:r w:rsidRPr="000E23FA">
        <w:t>:</w:t>
      </w:r>
      <w:r w:rsidR="00A50E29" w:rsidRPr="000E23FA">
        <w:t xml:space="preserve"> </w:t>
      </w:r>
    </w:p>
    <w:p w14:paraId="24599EBA" w14:textId="77777777" w:rsidR="00EA7BA5" w:rsidRPr="000E23FA" w:rsidRDefault="00EA7BA5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Ոռոգիչի</w:t>
      </w:r>
      <w:proofErr w:type="spellEnd"/>
      <w:r w:rsidRPr="000E23FA">
        <w:t xml:space="preserve"> և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բեռի</w:t>
      </w:r>
      <w:proofErr w:type="spellEnd"/>
      <w:r w:rsidRPr="000E23FA">
        <w:t xml:space="preserve">, </w:t>
      </w:r>
      <w:proofErr w:type="spellStart"/>
      <w:r w:rsidRPr="000E23FA">
        <w:t>տեխնոլոգիական</w:t>
      </w:r>
      <w:proofErr w:type="spellEnd"/>
      <w:r w:rsidRPr="000E23FA">
        <w:t xml:space="preserve"> </w:t>
      </w:r>
      <w:proofErr w:type="spellStart"/>
      <w:r w:rsidRPr="000E23FA">
        <w:t>սարքավորանքի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շինարարական</w:t>
      </w:r>
      <w:proofErr w:type="spellEnd"/>
      <w:r w:rsidRPr="000E23FA">
        <w:t xml:space="preserve"> </w:t>
      </w:r>
      <w:proofErr w:type="spellStart"/>
      <w:r w:rsidRPr="000E23FA">
        <w:t>կառուցվածքատարրի</w:t>
      </w:r>
      <w:proofErr w:type="spellEnd"/>
      <w:r w:rsidRPr="000E23FA">
        <w:rPr>
          <w:lang w:val="hy-AM"/>
        </w:rPr>
        <w:t xml:space="preserve"> </w:t>
      </w:r>
      <w:r w:rsidR="00007414" w:rsidRPr="000E23FA">
        <w:rPr>
          <w:lang w:val="hy-AM"/>
        </w:rPr>
        <w:t xml:space="preserve">վերին կետի </w:t>
      </w:r>
      <w:r w:rsidRPr="000E23FA">
        <w:rPr>
          <w:lang w:val="hy-AM"/>
        </w:rPr>
        <w:t xml:space="preserve">միջև հեռավորությունը որոշվում է հաշվի առնելով հիդրավլիկական ճնշման աշխատանքային միջակայքը և դրան համապատասխան ջրի շիթերի հոսքի </w:t>
      </w:r>
      <w:r w:rsidR="00C45D67" w:rsidRPr="000E23FA">
        <w:rPr>
          <w:lang w:val="hy-AM"/>
        </w:rPr>
        <w:t>ուրվա</w:t>
      </w:r>
      <w:r w:rsidR="00E2663F" w:rsidRPr="000E23FA">
        <w:rPr>
          <w:lang w:val="hy-AM"/>
        </w:rPr>
        <w:t>գիծ</w:t>
      </w:r>
      <w:r w:rsidRPr="000E23FA">
        <w:rPr>
          <w:lang w:val="hy-AM"/>
        </w:rPr>
        <w:t>ը:</w:t>
      </w:r>
    </w:p>
    <w:p w14:paraId="1D2B0902" w14:textId="77777777" w:rsidR="00EA7BA5" w:rsidRPr="00887CB0" w:rsidRDefault="00D45B1E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Կայանքները պետք է ապահովված լինեն տեղակայված յուրաքանչյուր մոդելի,</w:t>
      </w:r>
      <w:r w:rsidR="008712DB" w:rsidRPr="00D60CA1">
        <w:rPr>
          <w:lang w:val="hy-AM"/>
        </w:rPr>
        <w:t xml:space="preserve"> </w:t>
      </w:r>
      <w:r w:rsidR="008712DB" w:rsidRPr="000E23FA">
        <w:rPr>
          <w:lang w:val="hy-AM"/>
        </w:rPr>
        <w:t>տիպի կամ արտադրողականության ոռոգիչներից պահուստային ոռոգիչներով, ոչ պակաս</w:t>
      </w:r>
      <w:r w:rsidR="00887CB0" w:rsidRPr="00D60CA1">
        <w:rPr>
          <w:lang w:val="hy-AM"/>
        </w:rPr>
        <w:t xml:space="preserve"> </w:t>
      </w:r>
      <w:r w:rsidR="00EA7BA5" w:rsidRPr="00887CB0">
        <w:rPr>
          <w:lang w:val="hy-AM"/>
        </w:rPr>
        <w:t>քան.</w:t>
      </w:r>
    </w:p>
    <w:p w14:paraId="1705577D" w14:textId="77777777" w:rsidR="00D86581" w:rsidRPr="000E23FA" w:rsidRDefault="00EA7BA5" w:rsidP="00887CB0">
      <w:pPr>
        <w:pStyle w:val="ListParagraph"/>
        <w:numPr>
          <w:ilvl w:val="0"/>
          <w:numId w:val="92"/>
        </w:numPr>
        <w:tabs>
          <w:tab w:val="left" w:pos="1170"/>
        </w:tabs>
        <w:spacing w:after="0" w:line="360" w:lineRule="auto"/>
        <w:ind w:left="0" w:firstLine="540"/>
        <w:rPr>
          <w:lang w:val="hy-AM"/>
        </w:rPr>
      </w:pPr>
      <w:r w:rsidRPr="000E23FA">
        <w:rPr>
          <w:lang w:val="hy-AM"/>
        </w:rPr>
        <w:t>մինչև 100 հատը ներառյալ՝ համապատասխանաբար 5 հատ և 1 հատ,</w:t>
      </w:r>
    </w:p>
    <w:p w14:paraId="42FA0E02" w14:textId="77777777" w:rsidR="00D86581" w:rsidRPr="000E23FA" w:rsidRDefault="00EA7BA5" w:rsidP="00887CB0">
      <w:pPr>
        <w:pStyle w:val="ListParagraph"/>
        <w:numPr>
          <w:ilvl w:val="0"/>
          <w:numId w:val="92"/>
        </w:numPr>
        <w:tabs>
          <w:tab w:val="left" w:pos="1170"/>
        </w:tabs>
        <w:spacing w:after="0" w:line="360" w:lineRule="auto"/>
        <w:ind w:left="0" w:firstLine="540"/>
        <w:rPr>
          <w:lang w:val="hy-AM"/>
        </w:rPr>
      </w:pPr>
      <w:r w:rsidRPr="000E23FA">
        <w:rPr>
          <w:lang w:val="hy-AM"/>
        </w:rPr>
        <w:t>մինչև 1000 հատը ներառյալ՝ համապատասխանաբար 10 հատ և 2 հատ,</w:t>
      </w:r>
    </w:p>
    <w:p w14:paraId="0DF83407" w14:textId="77777777" w:rsidR="00EA7BA5" w:rsidRPr="000E23FA" w:rsidRDefault="00EA7BA5" w:rsidP="00887CB0">
      <w:pPr>
        <w:pStyle w:val="ListParagraph"/>
        <w:numPr>
          <w:ilvl w:val="0"/>
          <w:numId w:val="92"/>
        </w:numPr>
        <w:tabs>
          <w:tab w:val="left" w:pos="1170"/>
        </w:tabs>
        <w:spacing w:after="0" w:line="360" w:lineRule="auto"/>
        <w:ind w:left="0" w:firstLine="540"/>
        <w:rPr>
          <w:lang w:val="hy-AM"/>
        </w:rPr>
      </w:pPr>
      <w:r w:rsidRPr="000E23FA">
        <w:rPr>
          <w:lang w:val="hy-AM"/>
        </w:rPr>
        <w:t>ավելի քան 1000 հատ՝ համապատասխանաբար 15 հատ և 3 հատ:</w:t>
      </w:r>
    </w:p>
    <w:p w14:paraId="05F0A718" w14:textId="77777777" w:rsidR="00EA7BA5" w:rsidRPr="000E23FA" w:rsidRDefault="00EA7BA5" w:rsidP="00887CB0">
      <w:pPr>
        <w:tabs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 xml:space="preserve">Պահուստային քանակությունը պետք է պահվի օբյեկտում կամ </w:t>
      </w:r>
      <w:r w:rsidR="00236F51" w:rsidRPr="000E23FA">
        <w:rPr>
          <w:lang w:val="hy-AM"/>
        </w:rPr>
        <w:t>կայանք</w:t>
      </w:r>
      <w:r w:rsidRPr="000E23FA">
        <w:rPr>
          <w:lang w:val="hy-AM"/>
        </w:rPr>
        <w:t>ի սպասարկում իրականացնող կազմակերպությունում:</w:t>
      </w:r>
    </w:p>
    <w:p w14:paraId="7C47002F" w14:textId="77777777" w:rsidR="00EA7BA5" w:rsidRPr="000E23FA" w:rsidRDefault="00456B60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1-ին խմբի սենքերի կեղծ առաստաղների վրա կարող են տեղակայվել թաքցված,</w:t>
      </w:r>
      <w:r w:rsidR="004E2B35" w:rsidRPr="000E23FA">
        <w:rPr>
          <w:lang w:val="hy-AM"/>
        </w:rPr>
        <w:t xml:space="preserve"> </w:t>
      </w:r>
      <w:r w:rsidR="00EA7BA5" w:rsidRPr="000E23FA">
        <w:rPr>
          <w:lang w:val="hy-AM"/>
        </w:rPr>
        <w:t>խորացված կամ գաղտնի ոռոգիչներ, իսկ 2-րդ խմբի դեպքում՝ միայն խորացված:</w:t>
      </w:r>
    </w:p>
    <w:p w14:paraId="4ADEFB51" w14:textId="77777777" w:rsidR="00EA7BA5" w:rsidRPr="000E23FA" w:rsidRDefault="00EA7BA5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Բոլոր տիպի </w:t>
      </w:r>
      <w:r w:rsidR="00236F51" w:rsidRPr="000E23FA">
        <w:rPr>
          <w:lang w:val="hy-AM"/>
        </w:rPr>
        <w:t>կայանքներ</w:t>
      </w:r>
      <w:r w:rsidRPr="000E23FA">
        <w:rPr>
          <w:lang w:val="hy-AM"/>
        </w:rPr>
        <w:t xml:space="preserve">ի թելադրող </w:t>
      </w:r>
      <w:r w:rsidR="002B6FB1" w:rsidRPr="000E23FA">
        <w:rPr>
          <w:lang w:val="hy-AM"/>
        </w:rPr>
        <w:t xml:space="preserve">ոռոգիչից </w:t>
      </w:r>
      <w:r w:rsidR="00236F51" w:rsidRPr="000E23FA">
        <w:rPr>
          <w:lang w:val="hy-AM"/>
        </w:rPr>
        <w:t>10-15</w:t>
      </w:r>
      <w:r w:rsidR="00255228" w:rsidRPr="000E23FA">
        <w:rPr>
          <w:lang w:val="hy-AM"/>
        </w:rPr>
        <w:t xml:space="preserve"> </w:t>
      </w:r>
      <w:r w:rsidR="00236F51" w:rsidRPr="000E23FA">
        <w:rPr>
          <w:lang w:val="hy-AM"/>
        </w:rPr>
        <w:t xml:space="preserve">սմ </w:t>
      </w:r>
      <w:r w:rsidRPr="000E23FA">
        <w:rPr>
          <w:lang w:val="hy-AM"/>
        </w:rPr>
        <w:t xml:space="preserve">առաջ պետք է տեղակայել ճնշաչափ, իսկ </w:t>
      </w:r>
      <w:r w:rsidR="002B6FB1" w:rsidRPr="000E23FA">
        <w:rPr>
          <w:lang w:val="hy-AM"/>
        </w:rPr>
        <w:t>ոռոգիչից</w:t>
      </w:r>
      <w:r w:rsidR="0059462D" w:rsidRPr="000E23FA">
        <w:rPr>
          <w:lang w:val="hy-AM"/>
        </w:rPr>
        <w:t xml:space="preserve"> </w:t>
      </w:r>
      <w:r w:rsidRPr="000E23FA">
        <w:rPr>
          <w:lang w:val="hy-AM"/>
        </w:rPr>
        <w:t>հետո՝ խցափակիչ</w:t>
      </w:r>
      <w:r w:rsidR="00236F51" w:rsidRPr="000E23FA">
        <w:rPr>
          <w:lang w:val="hy-AM"/>
        </w:rPr>
        <w:t xml:space="preserve"> կամ նորմալ փակ փական</w:t>
      </w:r>
      <w:r w:rsidRPr="000E23FA">
        <w:rPr>
          <w:lang w:val="hy-AM"/>
        </w:rPr>
        <w:t>:</w:t>
      </w:r>
    </w:p>
    <w:p w14:paraId="675C3029" w14:textId="77777777" w:rsidR="00EA7BA5" w:rsidRPr="000E23FA" w:rsidRDefault="00236F51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</w:t>
      </w:r>
      <w:r w:rsidR="00EA7BA5" w:rsidRPr="000E23FA">
        <w:rPr>
          <w:lang w:val="hy-AM"/>
        </w:rPr>
        <w:t>ի պարբերական փորձարկումների ժամանակ թելադրող ոռոգիչի</w:t>
      </w:r>
      <w:r w:rsidR="00CB1323" w:rsidRPr="000E23FA">
        <w:rPr>
          <w:lang w:val="hy-AM"/>
        </w:rPr>
        <w:t xml:space="preserve">, </w:t>
      </w:r>
      <w:r w:rsidR="00EA7BA5" w:rsidRPr="000E23FA">
        <w:rPr>
          <w:lang w:val="hy-AM"/>
        </w:rPr>
        <w:t>յուրաքանչյուր հրդեհային հատվածամասում ջրի ծախս</w:t>
      </w:r>
      <w:r w:rsidRPr="000E23FA">
        <w:rPr>
          <w:lang w:val="hy-AM"/>
        </w:rPr>
        <w:t xml:space="preserve">ը, </w:t>
      </w:r>
      <w:r w:rsidR="00EA7BA5" w:rsidRPr="000E23FA">
        <w:rPr>
          <w:lang w:val="hy-AM"/>
        </w:rPr>
        <w:t xml:space="preserve">այդ ընթացքում ջրի ճնշումը, ինչպես նաև պոմպերի աշխատունակությունը (բնութագրերը) ստուգելու համար բոլոր տիպի </w:t>
      </w:r>
      <w:r w:rsidRPr="000E23FA">
        <w:rPr>
          <w:lang w:val="hy-AM"/>
        </w:rPr>
        <w:t>կայանքներ</w:t>
      </w:r>
      <w:r w:rsidR="00EA7BA5" w:rsidRPr="000E23FA">
        <w:rPr>
          <w:lang w:val="hy-AM"/>
        </w:rPr>
        <w:t xml:space="preserve">ում պետք է նախատեսվեն համապատասխան տեխնիկական միջոցներ: </w:t>
      </w:r>
    </w:p>
    <w:p w14:paraId="56B077A6" w14:textId="77777777" w:rsidR="00EA7BA5" w:rsidRPr="00887CB0" w:rsidRDefault="00E41043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887CB0">
        <w:rPr>
          <w:lang w:val="hy-AM"/>
        </w:rPr>
        <w:t xml:space="preserve">Հրդեհի տեղորոշման </w:t>
      </w:r>
      <w:r w:rsidR="00EA7BA5" w:rsidRPr="00887CB0">
        <w:rPr>
          <w:lang w:val="hy-AM"/>
        </w:rPr>
        <w:t xml:space="preserve">նպատակով կարող են կիրառվել հրդեհի հասցեային ինքնաշխատ կամ սատելիտային ազդասարքեր, ջրի հոսքի տվիչներ, գործարկման </w:t>
      </w:r>
      <w:r w:rsidR="00C17C1B" w:rsidRPr="00887CB0">
        <w:rPr>
          <w:lang w:val="hy-AM"/>
        </w:rPr>
        <w:t>հսկողությամբ սպրինկլերներ կամ այլ տեխնիկական միջոցներ: Տեսահսկման համակարգերը</w:t>
      </w:r>
      <w:r w:rsidR="00887CB0" w:rsidRPr="00D60CA1">
        <w:rPr>
          <w:lang w:val="hy-AM"/>
        </w:rPr>
        <w:t xml:space="preserve"> </w:t>
      </w:r>
      <w:r w:rsidR="00EA7BA5" w:rsidRPr="00887CB0">
        <w:rPr>
          <w:lang w:val="hy-AM"/>
        </w:rPr>
        <w:t>կարող են կիրառվել միայն վերոգրյալ սարքերին հավելյալ:</w:t>
      </w:r>
    </w:p>
    <w:p w14:paraId="4AEB0494" w14:textId="77777777" w:rsidR="007E7013" w:rsidRPr="000E23FA" w:rsidRDefault="00EA7BA5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Ջրի հոսքի տվիչներից առաջ թույլատրվում է տեղակայել </w:t>
      </w:r>
      <w:r w:rsidR="00A90B60" w:rsidRPr="000E23FA">
        <w:rPr>
          <w:lang w:val="hy-AM"/>
        </w:rPr>
        <w:t xml:space="preserve">լրիվ բաց և լրիվ փակ դիրքերի տվիչներով </w:t>
      </w:r>
      <w:r w:rsidRPr="000E23FA">
        <w:rPr>
          <w:lang w:val="hy-AM"/>
        </w:rPr>
        <w:t>փակիչ սարքվածքներ:</w:t>
      </w:r>
    </w:p>
    <w:p w14:paraId="351B8379" w14:textId="77777777" w:rsidR="00B9109F" w:rsidRPr="00887CB0" w:rsidRDefault="00EA7BA5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887CB0">
        <w:rPr>
          <w:lang w:val="hy-AM"/>
        </w:rPr>
        <w:t xml:space="preserve">Ջրալցված </w:t>
      </w:r>
      <w:r w:rsidR="004C60EB" w:rsidRPr="00887CB0">
        <w:rPr>
          <w:lang w:val="hy-AM"/>
        </w:rPr>
        <w:t>կայանքների</w:t>
      </w:r>
      <w:r w:rsidRPr="00887CB0">
        <w:rPr>
          <w:lang w:val="hy-AM"/>
        </w:rPr>
        <w:t xml:space="preserve"> DN65-ից մեծ </w:t>
      </w:r>
      <w:bookmarkStart w:id="62" w:name="_Hlk139904074"/>
      <w:r w:rsidRPr="00887CB0">
        <w:rPr>
          <w:lang w:val="hy-AM"/>
        </w:rPr>
        <w:t xml:space="preserve">սնիչ և բաշխիչ խողովակներին </w:t>
      </w:r>
      <w:bookmarkEnd w:id="62"/>
      <w:r w:rsidRPr="00887CB0">
        <w:rPr>
          <w:lang w:val="hy-AM"/>
        </w:rPr>
        <w:t xml:space="preserve">թույլատրվում է </w:t>
      </w:r>
      <w:r w:rsidR="00EF698F" w:rsidRPr="00887CB0">
        <w:rPr>
          <w:lang w:val="hy-AM"/>
        </w:rPr>
        <w:t xml:space="preserve">ՀՀ քաղաքաշինության նախարարի </w:t>
      </w:r>
      <w:r w:rsidR="00206016" w:rsidRPr="00887CB0">
        <w:rPr>
          <w:lang w:val="hy-AM"/>
        </w:rPr>
        <w:t>2014 թվականի մարտի 17-ի</w:t>
      </w:r>
      <w:r w:rsidR="00EF698F" w:rsidRPr="00887CB0">
        <w:rPr>
          <w:lang w:val="hy-AM"/>
        </w:rPr>
        <w:t xml:space="preserve"> N 80-Ն </w:t>
      </w:r>
      <w:r w:rsidR="00EF698F" w:rsidRPr="00887CB0">
        <w:rPr>
          <w:lang w:val="hy-AM"/>
        </w:rPr>
        <w:lastRenderedPageBreak/>
        <w:t xml:space="preserve">հրամանով հաստատված </w:t>
      </w:r>
      <w:r w:rsidRPr="00887CB0">
        <w:rPr>
          <w:lang w:val="hy-AM"/>
        </w:rPr>
        <w:t>ՀՀՇՆ 40-01.01-2014</w:t>
      </w:r>
      <w:r w:rsidR="00255228" w:rsidRPr="00887CB0">
        <w:rPr>
          <w:lang w:val="hy-AM"/>
        </w:rPr>
        <w:t xml:space="preserve"> </w:t>
      </w:r>
      <w:r w:rsidR="00EF698F" w:rsidRPr="00887CB0">
        <w:rPr>
          <w:lang w:val="hy-AM"/>
        </w:rPr>
        <w:t xml:space="preserve">«Շենքերի ներքին ջրամատակարարում և ջրահեռացում» շինարարական </w:t>
      </w:r>
      <w:r w:rsidR="001D557E" w:rsidRPr="00887CB0">
        <w:rPr>
          <w:lang w:val="hy-AM"/>
        </w:rPr>
        <w:t>նորմերի</w:t>
      </w:r>
      <w:r w:rsidR="00EF698F" w:rsidRPr="00887CB0">
        <w:rPr>
          <w:lang w:val="hy-AM"/>
        </w:rPr>
        <w:t xml:space="preserve"> </w:t>
      </w:r>
      <w:r w:rsidR="009C1E6B" w:rsidRPr="00887CB0">
        <w:rPr>
          <w:lang w:val="hy-AM"/>
        </w:rPr>
        <w:t xml:space="preserve"> և</w:t>
      </w:r>
      <w:r w:rsidRPr="00887CB0">
        <w:rPr>
          <w:lang w:val="hy-AM"/>
        </w:rPr>
        <w:t xml:space="preserve"> </w:t>
      </w:r>
      <w:r w:rsidR="00D04A4A" w:rsidRPr="00887CB0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9E43D1" w:rsidRPr="00887CB0">
        <w:rPr>
          <w:lang w:val="hy-AM"/>
        </w:rPr>
        <w:t xml:space="preserve"> </w:t>
      </w:r>
      <w:r w:rsidR="00587EE6" w:rsidRPr="00887CB0">
        <w:rPr>
          <w:lang w:val="hy-AM"/>
        </w:rPr>
        <w:t>(</w:t>
      </w:r>
      <w:r w:rsidR="009E43D1" w:rsidRPr="00887CB0">
        <w:rPr>
          <w:lang w:val="hy-AM"/>
        </w:rPr>
        <w:t xml:space="preserve"> </w:t>
      </w:r>
      <w:r w:rsidR="00163461" w:rsidRPr="00887CB0">
        <w:rPr>
          <w:lang w:val="hy-AM"/>
        </w:rPr>
        <w:t>ՀՍՏ ԳՕՍՏ Ռ 51115-2023</w:t>
      </w:r>
      <w:r w:rsidRPr="00887CB0">
        <w:rPr>
          <w:lang w:val="hy-AM"/>
        </w:rPr>
        <w:t xml:space="preserve">, </w:t>
      </w:r>
      <w:r w:rsidR="00F54E82" w:rsidRPr="00887CB0">
        <w:rPr>
          <w:lang w:val="hy-AM"/>
        </w:rPr>
        <w:t>ՀՍՏ ԳՕՍՏ Ռ 53278-2023</w:t>
      </w:r>
      <w:r w:rsidRPr="00887CB0">
        <w:rPr>
          <w:lang w:val="hy-AM"/>
        </w:rPr>
        <w:t xml:space="preserve">, </w:t>
      </w:r>
      <w:r w:rsidR="00A72558" w:rsidRPr="00887CB0">
        <w:rPr>
          <w:lang w:val="hy-AM"/>
        </w:rPr>
        <w:t xml:space="preserve">ՀՍՏ ԳՕՍՏ Ռ 53331-2023, ԳՕՍՏ Ռ 51844-2009 և </w:t>
      </w:r>
      <w:r w:rsidR="00B31076" w:rsidRPr="00887CB0">
        <w:rPr>
          <w:lang w:val="hy-AM"/>
        </w:rPr>
        <w:t>ԳՕՍՏ</w:t>
      </w:r>
      <w:r w:rsidRPr="00887CB0">
        <w:rPr>
          <w:lang w:val="hy-AM"/>
        </w:rPr>
        <w:t xml:space="preserve"> Ռ 53279</w:t>
      </w:r>
      <w:r w:rsidR="00A53160" w:rsidRPr="00887CB0">
        <w:rPr>
          <w:lang w:val="hy-AM"/>
        </w:rPr>
        <w:t>-2009</w:t>
      </w:r>
      <w:r w:rsidR="00587EE6" w:rsidRPr="00887CB0">
        <w:rPr>
          <w:lang w:val="hy-AM"/>
        </w:rPr>
        <w:t xml:space="preserve">) </w:t>
      </w:r>
      <w:r w:rsidR="009C1E6B" w:rsidRPr="00887CB0">
        <w:rPr>
          <w:lang w:val="hy-AM"/>
        </w:rPr>
        <w:t xml:space="preserve">կանոնակարգի պահանջներին </w:t>
      </w:r>
      <w:r w:rsidRPr="00887CB0">
        <w:rPr>
          <w:lang w:val="hy-AM"/>
        </w:rPr>
        <w:t xml:space="preserve">համապատասխան միացնել </w:t>
      </w:r>
      <w:r w:rsidR="004C60EB" w:rsidRPr="00887CB0">
        <w:rPr>
          <w:lang w:val="hy-AM"/>
        </w:rPr>
        <w:t xml:space="preserve">ներքին հակահրդեհային ջրմուղի </w:t>
      </w:r>
      <w:r w:rsidRPr="00887CB0">
        <w:rPr>
          <w:lang w:val="hy-AM"/>
        </w:rPr>
        <w:t xml:space="preserve">հրդեհային </w:t>
      </w:r>
      <w:r w:rsidR="00C213E3" w:rsidRPr="00887CB0">
        <w:rPr>
          <w:lang w:val="hy-AM"/>
        </w:rPr>
        <w:t>ծորակ</w:t>
      </w:r>
      <w:r w:rsidRPr="00887CB0">
        <w:rPr>
          <w:lang w:val="hy-AM"/>
        </w:rPr>
        <w:t xml:space="preserve">ները (ներքին հակահրդեհային ջրմուղի և </w:t>
      </w:r>
      <w:r w:rsidR="00E032F1" w:rsidRPr="00887CB0">
        <w:rPr>
          <w:lang w:val="hy-AM"/>
        </w:rPr>
        <w:t>ջրային</w:t>
      </w:r>
      <w:r w:rsidR="00887CB0" w:rsidRPr="00D60CA1">
        <w:rPr>
          <w:lang w:val="hy-AM"/>
        </w:rPr>
        <w:t xml:space="preserve"> </w:t>
      </w:r>
      <w:r w:rsidR="00D45B1E" w:rsidRPr="00887CB0">
        <w:rPr>
          <w:lang w:val="hy-AM"/>
        </w:rPr>
        <w:t>կայանքի համակցված համակարգ), և կայանքի պոմպերի գործարկումը իրականացնել 238-</w:t>
      </w:r>
      <w:r w:rsidR="00D45B1E" w:rsidRPr="00D60CA1">
        <w:rPr>
          <w:lang w:val="hy-AM"/>
        </w:rPr>
        <w:t>րդ</w:t>
      </w:r>
      <w:r w:rsidR="00887CB0" w:rsidRPr="00D60CA1">
        <w:rPr>
          <w:lang w:val="hy-AM"/>
        </w:rPr>
        <w:t xml:space="preserve"> </w:t>
      </w:r>
      <w:r w:rsidR="000466D6" w:rsidRPr="00887CB0">
        <w:rPr>
          <w:lang w:val="hy-AM"/>
        </w:rPr>
        <w:t>կետի համաձայն:</w:t>
      </w:r>
    </w:p>
    <w:p w14:paraId="7B8F8D66" w14:textId="77777777" w:rsidR="00EA7BA5" w:rsidRPr="000E23FA" w:rsidRDefault="00E81BF9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Ներքին հակահրդեհային ջրմուղի աշխատանքի տևողությունը ջրային կայանքի հետ համակցված լինելու դեպքում պետք է լինի ոչ պակաս, քան նշված է </w:t>
      </w:r>
      <w:r w:rsidR="00255228" w:rsidRPr="000E23FA">
        <w:rPr>
          <w:lang w:val="hy-AM"/>
        </w:rPr>
        <w:t>ա</w:t>
      </w:r>
      <w:r w:rsidR="00752E98" w:rsidRPr="000E23FA">
        <w:rPr>
          <w:lang w:val="hy-AM"/>
        </w:rPr>
        <w:t>ղյուսակ</w:t>
      </w:r>
      <w:r w:rsidRPr="000E23FA">
        <w:rPr>
          <w:lang w:val="hy-AM"/>
        </w:rPr>
        <w:t xml:space="preserve"> 15-ում, </w:t>
      </w:r>
      <w:r w:rsidR="00255228" w:rsidRPr="000E23FA">
        <w:rPr>
          <w:lang w:val="hy-AM"/>
        </w:rPr>
        <w:t xml:space="preserve">կամ ավելի՝ </w:t>
      </w:r>
      <w:r w:rsidRPr="000E23FA">
        <w:rPr>
          <w:lang w:val="hy-AM"/>
        </w:rPr>
        <w:t>եթե</w:t>
      </w:r>
      <w:bookmarkStart w:id="63" w:name="_Hlk141221086"/>
      <w:r w:rsidR="00255228" w:rsidRPr="000E23FA">
        <w:rPr>
          <w:lang w:val="hy-AM"/>
        </w:rPr>
        <w:t xml:space="preserve"> </w:t>
      </w:r>
      <w:r w:rsidR="004C60EB" w:rsidRPr="000E23FA">
        <w:rPr>
          <w:lang w:val="hy-AM"/>
        </w:rPr>
        <w:t>նշված է տեխնիկական առաջադրանքում:</w:t>
      </w:r>
    </w:p>
    <w:p w14:paraId="4D307718" w14:textId="77777777" w:rsidR="004E2B35" w:rsidRPr="000E23FA" w:rsidRDefault="004E2B35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bookmarkEnd w:id="63"/>
    <w:p w14:paraId="5755A311" w14:textId="77777777" w:rsidR="00D51DB2" w:rsidRPr="000E23FA" w:rsidRDefault="00EA7BA5" w:rsidP="000E23FA">
      <w:pPr>
        <w:pStyle w:val="ListParagraph"/>
        <w:numPr>
          <w:ilvl w:val="2"/>
          <w:numId w:val="120"/>
        </w:numPr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r w:rsidRPr="000E23FA">
        <w:rPr>
          <w:b/>
        </w:rPr>
        <w:t>ՍՊՐԻՆԿԼԵՐԱՅԻՆ ՀՐԴԵՀԱՇԻՋՄԱՆ ԿԱՅԱՆՔՆԵՐ</w:t>
      </w:r>
    </w:p>
    <w:p w14:paraId="0B5DAABB" w14:textId="77777777" w:rsidR="006C6159" w:rsidRPr="000E23FA" w:rsidRDefault="006C6159" w:rsidP="00A42488">
      <w:pPr>
        <w:pStyle w:val="ListParagraph"/>
        <w:tabs>
          <w:tab w:val="left" w:pos="1170"/>
          <w:tab w:val="left" w:pos="1260"/>
          <w:tab w:val="left" w:pos="1530"/>
        </w:tabs>
        <w:spacing w:after="0" w:line="360" w:lineRule="auto"/>
        <w:ind w:left="0" w:firstLine="540"/>
      </w:pPr>
    </w:p>
    <w:p w14:paraId="236B7C76" w14:textId="77777777" w:rsidR="00E050E5" w:rsidRPr="000E23FA" w:rsidRDefault="00AC4A8F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</w:pPr>
      <w:r w:rsidRPr="000E23FA">
        <w:rPr>
          <w:lang w:val="hy-AM"/>
        </w:rPr>
        <w:t xml:space="preserve">Ջրային և փրփրային սպրինկլերային </w:t>
      </w:r>
      <w:proofErr w:type="spellStart"/>
      <w:r w:rsidRPr="000E23FA">
        <w:t>կայանքները</w:t>
      </w:r>
      <w:proofErr w:type="spellEnd"/>
      <w:r w:rsidRPr="000E23FA">
        <w:t xml:space="preserve"> (</w:t>
      </w:r>
      <w:proofErr w:type="spellStart"/>
      <w:r w:rsidRPr="000E23FA">
        <w:t>սույն</w:t>
      </w:r>
      <w:proofErr w:type="spellEnd"/>
      <w:r w:rsidRPr="000E23FA">
        <w:t xml:space="preserve"> </w:t>
      </w:r>
      <w:proofErr w:type="spellStart"/>
      <w:r w:rsidRPr="000E23FA">
        <w:t>բաժնի</w:t>
      </w:r>
      <w:proofErr w:type="spellEnd"/>
      <w:r w:rsidRPr="000E23FA">
        <w:t xml:space="preserve"> </w:t>
      </w:r>
      <w:proofErr w:type="spellStart"/>
      <w:r w:rsidRPr="000E23FA">
        <w:t>հետագա</w:t>
      </w:r>
      <w:proofErr w:type="spellEnd"/>
      <w:r w:rsidRPr="000E23FA">
        <w:t xml:space="preserve"> </w:t>
      </w:r>
      <w:proofErr w:type="spellStart"/>
      <w:r w:rsidRPr="000E23FA">
        <w:t>շարադրան</w:t>
      </w:r>
      <w:bookmarkStart w:id="64" w:name="_Hlk136008899"/>
      <w:r w:rsidR="008F762A" w:rsidRPr="000E23FA">
        <w:t>քում</w:t>
      </w:r>
      <w:proofErr w:type="spellEnd"/>
      <w:r w:rsidR="008F762A" w:rsidRPr="000E23FA">
        <w:t xml:space="preserve">՝ </w:t>
      </w:r>
      <w:proofErr w:type="spellStart"/>
      <w:r w:rsidR="00724D29" w:rsidRPr="000E23FA">
        <w:t>նաև</w:t>
      </w:r>
      <w:proofErr w:type="spellEnd"/>
      <w:r w:rsidR="00724D29" w:rsidRPr="000E23FA">
        <w:t xml:space="preserve"> </w:t>
      </w:r>
      <w:proofErr w:type="spellStart"/>
      <w:r w:rsidR="008F762A" w:rsidRPr="000E23FA">
        <w:t>կայանքներ</w:t>
      </w:r>
      <w:proofErr w:type="spellEnd"/>
      <w:r w:rsidR="008F762A" w:rsidRPr="000E23FA">
        <w:t>)</w:t>
      </w:r>
      <w:r w:rsidR="00EA7BA5" w:rsidRPr="000E23FA">
        <w:rPr>
          <w:lang w:val="hy-AM"/>
        </w:rPr>
        <w:t xml:space="preserve">, </w:t>
      </w:r>
      <w:bookmarkEnd w:id="64"/>
      <w:r w:rsidR="00EA7BA5" w:rsidRPr="000E23FA">
        <w:rPr>
          <w:lang w:val="hy-AM"/>
        </w:rPr>
        <w:t>կապված սենքերում օդի ջերմաստիճանից, պետք է նախա</w:t>
      </w:r>
      <w:proofErr w:type="spellStart"/>
      <w:r w:rsidR="00E050E5" w:rsidRPr="000E23FA">
        <w:t>տեսել</w:t>
      </w:r>
      <w:proofErr w:type="spellEnd"/>
      <w:r w:rsidR="00E050E5" w:rsidRPr="000E23FA">
        <w:t>.</w:t>
      </w:r>
    </w:p>
    <w:p w14:paraId="6D927B01" w14:textId="77777777" w:rsidR="00E050E5" w:rsidRPr="000E23FA" w:rsidRDefault="00EA7BA5" w:rsidP="00A42488">
      <w:pPr>
        <w:pStyle w:val="ListParagraph"/>
        <w:numPr>
          <w:ilvl w:val="0"/>
          <w:numId w:val="91"/>
        </w:numPr>
        <w:tabs>
          <w:tab w:val="left" w:pos="1170"/>
          <w:tab w:val="left" w:pos="1260"/>
          <w:tab w:val="left" w:pos="1530"/>
        </w:tabs>
        <w:spacing w:after="0" w:line="360" w:lineRule="auto"/>
        <w:ind w:left="0" w:firstLine="540"/>
        <w:jc w:val="both"/>
      </w:pPr>
      <w:r w:rsidRPr="000E23FA">
        <w:rPr>
          <w:lang w:val="hy-AM"/>
        </w:rPr>
        <w:t>ջրալցված</w:t>
      </w:r>
      <w:r w:rsidR="00E050E5" w:rsidRPr="000E23FA">
        <w:t>՝ 5</w:t>
      </w:r>
      <w:r w:rsidR="00E050E5" w:rsidRPr="000E23FA">
        <w:rPr>
          <w:vertAlign w:val="superscript"/>
        </w:rPr>
        <w:t>0</w:t>
      </w:r>
      <w:r w:rsidR="00E050E5" w:rsidRPr="000E23FA">
        <w:t>C</w:t>
      </w:r>
      <w:r w:rsidRPr="000E23FA">
        <w:rPr>
          <w:lang w:val="hy-AM"/>
        </w:rPr>
        <w:t xml:space="preserve"> </w:t>
      </w:r>
      <w:r w:rsidR="00E050E5" w:rsidRPr="000E23FA">
        <w:t xml:space="preserve">և </w:t>
      </w:r>
      <w:proofErr w:type="spellStart"/>
      <w:r w:rsidR="00E050E5" w:rsidRPr="000E23FA">
        <w:t>բարձր</w:t>
      </w:r>
      <w:proofErr w:type="spellEnd"/>
      <w:r w:rsidR="00E050E5" w:rsidRPr="000E23FA">
        <w:t xml:space="preserve"> </w:t>
      </w:r>
      <w:proofErr w:type="spellStart"/>
      <w:r w:rsidR="00E050E5" w:rsidRPr="000E23FA">
        <w:t>օդի</w:t>
      </w:r>
      <w:proofErr w:type="spellEnd"/>
      <w:r w:rsidR="00E050E5" w:rsidRPr="000E23FA">
        <w:t xml:space="preserve"> </w:t>
      </w:r>
      <w:proofErr w:type="spellStart"/>
      <w:r w:rsidR="00E050E5" w:rsidRPr="000E23FA">
        <w:t>նվազագույն</w:t>
      </w:r>
      <w:proofErr w:type="spellEnd"/>
      <w:r w:rsidR="00E050E5" w:rsidRPr="000E23FA">
        <w:t xml:space="preserve"> </w:t>
      </w:r>
      <w:proofErr w:type="spellStart"/>
      <w:r w:rsidR="00E050E5" w:rsidRPr="000E23FA">
        <w:t>ջերմաստիճանով</w:t>
      </w:r>
      <w:proofErr w:type="spellEnd"/>
      <w:r w:rsidR="00E050E5" w:rsidRPr="000E23FA">
        <w:t xml:space="preserve"> </w:t>
      </w:r>
      <w:proofErr w:type="spellStart"/>
      <w:r w:rsidR="00E050E5" w:rsidRPr="000E23FA">
        <w:t>սե</w:t>
      </w:r>
      <w:r w:rsidR="000200A4" w:rsidRPr="000E23FA">
        <w:t>ն</w:t>
      </w:r>
      <w:r w:rsidR="00E050E5" w:rsidRPr="000E23FA">
        <w:t>քերի</w:t>
      </w:r>
      <w:proofErr w:type="spellEnd"/>
      <w:r w:rsidR="00E050E5" w:rsidRPr="000E23FA">
        <w:t xml:space="preserve"> </w:t>
      </w:r>
      <w:proofErr w:type="spellStart"/>
      <w:r w:rsidR="00E050E5" w:rsidRPr="000E23FA">
        <w:t>համար</w:t>
      </w:r>
      <w:proofErr w:type="spellEnd"/>
      <w:r w:rsidR="00E050E5" w:rsidRPr="000E23FA">
        <w:t>,</w:t>
      </w:r>
    </w:p>
    <w:p w14:paraId="2785C1C9" w14:textId="77777777" w:rsidR="00EA7BA5" w:rsidRPr="000E23FA" w:rsidRDefault="001C46DB" w:rsidP="00A42488">
      <w:pPr>
        <w:pStyle w:val="ListParagraph"/>
        <w:numPr>
          <w:ilvl w:val="0"/>
          <w:numId w:val="91"/>
        </w:numPr>
        <w:tabs>
          <w:tab w:val="left" w:pos="1170"/>
          <w:tab w:val="left" w:pos="1260"/>
          <w:tab w:val="left" w:pos="1530"/>
        </w:tabs>
        <w:spacing w:after="0" w:line="360" w:lineRule="auto"/>
        <w:ind w:left="0" w:firstLine="540"/>
        <w:jc w:val="both"/>
      </w:pPr>
      <w:r w:rsidRPr="000E23FA">
        <w:rPr>
          <w:lang w:val="hy-AM"/>
        </w:rPr>
        <w:t>օդալցված</w:t>
      </w:r>
      <w:r w:rsidRPr="000E23FA">
        <w:t>՝ 5</w:t>
      </w:r>
      <w:r w:rsidRPr="000E23FA">
        <w:rPr>
          <w:vertAlign w:val="superscript"/>
        </w:rPr>
        <w:t>0</w:t>
      </w:r>
      <w:r w:rsidRPr="000E23FA">
        <w:t xml:space="preserve">C-ից </w:t>
      </w:r>
      <w:proofErr w:type="spellStart"/>
      <w:r w:rsidRPr="000E23FA">
        <w:t>ցածր</w:t>
      </w:r>
      <w:proofErr w:type="spellEnd"/>
      <w:r w:rsidRPr="000E23FA">
        <w:t xml:space="preserve"> </w:t>
      </w:r>
      <w:proofErr w:type="spellStart"/>
      <w:r w:rsidRPr="000E23FA">
        <w:t>օդի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ջերմաստիճանով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,</w:t>
      </w:r>
      <w:r w:rsidRPr="000E23FA">
        <w:rPr>
          <w:lang w:val="hy-AM"/>
        </w:rPr>
        <w:t xml:space="preserve"> ինչպես </w:t>
      </w:r>
      <w:proofErr w:type="spellStart"/>
      <w:r w:rsidR="00F97A20" w:rsidRPr="000E23FA">
        <w:t>նաև</w:t>
      </w:r>
      <w:proofErr w:type="spellEnd"/>
      <w:r w:rsidR="00F97A20" w:rsidRPr="000E23FA">
        <w:t xml:space="preserve"> </w:t>
      </w:r>
      <w:proofErr w:type="spellStart"/>
      <w:r w:rsidR="00F97A20" w:rsidRPr="000E23FA">
        <w:t>սույն</w:t>
      </w:r>
      <w:proofErr w:type="spellEnd"/>
      <w:r w:rsidR="00F97A20" w:rsidRPr="000E23FA">
        <w:t xml:space="preserve"> </w:t>
      </w:r>
      <w:proofErr w:type="spellStart"/>
      <w:r w:rsidR="00F97A20" w:rsidRPr="000E23FA">
        <w:t>շինարարական</w:t>
      </w:r>
      <w:proofErr w:type="spellEnd"/>
      <w:r w:rsidR="00F97A20" w:rsidRPr="000E23FA">
        <w:t xml:space="preserve"> </w:t>
      </w:r>
      <w:proofErr w:type="spellStart"/>
      <w:r w:rsidR="00F97A20" w:rsidRPr="000E23FA">
        <w:t>նորմերով</w:t>
      </w:r>
      <w:proofErr w:type="spellEnd"/>
      <w:r w:rsidR="00F97A20" w:rsidRPr="000E23FA">
        <w:t xml:space="preserve"> </w:t>
      </w:r>
      <w:proofErr w:type="spellStart"/>
      <w:r w:rsidR="00F97A20" w:rsidRPr="000E23FA">
        <w:t>նախատեսված</w:t>
      </w:r>
      <w:proofErr w:type="spellEnd"/>
      <w:r w:rsidR="00F97A20" w:rsidRPr="000E23FA">
        <w:t xml:space="preserve"> </w:t>
      </w:r>
      <w:proofErr w:type="spellStart"/>
      <w:r w:rsidR="00F97A20" w:rsidRPr="000E23FA">
        <w:t>դեպքերում</w:t>
      </w:r>
      <w:proofErr w:type="spellEnd"/>
      <w:r w:rsidR="00EA7BA5" w:rsidRPr="000E23FA">
        <w:rPr>
          <w:lang w:val="hy-AM"/>
        </w:rPr>
        <w:t>։</w:t>
      </w:r>
    </w:p>
    <w:p w14:paraId="51680F90" w14:textId="77777777" w:rsidR="00EA7BA5" w:rsidRPr="000E23FA" w:rsidRDefault="00456B60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</w:pPr>
      <w:r w:rsidRPr="000E23FA">
        <w:rPr>
          <w:lang w:val="hy-AM"/>
        </w:rPr>
        <w:t>Հրդեհաշիջման ու ջրային վարագույրների համար նախատեսված սպրինկլերները</w:t>
      </w:r>
      <w:r w:rsidR="004E2B35" w:rsidRPr="000E23FA">
        <w:rPr>
          <w:lang w:val="hy-AM"/>
        </w:rPr>
        <w:t xml:space="preserve"> </w:t>
      </w:r>
      <w:r w:rsidR="00EA7BA5" w:rsidRPr="000E23FA">
        <w:rPr>
          <w:lang w:val="hy-AM"/>
        </w:rPr>
        <w:t>պետք է տեղակայվեն առավելագույնը 20</w:t>
      </w:r>
      <w:r w:rsidR="0014684E" w:rsidRPr="000E23FA">
        <w:t xml:space="preserve"> </w:t>
      </w:r>
      <w:r w:rsidR="00EA7BA5" w:rsidRPr="000E23FA">
        <w:rPr>
          <w:lang w:val="hy-AM"/>
        </w:rPr>
        <w:t>մ բարձրության վրա։</w:t>
      </w:r>
    </w:p>
    <w:p w14:paraId="2029F576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20-30մ բարձրությունների դեպքում թույլատրվում է </w:t>
      </w:r>
      <w:r w:rsidR="00D61FB4" w:rsidRPr="000E23FA">
        <w:rPr>
          <w:lang w:val="hy-AM"/>
        </w:rPr>
        <w:t>հրդեհի</w:t>
      </w:r>
      <w:r w:rsidR="005253A6" w:rsidRPr="000E23FA">
        <w:rPr>
          <w:lang w:val="hy-AM"/>
        </w:rPr>
        <w:t xml:space="preserve"> ազդաս</w:t>
      </w:r>
      <w:r w:rsidRPr="000E23FA">
        <w:rPr>
          <w:lang w:val="hy-AM"/>
        </w:rPr>
        <w:t xml:space="preserve">արքերից գործարկվող դրենչերային կամ հարկադիր </w:t>
      </w:r>
      <w:r w:rsidR="0061347F" w:rsidRPr="000E23FA">
        <w:rPr>
          <w:lang w:val="hy-AM"/>
        </w:rPr>
        <w:t>գործարկ</w:t>
      </w:r>
      <w:r w:rsidRPr="000E23FA">
        <w:rPr>
          <w:lang w:val="hy-AM"/>
        </w:rPr>
        <w:t xml:space="preserve">մամբ </w:t>
      </w:r>
      <w:r w:rsidR="00415827" w:rsidRPr="000E23FA">
        <w:rPr>
          <w:lang w:val="hy-AM"/>
        </w:rPr>
        <w:t>կայանքների</w:t>
      </w:r>
      <w:r w:rsidRPr="000E23FA">
        <w:rPr>
          <w:lang w:val="hy-AM"/>
        </w:rPr>
        <w:t xml:space="preserve"> կիրառումը միայն </w:t>
      </w:r>
      <w:r w:rsidR="00556D18" w:rsidRPr="000E23FA">
        <w:rPr>
          <w:lang w:val="hy-AM"/>
        </w:rPr>
        <w:t xml:space="preserve">ըստ </w:t>
      </w:r>
      <w:r w:rsidR="003B7DED" w:rsidRPr="000E23FA">
        <w:rPr>
          <w:lang w:val="hy-AM"/>
        </w:rPr>
        <w:t>ՆՓ և ՏՓ-</w:t>
      </w:r>
      <w:r w:rsidR="00556D18" w:rsidRPr="000E23FA">
        <w:rPr>
          <w:lang w:val="hy-AM"/>
        </w:rPr>
        <w:t>ի։</w:t>
      </w:r>
    </w:p>
    <w:p w14:paraId="04BA63CC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Շենքերի կառուցվածքատարրերի, ծածկերի պաշտպանության համար սպրինկլերները կարող են տեղակայվել 20մ-ից բարձր և այդ դեպքում կայանքի բնութագրերը պետք է ընդունել </w:t>
      </w:r>
      <w:r w:rsidR="00415827" w:rsidRPr="000E23FA">
        <w:rPr>
          <w:lang w:val="hy-AM"/>
        </w:rPr>
        <w:t>1</w:t>
      </w:r>
      <w:r w:rsidR="00457E55" w:rsidRPr="000E23FA">
        <w:rPr>
          <w:lang w:val="hy-AM"/>
        </w:rPr>
        <w:t>5</w:t>
      </w:r>
      <w:r w:rsidR="00415827" w:rsidRPr="000E23FA">
        <w:rPr>
          <w:lang w:val="hy-AM"/>
        </w:rPr>
        <w:t>-րդ</w:t>
      </w:r>
      <w:r w:rsidRPr="000E23FA">
        <w:rPr>
          <w:lang w:val="hy-AM"/>
        </w:rPr>
        <w:t xml:space="preserve"> 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>ից</w:t>
      </w:r>
      <w:r w:rsidR="00167C40" w:rsidRPr="000E23FA">
        <w:rPr>
          <w:lang w:val="hy-AM"/>
        </w:rPr>
        <w:t>՝</w:t>
      </w:r>
      <w:r w:rsidRPr="000E23FA">
        <w:rPr>
          <w:lang w:val="hy-AM"/>
        </w:rPr>
        <w:t xml:space="preserve"> որպես 1-ին խմբի սենքեր։</w:t>
      </w:r>
    </w:p>
    <w:p w14:paraId="7D9337DC" w14:textId="77777777" w:rsidR="00EA7BA5" w:rsidRPr="000E23FA" w:rsidRDefault="00415827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Հրդեհաշիջման </w:t>
      </w:r>
      <w:r w:rsidR="00042C77" w:rsidRPr="000E23FA">
        <w:rPr>
          <w:lang w:val="hy-AM"/>
        </w:rPr>
        <w:t xml:space="preserve">կայանքի </w:t>
      </w:r>
      <w:r w:rsidRPr="000E23FA">
        <w:rPr>
          <w:lang w:val="hy-AM"/>
        </w:rPr>
        <w:t>մ</w:t>
      </w:r>
      <w:r w:rsidR="00EA7BA5" w:rsidRPr="000E23FA">
        <w:rPr>
          <w:lang w:val="hy-AM"/>
        </w:rPr>
        <w:t>եկ հատվածամասում կարող են տեղակայվել առավելագույնը 800 հատ տարբեր սպրինկլերներ։</w:t>
      </w:r>
    </w:p>
    <w:p w14:paraId="13D30051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Եթե </w:t>
      </w:r>
      <w:r w:rsidR="00042C77" w:rsidRPr="000E23FA">
        <w:rPr>
          <w:lang w:val="hy-AM"/>
        </w:rPr>
        <w:t>կայանքը</w:t>
      </w:r>
      <w:r w:rsidRPr="000E23FA">
        <w:rPr>
          <w:lang w:val="hy-AM"/>
        </w:rPr>
        <w:t xml:space="preserve"> կամ որևէ </w:t>
      </w:r>
      <w:r w:rsidR="00042C77" w:rsidRPr="000E23FA">
        <w:rPr>
          <w:lang w:val="hy-AM"/>
        </w:rPr>
        <w:t xml:space="preserve">հրդեհաշիջման </w:t>
      </w:r>
      <w:r w:rsidRPr="000E23FA">
        <w:rPr>
          <w:lang w:val="hy-AM"/>
        </w:rPr>
        <w:t xml:space="preserve">հատվածամաս բաժանված է ուղղությունների և այդ ուղղություների նույնականացումը կատարվում է հոսքի տվիչներով կամ կիրառված են գործարկման հսկողությամբ սպրինկլերներ, ապա յուրաքանչյուր ուղղությունում կարող են տեղակայվել առավելագույնը </w:t>
      </w:r>
      <w:r w:rsidR="00042C77" w:rsidRPr="000E23FA">
        <w:rPr>
          <w:lang w:val="hy-AM"/>
        </w:rPr>
        <w:t>12</w:t>
      </w:r>
      <w:r w:rsidRPr="000E23FA">
        <w:rPr>
          <w:lang w:val="hy-AM"/>
        </w:rPr>
        <w:t>00 հատ տարբեր սպրինկլերներ։</w:t>
      </w:r>
    </w:p>
    <w:p w14:paraId="20BFCD9D" w14:textId="77777777" w:rsidR="00477C7C" w:rsidRPr="000E23FA" w:rsidRDefault="00477C7C" w:rsidP="00A42488">
      <w:pPr>
        <w:pStyle w:val="ListParagraph"/>
        <w:numPr>
          <w:ilvl w:val="0"/>
          <w:numId w:val="1"/>
        </w:numPr>
        <w:tabs>
          <w:tab w:val="left" w:pos="1170"/>
          <w:tab w:val="left" w:pos="1260"/>
          <w:tab w:val="left" w:pos="1530"/>
        </w:tabs>
        <w:spacing w:after="0" w:line="360" w:lineRule="auto"/>
        <w:ind w:left="0" w:firstLine="540"/>
        <w:jc w:val="both"/>
        <w:rPr>
          <w:kern w:val="2"/>
          <w:lang w:val="hy-AM"/>
        </w:rPr>
      </w:pPr>
      <w:r w:rsidRPr="000E23FA">
        <w:rPr>
          <w:kern w:val="2"/>
          <w:lang w:val="hy-AM"/>
        </w:rPr>
        <w:t>Սպրինկլերային կայանքներում ջրային վարագույրների աշխատանքի տևողությունը պետք է համընկնի ընդհանուր կայանքի աշխատանքի տևողության հետ:</w:t>
      </w:r>
    </w:p>
    <w:p w14:paraId="793FBDA0" w14:textId="77777777" w:rsidR="00EA7BA5" w:rsidRPr="00A42488" w:rsidRDefault="00BB5C4F" w:rsidP="00A42488">
      <w:pPr>
        <w:pStyle w:val="ListParagraph"/>
        <w:numPr>
          <w:ilvl w:val="0"/>
          <w:numId w:val="1"/>
        </w:numPr>
        <w:tabs>
          <w:tab w:val="left" w:pos="1170"/>
          <w:tab w:val="left" w:pos="1260"/>
          <w:tab w:val="left" w:pos="1530"/>
        </w:tabs>
        <w:spacing w:after="0" w:line="360" w:lineRule="auto"/>
        <w:ind w:left="0" w:firstLine="540"/>
        <w:jc w:val="both"/>
        <w:rPr>
          <w:lang w:val="hy-AM"/>
        </w:rPr>
      </w:pPr>
      <w:r w:rsidRPr="00A42488">
        <w:rPr>
          <w:lang w:val="hy-AM"/>
        </w:rPr>
        <w:t>Օդալցված կայանքների թելադրող սպրինկլերի գործարկումից մինչև նրանից ջրի</w:t>
      </w:r>
      <w:r w:rsidRPr="00D60CA1">
        <w:rPr>
          <w:lang w:val="hy-AM"/>
        </w:rPr>
        <w:t xml:space="preserve"> </w:t>
      </w:r>
      <w:r w:rsidR="00A42488" w:rsidRPr="00D60CA1">
        <w:rPr>
          <w:lang w:val="hy-AM"/>
        </w:rPr>
        <w:t xml:space="preserve"> </w:t>
      </w:r>
      <w:r w:rsidRPr="00A42488">
        <w:rPr>
          <w:lang w:val="hy-AM"/>
        </w:rPr>
        <w:t>կամ փրփուրի մատուցման ժամանակը չպետք է գերազանցի 180 վարկյանը, ներառյալ</w:t>
      </w:r>
      <w:r w:rsidRPr="00D60CA1">
        <w:rPr>
          <w:lang w:val="hy-AM"/>
        </w:rPr>
        <w:t xml:space="preserve"> </w:t>
      </w:r>
      <w:r w:rsidR="00EA7BA5" w:rsidRPr="00A42488">
        <w:rPr>
          <w:lang w:val="hy-AM"/>
        </w:rPr>
        <w:t xml:space="preserve">արագարարների և </w:t>
      </w:r>
      <w:r w:rsidR="007D79A5" w:rsidRPr="00A42488">
        <w:rPr>
          <w:lang w:val="hy-AM"/>
        </w:rPr>
        <w:t>արտածիչ</w:t>
      </w:r>
      <w:r w:rsidR="00EA7BA5" w:rsidRPr="00A42488">
        <w:rPr>
          <w:lang w:val="hy-AM"/>
        </w:rPr>
        <w:t>ների կիրառման դեպքերում։</w:t>
      </w:r>
    </w:p>
    <w:p w14:paraId="1D5A88CE" w14:textId="77777777" w:rsidR="00B9109F" w:rsidRPr="000E23FA" w:rsidRDefault="00E81BF9" w:rsidP="00A42488">
      <w:pPr>
        <w:pStyle w:val="ListParagraph"/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Սպրինկլերային և սպրինկլեր-դրենչերային կայանքների սնիչ և բաշխիչ խողովակաշարերում օդի առավելագույն ճնշումը պետք է ընտրել կայանքի իներցիոնությունը 180վրկ-ից</w:t>
      </w:r>
      <w:r w:rsidR="00E464A2" w:rsidRPr="000E23FA">
        <w:rPr>
          <w:lang w:val="hy-AM"/>
        </w:rPr>
        <w:t xml:space="preserve"> </w:t>
      </w:r>
      <w:r w:rsidR="00EA7BA5" w:rsidRPr="000E23FA">
        <w:rPr>
          <w:lang w:val="hy-AM"/>
        </w:rPr>
        <w:t>ոչ ավելի ապահովելու պայմանից։</w:t>
      </w:r>
    </w:p>
    <w:p w14:paraId="353F0D0B" w14:textId="77777777" w:rsidR="00EA7BA5" w:rsidRPr="000E23FA" w:rsidRDefault="00B9109F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Օդալցված կայանքների խողովակաշարերը մինչև աշխատանքային ճնշմամբ օդով</w:t>
      </w:r>
      <w:r w:rsidR="004E2B35" w:rsidRPr="000E23FA">
        <w:rPr>
          <w:lang w:val="hy-AM"/>
        </w:rPr>
        <w:t xml:space="preserve"> </w:t>
      </w:r>
      <w:r w:rsidR="00EA7BA5" w:rsidRPr="000E23FA">
        <w:rPr>
          <w:lang w:val="hy-AM"/>
        </w:rPr>
        <w:t>լիցքավորմ</w:t>
      </w:r>
      <w:r w:rsidR="00654CBB" w:rsidRPr="000E23FA">
        <w:rPr>
          <w:lang w:val="hy-AM"/>
        </w:rPr>
        <w:t>ան ժամանակը</w:t>
      </w:r>
      <w:r w:rsidR="00EA7BA5" w:rsidRPr="000E23FA">
        <w:rPr>
          <w:lang w:val="hy-AM"/>
        </w:rPr>
        <w:t xml:space="preserve"> չպետք է գերազանցի 1 ժամը։</w:t>
      </w:r>
    </w:p>
    <w:p w14:paraId="4EE44067" w14:textId="77777777" w:rsidR="00EA7BA5" w:rsidRPr="000E23FA" w:rsidRDefault="0081030B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Օդալցված կայանքներում ճնշման կորուստների վերականգնման օ</w:t>
      </w:r>
      <w:r w:rsidR="00EA7BA5" w:rsidRPr="000E23FA">
        <w:rPr>
          <w:lang w:val="hy-AM"/>
        </w:rPr>
        <w:t xml:space="preserve">դային փոխհատուցիչի անցքի տրամագիծը պետք է ապահովի </w:t>
      </w:r>
      <w:r w:rsidRPr="000E23FA">
        <w:rPr>
          <w:lang w:val="hy-AM"/>
        </w:rPr>
        <w:t xml:space="preserve">սպրինկլերի գործարկման դեպքում նրանով օդի արտահոսքից առնվազն </w:t>
      </w:r>
      <w:r w:rsidR="00082063" w:rsidRPr="000E23FA">
        <w:rPr>
          <w:lang w:val="hy-AM"/>
        </w:rPr>
        <w:t>3 անգամ պակաս հոսք</w:t>
      </w:r>
      <w:r w:rsidR="00EA7BA5" w:rsidRPr="000E23FA">
        <w:rPr>
          <w:lang w:val="hy-AM"/>
        </w:rPr>
        <w:t>:</w:t>
      </w:r>
    </w:p>
    <w:p w14:paraId="25878E5B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Հերթապահ գործելակարգում սպրինկլերային </w:t>
      </w:r>
      <w:r w:rsidR="00082063" w:rsidRPr="000E23FA">
        <w:rPr>
          <w:lang w:val="hy-AM"/>
        </w:rPr>
        <w:t>կայանքներ</w:t>
      </w:r>
      <w:r w:rsidRPr="000E23FA">
        <w:rPr>
          <w:lang w:val="hy-AM"/>
        </w:rPr>
        <w:t>ում ճնշման պոմպի, ճնշակի կամ ճնշման այլ աղբյուրների միջոցով պետք է ապահովվի հաշվարկային անհրաժեշտ ճնշումից 0.</w:t>
      </w:r>
      <w:r w:rsidR="009271DA" w:rsidRPr="000E23FA">
        <w:rPr>
          <w:lang w:val="hy-AM"/>
        </w:rPr>
        <w:t>1</w:t>
      </w:r>
      <w:r w:rsidR="00D9474B" w:rsidRPr="000E23FA">
        <w:rPr>
          <w:lang w:val="hy-AM"/>
        </w:rPr>
        <w:t xml:space="preserve"> </w:t>
      </w:r>
      <w:r w:rsidR="003B3205" w:rsidRPr="000E23FA">
        <w:rPr>
          <w:lang w:val="hy-AM"/>
        </w:rPr>
        <w:t>ՄՊա</w:t>
      </w:r>
      <w:r w:rsidRPr="000E23FA">
        <w:rPr>
          <w:lang w:val="hy-AM"/>
        </w:rPr>
        <w:t>-ով ոչ պակաս ճնշում:</w:t>
      </w:r>
    </w:p>
    <w:p w14:paraId="5C6CF1DA" w14:textId="77777777" w:rsidR="00EA7BA5" w:rsidRPr="000E23FA" w:rsidRDefault="00EC5AAE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Հրդեհի տեղորոշման նպատակով հեղուկի հոսքի տվիչի կիրառման դեպքում կարող է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>օգտագործվել միայն տվիչի հպակների մի խումբը:</w:t>
      </w:r>
    </w:p>
    <w:p w14:paraId="5A872C42" w14:textId="77777777" w:rsidR="00EA7BA5" w:rsidRPr="000E23FA" w:rsidRDefault="00085781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նորմերի համաձայն </w:t>
      </w:r>
      <w:r w:rsidR="00EA7BA5" w:rsidRPr="000E23FA">
        <w:rPr>
          <w:lang w:val="hy-AM"/>
        </w:rPr>
        <w:t>Կ0 և Կ1 հրդեհային վտանգավորության դասի հեծանային ծածկերով (վերնածածկերով) 0.3մ ավելի, իսկ մնացած դեպքերում 0.2</w:t>
      </w:r>
      <w:r w:rsidR="0014684E" w:rsidRPr="000E23FA">
        <w:rPr>
          <w:lang w:val="hy-AM"/>
        </w:rPr>
        <w:t xml:space="preserve"> </w:t>
      </w:r>
      <w:r w:rsidR="00EA7BA5" w:rsidRPr="000E23FA">
        <w:rPr>
          <w:lang w:val="hy-AM"/>
        </w:rPr>
        <w:t>մ ավելի բարձրությամբ ելուստներով շենքերում, սպրինկլերային ոռոգիչները պետք է տեղակայվեն հեծանների, սալերի կողերի և ծածկի (վերնածածկի) ելուստված այլ տարրերի միջև՝ ապահովելով պաշտպանվող մակերեսի ոռոգման հավասարաչափությունը:</w:t>
      </w:r>
    </w:p>
    <w:p w14:paraId="0EB9C7AE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Ընդհանուր նշանակության, բացի թաքցված, խորացված և գաղտնի, սպրինկլերային ոռոգիչների ջերմազգայուն տարրի հեռավորությունը մինչև ծածկի (վերնածածկի) հարթությունը պետք է լինի 0.08-0.3</w:t>
      </w:r>
      <w:r w:rsidR="0014684E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մ ներառյալ: </w:t>
      </w:r>
    </w:p>
    <w:p w14:paraId="082E20AD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Հատուկ դեպքերում, կապված ծածկի կատուցվածքից (օրինակ</w:t>
      </w:r>
      <w:r w:rsidR="00340470" w:rsidRPr="000E23FA">
        <w:rPr>
          <w:lang w:val="hy-AM"/>
        </w:rPr>
        <w:t>՝</w:t>
      </w:r>
      <w:r w:rsidRPr="000E23FA">
        <w:rPr>
          <w:lang w:val="hy-AM"/>
        </w:rPr>
        <w:t xml:space="preserve"> ելուստների առկայությունը) թույլատրվում է այդ հեռավորությունը հասցնել մինչև 0.4մ: </w:t>
      </w:r>
    </w:p>
    <w:p w14:paraId="6CA844BE" w14:textId="77777777" w:rsidR="00671041" w:rsidRPr="00A42488" w:rsidRDefault="008712DB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Հորիզոնական սպրինկլերային ոռոգիչների ջերմազգայուն տարրի հեռավորությունը մինչև ծածկի (վերնածածկի) հարթությունը պետք է լինի 0.07-ից մինչև</w:t>
      </w:r>
      <w:r w:rsidR="00A42488" w:rsidRPr="00D60CA1">
        <w:rPr>
          <w:lang w:val="hy-AM"/>
        </w:rPr>
        <w:t xml:space="preserve"> </w:t>
      </w:r>
      <w:r w:rsidR="00671041" w:rsidRPr="00A42488">
        <w:rPr>
          <w:lang w:val="hy-AM"/>
        </w:rPr>
        <w:t xml:space="preserve">0.15մ ներառյալ: </w:t>
      </w:r>
    </w:p>
    <w:p w14:paraId="0E621A33" w14:textId="77777777" w:rsidR="003C3BBC" w:rsidRPr="00A42488" w:rsidRDefault="00BB5C4F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Բացառիկ դեպքերում թույլատրվում է սպրինկլերային ոռոգիչները տեղակայել</w:t>
      </w:r>
      <w:r w:rsidRPr="00D60CA1">
        <w:rPr>
          <w:lang w:val="hy-AM"/>
        </w:rPr>
        <w:t xml:space="preserve"> ավելի</w:t>
      </w:r>
      <w:r w:rsidR="00A42488" w:rsidRPr="00D60CA1">
        <w:rPr>
          <w:lang w:val="hy-AM"/>
        </w:rPr>
        <w:t xml:space="preserve"> </w:t>
      </w:r>
      <w:r w:rsidR="003C3BBC" w:rsidRPr="00A42488">
        <w:rPr>
          <w:lang w:val="hy-AM"/>
        </w:rPr>
        <w:t>ցածր</w:t>
      </w:r>
      <w:r w:rsidR="00792516" w:rsidRPr="00A42488">
        <w:rPr>
          <w:lang w:val="hy-AM"/>
        </w:rPr>
        <w:t>՝</w:t>
      </w:r>
      <w:r w:rsidR="003C3BBC" w:rsidRPr="00A42488">
        <w:rPr>
          <w:lang w:val="hy-AM"/>
        </w:rPr>
        <w:t xml:space="preserve"> ջերմամեկուսիչ նյութից պատրաստված էկրանների կիրառմամբ, այն է</w:t>
      </w:r>
      <w:r w:rsidR="00340470" w:rsidRPr="00A42488">
        <w:rPr>
          <w:lang w:val="hy-AM"/>
        </w:rPr>
        <w:t>՝</w:t>
      </w:r>
    </w:p>
    <w:p w14:paraId="6493BCAA" w14:textId="77777777" w:rsidR="003C3BBC" w:rsidRPr="000E23FA" w:rsidRDefault="00EE28DF" w:rsidP="00A42488">
      <w:pPr>
        <w:pStyle w:val="ListParagraph"/>
        <w:numPr>
          <w:ilvl w:val="0"/>
          <w:numId w:val="96"/>
        </w:numPr>
        <w:tabs>
          <w:tab w:val="left" w:pos="709"/>
          <w:tab w:val="left" w:pos="1170"/>
          <w:tab w:val="left" w:pos="1260"/>
          <w:tab w:val="left" w:pos="153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ո</w:t>
      </w:r>
      <w:r w:rsidR="003C3BBC" w:rsidRPr="000E23FA">
        <w:rPr>
          <w:lang w:val="hy-AM"/>
        </w:rPr>
        <w:t>ւղղ</w:t>
      </w:r>
      <w:r w:rsidR="000305FC" w:rsidRPr="000E23FA">
        <w:rPr>
          <w:lang w:val="hy-AM"/>
        </w:rPr>
        <w:t>ա</w:t>
      </w:r>
      <w:r w:rsidR="003C3BBC" w:rsidRPr="000E23FA">
        <w:rPr>
          <w:lang w:val="hy-AM"/>
        </w:rPr>
        <w:t>ձիգ տեղակայվող սպրինկլերների էկրանները պետք է լինեն կոնաձև կամ պրիզմայաձև, հորիզոնական ուղղությամբ հիմքի եզրագծերը ոռոգիչի ջերմազգայուն տարրից 0.</w:t>
      </w:r>
      <w:r w:rsidR="00792516" w:rsidRPr="000E23FA">
        <w:rPr>
          <w:lang w:val="hy-AM"/>
        </w:rPr>
        <w:t>4</w:t>
      </w:r>
      <w:r w:rsidR="003C3BBC" w:rsidRPr="000E23FA">
        <w:rPr>
          <w:lang w:val="hy-AM"/>
        </w:rPr>
        <w:t>0մ-ից ոչ պակաս հեռավորությամբ և առավելագույնը 0.</w:t>
      </w:r>
      <w:r w:rsidR="00792516" w:rsidRPr="000E23FA">
        <w:rPr>
          <w:lang w:val="hy-AM"/>
        </w:rPr>
        <w:t>20</w:t>
      </w:r>
      <w:r w:rsidR="003C3BBC" w:rsidRPr="000E23FA">
        <w:rPr>
          <w:lang w:val="hy-AM"/>
        </w:rPr>
        <w:t>մ բարձրությամբ</w:t>
      </w:r>
      <w:r w:rsidRPr="000E23FA">
        <w:rPr>
          <w:lang w:val="hy-AM"/>
        </w:rPr>
        <w:t>,</w:t>
      </w:r>
    </w:p>
    <w:p w14:paraId="12B9B10F" w14:textId="77777777" w:rsidR="003C3BBC" w:rsidRPr="000E23FA" w:rsidRDefault="00E81BF9" w:rsidP="00A42488">
      <w:pPr>
        <w:pStyle w:val="ListParagraph"/>
        <w:numPr>
          <w:ilvl w:val="0"/>
          <w:numId w:val="96"/>
        </w:numPr>
        <w:tabs>
          <w:tab w:val="left" w:pos="709"/>
          <w:tab w:val="left" w:pos="1170"/>
          <w:tab w:val="left" w:pos="1260"/>
          <w:tab w:val="left" w:pos="153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հորիզոնական սպրինկլերների համար ջերմային էկրանը կարող է լինել 1) ենթակետում</w:t>
      </w:r>
      <w:r w:rsidR="006C6159" w:rsidRPr="000E23FA">
        <w:rPr>
          <w:lang w:val="hy-AM"/>
        </w:rPr>
        <w:t xml:space="preserve"> </w:t>
      </w:r>
      <w:r w:rsidR="00792516" w:rsidRPr="000E23FA">
        <w:rPr>
          <w:lang w:val="hy-AM"/>
        </w:rPr>
        <w:t xml:space="preserve">նշված </w:t>
      </w:r>
      <w:r w:rsidR="003C3BBC" w:rsidRPr="000E23FA">
        <w:rPr>
          <w:lang w:val="hy-AM"/>
        </w:rPr>
        <w:t>կոնի կամ պրիզմայի կեսը` հովհարաձև պատին կպած</w:t>
      </w:r>
      <w:r w:rsidR="00EE28DF" w:rsidRPr="000E23FA">
        <w:rPr>
          <w:lang w:val="hy-AM"/>
        </w:rPr>
        <w:t>,</w:t>
      </w:r>
    </w:p>
    <w:p w14:paraId="78CA441E" w14:textId="77777777" w:rsidR="00EA7BA5" w:rsidRPr="000E23FA" w:rsidRDefault="00497D59" w:rsidP="00A42488">
      <w:pPr>
        <w:pStyle w:val="ListParagraph"/>
        <w:numPr>
          <w:ilvl w:val="0"/>
          <w:numId w:val="96"/>
        </w:numPr>
        <w:tabs>
          <w:tab w:val="left" w:pos="709"/>
          <w:tab w:val="left" w:pos="1170"/>
          <w:tab w:val="left" w:pos="1260"/>
          <w:tab w:val="left" w:pos="153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ջերմային էկրանի տակ սպրինկլերային ոռոգիչի բարձրությունը</w:t>
      </w:r>
      <w:r w:rsidR="006C6159" w:rsidRPr="000E23FA">
        <w:rPr>
          <w:lang w:val="hy-AM"/>
        </w:rPr>
        <w:t xml:space="preserve"> </w:t>
      </w:r>
      <w:r w:rsidRPr="000E23FA">
        <w:rPr>
          <w:lang w:val="hy-AM"/>
        </w:rPr>
        <w:t>որոշելիս պետք է</w:t>
      </w:r>
      <w:r w:rsidR="0014684E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հաշվի առնել </w:t>
      </w:r>
      <w:r w:rsidR="00987A74" w:rsidRPr="000E23FA">
        <w:rPr>
          <w:lang w:val="hy-AM"/>
        </w:rPr>
        <w:t>30</w:t>
      </w:r>
      <w:r w:rsidR="00941C2B" w:rsidRPr="00D60CA1">
        <w:rPr>
          <w:lang w:val="hy-AM"/>
        </w:rPr>
        <w:t>8</w:t>
      </w:r>
      <w:r w:rsidR="00215E22" w:rsidRPr="000E23FA">
        <w:rPr>
          <w:lang w:val="hy-AM"/>
        </w:rPr>
        <w:t>-րդ</w:t>
      </w:r>
      <w:r w:rsidR="00EA7BA5" w:rsidRPr="000E23FA">
        <w:rPr>
          <w:lang w:val="hy-AM"/>
        </w:rPr>
        <w:t xml:space="preserve"> կետի պահանջը</w:t>
      </w:r>
      <w:r w:rsidR="00671041" w:rsidRPr="000E23FA">
        <w:rPr>
          <w:lang w:val="hy-AM"/>
        </w:rPr>
        <w:t xml:space="preserve">, և ապահովել ջերմազգայուն տարրի </w:t>
      </w:r>
      <w:r w:rsidR="00792516" w:rsidRPr="000E23FA">
        <w:rPr>
          <w:lang w:val="hy-AM"/>
        </w:rPr>
        <w:t>դիրքը</w:t>
      </w:r>
      <w:r w:rsidR="00671041" w:rsidRPr="000E23FA">
        <w:rPr>
          <w:lang w:val="hy-AM"/>
        </w:rPr>
        <w:t xml:space="preserve"> կոնի կամ պրիզմայի գագաթից ոչ ավել</w:t>
      </w:r>
      <w:r w:rsidR="00D955A3" w:rsidRPr="000E23FA">
        <w:rPr>
          <w:lang w:val="hy-AM"/>
        </w:rPr>
        <w:t>ի</w:t>
      </w:r>
      <w:r w:rsidR="00671041" w:rsidRPr="000E23FA">
        <w:rPr>
          <w:lang w:val="hy-AM"/>
        </w:rPr>
        <w:t xml:space="preserve"> քան 0.</w:t>
      </w:r>
      <w:r w:rsidR="00A25BC9" w:rsidRPr="000E23FA">
        <w:rPr>
          <w:lang w:val="hy-AM"/>
        </w:rPr>
        <w:t>20</w:t>
      </w:r>
      <w:r w:rsidR="0014684E" w:rsidRPr="000E23FA">
        <w:rPr>
          <w:lang w:val="hy-AM"/>
        </w:rPr>
        <w:t xml:space="preserve"> </w:t>
      </w:r>
      <w:r w:rsidR="00671041" w:rsidRPr="000E23FA">
        <w:rPr>
          <w:lang w:val="hy-AM"/>
        </w:rPr>
        <w:t>մ</w:t>
      </w:r>
      <w:r w:rsidR="00792516" w:rsidRPr="000E23FA">
        <w:rPr>
          <w:lang w:val="hy-AM"/>
        </w:rPr>
        <w:t xml:space="preserve"> ցածր</w:t>
      </w:r>
      <w:r w:rsidR="00671041" w:rsidRPr="000E23FA">
        <w:rPr>
          <w:lang w:val="hy-AM"/>
        </w:rPr>
        <w:t xml:space="preserve">: </w:t>
      </w:r>
    </w:p>
    <w:p w14:paraId="02A43188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Հարկադիր գործարկմամբ սպրինկլերների դեպքում ջերմազգայուն տարրերի հեռավորությունները մինչև ծածկի (վերնածածկի) հարթությունը չի նորմայավորվում:</w:t>
      </w:r>
    </w:p>
    <w:p w14:paraId="700CE0FB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Եթե սենքերում առկա են 0.75մ լայնությամբ կամ տրամագծով և </w:t>
      </w:r>
      <w:r w:rsidR="00AA010F" w:rsidRPr="000E23FA">
        <w:rPr>
          <w:lang w:val="hy-AM"/>
        </w:rPr>
        <w:t xml:space="preserve">ներքևի հարթությունը </w:t>
      </w:r>
      <w:r w:rsidRPr="000E23FA">
        <w:rPr>
          <w:lang w:val="hy-AM"/>
        </w:rPr>
        <w:t>գետնից 0.7մ-ից բարձր տեխնոլոգիական սարքավորանք, հորիզոնական կամ թեք օդատարներ և այլն, որոնք խանգարելու են պաշտպանվող տարածքի ոռոգմանը, ապա դրանց տակ պետք է տեղակայվեն լրացուցիչ ոռոգիչներ</w:t>
      </w:r>
      <w:r w:rsidR="00905285" w:rsidRPr="000E23FA">
        <w:rPr>
          <w:lang w:val="hy-AM"/>
        </w:rPr>
        <w:t>:</w:t>
      </w:r>
    </w:p>
    <w:p w14:paraId="391FEE54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30°-ից ավելի թեքություն ունեցող միալանջ և երկլանջ վերնածածկով սենքերում, հորիզոնական հեռավորությունը սպրինկլերային ոռոգիչներից մինչև պատերը և վերնածածկի</w:t>
      </w:r>
      <w:r w:rsidR="00EC5AAE" w:rsidRPr="000E23FA">
        <w:rPr>
          <w:lang w:val="hy-AM"/>
        </w:rPr>
        <w:t xml:space="preserve"> գագաթնագիծը, վերնածածկի հրդեհային վտանգավորության Կ0 դասի դեպքում պետք է</w:t>
      </w:r>
      <w:r w:rsidR="000D6BEA" w:rsidRPr="000E23FA">
        <w:rPr>
          <w:lang w:val="hy-AM"/>
        </w:rPr>
        <w:t xml:space="preserve"> </w:t>
      </w:r>
      <w:r w:rsidRPr="000E23FA">
        <w:rPr>
          <w:lang w:val="hy-AM"/>
        </w:rPr>
        <w:t>լինի 1.5մ</w:t>
      </w:r>
      <w:r w:rsidR="00E27088" w:rsidRPr="000E23FA">
        <w:rPr>
          <w:lang w:val="hy-AM"/>
        </w:rPr>
        <w:t>-ից</w:t>
      </w:r>
      <w:r w:rsidRPr="000E23FA">
        <w:rPr>
          <w:lang w:val="hy-AM"/>
        </w:rPr>
        <w:t xml:space="preserve"> ոչ ավելի և 0.8մ</w:t>
      </w:r>
      <w:r w:rsidR="00E27088" w:rsidRPr="000E23FA">
        <w:rPr>
          <w:lang w:val="hy-AM"/>
        </w:rPr>
        <w:t>-ից</w:t>
      </w:r>
      <w:r w:rsidRPr="000E23FA">
        <w:rPr>
          <w:lang w:val="hy-AM"/>
        </w:rPr>
        <w:t xml:space="preserve"> ոչ ավելի՝ </w:t>
      </w:r>
      <w:r w:rsidR="00E27088" w:rsidRPr="000E23FA">
        <w:rPr>
          <w:lang w:val="hy-AM"/>
        </w:rPr>
        <w:t>մնացած</w:t>
      </w:r>
      <w:r w:rsidRPr="000E23FA">
        <w:rPr>
          <w:lang w:val="hy-AM"/>
        </w:rPr>
        <w:t xml:space="preserve"> դեպքերում:</w:t>
      </w:r>
    </w:p>
    <w:p w14:paraId="1906E1B6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Սպրինկլերային ոռոգիչների գործարկման անվանական ջերմաստիճանը</w:t>
      </w:r>
      <w:r w:rsidR="00E27088" w:rsidRPr="000E23FA">
        <w:rPr>
          <w:lang w:val="hy-AM"/>
        </w:rPr>
        <w:t>,</w:t>
      </w:r>
      <w:r w:rsidRPr="000E23FA">
        <w:rPr>
          <w:lang w:val="hy-AM"/>
        </w:rPr>
        <w:t xml:space="preserve"> կախված </w:t>
      </w:r>
      <w:r w:rsidR="00905285" w:rsidRPr="000E23FA">
        <w:rPr>
          <w:lang w:val="hy-AM"/>
        </w:rPr>
        <w:t xml:space="preserve">նախագծման տեխնիկական առաջադրանքով </w:t>
      </w:r>
      <w:r w:rsidRPr="000E23FA">
        <w:rPr>
          <w:lang w:val="hy-AM"/>
        </w:rPr>
        <w:t xml:space="preserve">դրանց տեղակայման վայրում հնարավոր առավելագույն ջերմաստիճանից, պետք է ընտրվի 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 xml:space="preserve"> </w:t>
      </w:r>
      <w:r w:rsidR="00905285" w:rsidRPr="000E23FA">
        <w:rPr>
          <w:lang w:val="hy-AM"/>
        </w:rPr>
        <w:t>1</w:t>
      </w:r>
      <w:r w:rsidR="00457E55" w:rsidRPr="000E23FA">
        <w:rPr>
          <w:lang w:val="hy-AM"/>
        </w:rPr>
        <w:t>8</w:t>
      </w:r>
      <w:r w:rsidRPr="000E23FA">
        <w:rPr>
          <w:lang w:val="hy-AM"/>
        </w:rPr>
        <w:t>-ից:</w:t>
      </w:r>
    </w:p>
    <w:p w14:paraId="380DCAC0" w14:textId="77777777" w:rsidR="00BB5C4F" w:rsidRPr="000E23FA" w:rsidRDefault="00BB5C4F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Սպրինկլերի տեղակայման գոտում, որպես առավելագույն թույլատրելի աշխատանքային ջերմաստիճան, ընդունվում է հետևյալ դեպքերից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0427F41B" w14:textId="77777777" w:rsidR="00BB5C4F" w:rsidRPr="000E23FA" w:rsidRDefault="00BB5C4F" w:rsidP="00A42488">
      <w:p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1)</w:t>
      </w:r>
      <w:r w:rsidRPr="000E23FA">
        <w:rPr>
          <w:lang w:val="hy-AM"/>
        </w:rPr>
        <w:tab/>
        <w:t>տեխնոլոգիական նորմալ գործընթացի ժամանակ կամ վթարային իրավիճակում հնարավոր առավելագույն ջերմաստիճանը,</w:t>
      </w:r>
    </w:p>
    <w:p w14:paraId="0BCC66CF" w14:textId="77777777" w:rsidR="007D4CB7" w:rsidRPr="000E23FA" w:rsidRDefault="008712DB" w:rsidP="00A42488">
      <w:p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D60CA1">
        <w:rPr>
          <w:lang w:val="hy-AM"/>
        </w:rPr>
        <w:t xml:space="preserve">2) </w:t>
      </w:r>
      <w:r w:rsidRPr="000E23FA">
        <w:rPr>
          <w:lang w:val="hy-AM"/>
        </w:rPr>
        <w:t>արևի ազդեցությամբ պաշտպանվող տարածքի ծածկի տաքացման հնարավոր</w:t>
      </w:r>
      <w:r w:rsidR="00A42488" w:rsidRPr="00D60CA1">
        <w:rPr>
          <w:lang w:val="hy-AM"/>
        </w:rPr>
        <w:t xml:space="preserve"> </w:t>
      </w:r>
      <w:r w:rsidR="00BB5C4F" w:rsidRPr="000E23FA">
        <w:rPr>
          <w:lang w:val="hy-AM"/>
        </w:rPr>
        <w:t>առավելագույն ջերմաստիճանը։</w:t>
      </w:r>
    </w:p>
    <w:p w14:paraId="3B90D31D" w14:textId="77777777" w:rsidR="00A42488" w:rsidRPr="00D60CA1" w:rsidRDefault="001C46DB" w:rsidP="00A42488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  <w:r w:rsidRPr="000E23FA">
        <w:rPr>
          <w:lang w:val="hy-AM"/>
        </w:rPr>
        <w:t>Աղյուսակ 18. Սպրինկլերային ոռոգիչների գործարկման</w:t>
      </w:r>
    </w:p>
    <w:p w14:paraId="3DFFD70D" w14:textId="77777777" w:rsidR="001C46DB" w:rsidRPr="000E23FA" w:rsidRDefault="001C46DB" w:rsidP="00A42488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  <w:r w:rsidRPr="000E23FA">
        <w:rPr>
          <w:lang w:val="hy-AM"/>
        </w:rPr>
        <w:t>անվանական ջերմաստիճանները</w:t>
      </w:r>
    </w:p>
    <w:tbl>
      <w:tblPr>
        <w:tblStyle w:val="TableGrid2"/>
        <w:tblW w:w="10195" w:type="dxa"/>
        <w:tblLook w:val="04A0" w:firstRow="1" w:lastRow="0" w:firstColumn="1" w:lastColumn="0" w:noHBand="0" w:noVBand="1"/>
      </w:tblPr>
      <w:tblGrid>
        <w:gridCol w:w="738"/>
        <w:gridCol w:w="5220"/>
        <w:gridCol w:w="4237"/>
      </w:tblGrid>
      <w:tr w:rsidR="001C46DB" w:rsidRPr="00D60CA1" w14:paraId="01B898C9" w14:textId="77777777" w:rsidTr="00A42488">
        <w:tc>
          <w:tcPr>
            <w:tcW w:w="738" w:type="dxa"/>
            <w:vAlign w:val="center"/>
          </w:tcPr>
          <w:p w14:paraId="1AE9ED8F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Հ</w:t>
            </w:r>
            <w:r w:rsidR="006C6159" w:rsidRPr="000E23FA">
              <w:t>/Հ</w:t>
            </w:r>
          </w:p>
        </w:tc>
        <w:tc>
          <w:tcPr>
            <w:tcW w:w="5220" w:type="dxa"/>
          </w:tcPr>
          <w:p w14:paraId="1B4B46A4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 xml:space="preserve">Սպրինկլերի տեղակայման վայրում հնարավոր առավելագույն ջերմաստիճանը </w:t>
            </w:r>
            <w:r w:rsidRPr="000E23FA">
              <w:rPr>
                <w:vertAlign w:val="superscript"/>
                <w:lang w:val="hy-AM"/>
              </w:rPr>
              <w:t>Օ</w:t>
            </w:r>
            <w:r w:rsidRPr="000E23FA">
              <w:rPr>
                <w:lang w:val="hy-AM"/>
              </w:rPr>
              <w:t>C, ոչ ավելի քան</w:t>
            </w:r>
          </w:p>
        </w:tc>
        <w:tc>
          <w:tcPr>
            <w:tcW w:w="4237" w:type="dxa"/>
          </w:tcPr>
          <w:p w14:paraId="31E1C431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 xml:space="preserve">Սպրինկլերայի գործարկման անվանական ջերմաստիճանը, </w:t>
            </w:r>
          </w:p>
          <w:p w14:paraId="3D3051A2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lang w:val="hy-AM"/>
              </w:rPr>
            </w:pPr>
            <w:r w:rsidRPr="000E23FA">
              <w:rPr>
                <w:vertAlign w:val="superscript"/>
                <w:lang w:val="hy-AM"/>
              </w:rPr>
              <w:t>Օ</w:t>
            </w:r>
            <w:r w:rsidRPr="000E23FA">
              <w:rPr>
                <w:lang w:val="hy-AM"/>
              </w:rPr>
              <w:t>C</w:t>
            </w:r>
          </w:p>
        </w:tc>
      </w:tr>
      <w:tr w:rsidR="001C46DB" w:rsidRPr="000E23FA" w14:paraId="48112E1C" w14:textId="77777777" w:rsidTr="00A42488">
        <w:tc>
          <w:tcPr>
            <w:tcW w:w="738" w:type="dxa"/>
          </w:tcPr>
          <w:p w14:paraId="21C9FDD6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1.</w:t>
            </w:r>
          </w:p>
        </w:tc>
        <w:tc>
          <w:tcPr>
            <w:tcW w:w="5220" w:type="dxa"/>
          </w:tcPr>
          <w:p w14:paraId="5D1BB1AA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38</w:t>
            </w:r>
          </w:p>
        </w:tc>
        <w:tc>
          <w:tcPr>
            <w:tcW w:w="4237" w:type="dxa"/>
          </w:tcPr>
          <w:p w14:paraId="0A7BBD13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57</w:t>
            </w:r>
          </w:p>
        </w:tc>
      </w:tr>
      <w:tr w:rsidR="001C46DB" w:rsidRPr="000E23FA" w14:paraId="54894F19" w14:textId="77777777" w:rsidTr="00A42488">
        <w:tc>
          <w:tcPr>
            <w:tcW w:w="738" w:type="dxa"/>
          </w:tcPr>
          <w:p w14:paraId="5622C874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2.</w:t>
            </w:r>
          </w:p>
        </w:tc>
        <w:tc>
          <w:tcPr>
            <w:tcW w:w="5220" w:type="dxa"/>
          </w:tcPr>
          <w:p w14:paraId="0F70F3A5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50</w:t>
            </w:r>
          </w:p>
        </w:tc>
        <w:tc>
          <w:tcPr>
            <w:tcW w:w="4237" w:type="dxa"/>
          </w:tcPr>
          <w:p w14:paraId="7B3FAAD3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68</w:t>
            </w:r>
          </w:p>
        </w:tc>
      </w:tr>
      <w:tr w:rsidR="001C46DB" w:rsidRPr="000E23FA" w14:paraId="5F05BC71" w14:textId="77777777" w:rsidTr="00A42488">
        <w:tc>
          <w:tcPr>
            <w:tcW w:w="738" w:type="dxa"/>
          </w:tcPr>
          <w:p w14:paraId="32AC4208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3.</w:t>
            </w:r>
          </w:p>
        </w:tc>
        <w:tc>
          <w:tcPr>
            <w:tcW w:w="5220" w:type="dxa"/>
          </w:tcPr>
          <w:p w14:paraId="156DFF7B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52</w:t>
            </w:r>
          </w:p>
        </w:tc>
        <w:tc>
          <w:tcPr>
            <w:tcW w:w="4237" w:type="dxa"/>
          </w:tcPr>
          <w:p w14:paraId="37EECB9B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72</w:t>
            </w:r>
          </w:p>
        </w:tc>
      </w:tr>
      <w:tr w:rsidR="001C46DB" w:rsidRPr="000E23FA" w14:paraId="3B70D1A9" w14:textId="77777777" w:rsidTr="00A42488">
        <w:tc>
          <w:tcPr>
            <w:tcW w:w="738" w:type="dxa"/>
          </w:tcPr>
          <w:p w14:paraId="7A1B31A9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4.</w:t>
            </w:r>
          </w:p>
        </w:tc>
        <w:tc>
          <w:tcPr>
            <w:tcW w:w="5220" w:type="dxa"/>
          </w:tcPr>
          <w:p w14:paraId="004D0ED8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52</w:t>
            </w:r>
          </w:p>
        </w:tc>
        <w:tc>
          <w:tcPr>
            <w:tcW w:w="4237" w:type="dxa"/>
          </w:tcPr>
          <w:p w14:paraId="273F1E0E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74</w:t>
            </w:r>
          </w:p>
        </w:tc>
      </w:tr>
      <w:tr w:rsidR="001C46DB" w:rsidRPr="000E23FA" w14:paraId="51274F53" w14:textId="77777777" w:rsidTr="00A42488">
        <w:tc>
          <w:tcPr>
            <w:tcW w:w="738" w:type="dxa"/>
          </w:tcPr>
          <w:p w14:paraId="722808B3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5.</w:t>
            </w:r>
          </w:p>
        </w:tc>
        <w:tc>
          <w:tcPr>
            <w:tcW w:w="5220" w:type="dxa"/>
          </w:tcPr>
          <w:p w14:paraId="04E29FBC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58</w:t>
            </w:r>
          </w:p>
        </w:tc>
        <w:tc>
          <w:tcPr>
            <w:tcW w:w="4237" w:type="dxa"/>
          </w:tcPr>
          <w:p w14:paraId="0516A792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79</w:t>
            </w:r>
          </w:p>
        </w:tc>
      </w:tr>
      <w:tr w:rsidR="001C46DB" w:rsidRPr="000E23FA" w14:paraId="34FEC853" w14:textId="77777777" w:rsidTr="00A42488">
        <w:tc>
          <w:tcPr>
            <w:tcW w:w="738" w:type="dxa"/>
          </w:tcPr>
          <w:p w14:paraId="6C1B0156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6.</w:t>
            </w:r>
          </w:p>
        </w:tc>
        <w:tc>
          <w:tcPr>
            <w:tcW w:w="5220" w:type="dxa"/>
          </w:tcPr>
          <w:p w14:paraId="630F2671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70</w:t>
            </w:r>
          </w:p>
        </w:tc>
        <w:tc>
          <w:tcPr>
            <w:tcW w:w="4237" w:type="dxa"/>
          </w:tcPr>
          <w:p w14:paraId="5742B3F6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93</w:t>
            </w:r>
          </w:p>
        </w:tc>
      </w:tr>
      <w:tr w:rsidR="001C46DB" w:rsidRPr="000E23FA" w14:paraId="3AC67DC8" w14:textId="77777777" w:rsidTr="00A42488">
        <w:tc>
          <w:tcPr>
            <w:tcW w:w="738" w:type="dxa"/>
          </w:tcPr>
          <w:p w14:paraId="2D57D778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7.</w:t>
            </w:r>
          </w:p>
        </w:tc>
        <w:tc>
          <w:tcPr>
            <w:tcW w:w="5220" w:type="dxa"/>
          </w:tcPr>
          <w:p w14:paraId="1DF1DCBB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77</w:t>
            </w:r>
          </w:p>
        </w:tc>
        <w:tc>
          <w:tcPr>
            <w:tcW w:w="4237" w:type="dxa"/>
          </w:tcPr>
          <w:p w14:paraId="62ADA602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100</w:t>
            </w:r>
          </w:p>
        </w:tc>
      </w:tr>
      <w:tr w:rsidR="001C46DB" w:rsidRPr="000E23FA" w14:paraId="17274A77" w14:textId="77777777" w:rsidTr="00A42488">
        <w:tc>
          <w:tcPr>
            <w:tcW w:w="738" w:type="dxa"/>
          </w:tcPr>
          <w:p w14:paraId="6BD44070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8.</w:t>
            </w:r>
          </w:p>
        </w:tc>
        <w:tc>
          <w:tcPr>
            <w:tcW w:w="5220" w:type="dxa"/>
          </w:tcPr>
          <w:p w14:paraId="48B90046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86</w:t>
            </w:r>
          </w:p>
        </w:tc>
        <w:tc>
          <w:tcPr>
            <w:tcW w:w="4237" w:type="dxa"/>
          </w:tcPr>
          <w:p w14:paraId="7C4C535E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121</w:t>
            </w:r>
          </w:p>
        </w:tc>
      </w:tr>
      <w:tr w:rsidR="001C46DB" w:rsidRPr="000E23FA" w14:paraId="27D87528" w14:textId="77777777" w:rsidTr="00A42488">
        <w:tc>
          <w:tcPr>
            <w:tcW w:w="738" w:type="dxa"/>
          </w:tcPr>
          <w:p w14:paraId="596080E2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9.</w:t>
            </w:r>
          </w:p>
        </w:tc>
        <w:tc>
          <w:tcPr>
            <w:tcW w:w="5220" w:type="dxa"/>
          </w:tcPr>
          <w:p w14:paraId="663D4D25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100</w:t>
            </w:r>
          </w:p>
        </w:tc>
        <w:tc>
          <w:tcPr>
            <w:tcW w:w="4237" w:type="dxa"/>
          </w:tcPr>
          <w:p w14:paraId="58C5659F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141</w:t>
            </w:r>
          </w:p>
        </w:tc>
      </w:tr>
      <w:tr w:rsidR="001C46DB" w:rsidRPr="000E23FA" w14:paraId="1166BA7F" w14:textId="77777777" w:rsidTr="00A42488">
        <w:tc>
          <w:tcPr>
            <w:tcW w:w="738" w:type="dxa"/>
          </w:tcPr>
          <w:p w14:paraId="361344B1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10.</w:t>
            </w:r>
          </w:p>
        </w:tc>
        <w:tc>
          <w:tcPr>
            <w:tcW w:w="5220" w:type="dxa"/>
          </w:tcPr>
          <w:p w14:paraId="1C3F06E1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120</w:t>
            </w:r>
          </w:p>
        </w:tc>
        <w:tc>
          <w:tcPr>
            <w:tcW w:w="4237" w:type="dxa"/>
          </w:tcPr>
          <w:p w14:paraId="38F7B1A4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163</w:t>
            </w:r>
          </w:p>
        </w:tc>
      </w:tr>
      <w:tr w:rsidR="001C46DB" w:rsidRPr="000E23FA" w14:paraId="3BB4647F" w14:textId="77777777" w:rsidTr="00A42488">
        <w:tc>
          <w:tcPr>
            <w:tcW w:w="738" w:type="dxa"/>
          </w:tcPr>
          <w:p w14:paraId="2D0D4C6A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11.</w:t>
            </w:r>
          </w:p>
        </w:tc>
        <w:tc>
          <w:tcPr>
            <w:tcW w:w="5220" w:type="dxa"/>
          </w:tcPr>
          <w:p w14:paraId="723953C6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140</w:t>
            </w:r>
          </w:p>
        </w:tc>
        <w:tc>
          <w:tcPr>
            <w:tcW w:w="4237" w:type="dxa"/>
          </w:tcPr>
          <w:p w14:paraId="1C4FC7E5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182</w:t>
            </w:r>
          </w:p>
        </w:tc>
      </w:tr>
      <w:tr w:rsidR="001C46DB" w:rsidRPr="000E23FA" w14:paraId="702106E2" w14:textId="77777777" w:rsidTr="00A42488">
        <w:tc>
          <w:tcPr>
            <w:tcW w:w="738" w:type="dxa"/>
          </w:tcPr>
          <w:p w14:paraId="128040D8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12.</w:t>
            </w:r>
          </w:p>
        </w:tc>
        <w:tc>
          <w:tcPr>
            <w:tcW w:w="5220" w:type="dxa"/>
          </w:tcPr>
          <w:p w14:paraId="5D4456BD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162</w:t>
            </w:r>
          </w:p>
        </w:tc>
        <w:tc>
          <w:tcPr>
            <w:tcW w:w="4237" w:type="dxa"/>
          </w:tcPr>
          <w:p w14:paraId="21C07A50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204</w:t>
            </w:r>
          </w:p>
        </w:tc>
      </w:tr>
      <w:tr w:rsidR="001C46DB" w:rsidRPr="000E23FA" w14:paraId="79FDB2C3" w14:textId="77777777" w:rsidTr="00A42488">
        <w:tc>
          <w:tcPr>
            <w:tcW w:w="738" w:type="dxa"/>
          </w:tcPr>
          <w:p w14:paraId="3E11F24E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13.</w:t>
            </w:r>
          </w:p>
        </w:tc>
        <w:tc>
          <w:tcPr>
            <w:tcW w:w="5220" w:type="dxa"/>
          </w:tcPr>
          <w:p w14:paraId="51896AE2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185</w:t>
            </w:r>
          </w:p>
        </w:tc>
        <w:tc>
          <w:tcPr>
            <w:tcW w:w="4237" w:type="dxa"/>
          </w:tcPr>
          <w:p w14:paraId="1FD6440F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227</w:t>
            </w:r>
          </w:p>
        </w:tc>
      </w:tr>
      <w:tr w:rsidR="001C46DB" w:rsidRPr="000E23FA" w14:paraId="69F7DD7C" w14:textId="77777777" w:rsidTr="00A42488">
        <w:tc>
          <w:tcPr>
            <w:tcW w:w="738" w:type="dxa"/>
          </w:tcPr>
          <w:p w14:paraId="14BFCF57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14.</w:t>
            </w:r>
          </w:p>
        </w:tc>
        <w:tc>
          <w:tcPr>
            <w:tcW w:w="5220" w:type="dxa"/>
          </w:tcPr>
          <w:p w14:paraId="1D81F0AF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200</w:t>
            </w:r>
          </w:p>
        </w:tc>
        <w:tc>
          <w:tcPr>
            <w:tcW w:w="4237" w:type="dxa"/>
          </w:tcPr>
          <w:p w14:paraId="1CFB2645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240</w:t>
            </w:r>
          </w:p>
        </w:tc>
      </w:tr>
      <w:tr w:rsidR="001C46DB" w:rsidRPr="000E23FA" w14:paraId="70238B88" w14:textId="77777777" w:rsidTr="00A42488">
        <w:tc>
          <w:tcPr>
            <w:tcW w:w="738" w:type="dxa"/>
          </w:tcPr>
          <w:p w14:paraId="64F8D5A1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15.</w:t>
            </w:r>
          </w:p>
        </w:tc>
        <w:tc>
          <w:tcPr>
            <w:tcW w:w="5220" w:type="dxa"/>
          </w:tcPr>
          <w:p w14:paraId="39287DCC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220</w:t>
            </w:r>
          </w:p>
        </w:tc>
        <w:tc>
          <w:tcPr>
            <w:tcW w:w="4237" w:type="dxa"/>
          </w:tcPr>
          <w:p w14:paraId="616EBBB2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260</w:t>
            </w:r>
          </w:p>
        </w:tc>
      </w:tr>
      <w:tr w:rsidR="001C46DB" w:rsidRPr="000E23FA" w14:paraId="16E57A80" w14:textId="77777777" w:rsidTr="00A42488">
        <w:tc>
          <w:tcPr>
            <w:tcW w:w="738" w:type="dxa"/>
          </w:tcPr>
          <w:p w14:paraId="1EACC184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lastRenderedPageBreak/>
              <w:t>16.</w:t>
            </w:r>
          </w:p>
        </w:tc>
        <w:tc>
          <w:tcPr>
            <w:tcW w:w="5220" w:type="dxa"/>
          </w:tcPr>
          <w:p w14:paraId="6488A803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300</w:t>
            </w:r>
          </w:p>
        </w:tc>
        <w:tc>
          <w:tcPr>
            <w:tcW w:w="4237" w:type="dxa"/>
          </w:tcPr>
          <w:p w14:paraId="69A26ABB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343</w:t>
            </w:r>
          </w:p>
        </w:tc>
      </w:tr>
    </w:tbl>
    <w:p w14:paraId="7C994FEC" w14:textId="77777777" w:rsidR="001C46DB" w:rsidRPr="000E23FA" w:rsidRDefault="001C46DB" w:rsidP="00A42488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  <w:rPr>
          <w:lang w:val="hy-AM"/>
        </w:rPr>
      </w:pPr>
    </w:p>
    <w:p w14:paraId="209BFF41" w14:textId="77777777" w:rsidR="00E27088" w:rsidRPr="000E23FA" w:rsidRDefault="007B2724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Ըստ </w:t>
      </w:r>
      <w:r w:rsidR="003B7190" w:rsidRPr="000E23FA">
        <w:rPr>
          <w:lang w:val="hy-AM"/>
        </w:rPr>
        <w:t xml:space="preserve">սույն շինարարական </w:t>
      </w:r>
      <w:r w:rsidR="00EF7D25" w:rsidRPr="000E23FA">
        <w:rPr>
          <w:lang w:val="hy-AM"/>
        </w:rPr>
        <w:t>նորմերի 4-րդ բաժնի</w:t>
      </w:r>
      <w:r w:rsidRPr="000E23FA">
        <w:rPr>
          <w:lang w:val="hy-AM"/>
        </w:rPr>
        <w:t xml:space="preserve"> </w:t>
      </w:r>
      <w:r w:rsidR="003B7190" w:rsidRPr="000E23FA">
        <w:rPr>
          <w:lang w:val="hy-AM"/>
        </w:rPr>
        <w:t>Վ</w:t>
      </w:r>
      <w:r w:rsidRPr="000E23FA">
        <w:rPr>
          <w:lang w:val="hy-AM"/>
        </w:rPr>
        <w:t xml:space="preserve">1 և </w:t>
      </w:r>
      <w:r w:rsidR="003B7190" w:rsidRPr="000E23FA">
        <w:rPr>
          <w:lang w:val="hy-AM"/>
        </w:rPr>
        <w:t>Վ</w:t>
      </w:r>
      <w:r w:rsidRPr="000E23FA">
        <w:rPr>
          <w:lang w:val="hy-AM"/>
        </w:rPr>
        <w:t>2 կարգի պահեստային սենքերում, 10մ-ից ավելի բարձրու</w:t>
      </w:r>
      <w:r w:rsidRPr="000E23FA">
        <w:rPr>
          <w:lang w:val="hy-AM"/>
        </w:rPr>
        <w:softHyphen/>
        <w:t>թյամբ և հիմնականում դյուրավառ և այրելի հեղուկներ պահվող սենքերում պետք է նախատեսել ըստ Եվրասիական տնտեսական միության հանձնաժողովի 2017 թվականի հունիսի 23-ի N 40 որոշմամբ հաստատված ԵԱՏՄ 043/2017 կանոնակարգի (ՀՍՏ ԳՕՍՏ Ռ 51043-2023) պահանջներին համապատաս</w:t>
      </w:r>
      <w:r w:rsidRPr="000E23FA">
        <w:rPr>
          <w:lang w:val="hy-AM"/>
        </w:rPr>
        <w:softHyphen/>
        <w:t>խան 50</w:t>
      </w:r>
      <w:r w:rsidR="0014684E" w:rsidRPr="000E23FA">
        <w:rPr>
          <w:lang w:val="hy-AM"/>
        </w:rPr>
        <w:t xml:space="preserve"> </w:t>
      </w:r>
      <w:r w:rsidRPr="000E23FA">
        <w:rPr>
          <w:lang w:val="hy-AM"/>
        </w:rPr>
        <w:t>(մxվրկ)</w:t>
      </w:r>
      <w:r w:rsidRPr="000E23FA">
        <w:rPr>
          <w:vertAlign w:val="superscript"/>
          <w:lang w:val="hy-AM"/>
        </w:rPr>
        <w:t>0.5</w:t>
      </w:r>
      <w:r w:rsidRPr="000E23FA">
        <w:rPr>
          <w:lang w:val="hy-AM"/>
        </w:rPr>
        <w:t>-ը  չգերազանցող ջեմային իներցիոնությամբ</w:t>
      </w:r>
      <w:r w:rsidR="006C6159" w:rsidRPr="000E23FA">
        <w:rPr>
          <w:lang w:val="hy-AM"/>
        </w:rPr>
        <w:t xml:space="preserve"> </w:t>
      </w:r>
      <w:r w:rsidRPr="000E23FA">
        <w:rPr>
          <w:lang w:val="hy-AM"/>
        </w:rPr>
        <w:t>սպրինկլեր</w:t>
      </w:r>
      <w:r w:rsidRPr="000E23FA">
        <w:rPr>
          <w:lang w:val="hy-AM"/>
        </w:rPr>
        <w:softHyphen/>
        <w:t>ներ:</w:t>
      </w:r>
    </w:p>
    <w:p w14:paraId="1B9C3775" w14:textId="77777777" w:rsidR="00EA7BA5" w:rsidRPr="00A42488" w:rsidRDefault="008712D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Այն տեղերում, որտեղ կա մեխանիկական վնասման վտանգ, սպրինկլերները</w:t>
      </w:r>
      <w:r w:rsidR="00A42488" w:rsidRPr="00D60CA1">
        <w:rPr>
          <w:lang w:val="hy-AM"/>
        </w:rPr>
        <w:t xml:space="preserve"> </w:t>
      </w:r>
      <w:r w:rsidR="00070E6B" w:rsidRPr="00A42488">
        <w:rPr>
          <w:lang w:val="hy-AM"/>
        </w:rPr>
        <w:t>պետք է պաշտպանվեն հատուկ պաշտպանիչ ցանցերով, որոնք սակայն չպետք է ազդեն ոռոգման</w:t>
      </w:r>
      <w:r w:rsidR="006C6159" w:rsidRPr="00A42488">
        <w:rPr>
          <w:lang w:val="hy-AM"/>
        </w:rPr>
        <w:t xml:space="preserve"> </w:t>
      </w:r>
      <w:r w:rsidR="00EA7BA5" w:rsidRPr="00A42488">
        <w:rPr>
          <w:lang w:val="hy-AM"/>
        </w:rPr>
        <w:t>սաստկության ու հավասարաչափության վրա:</w:t>
      </w:r>
    </w:p>
    <w:p w14:paraId="53084AFC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Սպրինկլեր</w:t>
      </w:r>
      <w:r w:rsidR="00874C1A" w:rsidRPr="000E23FA">
        <w:rPr>
          <w:lang w:val="hy-AM"/>
        </w:rPr>
        <w:t xml:space="preserve">ային և </w:t>
      </w:r>
      <w:r w:rsidRPr="000E23FA">
        <w:rPr>
          <w:lang w:val="hy-AM"/>
        </w:rPr>
        <w:t>դրենչեր</w:t>
      </w:r>
      <w:r w:rsidR="00874C1A" w:rsidRPr="000E23FA">
        <w:rPr>
          <w:lang w:val="hy-AM"/>
        </w:rPr>
        <w:t>ային ոռոգիչների</w:t>
      </w:r>
      <w:r w:rsidRPr="000E23FA">
        <w:rPr>
          <w:lang w:val="hy-AM"/>
        </w:rPr>
        <w:t xml:space="preserve"> </w:t>
      </w:r>
      <w:r w:rsidR="00483A1B" w:rsidRPr="000E23FA">
        <w:rPr>
          <w:lang w:val="hy-AM"/>
        </w:rPr>
        <w:t>ու</w:t>
      </w:r>
      <w:r w:rsidRPr="000E23FA">
        <w:rPr>
          <w:lang w:val="hy-AM"/>
        </w:rPr>
        <w:t xml:space="preserve"> պատերի (միջնապատերի) միջև հեռավորությունը հորիզոնական ուղղությամբ չպետք է գերազանցի</w:t>
      </w:r>
      <w:r w:rsidR="000D6BEA" w:rsidRPr="000E23FA">
        <w:rPr>
          <w:lang w:val="hy-AM"/>
        </w:rPr>
        <w:t xml:space="preserve"> ՀՀ քաղաքաշինության նախարարի 2014 թվականի մարտի 17-ի N 78-Ն հրամանով հաստատված ՀՀՇՆ 21-01-2014</w:t>
      </w:r>
      <w:r w:rsidR="006C6159" w:rsidRPr="000E23FA">
        <w:rPr>
          <w:lang w:val="hy-AM"/>
        </w:rPr>
        <w:t xml:space="preserve"> </w:t>
      </w:r>
      <w:r w:rsidR="000D6BEA" w:rsidRPr="000E23FA">
        <w:rPr>
          <w:lang w:val="hy-AM"/>
        </w:rPr>
        <w:t>«Շենքերի և շինությունների հրդեհային անվտանգություն» շինարարական նորմերի համաձայն</w:t>
      </w:r>
      <w:r w:rsidR="002B5349" w:rsidRPr="000E23FA">
        <w:rPr>
          <w:lang w:val="hy-AM"/>
        </w:rPr>
        <w:t>`</w:t>
      </w:r>
    </w:p>
    <w:p w14:paraId="00318A54" w14:textId="77777777" w:rsidR="00EA7BA5" w:rsidRPr="000E23FA" w:rsidRDefault="00A50E29" w:rsidP="000E23FA">
      <w:pPr>
        <w:numPr>
          <w:ilvl w:val="0"/>
          <w:numId w:val="4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Կ0 և Կ1 հրդեհային վտանգավորության դասի պատերի դեպքում՝ 15-րդ 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>ում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>նշված ոռոգիչների միջև հեռավորության կեսին,</w:t>
      </w:r>
    </w:p>
    <w:p w14:paraId="079477C2" w14:textId="77777777" w:rsidR="00EA7BA5" w:rsidRPr="000E23FA" w:rsidRDefault="00DA1756" w:rsidP="000E23FA">
      <w:pPr>
        <w:numPr>
          <w:ilvl w:val="0"/>
          <w:numId w:val="4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Կ2, Կ3 հրդեհային վտանգավորության դասի և չնորմայավորվող պատերի դեպքում՝</w:t>
      </w:r>
      <w:r w:rsidR="006C6159" w:rsidRPr="000E23FA">
        <w:rPr>
          <w:lang w:val="hy-AM"/>
        </w:rPr>
        <w:t xml:space="preserve"> </w:t>
      </w:r>
      <w:r w:rsidR="002B5349" w:rsidRPr="000E23FA">
        <w:rPr>
          <w:lang w:val="hy-AM"/>
        </w:rPr>
        <w:t>1.2</w:t>
      </w:r>
      <w:r w:rsidR="00EA7BA5" w:rsidRPr="000E23FA">
        <w:rPr>
          <w:lang w:val="hy-AM"/>
        </w:rPr>
        <w:t>մ:</w:t>
      </w:r>
    </w:p>
    <w:p w14:paraId="65C30CA4" w14:textId="77777777" w:rsidR="00EA7BA5" w:rsidRPr="000E23FA" w:rsidRDefault="00E81BF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Սպրինկլերային ոռոգիչների միջև հորիզոնական պրոյեկցիայում նվազագույն հեռա</w:t>
      </w:r>
      <w:r w:rsidR="00EA7BA5" w:rsidRPr="000E23FA">
        <w:rPr>
          <w:lang w:val="hy-AM"/>
        </w:rPr>
        <w:t>վորությունը՝ 1.5մ:</w:t>
      </w:r>
    </w:p>
    <w:p w14:paraId="06C8DC85" w14:textId="77777777" w:rsidR="00EA7BA5" w:rsidRPr="000E23FA" w:rsidRDefault="00497D5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</w:t>
      </w:r>
      <w:r w:rsidR="006C6159" w:rsidRPr="000E23FA">
        <w:rPr>
          <w:lang w:val="hy-AM"/>
        </w:rPr>
        <w:t>0-</w:t>
      </w:r>
      <w:r w:rsidRPr="000E23FA">
        <w:rPr>
          <w:lang w:val="hy-AM"/>
        </w:rPr>
        <w:t>Կ3 հրդեհային վտանգավորության դասի պատերի և սպրինկլերային և դրենչե</w:t>
      </w:r>
      <w:r w:rsidR="00EA7BA5" w:rsidRPr="000E23FA">
        <w:rPr>
          <w:lang w:val="hy-AM"/>
        </w:rPr>
        <w:t xml:space="preserve">րային </w:t>
      </w:r>
      <w:r w:rsidR="00283F25" w:rsidRPr="000E23FA">
        <w:rPr>
          <w:lang w:val="hy-AM"/>
        </w:rPr>
        <w:t>հեղուկաց</w:t>
      </w:r>
      <w:r w:rsidR="00EA7BA5" w:rsidRPr="000E23FA">
        <w:rPr>
          <w:lang w:val="hy-AM"/>
        </w:rPr>
        <w:t xml:space="preserve">իրների միջև պետք է ընդունել ըստ դրանց կամ </w:t>
      </w:r>
      <w:r w:rsidR="0096732A" w:rsidRPr="000E23FA">
        <w:rPr>
          <w:lang w:val="hy-AM"/>
        </w:rPr>
        <w:t>նրբաջրային</w:t>
      </w:r>
      <w:r w:rsidR="00EA7BA5" w:rsidRPr="000E23FA">
        <w:rPr>
          <w:lang w:val="hy-AM"/>
        </w:rPr>
        <w:t xml:space="preserve"> մոդուլների </w:t>
      </w:r>
      <w:r w:rsidR="002F088D" w:rsidRPr="000E23FA">
        <w:rPr>
          <w:lang w:val="hy-AM"/>
        </w:rPr>
        <w:t>ՏՓ-</w:t>
      </w:r>
      <w:r w:rsidR="00EA7BA5" w:rsidRPr="000E23FA">
        <w:rPr>
          <w:lang w:val="hy-AM"/>
        </w:rPr>
        <w:t>ի:</w:t>
      </w:r>
    </w:p>
    <w:p w14:paraId="62C0828D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Հարկադիր </w:t>
      </w:r>
      <w:r w:rsidR="0061347F" w:rsidRPr="000E23FA">
        <w:rPr>
          <w:lang w:val="hy-AM"/>
        </w:rPr>
        <w:t>գործարկ</w:t>
      </w:r>
      <w:r w:rsidRPr="000E23FA">
        <w:rPr>
          <w:lang w:val="hy-AM"/>
        </w:rPr>
        <w:t>մամբ սպրինկլերների միջև նվազագույն հեռավորություն չի սահմանվում:</w:t>
      </w:r>
    </w:p>
    <w:p w14:paraId="0E5D49D2" w14:textId="77777777" w:rsidR="00A41C83" w:rsidRPr="00D60CA1" w:rsidRDefault="00A41C83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2BE5B4AA" w14:textId="77777777" w:rsidR="00A42488" w:rsidRPr="00D60CA1" w:rsidRDefault="00A42488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26509A27" w14:textId="77777777" w:rsidR="00A42488" w:rsidRPr="00D60CA1" w:rsidRDefault="00A42488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7D368D13" w14:textId="77777777" w:rsidR="00EA7BA5" w:rsidRPr="000E23FA" w:rsidRDefault="00EA7BA5" w:rsidP="000E23FA">
      <w:pPr>
        <w:pStyle w:val="ListParagraph"/>
        <w:numPr>
          <w:ilvl w:val="2"/>
          <w:numId w:val="120"/>
        </w:numPr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r w:rsidRPr="000E23FA">
        <w:rPr>
          <w:b/>
        </w:rPr>
        <w:lastRenderedPageBreak/>
        <w:t>ԴՐԵՆՉԵՐԱՅԻՆ ՀՐԴԵՀԱՇԻՋՄԱՆ ԿԱՅԱՆՔՆԵՐ</w:t>
      </w:r>
    </w:p>
    <w:p w14:paraId="30CF19F9" w14:textId="77777777" w:rsidR="007D4CB7" w:rsidRPr="000E23FA" w:rsidRDefault="007D4CB7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rPr>
          <w:b/>
        </w:rPr>
      </w:pPr>
    </w:p>
    <w:p w14:paraId="142439E7" w14:textId="77777777" w:rsidR="00EA7BA5" w:rsidRPr="000E23FA" w:rsidRDefault="00AC4A8F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Դրենչերային </w:t>
      </w:r>
      <w:r w:rsidR="00C3353F" w:rsidRPr="000E23FA">
        <w:rPr>
          <w:lang w:val="hy-AM"/>
        </w:rPr>
        <w:t>ՀՇԻԿ-</w:t>
      </w:r>
      <w:r w:rsidRPr="000E23FA">
        <w:rPr>
          <w:lang w:val="hy-AM"/>
        </w:rPr>
        <w:t>ների (սույն բաժնի հետագա</w:t>
      </w:r>
      <w:r w:rsidR="00483A1B" w:rsidRPr="000E23FA">
        <w:t xml:space="preserve"> </w:t>
      </w:r>
      <w:r w:rsidR="008F762A" w:rsidRPr="000E23FA">
        <w:rPr>
          <w:lang w:val="hy-AM"/>
        </w:rPr>
        <w:t xml:space="preserve">շարադրանքում՝ </w:t>
      </w:r>
      <w:r w:rsidR="00A82F2D" w:rsidRPr="000E23FA">
        <w:rPr>
          <w:lang w:val="hy-AM"/>
        </w:rPr>
        <w:t xml:space="preserve">նաև </w:t>
      </w:r>
      <w:r w:rsidR="008F762A" w:rsidRPr="000E23FA">
        <w:rPr>
          <w:lang w:val="hy-AM"/>
        </w:rPr>
        <w:t xml:space="preserve">կայանքներ), </w:t>
      </w:r>
      <w:r w:rsidR="00EA7BA5" w:rsidRPr="000E23FA">
        <w:rPr>
          <w:lang w:val="hy-AM"/>
        </w:rPr>
        <w:t xml:space="preserve"> գործարկումը պետք է իրականացվի ներքոգրյալ տեխնիկական միջոցներից մեկի կամ դրանց ընդհանրական ազդանշանով.</w:t>
      </w:r>
    </w:p>
    <w:p w14:paraId="4CCE2198" w14:textId="77777777" w:rsidR="00EA7BA5" w:rsidRPr="000E23FA" w:rsidRDefault="00C3353F" w:rsidP="000E23FA">
      <w:pPr>
        <w:numPr>
          <w:ilvl w:val="0"/>
          <w:numId w:val="41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>ՀԱՀ-</w:t>
      </w:r>
      <w:proofErr w:type="spellStart"/>
      <w:r w:rsidR="00EA7BA5" w:rsidRPr="000E23FA">
        <w:t>ից</w:t>
      </w:r>
      <w:proofErr w:type="spellEnd"/>
      <w:r w:rsidR="00EA7BA5" w:rsidRPr="000E23FA">
        <w:t>,</w:t>
      </w:r>
    </w:p>
    <w:p w14:paraId="1AEB936C" w14:textId="77777777" w:rsidR="00EA7BA5" w:rsidRPr="000E23FA" w:rsidRDefault="00EA7BA5" w:rsidP="000E23FA">
      <w:pPr>
        <w:numPr>
          <w:ilvl w:val="0"/>
          <w:numId w:val="41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դրդիչ</w:t>
      </w:r>
      <w:proofErr w:type="spellEnd"/>
      <w:r w:rsidRPr="000E23FA">
        <w:t xml:space="preserve"> </w:t>
      </w:r>
      <w:proofErr w:type="spellStart"/>
      <w:r w:rsidRPr="000E23FA">
        <w:t>համակարգերից</w:t>
      </w:r>
      <w:proofErr w:type="spellEnd"/>
      <w:r w:rsidRPr="000E23FA">
        <w:t xml:space="preserve">, </w:t>
      </w:r>
      <w:proofErr w:type="spellStart"/>
      <w:r w:rsidRPr="000E23FA">
        <w:t>այդ</w:t>
      </w:r>
      <w:proofErr w:type="spellEnd"/>
      <w:r w:rsidRPr="000E23FA">
        <w:t xml:space="preserve"> </w:t>
      </w:r>
      <w:proofErr w:type="spellStart"/>
      <w:r w:rsidRPr="000E23FA">
        <w:t>թվում</w:t>
      </w:r>
      <w:proofErr w:type="spellEnd"/>
      <w:r w:rsidRPr="000E23FA">
        <w:t xml:space="preserve">՝ </w:t>
      </w:r>
      <w:proofErr w:type="spellStart"/>
      <w:r w:rsidRPr="000E23FA">
        <w:t>ճոպանային</w:t>
      </w:r>
      <w:proofErr w:type="spellEnd"/>
      <w:r w:rsidRPr="000E23FA">
        <w:t xml:space="preserve"> </w:t>
      </w:r>
      <w:proofErr w:type="spellStart"/>
      <w:r w:rsidRPr="000E23FA">
        <w:t>փականով</w:t>
      </w:r>
      <w:proofErr w:type="spellEnd"/>
      <w:r w:rsidRPr="000E23FA">
        <w:t>,</w:t>
      </w:r>
    </w:p>
    <w:p w14:paraId="5A83497C" w14:textId="77777777" w:rsidR="00EA7BA5" w:rsidRPr="000E23FA" w:rsidRDefault="00EA7BA5" w:rsidP="000E23FA">
      <w:pPr>
        <w:numPr>
          <w:ilvl w:val="0"/>
          <w:numId w:val="41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սպրինկլեր-դրենչերային</w:t>
      </w:r>
      <w:proofErr w:type="spellEnd"/>
      <w:r w:rsidRPr="000E23FA">
        <w:t xml:space="preserve"> </w:t>
      </w:r>
      <w:r w:rsidR="00D1107B" w:rsidRPr="000E23FA">
        <w:rPr>
          <w:lang w:val="hy-AM"/>
        </w:rPr>
        <w:t>կայանք</w:t>
      </w:r>
      <w:proofErr w:type="spellStart"/>
      <w:r w:rsidRPr="000E23FA">
        <w:t>ից</w:t>
      </w:r>
      <w:proofErr w:type="spellEnd"/>
      <w:r w:rsidRPr="000E23FA">
        <w:t>,</w:t>
      </w:r>
    </w:p>
    <w:p w14:paraId="79A6FD2C" w14:textId="77777777" w:rsidR="00EA7BA5" w:rsidRPr="000E23FA" w:rsidRDefault="00EA7BA5" w:rsidP="000E23FA">
      <w:pPr>
        <w:numPr>
          <w:ilvl w:val="0"/>
          <w:numId w:val="41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տեխնոլոգիական</w:t>
      </w:r>
      <w:proofErr w:type="spellEnd"/>
      <w:r w:rsidRPr="000E23FA">
        <w:t xml:space="preserve"> </w:t>
      </w:r>
      <w:proofErr w:type="spellStart"/>
      <w:r w:rsidRPr="000E23FA">
        <w:t>սարքավորանքի</w:t>
      </w:r>
      <w:proofErr w:type="spellEnd"/>
      <w:r w:rsidRPr="000E23FA">
        <w:t xml:space="preserve"> </w:t>
      </w:r>
      <w:proofErr w:type="spellStart"/>
      <w:r w:rsidRPr="000E23FA">
        <w:t>տվիչներից</w:t>
      </w:r>
      <w:proofErr w:type="spellEnd"/>
      <w:r w:rsidRPr="000E23FA">
        <w:t>:</w:t>
      </w:r>
    </w:p>
    <w:p w14:paraId="164B8D1A" w14:textId="77777777" w:rsidR="008712DB" w:rsidRPr="000E23FA" w:rsidRDefault="0031059B" w:rsidP="000E23FA">
      <w:pPr>
        <w:pStyle w:val="ListParagraph"/>
        <w:numPr>
          <w:ilvl w:val="0"/>
          <w:numId w:val="1"/>
        </w:numPr>
        <w:tabs>
          <w:tab w:val="left" w:pos="990"/>
          <w:tab w:val="left" w:pos="1170"/>
          <w:tab w:val="left" w:pos="1260"/>
        </w:tabs>
        <w:spacing w:line="360" w:lineRule="auto"/>
        <w:ind w:left="0" w:firstLine="540"/>
        <w:jc w:val="both"/>
        <w:rPr>
          <w:kern w:val="2"/>
          <w:lang w:val="hy-AM"/>
        </w:rPr>
      </w:pPr>
      <w:r w:rsidRPr="000E23FA">
        <w:rPr>
          <w:kern w:val="2"/>
          <w:lang w:val="hy-AM"/>
        </w:rPr>
        <w:t>Դրենչերային կայանքի բաշխիչ խողովակաշարի բարձրությունը չի նորմայավորվում:</w:t>
      </w:r>
    </w:p>
    <w:p w14:paraId="6B70EBB2" w14:textId="77777777" w:rsidR="00EA7BA5" w:rsidRPr="000E23FA" w:rsidRDefault="00EC5AA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Դրենչերային կայանքի ջրով կամ փրփրաջրով լցված դրդիչ խողովակաշարի բարձրությունը պետք է համապատասխանի դրենչերային ազդանշանային կափույրի ՏՓ-ի</w:t>
      </w:r>
      <w:r w:rsidR="0094649C" w:rsidRPr="000E23FA">
        <w:rPr>
          <w:lang w:val="hy-AM"/>
        </w:rPr>
        <w:t xml:space="preserve"> </w:t>
      </w:r>
      <w:r w:rsidR="00EA7BA5" w:rsidRPr="000E23FA">
        <w:rPr>
          <w:lang w:val="hy-AM"/>
        </w:rPr>
        <w:t>պահանջներին:</w:t>
      </w:r>
    </w:p>
    <w:p w14:paraId="660EEFEB" w14:textId="77777777" w:rsidR="00EA7BA5" w:rsidRPr="000E23FA" w:rsidRDefault="0094649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Դրդիչ համակարգի ջերմային փականի հեռավորությունը ծածկի կամ վերնածածկի</w:t>
      </w:r>
      <w:r w:rsidR="00382682" w:rsidRPr="000E23FA">
        <w:rPr>
          <w:lang w:val="hy-AM"/>
        </w:rPr>
        <w:t xml:space="preserve"> </w:t>
      </w:r>
      <w:r w:rsidR="00EA7BA5" w:rsidRPr="000E23FA">
        <w:rPr>
          <w:lang w:val="hy-AM"/>
        </w:rPr>
        <w:t>հարթություն</w:t>
      </w:r>
      <w:r w:rsidR="00372AF0" w:rsidRPr="000E23FA">
        <w:rPr>
          <w:lang w:val="hy-AM"/>
        </w:rPr>
        <w:t>ից</w:t>
      </w:r>
      <w:r w:rsidR="00EA7BA5" w:rsidRPr="000E23FA">
        <w:rPr>
          <w:lang w:val="hy-AM"/>
        </w:rPr>
        <w:t xml:space="preserve"> պետք է </w:t>
      </w:r>
      <w:r w:rsidR="00372AF0" w:rsidRPr="000E23FA">
        <w:rPr>
          <w:lang w:val="hy-AM"/>
        </w:rPr>
        <w:t>ընդունել</w:t>
      </w:r>
      <w:r w:rsidR="00EA7BA5" w:rsidRPr="000E23FA">
        <w:rPr>
          <w:lang w:val="hy-AM"/>
        </w:rPr>
        <w:t xml:space="preserve"> 0.08-0.30մ ներառյալ:</w:t>
      </w:r>
    </w:p>
    <w:p w14:paraId="6616E5B5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Հատուկ դեպքերում, կապված ծածկի կատուցվածքից (օրինակ</w:t>
      </w:r>
      <w:r w:rsidR="00B23CC7" w:rsidRPr="000E23FA">
        <w:rPr>
          <w:lang w:val="hy-AM"/>
        </w:rPr>
        <w:t>՝</w:t>
      </w:r>
      <w:r w:rsidRPr="000E23FA">
        <w:rPr>
          <w:lang w:val="hy-AM"/>
        </w:rPr>
        <w:t xml:space="preserve"> ելուստների առկայությունը) թույլատրվում է այդ հեռավորությունը հասցնել մինչև 0.4մ: </w:t>
      </w:r>
    </w:p>
    <w:p w14:paraId="17773AB5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Տեխնոլոգիական սարքավորանքի պաշտպանության դեպքերում ջերմային փականը կարող է տեղակայվել անմիջապես սարքավորանքի մոտ՝ հրդեհի առաջացման ամենահավանական տեղում:</w:t>
      </w:r>
    </w:p>
    <w:p w14:paraId="5413DF16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Դրդիչ խողովակաշարի տրամագիծը պետք է լինի ոչ պակաս քան 15մմ:</w:t>
      </w:r>
    </w:p>
    <w:p w14:paraId="196224B6" w14:textId="77777777" w:rsidR="00EA7BA5" w:rsidRPr="000E23FA" w:rsidRDefault="0007517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Դրենչերային կայանքների և ջրային վարագույրների հիդրավլիկական հաշվարկը</w:t>
      </w:r>
      <w:bookmarkStart w:id="65" w:name="_Hlk139722827"/>
      <w:r w:rsidR="006C6159" w:rsidRPr="000E23FA">
        <w:rPr>
          <w:lang w:val="hy-AM"/>
        </w:rPr>
        <w:t xml:space="preserve"> </w:t>
      </w:r>
      <w:r w:rsidR="00CF65A9" w:rsidRPr="000E23FA">
        <w:rPr>
          <w:lang w:val="hy-AM"/>
        </w:rPr>
        <w:t xml:space="preserve">պետք է կատարել </w:t>
      </w:r>
      <w:r w:rsidR="007667D4" w:rsidRPr="000E23FA">
        <w:rPr>
          <w:lang w:val="hy-AM"/>
        </w:rPr>
        <w:t>3.6.1</w:t>
      </w:r>
      <w:r w:rsidR="00920DE0" w:rsidRPr="000E23FA">
        <w:rPr>
          <w:lang w:val="hy-AM"/>
        </w:rPr>
        <w:t xml:space="preserve">-ում </w:t>
      </w:r>
      <w:r w:rsidR="00621970" w:rsidRPr="000E23FA">
        <w:rPr>
          <w:lang w:val="hy-AM"/>
        </w:rPr>
        <w:t>առաջարկվող</w:t>
      </w:r>
      <w:r w:rsidR="00920DE0" w:rsidRPr="000E23FA">
        <w:rPr>
          <w:lang w:val="hy-AM"/>
        </w:rPr>
        <w:t xml:space="preserve"> մեթոդով</w:t>
      </w:r>
      <w:r w:rsidR="00EA7BA5" w:rsidRPr="000E23FA">
        <w:rPr>
          <w:lang w:val="hy-AM"/>
        </w:rPr>
        <w:t>:</w:t>
      </w:r>
    </w:p>
    <w:p w14:paraId="65272C29" w14:textId="77777777" w:rsidR="00EA7BA5" w:rsidRPr="000E23FA" w:rsidRDefault="00E81BF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Դրենչերային ջրային կայանքների (ջրային վարագույրների) աշխատանքի տևողու</w:t>
      </w:r>
      <w:bookmarkEnd w:id="65"/>
      <w:r w:rsidR="00EA7BA5" w:rsidRPr="000E23FA">
        <w:rPr>
          <w:lang w:val="hy-AM"/>
        </w:rPr>
        <w:t xml:space="preserve">թյունը 1-ին խմբի սենքերում պետք է լինի </w:t>
      </w:r>
      <w:bookmarkStart w:id="66" w:name="OLE_LINK1"/>
      <w:r w:rsidR="00EA7BA5" w:rsidRPr="000E23FA">
        <w:rPr>
          <w:lang w:val="hy-AM"/>
        </w:rPr>
        <w:t>30 րոպերից ոչ պակաս</w:t>
      </w:r>
      <w:bookmarkEnd w:id="66"/>
      <w:r w:rsidR="00EA7BA5" w:rsidRPr="000E23FA">
        <w:rPr>
          <w:lang w:val="hy-AM"/>
        </w:rPr>
        <w:t>, 2-</w:t>
      </w:r>
      <w:r w:rsidR="002A1609" w:rsidRPr="000E23FA">
        <w:rPr>
          <w:lang w:val="hy-AM"/>
        </w:rPr>
        <w:t>8</w:t>
      </w:r>
      <w:r w:rsidR="00EA7BA5" w:rsidRPr="000E23FA">
        <w:rPr>
          <w:lang w:val="hy-AM"/>
        </w:rPr>
        <w:t xml:space="preserve">-րդ խմբերի սենքերում՝ </w:t>
      </w:r>
      <w:r w:rsidR="0088082E" w:rsidRPr="000E23FA">
        <w:rPr>
          <w:lang w:val="hy-AM"/>
        </w:rPr>
        <w:fldChar w:fldCharType="begin"/>
      </w:r>
      <w:r w:rsidR="00EA7BA5" w:rsidRPr="000E23FA">
        <w:rPr>
          <w:lang w:val="hy-AM"/>
        </w:rPr>
        <w:instrText xml:space="preserve"> LINK Word.Document.12 "F:\\Agreemant\\ՔաղՇին 2022\\Գործող ու նոր ՇՆ\\ՀՀ ՇՆ 485_04.20.docx" OLE_LINK1 \a \r  \* MERGEFORMAT </w:instrText>
      </w:r>
      <w:r w:rsidR="0088082E" w:rsidRPr="000E23FA">
        <w:rPr>
          <w:lang w:val="hy-AM"/>
        </w:rPr>
        <w:fldChar w:fldCharType="separate"/>
      </w:r>
      <w:r w:rsidR="00EA7BA5" w:rsidRPr="000E23FA">
        <w:rPr>
          <w:lang w:val="hy-AM"/>
        </w:rPr>
        <w:t>60 րոպերից ոչ պակաս</w:t>
      </w:r>
      <w:r w:rsidR="0088082E" w:rsidRPr="000E23FA">
        <w:rPr>
          <w:lang w:val="hy-AM"/>
        </w:rPr>
        <w:fldChar w:fldCharType="end"/>
      </w:r>
      <w:r w:rsidR="00EA7BA5" w:rsidRPr="000E23FA">
        <w:rPr>
          <w:lang w:val="hy-AM"/>
        </w:rPr>
        <w:t>:</w:t>
      </w:r>
    </w:p>
    <w:p w14:paraId="2AD61D21" w14:textId="77777777" w:rsidR="00EA7BA5" w:rsidRPr="000E23FA" w:rsidRDefault="00B9109F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Գործառույթով փոխկապակցված մի քանի ջրային վարագույրների համար, այդ թվում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հարկադիր </w:t>
      </w:r>
      <w:r w:rsidR="0061347F" w:rsidRPr="000E23FA">
        <w:rPr>
          <w:lang w:val="hy-AM"/>
        </w:rPr>
        <w:t>գործարկ</w:t>
      </w:r>
      <w:r w:rsidR="00EA7BA5" w:rsidRPr="000E23FA">
        <w:rPr>
          <w:lang w:val="hy-AM"/>
        </w:rPr>
        <w:t>մամբ սպրինկլերների կիրառմամբ, կարող է նախատեսվել մեկ ընդհանուր կառավարման հանգույց:</w:t>
      </w:r>
    </w:p>
    <w:p w14:paraId="7328349B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Պետք է ապահով</w:t>
      </w:r>
      <w:r w:rsidR="002C7B31" w:rsidRPr="000E23FA">
        <w:rPr>
          <w:lang w:val="hy-AM"/>
        </w:rPr>
        <w:t>ել</w:t>
      </w:r>
      <w:r w:rsidRPr="000E23FA">
        <w:rPr>
          <w:lang w:val="hy-AM"/>
        </w:rPr>
        <w:t xml:space="preserve"> դրենչերային ջրային </w:t>
      </w:r>
      <w:r w:rsidR="002C7B31" w:rsidRPr="000E23FA">
        <w:rPr>
          <w:lang w:val="hy-AM"/>
        </w:rPr>
        <w:t>կայանքն</w:t>
      </w:r>
      <w:r w:rsidRPr="000E23FA">
        <w:rPr>
          <w:lang w:val="hy-AM"/>
        </w:rPr>
        <w:t>երի գործարկումը ինչպես ինքնաշխատ, այնպես էլ ձեռքով՝ հեռավար կամ տեղային:</w:t>
      </w:r>
    </w:p>
    <w:p w14:paraId="6877124C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Դռների, տեխնոլոգիական և այլ բացվածքների պաշտպանության նպատակով թույլատրվում է սպրինկլերային </w:t>
      </w:r>
      <w:r w:rsidR="002C7B31" w:rsidRPr="000E23FA">
        <w:rPr>
          <w:lang w:val="hy-AM"/>
        </w:rPr>
        <w:t>կայանք</w:t>
      </w:r>
      <w:r w:rsidRPr="000E23FA">
        <w:rPr>
          <w:lang w:val="hy-AM"/>
        </w:rPr>
        <w:t xml:space="preserve">ի սնիչ և բաշխիչ խողովակաշարերին միացնել ջրային դրենչերներ, վարագույրներ ինքնաշխատ կամ ձեռքի լրացուցիչ փականների միջոցով: Հրդեհի ազդանշանային համակարգից գործարկվող հարկադիր </w:t>
      </w:r>
      <w:r w:rsidR="0061347F" w:rsidRPr="000E23FA">
        <w:rPr>
          <w:lang w:val="hy-AM"/>
        </w:rPr>
        <w:t>գործարկ</w:t>
      </w:r>
      <w:r w:rsidRPr="000E23FA">
        <w:rPr>
          <w:lang w:val="hy-AM"/>
        </w:rPr>
        <w:t>մամբ սպրինկլերների կիրառմամբ ջրային վարագույրների դեպքում լրացուցիչ փականների անհրաժեշտությունը չկա:</w:t>
      </w:r>
    </w:p>
    <w:p w14:paraId="3B05CE58" w14:textId="77777777" w:rsidR="00EA7BA5" w:rsidRPr="000E23FA" w:rsidRDefault="002C7B3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bookmarkStart w:id="67" w:name="_Hlk139137007"/>
      <w:r w:rsidRPr="000E23FA">
        <w:rPr>
          <w:lang w:val="hy-AM"/>
        </w:rPr>
        <w:t>Մինչև 5մ լայնությամբ դ</w:t>
      </w:r>
      <w:r w:rsidR="00EA7BA5" w:rsidRPr="000E23FA">
        <w:rPr>
          <w:lang w:val="hy-AM"/>
        </w:rPr>
        <w:t>ռների, տեխնոլոգիական և այլ բացվածքների</w:t>
      </w:r>
      <w:bookmarkEnd w:id="67"/>
      <w:r w:rsidR="00EA7BA5" w:rsidRPr="000E23FA">
        <w:rPr>
          <w:lang w:val="hy-AM"/>
        </w:rPr>
        <w:t xml:space="preserve"> դեպքում ջրային վարագույրի ոռոգիչներով բաշխիչ խողովակն իրականացվում է 1 գծով: Ոռոգիչների միջև հեռավորությունն ընտրվում է բաշխիչ խողովակի ուղղությամբ 1լ/(վxմ) ոռոգման սաստկություն ապահովելու պայմանից:</w:t>
      </w:r>
    </w:p>
    <w:p w14:paraId="68C9CC8D" w14:textId="77777777" w:rsidR="00EA7BA5" w:rsidRPr="000E23FA" w:rsidRDefault="00070E6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5մ-ից ավելի լայնությամբ դռների, տեխնոլոգիական և այլ բացվածքների դեպքում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>ջրային վարագույրի ոռոգիչներով բաշխիչ խողովակն իրականացվում է իրարից (0,5±0,1)մ հեռավորությամբ 2 գծով: Ոռոգիչների միջև հեռավորությունն այս դեպքում ընտրվում է բաշխիչ խողովակների ուղղությամբ յուրաքանչյուր գծից 0.5լ/(վxմ) ոռոգման սաստկություն</w:t>
      </w:r>
      <w:r w:rsidR="00382682" w:rsidRPr="000E23FA">
        <w:rPr>
          <w:lang w:val="hy-AM"/>
        </w:rPr>
        <w:t xml:space="preserve"> </w:t>
      </w:r>
      <w:r w:rsidR="0063505E" w:rsidRPr="000E23FA">
        <w:rPr>
          <w:lang w:val="hy-AM"/>
        </w:rPr>
        <w:t>ապահովելու պայմանից, դրանք տեղակայվում են շախմատային կարգով, իսկ եզրայինները՝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>պատից ոչ հեռու քան 0.5մ:</w:t>
      </w:r>
    </w:p>
    <w:p w14:paraId="20B91B1C" w14:textId="77777777" w:rsidR="00A50E29" w:rsidRPr="000E23FA" w:rsidRDefault="00283F2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Հեղուկաց</w:t>
      </w:r>
      <w:r w:rsidR="00EA7BA5" w:rsidRPr="000E23FA">
        <w:rPr>
          <w:lang w:val="hy-AM"/>
        </w:rPr>
        <w:t xml:space="preserve">իրային դրենչերներով </w:t>
      </w:r>
      <w:r w:rsidR="00F87273" w:rsidRPr="000E23FA">
        <w:rPr>
          <w:lang w:val="hy-AM"/>
        </w:rPr>
        <w:t>կայանքն</w:t>
      </w:r>
      <w:r w:rsidR="00EA7BA5" w:rsidRPr="000E23FA">
        <w:rPr>
          <w:lang w:val="hy-AM"/>
        </w:rPr>
        <w:t xml:space="preserve">երի կամ ջրային վարագույրների կիրառման դեպքերում պետք է ղեկավարվել դրանց </w:t>
      </w:r>
      <w:r w:rsidR="002F088D" w:rsidRPr="000E23FA">
        <w:rPr>
          <w:lang w:val="hy-AM"/>
        </w:rPr>
        <w:t>ՏՓ-</w:t>
      </w:r>
      <w:r w:rsidR="00EA7BA5" w:rsidRPr="000E23FA">
        <w:rPr>
          <w:lang w:val="hy-AM"/>
        </w:rPr>
        <w:t>ում նշված բնութագրերով:</w:t>
      </w:r>
    </w:p>
    <w:p w14:paraId="7851CB7F" w14:textId="77777777" w:rsidR="005C2487" w:rsidRPr="000E23FA" w:rsidRDefault="0007517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Սենքերը դրենչերային վարագույրով բաժանելիս հրդեհային բեռից ազատ գոտին մի գծանի բաշխիչ խողովակի դեպքում պետք է կազմի 2մ ամեն կողմի վրա, և 2 գծանի բաշխիչ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>խողովակի դեպքում՝ 2մ ամեն գծի հակառակ կողմերի վրա:</w:t>
      </w:r>
    </w:p>
    <w:p w14:paraId="74F8CE87" w14:textId="77777777" w:rsidR="00EA7BA5" w:rsidRPr="000E23FA" w:rsidRDefault="005C2487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Դրենչերային կայանքների և վարագույրների ձեռքով միացման սարքվածքները (հեռավար </w:t>
      </w:r>
      <w:r w:rsidR="00EA7BA5" w:rsidRPr="000E23FA">
        <w:rPr>
          <w:lang w:val="hy-AM"/>
        </w:rPr>
        <w:t>կամ ձեռքի հիդրավլիկական փականները) պետք է տեղակայվեն անմիջապես բացվածքնե</w:t>
      </w:r>
      <w:r w:rsidR="00E81BF9" w:rsidRPr="000E23FA">
        <w:rPr>
          <w:lang w:val="hy-AM"/>
        </w:rPr>
        <w:softHyphen/>
      </w:r>
      <w:r w:rsidR="00EA7BA5" w:rsidRPr="000E23FA">
        <w:rPr>
          <w:lang w:val="hy-AM"/>
        </w:rPr>
        <w:t>րի մոտ դրսի կողմից, կամ տարհանման ճանապարհի մոտակա հատվածում:</w:t>
      </w:r>
    </w:p>
    <w:p w14:paraId="081819F1" w14:textId="77777777" w:rsidR="008E0C0F" w:rsidRPr="000E23FA" w:rsidRDefault="008E0C0F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</w:p>
    <w:p w14:paraId="1FA7E0A2" w14:textId="77777777" w:rsidR="00EA7BA5" w:rsidRPr="000E23FA" w:rsidRDefault="0096732A" w:rsidP="000E23FA">
      <w:pPr>
        <w:pStyle w:val="ListParagraph"/>
        <w:numPr>
          <w:ilvl w:val="2"/>
          <w:numId w:val="120"/>
        </w:numPr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r w:rsidRPr="000E23FA">
        <w:rPr>
          <w:b/>
        </w:rPr>
        <w:t>ՆՐԲԱՋՐԱՅԻՆ</w:t>
      </w:r>
      <w:r w:rsidR="00EA7BA5" w:rsidRPr="000E23FA">
        <w:rPr>
          <w:b/>
        </w:rPr>
        <w:t xml:space="preserve"> ՀՐԴԵՀԱՇԻՋՄԱՆ ԿԱՅԱՆՔՆԵՐ</w:t>
      </w:r>
    </w:p>
    <w:p w14:paraId="06617588" w14:textId="77777777" w:rsidR="00E92B18" w:rsidRPr="000E23FA" w:rsidRDefault="00E92B18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rPr>
          <w:b/>
        </w:rPr>
      </w:pPr>
    </w:p>
    <w:p w14:paraId="63E68B3E" w14:textId="77777777" w:rsidR="00EA7BA5" w:rsidRPr="000E23FA" w:rsidRDefault="0096732A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Նրբաջրային</w:t>
      </w:r>
      <w:r w:rsidR="00EA7BA5" w:rsidRPr="000E23FA">
        <w:rPr>
          <w:lang w:val="hy-AM"/>
        </w:rPr>
        <w:t xml:space="preserve"> </w:t>
      </w:r>
      <w:r w:rsidR="00C3353F" w:rsidRPr="000E23FA">
        <w:rPr>
          <w:lang w:val="hy-AM"/>
        </w:rPr>
        <w:t>ՀՇԻԿ-</w:t>
      </w:r>
      <w:r w:rsidR="00FE19E0" w:rsidRPr="000E23FA">
        <w:rPr>
          <w:lang w:val="hy-AM"/>
        </w:rPr>
        <w:t>ն</w:t>
      </w:r>
      <w:r w:rsidR="00EA7BA5" w:rsidRPr="000E23FA">
        <w:rPr>
          <w:lang w:val="hy-AM"/>
        </w:rPr>
        <w:t xml:space="preserve">երը կիրառվում են ըստ </w:t>
      </w:r>
      <w:r w:rsidR="00B31076" w:rsidRPr="000E23FA">
        <w:rPr>
          <w:lang w:val="hy-AM"/>
        </w:rPr>
        <w:t>ԳՕՍՏ</w:t>
      </w:r>
      <w:r w:rsidR="00EA7BA5" w:rsidRPr="000E23FA">
        <w:rPr>
          <w:lang w:val="hy-AM"/>
        </w:rPr>
        <w:t xml:space="preserve"> 27331</w:t>
      </w:r>
      <w:r w:rsidR="005358CD" w:rsidRPr="000E23FA">
        <w:rPr>
          <w:lang w:val="hy-AM"/>
        </w:rPr>
        <w:t>-87</w:t>
      </w:r>
      <w:r w:rsidR="00EA7BA5" w:rsidRPr="000E23FA">
        <w:rPr>
          <w:lang w:val="hy-AM"/>
        </w:rPr>
        <w:t xml:space="preserve">-ի A և B դասի մակերեսային, </w:t>
      </w:r>
      <w:r w:rsidR="003B7DED" w:rsidRPr="000E23FA">
        <w:rPr>
          <w:lang w:val="hy-AM"/>
        </w:rPr>
        <w:t>տեղային մակերեսային</w:t>
      </w:r>
      <w:r w:rsidR="00EA7BA5" w:rsidRPr="000E23FA">
        <w:rPr>
          <w:lang w:val="hy-AM"/>
        </w:rPr>
        <w:t xml:space="preserve"> և </w:t>
      </w:r>
      <w:r w:rsidR="003B7DED" w:rsidRPr="000E23FA">
        <w:rPr>
          <w:lang w:val="hy-AM"/>
        </w:rPr>
        <w:t>տեղային ծավալային</w:t>
      </w:r>
      <w:r w:rsidR="00EA7BA5" w:rsidRPr="000E23FA">
        <w:rPr>
          <w:lang w:val="hy-AM"/>
        </w:rPr>
        <w:t xml:space="preserve">, ինչպես նաև կոնկրետ </w:t>
      </w:r>
      <w:r w:rsidRPr="000E23FA">
        <w:rPr>
          <w:lang w:val="hy-AM"/>
        </w:rPr>
        <w:t>նրբաջրային</w:t>
      </w:r>
      <w:r w:rsidR="00EA7BA5" w:rsidRPr="000E23FA">
        <w:rPr>
          <w:lang w:val="hy-AM"/>
        </w:rPr>
        <w:t xml:space="preserve"> </w:t>
      </w:r>
      <w:r w:rsidR="00FE19E0" w:rsidRPr="000E23FA">
        <w:rPr>
          <w:lang w:val="hy-AM"/>
        </w:rPr>
        <w:t>կայանք</w:t>
      </w:r>
      <w:r w:rsidR="00EA7BA5" w:rsidRPr="000E23FA">
        <w:rPr>
          <w:lang w:val="hy-AM"/>
        </w:rPr>
        <w:t xml:space="preserve">ի </w:t>
      </w:r>
      <w:r w:rsidR="00154841" w:rsidRPr="000E23FA">
        <w:rPr>
          <w:lang w:val="hy-AM"/>
        </w:rPr>
        <w:t xml:space="preserve">ՆՓ և </w:t>
      </w:r>
      <w:r w:rsidR="002F088D" w:rsidRPr="000E23FA">
        <w:rPr>
          <w:lang w:val="hy-AM"/>
        </w:rPr>
        <w:t>ՏՓ-</w:t>
      </w:r>
      <w:r w:rsidR="00EA7BA5" w:rsidRPr="000E23FA">
        <w:rPr>
          <w:lang w:val="hy-AM"/>
        </w:rPr>
        <w:t>ում նշված էլեկտրական սաքավորանքներում հրդեհների շիջման համար:</w:t>
      </w:r>
    </w:p>
    <w:p w14:paraId="1E78A324" w14:textId="77777777" w:rsidR="00EA7BA5" w:rsidRPr="000E23FA" w:rsidRDefault="00C8527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ՆՓՋ</w:t>
      </w:r>
      <w:r w:rsidR="00FE19E0" w:rsidRPr="000E23FA">
        <w:rPr>
          <w:lang w:val="hy-AM"/>
        </w:rPr>
        <w:t xml:space="preserve"> կայանքները</w:t>
      </w:r>
      <w:r w:rsidR="00EA7BA5" w:rsidRPr="000E23FA">
        <w:rPr>
          <w:lang w:val="hy-AM"/>
        </w:rPr>
        <w:t xml:space="preserve"> դասակարգվում են.</w:t>
      </w:r>
    </w:p>
    <w:p w14:paraId="151758D9" w14:textId="77777777" w:rsidR="00EA7BA5" w:rsidRPr="000E23FA" w:rsidRDefault="00EA7BA5" w:rsidP="000E23FA">
      <w:pPr>
        <w:numPr>
          <w:ilvl w:val="0"/>
          <w:numId w:val="42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ըստ թելադրող </w:t>
      </w:r>
      <w:r w:rsidR="00283F25" w:rsidRPr="000E23FA">
        <w:rPr>
          <w:lang w:val="hy-AM"/>
        </w:rPr>
        <w:t>հեղուկաց</w:t>
      </w:r>
      <w:r w:rsidRPr="000E23FA">
        <w:rPr>
          <w:lang w:val="hy-AM"/>
        </w:rPr>
        <w:t>իրի վրա կամ մոդուլի իրանի ներսում ճնշման.</w:t>
      </w:r>
    </w:p>
    <w:p w14:paraId="3BB83C39" w14:textId="77777777" w:rsidR="00EA7BA5" w:rsidRPr="000E23FA" w:rsidRDefault="00EA7BA5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ա. ցածր ճնշման</w:t>
      </w:r>
      <w:r w:rsidR="00FE19E0" w:rsidRPr="000E23FA">
        <w:rPr>
          <w:lang w:val="hy-AM"/>
        </w:rPr>
        <w:t xml:space="preserve"> կայանք</w:t>
      </w:r>
      <w:r w:rsidRPr="000E23FA">
        <w:rPr>
          <w:lang w:val="hy-AM"/>
        </w:rPr>
        <w:t xml:space="preserve">՝ մինչև 2 </w:t>
      </w:r>
      <w:r w:rsidR="003B3205" w:rsidRPr="000E23FA">
        <w:rPr>
          <w:lang w:val="hy-AM"/>
        </w:rPr>
        <w:t>ՄՊա</w:t>
      </w:r>
      <w:r w:rsidRPr="000E23FA">
        <w:rPr>
          <w:lang w:val="hy-AM"/>
        </w:rPr>
        <w:t xml:space="preserve"> ներառյալ (Ն</w:t>
      </w:r>
      <w:r w:rsidR="002B3347" w:rsidRPr="000E23FA">
        <w:rPr>
          <w:lang w:val="hy-AM"/>
        </w:rPr>
        <w:t>Փ</w:t>
      </w:r>
      <w:r w:rsidRPr="000E23FA">
        <w:rPr>
          <w:lang w:val="hy-AM"/>
        </w:rPr>
        <w:t>Ջ-ՑՃ</w:t>
      </w:r>
      <w:r w:rsidR="00FE19E0" w:rsidRPr="000E23FA">
        <w:rPr>
          <w:lang w:val="hy-AM"/>
        </w:rPr>
        <w:t xml:space="preserve"> կայանք</w:t>
      </w:r>
      <w:r w:rsidRPr="000E23FA">
        <w:rPr>
          <w:lang w:val="hy-AM"/>
        </w:rPr>
        <w:t>)</w:t>
      </w:r>
      <w:r w:rsidR="00FE19E0" w:rsidRPr="000E23FA">
        <w:rPr>
          <w:lang w:val="hy-AM"/>
        </w:rPr>
        <w:t>,</w:t>
      </w:r>
    </w:p>
    <w:p w14:paraId="25EB23CF" w14:textId="77777777" w:rsidR="00EA7BA5" w:rsidRPr="000E23FA" w:rsidRDefault="00EA7BA5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բ. բարձր ճնշման</w:t>
      </w:r>
      <w:r w:rsidR="00FE19E0" w:rsidRPr="000E23FA">
        <w:rPr>
          <w:lang w:val="hy-AM"/>
        </w:rPr>
        <w:t xml:space="preserve"> կայանք</w:t>
      </w:r>
      <w:r w:rsidRPr="000E23FA">
        <w:rPr>
          <w:lang w:val="hy-AM"/>
        </w:rPr>
        <w:t xml:space="preserve">՝  2 </w:t>
      </w:r>
      <w:r w:rsidR="003B3205" w:rsidRPr="000E23FA">
        <w:rPr>
          <w:lang w:val="hy-AM"/>
        </w:rPr>
        <w:t>ՄՊա</w:t>
      </w:r>
      <w:r w:rsidRPr="000E23FA">
        <w:rPr>
          <w:lang w:val="hy-AM"/>
        </w:rPr>
        <w:t>-ից բարձր (</w:t>
      </w:r>
      <w:bookmarkStart w:id="68" w:name="OLE_LINK2"/>
      <w:r w:rsidRPr="000E23FA">
        <w:rPr>
          <w:lang w:val="hy-AM"/>
        </w:rPr>
        <w:t>Ն</w:t>
      </w:r>
      <w:r w:rsidR="002B3347" w:rsidRPr="000E23FA">
        <w:rPr>
          <w:lang w:val="hy-AM"/>
        </w:rPr>
        <w:t>Փ</w:t>
      </w:r>
      <w:r w:rsidRPr="000E23FA">
        <w:rPr>
          <w:lang w:val="hy-AM"/>
        </w:rPr>
        <w:t>Ջ-ԲՃ</w:t>
      </w:r>
      <w:r w:rsidR="00FE19E0" w:rsidRPr="000E23FA">
        <w:rPr>
          <w:lang w:val="hy-AM"/>
        </w:rPr>
        <w:t xml:space="preserve"> կայանք</w:t>
      </w:r>
      <w:bookmarkEnd w:id="68"/>
      <w:r w:rsidRPr="000E23FA">
        <w:rPr>
          <w:lang w:val="hy-AM"/>
        </w:rPr>
        <w:t>)</w:t>
      </w:r>
      <w:r w:rsidR="00FE19E0" w:rsidRPr="000E23FA">
        <w:rPr>
          <w:lang w:val="hy-AM"/>
        </w:rPr>
        <w:t>։</w:t>
      </w:r>
    </w:p>
    <w:p w14:paraId="48C99284" w14:textId="77777777" w:rsidR="00EA7BA5" w:rsidRPr="000E23FA" w:rsidRDefault="00EA7BA5" w:rsidP="000E23FA">
      <w:pPr>
        <w:numPr>
          <w:ilvl w:val="0"/>
          <w:numId w:val="42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կառուցվածքի</w:t>
      </w:r>
      <w:proofErr w:type="spellEnd"/>
      <w:r w:rsidRPr="000E23FA">
        <w:t>.</w:t>
      </w:r>
    </w:p>
    <w:p w14:paraId="7806B561" w14:textId="77777777" w:rsidR="00EA7BA5" w:rsidRPr="000E23FA" w:rsidRDefault="00382682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jc w:val="both"/>
        <w:rPr>
          <w:lang w:val="hy-AM"/>
        </w:rPr>
      </w:pPr>
      <w:r w:rsidRPr="000E23FA">
        <w:t xml:space="preserve"> </w:t>
      </w:r>
      <w:r w:rsidR="00EA7BA5" w:rsidRPr="000E23FA">
        <w:t xml:space="preserve">ա. </w:t>
      </w:r>
      <w:r w:rsidR="00FE19E0" w:rsidRPr="000E23FA">
        <w:rPr>
          <w:lang w:val="hy-AM"/>
        </w:rPr>
        <w:t>մ</w:t>
      </w:r>
      <w:proofErr w:type="spellStart"/>
      <w:r w:rsidR="00EA7BA5" w:rsidRPr="000E23FA">
        <w:t>ոդուլային</w:t>
      </w:r>
      <w:proofErr w:type="spellEnd"/>
      <w:r w:rsidR="002B3347" w:rsidRPr="000E23FA">
        <w:rPr>
          <w:lang w:val="hy-AM"/>
        </w:rPr>
        <w:t xml:space="preserve"> ՆՓՋ կայանք,</w:t>
      </w:r>
    </w:p>
    <w:p w14:paraId="34694BDE" w14:textId="77777777" w:rsidR="008712DB" w:rsidRPr="000E23FA" w:rsidRDefault="00EA7BA5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jc w:val="both"/>
        <w:rPr>
          <w:lang w:val="hy-AM"/>
        </w:rPr>
      </w:pPr>
      <w:r w:rsidRPr="000E23FA">
        <w:t xml:space="preserve"> բ. </w:t>
      </w:r>
      <w:proofErr w:type="spellStart"/>
      <w:r w:rsidR="00AA0F16" w:rsidRPr="000E23FA">
        <w:t>ա</w:t>
      </w:r>
      <w:r w:rsidRPr="000E23FA">
        <w:t>գրեգատային</w:t>
      </w:r>
      <w:proofErr w:type="spellEnd"/>
      <w:r w:rsidR="002B3347" w:rsidRPr="000E23FA">
        <w:rPr>
          <w:lang w:val="hy-AM"/>
        </w:rPr>
        <w:t xml:space="preserve"> ՆՓՋ կայանք</w:t>
      </w:r>
      <w:r w:rsidR="00FE19E0" w:rsidRPr="000E23FA">
        <w:rPr>
          <w:lang w:val="hy-AM"/>
        </w:rPr>
        <w:t>։</w:t>
      </w:r>
    </w:p>
    <w:p w14:paraId="4690406A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</w:t>
      </w:r>
      <w:r w:rsidR="001E2EE3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FE19E0" w:rsidRPr="000E23FA">
        <w:rPr>
          <w:lang w:val="hy-AM"/>
        </w:rPr>
        <w:t xml:space="preserve"> կայանքն</w:t>
      </w:r>
      <w:r w:rsidRPr="000E23FA">
        <w:rPr>
          <w:lang w:val="hy-AM"/>
        </w:rPr>
        <w:t>երի նախագծման ժամանակ թույլատրվում է սույն նորմերի պահանջներին ի լրացում ղեկավարվել սարքերի</w:t>
      </w:r>
      <w:r w:rsidR="00FE19E0" w:rsidRPr="000E23FA">
        <w:rPr>
          <w:lang w:val="hy-AM"/>
        </w:rPr>
        <w:t xml:space="preserve">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ով:</w:t>
      </w:r>
    </w:p>
    <w:p w14:paraId="27040843" w14:textId="77777777" w:rsidR="00853147" w:rsidRPr="000E23FA" w:rsidRDefault="00EC5AA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Յուրաքանչյուր հեղուկացիր պետք է ունենա զտիչ կամ կառուցվածքային լուծում, ինչը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կբացառի նրա թողարկման անցքի չափի 20%-ից ավելի մեծ մասնիկների մուտքը </w:t>
      </w:r>
      <w:r w:rsidR="00283F25" w:rsidRPr="000E23FA">
        <w:rPr>
          <w:lang w:val="hy-AM"/>
        </w:rPr>
        <w:t>հեղուկաց</w:t>
      </w:r>
      <w:r w:rsidR="00EA7BA5" w:rsidRPr="000E23FA">
        <w:rPr>
          <w:lang w:val="hy-AM"/>
        </w:rPr>
        <w:t>իր:</w:t>
      </w:r>
    </w:p>
    <w:p w14:paraId="60BDBF70" w14:textId="77777777" w:rsidR="00853147" w:rsidRPr="000E23FA" w:rsidRDefault="0094649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ՆՓՋ կայանքի խողովակաշարը պետք է նախատեսել աշխատանքային ճնշմանը հա</w:t>
      </w:r>
      <w:r w:rsidR="00EA7BA5" w:rsidRPr="000E23FA">
        <w:rPr>
          <w:lang w:val="hy-AM"/>
        </w:rPr>
        <w:t xml:space="preserve">մապատասխան </w:t>
      </w:r>
      <w:r w:rsidR="007F1550" w:rsidRPr="000E23FA">
        <w:rPr>
          <w:lang w:val="hy-AM"/>
        </w:rPr>
        <w:t>ամրությամբ</w:t>
      </w:r>
      <w:r w:rsidR="00EA7BA5" w:rsidRPr="000E23FA">
        <w:rPr>
          <w:lang w:val="hy-AM"/>
        </w:rPr>
        <w:t xml:space="preserve"> պողպատե ցինկապատ </w:t>
      </w:r>
      <w:r w:rsidR="001E2EE3" w:rsidRPr="000E23FA">
        <w:rPr>
          <w:lang w:val="hy-AM"/>
        </w:rPr>
        <w:t xml:space="preserve">(ՆՓՋ-ՑՃ կայանքներում) </w:t>
      </w:r>
      <w:r w:rsidR="00EA7BA5" w:rsidRPr="000E23FA">
        <w:rPr>
          <w:lang w:val="hy-AM"/>
        </w:rPr>
        <w:t xml:space="preserve">կամ չժանգոտվող </w:t>
      </w:r>
      <w:r w:rsidR="001E2EE3" w:rsidRPr="000E23FA">
        <w:rPr>
          <w:lang w:val="hy-AM"/>
        </w:rPr>
        <w:t xml:space="preserve">(ՆՓՋ-ԲՃ կայանքներում) </w:t>
      </w:r>
      <w:r w:rsidR="00EA7BA5" w:rsidRPr="000E23FA">
        <w:rPr>
          <w:lang w:val="hy-AM"/>
        </w:rPr>
        <w:t>խողովակներից:</w:t>
      </w:r>
    </w:p>
    <w:p w14:paraId="6A66285E" w14:textId="77777777" w:rsidR="00853147" w:rsidRPr="000E23FA" w:rsidRDefault="00A41C8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Թույլատրվում է օդալցված ՆՓՋ</w:t>
      </w:r>
      <w:r w:rsidR="00154841" w:rsidRPr="000E23FA">
        <w:rPr>
          <w:lang w:val="hy-AM"/>
        </w:rPr>
        <w:t>-ՑՃ</w:t>
      </w:r>
      <w:r w:rsidRPr="000E23FA">
        <w:rPr>
          <w:lang w:val="hy-AM"/>
        </w:rPr>
        <w:t xml:space="preserve"> կայանքի օդալցված հատվածներում</w:t>
      </w:r>
      <w:r w:rsidR="00154841" w:rsidRPr="000E23FA">
        <w:rPr>
          <w:lang w:val="hy-AM"/>
        </w:rPr>
        <w:t xml:space="preserve"> նախատեսել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առանց պաշտպանիչ շերտի </w:t>
      </w:r>
      <w:r w:rsidR="00154841" w:rsidRPr="000E23FA">
        <w:rPr>
          <w:lang w:val="hy-AM"/>
        </w:rPr>
        <w:t xml:space="preserve">համապատասխան ամրությամբ </w:t>
      </w:r>
      <w:r w:rsidR="00EA7BA5" w:rsidRPr="000E23FA">
        <w:rPr>
          <w:lang w:val="hy-AM"/>
        </w:rPr>
        <w:t xml:space="preserve">սովորական ածխածնային պողպատե խողովակներ </w:t>
      </w:r>
      <w:r w:rsidR="0075568E" w:rsidRPr="000E23FA">
        <w:rPr>
          <w:lang w:val="hy-AM"/>
        </w:rPr>
        <w:t xml:space="preserve">և </w:t>
      </w:r>
      <w:r w:rsidR="00EA7BA5" w:rsidRPr="000E23FA">
        <w:rPr>
          <w:lang w:val="hy-AM"/>
        </w:rPr>
        <w:t>միաժամանակ</w:t>
      </w:r>
      <w:r w:rsidR="0075568E" w:rsidRPr="000E23FA">
        <w:rPr>
          <w:lang w:val="hy-AM"/>
        </w:rPr>
        <w:t xml:space="preserve"> </w:t>
      </w:r>
      <w:r w:rsidR="00EA7BA5" w:rsidRPr="000E23FA">
        <w:rPr>
          <w:lang w:val="hy-AM"/>
        </w:rPr>
        <w:t>կայանքի առբերիչ խողովակաշարում կամ</w:t>
      </w:r>
      <w:r w:rsidR="00393D88" w:rsidRPr="000E23FA">
        <w:rPr>
          <w:lang w:val="hy-AM"/>
        </w:rPr>
        <w:t xml:space="preserve"> </w:t>
      </w:r>
      <w:r w:rsidR="00A50E29" w:rsidRPr="000E23FA">
        <w:rPr>
          <w:lang w:val="hy-AM"/>
        </w:rPr>
        <w:t>յուրաքանչյուր առանձին սնիչ խողովակաշարի սկզբում՝ նախատեսելով հեղուկացիրների</w:t>
      </w:r>
      <w:r w:rsidR="00393D88" w:rsidRPr="000E23FA">
        <w:rPr>
          <w:lang w:val="hy-AM"/>
        </w:rPr>
        <w:t xml:space="preserve"> </w:t>
      </w:r>
      <w:r w:rsidR="00EA7BA5" w:rsidRPr="000E23FA">
        <w:rPr>
          <w:lang w:val="hy-AM"/>
        </w:rPr>
        <w:t>անցքի 20%-ից ոչ ավելի չափ</w:t>
      </w:r>
      <w:r w:rsidR="0075568E" w:rsidRPr="000E23FA">
        <w:rPr>
          <w:lang w:val="hy-AM"/>
        </w:rPr>
        <w:t xml:space="preserve">ի </w:t>
      </w:r>
      <w:r w:rsidR="00EA7BA5" w:rsidRPr="000E23FA">
        <w:rPr>
          <w:lang w:val="hy-AM"/>
        </w:rPr>
        <w:t>բջիջներով զտիչներ:</w:t>
      </w:r>
    </w:p>
    <w:p w14:paraId="6C278193" w14:textId="77777777" w:rsidR="00EA7BA5" w:rsidRPr="000E23FA" w:rsidRDefault="0007517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ՆՓՋ-ՑՃ կայանքի խողովակաշարը թույլատրվում է նախատեսել պլաստմասե,</w:t>
      </w:r>
      <w:r w:rsidR="00A06D6A" w:rsidRPr="000E23FA">
        <w:rPr>
          <w:lang w:val="hy-AM"/>
        </w:rPr>
        <w:t xml:space="preserve"> </w:t>
      </w:r>
      <w:r w:rsidR="00E81BF9" w:rsidRPr="000E23FA">
        <w:rPr>
          <w:lang w:val="hy-AM"/>
        </w:rPr>
        <w:t>կոմպոզիտային, պոլիմերային կամ այլ հրակայուն և աշխատանքնային ճնշումներին</w:t>
      </w:r>
      <w:r w:rsidR="00A06D6A" w:rsidRPr="000E23FA">
        <w:rPr>
          <w:lang w:val="hy-AM"/>
        </w:rPr>
        <w:t xml:space="preserve"> համա</w:t>
      </w:r>
      <w:r w:rsidR="00E81BF9" w:rsidRPr="000E23FA">
        <w:rPr>
          <w:lang w:val="hy-AM"/>
        </w:rPr>
        <w:t>համապատասխանող ոչ մետաղական նյութից խողովակներով: Նախագծում պետք է</w:t>
      </w:r>
      <w:r w:rsidR="00A06D6A" w:rsidRPr="000E23FA">
        <w:rPr>
          <w:lang w:val="hy-AM"/>
        </w:rPr>
        <w:t xml:space="preserve"> ներկա</w:t>
      </w:r>
      <w:r w:rsidR="00EA7BA5" w:rsidRPr="000E23FA">
        <w:rPr>
          <w:lang w:val="hy-AM"/>
        </w:rPr>
        <w:t>յացվ</w:t>
      </w:r>
      <w:r w:rsidR="0075568E" w:rsidRPr="000E23FA">
        <w:rPr>
          <w:lang w:val="hy-AM"/>
        </w:rPr>
        <w:t>են</w:t>
      </w:r>
      <w:r w:rsidR="00EA7BA5" w:rsidRPr="000E23FA">
        <w:rPr>
          <w:lang w:val="hy-AM"/>
        </w:rPr>
        <w:t xml:space="preserve"> </w:t>
      </w:r>
      <w:r w:rsidR="0075568E" w:rsidRPr="000E23FA">
        <w:rPr>
          <w:lang w:val="hy-AM"/>
        </w:rPr>
        <w:t xml:space="preserve">դրանց համապատասխան </w:t>
      </w:r>
      <w:r w:rsidR="0022491B" w:rsidRPr="000E23FA">
        <w:rPr>
          <w:lang w:val="hy-AM"/>
        </w:rPr>
        <w:t>հավաստագր</w:t>
      </w:r>
      <w:r w:rsidR="0075568E" w:rsidRPr="000E23FA">
        <w:rPr>
          <w:lang w:val="hy-AM"/>
        </w:rPr>
        <w:t>երը</w:t>
      </w:r>
      <w:r w:rsidR="00EA7BA5" w:rsidRPr="000E23FA">
        <w:rPr>
          <w:lang w:val="hy-AM"/>
        </w:rPr>
        <w:t>:</w:t>
      </w:r>
    </w:p>
    <w:p w14:paraId="42A2E607" w14:textId="77777777" w:rsidR="00EA7BA5" w:rsidRPr="000E23FA" w:rsidRDefault="00497D5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Ագրեգատային ՆՓՋ-ՑՃ կայանքների հիդրավլիկական հաշվարկը պետք է կատարել</w:t>
      </w:r>
      <w:bookmarkStart w:id="69" w:name="_Hlk139722843"/>
      <w:r w:rsidR="006C6159" w:rsidRPr="000E23FA">
        <w:rPr>
          <w:lang w:val="hy-AM"/>
        </w:rPr>
        <w:t xml:space="preserve"> </w:t>
      </w:r>
      <w:r w:rsidR="00D427FD" w:rsidRPr="000E23FA">
        <w:rPr>
          <w:lang w:val="hy-AM"/>
        </w:rPr>
        <w:t>3.6.1</w:t>
      </w:r>
      <w:r w:rsidR="00382682" w:rsidRPr="000E23FA">
        <w:rPr>
          <w:lang w:val="hy-AM"/>
        </w:rPr>
        <w:t xml:space="preserve"> բաժն</w:t>
      </w:r>
      <w:r w:rsidR="00D427FD" w:rsidRPr="000E23FA">
        <w:rPr>
          <w:lang w:val="hy-AM"/>
        </w:rPr>
        <w:t>ում առաջարկվող</w:t>
      </w:r>
      <w:r w:rsidR="00CE73FC" w:rsidRPr="000E23FA">
        <w:rPr>
          <w:lang w:val="hy-AM"/>
        </w:rPr>
        <w:t xml:space="preserve"> մեթոդով</w:t>
      </w:r>
      <w:r w:rsidR="00EA7BA5" w:rsidRPr="000E23FA">
        <w:rPr>
          <w:lang w:val="hy-AM"/>
        </w:rPr>
        <w:t>:</w:t>
      </w:r>
    </w:p>
    <w:bookmarkEnd w:id="69"/>
    <w:p w14:paraId="7E5F7DAB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Մոդուլային Ն</w:t>
      </w:r>
      <w:r w:rsidR="00DC449D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DC449D" w:rsidRPr="000E23FA">
        <w:rPr>
          <w:lang w:val="hy-AM"/>
        </w:rPr>
        <w:t xml:space="preserve"> կայանք</w:t>
      </w:r>
      <w:r w:rsidRPr="000E23FA">
        <w:rPr>
          <w:lang w:val="hy-AM"/>
        </w:rPr>
        <w:t>ի հիդրավլիկական հաշվարկը պետք է կատարվի դրա</w:t>
      </w:r>
      <w:r w:rsidR="00DC449D" w:rsidRPr="000E23FA">
        <w:rPr>
          <w:lang w:val="hy-AM"/>
        </w:rPr>
        <w:t xml:space="preserve"> </w:t>
      </w:r>
      <w:r w:rsidR="002F088D" w:rsidRPr="000E23FA">
        <w:rPr>
          <w:lang w:val="hy-AM"/>
        </w:rPr>
        <w:t>ՏՓ-</w:t>
      </w:r>
      <w:r w:rsidR="00DC449D" w:rsidRPr="000E23FA">
        <w:rPr>
          <w:lang w:val="hy-AM"/>
        </w:rPr>
        <w:t xml:space="preserve">ում բերված </w:t>
      </w:r>
      <w:r w:rsidRPr="000E23FA">
        <w:rPr>
          <w:lang w:val="hy-AM"/>
        </w:rPr>
        <w:t>մեթոդով:</w:t>
      </w:r>
    </w:p>
    <w:p w14:paraId="3065153D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Թելադրող </w:t>
      </w:r>
      <w:r w:rsidR="00283F25" w:rsidRPr="000E23FA">
        <w:rPr>
          <w:lang w:val="hy-AM"/>
        </w:rPr>
        <w:t>հեղուկաց</w:t>
      </w:r>
      <w:r w:rsidRPr="000E23FA">
        <w:rPr>
          <w:lang w:val="hy-AM"/>
        </w:rPr>
        <w:t xml:space="preserve">իրի վրա ճնշումը, խողովակաշարերի և այլ անհրաժեշտ բնութագրերը պետք է ընդունել դրանց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ից:</w:t>
      </w:r>
    </w:p>
    <w:p w14:paraId="30EC926A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Ագրեգատային Ն</w:t>
      </w:r>
      <w:r w:rsidR="00DC449D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DC449D" w:rsidRPr="000E23FA">
        <w:rPr>
          <w:lang w:val="hy-AM"/>
        </w:rPr>
        <w:t xml:space="preserve"> կայանքն</w:t>
      </w:r>
      <w:r w:rsidRPr="000E23FA">
        <w:rPr>
          <w:lang w:val="hy-AM"/>
        </w:rPr>
        <w:t xml:space="preserve">երի հրամարիչ նյութը պահվում է կայանքում </w:t>
      </w:r>
      <w:r w:rsidR="00A06D6A" w:rsidRPr="000E23FA">
        <w:rPr>
          <w:lang w:val="hy-AM"/>
        </w:rPr>
        <w:t>ներկա</w:t>
      </w:r>
      <w:r w:rsidRPr="000E23FA">
        <w:rPr>
          <w:lang w:val="hy-AM"/>
        </w:rPr>
        <w:t xml:space="preserve">ռուցած կամ կից տեղակայված </w:t>
      </w:r>
      <w:r w:rsidR="0028770C" w:rsidRPr="000E23FA">
        <w:rPr>
          <w:lang w:val="hy-AM"/>
        </w:rPr>
        <w:t>ավազան</w:t>
      </w:r>
      <w:r w:rsidRPr="000E23FA">
        <w:rPr>
          <w:lang w:val="hy-AM"/>
        </w:rPr>
        <w:t>ներում և մատուցվում է պաշտպանվող սենք պոմպեր</w:t>
      </w:r>
      <w:r w:rsidR="0028770C" w:rsidRPr="000E23FA">
        <w:rPr>
          <w:lang w:val="hy-AM"/>
        </w:rPr>
        <w:t>ով</w:t>
      </w:r>
      <w:r w:rsidRPr="000E23FA">
        <w:rPr>
          <w:lang w:val="hy-AM"/>
        </w:rPr>
        <w:t>:</w:t>
      </w:r>
    </w:p>
    <w:p w14:paraId="7EB9AA65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Հրամարիչ նյութը </w:t>
      </w:r>
      <w:r w:rsidR="00DC449D" w:rsidRPr="000E23FA">
        <w:rPr>
          <w:lang w:val="hy-AM"/>
        </w:rPr>
        <w:t>կայանք</w:t>
      </w:r>
      <w:r w:rsidRPr="000E23FA">
        <w:rPr>
          <w:lang w:val="hy-AM"/>
        </w:rPr>
        <w:t xml:space="preserve">ի աշխատանքի ժամանակ կարող է լրասնուցվել </w:t>
      </w:r>
      <w:r w:rsidR="0028770C" w:rsidRPr="000E23FA">
        <w:rPr>
          <w:lang w:val="hy-AM"/>
        </w:rPr>
        <w:t>այլ աղբյուրներից</w:t>
      </w:r>
      <w:r w:rsidRPr="000E23FA">
        <w:rPr>
          <w:lang w:val="hy-AM"/>
        </w:rPr>
        <w:t>:</w:t>
      </w:r>
    </w:p>
    <w:p w14:paraId="33CAE63E" w14:textId="77777777" w:rsidR="00EA7BA5" w:rsidRPr="00A42488" w:rsidRDefault="008712D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Ագրեգատային ՆՓՋ կայանքների գործարկումը պետք է նախատեսել կամ ՀԱՀ</w:t>
      </w:r>
      <w:r w:rsidRPr="00D60CA1">
        <w:rPr>
          <w:lang w:val="hy-AM"/>
        </w:rPr>
        <w:t>-ից</w:t>
      </w:r>
      <w:r w:rsidR="00A42488" w:rsidRPr="00D60CA1">
        <w:rPr>
          <w:lang w:val="hy-AM"/>
        </w:rPr>
        <w:t xml:space="preserve"> </w:t>
      </w:r>
      <w:r w:rsidR="00EA7BA5" w:rsidRPr="00A42488">
        <w:rPr>
          <w:lang w:val="hy-AM"/>
        </w:rPr>
        <w:t xml:space="preserve">և/կամ </w:t>
      </w:r>
      <w:r w:rsidR="00DC449D" w:rsidRPr="00A42488">
        <w:rPr>
          <w:lang w:val="hy-AM"/>
        </w:rPr>
        <w:t>հեղուկացիրի</w:t>
      </w:r>
      <w:r w:rsidR="00EA7BA5" w:rsidRPr="00A42488">
        <w:rPr>
          <w:lang w:val="hy-AM"/>
        </w:rPr>
        <w:t xml:space="preserve"> գործարկումից:</w:t>
      </w:r>
    </w:p>
    <w:p w14:paraId="09EFB49D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Մոդուլային Ն</w:t>
      </w:r>
      <w:r w:rsidR="0028770C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28770C" w:rsidRPr="000E23FA">
        <w:rPr>
          <w:lang w:val="hy-AM"/>
        </w:rPr>
        <w:t xml:space="preserve"> կայանքներ</w:t>
      </w:r>
      <w:r w:rsidRPr="000E23FA">
        <w:rPr>
          <w:lang w:val="hy-AM"/>
        </w:rPr>
        <w:t xml:space="preserve">ում հրամարիչ նյութի պահուստը և աշխատաձևը որոշվում է դրանց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ով:</w:t>
      </w:r>
    </w:p>
    <w:p w14:paraId="4BF0A794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Մոդուլային Ն</w:t>
      </w:r>
      <w:r w:rsidR="0028770C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28770C" w:rsidRPr="000E23FA">
        <w:rPr>
          <w:lang w:val="hy-AM"/>
        </w:rPr>
        <w:t xml:space="preserve"> կայանքներ</w:t>
      </w:r>
      <w:r w:rsidRPr="000E23FA">
        <w:rPr>
          <w:lang w:val="hy-AM"/>
        </w:rPr>
        <w:t xml:space="preserve">ը պետք է համապատասխանեն </w:t>
      </w:r>
      <w:bookmarkStart w:id="70" w:name="_Hlk146887365"/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587EE6" w:rsidRPr="000E23FA">
        <w:rPr>
          <w:lang w:val="hy-AM"/>
        </w:rPr>
        <w:t xml:space="preserve"> կանոնակարգի</w:t>
      </w:r>
      <w:bookmarkEnd w:id="70"/>
      <w:r w:rsidR="00587EE6" w:rsidRPr="000E23FA">
        <w:rPr>
          <w:lang w:val="hy-AM"/>
        </w:rPr>
        <w:t xml:space="preserve"> (</w:t>
      </w:r>
      <w:r w:rsidR="00882BF2" w:rsidRPr="000E23FA">
        <w:rPr>
          <w:lang w:val="hy-AM"/>
        </w:rPr>
        <w:t>ՀՍՏ ԳՕՍՏ Ռ 53288-2023</w:t>
      </w:r>
      <w:r w:rsidR="00587EE6" w:rsidRPr="000E23FA">
        <w:rPr>
          <w:lang w:val="hy-AM"/>
        </w:rPr>
        <w:t xml:space="preserve">),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12.2.003</w:t>
      </w:r>
      <w:r w:rsidR="009259F2" w:rsidRPr="000E23FA">
        <w:rPr>
          <w:lang w:val="hy-AM"/>
        </w:rPr>
        <w:t>-91</w:t>
      </w:r>
      <w:r w:rsidRPr="000E23FA">
        <w:rPr>
          <w:lang w:val="hy-AM"/>
        </w:rPr>
        <w:t xml:space="preserve">,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12.2.037</w:t>
      </w:r>
      <w:r w:rsidR="009259F2" w:rsidRPr="000E23FA">
        <w:rPr>
          <w:lang w:val="hy-AM"/>
        </w:rPr>
        <w:t>-78</w:t>
      </w:r>
      <w:r w:rsidRPr="000E23FA">
        <w:rPr>
          <w:lang w:val="hy-AM"/>
        </w:rPr>
        <w:t xml:space="preserve">,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12.4.009</w:t>
      </w:r>
      <w:r w:rsidR="00631E10" w:rsidRPr="000E23FA">
        <w:rPr>
          <w:lang w:val="hy-AM"/>
        </w:rPr>
        <w:t>-83</w:t>
      </w:r>
      <w:r w:rsidRPr="000E23FA">
        <w:rPr>
          <w:lang w:val="hy-AM"/>
        </w:rPr>
        <w:t>-ի և սույն նորմերի պահանջներին:</w:t>
      </w:r>
    </w:p>
    <w:p w14:paraId="6A59A99C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Մոդուլային Ն</w:t>
      </w:r>
      <w:r w:rsidR="0028770C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28770C" w:rsidRPr="000E23FA">
        <w:rPr>
          <w:lang w:val="hy-AM"/>
        </w:rPr>
        <w:t xml:space="preserve"> կայանքներ</w:t>
      </w:r>
      <w:r w:rsidRPr="000E23FA">
        <w:rPr>
          <w:lang w:val="hy-AM"/>
        </w:rPr>
        <w:t xml:space="preserve">ում կարող են կիրառվել </w:t>
      </w:r>
      <w:r w:rsidR="0028770C" w:rsidRPr="000E23FA">
        <w:rPr>
          <w:lang w:val="hy-AM"/>
        </w:rPr>
        <w:t xml:space="preserve">արտամղող գազի </w:t>
      </w:r>
      <w:r w:rsidR="000E5BE5" w:rsidRPr="000E23FA">
        <w:rPr>
          <w:lang w:val="hy-AM"/>
        </w:rPr>
        <w:t>տեղային</w:t>
      </w:r>
      <w:r w:rsidRPr="000E23FA">
        <w:rPr>
          <w:lang w:val="hy-AM"/>
        </w:rPr>
        <w:t xml:space="preserve"> կամ կենտրոնացված</w:t>
      </w:r>
      <w:r w:rsidR="0028770C" w:rsidRPr="000E23FA">
        <w:rPr>
          <w:lang w:val="hy-AM"/>
        </w:rPr>
        <w:t xml:space="preserve"> աղբյուրներ</w:t>
      </w:r>
      <w:r w:rsidRPr="000E23FA">
        <w:rPr>
          <w:lang w:val="hy-AM"/>
        </w:rPr>
        <w:t>:</w:t>
      </w:r>
    </w:p>
    <w:p w14:paraId="0CCCC581" w14:textId="77777777" w:rsidR="00A41C83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Մոդուլային Ն</w:t>
      </w:r>
      <w:r w:rsidR="005171A6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5171A6" w:rsidRPr="000E23FA">
        <w:rPr>
          <w:lang w:val="hy-AM"/>
        </w:rPr>
        <w:t xml:space="preserve"> կայանքներ</w:t>
      </w:r>
      <w:r w:rsidRPr="000E23FA">
        <w:rPr>
          <w:lang w:val="hy-AM"/>
        </w:rPr>
        <w:t xml:space="preserve">ը կարող են լինել արտամղող գազով նախօրոք </w:t>
      </w:r>
      <w:r w:rsidR="005171A6" w:rsidRPr="000E23FA">
        <w:rPr>
          <w:lang w:val="hy-AM"/>
        </w:rPr>
        <w:t>լիցքավոր</w:t>
      </w:r>
      <w:r w:rsidRPr="000E23FA">
        <w:rPr>
          <w:lang w:val="hy-AM"/>
        </w:rPr>
        <w:t xml:space="preserve">ված կամ աշխատանքի ընթացքում ներմղվող՝ կից բալոնից կամ գազ </w:t>
      </w:r>
      <w:r w:rsidR="007A21B6" w:rsidRPr="000E23FA">
        <w:rPr>
          <w:lang w:val="hy-AM"/>
        </w:rPr>
        <w:t>առաջ</w:t>
      </w:r>
      <w:r w:rsidRPr="000E23FA">
        <w:rPr>
          <w:lang w:val="hy-AM"/>
        </w:rPr>
        <w:t>ացնող սարքվածքից:</w:t>
      </w:r>
    </w:p>
    <w:p w14:paraId="26C194B2" w14:textId="77777777" w:rsidR="00EA7BA5" w:rsidRPr="000E23FA" w:rsidRDefault="0015484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Որպես արտամղող գազ մոդուլային ՆՓՋ կայանքներում կարող են կիրառվել միայն</w:t>
      </w:r>
      <w:r w:rsidR="00393D88" w:rsidRPr="000E23FA">
        <w:rPr>
          <w:lang w:val="hy-AM"/>
        </w:rPr>
        <w:t xml:space="preserve"> </w:t>
      </w:r>
      <w:r w:rsidR="00A41C83" w:rsidRPr="000E23FA">
        <w:rPr>
          <w:lang w:val="hy-AM"/>
        </w:rPr>
        <w:t>ածխածնի</w:t>
      </w:r>
      <w:r w:rsidRPr="000E23FA">
        <w:rPr>
          <w:lang w:val="hy-AM"/>
        </w:rPr>
        <w:t xml:space="preserve"> </w:t>
      </w:r>
      <w:r w:rsidR="00EA7BA5" w:rsidRPr="000E23FA">
        <w:rPr>
          <w:lang w:val="hy-AM"/>
        </w:rPr>
        <w:t>երկօքսիդը</w:t>
      </w:r>
      <w:r w:rsidR="005171A6" w:rsidRPr="000E23FA">
        <w:rPr>
          <w:lang w:val="hy-AM"/>
        </w:rPr>
        <w:t>, ազոտը</w:t>
      </w:r>
      <w:r w:rsidR="00EA7BA5" w:rsidRPr="000E23FA">
        <w:rPr>
          <w:lang w:val="hy-AM"/>
        </w:rPr>
        <w:t xml:space="preserve"> կամ իներտ գազերը՝ գազային կամ հեղուկացված վիճակում:</w:t>
      </w:r>
    </w:p>
    <w:p w14:paraId="6B72384B" w14:textId="77777777" w:rsidR="00EA7BA5" w:rsidRPr="000E23FA" w:rsidRDefault="00A06D6A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Ագելվում է գազ առաջացնող սարքվածքներով մոդուլային ՆՓՋ կայանքների կիրառումը պատկերասրահներում, թանգարաններում, մշակութային ժառանգության այլ</w:t>
      </w:r>
      <w:r w:rsidR="00393D88" w:rsidRPr="000E23FA">
        <w:rPr>
          <w:lang w:val="hy-AM"/>
        </w:rPr>
        <w:t xml:space="preserve"> </w:t>
      </w:r>
      <w:r w:rsidR="00EA7BA5" w:rsidRPr="000E23FA">
        <w:rPr>
          <w:lang w:val="hy-AM"/>
        </w:rPr>
        <w:t>օբյեկտներում:</w:t>
      </w:r>
    </w:p>
    <w:p w14:paraId="17E687F7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Մոդուլների բնութագրերը, դրանց ու </w:t>
      </w:r>
      <w:r w:rsidR="00283F25" w:rsidRPr="000E23FA">
        <w:rPr>
          <w:lang w:val="hy-AM"/>
        </w:rPr>
        <w:t>հեղուկաց</w:t>
      </w:r>
      <w:r w:rsidRPr="000E23FA">
        <w:rPr>
          <w:lang w:val="hy-AM"/>
        </w:rPr>
        <w:t xml:space="preserve">իրների տարածական դիրքը, տեղակայումը պետք է ապահովեն </w:t>
      </w:r>
      <w:r w:rsidR="002C6A10" w:rsidRPr="000E23FA">
        <w:rPr>
          <w:lang w:val="hy-AM"/>
        </w:rPr>
        <w:t xml:space="preserve">հրդեհաշիջումը </w:t>
      </w:r>
      <w:r w:rsidR="00387E87" w:rsidRPr="000E23FA">
        <w:rPr>
          <w:lang w:val="hy-AM"/>
        </w:rPr>
        <w:t xml:space="preserve">պաշտպանվող </w:t>
      </w:r>
      <w:r w:rsidRPr="000E23FA">
        <w:rPr>
          <w:lang w:val="hy-AM"/>
        </w:rPr>
        <w:t>ամբողջ սենքում</w:t>
      </w:r>
      <w:r w:rsidR="00AA267E" w:rsidRPr="000E23FA">
        <w:rPr>
          <w:lang w:val="hy-AM"/>
        </w:rPr>
        <w:t>՝</w:t>
      </w:r>
      <w:r w:rsidRPr="000E23FA">
        <w:rPr>
          <w:lang w:val="hy-AM"/>
        </w:rPr>
        <w:t xml:space="preserve"> հաշվի </w:t>
      </w:r>
      <w:r w:rsidRPr="000E23FA">
        <w:rPr>
          <w:lang w:val="hy-AM"/>
        </w:rPr>
        <w:lastRenderedPageBreak/>
        <w:t>առնելով հրամարիչ նյութի մատուցման ճանապարհին առկա արգելքները՝ սյուներ, պահարաններ և այլն:</w:t>
      </w:r>
    </w:p>
    <w:p w14:paraId="01FAC5CF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</w:t>
      </w:r>
      <w:r w:rsidR="002C6A10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2C6A10" w:rsidRPr="000E23FA">
        <w:rPr>
          <w:lang w:val="hy-AM"/>
        </w:rPr>
        <w:t xml:space="preserve"> կայանքներ</w:t>
      </w:r>
      <w:r w:rsidRPr="000E23FA">
        <w:rPr>
          <w:lang w:val="hy-AM"/>
        </w:rPr>
        <w:t xml:space="preserve">ի հրամարիչ նյութի պատրաստման, հսկման և պահպանման պահանջները սահմանվում են դրանց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ում:</w:t>
      </w:r>
    </w:p>
    <w:p w14:paraId="0C8336B9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</w:t>
      </w:r>
      <w:r w:rsidR="002C6A10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2C6A10" w:rsidRPr="000E23FA">
        <w:rPr>
          <w:lang w:val="hy-AM"/>
        </w:rPr>
        <w:t xml:space="preserve"> կայանքներ</w:t>
      </w:r>
      <w:r w:rsidRPr="000E23FA">
        <w:rPr>
          <w:lang w:val="hy-AM"/>
        </w:rPr>
        <w:t xml:space="preserve">ի խողովակաշարին թույլատրվում է միացնել ներքին հակահրդեհային ջրմուղի </w:t>
      </w:r>
      <w:r w:rsidR="00C213E3" w:rsidRPr="000E23FA">
        <w:rPr>
          <w:lang w:val="hy-AM"/>
        </w:rPr>
        <w:t>փոքր ելքով</w:t>
      </w:r>
      <w:r w:rsidRPr="000E23FA">
        <w:rPr>
          <w:lang w:val="hy-AM"/>
        </w:rPr>
        <w:t xml:space="preserve"> </w:t>
      </w:r>
      <w:r w:rsidR="00C213E3" w:rsidRPr="000E23FA">
        <w:rPr>
          <w:lang w:val="hy-AM"/>
        </w:rPr>
        <w:t>ծորակ</w:t>
      </w:r>
      <w:r w:rsidR="00696B8F" w:rsidRPr="000E23FA">
        <w:rPr>
          <w:lang w:val="hy-AM"/>
        </w:rPr>
        <w:t>ներ</w:t>
      </w:r>
      <w:r w:rsidRPr="000E23FA">
        <w:rPr>
          <w:lang w:val="hy-AM"/>
        </w:rPr>
        <w:t>, որոնց տեխնիկական բնութագրերը պետք է համապատասխանեն կայանքի տեխնիկական պահանջներին:</w:t>
      </w:r>
    </w:p>
    <w:p w14:paraId="20D7043E" w14:textId="77777777" w:rsidR="00EA7BA5" w:rsidRPr="00A42488" w:rsidRDefault="00DF4E1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ՆՓՋ կայանքների խողովակաշարի ուղեգծերն անհրաժեշտ է նախատեսել</w:t>
      </w:r>
      <w:r w:rsidR="00A42488" w:rsidRPr="00D60CA1">
        <w:rPr>
          <w:lang w:val="hy-AM"/>
        </w:rPr>
        <w:t xml:space="preserve"> </w:t>
      </w:r>
      <w:r w:rsidR="00EA7BA5" w:rsidRPr="00A42488">
        <w:rPr>
          <w:lang w:val="hy-AM"/>
        </w:rPr>
        <w:t>հնարավորինս կարճ և շրջադարձերի նվազագույն քանակով: Փակուղային և օղակաձև սնիչ խողո</w:t>
      </w:r>
      <w:r w:rsidR="00A06D6A" w:rsidRPr="00A42488">
        <w:rPr>
          <w:lang w:val="hy-AM"/>
        </w:rPr>
        <w:softHyphen/>
      </w:r>
      <w:r w:rsidR="00EA7BA5" w:rsidRPr="00A42488">
        <w:rPr>
          <w:lang w:val="hy-AM"/>
        </w:rPr>
        <w:t xml:space="preserve">վակաշարերի վրա լվացման համար պետք է նախատեսել </w:t>
      </w:r>
      <w:bookmarkStart w:id="71" w:name="_Hlk139140988"/>
      <w:r w:rsidR="00EA7BA5" w:rsidRPr="00A42488">
        <w:rPr>
          <w:lang w:val="hy-AM"/>
        </w:rPr>
        <w:t>խցափակիչ</w:t>
      </w:r>
      <w:bookmarkEnd w:id="71"/>
      <w:r w:rsidR="00EA7BA5" w:rsidRPr="00A42488">
        <w:rPr>
          <w:lang w:val="hy-AM"/>
        </w:rPr>
        <w:t xml:space="preserve">ներ </w:t>
      </w:r>
      <w:r w:rsidR="00A20803" w:rsidRPr="00A42488">
        <w:rPr>
          <w:lang w:val="hy-AM"/>
        </w:rPr>
        <w:t xml:space="preserve">և </w:t>
      </w:r>
      <w:r w:rsidR="00EA7BA5" w:rsidRPr="00A42488">
        <w:rPr>
          <w:lang w:val="hy-AM"/>
        </w:rPr>
        <w:t>փականներ:</w:t>
      </w:r>
    </w:p>
    <w:p w14:paraId="73CA8F5C" w14:textId="77777777" w:rsidR="0055616A" w:rsidRPr="000E23FA" w:rsidRDefault="0055616A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</w:p>
    <w:p w14:paraId="3CEAAD01" w14:textId="77777777" w:rsidR="008E0C0F" w:rsidRPr="000E23FA" w:rsidRDefault="004C3DC3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lang w:val="hy-AM"/>
        </w:rPr>
      </w:pPr>
      <w:r w:rsidRPr="000E23FA">
        <w:rPr>
          <w:b/>
        </w:rPr>
        <w:t>3.2.5</w:t>
      </w:r>
      <w:r w:rsidR="005B0D9D" w:rsidRPr="000E23FA">
        <w:rPr>
          <w:b/>
          <w:lang w:val="hy-AM"/>
        </w:rPr>
        <w:t xml:space="preserve">. </w:t>
      </w:r>
      <w:r w:rsidR="00EA7BA5" w:rsidRPr="000E23FA">
        <w:rPr>
          <w:b/>
          <w:lang w:val="hy-AM"/>
        </w:rPr>
        <w:t xml:space="preserve">ՀԱՐԿԱԴԻՐ ԳՈՐԾԱՐԿՄԱՄԲ </w:t>
      </w:r>
    </w:p>
    <w:p w14:paraId="11FBC2E0" w14:textId="77777777" w:rsidR="00EA7BA5" w:rsidRPr="000E23FA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lang w:val="hy-AM"/>
        </w:rPr>
      </w:pPr>
      <w:r w:rsidRPr="000E23FA">
        <w:rPr>
          <w:b/>
          <w:lang w:val="hy-AM"/>
        </w:rPr>
        <w:t>ՍՊՐԻՆԿԼԵՐԱՅԻՆ ՀՐԴԵՀԱՇԻՋՄԱՆ ԿԱՅԱՆՔՆԵՐ</w:t>
      </w:r>
    </w:p>
    <w:p w14:paraId="026FD81B" w14:textId="77777777" w:rsidR="00E92B18" w:rsidRPr="000E23FA" w:rsidRDefault="00E92B18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</w:rPr>
      </w:pPr>
    </w:p>
    <w:p w14:paraId="17C2374A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Սույն </w:t>
      </w:r>
      <w:r w:rsidR="00B72D52" w:rsidRPr="000E23FA">
        <w:rPr>
          <w:lang w:val="hy-AM"/>
        </w:rPr>
        <w:t>գլխի</w:t>
      </w:r>
      <w:r w:rsidRPr="000E23FA">
        <w:rPr>
          <w:lang w:val="hy-AM"/>
        </w:rPr>
        <w:t xml:space="preserve"> պահանջները վերաբերվում են 1-</w:t>
      </w:r>
      <w:r w:rsidR="00D826D8" w:rsidRPr="000E23FA">
        <w:rPr>
          <w:lang w:val="hy-AM"/>
        </w:rPr>
        <w:t>8-րդ</w:t>
      </w:r>
      <w:r w:rsidRPr="000E23FA">
        <w:rPr>
          <w:lang w:val="hy-AM"/>
        </w:rPr>
        <w:t xml:space="preserve"> խմբ</w:t>
      </w:r>
      <w:r w:rsidR="00D826D8" w:rsidRPr="000E23FA">
        <w:rPr>
          <w:lang w:val="hy-AM"/>
        </w:rPr>
        <w:t>եր</w:t>
      </w:r>
      <w:r w:rsidRPr="000E23FA">
        <w:rPr>
          <w:lang w:val="hy-AM"/>
        </w:rPr>
        <w:t>ում ընդգրկված և 30մ-ից ոչ ավելի բարձրությամբ</w:t>
      </w:r>
      <w:r w:rsidR="00AA34EE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տարբեր նշանակության </w:t>
      </w:r>
      <w:r w:rsidR="00AA34EE" w:rsidRPr="000E23FA">
        <w:rPr>
          <w:lang w:val="hy-AM"/>
        </w:rPr>
        <w:t>սենքերում</w:t>
      </w:r>
      <w:r w:rsidRPr="000E23FA">
        <w:rPr>
          <w:lang w:val="hy-AM"/>
        </w:rPr>
        <w:t xml:space="preserve"> </w:t>
      </w:r>
      <w:r w:rsidR="00D826D8" w:rsidRPr="000E23FA">
        <w:rPr>
          <w:lang w:val="hy-AM"/>
        </w:rPr>
        <w:t xml:space="preserve">հարկադիր գործարկմամբ </w:t>
      </w:r>
      <w:r w:rsidR="00845219" w:rsidRPr="000E23FA">
        <w:rPr>
          <w:lang w:val="hy-AM"/>
        </w:rPr>
        <w:t>սպրինկլերային</w:t>
      </w:r>
      <w:r w:rsidR="00393D88" w:rsidRPr="000E23FA">
        <w:rPr>
          <w:lang w:val="hy-AM"/>
        </w:rPr>
        <w:t xml:space="preserve"> </w:t>
      </w:r>
      <w:r w:rsidR="00C3353F" w:rsidRPr="000E23FA">
        <w:rPr>
          <w:lang w:val="hy-AM"/>
        </w:rPr>
        <w:t>ՀՇԻԿ-</w:t>
      </w:r>
      <w:bookmarkStart w:id="72" w:name="_Hlk139143218"/>
      <w:r w:rsidR="00EC5AAE" w:rsidRPr="000E23FA">
        <w:rPr>
          <w:lang w:val="hy-AM"/>
        </w:rPr>
        <w:t>ներ</w:t>
      </w:r>
      <w:bookmarkEnd w:id="72"/>
      <w:r w:rsidR="00EC5AAE" w:rsidRPr="000E23FA">
        <w:rPr>
          <w:lang w:val="hy-AM"/>
        </w:rPr>
        <w:t>ի (սույն բաժնի հետագա շարադրանքում՝ նաև ՀԳՍ</w:t>
      </w:r>
      <w:r w:rsidR="00B72D52" w:rsidRPr="000E23FA">
        <w:rPr>
          <w:lang w:val="hy-AM"/>
        </w:rPr>
        <w:t xml:space="preserve"> </w:t>
      </w:r>
      <w:r w:rsidR="008F762A" w:rsidRPr="000E23FA">
        <w:rPr>
          <w:lang w:val="hy-AM"/>
        </w:rPr>
        <w:t xml:space="preserve">կայանքներ), </w:t>
      </w:r>
      <w:r w:rsidRPr="000E23FA">
        <w:rPr>
          <w:lang w:val="hy-AM"/>
        </w:rPr>
        <w:t>նախագծերին:</w:t>
      </w:r>
    </w:p>
    <w:p w14:paraId="10CFBD32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Սույն բաժնի պահանջներից բացի ՀԳ</w:t>
      </w:r>
      <w:r w:rsidR="00845219" w:rsidRPr="000E23FA">
        <w:rPr>
          <w:lang w:val="hy-AM"/>
        </w:rPr>
        <w:t>Ս կայանքներ</w:t>
      </w:r>
      <w:r w:rsidRPr="000E23FA">
        <w:rPr>
          <w:lang w:val="hy-AM"/>
        </w:rPr>
        <w:t xml:space="preserve">ի նախագծման ժամանակ թույլատրվում է ղեկավարվել </w:t>
      </w:r>
      <w:r w:rsidR="00845219" w:rsidRPr="000E23FA">
        <w:rPr>
          <w:lang w:val="hy-AM"/>
        </w:rPr>
        <w:t xml:space="preserve">այդ կայանքների </w:t>
      </w:r>
      <w:r w:rsidR="0050078B" w:rsidRPr="000E23FA">
        <w:rPr>
          <w:lang w:val="hy-AM"/>
        </w:rPr>
        <w:t xml:space="preserve">ՆՓ և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ով:</w:t>
      </w:r>
    </w:p>
    <w:p w14:paraId="0C99F132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ՀԳ</w:t>
      </w:r>
      <w:r w:rsidR="00845219" w:rsidRPr="000E23FA">
        <w:rPr>
          <w:lang w:val="hy-AM"/>
        </w:rPr>
        <w:t>Ս կայանքներ</w:t>
      </w:r>
      <w:r w:rsidRPr="000E23FA">
        <w:rPr>
          <w:lang w:val="hy-AM"/>
        </w:rPr>
        <w:t>ը կիրառվում են հետևյալ օբյեկտների պաշտպանության համար.</w:t>
      </w:r>
    </w:p>
    <w:p w14:paraId="08C6D054" w14:textId="77777777" w:rsidR="00EA7BA5" w:rsidRPr="000E23FA" w:rsidRDefault="00EA7BA5" w:rsidP="000E23FA">
      <w:pPr>
        <w:numPr>
          <w:ilvl w:val="0"/>
          <w:numId w:val="75"/>
        </w:num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մեքենայացված ավտոկայանատեղ</w:t>
      </w:r>
      <w:r w:rsidR="00DE5375" w:rsidRPr="000E23FA">
        <w:rPr>
          <w:lang w:val="hy-AM"/>
        </w:rPr>
        <w:t>ին</w:t>
      </w:r>
      <w:r w:rsidRPr="000E23FA">
        <w:rPr>
          <w:lang w:val="hy-AM"/>
        </w:rPr>
        <w:t>եր, ներառյալ բազմահարկ,</w:t>
      </w:r>
    </w:p>
    <w:p w14:paraId="4E32CCBB" w14:textId="77777777" w:rsidR="00EA7BA5" w:rsidRPr="000E23FA" w:rsidRDefault="00EA7BA5" w:rsidP="000E23FA">
      <w:pPr>
        <w:numPr>
          <w:ilvl w:val="0"/>
          <w:numId w:val="75"/>
        </w:num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</w:pPr>
      <w:proofErr w:type="spellStart"/>
      <w:r w:rsidRPr="000E23FA">
        <w:t>բազմամարդ</w:t>
      </w:r>
      <w:proofErr w:type="spellEnd"/>
      <w:r w:rsidRPr="000E23FA">
        <w:t xml:space="preserve"> </w:t>
      </w:r>
      <w:proofErr w:type="spellStart"/>
      <w:r w:rsidRPr="000E23FA">
        <w:t>շենքեր</w:t>
      </w:r>
      <w:proofErr w:type="spellEnd"/>
      <w:r w:rsidRPr="000E23FA">
        <w:t xml:space="preserve"> և </w:t>
      </w:r>
      <w:proofErr w:type="spellStart"/>
      <w:r w:rsidRPr="000E23FA">
        <w:t>սենքեր</w:t>
      </w:r>
      <w:proofErr w:type="spellEnd"/>
      <w:r w:rsidRPr="000E23FA">
        <w:t>,</w:t>
      </w:r>
    </w:p>
    <w:p w14:paraId="0DE4EDD7" w14:textId="77777777" w:rsidR="00EA7BA5" w:rsidRPr="000E23FA" w:rsidRDefault="00EA7BA5" w:rsidP="000E23FA">
      <w:pPr>
        <w:numPr>
          <w:ilvl w:val="0"/>
          <w:numId w:val="75"/>
        </w:num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</w:pPr>
      <w:r w:rsidRPr="000E23FA">
        <w:t xml:space="preserve">75մ-ից </w:t>
      </w:r>
      <w:proofErr w:type="spellStart"/>
      <w:r w:rsidRPr="000E23FA">
        <w:t>բարձր</w:t>
      </w:r>
      <w:proofErr w:type="spellEnd"/>
      <w:r w:rsidRPr="000E23FA">
        <w:t xml:space="preserve"> </w:t>
      </w:r>
      <w:proofErr w:type="spellStart"/>
      <w:r w:rsidRPr="000E23FA">
        <w:t>բնակելի</w:t>
      </w:r>
      <w:proofErr w:type="spellEnd"/>
      <w:r w:rsidRPr="000E23FA">
        <w:t xml:space="preserve"> և 50մ-ից </w:t>
      </w:r>
      <w:proofErr w:type="spellStart"/>
      <w:r w:rsidRPr="000E23FA">
        <w:t>բարձր</w:t>
      </w:r>
      <w:proofErr w:type="spellEnd"/>
      <w:r w:rsidRPr="000E23FA">
        <w:t xml:space="preserve"> </w:t>
      </w:r>
      <w:proofErr w:type="spellStart"/>
      <w:r w:rsidRPr="000E23FA">
        <w:t>վարչական</w:t>
      </w:r>
      <w:proofErr w:type="spellEnd"/>
      <w:r w:rsidRPr="000E23FA">
        <w:t xml:space="preserve"> </w:t>
      </w:r>
      <w:proofErr w:type="spellStart"/>
      <w:r w:rsidRPr="000E23FA">
        <w:t>շենքեր</w:t>
      </w:r>
      <w:proofErr w:type="spellEnd"/>
      <w:r w:rsidRPr="000E23FA">
        <w:t>,</w:t>
      </w:r>
    </w:p>
    <w:p w14:paraId="228504A9" w14:textId="77777777" w:rsidR="00EA7BA5" w:rsidRPr="000E23FA" w:rsidRDefault="00EA7BA5" w:rsidP="000E23FA">
      <w:pPr>
        <w:numPr>
          <w:ilvl w:val="0"/>
          <w:numId w:val="75"/>
        </w:num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</w:pPr>
      <w:r w:rsidRPr="000E23FA">
        <w:t xml:space="preserve">30մ-ից </w:t>
      </w:r>
      <w:proofErr w:type="spellStart"/>
      <w:r w:rsidRPr="000E23FA">
        <w:t>բարձր</w:t>
      </w:r>
      <w:proofErr w:type="spellEnd"/>
      <w:r w:rsidRPr="000E23FA">
        <w:t xml:space="preserve"> </w:t>
      </w:r>
      <w:proofErr w:type="spellStart"/>
      <w:r w:rsidRPr="000E23FA">
        <w:t>արտադրական</w:t>
      </w:r>
      <w:proofErr w:type="spellEnd"/>
      <w:r w:rsidRPr="000E23FA">
        <w:t xml:space="preserve"> </w:t>
      </w:r>
      <w:proofErr w:type="spellStart"/>
      <w:r w:rsidRPr="000E23FA">
        <w:t>շենքեր</w:t>
      </w:r>
      <w:proofErr w:type="spellEnd"/>
      <w:r w:rsidRPr="000E23FA">
        <w:t>,</w:t>
      </w:r>
    </w:p>
    <w:p w14:paraId="641079AB" w14:textId="77777777" w:rsidR="00EA7BA5" w:rsidRPr="000E23FA" w:rsidRDefault="00EA7BA5" w:rsidP="000E23FA">
      <w:pPr>
        <w:numPr>
          <w:ilvl w:val="0"/>
          <w:numId w:val="75"/>
        </w:num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</w:pPr>
      <w:proofErr w:type="spellStart"/>
      <w:r w:rsidRPr="000E23FA">
        <w:t>պատմական</w:t>
      </w:r>
      <w:proofErr w:type="spellEnd"/>
      <w:r w:rsidRPr="000E23FA">
        <w:t xml:space="preserve"> և </w:t>
      </w:r>
      <w:r w:rsidR="002C6A10" w:rsidRPr="000E23FA">
        <w:rPr>
          <w:lang w:val="hy-AM"/>
        </w:rPr>
        <w:t xml:space="preserve">մշակութային </w:t>
      </w:r>
      <w:proofErr w:type="spellStart"/>
      <w:r w:rsidRPr="000E23FA">
        <w:t>ժառանգության</w:t>
      </w:r>
      <w:proofErr w:type="spellEnd"/>
      <w:r w:rsidRPr="000E23FA">
        <w:t xml:space="preserve">, </w:t>
      </w:r>
      <w:proofErr w:type="spellStart"/>
      <w:r w:rsidRPr="000E23FA">
        <w:t>շենքեր</w:t>
      </w:r>
      <w:proofErr w:type="spellEnd"/>
      <w:r w:rsidRPr="000E23FA">
        <w:t>,</w:t>
      </w:r>
    </w:p>
    <w:p w14:paraId="671890C0" w14:textId="77777777" w:rsidR="0050078B" w:rsidRPr="000E23FA" w:rsidRDefault="00EA7BA5" w:rsidP="000E23FA">
      <w:pPr>
        <w:numPr>
          <w:ilvl w:val="0"/>
          <w:numId w:val="75"/>
        </w:num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</w:pPr>
      <w:proofErr w:type="spellStart"/>
      <w:r w:rsidRPr="000E23FA">
        <w:t>հասարակական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սոցիալական</w:t>
      </w:r>
      <w:proofErr w:type="spellEnd"/>
      <w:r w:rsidRPr="000E23FA">
        <w:t xml:space="preserve"> </w:t>
      </w:r>
      <w:proofErr w:type="spellStart"/>
      <w:r w:rsidRPr="000E23FA">
        <w:t>մեծ</w:t>
      </w:r>
      <w:proofErr w:type="spellEnd"/>
      <w:r w:rsidRPr="000E23FA">
        <w:t xml:space="preserve"> </w:t>
      </w:r>
      <w:proofErr w:type="spellStart"/>
      <w:r w:rsidRPr="000E23FA">
        <w:t>նշանակության</w:t>
      </w:r>
      <w:proofErr w:type="spellEnd"/>
      <w:r w:rsidRPr="000E23FA">
        <w:t xml:space="preserve">, </w:t>
      </w:r>
      <w:proofErr w:type="spellStart"/>
      <w:r w:rsidRPr="000E23FA">
        <w:t>յուրահատուկ</w:t>
      </w:r>
      <w:proofErr w:type="spellEnd"/>
      <w:r w:rsidRPr="000E23FA">
        <w:t xml:space="preserve"> </w:t>
      </w:r>
      <w:proofErr w:type="spellStart"/>
      <w:r w:rsidRPr="000E23FA">
        <w:t>շենքեր</w:t>
      </w:r>
      <w:proofErr w:type="spellEnd"/>
      <w:r w:rsidR="0050078B" w:rsidRPr="000E23FA">
        <w:t>,</w:t>
      </w:r>
    </w:p>
    <w:p w14:paraId="34760AB7" w14:textId="77777777" w:rsidR="00EA7BA5" w:rsidRPr="000E23FA" w:rsidRDefault="0050078B" w:rsidP="000E23FA">
      <w:pPr>
        <w:numPr>
          <w:ilvl w:val="0"/>
          <w:numId w:val="75"/>
        </w:num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</w:pPr>
      <w:proofErr w:type="spellStart"/>
      <w:r w:rsidRPr="000E23FA">
        <w:t>մեծ</w:t>
      </w:r>
      <w:proofErr w:type="spellEnd"/>
      <w:r w:rsidRPr="000E23FA">
        <w:t xml:space="preserve"> </w:t>
      </w:r>
      <w:proofErr w:type="spellStart"/>
      <w:r w:rsidRPr="000E23FA">
        <w:t>նյութական</w:t>
      </w:r>
      <w:proofErr w:type="spellEnd"/>
      <w:r w:rsidRPr="000E23FA">
        <w:t xml:space="preserve"> և </w:t>
      </w:r>
      <w:proofErr w:type="spellStart"/>
      <w:r w:rsidRPr="000E23FA">
        <w:t>ոչ</w:t>
      </w:r>
      <w:proofErr w:type="spellEnd"/>
      <w:r w:rsidRPr="000E23FA">
        <w:t xml:space="preserve"> </w:t>
      </w:r>
      <w:proofErr w:type="spellStart"/>
      <w:r w:rsidRPr="000E23FA">
        <w:t>նյութական</w:t>
      </w:r>
      <w:proofErr w:type="spellEnd"/>
      <w:r w:rsidRPr="000E23FA">
        <w:t xml:space="preserve"> </w:t>
      </w:r>
      <w:proofErr w:type="spellStart"/>
      <w:proofErr w:type="gramStart"/>
      <w:r w:rsidRPr="000E23FA">
        <w:t>արժեքներով</w:t>
      </w:r>
      <w:proofErr w:type="spellEnd"/>
      <w:r w:rsidRPr="000E23FA">
        <w:t xml:space="preserve">,  </w:t>
      </w:r>
      <w:r w:rsidR="00EA7BA5" w:rsidRPr="000E23FA">
        <w:t xml:space="preserve"> </w:t>
      </w:r>
      <w:proofErr w:type="spellStart"/>
      <w:proofErr w:type="gramEnd"/>
      <w:r w:rsidRPr="000E23FA">
        <w:t>յուրահատուկ</w:t>
      </w:r>
      <w:proofErr w:type="spellEnd"/>
      <w:r w:rsidRPr="000E23FA">
        <w:t xml:space="preserve"> </w:t>
      </w:r>
      <w:r w:rsidR="00EA7BA5" w:rsidRPr="000E23FA">
        <w:t xml:space="preserve">և </w:t>
      </w:r>
      <w:proofErr w:type="spellStart"/>
      <w:r w:rsidRPr="000E23FA">
        <w:t>նման</w:t>
      </w:r>
      <w:proofErr w:type="spellEnd"/>
      <w:r w:rsidRPr="000E23FA">
        <w:t xml:space="preserve"> </w:t>
      </w:r>
      <w:proofErr w:type="spellStart"/>
      <w:r w:rsidR="00EA7BA5" w:rsidRPr="000E23FA">
        <w:t>այլ</w:t>
      </w:r>
      <w:proofErr w:type="spellEnd"/>
      <w:r w:rsidRPr="000E23FA">
        <w:t xml:space="preserve"> </w:t>
      </w:r>
      <w:proofErr w:type="spellStart"/>
      <w:r w:rsidRPr="000E23FA">
        <w:t>շենքեր</w:t>
      </w:r>
      <w:proofErr w:type="spellEnd"/>
      <w:r w:rsidR="00EA7BA5" w:rsidRPr="000E23FA">
        <w:t>:</w:t>
      </w:r>
    </w:p>
    <w:p w14:paraId="2F85D6B6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rPr>
          <w:lang w:val="hy-AM"/>
        </w:rPr>
        <w:lastRenderedPageBreak/>
        <w:t>Հարկադիր գործարկմամբ</w:t>
      </w:r>
      <w:r w:rsidR="00C04FD8" w:rsidRPr="000E23FA">
        <w:t>,</w:t>
      </w:r>
      <w:r w:rsidR="00845219" w:rsidRPr="000E23FA">
        <w:rPr>
          <w:lang w:val="hy-AM"/>
        </w:rPr>
        <w:t xml:space="preserve"> ինչպես նաև </w:t>
      </w:r>
      <w:r w:rsidRPr="000E23FA">
        <w:rPr>
          <w:lang w:val="hy-AM"/>
        </w:rPr>
        <w:t>հարկադիր գործարկմամբ</w:t>
      </w:r>
      <w:r w:rsidR="001648B7" w:rsidRPr="000E23FA">
        <w:rPr>
          <w:lang w:val="hy-AM"/>
        </w:rPr>
        <w:t xml:space="preserve"> և</w:t>
      </w:r>
      <w:r w:rsidRPr="000E23FA">
        <w:rPr>
          <w:lang w:val="hy-AM"/>
        </w:rPr>
        <w:t xml:space="preserve"> </w:t>
      </w:r>
      <w:r w:rsidR="001648B7" w:rsidRPr="000E23FA">
        <w:rPr>
          <w:lang w:val="hy-AM"/>
        </w:rPr>
        <w:t xml:space="preserve">գործարկման հսկողությամբ </w:t>
      </w:r>
      <w:r w:rsidRPr="000E23FA">
        <w:rPr>
          <w:lang w:val="hy-AM"/>
        </w:rPr>
        <w:t>սպրինկլերային ոռոգիչները կարող են համակցվել հրդեհի ինքնաշխատ</w:t>
      </w:r>
      <w:r w:rsidR="00352CB9" w:rsidRPr="000E23FA">
        <w:t xml:space="preserve"> </w:t>
      </w:r>
      <w:proofErr w:type="spellStart"/>
      <w:r w:rsidR="00352CB9" w:rsidRPr="000E23FA">
        <w:t>սա</w:t>
      </w:r>
      <w:proofErr w:type="spellEnd"/>
      <w:r w:rsidR="00352CB9" w:rsidRPr="000E23FA">
        <w:rPr>
          <w:lang w:val="hy-AM"/>
        </w:rPr>
        <w:t>տելիտային ազդասարքերի հետ և գործարկվել հետևյալ սարքերից միաժամանակ</w:t>
      </w:r>
      <w:r w:rsidR="00352CB9" w:rsidRPr="000E23FA">
        <w:t xml:space="preserve"> </w:t>
      </w:r>
      <w:proofErr w:type="spellStart"/>
      <w:r w:rsidR="00352CB9" w:rsidRPr="000E23FA">
        <w:t>ստացված</w:t>
      </w:r>
      <w:proofErr w:type="spellEnd"/>
      <w:r w:rsidR="00BE3A93" w:rsidRPr="000E23FA">
        <w:rPr>
          <w:lang w:val="hy-AM"/>
        </w:rPr>
        <w:t xml:space="preserve"> </w:t>
      </w:r>
      <w:proofErr w:type="spellStart"/>
      <w:r w:rsidRPr="000E23FA">
        <w:t>ազդանշաններից</w:t>
      </w:r>
      <w:proofErr w:type="spellEnd"/>
      <w:r w:rsidRPr="000E23FA">
        <w:t>.</w:t>
      </w:r>
    </w:p>
    <w:p w14:paraId="3C8AE1DA" w14:textId="77777777" w:rsidR="00EA7BA5" w:rsidRPr="000E23FA" w:rsidRDefault="001648B7" w:rsidP="000E23FA">
      <w:pPr>
        <w:numPr>
          <w:ilvl w:val="0"/>
          <w:numId w:val="7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գործարկման</w:t>
      </w:r>
      <w:proofErr w:type="spellEnd"/>
      <w:r w:rsidRPr="000E23FA">
        <w:t xml:space="preserve"> </w:t>
      </w:r>
      <w:proofErr w:type="spellStart"/>
      <w:r w:rsidRPr="000E23FA">
        <w:t>հսկողությամբ</w:t>
      </w:r>
      <w:proofErr w:type="spellEnd"/>
      <w:r w:rsidR="00EA7BA5" w:rsidRPr="000E23FA">
        <w:t xml:space="preserve"> </w:t>
      </w:r>
      <w:proofErr w:type="spellStart"/>
      <w:r w:rsidR="00EA7BA5" w:rsidRPr="000E23FA">
        <w:t>սպրինկլերային</w:t>
      </w:r>
      <w:proofErr w:type="spellEnd"/>
      <w:r w:rsidR="00EA7BA5" w:rsidRPr="000E23FA">
        <w:t xml:space="preserve"> </w:t>
      </w:r>
      <w:proofErr w:type="spellStart"/>
      <w:r w:rsidR="00EA7BA5" w:rsidRPr="000E23FA">
        <w:t>ոռոգիչի</w:t>
      </w:r>
      <w:proofErr w:type="spellEnd"/>
      <w:r w:rsidR="00EA7BA5" w:rsidRPr="000E23FA">
        <w:t xml:space="preserve"> </w:t>
      </w:r>
      <w:proofErr w:type="spellStart"/>
      <w:r w:rsidR="00EA7BA5" w:rsidRPr="000E23FA">
        <w:t>գործարկումից</w:t>
      </w:r>
      <w:proofErr w:type="spellEnd"/>
      <w:r w:rsidR="00EA7BA5" w:rsidRPr="000E23FA">
        <w:t xml:space="preserve"> և </w:t>
      </w:r>
      <w:proofErr w:type="spellStart"/>
      <w:r w:rsidR="00EA7BA5" w:rsidRPr="000E23FA">
        <w:t>ջրի</w:t>
      </w:r>
      <w:proofErr w:type="spellEnd"/>
      <w:r w:rsidR="00EA7BA5" w:rsidRPr="000E23FA">
        <w:t xml:space="preserve"> </w:t>
      </w:r>
      <w:proofErr w:type="spellStart"/>
      <w:r w:rsidR="00EA7BA5" w:rsidRPr="000E23FA">
        <w:t>հոսքի</w:t>
      </w:r>
      <w:proofErr w:type="spellEnd"/>
      <w:r w:rsidR="00EA7BA5" w:rsidRPr="000E23FA">
        <w:t xml:space="preserve"> </w:t>
      </w:r>
      <w:proofErr w:type="spellStart"/>
      <w:r w:rsidR="00EA7BA5" w:rsidRPr="000E23FA">
        <w:t>տվիչից</w:t>
      </w:r>
      <w:proofErr w:type="spellEnd"/>
      <w:r w:rsidR="00EA7BA5" w:rsidRPr="000E23FA">
        <w:t>,</w:t>
      </w:r>
    </w:p>
    <w:p w14:paraId="37074AF4" w14:textId="77777777" w:rsidR="00EA7BA5" w:rsidRPr="000E23FA" w:rsidRDefault="001648B7" w:rsidP="000E23FA">
      <w:pPr>
        <w:numPr>
          <w:ilvl w:val="0"/>
          <w:numId w:val="7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գործարկման</w:t>
      </w:r>
      <w:proofErr w:type="spellEnd"/>
      <w:r w:rsidRPr="000E23FA">
        <w:t xml:space="preserve"> </w:t>
      </w:r>
      <w:proofErr w:type="spellStart"/>
      <w:r w:rsidRPr="000E23FA">
        <w:t>հսկողությամբ</w:t>
      </w:r>
      <w:proofErr w:type="spellEnd"/>
      <w:r w:rsidR="00EA7BA5" w:rsidRPr="000E23FA">
        <w:t xml:space="preserve"> </w:t>
      </w:r>
      <w:proofErr w:type="spellStart"/>
      <w:r w:rsidR="00EA7BA5" w:rsidRPr="000E23FA">
        <w:t>սպրինկլերային</w:t>
      </w:r>
      <w:proofErr w:type="spellEnd"/>
      <w:r w:rsidR="00EA7BA5" w:rsidRPr="000E23FA">
        <w:t xml:space="preserve"> </w:t>
      </w:r>
      <w:proofErr w:type="spellStart"/>
      <w:r w:rsidR="00EA7BA5" w:rsidRPr="000E23FA">
        <w:t>ոռոգիչի</w:t>
      </w:r>
      <w:proofErr w:type="spellEnd"/>
      <w:r w:rsidR="00EA7BA5" w:rsidRPr="000E23FA">
        <w:t xml:space="preserve"> </w:t>
      </w:r>
      <w:proofErr w:type="spellStart"/>
      <w:r w:rsidR="00EA7BA5" w:rsidRPr="000E23FA">
        <w:t>գործարկումից</w:t>
      </w:r>
      <w:proofErr w:type="spellEnd"/>
      <w:r w:rsidR="00EA7BA5" w:rsidRPr="000E23FA">
        <w:t xml:space="preserve"> և </w:t>
      </w:r>
      <w:proofErr w:type="spellStart"/>
      <w:r w:rsidR="00EA7BA5" w:rsidRPr="000E23FA">
        <w:t>հրդեհի</w:t>
      </w:r>
      <w:proofErr w:type="spellEnd"/>
      <w:r w:rsidR="00EA7BA5" w:rsidRPr="000E23FA">
        <w:t xml:space="preserve"> </w:t>
      </w:r>
      <w:proofErr w:type="spellStart"/>
      <w:r w:rsidR="00EA7BA5" w:rsidRPr="000E23FA">
        <w:t>հասցեային</w:t>
      </w:r>
      <w:proofErr w:type="spellEnd"/>
      <w:r w:rsidR="00EA7BA5" w:rsidRPr="000E23FA">
        <w:t xml:space="preserve"> </w:t>
      </w:r>
      <w:proofErr w:type="spellStart"/>
      <w:r w:rsidR="00EA7BA5" w:rsidRPr="000E23FA">
        <w:t>ազդասարքից</w:t>
      </w:r>
      <w:proofErr w:type="spellEnd"/>
      <w:r w:rsidR="00EA7BA5" w:rsidRPr="000E23FA">
        <w:t>,</w:t>
      </w:r>
    </w:p>
    <w:p w14:paraId="2DD3358E" w14:textId="77777777" w:rsidR="00EA7BA5" w:rsidRPr="000E23FA" w:rsidRDefault="00EA7BA5" w:rsidP="000E23FA">
      <w:pPr>
        <w:numPr>
          <w:ilvl w:val="0"/>
          <w:numId w:val="7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սատելիտային</w:t>
      </w:r>
      <w:proofErr w:type="spellEnd"/>
      <w:r w:rsidRPr="000E23FA">
        <w:t xml:space="preserve"> </w:t>
      </w:r>
      <w:proofErr w:type="spellStart"/>
      <w:r w:rsidRPr="000E23FA">
        <w:t>ազդասարքերից</w:t>
      </w:r>
      <w:proofErr w:type="spellEnd"/>
      <w:r w:rsidR="008E66BE" w:rsidRPr="000E23FA">
        <w:t xml:space="preserve"> C </w:t>
      </w:r>
      <w:proofErr w:type="spellStart"/>
      <w:r w:rsidR="008E66BE" w:rsidRPr="000E23FA">
        <w:t>ալգորիթմով</w:t>
      </w:r>
      <w:proofErr w:type="spellEnd"/>
      <w:r w:rsidRPr="000E23FA">
        <w:t>,</w:t>
      </w:r>
    </w:p>
    <w:p w14:paraId="1ABA43EF" w14:textId="77777777" w:rsidR="00DF4E1E" w:rsidRPr="000E23FA" w:rsidRDefault="00DF4E1E" w:rsidP="000E23FA">
      <w:pPr>
        <w:pStyle w:val="ListParagraph"/>
        <w:numPr>
          <w:ilvl w:val="0"/>
          <w:numId w:val="7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jc w:val="both"/>
      </w:pPr>
      <w:proofErr w:type="spellStart"/>
      <w:r w:rsidRPr="000E23FA">
        <w:t>օպերատորի</w:t>
      </w:r>
      <w:proofErr w:type="spellEnd"/>
      <w:r w:rsidRPr="000E23FA">
        <w:t xml:space="preserve"> </w:t>
      </w:r>
      <w:proofErr w:type="spellStart"/>
      <w:r w:rsidRPr="000E23FA">
        <w:t>կողմից</w:t>
      </w:r>
      <w:proofErr w:type="spellEnd"/>
      <w:r w:rsidRPr="000E23FA">
        <w:t xml:space="preserve"> </w:t>
      </w:r>
      <w:proofErr w:type="spellStart"/>
      <w:r w:rsidRPr="000E23FA">
        <w:t>ձեռքով</w:t>
      </w:r>
      <w:proofErr w:type="spellEnd"/>
      <w:r w:rsidRPr="000E23FA">
        <w:t xml:space="preserve">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դիտակետից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կառավարման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կետից</w:t>
      </w:r>
      <w:proofErr w:type="spellEnd"/>
      <w:r w:rsidRPr="000E23FA">
        <w:t>:</w:t>
      </w:r>
    </w:p>
    <w:p w14:paraId="76CCD5E7" w14:textId="77777777" w:rsidR="00EA7BA5" w:rsidRPr="000E23FA" w:rsidRDefault="00AC4A8F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Կախված</w:t>
      </w:r>
      <w:proofErr w:type="spellEnd"/>
      <w:r w:rsidRPr="000E23FA">
        <w:t xml:space="preserve"> </w:t>
      </w:r>
      <w:proofErr w:type="spellStart"/>
      <w:r w:rsidRPr="000E23FA">
        <w:t>օբյեկտի</w:t>
      </w:r>
      <w:proofErr w:type="spellEnd"/>
      <w:r w:rsidRPr="000E23FA">
        <w:t xml:space="preserve"> </w:t>
      </w:r>
      <w:proofErr w:type="spellStart"/>
      <w:r w:rsidRPr="000E23FA">
        <w:t>կառուցվածքային</w:t>
      </w:r>
      <w:proofErr w:type="spellEnd"/>
      <w:r w:rsidRPr="000E23FA">
        <w:t xml:space="preserve"> </w:t>
      </w:r>
      <w:proofErr w:type="spellStart"/>
      <w:r w:rsidRPr="000E23FA">
        <w:t>առանձնահատկություից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նշանակությունից</w:t>
      </w:r>
      <w:proofErr w:type="spellEnd"/>
      <w:r w:rsidRPr="000E23FA">
        <w:t xml:space="preserve"> </w:t>
      </w:r>
      <w:proofErr w:type="spellStart"/>
      <w:r w:rsidRPr="000E23FA">
        <w:t>կարող</w:t>
      </w:r>
      <w:proofErr w:type="spellEnd"/>
      <w:r w:rsidRPr="000E23FA">
        <w:t xml:space="preserve"> է </w:t>
      </w:r>
      <w:proofErr w:type="spellStart"/>
      <w:r w:rsidRPr="000E23FA">
        <w:t>նախատեսվել</w:t>
      </w:r>
      <w:proofErr w:type="spellEnd"/>
      <w:r w:rsidRPr="000E23FA">
        <w:t xml:space="preserve"> </w:t>
      </w:r>
      <w:proofErr w:type="spellStart"/>
      <w:r w:rsidRPr="000E23FA">
        <w:t>հարկադիր</w:t>
      </w:r>
      <w:proofErr w:type="spellEnd"/>
      <w:r w:rsidRPr="000E23FA">
        <w:t xml:space="preserve"> </w:t>
      </w:r>
      <w:proofErr w:type="spellStart"/>
      <w:r w:rsidRPr="000E23FA">
        <w:t>գործարկմամբ</w:t>
      </w:r>
      <w:proofErr w:type="spellEnd"/>
      <w:r w:rsidRPr="000E23FA">
        <w:t xml:space="preserve"> </w:t>
      </w:r>
      <w:proofErr w:type="spellStart"/>
      <w:r w:rsidRPr="000E23FA">
        <w:t>սպրինկլերային</w:t>
      </w:r>
      <w:proofErr w:type="spellEnd"/>
      <w:r w:rsidRPr="000E23FA">
        <w:t xml:space="preserve"> </w:t>
      </w:r>
      <w:proofErr w:type="spellStart"/>
      <w:r w:rsidRPr="000E23FA">
        <w:t>ոռոգիչների</w:t>
      </w:r>
      <w:proofErr w:type="spellEnd"/>
      <w:r w:rsidRPr="000E23FA">
        <w:t xml:space="preserve"> </w:t>
      </w:r>
      <w:proofErr w:type="spellStart"/>
      <w:r w:rsidRPr="000E23FA">
        <w:t>հատային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="00956C55" w:rsidRPr="000E23FA">
        <w:t xml:space="preserve"> </w:t>
      </w:r>
      <w:proofErr w:type="spellStart"/>
      <w:r w:rsidR="00EA7BA5" w:rsidRPr="000E23FA">
        <w:t>խմբային</w:t>
      </w:r>
      <w:proofErr w:type="spellEnd"/>
      <w:r w:rsidR="00EA7BA5" w:rsidRPr="000E23FA">
        <w:t xml:space="preserve"> </w:t>
      </w:r>
      <w:proofErr w:type="spellStart"/>
      <w:r w:rsidR="00EA7BA5" w:rsidRPr="000E23FA">
        <w:t>գործարկում</w:t>
      </w:r>
      <w:proofErr w:type="spellEnd"/>
      <w:r w:rsidR="00EA7BA5" w:rsidRPr="000E23FA">
        <w:t>.</w:t>
      </w:r>
    </w:p>
    <w:p w14:paraId="2B36F3F5" w14:textId="77777777" w:rsidR="00EA7BA5" w:rsidRPr="000E23FA" w:rsidRDefault="00EA7BA5" w:rsidP="000E23FA">
      <w:pPr>
        <w:numPr>
          <w:ilvl w:val="0"/>
          <w:numId w:val="77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օջախի</w:t>
      </w:r>
      <w:proofErr w:type="spellEnd"/>
      <w:r w:rsidRPr="000E23FA">
        <w:t xml:space="preserve"> </w:t>
      </w:r>
      <w:proofErr w:type="spellStart"/>
      <w:r w:rsidRPr="000E23FA">
        <w:t>գոտին</w:t>
      </w:r>
      <w:proofErr w:type="spellEnd"/>
      <w:r w:rsidRPr="000E23FA">
        <w:t xml:space="preserve"> </w:t>
      </w:r>
      <w:proofErr w:type="spellStart"/>
      <w:r w:rsidRPr="000E23FA">
        <w:t>ոռոգելու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,</w:t>
      </w:r>
    </w:p>
    <w:p w14:paraId="7639CD5A" w14:textId="77777777" w:rsidR="00EA7BA5" w:rsidRPr="000E23FA" w:rsidRDefault="00EA7BA5" w:rsidP="000E23FA">
      <w:pPr>
        <w:numPr>
          <w:ilvl w:val="0"/>
          <w:numId w:val="77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օջախի</w:t>
      </w:r>
      <w:proofErr w:type="spellEnd"/>
      <w:r w:rsidRPr="000E23FA">
        <w:t xml:space="preserve"> </w:t>
      </w:r>
      <w:proofErr w:type="spellStart"/>
      <w:r w:rsidRPr="000E23FA">
        <w:t>շուրջը</w:t>
      </w:r>
      <w:proofErr w:type="spellEnd"/>
      <w:r w:rsidRPr="000E23FA">
        <w:t xml:space="preserve"> (</w:t>
      </w:r>
      <w:proofErr w:type="spellStart"/>
      <w:r w:rsidRPr="000E23FA">
        <w:t>պարագծով</w:t>
      </w:r>
      <w:proofErr w:type="spellEnd"/>
      <w:r w:rsidRPr="000E23FA">
        <w:t xml:space="preserve">) </w:t>
      </w:r>
      <w:proofErr w:type="spellStart"/>
      <w:r w:rsidRPr="000E23FA">
        <w:t>ոռոգվող</w:t>
      </w:r>
      <w:proofErr w:type="spellEnd"/>
      <w:r w:rsidRPr="000E23FA">
        <w:t xml:space="preserve"> </w:t>
      </w:r>
      <w:proofErr w:type="spellStart"/>
      <w:r w:rsidRPr="000E23FA">
        <w:t>գոտի</w:t>
      </w:r>
      <w:proofErr w:type="spellEnd"/>
      <w:r w:rsidRPr="000E23FA">
        <w:t xml:space="preserve"> </w:t>
      </w:r>
      <w:proofErr w:type="spellStart"/>
      <w:r w:rsidRPr="000E23FA">
        <w:t>ստեղծելու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,</w:t>
      </w:r>
    </w:p>
    <w:p w14:paraId="2287DD40" w14:textId="77777777" w:rsidR="00EA7BA5" w:rsidRPr="000E23FA" w:rsidRDefault="00EA7BA5" w:rsidP="000E23FA">
      <w:pPr>
        <w:numPr>
          <w:ilvl w:val="0"/>
          <w:numId w:val="77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տեխնոլոգիական</w:t>
      </w:r>
      <w:proofErr w:type="spellEnd"/>
      <w:r w:rsidRPr="000E23FA">
        <w:t xml:space="preserve"> </w:t>
      </w:r>
      <w:proofErr w:type="spellStart"/>
      <w:r w:rsidRPr="000E23FA">
        <w:t>բացվածքներում</w:t>
      </w:r>
      <w:proofErr w:type="spellEnd"/>
      <w:r w:rsidRPr="000E23FA">
        <w:t xml:space="preserve"> </w:t>
      </w:r>
      <w:proofErr w:type="spellStart"/>
      <w:r w:rsidRPr="000E23FA">
        <w:t>ջրային</w:t>
      </w:r>
      <w:proofErr w:type="spellEnd"/>
      <w:r w:rsidRPr="000E23FA">
        <w:t xml:space="preserve"> </w:t>
      </w:r>
      <w:proofErr w:type="spellStart"/>
      <w:r w:rsidRPr="000E23FA">
        <w:t>վարագույր</w:t>
      </w:r>
      <w:proofErr w:type="spellEnd"/>
      <w:r w:rsidRPr="000E23FA">
        <w:t xml:space="preserve"> </w:t>
      </w:r>
      <w:proofErr w:type="spellStart"/>
      <w:r w:rsidRPr="000E23FA">
        <w:t>ստեղծելու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,</w:t>
      </w:r>
    </w:p>
    <w:p w14:paraId="513F94ED" w14:textId="77777777" w:rsidR="00EA7BA5" w:rsidRPr="000E23FA" w:rsidRDefault="00EA7BA5" w:rsidP="000E23FA">
      <w:pPr>
        <w:numPr>
          <w:ilvl w:val="0"/>
          <w:numId w:val="77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միջանցքներով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պատուհանախորշերով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տարածումը</w:t>
      </w:r>
      <w:proofErr w:type="spellEnd"/>
      <w:r w:rsidRPr="000E23FA">
        <w:t xml:space="preserve"> </w:t>
      </w:r>
      <w:proofErr w:type="spellStart"/>
      <w:r w:rsidRPr="000E23FA">
        <w:t>կանխելու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,</w:t>
      </w:r>
    </w:p>
    <w:p w14:paraId="0F41162D" w14:textId="77777777" w:rsidR="00EA7BA5" w:rsidRPr="000E23FA" w:rsidRDefault="00EA7BA5" w:rsidP="000E23FA">
      <w:pPr>
        <w:numPr>
          <w:ilvl w:val="0"/>
          <w:numId w:val="77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տեխնոլոգիական</w:t>
      </w:r>
      <w:proofErr w:type="spellEnd"/>
      <w:r w:rsidRPr="000E23FA">
        <w:t xml:space="preserve"> </w:t>
      </w:r>
      <w:proofErr w:type="spellStart"/>
      <w:r w:rsidRPr="000E23FA">
        <w:t>սարքավորանքի</w:t>
      </w:r>
      <w:proofErr w:type="spellEnd"/>
      <w:r w:rsidRPr="000E23FA">
        <w:t xml:space="preserve"> և/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շինարարական</w:t>
      </w:r>
      <w:proofErr w:type="spellEnd"/>
      <w:r w:rsidRPr="000E23FA">
        <w:t xml:space="preserve"> </w:t>
      </w:r>
      <w:proofErr w:type="spellStart"/>
      <w:r w:rsidRPr="000E23FA">
        <w:t>կառուցվածքատարրերի</w:t>
      </w:r>
      <w:proofErr w:type="spellEnd"/>
      <w:r w:rsidRPr="000E23FA">
        <w:t xml:space="preserve"> </w:t>
      </w:r>
      <w:proofErr w:type="spellStart"/>
      <w:r w:rsidRPr="000E23FA">
        <w:t>հովացման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:</w:t>
      </w:r>
    </w:p>
    <w:p w14:paraId="4EFC7A2A" w14:textId="77777777" w:rsidR="00EA7BA5" w:rsidRPr="000E23FA" w:rsidRDefault="00070E6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 xml:space="preserve">ՀԳՍ </w:t>
      </w:r>
      <w:proofErr w:type="spellStart"/>
      <w:r w:rsidRPr="000E23FA">
        <w:t>կայանքների</w:t>
      </w:r>
      <w:proofErr w:type="spellEnd"/>
      <w:r w:rsidRPr="000E23FA">
        <w:t xml:space="preserve"> </w:t>
      </w:r>
      <w:proofErr w:type="spellStart"/>
      <w:r w:rsidRPr="000E23FA">
        <w:t>բնութագրերն</w:t>
      </w:r>
      <w:proofErr w:type="spellEnd"/>
      <w:r w:rsidRPr="000E23FA">
        <w:t xml:space="preserve"> </w:t>
      </w:r>
      <w:proofErr w:type="spellStart"/>
      <w:r w:rsidRPr="000E23FA">
        <w:t>ընտրվում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15-17</w:t>
      </w:r>
      <w:r w:rsidR="00382682" w:rsidRPr="000E23FA">
        <w:t>-րդ</w:t>
      </w:r>
      <w:r w:rsidRPr="000E23FA">
        <w:t xml:space="preserve"> </w:t>
      </w:r>
      <w:proofErr w:type="spellStart"/>
      <w:r w:rsidR="00382682" w:rsidRPr="000E23FA">
        <w:t>ա</w:t>
      </w:r>
      <w:r w:rsidR="00752E98" w:rsidRPr="000E23FA">
        <w:t>ղյուսակ</w:t>
      </w:r>
      <w:r w:rsidRPr="000E23FA">
        <w:t>ներից</w:t>
      </w:r>
      <w:proofErr w:type="spellEnd"/>
      <w:r w:rsidRPr="000E23FA">
        <w:t xml:space="preserve">, </w:t>
      </w:r>
      <w:proofErr w:type="spellStart"/>
      <w:r w:rsidRPr="000E23FA">
        <w:t>իսկ</w:t>
      </w:r>
      <w:proofErr w:type="spellEnd"/>
      <w:r w:rsidRPr="000E23FA">
        <w:t xml:space="preserve"> </w:t>
      </w:r>
      <w:proofErr w:type="spellStart"/>
      <w:r w:rsidRPr="000E23FA">
        <w:t>հարկադիր</w:t>
      </w:r>
      <w:proofErr w:type="spellEnd"/>
      <w:r w:rsidR="006C6159" w:rsidRPr="000E23FA">
        <w:t xml:space="preserve"> </w:t>
      </w:r>
      <w:proofErr w:type="spellStart"/>
      <w:r w:rsidRPr="000E23FA">
        <w:t>գ</w:t>
      </w:r>
      <w:r w:rsidR="00EA7BA5" w:rsidRPr="000E23FA">
        <w:t>ործարկմամբ</w:t>
      </w:r>
      <w:proofErr w:type="spellEnd"/>
      <w:r w:rsidR="00EA7BA5" w:rsidRPr="000E23FA">
        <w:t xml:space="preserve"> </w:t>
      </w:r>
      <w:proofErr w:type="spellStart"/>
      <w:r w:rsidR="00EA7BA5" w:rsidRPr="000E23FA">
        <w:t>սպրինկլերներ</w:t>
      </w:r>
      <w:r w:rsidR="001E5833" w:rsidRPr="000E23FA">
        <w:t>ին</w:t>
      </w:r>
      <w:r w:rsidR="00EA7BA5" w:rsidRPr="000E23FA">
        <w:t>ը</w:t>
      </w:r>
      <w:proofErr w:type="spellEnd"/>
      <w:r w:rsidR="00EA7BA5" w:rsidRPr="000E23FA">
        <w:t xml:space="preserve">՝ </w:t>
      </w:r>
      <w:proofErr w:type="spellStart"/>
      <w:r w:rsidR="00382682" w:rsidRPr="000E23FA">
        <w:t>ա</w:t>
      </w:r>
      <w:r w:rsidR="00752E98" w:rsidRPr="000E23FA">
        <w:t>ղյուսակ</w:t>
      </w:r>
      <w:proofErr w:type="spellEnd"/>
      <w:r w:rsidR="00EA7BA5" w:rsidRPr="000E23FA">
        <w:t xml:space="preserve"> </w:t>
      </w:r>
      <w:r w:rsidR="00B1628C" w:rsidRPr="000E23FA">
        <w:t>1</w:t>
      </w:r>
      <w:r w:rsidR="00457E55" w:rsidRPr="000E23FA">
        <w:t>8</w:t>
      </w:r>
      <w:r w:rsidR="00EA7BA5" w:rsidRPr="000E23FA">
        <w:t>-ից:</w:t>
      </w:r>
    </w:p>
    <w:p w14:paraId="46E7717A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սատելիտային</w:t>
      </w:r>
      <w:proofErr w:type="spellEnd"/>
      <w:r w:rsidRPr="000E23FA">
        <w:t xml:space="preserve"> </w:t>
      </w:r>
      <w:proofErr w:type="spellStart"/>
      <w:r w:rsidRPr="000E23FA">
        <w:t>ազդասարքերով</w:t>
      </w:r>
      <w:proofErr w:type="spellEnd"/>
      <w:r w:rsidRPr="000E23FA">
        <w:t xml:space="preserve"> </w:t>
      </w:r>
      <w:proofErr w:type="spellStart"/>
      <w:r w:rsidRPr="000E23FA">
        <w:t>համակցված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ազդանշանից</w:t>
      </w:r>
      <w:proofErr w:type="spellEnd"/>
      <w:r w:rsidRPr="000E23FA">
        <w:t xml:space="preserve"> </w:t>
      </w:r>
      <w:proofErr w:type="spellStart"/>
      <w:r w:rsidRPr="000E23FA">
        <w:t>գործարկվող</w:t>
      </w:r>
      <w:proofErr w:type="spellEnd"/>
      <w:r w:rsidRPr="000E23FA">
        <w:t xml:space="preserve"> </w:t>
      </w:r>
      <w:proofErr w:type="spellStart"/>
      <w:r w:rsidRPr="000E23FA">
        <w:t>հարկադիր</w:t>
      </w:r>
      <w:proofErr w:type="spellEnd"/>
      <w:r w:rsidRPr="000E23FA">
        <w:t xml:space="preserve"> </w:t>
      </w:r>
      <w:proofErr w:type="spellStart"/>
      <w:r w:rsidRPr="000E23FA">
        <w:t>գործարկմամբ</w:t>
      </w:r>
      <w:proofErr w:type="spellEnd"/>
      <w:r w:rsidRPr="000E23FA">
        <w:t xml:space="preserve"> </w:t>
      </w:r>
      <w:proofErr w:type="spellStart"/>
      <w:r w:rsidRPr="000E23FA">
        <w:t>սպրինկլերների</w:t>
      </w:r>
      <w:proofErr w:type="spellEnd"/>
      <w:r w:rsidRPr="000E23FA">
        <w:t xml:space="preserve"> </w:t>
      </w:r>
      <w:proofErr w:type="spellStart"/>
      <w:r w:rsidRPr="000E23FA">
        <w:t>կիրառման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>.</w:t>
      </w:r>
    </w:p>
    <w:p w14:paraId="37F93574" w14:textId="77777777" w:rsidR="00EA7BA5" w:rsidRPr="000E23FA" w:rsidRDefault="00EA7BA5" w:rsidP="000E23FA">
      <w:pPr>
        <w:numPr>
          <w:ilvl w:val="0"/>
          <w:numId w:val="78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 xml:space="preserve">10մ-ից </w:t>
      </w:r>
      <w:proofErr w:type="spellStart"/>
      <w:r w:rsidRPr="000E23FA">
        <w:t>ավելի</w:t>
      </w:r>
      <w:proofErr w:type="spellEnd"/>
      <w:r w:rsidRPr="000E23FA">
        <w:t xml:space="preserve"> և </w:t>
      </w:r>
      <w:proofErr w:type="spellStart"/>
      <w:r w:rsidRPr="000E23FA">
        <w:t>մինչև</w:t>
      </w:r>
      <w:proofErr w:type="spellEnd"/>
      <w:r w:rsidRPr="000E23FA">
        <w:t xml:space="preserve"> 30մ </w:t>
      </w:r>
      <w:proofErr w:type="spellStart"/>
      <w:r w:rsidRPr="000E23FA">
        <w:t>ներառյալ</w:t>
      </w:r>
      <w:proofErr w:type="spellEnd"/>
      <w:r w:rsidRPr="000E23FA">
        <w:t xml:space="preserve"> </w:t>
      </w:r>
      <w:proofErr w:type="spellStart"/>
      <w:r w:rsidRPr="000E23FA">
        <w:t>բարձրությամբ</w:t>
      </w:r>
      <w:proofErr w:type="spellEnd"/>
      <w:r w:rsidRPr="000E23FA">
        <w:t xml:space="preserve"> </w:t>
      </w:r>
      <w:proofErr w:type="spellStart"/>
      <w:r w:rsidRPr="000E23FA">
        <w:t>բոլոր</w:t>
      </w:r>
      <w:proofErr w:type="spellEnd"/>
      <w:r w:rsidRPr="000E23FA">
        <w:t xml:space="preserve"> </w:t>
      </w:r>
      <w:proofErr w:type="spellStart"/>
      <w:r w:rsidRPr="000E23FA">
        <w:t>խմբերի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սաստկությունը</w:t>
      </w:r>
      <w:proofErr w:type="spellEnd"/>
      <w:r w:rsidRPr="000E23FA">
        <w:t xml:space="preserve">,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նյութի</w:t>
      </w:r>
      <w:proofErr w:type="spellEnd"/>
      <w:r w:rsidRPr="000E23FA">
        <w:t xml:space="preserve"> </w:t>
      </w:r>
      <w:proofErr w:type="spellStart"/>
      <w:r w:rsidRPr="000E23FA">
        <w:t>ծախսը</w:t>
      </w:r>
      <w:proofErr w:type="spellEnd"/>
      <w:r w:rsidRPr="000E23FA">
        <w:t xml:space="preserve"> և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մակերեսը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ընդունել</w:t>
      </w:r>
      <w:proofErr w:type="spellEnd"/>
      <w:r w:rsidRPr="000E23FA">
        <w:t xml:space="preserve"> </w:t>
      </w:r>
      <w:proofErr w:type="spellStart"/>
      <w:r w:rsidRPr="000E23FA">
        <w:t>ինչպես</w:t>
      </w:r>
      <w:proofErr w:type="spellEnd"/>
      <w:r w:rsidRPr="000E23FA">
        <w:t xml:space="preserve"> 10մ </w:t>
      </w:r>
      <w:proofErr w:type="spellStart"/>
      <w:r w:rsidRPr="000E23FA">
        <w:t>բարձրությամբ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,</w:t>
      </w:r>
    </w:p>
    <w:p w14:paraId="6E847EB3" w14:textId="77777777" w:rsidR="00EA7BA5" w:rsidRPr="000E23FA" w:rsidRDefault="00A41C83" w:rsidP="000E23FA">
      <w:pPr>
        <w:numPr>
          <w:ilvl w:val="0"/>
          <w:numId w:val="78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lastRenderedPageBreak/>
        <w:t>մինչև</w:t>
      </w:r>
      <w:proofErr w:type="spellEnd"/>
      <w:r w:rsidRPr="000E23FA">
        <w:t xml:space="preserve"> 5.5մ </w:t>
      </w:r>
      <w:proofErr w:type="spellStart"/>
      <w:r w:rsidRPr="000E23FA">
        <w:t>ներառյալ</w:t>
      </w:r>
      <w:proofErr w:type="spellEnd"/>
      <w:r w:rsidRPr="000E23FA">
        <w:t xml:space="preserve"> </w:t>
      </w:r>
      <w:proofErr w:type="spellStart"/>
      <w:r w:rsidRPr="000E23FA">
        <w:t>բարձրությամբ</w:t>
      </w:r>
      <w:proofErr w:type="spellEnd"/>
      <w:r w:rsidRPr="000E23FA">
        <w:t xml:space="preserve"> </w:t>
      </w:r>
      <w:proofErr w:type="spellStart"/>
      <w:r w:rsidRPr="000E23FA">
        <w:t>պահեստավորմամբ</w:t>
      </w:r>
      <w:proofErr w:type="spellEnd"/>
      <w:r w:rsidRPr="000E23FA">
        <w:t xml:space="preserve">, 10մ-ից </w:t>
      </w:r>
      <w:proofErr w:type="spellStart"/>
      <w:r w:rsidRPr="000E23FA">
        <w:t>ավելի</w:t>
      </w:r>
      <w:proofErr w:type="spellEnd"/>
      <w:r w:rsidRPr="000E23FA">
        <w:t xml:space="preserve"> </w:t>
      </w:r>
      <w:proofErr w:type="spellStart"/>
      <w:r w:rsidRPr="000E23FA">
        <w:t>բարձրու</w:t>
      </w:r>
      <w:r w:rsidRPr="000E23FA">
        <w:softHyphen/>
        <w:t>թյամբ</w:t>
      </w:r>
      <w:proofErr w:type="spellEnd"/>
      <w:r w:rsidR="00956C55" w:rsidRPr="000E23FA">
        <w:t xml:space="preserve"> </w:t>
      </w:r>
      <w:r w:rsidRPr="000E23FA">
        <w:t xml:space="preserve">և </w:t>
      </w:r>
      <w:r w:rsidRPr="000E23FA">
        <w:rPr>
          <w:lang w:val="hy-AM"/>
        </w:rPr>
        <w:t>6</w:t>
      </w:r>
      <w:r w:rsidRPr="000E23FA">
        <w:t>-</w:t>
      </w:r>
      <w:r w:rsidRPr="000E23FA">
        <w:rPr>
          <w:lang w:val="hy-AM"/>
        </w:rPr>
        <w:t>7</w:t>
      </w:r>
      <w:r w:rsidRPr="000E23FA">
        <w:t xml:space="preserve"> </w:t>
      </w:r>
      <w:proofErr w:type="spellStart"/>
      <w:r w:rsidRPr="000E23FA">
        <w:t>խմբ</w:t>
      </w:r>
      <w:r w:rsidR="00382682" w:rsidRPr="000E23FA">
        <w:t>եր</w:t>
      </w:r>
      <w:r w:rsidRPr="000E23FA">
        <w:t>ի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սաստկությունն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նյութի</w:t>
      </w:r>
      <w:proofErr w:type="spellEnd"/>
      <w:r w:rsidRPr="000E23FA">
        <w:t xml:space="preserve"> </w:t>
      </w:r>
      <w:proofErr w:type="spellStart"/>
      <w:r w:rsidRPr="000E23FA">
        <w:t>ծախսը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="00956C55" w:rsidRPr="000E23FA">
        <w:t xml:space="preserve"> </w:t>
      </w:r>
      <w:r w:rsidR="00EA7BA5" w:rsidRPr="000E23FA">
        <w:t xml:space="preserve">է </w:t>
      </w:r>
      <w:proofErr w:type="spellStart"/>
      <w:r w:rsidR="00EA7BA5" w:rsidRPr="000E23FA">
        <w:t>ընդունել</w:t>
      </w:r>
      <w:proofErr w:type="spellEnd"/>
      <w:r w:rsidR="00EA7BA5" w:rsidRPr="000E23FA">
        <w:t xml:space="preserve"> </w:t>
      </w:r>
      <w:proofErr w:type="spellStart"/>
      <w:r w:rsidR="00EA7BA5" w:rsidRPr="000E23FA">
        <w:t>ինչպես</w:t>
      </w:r>
      <w:proofErr w:type="spellEnd"/>
      <w:r w:rsidR="00EA7BA5" w:rsidRPr="000E23FA">
        <w:t xml:space="preserve"> 10մ </w:t>
      </w:r>
      <w:proofErr w:type="spellStart"/>
      <w:r w:rsidR="00EA7BA5" w:rsidRPr="000E23FA">
        <w:t>բարձրությամբ</w:t>
      </w:r>
      <w:proofErr w:type="spellEnd"/>
      <w:r w:rsidR="00EA7BA5" w:rsidRPr="000E23FA">
        <w:t xml:space="preserve"> </w:t>
      </w:r>
      <w:proofErr w:type="spellStart"/>
      <w:r w:rsidR="00EA7BA5" w:rsidRPr="000E23FA">
        <w:t>սենքերի</w:t>
      </w:r>
      <w:proofErr w:type="spellEnd"/>
      <w:r w:rsidR="00EA7BA5" w:rsidRPr="000E23FA">
        <w:t xml:space="preserve"> </w:t>
      </w:r>
      <w:proofErr w:type="spellStart"/>
      <w:r w:rsidR="00EA7BA5" w:rsidRPr="000E23FA">
        <w:t>համար</w:t>
      </w:r>
      <w:proofErr w:type="spellEnd"/>
      <w:r w:rsidR="00EA7BA5" w:rsidRPr="000E23FA">
        <w:t>,</w:t>
      </w:r>
    </w:p>
    <w:p w14:paraId="6BFD97E1" w14:textId="77777777" w:rsidR="000E3F10" w:rsidRPr="000E23FA" w:rsidRDefault="00956C55" w:rsidP="000E23FA">
      <w:pPr>
        <w:numPr>
          <w:ilvl w:val="0"/>
          <w:numId w:val="78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մինչև</w:t>
      </w:r>
      <w:proofErr w:type="spellEnd"/>
      <w:r w:rsidRPr="000E23FA">
        <w:t xml:space="preserve"> 10մ </w:t>
      </w:r>
      <w:proofErr w:type="spellStart"/>
      <w:r w:rsidRPr="000E23FA">
        <w:t>ներառյալ</w:t>
      </w:r>
      <w:proofErr w:type="spellEnd"/>
      <w:r w:rsidRPr="000E23FA">
        <w:t xml:space="preserve"> </w:t>
      </w:r>
      <w:proofErr w:type="spellStart"/>
      <w:r w:rsidRPr="000E23FA">
        <w:t>բարձրությամբ</w:t>
      </w:r>
      <w:proofErr w:type="spellEnd"/>
      <w:r w:rsidRPr="000E23FA">
        <w:t xml:space="preserve"> և 1 </w:t>
      </w:r>
      <w:proofErr w:type="spellStart"/>
      <w:r w:rsidRPr="000E23FA">
        <w:t>ու</w:t>
      </w:r>
      <w:proofErr w:type="spellEnd"/>
      <w:r w:rsidRPr="000E23FA">
        <w:t xml:space="preserve"> 2-րդ </w:t>
      </w:r>
      <w:proofErr w:type="spellStart"/>
      <w:r w:rsidRPr="000E23FA">
        <w:t>խմբի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սաստկությունն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նյութի</w:t>
      </w:r>
      <w:proofErr w:type="spellEnd"/>
      <w:r w:rsidRPr="000E23FA">
        <w:t xml:space="preserve"> </w:t>
      </w:r>
      <w:proofErr w:type="spellStart"/>
      <w:r w:rsidRPr="000E23FA">
        <w:t>ծախսը</w:t>
      </w:r>
      <w:proofErr w:type="spellEnd"/>
      <w:r w:rsidRPr="000E23FA">
        <w:t xml:space="preserve"> </w:t>
      </w:r>
      <w:proofErr w:type="spellStart"/>
      <w:r w:rsidRPr="000E23FA">
        <w:t>կարող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նվազեցվել</w:t>
      </w:r>
      <w:proofErr w:type="spellEnd"/>
      <w:r w:rsidRPr="000E23FA">
        <w:t xml:space="preserve"> 2 </w:t>
      </w:r>
      <w:proofErr w:type="spellStart"/>
      <w:r w:rsidRPr="000E23FA">
        <w:t>անգամ</w:t>
      </w:r>
      <w:proofErr w:type="spellEnd"/>
      <w:r w:rsidRPr="000E23FA">
        <w:t xml:space="preserve"> </w:t>
      </w:r>
      <w:r w:rsidRPr="000E23FA">
        <w:rPr>
          <w:lang w:val="hy-AM"/>
        </w:rPr>
        <w:t>1</w:t>
      </w:r>
      <w:r w:rsidRPr="000E23FA">
        <w:t xml:space="preserve">5-րդ </w:t>
      </w:r>
      <w:proofErr w:type="spellStart"/>
      <w:r w:rsidR="00382682" w:rsidRPr="000E23FA">
        <w:t>ա</w:t>
      </w:r>
      <w:r w:rsidR="00752E98" w:rsidRPr="000E23FA">
        <w:t>ղյուսակ</w:t>
      </w:r>
      <w:r w:rsidRPr="000E23FA">
        <w:t>ի</w:t>
      </w:r>
      <w:proofErr w:type="spellEnd"/>
      <w:r w:rsidR="00BE3A93" w:rsidRPr="000E23FA">
        <w:rPr>
          <w:lang w:val="hy-AM"/>
        </w:rPr>
        <w:t xml:space="preserve"> </w:t>
      </w:r>
      <w:proofErr w:type="spellStart"/>
      <w:r w:rsidR="00EA7BA5" w:rsidRPr="000E23FA">
        <w:t>տվյալներից</w:t>
      </w:r>
      <w:proofErr w:type="spellEnd"/>
      <w:r w:rsidR="00EA7BA5" w:rsidRPr="000E23FA">
        <w:t>:</w:t>
      </w:r>
    </w:p>
    <w:p w14:paraId="7AB88081" w14:textId="77777777" w:rsidR="00EA7BA5" w:rsidRPr="000E23FA" w:rsidRDefault="004F56BA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Թույլատրվում</w:t>
      </w:r>
      <w:proofErr w:type="spellEnd"/>
      <w:r w:rsidRPr="000E23FA">
        <w:t xml:space="preserve"> է </w:t>
      </w:r>
      <w:proofErr w:type="spellStart"/>
      <w:r w:rsidRPr="000E23FA">
        <w:t>սատելիտային</w:t>
      </w:r>
      <w:proofErr w:type="spellEnd"/>
      <w:r w:rsidRPr="000E23FA">
        <w:t xml:space="preserve"> </w:t>
      </w:r>
      <w:proofErr w:type="spellStart"/>
      <w:r w:rsidRPr="000E23FA">
        <w:t>ազդասարքերը</w:t>
      </w:r>
      <w:proofErr w:type="spellEnd"/>
      <w:r w:rsidRPr="000E23FA">
        <w:t xml:space="preserve"> </w:t>
      </w:r>
      <w:proofErr w:type="spellStart"/>
      <w:r w:rsidRPr="000E23FA">
        <w:t>հարմարանքների</w:t>
      </w:r>
      <w:proofErr w:type="spellEnd"/>
      <w:r w:rsidRPr="000E23FA">
        <w:t xml:space="preserve">, </w:t>
      </w:r>
      <w:proofErr w:type="spellStart"/>
      <w:r w:rsidRPr="000E23FA">
        <w:t>սարքվածքների</w:t>
      </w:r>
      <w:proofErr w:type="spellEnd"/>
      <w:r w:rsidR="009D446E" w:rsidRPr="000E23FA">
        <w:rPr>
          <w:lang w:val="hy-AM"/>
        </w:rPr>
        <w:t xml:space="preserve"> </w:t>
      </w:r>
      <w:proofErr w:type="spellStart"/>
      <w:r w:rsidR="00497D59" w:rsidRPr="000E23FA">
        <w:t>կիրառմամբ</w:t>
      </w:r>
      <w:proofErr w:type="spellEnd"/>
      <w:r w:rsidR="00497D59" w:rsidRPr="000E23FA">
        <w:t xml:space="preserve"> </w:t>
      </w:r>
      <w:proofErr w:type="spellStart"/>
      <w:r w:rsidR="00497D59" w:rsidRPr="000E23FA">
        <w:t>տեղակայել</w:t>
      </w:r>
      <w:proofErr w:type="spellEnd"/>
      <w:r w:rsidR="00497D59" w:rsidRPr="000E23FA">
        <w:t xml:space="preserve"> </w:t>
      </w:r>
      <w:proofErr w:type="spellStart"/>
      <w:r w:rsidR="00497D59" w:rsidRPr="000E23FA">
        <w:t>անմիջապես</w:t>
      </w:r>
      <w:proofErr w:type="spellEnd"/>
      <w:r w:rsidR="00497D59" w:rsidRPr="000E23FA">
        <w:t xml:space="preserve"> ՀԳՍ </w:t>
      </w:r>
      <w:proofErr w:type="spellStart"/>
      <w:r w:rsidR="00497D59" w:rsidRPr="000E23FA">
        <w:t>կայանքների</w:t>
      </w:r>
      <w:proofErr w:type="spellEnd"/>
      <w:r w:rsidR="00497D59" w:rsidRPr="000E23FA">
        <w:t xml:space="preserve"> </w:t>
      </w:r>
      <w:proofErr w:type="spellStart"/>
      <w:r w:rsidR="00497D59" w:rsidRPr="000E23FA">
        <w:t>խողովակների</w:t>
      </w:r>
      <w:proofErr w:type="spellEnd"/>
      <w:r w:rsidR="00497D59" w:rsidRPr="000E23FA">
        <w:t xml:space="preserve"> </w:t>
      </w:r>
      <w:proofErr w:type="spellStart"/>
      <w:r w:rsidR="00497D59" w:rsidRPr="000E23FA">
        <w:t>վրա</w:t>
      </w:r>
      <w:proofErr w:type="spellEnd"/>
      <w:r w:rsidR="00497D59" w:rsidRPr="000E23FA">
        <w:t xml:space="preserve">՝ </w:t>
      </w:r>
      <w:proofErr w:type="spellStart"/>
      <w:r w:rsidR="00497D59" w:rsidRPr="000E23FA">
        <w:t>ապահովելով</w:t>
      </w:r>
      <w:proofErr w:type="spellEnd"/>
      <w:r w:rsidR="009D446E" w:rsidRPr="000E23FA">
        <w:rPr>
          <w:lang w:val="hy-AM"/>
        </w:rPr>
        <w:t xml:space="preserve"> </w:t>
      </w:r>
      <w:proofErr w:type="spellStart"/>
      <w:r w:rsidR="000E3F10" w:rsidRPr="000E23FA">
        <w:t>նրանց</w:t>
      </w:r>
      <w:proofErr w:type="spellEnd"/>
      <w:r w:rsidR="000E3F10" w:rsidRPr="000E23FA">
        <w:t xml:space="preserve"> և </w:t>
      </w:r>
      <w:proofErr w:type="spellStart"/>
      <w:r w:rsidR="000E3F10" w:rsidRPr="000E23FA">
        <w:t>սպրինկլերի</w:t>
      </w:r>
      <w:proofErr w:type="spellEnd"/>
      <w:r w:rsidR="000E3F10" w:rsidRPr="000E23FA">
        <w:t xml:space="preserve"> </w:t>
      </w:r>
      <w:proofErr w:type="spellStart"/>
      <w:r w:rsidR="000E3F10" w:rsidRPr="000E23FA">
        <w:t>միջև</w:t>
      </w:r>
      <w:proofErr w:type="spellEnd"/>
      <w:r w:rsidR="000E3F10" w:rsidRPr="000E23FA">
        <w:t xml:space="preserve"> </w:t>
      </w:r>
      <w:proofErr w:type="spellStart"/>
      <w:r w:rsidR="000E3F10" w:rsidRPr="000E23FA">
        <w:t>անհրաժեշտ</w:t>
      </w:r>
      <w:proofErr w:type="spellEnd"/>
      <w:r w:rsidR="000E3F10" w:rsidRPr="000E23FA">
        <w:t xml:space="preserve"> </w:t>
      </w:r>
      <w:proofErr w:type="spellStart"/>
      <w:r w:rsidR="000E3F10" w:rsidRPr="000E23FA">
        <w:t>հեռավորությունն</w:t>
      </w:r>
      <w:proofErr w:type="spellEnd"/>
      <w:r w:rsidR="000E3F10" w:rsidRPr="000E23FA">
        <w:t xml:space="preserve"> </w:t>
      </w:r>
      <w:proofErr w:type="spellStart"/>
      <w:r w:rsidR="000E3F10" w:rsidRPr="000E23FA">
        <w:t>ու</w:t>
      </w:r>
      <w:proofErr w:type="spellEnd"/>
      <w:r w:rsidR="000E3F10" w:rsidRPr="000E23FA">
        <w:t xml:space="preserve"> </w:t>
      </w:r>
      <w:proofErr w:type="spellStart"/>
      <w:r w:rsidR="00EA7BA5" w:rsidRPr="000E23FA">
        <w:t>կայուն</w:t>
      </w:r>
      <w:proofErr w:type="spellEnd"/>
      <w:r w:rsidR="00EA7BA5" w:rsidRPr="000E23FA">
        <w:t xml:space="preserve"> </w:t>
      </w:r>
      <w:proofErr w:type="spellStart"/>
      <w:r w:rsidR="00EA7BA5" w:rsidRPr="000E23FA">
        <w:t>տարածական</w:t>
      </w:r>
      <w:proofErr w:type="spellEnd"/>
      <w:r w:rsidR="00EA7BA5" w:rsidRPr="000E23FA">
        <w:t xml:space="preserve"> </w:t>
      </w:r>
      <w:proofErr w:type="spellStart"/>
      <w:r w:rsidR="00EA7BA5" w:rsidRPr="000E23FA">
        <w:t>դիրքը</w:t>
      </w:r>
      <w:proofErr w:type="spellEnd"/>
      <w:r w:rsidR="00EA7BA5" w:rsidRPr="000E23FA">
        <w:t>:</w:t>
      </w:r>
    </w:p>
    <w:p w14:paraId="1326D91D" w14:textId="77777777" w:rsidR="00EA7BA5" w:rsidRPr="000E23FA" w:rsidRDefault="00B7095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Սատելիտային</w:t>
      </w:r>
      <w:proofErr w:type="spellEnd"/>
      <w:r w:rsidRPr="000E23FA">
        <w:t xml:space="preserve"> </w:t>
      </w:r>
      <w:proofErr w:type="spellStart"/>
      <w:r w:rsidRPr="000E23FA">
        <w:t>ազդասարքի</w:t>
      </w:r>
      <w:proofErr w:type="spellEnd"/>
      <w:r w:rsidRPr="000E23FA">
        <w:t xml:space="preserve"> </w:t>
      </w:r>
      <w:proofErr w:type="spellStart"/>
      <w:r w:rsidRPr="000E23FA">
        <w:t>զգայուն</w:t>
      </w:r>
      <w:proofErr w:type="spellEnd"/>
      <w:r w:rsidRPr="000E23FA">
        <w:t xml:space="preserve"> </w:t>
      </w:r>
      <w:proofErr w:type="spellStart"/>
      <w:r w:rsidRPr="000E23FA">
        <w:t>էլեմենտի</w:t>
      </w:r>
      <w:proofErr w:type="spellEnd"/>
      <w:r w:rsidRPr="000E23FA">
        <w:t xml:space="preserve"> </w:t>
      </w:r>
      <w:proofErr w:type="spellStart"/>
      <w:r w:rsidRPr="000E23FA">
        <w:t>տեղակայման</w:t>
      </w:r>
      <w:proofErr w:type="spellEnd"/>
      <w:r w:rsidRPr="000E23FA">
        <w:t xml:space="preserve"> </w:t>
      </w:r>
      <w:proofErr w:type="spellStart"/>
      <w:r w:rsidRPr="000E23FA">
        <w:t>պահանջները</w:t>
      </w:r>
      <w:proofErr w:type="spellEnd"/>
      <w:r w:rsidRPr="000E23FA">
        <w:t xml:space="preserve">՝ </w:t>
      </w:r>
      <w:proofErr w:type="spellStart"/>
      <w:r w:rsidRPr="000E23FA">
        <w:t>բարձրությունը</w:t>
      </w:r>
      <w:proofErr w:type="spellEnd"/>
      <w:r w:rsidRPr="000E23FA">
        <w:t xml:space="preserve">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բեռից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հեռավորությունը</w:t>
      </w:r>
      <w:proofErr w:type="spellEnd"/>
      <w:r w:rsidRPr="000E23FA">
        <w:t xml:space="preserve"> </w:t>
      </w:r>
      <w:proofErr w:type="spellStart"/>
      <w:r w:rsidRPr="000E23FA">
        <w:t>ծ</w:t>
      </w:r>
      <w:r w:rsidR="00EA7BA5" w:rsidRPr="000E23FA">
        <w:t>ածկից</w:t>
      </w:r>
      <w:proofErr w:type="spellEnd"/>
      <w:r w:rsidRPr="000E23FA">
        <w:t xml:space="preserve">, </w:t>
      </w:r>
      <w:proofErr w:type="spellStart"/>
      <w:r w:rsidRPr="000E23FA">
        <w:t>համապատասխանում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="00EA7BA5" w:rsidRPr="000E23FA">
        <w:t>հարկադիր</w:t>
      </w:r>
      <w:proofErr w:type="spellEnd"/>
      <w:r w:rsidR="00EA7BA5" w:rsidRPr="000E23FA">
        <w:t xml:space="preserve"> </w:t>
      </w:r>
      <w:proofErr w:type="spellStart"/>
      <w:r w:rsidR="00EA7BA5" w:rsidRPr="000E23FA">
        <w:t>գործարկմամբ</w:t>
      </w:r>
      <w:proofErr w:type="spellEnd"/>
      <w:r w:rsidR="00EA7BA5" w:rsidRPr="000E23FA">
        <w:t xml:space="preserve"> </w:t>
      </w:r>
      <w:proofErr w:type="spellStart"/>
      <w:r w:rsidR="00EA7BA5" w:rsidRPr="000E23FA">
        <w:t>սպրինկլերի</w:t>
      </w:r>
      <w:proofErr w:type="spellEnd"/>
      <w:r w:rsidR="00EA7BA5" w:rsidRPr="000E23FA">
        <w:t xml:space="preserve"> </w:t>
      </w:r>
      <w:proofErr w:type="spellStart"/>
      <w:r w:rsidR="00EA7BA5" w:rsidRPr="000E23FA">
        <w:t>զգայուն</w:t>
      </w:r>
      <w:proofErr w:type="spellEnd"/>
      <w:r w:rsidR="00EA7BA5" w:rsidRPr="000E23FA">
        <w:t xml:space="preserve"> </w:t>
      </w:r>
      <w:proofErr w:type="spellStart"/>
      <w:r w:rsidR="00EA7BA5" w:rsidRPr="000E23FA">
        <w:t>էլեմենտի</w:t>
      </w:r>
      <w:proofErr w:type="spellEnd"/>
      <w:r w:rsidR="00EA7BA5" w:rsidRPr="000E23FA">
        <w:t xml:space="preserve"> </w:t>
      </w:r>
      <w:proofErr w:type="spellStart"/>
      <w:r w:rsidRPr="000E23FA">
        <w:t>տեղակայման</w:t>
      </w:r>
      <w:proofErr w:type="spellEnd"/>
      <w:r w:rsidRPr="000E23FA">
        <w:t xml:space="preserve"> </w:t>
      </w:r>
      <w:proofErr w:type="spellStart"/>
      <w:r w:rsidRPr="000E23FA">
        <w:t>պահանջներին</w:t>
      </w:r>
      <w:proofErr w:type="spellEnd"/>
      <w:r w:rsidR="00EA7BA5" w:rsidRPr="000E23FA">
        <w:t>:</w:t>
      </w:r>
    </w:p>
    <w:p w14:paraId="5463F7F0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Թույլատրվում</w:t>
      </w:r>
      <w:proofErr w:type="spellEnd"/>
      <w:r w:rsidRPr="000E23FA">
        <w:t xml:space="preserve"> է </w:t>
      </w:r>
      <w:proofErr w:type="spellStart"/>
      <w:r w:rsidRPr="000E23FA">
        <w:t>հարկադիր</w:t>
      </w:r>
      <w:proofErr w:type="spellEnd"/>
      <w:r w:rsidRPr="000E23FA">
        <w:t xml:space="preserve"> </w:t>
      </w:r>
      <w:proofErr w:type="spellStart"/>
      <w:r w:rsidRPr="000E23FA">
        <w:t>գործարկմամբ</w:t>
      </w:r>
      <w:proofErr w:type="spellEnd"/>
      <w:r w:rsidRPr="000E23FA">
        <w:t xml:space="preserve"> </w:t>
      </w:r>
      <w:proofErr w:type="spellStart"/>
      <w:r w:rsidRPr="000E23FA">
        <w:t>սպրինկլերը</w:t>
      </w:r>
      <w:proofErr w:type="spellEnd"/>
      <w:r w:rsidRPr="000E23FA">
        <w:t xml:space="preserve"> </w:t>
      </w:r>
      <w:proofErr w:type="spellStart"/>
      <w:r w:rsidRPr="000E23FA">
        <w:t>տեղակայել</w:t>
      </w:r>
      <w:proofErr w:type="spellEnd"/>
      <w:r w:rsidRPr="000E23FA">
        <w:t xml:space="preserve"> </w:t>
      </w:r>
      <w:proofErr w:type="spellStart"/>
      <w:r w:rsidRPr="000E23FA">
        <w:t>ուղղաձիգ</w:t>
      </w:r>
      <w:r w:rsidR="00B224CC" w:rsidRPr="000E23FA">
        <w:t>ից</w:t>
      </w:r>
      <w:proofErr w:type="spellEnd"/>
      <w:r w:rsidR="00B224CC" w:rsidRPr="000E23FA">
        <w:t xml:space="preserve"> </w:t>
      </w:r>
      <w:proofErr w:type="spellStart"/>
      <w:r w:rsidR="00B224CC" w:rsidRPr="000E23FA">
        <w:t>մինչև</w:t>
      </w:r>
      <w:proofErr w:type="spellEnd"/>
      <w:r w:rsidR="00B224CC" w:rsidRPr="000E23FA">
        <w:t xml:space="preserve"> 30</w:t>
      </w:r>
      <w:r w:rsidR="00B224CC" w:rsidRPr="000E23FA">
        <w:rPr>
          <w:vertAlign w:val="superscript"/>
        </w:rPr>
        <w:t xml:space="preserve">Օ </w:t>
      </w:r>
      <w:proofErr w:type="spellStart"/>
      <w:r w:rsidR="00B224CC" w:rsidRPr="000E23FA">
        <w:t>շեղված</w:t>
      </w:r>
      <w:proofErr w:type="spellEnd"/>
      <w:r w:rsidRPr="000E23FA">
        <w:t xml:space="preserve">, </w:t>
      </w:r>
      <w:proofErr w:type="spellStart"/>
      <w:r w:rsidRPr="000E23FA">
        <w:t>եթե</w:t>
      </w:r>
      <w:proofErr w:type="spellEnd"/>
      <w:r w:rsidRPr="000E23FA">
        <w:t xml:space="preserve"> </w:t>
      </w: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սենքը</w:t>
      </w:r>
      <w:proofErr w:type="spellEnd"/>
      <w:r w:rsidRPr="000E23FA">
        <w:t xml:space="preserve"> </w:t>
      </w:r>
      <w:proofErr w:type="spellStart"/>
      <w:r w:rsidR="006A487F" w:rsidRPr="000E23FA">
        <w:t>հորիզոնական</w:t>
      </w:r>
      <w:proofErr w:type="spellEnd"/>
      <w:r w:rsidR="006A487F" w:rsidRPr="000E23FA">
        <w:t xml:space="preserve"> </w:t>
      </w:r>
      <w:proofErr w:type="spellStart"/>
      <w:r w:rsidR="006A487F" w:rsidRPr="000E23FA">
        <w:t>հարթության</w:t>
      </w:r>
      <w:proofErr w:type="spellEnd"/>
      <w:r w:rsidR="006A487F" w:rsidRPr="000E23FA">
        <w:t xml:space="preserve"> </w:t>
      </w:r>
      <w:proofErr w:type="spellStart"/>
      <w:r w:rsidR="006A487F" w:rsidRPr="000E23FA">
        <w:t>մեջ</w:t>
      </w:r>
      <w:proofErr w:type="spellEnd"/>
      <w:r w:rsidR="006A487F" w:rsidRPr="000E23FA">
        <w:t xml:space="preserve"> </w:t>
      </w:r>
      <w:proofErr w:type="spellStart"/>
      <w:r w:rsidR="006A487F" w:rsidRPr="000E23FA">
        <w:t>դիտարկելիս</w:t>
      </w:r>
      <w:proofErr w:type="spellEnd"/>
      <w:r w:rsidR="006A487F" w:rsidRPr="000E23FA">
        <w:t xml:space="preserve"> </w:t>
      </w:r>
      <w:proofErr w:type="spellStart"/>
      <w:r w:rsidRPr="000E23FA">
        <w:t>ամբողջովին</w:t>
      </w:r>
      <w:proofErr w:type="spellEnd"/>
      <w:r w:rsidRPr="000E23FA">
        <w:t xml:space="preserve"> </w:t>
      </w:r>
      <w:proofErr w:type="spellStart"/>
      <w:r w:rsidRPr="000E23FA">
        <w:t>գտնվում</w:t>
      </w:r>
      <w:proofErr w:type="spellEnd"/>
      <w:r w:rsidRPr="000E23FA">
        <w:t xml:space="preserve"> է </w:t>
      </w:r>
      <w:proofErr w:type="spellStart"/>
      <w:r w:rsidRPr="000E23FA">
        <w:t>պահանջվող</w:t>
      </w:r>
      <w:proofErr w:type="spellEnd"/>
      <w:r w:rsidRPr="000E23FA">
        <w:t xml:space="preserve"> </w:t>
      </w:r>
      <w:proofErr w:type="spellStart"/>
      <w:r w:rsidRPr="000E23FA">
        <w:t>սաստկությամբ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տիրույթում</w:t>
      </w:r>
      <w:proofErr w:type="spellEnd"/>
      <w:r w:rsidRPr="000E23FA">
        <w:t>:</w:t>
      </w:r>
    </w:p>
    <w:p w14:paraId="1A2B9A31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Գործարկման</w:t>
      </w:r>
      <w:proofErr w:type="spellEnd"/>
      <w:r w:rsidRPr="000E23FA">
        <w:t xml:space="preserve"> </w:t>
      </w:r>
      <w:proofErr w:type="spellStart"/>
      <w:r w:rsidRPr="000E23FA">
        <w:t>հսկողությամբ</w:t>
      </w:r>
      <w:proofErr w:type="spellEnd"/>
      <w:r w:rsidRPr="000E23FA">
        <w:t xml:space="preserve">, </w:t>
      </w:r>
      <w:r w:rsidR="00B224CC" w:rsidRPr="000E23FA">
        <w:t>ՀԱՀ-</w:t>
      </w:r>
      <w:proofErr w:type="spellStart"/>
      <w:r w:rsidR="00B224CC" w:rsidRPr="000E23FA">
        <w:t>ից</w:t>
      </w:r>
      <w:proofErr w:type="spellEnd"/>
      <w:r w:rsidRPr="000E23FA">
        <w:t xml:space="preserve"> </w:t>
      </w:r>
      <w:proofErr w:type="spellStart"/>
      <w:r w:rsidRPr="000E23FA">
        <w:t>գործարկվող</w:t>
      </w:r>
      <w:proofErr w:type="spellEnd"/>
      <w:r w:rsidRPr="000E23FA">
        <w:t xml:space="preserve"> </w:t>
      </w:r>
      <w:proofErr w:type="spellStart"/>
      <w:r w:rsidRPr="000E23FA">
        <w:t>հարկադիր</w:t>
      </w:r>
      <w:proofErr w:type="spellEnd"/>
      <w:r w:rsidRPr="000E23FA">
        <w:t xml:space="preserve"> </w:t>
      </w:r>
      <w:proofErr w:type="spellStart"/>
      <w:r w:rsidRPr="000E23FA">
        <w:t>գործարկմամբ</w:t>
      </w:r>
      <w:proofErr w:type="spellEnd"/>
      <w:r w:rsidRPr="000E23FA">
        <w:t xml:space="preserve">, </w:t>
      </w:r>
      <w:proofErr w:type="spellStart"/>
      <w:r w:rsidRPr="000E23FA">
        <w:t>ինչպես</w:t>
      </w:r>
      <w:proofErr w:type="spellEnd"/>
      <w:r w:rsidRPr="000E23FA">
        <w:t xml:space="preserve"> </w:t>
      </w:r>
      <w:proofErr w:type="spellStart"/>
      <w:r w:rsidRPr="000E23FA">
        <w:t>նաև</w:t>
      </w:r>
      <w:proofErr w:type="spellEnd"/>
      <w:r w:rsidRPr="000E23FA">
        <w:t xml:space="preserve"> </w:t>
      </w:r>
      <w:proofErr w:type="spellStart"/>
      <w:r w:rsidRPr="000E23FA">
        <w:t>հարկադիր</w:t>
      </w:r>
      <w:proofErr w:type="spellEnd"/>
      <w:r w:rsidRPr="000E23FA">
        <w:t xml:space="preserve"> </w:t>
      </w:r>
      <w:proofErr w:type="spellStart"/>
      <w:r w:rsidRPr="000E23FA">
        <w:t>գործարկմամբ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գործարկման</w:t>
      </w:r>
      <w:proofErr w:type="spellEnd"/>
      <w:r w:rsidRPr="000E23FA">
        <w:t xml:space="preserve"> </w:t>
      </w:r>
      <w:proofErr w:type="spellStart"/>
      <w:r w:rsidRPr="000E23FA">
        <w:t>հսկողությամբ</w:t>
      </w:r>
      <w:proofErr w:type="spellEnd"/>
      <w:r w:rsidRPr="000E23FA">
        <w:t xml:space="preserve"> </w:t>
      </w:r>
      <w:proofErr w:type="spellStart"/>
      <w:r w:rsidRPr="000E23FA">
        <w:t>սպրինկլերների</w:t>
      </w:r>
      <w:proofErr w:type="spellEnd"/>
      <w:r w:rsidRPr="000E23FA">
        <w:t xml:space="preserve"> </w:t>
      </w:r>
      <w:proofErr w:type="spellStart"/>
      <w:r w:rsidRPr="000E23FA">
        <w:t>հսկողության</w:t>
      </w:r>
      <w:proofErr w:type="spellEnd"/>
      <w:r w:rsidRPr="000E23FA">
        <w:t xml:space="preserve"> և </w:t>
      </w:r>
      <w:proofErr w:type="spellStart"/>
      <w:r w:rsidRPr="000E23FA">
        <w:t>կառավարման</w:t>
      </w:r>
      <w:proofErr w:type="spellEnd"/>
      <w:r w:rsidRPr="000E23FA">
        <w:t xml:space="preserve"> </w:t>
      </w:r>
      <w:proofErr w:type="spellStart"/>
      <w:r w:rsidRPr="000E23FA">
        <w:t>լարերը</w:t>
      </w:r>
      <w:proofErr w:type="spellEnd"/>
      <w:r w:rsidRPr="000E23FA">
        <w:t xml:space="preserve">, </w:t>
      </w:r>
      <w:proofErr w:type="spellStart"/>
      <w:r w:rsidRPr="000E23FA">
        <w:t>որոնք</w:t>
      </w:r>
      <w:proofErr w:type="spellEnd"/>
      <w:r w:rsidRPr="000E23FA">
        <w:t xml:space="preserve"> </w:t>
      </w:r>
      <w:proofErr w:type="spellStart"/>
      <w:r w:rsidRPr="000E23FA">
        <w:t>տեղակայվում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ծածկերի</w:t>
      </w:r>
      <w:proofErr w:type="spellEnd"/>
      <w:r w:rsidRPr="000E23FA">
        <w:t xml:space="preserve"> </w:t>
      </w:r>
      <w:proofErr w:type="spellStart"/>
      <w:r w:rsidRPr="000E23FA">
        <w:t>տակ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խողովակներ</w:t>
      </w:r>
      <w:r w:rsidR="009147D5" w:rsidRPr="000E23FA">
        <w:t>ին</w:t>
      </w:r>
      <w:proofErr w:type="spellEnd"/>
      <w:r w:rsidR="009147D5" w:rsidRPr="000E23FA">
        <w:t xml:space="preserve"> </w:t>
      </w:r>
      <w:proofErr w:type="spellStart"/>
      <w:r w:rsidR="009147D5" w:rsidRPr="000E23FA">
        <w:t>պետք</w:t>
      </w:r>
      <w:proofErr w:type="spellEnd"/>
      <w:r w:rsidR="009147D5" w:rsidRPr="000E23FA">
        <w:t xml:space="preserve"> է </w:t>
      </w:r>
      <w:proofErr w:type="spellStart"/>
      <w:r w:rsidRPr="000E23FA">
        <w:t>լինե</w:t>
      </w:r>
      <w:r w:rsidR="009147D5" w:rsidRPr="000E23FA">
        <w:t>ն</w:t>
      </w:r>
      <w:proofErr w:type="spellEnd"/>
      <w:r w:rsidR="009147D5" w:rsidRPr="000E23FA">
        <w:t xml:space="preserve"> </w:t>
      </w:r>
      <w:proofErr w:type="spellStart"/>
      <w:r w:rsidRPr="000E23FA">
        <w:t>հրակայու</w:t>
      </w:r>
      <w:r w:rsidR="009147D5" w:rsidRPr="000E23FA">
        <w:t>ն</w:t>
      </w:r>
      <w:proofErr w:type="spellEnd"/>
      <w:r w:rsidR="009147D5" w:rsidRPr="000E23FA">
        <w:t xml:space="preserve"> և </w:t>
      </w:r>
      <w:proofErr w:type="spellStart"/>
      <w:r w:rsidRPr="000E23FA">
        <w:t>պաշտպանված</w:t>
      </w:r>
      <w:proofErr w:type="spellEnd"/>
      <w:r w:rsidRPr="000E23FA">
        <w:t xml:space="preserve"> </w:t>
      </w:r>
      <w:proofErr w:type="spellStart"/>
      <w:r w:rsidRPr="000E23FA">
        <w:t>մեխանիկական</w:t>
      </w:r>
      <w:proofErr w:type="spellEnd"/>
      <w:r w:rsidRPr="000E23FA">
        <w:t xml:space="preserve">, </w:t>
      </w:r>
      <w:proofErr w:type="spellStart"/>
      <w:r w:rsidRPr="000E23FA">
        <w:t>եղանակային</w:t>
      </w:r>
      <w:proofErr w:type="spellEnd"/>
      <w:r w:rsidRPr="000E23FA">
        <w:t xml:space="preserve">, </w:t>
      </w:r>
      <w:proofErr w:type="spellStart"/>
      <w:r w:rsidRPr="000E23FA">
        <w:t>էլեկտրոմագնիսական</w:t>
      </w:r>
      <w:proofErr w:type="spellEnd"/>
      <w:r w:rsidRPr="000E23FA">
        <w:t xml:space="preserve"> և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գործոնների</w:t>
      </w:r>
      <w:proofErr w:type="spellEnd"/>
      <w:r w:rsidRPr="000E23FA">
        <w:t xml:space="preserve"> </w:t>
      </w:r>
      <w:proofErr w:type="spellStart"/>
      <w:r w:rsidRPr="000E23FA">
        <w:t>ազդեցությունից</w:t>
      </w:r>
      <w:proofErr w:type="spellEnd"/>
      <w:r w:rsidRPr="000E23FA">
        <w:t>:</w:t>
      </w:r>
    </w:p>
    <w:p w14:paraId="15C701C6" w14:textId="77777777" w:rsidR="00EA7BA5" w:rsidRPr="000E23FA" w:rsidRDefault="004877F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>Հ</w:t>
      </w:r>
      <w:r w:rsidRPr="000E23FA">
        <w:rPr>
          <w:lang w:val="hy-AM"/>
        </w:rPr>
        <w:t xml:space="preserve">ԳՍ </w:t>
      </w:r>
      <w:proofErr w:type="spellStart"/>
      <w:r w:rsidRPr="000E23FA">
        <w:t>կայանքների</w:t>
      </w:r>
      <w:proofErr w:type="spellEnd"/>
      <w:r w:rsidRPr="000E23FA">
        <w:t xml:space="preserve"> </w:t>
      </w:r>
      <w:proofErr w:type="spellStart"/>
      <w:r w:rsidRPr="000E23FA">
        <w:t>հիդրավլիկական</w:t>
      </w:r>
      <w:proofErr w:type="spellEnd"/>
      <w:r w:rsidRPr="000E23FA">
        <w:t xml:space="preserve"> </w:t>
      </w:r>
      <w:proofErr w:type="spellStart"/>
      <w:r w:rsidRPr="000E23FA">
        <w:t>հաշվարկը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կատարել</w:t>
      </w:r>
      <w:proofErr w:type="spellEnd"/>
      <w:r w:rsidRPr="000E23FA">
        <w:rPr>
          <w:lang w:val="hy-AM"/>
        </w:rPr>
        <w:t xml:space="preserve"> </w:t>
      </w:r>
      <w:proofErr w:type="spellStart"/>
      <w:r w:rsidRPr="000E23FA">
        <w:t>ըստ</w:t>
      </w:r>
      <w:proofErr w:type="spellEnd"/>
      <w:r w:rsidRPr="000E23FA">
        <w:t xml:space="preserve"> 3.6.1</w:t>
      </w:r>
      <w:r w:rsidR="009E6D16">
        <w:t xml:space="preserve"> </w:t>
      </w:r>
      <w:proofErr w:type="spellStart"/>
      <w:r w:rsidR="009E6D16">
        <w:t>բաժն</w:t>
      </w:r>
      <w:r w:rsidRPr="000E23FA">
        <w:t>ում</w:t>
      </w:r>
      <w:proofErr w:type="spellEnd"/>
      <w:r w:rsidRPr="000E23FA">
        <w:rPr>
          <w:lang w:val="hy-AM"/>
        </w:rPr>
        <w:t xml:space="preserve"> ներկա</w:t>
      </w:r>
      <w:bookmarkStart w:id="73" w:name="_Hlk139722861"/>
      <w:r w:rsidR="0018159C" w:rsidRPr="000E23FA">
        <w:rPr>
          <w:lang w:val="hy-AM"/>
        </w:rPr>
        <w:t>յացված մեթոդով</w:t>
      </w:r>
      <w:r w:rsidR="002E7F64" w:rsidRPr="000E23FA">
        <w:t>:</w:t>
      </w:r>
    </w:p>
    <w:bookmarkEnd w:id="73"/>
    <w:p w14:paraId="0E9BD6B5" w14:textId="77777777" w:rsidR="00C00200" w:rsidRPr="000E23FA" w:rsidRDefault="00C0020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</w:pPr>
    </w:p>
    <w:p w14:paraId="0B88A610" w14:textId="77777777" w:rsidR="00EA7BA5" w:rsidRPr="000E23FA" w:rsidRDefault="004C3DC3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</w:rPr>
        <w:t>3.2.6</w:t>
      </w:r>
      <w:r w:rsidR="005B0D9D" w:rsidRPr="000E23FA">
        <w:rPr>
          <w:b/>
        </w:rPr>
        <w:t xml:space="preserve">. </w:t>
      </w:r>
      <w:r w:rsidR="00EA7BA5" w:rsidRPr="000E23FA">
        <w:rPr>
          <w:b/>
        </w:rPr>
        <w:t>ՍՊՐԻՆԿԼԵՐ-ԴՐԵՆՉԵՐԱՅԻՆ ՀՐԴԵՀԱՇԻՋՄԱՆ ԿԱՅԱՆՔՆԵՐ</w:t>
      </w:r>
    </w:p>
    <w:p w14:paraId="14577228" w14:textId="77777777" w:rsidR="006C6159" w:rsidRPr="000E23FA" w:rsidRDefault="006C615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</w:pPr>
    </w:p>
    <w:p w14:paraId="79C320CD" w14:textId="77777777" w:rsidR="00EA7BA5" w:rsidRPr="000E23FA" w:rsidRDefault="00EA7BA5" w:rsidP="009E6D16">
      <w:pPr>
        <w:numPr>
          <w:ilvl w:val="0"/>
          <w:numId w:val="1"/>
        </w:numPr>
        <w:tabs>
          <w:tab w:val="left" w:pos="990"/>
          <w:tab w:val="left" w:pos="135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Սույն</w:t>
      </w:r>
      <w:proofErr w:type="spellEnd"/>
      <w:r w:rsidRPr="000E23FA">
        <w:t xml:space="preserve"> </w:t>
      </w:r>
      <w:proofErr w:type="spellStart"/>
      <w:r w:rsidRPr="000E23FA">
        <w:t>բաժնի</w:t>
      </w:r>
      <w:proofErr w:type="spellEnd"/>
      <w:r w:rsidRPr="000E23FA">
        <w:t xml:space="preserve"> </w:t>
      </w:r>
      <w:proofErr w:type="spellStart"/>
      <w:r w:rsidRPr="000E23FA">
        <w:t>պահանջները</w:t>
      </w:r>
      <w:proofErr w:type="spellEnd"/>
      <w:r w:rsidRPr="000E23FA">
        <w:t xml:space="preserve"> </w:t>
      </w:r>
      <w:proofErr w:type="spellStart"/>
      <w:r w:rsidRPr="000E23FA">
        <w:t>տարածվում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1-</w:t>
      </w:r>
      <w:r w:rsidR="00291F6C" w:rsidRPr="000E23FA">
        <w:t>6</w:t>
      </w:r>
      <w:r w:rsidRPr="000E23FA">
        <w:t xml:space="preserve"> </w:t>
      </w:r>
      <w:proofErr w:type="spellStart"/>
      <w:r w:rsidRPr="000E23FA">
        <w:t>խմբի</w:t>
      </w:r>
      <w:proofErr w:type="spellEnd"/>
      <w:r w:rsidRPr="000E23FA">
        <w:t xml:space="preserve"> </w:t>
      </w:r>
      <w:proofErr w:type="spellStart"/>
      <w:r w:rsidRPr="000E23FA">
        <w:t>շենքերի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 </w:t>
      </w:r>
      <w:proofErr w:type="spellStart"/>
      <w:r w:rsidRPr="000E23FA">
        <w:t>նախագծվող</w:t>
      </w:r>
      <w:proofErr w:type="spellEnd"/>
      <w:r w:rsidRPr="000E23FA">
        <w:t xml:space="preserve"> </w:t>
      </w:r>
      <w:proofErr w:type="spellStart"/>
      <w:r w:rsidR="00291F6C" w:rsidRPr="000E23FA">
        <w:t>սպրինկլեր-դրենչերային</w:t>
      </w:r>
      <w:proofErr w:type="spellEnd"/>
      <w:r w:rsidR="00291F6C" w:rsidRPr="000E23FA">
        <w:t xml:space="preserve"> </w:t>
      </w:r>
      <w:proofErr w:type="spellStart"/>
      <w:r w:rsidR="00291F6C" w:rsidRPr="000E23FA">
        <w:t>կայանքներ</w:t>
      </w:r>
      <w:r w:rsidRPr="000E23FA">
        <w:t>ի</w:t>
      </w:r>
      <w:proofErr w:type="spellEnd"/>
      <w:r w:rsidRPr="000E23FA">
        <w:t xml:space="preserve"> </w:t>
      </w:r>
      <w:r w:rsidR="008F762A" w:rsidRPr="000E23FA">
        <w:t>(</w:t>
      </w:r>
      <w:proofErr w:type="spellStart"/>
      <w:r w:rsidR="008F762A" w:rsidRPr="000E23FA">
        <w:t>սույն</w:t>
      </w:r>
      <w:proofErr w:type="spellEnd"/>
      <w:r w:rsidR="008F762A" w:rsidRPr="000E23FA">
        <w:t xml:space="preserve"> </w:t>
      </w:r>
      <w:proofErr w:type="spellStart"/>
      <w:r w:rsidR="008F762A" w:rsidRPr="000E23FA">
        <w:t>բաժնի</w:t>
      </w:r>
      <w:proofErr w:type="spellEnd"/>
      <w:r w:rsidR="008F762A" w:rsidRPr="000E23FA">
        <w:t xml:space="preserve"> </w:t>
      </w:r>
      <w:proofErr w:type="spellStart"/>
      <w:r w:rsidR="008F762A" w:rsidRPr="000E23FA">
        <w:t>հետագա</w:t>
      </w:r>
      <w:proofErr w:type="spellEnd"/>
      <w:r w:rsidR="008F762A" w:rsidRPr="000E23FA">
        <w:t xml:space="preserve"> </w:t>
      </w:r>
      <w:proofErr w:type="spellStart"/>
      <w:r w:rsidR="008F762A" w:rsidRPr="000E23FA">
        <w:t>շարադրանքում</w:t>
      </w:r>
      <w:proofErr w:type="spellEnd"/>
      <w:r w:rsidR="008F762A" w:rsidRPr="000E23FA">
        <w:t xml:space="preserve">՝ </w:t>
      </w:r>
      <w:proofErr w:type="spellStart"/>
      <w:r w:rsidR="00646800" w:rsidRPr="000E23FA">
        <w:t>նաև</w:t>
      </w:r>
      <w:proofErr w:type="spellEnd"/>
      <w:r w:rsidR="00646800" w:rsidRPr="000E23FA">
        <w:t xml:space="preserve"> </w:t>
      </w:r>
      <w:r w:rsidR="00291F6C" w:rsidRPr="000E23FA">
        <w:t xml:space="preserve">ՍԴ </w:t>
      </w:r>
      <w:proofErr w:type="spellStart"/>
      <w:r w:rsidR="008F762A" w:rsidRPr="000E23FA">
        <w:t>կայանքներ</w:t>
      </w:r>
      <w:proofErr w:type="spellEnd"/>
      <w:r w:rsidR="008F762A" w:rsidRPr="000E23FA">
        <w:t xml:space="preserve">) </w:t>
      </w:r>
      <w:proofErr w:type="spellStart"/>
      <w:r w:rsidRPr="000E23FA">
        <w:t>վրա</w:t>
      </w:r>
      <w:proofErr w:type="spellEnd"/>
      <w:r w:rsidRPr="000E23FA">
        <w:t>:</w:t>
      </w:r>
    </w:p>
    <w:p w14:paraId="4DCE421F" w14:textId="77777777" w:rsidR="00EA7BA5" w:rsidRPr="000E23FA" w:rsidRDefault="00EA7BA5" w:rsidP="009E6D16">
      <w:pPr>
        <w:numPr>
          <w:ilvl w:val="0"/>
          <w:numId w:val="1"/>
        </w:numPr>
        <w:tabs>
          <w:tab w:val="left" w:pos="990"/>
          <w:tab w:val="left" w:pos="1350"/>
        </w:tabs>
        <w:spacing w:after="0" w:line="360" w:lineRule="auto"/>
        <w:ind w:left="0" w:firstLine="540"/>
        <w:contextualSpacing/>
        <w:jc w:val="both"/>
      </w:pPr>
      <w:r w:rsidRPr="000E23FA">
        <w:t>ՍԴ</w:t>
      </w:r>
      <w:r w:rsidR="00291F6C" w:rsidRPr="000E23FA">
        <w:t xml:space="preserve"> </w:t>
      </w:r>
      <w:proofErr w:type="spellStart"/>
      <w:r w:rsidR="00291F6C" w:rsidRPr="000E23FA">
        <w:t>կայանքներ</w:t>
      </w:r>
      <w:r w:rsidRPr="000E23FA">
        <w:t>ը</w:t>
      </w:r>
      <w:proofErr w:type="spellEnd"/>
      <w:r w:rsidRPr="000E23FA">
        <w:t xml:space="preserve"> </w:t>
      </w:r>
      <w:proofErr w:type="spellStart"/>
      <w:r w:rsidRPr="000E23FA">
        <w:t>լինում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ջրալցված</w:t>
      </w:r>
      <w:proofErr w:type="spellEnd"/>
      <w:r w:rsidRPr="000E23FA">
        <w:t xml:space="preserve"> (</w:t>
      </w:r>
      <w:proofErr w:type="spellStart"/>
      <w:r w:rsidRPr="000E23FA">
        <w:t>ՍջԴ</w:t>
      </w:r>
      <w:proofErr w:type="spellEnd"/>
      <w:r w:rsidRPr="000E23FA">
        <w:t xml:space="preserve">) և </w:t>
      </w:r>
      <w:proofErr w:type="spellStart"/>
      <w:r w:rsidRPr="000E23FA">
        <w:t>օդալցված</w:t>
      </w:r>
      <w:proofErr w:type="spellEnd"/>
      <w:r w:rsidRPr="000E23FA">
        <w:t xml:space="preserve"> (</w:t>
      </w:r>
      <w:proofErr w:type="spellStart"/>
      <w:r w:rsidRPr="000E23FA">
        <w:t>ՍօԴ</w:t>
      </w:r>
      <w:proofErr w:type="spellEnd"/>
      <w:r w:rsidRPr="000E23FA">
        <w:t>):</w:t>
      </w:r>
    </w:p>
    <w:p w14:paraId="7CCB7D98" w14:textId="77777777" w:rsidR="00EA7BA5" w:rsidRPr="000E23FA" w:rsidRDefault="00075171" w:rsidP="009E6D16">
      <w:pPr>
        <w:numPr>
          <w:ilvl w:val="0"/>
          <w:numId w:val="1"/>
        </w:numPr>
        <w:tabs>
          <w:tab w:val="left" w:pos="990"/>
          <w:tab w:val="left" w:pos="135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lastRenderedPageBreak/>
        <w:t>Այն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 xml:space="preserve">, </w:t>
      </w:r>
      <w:proofErr w:type="spellStart"/>
      <w:r w:rsidRPr="000E23FA">
        <w:t>որտեղ</w:t>
      </w:r>
      <w:proofErr w:type="spellEnd"/>
      <w:r w:rsidRPr="000E23FA">
        <w:t xml:space="preserve"> </w:t>
      </w:r>
      <w:proofErr w:type="spellStart"/>
      <w:r w:rsidRPr="000E23FA">
        <w:t>պահանջվում</w:t>
      </w:r>
      <w:proofErr w:type="spellEnd"/>
      <w:r w:rsidRPr="000E23FA">
        <w:t xml:space="preserve"> է </w:t>
      </w:r>
      <w:proofErr w:type="spellStart"/>
      <w:r w:rsidRPr="000E23FA">
        <w:t>արագագործություն</w:t>
      </w:r>
      <w:proofErr w:type="spellEnd"/>
      <w:r w:rsidRPr="000E23FA">
        <w:t xml:space="preserve"> և </w:t>
      </w:r>
      <w:proofErr w:type="spellStart"/>
      <w:r w:rsidRPr="000E23FA">
        <w:t>թույլատրելի</w:t>
      </w:r>
      <w:proofErr w:type="spellEnd"/>
      <w:r w:rsidRPr="000E23FA">
        <w:t xml:space="preserve"> է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նյութի</w:t>
      </w:r>
      <w:proofErr w:type="spellEnd"/>
      <w:r w:rsidRPr="000E23FA">
        <w:t xml:space="preserve"> </w:t>
      </w:r>
      <w:proofErr w:type="spellStart"/>
      <w:r w:rsidRPr="000E23FA">
        <w:t>աննշան</w:t>
      </w:r>
      <w:proofErr w:type="spellEnd"/>
      <w:r w:rsidRPr="000E23FA">
        <w:t xml:space="preserve"> </w:t>
      </w:r>
      <w:proofErr w:type="spellStart"/>
      <w:r w:rsidRPr="000E23FA">
        <w:t>քանակի</w:t>
      </w:r>
      <w:proofErr w:type="spellEnd"/>
      <w:r w:rsidRPr="000E23FA">
        <w:t xml:space="preserve"> </w:t>
      </w:r>
      <w:proofErr w:type="spellStart"/>
      <w:r w:rsidRPr="000E23FA">
        <w:t>թողարկումը</w:t>
      </w:r>
      <w:proofErr w:type="spellEnd"/>
      <w:r w:rsidRPr="000E23FA">
        <w:t xml:space="preserve"> </w:t>
      </w:r>
      <w:proofErr w:type="spellStart"/>
      <w:r w:rsidRPr="000E23FA">
        <w:t>ոռոգիչների</w:t>
      </w:r>
      <w:proofErr w:type="spellEnd"/>
      <w:r w:rsidRPr="000E23FA">
        <w:t xml:space="preserve"> </w:t>
      </w:r>
      <w:proofErr w:type="spellStart"/>
      <w:r w:rsidRPr="000E23FA">
        <w:t>չարտոնված</w:t>
      </w:r>
      <w:proofErr w:type="spellEnd"/>
      <w:r w:rsidRPr="000E23FA">
        <w:t xml:space="preserve"> </w:t>
      </w:r>
      <w:proofErr w:type="spellStart"/>
      <w:r w:rsidRPr="000E23FA">
        <w:t>գործարկումների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="007D4CB7" w:rsidRPr="000E23FA">
        <w:t xml:space="preserve"> </w:t>
      </w:r>
      <w:proofErr w:type="spellStart"/>
      <w:r w:rsidR="00EA7BA5" w:rsidRPr="000E23FA">
        <w:t>վնասման</w:t>
      </w:r>
      <w:proofErr w:type="spellEnd"/>
      <w:r w:rsidR="00EA7BA5" w:rsidRPr="000E23FA">
        <w:t xml:space="preserve"> </w:t>
      </w:r>
      <w:proofErr w:type="spellStart"/>
      <w:r w:rsidR="00EA7BA5" w:rsidRPr="000E23FA">
        <w:t>պատճառով</w:t>
      </w:r>
      <w:proofErr w:type="spellEnd"/>
      <w:r w:rsidR="00EA7BA5" w:rsidRPr="000E23FA">
        <w:t xml:space="preserve"> </w:t>
      </w:r>
      <w:proofErr w:type="spellStart"/>
      <w:r w:rsidR="00377DCD" w:rsidRPr="000E23FA">
        <w:t>ն</w:t>
      </w:r>
      <w:r w:rsidR="00EA7BA5" w:rsidRPr="000E23FA">
        <w:t>պատակահարմար</w:t>
      </w:r>
      <w:proofErr w:type="spellEnd"/>
      <w:r w:rsidR="00EA7BA5" w:rsidRPr="000E23FA">
        <w:t xml:space="preserve"> է </w:t>
      </w:r>
      <w:proofErr w:type="spellStart"/>
      <w:r w:rsidR="00EA7BA5" w:rsidRPr="000E23FA">
        <w:t>ՍջԴ</w:t>
      </w:r>
      <w:proofErr w:type="spellEnd"/>
      <w:r w:rsidR="00946684" w:rsidRPr="000E23FA">
        <w:t xml:space="preserve"> </w:t>
      </w:r>
      <w:proofErr w:type="spellStart"/>
      <w:r w:rsidR="00946684" w:rsidRPr="000E23FA">
        <w:t>կայանքներ</w:t>
      </w:r>
      <w:r w:rsidR="00EA7BA5" w:rsidRPr="000E23FA">
        <w:t>ի</w:t>
      </w:r>
      <w:proofErr w:type="spellEnd"/>
      <w:r w:rsidR="00EA7BA5" w:rsidRPr="000E23FA">
        <w:t xml:space="preserve"> </w:t>
      </w:r>
      <w:proofErr w:type="spellStart"/>
      <w:r w:rsidR="00EA7BA5" w:rsidRPr="000E23FA">
        <w:t>կիրառությունը</w:t>
      </w:r>
      <w:proofErr w:type="spellEnd"/>
      <w:r w:rsidR="00EA7BA5" w:rsidRPr="000E23FA">
        <w:t>:</w:t>
      </w:r>
    </w:p>
    <w:p w14:paraId="259E245C" w14:textId="77777777" w:rsidR="00EA7BA5" w:rsidRPr="000E23FA" w:rsidRDefault="00EA7BA5" w:rsidP="009E6D16">
      <w:pPr>
        <w:numPr>
          <w:ilvl w:val="0"/>
          <w:numId w:val="1"/>
        </w:numPr>
        <w:tabs>
          <w:tab w:val="left" w:pos="1260"/>
          <w:tab w:val="left" w:pos="135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Այն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 xml:space="preserve">, </w:t>
      </w:r>
      <w:proofErr w:type="spellStart"/>
      <w:r w:rsidRPr="000E23FA">
        <w:t>որտեղ</w:t>
      </w:r>
      <w:proofErr w:type="spellEnd"/>
      <w:r w:rsidRPr="000E23FA">
        <w:t xml:space="preserve"> </w:t>
      </w:r>
      <w:proofErr w:type="spellStart"/>
      <w:r w:rsidRPr="000E23FA">
        <w:t>հնարավոր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դրական</w:t>
      </w:r>
      <w:proofErr w:type="spellEnd"/>
      <w:r w:rsidRPr="000E23FA">
        <w:t xml:space="preserve"> և </w:t>
      </w:r>
      <w:proofErr w:type="spellStart"/>
      <w:r w:rsidRPr="000E23FA">
        <w:t>բացասական</w:t>
      </w:r>
      <w:proofErr w:type="spellEnd"/>
      <w:r w:rsidRPr="000E23FA">
        <w:t xml:space="preserve"> </w:t>
      </w:r>
      <w:proofErr w:type="spellStart"/>
      <w:r w:rsidRPr="000E23FA">
        <w:t>ջերմաստիճաններ</w:t>
      </w:r>
      <w:proofErr w:type="spellEnd"/>
      <w:r w:rsidRPr="000E23FA">
        <w:t xml:space="preserve"> և </w:t>
      </w:r>
      <w:proofErr w:type="spellStart"/>
      <w:r w:rsidRPr="000E23FA">
        <w:t>ցանկալի</w:t>
      </w:r>
      <w:proofErr w:type="spellEnd"/>
      <w:r w:rsidRPr="000E23FA">
        <w:t xml:space="preserve"> </w:t>
      </w:r>
      <w:proofErr w:type="spellStart"/>
      <w:r w:rsidRPr="000E23FA">
        <w:t>չէ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նյութի</w:t>
      </w:r>
      <w:proofErr w:type="spellEnd"/>
      <w:r w:rsidRPr="000E23FA">
        <w:t xml:space="preserve"> </w:t>
      </w:r>
      <w:proofErr w:type="spellStart"/>
      <w:r w:rsidRPr="000E23FA">
        <w:t>աննշան</w:t>
      </w:r>
      <w:proofErr w:type="spellEnd"/>
      <w:r w:rsidRPr="000E23FA">
        <w:t xml:space="preserve"> </w:t>
      </w:r>
      <w:proofErr w:type="spellStart"/>
      <w:r w:rsidRPr="000E23FA">
        <w:t>քանակի</w:t>
      </w:r>
      <w:proofErr w:type="spellEnd"/>
      <w:r w:rsidRPr="000E23FA">
        <w:t xml:space="preserve"> </w:t>
      </w:r>
      <w:proofErr w:type="spellStart"/>
      <w:r w:rsidRPr="000E23FA">
        <w:t>թողարկումը</w:t>
      </w:r>
      <w:proofErr w:type="spellEnd"/>
      <w:r w:rsidRPr="000E23FA">
        <w:t xml:space="preserve"> </w:t>
      </w:r>
      <w:proofErr w:type="spellStart"/>
      <w:r w:rsidRPr="000E23FA">
        <w:t>ոռոգիչների</w:t>
      </w:r>
      <w:proofErr w:type="spellEnd"/>
      <w:r w:rsidRPr="000E23FA">
        <w:t xml:space="preserve"> </w:t>
      </w:r>
      <w:proofErr w:type="spellStart"/>
      <w:r w:rsidRPr="000E23FA">
        <w:t>չարտոնված</w:t>
      </w:r>
      <w:proofErr w:type="spellEnd"/>
      <w:r w:rsidRPr="000E23FA">
        <w:t xml:space="preserve"> </w:t>
      </w:r>
      <w:proofErr w:type="spellStart"/>
      <w:r w:rsidRPr="000E23FA">
        <w:t>գործարկումների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վնասման</w:t>
      </w:r>
      <w:proofErr w:type="spellEnd"/>
      <w:r w:rsidRPr="000E23FA">
        <w:t xml:space="preserve"> </w:t>
      </w:r>
      <w:proofErr w:type="spellStart"/>
      <w:r w:rsidRPr="000E23FA">
        <w:t>պատճառով</w:t>
      </w:r>
      <w:proofErr w:type="spellEnd"/>
      <w:r w:rsidRPr="000E23FA">
        <w:t xml:space="preserve"> </w:t>
      </w:r>
      <w:proofErr w:type="spellStart"/>
      <w:r w:rsidRPr="000E23FA">
        <w:t>հպատակահարմար</w:t>
      </w:r>
      <w:proofErr w:type="spellEnd"/>
      <w:r w:rsidRPr="000E23FA">
        <w:t xml:space="preserve"> է </w:t>
      </w:r>
      <w:proofErr w:type="spellStart"/>
      <w:proofErr w:type="gramStart"/>
      <w:r w:rsidRPr="000E23FA">
        <w:t>ՍօԴ</w:t>
      </w:r>
      <w:proofErr w:type="spellEnd"/>
      <w:r w:rsidRPr="000E23FA">
        <w:t>(</w:t>
      </w:r>
      <w:proofErr w:type="gramEnd"/>
      <w:r w:rsidRPr="000E23FA">
        <w:t>1)</w:t>
      </w:r>
      <w:r w:rsidR="00946684" w:rsidRPr="000E23FA">
        <w:t xml:space="preserve"> </w:t>
      </w:r>
      <w:proofErr w:type="spellStart"/>
      <w:r w:rsidR="00946684" w:rsidRPr="000E23FA">
        <w:t>կայանքներ</w:t>
      </w:r>
      <w:r w:rsidRPr="000E23FA">
        <w:t>ի</w:t>
      </w:r>
      <w:proofErr w:type="spellEnd"/>
      <w:r w:rsidRPr="000E23FA">
        <w:t xml:space="preserve"> </w:t>
      </w:r>
      <w:proofErr w:type="spellStart"/>
      <w:r w:rsidRPr="000E23FA">
        <w:t>կիրառությունը</w:t>
      </w:r>
      <w:proofErr w:type="spellEnd"/>
      <w:r w:rsidRPr="000E23FA">
        <w:t>:</w:t>
      </w:r>
    </w:p>
    <w:p w14:paraId="3EE5A5E1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Այն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 xml:space="preserve">, </w:t>
      </w:r>
      <w:proofErr w:type="spellStart"/>
      <w:r w:rsidRPr="000E23FA">
        <w:t>որտեղ</w:t>
      </w:r>
      <w:proofErr w:type="spellEnd"/>
      <w:r w:rsidRPr="000E23FA">
        <w:t xml:space="preserve"> </w:t>
      </w:r>
      <w:proofErr w:type="spellStart"/>
      <w:r w:rsidRPr="000E23FA">
        <w:t>հնարավոր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դրական</w:t>
      </w:r>
      <w:proofErr w:type="spellEnd"/>
      <w:r w:rsidRPr="000E23FA">
        <w:t xml:space="preserve"> և </w:t>
      </w:r>
      <w:proofErr w:type="spellStart"/>
      <w:r w:rsidRPr="000E23FA">
        <w:t>բացասական</w:t>
      </w:r>
      <w:proofErr w:type="spellEnd"/>
      <w:r w:rsidRPr="000E23FA">
        <w:t xml:space="preserve"> </w:t>
      </w:r>
      <w:proofErr w:type="spellStart"/>
      <w:r w:rsidRPr="000E23FA">
        <w:t>ջերմաստիճաններ</w:t>
      </w:r>
      <w:proofErr w:type="spellEnd"/>
      <w:r w:rsidRPr="000E23FA">
        <w:t xml:space="preserve"> և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բացառվի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նյութի</w:t>
      </w:r>
      <w:proofErr w:type="spellEnd"/>
      <w:r w:rsidRPr="000E23FA">
        <w:t xml:space="preserve"> </w:t>
      </w:r>
      <w:proofErr w:type="spellStart"/>
      <w:r w:rsidRPr="000E23FA">
        <w:t>նույնիսկ</w:t>
      </w:r>
      <w:proofErr w:type="spellEnd"/>
      <w:r w:rsidRPr="000E23FA">
        <w:t xml:space="preserve"> </w:t>
      </w:r>
      <w:proofErr w:type="spellStart"/>
      <w:r w:rsidRPr="000E23FA">
        <w:t>աննշան</w:t>
      </w:r>
      <w:proofErr w:type="spellEnd"/>
      <w:r w:rsidRPr="000E23FA">
        <w:t xml:space="preserve"> </w:t>
      </w:r>
      <w:proofErr w:type="spellStart"/>
      <w:r w:rsidRPr="000E23FA">
        <w:t>քանակի</w:t>
      </w:r>
      <w:proofErr w:type="spellEnd"/>
      <w:r w:rsidRPr="000E23FA">
        <w:t xml:space="preserve"> </w:t>
      </w:r>
      <w:proofErr w:type="spellStart"/>
      <w:r w:rsidRPr="000E23FA">
        <w:t>թողարկումը</w:t>
      </w:r>
      <w:proofErr w:type="spellEnd"/>
      <w:r w:rsidRPr="000E23FA">
        <w:t xml:space="preserve"> </w:t>
      </w:r>
      <w:proofErr w:type="spellStart"/>
      <w:r w:rsidRPr="000E23FA">
        <w:t>ոռոգիչների</w:t>
      </w:r>
      <w:proofErr w:type="spellEnd"/>
      <w:r w:rsidR="009D446E" w:rsidRPr="000E23FA">
        <w:rPr>
          <w:lang w:val="hy-AM"/>
        </w:rPr>
        <w:t xml:space="preserve"> </w:t>
      </w:r>
      <w:proofErr w:type="spellStart"/>
      <w:r w:rsidR="00497D59" w:rsidRPr="000E23FA">
        <w:t>չարտոնված</w:t>
      </w:r>
      <w:proofErr w:type="spellEnd"/>
      <w:r w:rsidR="00497D59" w:rsidRPr="000E23FA">
        <w:t xml:space="preserve"> </w:t>
      </w:r>
      <w:proofErr w:type="spellStart"/>
      <w:r w:rsidR="00497D59" w:rsidRPr="000E23FA">
        <w:t>գործարկումների</w:t>
      </w:r>
      <w:proofErr w:type="spellEnd"/>
      <w:r w:rsidR="00497D59" w:rsidRPr="000E23FA">
        <w:t xml:space="preserve"> </w:t>
      </w:r>
      <w:proofErr w:type="spellStart"/>
      <w:r w:rsidR="00497D59" w:rsidRPr="000E23FA">
        <w:t>կամ</w:t>
      </w:r>
      <w:proofErr w:type="spellEnd"/>
      <w:r w:rsidR="00497D59" w:rsidRPr="000E23FA">
        <w:t xml:space="preserve"> </w:t>
      </w:r>
      <w:proofErr w:type="spellStart"/>
      <w:r w:rsidR="00497D59" w:rsidRPr="000E23FA">
        <w:t>վնասման</w:t>
      </w:r>
      <w:proofErr w:type="spellEnd"/>
      <w:r w:rsidR="00497D59" w:rsidRPr="000E23FA">
        <w:t xml:space="preserve"> </w:t>
      </w:r>
      <w:proofErr w:type="spellStart"/>
      <w:r w:rsidR="00497D59" w:rsidRPr="000E23FA">
        <w:t>պատճառով</w:t>
      </w:r>
      <w:proofErr w:type="spellEnd"/>
      <w:r w:rsidR="00497D59" w:rsidRPr="000E23FA">
        <w:t xml:space="preserve"> </w:t>
      </w:r>
      <w:proofErr w:type="spellStart"/>
      <w:r w:rsidR="00497D59" w:rsidRPr="000E23FA">
        <w:t>նպատակահարմար</w:t>
      </w:r>
      <w:proofErr w:type="spellEnd"/>
      <w:r w:rsidR="00497D59" w:rsidRPr="000E23FA">
        <w:t xml:space="preserve"> է </w:t>
      </w:r>
      <w:proofErr w:type="spellStart"/>
      <w:proofErr w:type="gramStart"/>
      <w:r w:rsidR="00497D59" w:rsidRPr="000E23FA">
        <w:t>ՍօԴ</w:t>
      </w:r>
      <w:proofErr w:type="spellEnd"/>
      <w:r w:rsidR="00497D59" w:rsidRPr="000E23FA">
        <w:t>(</w:t>
      </w:r>
      <w:proofErr w:type="gramEnd"/>
      <w:r w:rsidR="00497D59" w:rsidRPr="000E23FA">
        <w:t>2)</w:t>
      </w:r>
      <w:r w:rsidR="009D446E" w:rsidRPr="000E23FA">
        <w:rPr>
          <w:lang w:val="hy-AM"/>
        </w:rPr>
        <w:t xml:space="preserve"> </w:t>
      </w:r>
      <w:proofErr w:type="spellStart"/>
      <w:r w:rsidR="00946684" w:rsidRPr="000E23FA">
        <w:t>կայանքներ</w:t>
      </w:r>
      <w:r w:rsidRPr="000E23FA">
        <w:t>ի</w:t>
      </w:r>
      <w:proofErr w:type="spellEnd"/>
      <w:r w:rsidRPr="000E23FA">
        <w:t xml:space="preserve"> </w:t>
      </w:r>
      <w:proofErr w:type="spellStart"/>
      <w:r w:rsidRPr="000E23FA">
        <w:t>կիրառությունը</w:t>
      </w:r>
      <w:proofErr w:type="spellEnd"/>
      <w:r w:rsidRPr="000E23FA">
        <w:t>:</w:t>
      </w:r>
    </w:p>
    <w:p w14:paraId="0B197505" w14:textId="77777777" w:rsidR="00051611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bookmarkStart w:id="74" w:name="_Hlk139722877"/>
      <w:r w:rsidRPr="000E23FA">
        <w:t>ՍԴ</w:t>
      </w:r>
      <w:r w:rsidR="00946684" w:rsidRPr="000E23FA">
        <w:rPr>
          <w:lang w:val="hy-AM"/>
        </w:rPr>
        <w:t xml:space="preserve"> </w:t>
      </w:r>
      <w:proofErr w:type="spellStart"/>
      <w:r w:rsidR="00946684" w:rsidRPr="000E23FA">
        <w:t>կայանքներ</w:t>
      </w:r>
      <w:r w:rsidRPr="000E23FA">
        <w:t>ի</w:t>
      </w:r>
      <w:proofErr w:type="spellEnd"/>
      <w:r w:rsidRPr="000E23FA">
        <w:t xml:space="preserve"> </w:t>
      </w:r>
      <w:proofErr w:type="spellStart"/>
      <w:r w:rsidRPr="000E23FA">
        <w:t>հիդրավլիկական</w:t>
      </w:r>
      <w:proofErr w:type="spellEnd"/>
      <w:r w:rsidRPr="000E23FA">
        <w:t xml:space="preserve"> </w:t>
      </w:r>
      <w:proofErr w:type="spellStart"/>
      <w:r w:rsidR="00051611" w:rsidRPr="000E23FA">
        <w:t>հաշվարկը</w:t>
      </w:r>
      <w:proofErr w:type="spellEnd"/>
      <w:r w:rsidR="00051611" w:rsidRPr="000E23FA">
        <w:t xml:space="preserve"> </w:t>
      </w:r>
      <w:proofErr w:type="spellStart"/>
      <w:r w:rsidR="00051611" w:rsidRPr="000E23FA">
        <w:t>պետք</w:t>
      </w:r>
      <w:proofErr w:type="spellEnd"/>
      <w:r w:rsidR="00051611" w:rsidRPr="000E23FA">
        <w:t xml:space="preserve"> է </w:t>
      </w:r>
      <w:proofErr w:type="spellStart"/>
      <w:r w:rsidR="00051611" w:rsidRPr="000E23FA">
        <w:t>կատարել</w:t>
      </w:r>
      <w:proofErr w:type="spellEnd"/>
      <w:r w:rsidR="00051611" w:rsidRPr="000E23FA">
        <w:t xml:space="preserve"> </w:t>
      </w:r>
      <w:proofErr w:type="spellStart"/>
      <w:r w:rsidR="00051611" w:rsidRPr="000E23FA">
        <w:t>ըստ</w:t>
      </w:r>
      <w:proofErr w:type="spellEnd"/>
      <w:r w:rsidR="00051611" w:rsidRPr="000E23FA">
        <w:t xml:space="preserve"> </w:t>
      </w:r>
      <w:r w:rsidR="004E07FF" w:rsidRPr="000E23FA">
        <w:rPr>
          <w:lang w:val="hy-AM"/>
        </w:rPr>
        <w:t>3.6.1</w:t>
      </w:r>
      <w:proofErr w:type="spellStart"/>
      <w:r w:rsidR="009E6D16">
        <w:t>բաժն</w:t>
      </w:r>
      <w:proofErr w:type="spellEnd"/>
      <w:r w:rsidR="004E07FF" w:rsidRPr="000E23FA">
        <w:rPr>
          <w:lang w:val="hy-AM"/>
        </w:rPr>
        <w:t xml:space="preserve">ում </w:t>
      </w:r>
      <w:r w:rsidR="00205EEB" w:rsidRPr="000E23FA">
        <w:rPr>
          <w:lang w:val="hy-AM"/>
        </w:rPr>
        <w:t>ներկայացված մեթոդով</w:t>
      </w:r>
      <w:r w:rsidR="00051611" w:rsidRPr="000E23FA">
        <w:t>:</w:t>
      </w:r>
    </w:p>
    <w:bookmarkEnd w:id="74"/>
    <w:p w14:paraId="6AAAF0D8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ՍօԴ</w:t>
      </w:r>
      <w:proofErr w:type="spellEnd"/>
      <w:r w:rsidR="00946684" w:rsidRPr="000E23FA">
        <w:t xml:space="preserve"> </w:t>
      </w:r>
      <w:proofErr w:type="spellStart"/>
      <w:r w:rsidR="00946684" w:rsidRPr="000E23FA">
        <w:t>կայանքներ</w:t>
      </w:r>
      <w:r w:rsidRPr="000E23FA">
        <w:t>ի</w:t>
      </w:r>
      <w:proofErr w:type="spellEnd"/>
      <w:r w:rsidRPr="000E23FA">
        <w:t xml:space="preserve"> </w:t>
      </w:r>
      <w:proofErr w:type="spellStart"/>
      <w:r w:rsidRPr="000E23FA">
        <w:t>արագագործության</w:t>
      </w:r>
      <w:proofErr w:type="spellEnd"/>
      <w:r w:rsidRPr="000E23FA">
        <w:t xml:space="preserve"> </w:t>
      </w:r>
      <w:proofErr w:type="spellStart"/>
      <w:r w:rsidRPr="000E23FA">
        <w:t>հաշվարկում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ներառել</w:t>
      </w:r>
      <w:proofErr w:type="spellEnd"/>
      <w:r w:rsidRPr="000E23FA">
        <w:t xml:space="preserve"> </w:t>
      </w:r>
      <w:proofErr w:type="spellStart"/>
      <w:r w:rsidRPr="000E23FA">
        <w:t>համակարգում</w:t>
      </w:r>
      <w:proofErr w:type="spellEnd"/>
      <w:r w:rsidRPr="000E23FA">
        <w:t xml:space="preserve"> </w:t>
      </w:r>
      <w:proofErr w:type="spellStart"/>
      <w:r w:rsidRPr="000E23FA">
        <w:t>օդի</w:t>
      </w:r>
      <w:proofErr w:type="spellEnd"/>
      <w:r w:rsidRPr="000E23FA">
        <w:t xml:space="preserve"> </w:t>
      </w:r>
      <w:proofErr w:type="spellStart"/>
      <w:r w:rsidRPr="000E23FA">
        <w:t>ճնշման</w:t>
      </w:r>
      <w:proofErr w:type="spellEnd"/>
      <w:r w:rsidRPr="000E23FA">
        <w:t xml:space="preserve"> </w:t>
      </w:r>
      <w:proofErr w:type="spellStart"/>
      <w:r w:rsidRPr="000E23FA">
        <w:t>անկման</w:t>
      </w:r>
      <w:proofErr w:type="spellEnd"/>
      <w:r w:rsidRPr="000E23FA">
        <w:t xml:space="preserve"> (</w:t>
      </w:r>
      <w:proofErr w:type="spellStart"/>
      <w:r w:rsidRPr="000E23FA">
        <w:t>մինչև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նյութի</w:t>
      </w:r>
      <w:proofErr w:type="spellEnd"/>
      <w:r w:rsidRPr="000E23FA">
        <w:t xml:space="preserve"> </w:t>
      </w:r>
      <w:proofErr w:type="spellStart"/>
      <w:r w:rsidRPr="000E23FA">
        <w:t>մատուցման</w:t>
      </w:r>
      <w:proofErr w:type="spellEnd"/>
      <w:r w:rsidRPr="000E23FA">
        <w:t xml:space="preserve"> </w:t>
      </w:r>
      <w:proofErr w:type="spellStart"/>
      <w:r w:rsidRPr="000E23FA">
        <w:t>հնարավորության</w:t>
      </w:r>
      <w:proofErr w:type="spellEnd"/>
      <w:r w:rsidRPr="000E23FA">
        <w:t xml:space="preserve"> </w:t>
      </w:r>
      <w:proofErr w:type="spellStart"/>
      <w:r w:rsidRPr="000E23FA">
        <w:t>պահը</w:t>
      </w:r>
      <w:proofErr w:type="spellEnd"/>
      <w:r w:rsidRPr="000E23FA">
        <w:t xml:space="preserve">) </w:t>
      </w:r>
      <w:proofErr w:type="spellStart"/>
      <w:r w:rsidRPr="000E23FA">
        <w:t>ժամանակահատվածը</w:t>
      </w:r>
      <w:proofErr w:type="spellEnd"/>
      <w:r w:rsidRPr="000E23FA">
        <w:t>:</w:t>
      </w:r>
    </w:p>
    <w:p w14:paraId="3AE678DE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ՍօԴ</w:t>
      </w:r>
      <w:proofErr w:type="spellEnd"/>
      <w:r w:rsidR="00946684" w:rsidRPr="000E23FA">
        <w:t xml:space="preserve"> </w:t>
      </w:r>
      <w:proofErr w:type="spellStart"/>
      <w:r w:rsidR="00946684" w:rsidRPr="000E23FA">
        <w:t>կայանքներ</w:t>
      </w:r>
      <w:r w:rsidRPr="000E23FA">
        <w:t>ի</w:t>
      </w:r>
      <w:proofErr w:type="spellEnd"/>
      <w:r w:rsidRPr="000E23FA">
        <w:t xml:space="preserve"> </w:t>
      </w:r>
      <w:proofErr w:type="spellStart"/>
      <w:r w:rsidRPr="000E23FA">
        <w:t>Նախագծման</w:t>
      </w:r>
      <w:proofErr w:type="spellEnd"/>
      <w:r w:rsidRPr="000E23FA">
        <w:t xml:space="preserve"> </w:t>
      </w:r>
      <w:proofErr w:type="spellStart"/>
      <w:r w:rsidRPr="000E23FA">
        <w:t>ժամանակ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հաշվի</w:t>
      </w:r>
      <w:proofErr w:type="spellEnd"/>
      <w:r w:rsidRPr="000E23FA">
        <w:t xml:space="preserve"> </w:t>
      </w:r>
      <w:proofErr w:type="spellStart"/>
      <w:proofErr w:type="gramStart"/>
      <w:r w:rsidRPr="000E23FA">
        <w:t>առնել</w:t>
      </w:r>
      <w:proofErr w:type="spellEnd"/>
      <w:r w:rsidRPr="000E23FA">
        <w:t xml:space="preserve"> </w:t>
      </w:r>
      <w:r w:rsidR="00C31F09" w:rsidRPr="000E23FA">
        <w:t xml:space="preserve"> </w:t>
      </w:r>
      <w:r w:rsidR="004E07FF" w:rsidRPr="000E23FA">
        <w:t>3.2.2</w:t>
      </w:r>
      <w:proofErr w:type="gramEnd"/>
      <w:r w:rsidR="004E07FF" w:rsidRPr="000E23FA">
        <w:t xml:space="preserve"> և 3.2.3 </w:t>
      </w:r>
      <w:proofErr w:type="spellStart"/>
      <w:r w:rsidR="004E07FF" w:rsidRPr="000E23FA">
        <w:t>բաժինների</w:t>
      </w:r>
      <w:proofErr w:type="spellEnd"/>
      <w:r w:rsidR="004E07FF" w:rsidRPr="000E23FA">
        <w:t xml:space="preserve"> </w:t>
      </w:r>
      <w:proofErr w:type="spellStart"/>
      <w:r w:rsidRPr="000E23FA">
        <w:t>պահանջները</w:t>
      </w:r>
      <w:proofErr w:type="spellEnd"/>
      <w:r w:rsidRPr="000E23FA">
        <w:t>:</w:t>
      </w:r>
    </w:p>
    <w:p w14:paraId="36B7B3CA" w14:textId="77777777" w:rsidR="00EA7BA5" w:rsidRPr="000E23FA" w:rsidRDefault="00EC5AA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proofErr w:type="gramStart"/>
      <w:r w:rsidRPr="000E23FA">
        <w:t>ՍօԴ</w:t>
      </w:r>
      <w:proofErr w:type="spellEnd"/>
      <w:r w:rsidRPr="000E23FA">
        <w:t>(</w:t>
      </w:r>
      <w:proofErr w:type="gramEnd"/>
      <w:r w:rsidRPr="000E23FA">
        <w:t xml:space="preserve">1) </w:t>
      </w:r>
      <w:proofErr w:type="spellStart"/>
      <w:r w:rsidRPr="000E23FA">
        <w:t>կայանքներում</w:t>
      </w:r>
      <w:proofErr w:type="spellEnd"/>
      <w:r w:rsidRPr="000E23FA">
        <w:t xml:space="preserve"> </w:t>
      </w:r>
      <w:proofErr w:type="spellStart"/>
      <w:r w:rsidRPr="000E23FA">
        <w:t>օդաճնշիչի</w:t>
      </w:r>
      <w:proofErr w:type="spellEnd"/>
      <w:r w:rsidRPr="000E23FA">
        <w:t xml:space="preserve"> </w:t>
      </w:r>
      <w:proofErr w:type="spellStart"/>
      <w:r w:rsidRPr="000E23FA">
        <w:t>անջատման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ցանկացած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աղբյուրից</w:t>
      </w:r>
      <w:proofErr w:type="spellEnd"/>
      <w:r w:rsidRPr="000E23FA">
        <w:t xml:space="preserve"> </w:t>
      </w:r>
      <w:proofErr w:type="spellStart"/>
      <w:r w:rsidRPr="000E23FA">
        <w:t>օդի</w:t>
      </w:r>
      <w:proofErr w:type="spellEnd"/>
      <w:r w:rsidRPr="000E23FA">
        <w:t xml:space="preserve"> </w:t>
      </w:r>
      <w:proofErr w:type="spellStart"/>
      <w:r w:rsidRPr="000E23FA">
        <w:t>մատուցման</w:t>
      </w:r>
      <w:proofErr w:type="spellEnd"/>
      <w:r w:rsidRPr="000E23FA">
        <w:t xml:space="preserve"> </w:t>
      </w:r>
      <w:proofErr w:type="spellStart"/>
      <w:r w:rsidRPr="000E23FA">
        <w:t>դադարեցման</w:t>
      </w:r>
      <w:proofErr w:type="spellEnd"/>
      <w:r w:rsidRPr="000E23FA">
        <w:t xml:space="preserve"> </w:t>
      </w:r>
      <w:proofErr w:type="spellStart"/>
      <w:r w:rsidR="00DA1486" w:rsidRPr="000E23FA">
        <w:t>համար</w:t>
      </w:r>
      <w:proofErr w:type="spellEnd"/>
      <w:r w:rsidR="00DA1486" w:rsidRPr="000E23FA">
        <w:t xml:space="preserve"> </w:t>
      </w:r>
      <w:proofErr w:type="spellStart"/>
      <w:r w:rsidRPr="000E23FA">
        <w:t>ազդանշանը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տրվի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ձեռքի</w:t>
      </w:r>
      <w:proofErr w:type="spellEnd"/>
      <w:r w:rsidRPr="000E23FA">
        <w:t xml:space="preserve"> </w:t>
      </w:r>
      <w:proofErr w:type="spellStart"/>
      <w:r w:rsidRPr="000E23FA">
        <w:t>ազ</w:t>
      </w:r>
      <w:r w:rsidR="00EA7BA5" w:rsidRPr="000E23FA">
        <w:t>դասարքից</w:t>
      </w:r>
      <w:proofErr w:type="spellEnd"/>
      <w:r w:rsidR="00EA7BA5" w:rsidRPr="000E23FA">
        <w:t xml:space="preserve">, </w:t>
      </w:r>
      <w:proofErr w:type="spellStart"/>
      <w:r w:rsidR="00EA7BA5" w:rsidRPr="000E23FA">
        <w:t>կամ</w:t>
      </w:r>
      <w:proofErr w:type="spellEnd"/>
      <w:r w:rsidR="00EA7BA5" w:rsidRPr="000E23FA">
        <w:t xml:space="preserve"> </w:t>
      </w:r>
      <w:proofErr w:type="spellStart"/>
      <w:r w:rsidR="00EA7BA5" w:rsidRPr="000E23FA">
        <w:t>էլ</w:t>
      </w:r>
      <w:proofErr w:type="spellEnd"/>
      <w:r w:rsidR="00752D94" w:rsidRPr="000E23FA">
        <w:t>՝</w:t>
      </w:r>
      <w:r w:rsidR="00EA7BA5" w:rsidRPr="000E23FA">
        <w:t xml:space="preserve"> </w:t>
      </w:r>
      <w:proofErr w:type="spellStart"/>
      <w:r w:rsidR="00EA7BA5" w:rsidRPr="000E23FA">
        <w:t>սպրինկլերից</w:t>
      </w:r>
      <w:proofErr w:type="spellEnd"/>
      <w:r w:rsidR="00EA7BA5" w:rsidRPr="000E23FA">
        <w:t xml:space="preserve"> </w:t>
      </w:r>
      <w:proofErr w:type="spellStart"/>
      <w:r w:rsidR="00EA7BA5" w:rsidRPr="000E23FA">
        <w:t>ցանկացածի</w:t>
      </w:r>
      <w:proofErr w:type="spellEnd"/>
      <w:r w:rsidR="00EA7BA5" w:rsidRPr="000E23FA">
        <w:t xml:space="preserve"> </w:t>
      </w:r>
      <w:proofErr w:type="spellStart"/>
      <w:r w:rsidR="00EA7BA5" w:rsidRPr="000E23FA">
        <w:t>գործարկման</w:t>
      </w:r>
      <w:proofErr w:type="spellEnd"/>
      <w:r w:rsidR="00EA7BA5" w:rsidRPr="000E23FA">
        <w:t xml:space="preserve"> </w:t>
      </w:r>
      <w:proofErr w:type="spellStart"/>
      <w:r w:rsidR="00EA7BA5" w:rsidRPr="000E23FA">
        <w:t>դեպքերում</w:t>
      </w:r>
      <w:proofErr w:type="spellEnd"/>
      <w:r w:rsidR="00EA7BA5" w:rsidRPr="000E23FA">
        <w:t>:</w:t>
      </w:r>
    </w:p>
    <w:p w14:paraId="40792FBD" w14:textId="77777777" w:rsidR="00C00200" w:rsidRPr="000E23FA" w:rsidRDefault="00697DE2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proofErr w:type="gramStart"/>
      <w:r w:rsidRPr="000E23FA">
        <w:t>ՍօԴ</w:t>
      </w:r>
      <w:proofErr w:type="spellEnd"/>
      <w:r w:rsidRPr="000E23FA">
        <w:t>(</w:t>
      </w:r>
      <w:proofErr w:type="gramEnd"/>
      <w:r w:rsidRPr="000E23FA">
        <w:t xml:space="preserve">2) </w:t>
      </w:r>
      <w:proofErr w:type="spellStart"/>
      <w:r w:rsidRPr="000E23FA">
        <w:t>կայանքներում</w:t>
      </w:r>
      <w:proofErr w:type="spellEnd"/>
      <w:r w:rsidRPr="000E23FA">
        <w:t xml:space="preserve"> </w:t>
      </w:r>
      <w:proofErr w:type="spellStart"/>
      <w:r w:rsidRPr="000E23FA">
        <w:t>օդաճնշիչի</w:t>
      </w:r>
      <w:proofErr w:type="spellEnd"/>
      <w:r w:rsidRPr="000E23FA">
        <w:t xml:space="preserve"> </w:t>
      </w:r>
      <w:proofErr w:type="spellStart"/>
      <w:r w:rsidRPr="000E23FA">
        <w:t>անջատման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ցանկացած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աղբյուրից</w:t>
      </w:r>
      <w:proofErr w:type="spellEnd"/>
      <w:r w:rsidRPr="000E23FA">
        <w:t xml:space="preserve"> </w:t>
      </w:r>
      <w:proofErr w:type="spellStart"/>
      <w:r w:rsidRPr="000E23FA">
        <w:t>օդի</w:t>
      </w:r>
      <w:proofErr w:type="spellEnd"/>
      <w:r w:rsidR="00A42488">
        <w:t xml:space="preserve"> </w:t>
      </w:r>
      <w:proofErr w:type="spellStart"/>
      <w:r w:rsidR="004877FC" w:rsidRPr="000E23FA">
        <w:t>մատուցման</w:t>
      </w:r>
      <w:proofErr w:type="spellEnd"/>
      <w:r w:rsidR="004877FC" w:rsidRPr="000E23FA">
        <w:t xml:space="preserve"> </w:t>
      </w:r>
      <w:proofErr w:type="spellStart"/>
      <w:r w:rsidR="004877FC" w:rsidRPr="000E23FA">
        <w:t>դադարեցման</w:t>
      </w:r>
      <w:proofErr w:type="spellEnd"/>
      <w:r w:rsidR="004877FC" w:rsidRPr="000E23FA">
        <w:t xml:space="preserve"> </w:t>
      </w:r>
      <w:proofErr w:type="spellStart"/>
      <w:r w:rsidR="004877FC" w:rsidRPr="000E23FA">
        <w:t>համար</w:t>
      </w:r>
      <w:proofErr w:type="spellEnd"/>
      <w:r w:rsidR="004877FC" w:rsidRPr="000E23FA">
        <w:t xml:space="preserve"> </w:t>
      </w:r>
      <w:proofErr w:type="spellStart"/>
      <w:r w:rsidR="004877FC" w:rsidRPr="000E23FA">
        <w:t>ազդանշանը</w:t>
      </w:r>
      <w:proofErr w:type="spellEnd"/>
      <w:r w:rsidR="004877FC" w:rsidRPr="000E23FA">
        <w:t xml:space="preserve"> </w:t>
      </w:r>
      <w:proofErr w:type="spellStart"/>
      <w:r w:rsidR="004877FC" w:rsidRPr="000E23FA">
        <w:t>պետք</w:t>
      </w:r>
      <w:proofErr w:type="spellEnd"/>
      <w:r w:rsidR="004877FC" w:rsidRPr="000E23FA">
        <w:t xml:space="preserve"> է </w:t>
      </w:r>
      <w:proofErr w:type="spellStart"/>
      <w:r w:rsidR="004877FC" w:rsidRPr="000E23FA">
        <w:t>տրվի</w:t>
      </w:r>
      <w:proofErr w:type="spellEnd"/>
      <w:r w:rsidR="004877FC" w:rsidRPr="000E23FA">
        <w:t xml:space="preserve"> </w:t>
      </w:r>
      <w:proofErr w:type="spellStart"/>
      <w:r w:rsidR="004877FC" w:rsidRPr="000E23FA">
        <w:t>հրդեհի</w:t>
      </w:r>
      <w:proofErr w:type="spellEnd"/>
      <w:r w:rsidR="004877FC" w:rsidRPr="000E23FA">
        <w:t xml:space="preserve"> </w:t>
      </w:r>
      <w:proofErr w:type="spellStart"/>
      <w:r w:rsidR="004877FC" w:rsidRPr="000E23FA">
        <w:t>ինքնաշխատ</w:t>
      </w:r>
      <w:proofErr w:type="spellEnd"/>
      <w:r w:rsidR="004877FC" w:rsidRPr="000E23FA">
        <w:t xml:space="preserve"> </w:t>
      </w:r>
      <w:proofErr w:type="spellStart"/>
      <w:r w:rsidR="004877FC" w:rsidRPr="000E23FA">
        <w:t>կամ</w:t>
      </w:r>
      <w:proofErr w:type="spellEnd"/>
      <w:r w:rsidR="004877FC" w:rsidRPr="00A42488">
        <w:rPr>
          <w:lang w:val="hy-AM"/>
        </w:rPr>
        <w:t xml:space="preserve"> ձեռ</w:t>
      </w:r>
      <w:proofErr w:type="spellStart"/>
      <w:r w:rsidR="00EA7BA5" w:rsidRPr="000E23FA">
        <w:t>քի</w:t>
      </w:r>
      <w:proofErr w:type="spellEnd"/>
      <w:r w:rsidR="00EA7BA5" w:rsidRPr="000E23FA">
        <w:t xml:space="preserve"> </w:t>
      </w:r>
      <w:proofErr w:type="spellStart"/>
      <w:r w:rsidR="00EA7BA5" w:rsidRPr="000E23FA">
        <w:t>ազդասարքի</w:t>
      </w:r>
      <w:proofErr w:type="spellEnd"/>
      <w:r w:rsidR="00EA7BA5" w:rsidRPr="000E23FA">
        <w:t xml:space="preserve"> և </w:t>
      </w:r>
      <w:proofErr w:type="spellStart"/>
      <w:r w:rsidR="00EA7BA5" w:rsidRPr="000E23FA">
        <w:t>սպրինկլերի</w:t>
      </w:r>
      <w:proofErr w:type="spellEnd"/>
      <w:r w:rsidR="00EA7BA5" w:rsidRPr="000E23FA">
        <w:t xml:space="preserve"> </w:t>
      </w:r>
      <w:proofErr w:type="spellStart"/>
      <w:r w:rsidR="00EA7BA5" w:rsidRPr="000E23FA">
        <w:t>համատեղ</w:t>
      </w:r>
      <w:proofErr w:type="spellEnd"/>
      <w:r w:rsidR="00EA7BA5" w:rsidRPr="000E23FA">
        <w:t xml:space="preserve"> </w:t>
      </w:r>
      <w:proofErr w:type="spellStart"/>
      <w:r w:rsidR="00EA7BA5" w:rsidRPr="000E23FA">
        <w:t>գործարկման</w:t>
      </w:r>
      <w:proofErr w:type="spellEnd"/>
      <w:r w:rsidR="00EA7BA5" w:rsidRPr="000E23FA">
        <w:t xml:space="preserve"> </w:t>
      </w:r>
      <w:proofErr w:type="spellStart"/>
      <w:r w:rsidR="00EA7BA5" w:rsidRPr="000E23FA">
        <w:t>դեպքերում</w:t>
      </w:r>
      <w:proofErr w:type="spellEnd"/>
      <w:r w:rsidR="00EA7BA5" w:rsidRPr="000E23FA">
        <w:t>:</w:t>
      </w:r>
    </w:p>
    <w:p w14:paraId="042939F5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>ՍԴ</w:t>
      </w:r>
      <w:r w:rsidR="005160C6" w:rsidRPr="000E23FA">
        <w:t xml:space="preserve"> </w:t>
      </w:r>
      <w:proofErr w:type="spellStart"/>
      <w:r w:rsidR="005160C6" w:rsidRPr="000E23FA">
        <w:t>կայանքներ</w:t>
      </w:r>
      <w:r w:rsidRPr="000E23FA">
        <w:t>ում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ջերմային</w:t>
      </w:r>
      <w:proofErr w:type="spellEnd"/>
      <w:r w:rsidRPr="000E23FA">
        <w:t xml:space="preserve"> </w:t>
      </w:r>
      <w:proofErr w:type="spellStart"/>
      <w:r w:rsidRPr="000E23FA">
        <w:t>ինքնա</w:t>
      </w:r>
      <w:r w:rsidR="005160C6" w:rsidRPr="000E23FA">
        <w:t>շխատ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նախատեսման</w:t>
      </w:r>
      <w:proofErr w:type="spellEnd"/>
      <w:r w:rsidRPr="000E23FA">
        <w:t xml:space="preserve"> </w:t>
      </w:r>
      <w:proofErr w:type="spellStart"/>
      <w:r w:rsidR="00AD3663" w:rsidRPr="000E23FA">
        <w:t>դ</w:t>
      </w:r>
      <w:r w:rsidRPr="000E23FA">
        <w:t>եպքում</w:t>
      </w:r>
      <w:proofErr w:type="spellEnd"/>
      <w:r w:rsidRPr="000E23FA">
        <w:t xml:space="preserve"> </w:t>
      </w:r>
      <w:proofErr w:type="spellStart"/>
      <w:r w:rsidRPr="000E23FA">
        <w:t>դրանց</w:t>
      </w:r>
      <w:proofErr w:type="spellEnd"/>
      <w:r w:rsidRPr="000E23FA">
        <w:t xml:space="preserve"> </w:t>
      </w:r>
      <w:proofErr w:type="spellStart"/>
      <w:r w:rsidRPr="000E23FA">
        <w:t>գործարկման</w:t>
      </w:r>
      <w:proofErr w:type="spellEnd"/>
      <w:r w:rsidRPr="000E23FA">
        <w:t xml:space="preserve"> </w:t>
      </w:r>
      <w:proofErr w:type="spellStart"/>
      <w:r w:rsidRPr="000E23FA">
        <w:t>ջերմաստիճանը</w:t>
      </w:r>
      <w:proofErr w:type="spellEnd"/>
      <w:r w:rsidRPr="000E23FA">
        <w:t xml:space="preserve"> և </w:t>
      </w:r>
      <w:proofErr w:type="spellStart"/>
      <w:r w:rsidRPr="000E23FA">
        <w:t>ջերմային</w:t>
      </w:r>
      <w:proofErr w:type="spellEnd"/>
      <w:r w:rsidRPr="000E23FA">
        <w:t xml:space="preserve"> </w:t>
      </w:r>
      <w:proofErr w:type="spellStart"/>
      <w:r w:rsidR="00260608" w:rsidRPr="000E23FA">
        <w:t>իներցիո</w:t>
      </w:r>
      <w:r w:rsidRPr="000E23FA">
        <w:t>նության</w:t>
      </w:r>
      <w:proofErr w:type="spellEnd"/>
      <w:r w:rsidRPr="000E23FA">
        <w:t xml:space="preserve"> </w:t>
      </w:r>
      <w:proofErr w:type="spellStart"/>
      <w:r w:rsidRPr="000E23FA">
        <w:t>գործակիցը</w:t>
      </w:r>
      <w:proofErr w:type="spellEnd"/>
      <w:r w:rsidRPr="000E23FA">
        <w:t xml:space="preserve"> </w:t>
      </w:r>
      <w:proofErr w:type="spellStart"/>
      <w:r w:rsidR="00BC5462" w:rsidRPr="000E23FA">
        <w:t>չ</w:t>
      </w:r>
      <w:r w:rsidRPr="000E23FA">
        <w:t>պետք</w:t>
      </w:r>
      <w:proofErr w:type="spellEnd"/>
      <w:r w:rsidRPr="000E23FA">
        <w:t xml:space="preserve"> է </w:t>
      </w:r>
      <w:proofErr w:type="spellStart"/>
      <w:r w:rsidR="005160C6" w:rsidRPr="000E23FA">
        <w:t>բարձր</w:t>
      </w:r>
      <w:proofErr w:type="spellEnd"/>
      <w:r w:rsidR="005160C6" w:rsidRPr="000E23FA">
        <w:t xml:space="preserve"> </w:t>
      </w:r>
      <w:proofErr w:type="spellStart"/>
      <w:r w:rsidRPr="000E23FA">
        <w:t>լինեն</w:t>
      </w:r>
      <w:proofErr w:type="spellEnd"/>
      <w:r w:rsidRPr="000E23FA">
        <w:t xml:space="preserve"> </w:t>
      </w:r>
      <w:proofErr w:type="spellStart"/>
      <w:r w:rsidRPr="000E23FA">
        <w:t>նախատեսվող</w:t>
      </w:r>
      <w:proofErr w:type="spellEnd"/>
      <w:r w:rsidRPr="000E23FA">
        <w:t xml:space="preserve"> </w:t>
      </w:r>
      <w:proofErr w:type="spellStart"/>
      <w:r w:rsidRPr="000E23FA">
        <w:t>սպրինկլերների</w:t>
      </w:r>
      <w:proofErr w:type="spellEnd"/>
      <w:r w:rsidRPr="000E23FA">
        <w:t xml:space="preserve"> </w:t>
      </w:r>
      <w:proofErr w:type="spellStart"/>
      <w:r w:rsidRPr="000E23FA">
        <w:t>ջերմազգայուն</w:t>
      </w:r>
      <w:proofErr w:type="spellEnd"/>
      <w:r w:rsidRPr="000E23FA">
        <w:t xml:space="preserve"> </w:t>
      </w:r>
      <w:proofErr w:type="spellStart"/>
      <w:r w:rsidRPr="000E23FA">
        <w:t>տարրի</w:t>
      </w:r>
      <w:proofErr w:type="spellEnd"/>
      <w:r w:rsidRPr="000E23FA">
        <w:t xml:space="preserve"> </w:t>
      </w:r>
      <w:proofErr w:type="spellStart"/>
      <w:r w:rsidRPr="000E23FA">
        <w:t>գործարկման</w:t>
      </w:r>
      <w:proofErr w:type="spellEnd"/>
      <w:r w:rsidRPr="000E23FA">
        <w:t xml:space="preserve"> </w:t>
      </w:r>
      <w:proofErr w:type="spellStart"/>
      <w:r w:rsidRPr="000E23FA">
        <w:t>ջերմաստիճանից</w:t>
      </w:r>
      <w:proofErr w:type="spellEnd"/>
      <w:r w:rsidRPr="000E23FA">
        <w:t xml:space="preserve"> և </w:t>
      </w:r>
      <w:proofErr w:type="spellStart"/>
      <w:r w:rsidRPr="000E23FA">
        <w:t>ջերմային</w:t>
      </w:r>
      <w:proofErr w:type="spellEnd"/>
      <w:r w:rsidRPr="000E23FA">
        <w:t xml:space="preserve"> </w:t>
      </w:r>
      <w:proofErr w:type="spellStart"/>
      <w:r w:rsidR="00260608" w:rsidRPr="000E23FA">
        <w:t>իներցիո</w:t>
      </w:r>
      <w:r w:rsidRPr="000E23FA">
        <w:t>նության</w:t>
      </w:r>
      <w:proofErr w:type="spellEnd"/>
      <w:r w:rsidRPr="000E23FA">
        <w:t xml:space="preserve"> </w:t>
      </w:r>
      <w:proofErr w:type="spellStart"/>
      <w:r w:rsidRPr="000E23FA">
        <w:t>գործակցից</w:t>
      </w:r>
      <w:proofErr w:type="spellEnd"/>
      <w:r w:rsidRPr="000E23FA">
        <w:t>:</w:t>
      </w:r>
    </w:p>
    <w:p w14:paraId="3CA12CBE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lastRenderedPageBreak/>
        <w:t>ՍԴ</w:t>
      </w:r>
      <w:r w:rsidR="005160C6" w:rsidRPr="000E23FA">
        <w:t xml:space="preserve"> </w:t>
      </w:r>
      <w:proofErr w:type="spellStart"/>
      <w:r w:rsidR="005160C6" w:rsidRPr="000E23FA">
        <w:t>կայանքներ</w:t>
      </w:r>
      <w:r w:rsidRPr="000E23FA">
        <w:t>ում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տիպի</w:t>
      </w:r>
      <w:proofErr w:type="spellEnd"/>
      <w:r w:rsidRPr="000E23FA">
        <w:t xml:space="preserve"> </w:t>
      </w:r>
      <w:proofErr w:type="spellStart"/>
      <w:r w:rsidR="00D61FB4" w:rsidRPr="000E23FA">
        <w:t>հրդեհի</w:t>
      </w:r>
      <w:proofErr w:type="spellEnd"/>
      <w:r w:rsidR="005253A6" w:rsidRPr="000E23FA">
        <w:t xml:space="preserve"> </w:t>
      </w:r>
      <w:proofErr w:type="spellStart"/>
      <w:r w:rsidR="005253A6" w:rsidRPr="000E23FA">
        <w:t>ազդաս</w:t>
      </w:r>
      <w:r w:rsidRPr="000E23FA">
        <w:t>արքերի</w:t>
      </w:r>
      <w:proofErr w:type="spellEnd"/>
      <w:r w:rsidRPr="000E23FA">
        <w:t xml:space="preserve"> </w:t>
      </w:r>
      <w:proofErr w:type="spellStart"/>
      <w:r w:rsidRPr="000E23FA">
        <w:t>նախատեսման</w:t>
      </w:r>
      <w:proofErr w:type="spellEnd"/>
      <w:r w:rsidRPr="000E23FA">
        <w:t xml:space="preserve"> </w:t>
      </w:r>
      <w:proofErr w:type="spellStart"/>
      <w:r w:rsidR="00A92412" w:rsidRPr="000E23FA">
        <w:t>դ</w:t>
      </w:r>
      <w:r w:rsidRPr="000E23FA">
        <w:t>եպքում</w:t>
      </w:r>
      <w:proofErr w:type="spellEnd"/>
      <w:r w:rsidRPr="000E23FA">
        <w:t xml:space="preserve"> </w:t>
      </w:r>
      <w:proofErr w:type="spellStart"/>
      <w:r w:rsidRPr="000E23FA">
        <w:t>դրանք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լինեն</w:t>
      </w:r>
      <w:proofErr w:type="spellEnd"/>
      <w:r w:rsidRPr="000E23FA">
        <w:t xml:space="preserve"> </w:t>
      </w:r>
      <w:proofErr w:type="spellStart"/>
      <w:r w:rsidRPr="000E23FA">
        <w:t>ավելի</w:t>
      </w:r>
      <w:proofErr w:type="spellEnd"/>
      <w:r w:rsidRPr="000E23FA">
        <w:t xml:space="preserve"> </w:t>
      </w:r>
      <w:proofErr w:type="spellStart"/>
      <w:r w:rsidRPr="000E23FA">
        <w:t>արագագործ</w:t>
      </w:r>
      <w:proofErr w:type="spellEnd"/>
      <w:r w:rsidRPr="000E23FA">
        <w:t xml:space="preserve">, </w:t>
      </w:r>
      <w:proofErr w:type="spellStart"/>
      <w:r w:rsidRPr="000E23FA">
        <w:t>քան</w:t>
      </w:r>
      <w:proofErr w:type="spellEnd"/>
      <w:r w:rsidRPr="000E23FA">
        <w:t xml:space="preserve"> </w:t>
      </w:r>
      <w:proofErr w:type="spellStart"/>
      <w:r w:rsidRPr="000E23FA">
        <w:t>նախատեսվող</w:t>
      </w:r>
      <w:proofErr w:type="spellEnd"/>
      <w:r w:rsidRPr="000E23FA">
        <w:t xml:space="preserve"> </w:t>
      </w:r>
      <w:proofErr w:type="spellStart"/>
      <w:r w:rsidRPr="000E23FA">
        <w:t>սպրինկլերների</w:t>
      </w:r>
      <w:proofErr w:type="spellEnd"/>
      <w:r w:rsidRPr="000E23FA">
        <w:t xml:space="preserve"> </w:t>
      </w:r>
      <w:proofErr w:type="spellStart"/>
      <w:r w:rsidRPr="000E23FA">
        <w:t>ջերմազգայուն</w:t>
      </w:r>
      <w:proofErr w:type="spellEnd"/>
      <w:r w:rsidRPr="000E23FA">
        <w:t xml:space="preserve"> </w:t>
      </w:r>
      <w:proofErr w:type="spellStart"/>
      <w:r w:rsidRPr="000E23FA">
        <w:t>տարրերը</w:t>
      </w:r>
      <w:proofErr w:type="spellEnd"/>
      <w:r w:rsidRPr="000E23FA">
        <w:t>:</w:t>
      </w:r>
    </w:p>
    <w:p w14:paraId="0E3E4C78" w14:textId="77777777" w:rsidR="0095548F" w:rsidRPr="000E23FA" w:rsidRDefault="0095548F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</w:pPr>
    </w:p>
    <w:p w14:paraId="07084A19" w14:textId="77777777" w:rsidR="00EA7BA5" w:rsidRPr="000E23FA" w:rsidRDefault="004C3DC3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</w:rPr>
        <w:t>3.2.7</w:t>
      </w:r>
      <w:r w:rsidR="00AA5B0E" w:rsidRPr="000E23FA">
        <w:rPr>
          <w:b/>
        </w:rPr>
        <w:t xml:space="preserve">. </w:t>
      </w:r>
      <w:r w:rsidR="00EA7BA5" w:rsidRPr="000E23FA">
        <w:rPr>
          <w:b/>
        </w:rPr>
        <w:t xml:space="preserve">ՋՐՈՎ, ՑԱԾՐ ԵՎ ՄԻՋԻՆ ՊԱՏԻԿՈՒԹՅԱՄԲ ՓՐՓՈՒՐՈՎ ՀՐԴԵՀԱՇԻՋՄԱՆ </w:t>
      </w:r>
      <w:r w:rsidR="00EA7BA5" w:rsidRPr="000E23FA">
        <w:rPr>
          <w:b/>
          <w:kern w:val="0"/>
        </w:rPr>
        <w:t>ԿԱՅԱՆՔՆԵՐԻ ԽՈՂՈՎԱԿԱՇԱՐԵՐԻՆ ՆԵՐԿԱՅԱՑՎՈՂ ՊԱՀԱՆՋՆԵՐԸ</w:t>
      </w:r>
    </w:p>
    <w:p w14:paraId="640F64E4" w14:textId="77777777" w:rsidR="00C17C1B" w:rsidRPr="000E23FA" w:rsidRDefault="00C17C1B" w:rsidP="00A42488">
      <w:pPr>
        <w:tabs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</w:p>
    <w:p w14:paraId="3D9E676E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Պողպատե</w:t>
      </w:r>
      <w:proofErr w:type="spellEnd"/>
      <w:r w:rsidRPr="000E23FA">
        <w:t xml:space="preserve"> </w:t>
      </w:r>
      <w:proofErr w:type="spellStart"/>
      <w:r w:rsidRPr="000E23FA">
        <w:t>խողովակաշարերը</w:t>
      </w:r>
      <w:proofErr w:type="spellEnd"/>
      <w:r w:rsidRPr="000E23FA">
        <w:t xml:space="preserve"> </w:t>
      </w:r>
      <w:r w:rsidR="008F762A" w:rsidRPr="000E23FA">
        <w:t>(</w:t>
      </w:r>
      <w:proofErr w:type="spellStart"/>
      <w:r w:rsidR="008F762A" w:rsidRPr="000E23FA">
        <w:t>սույն</w:t>
      </w:r>
      <w:proofErr w:type="spellEnd"/>
      <w:r w:rsidR="008F762A" w:rsidRPr="000E23FA">
        <w:t xml:space="preserve"> </w:t>
      </w:r>
      <w:proofErr w:type="spellStart"/>
      <w:r w:rsidR="008F762A" w:rsidRPr="000E23FA">
        <w:t>բաժնի</w:t>
      </w:r>
      <w:proofErr w:type="spellEnd"/>
      <w:r w:rsidR="008F762A" w:rsidRPr="000E23FA">
        <w:t xml:space="preserve"> </w:t>
      </w:r>
      <w:proofErr w:type="spellStart"/>
      <w:r w:rsidR="008F762A" w:rsidRPr="000E23FA">
        <w:t>հետագա</w:t>
      </w:r>
      <w:proofErr w:type="spellEnd"/>
      <w:r w:rsidR="008F762A" w:rsidRPr="000E23FA">
        <w:t xml:space="preserve"> </w:t>
      </w:r>
      <w:proofErr w:type="spellStart"/>
      <w:r w:rsidR="008F762A" w:rsidRPr="000E23FA">
        <w:t>շարադրանքում</w:t>
      </w:r>
      <w:proofErr w:type="spellEnd"/>
      <w:r w:rsidR="008F762A" w:rsidRPr="000E23FA">
        <w:t xml:space="preserve">՝ </w:t>
      </w:r>
      <w:proofErr w:type="spellStart"/>
      <w:r w:rsidR="00BF0391" w:rsidRPr="000E23FA">
        <w:t>նաև</w:t>
      </w:r>
      <w:proofErr w:type="spellEnd"/>
      <w:r w:rsidR="00BF0391" w:rsidRPr="000E23FA">
        <w:t xml:space="preserve"> </w:t>
      </w:r>
      <w:proofErr w:type="spellStart"/>
      <w:r w:rsidR="008F762A" w:rsidRPr="000E23FA">
        <w:t>խողովակաշարեր</w:t>
      </w:r>
      <w:proofErr w:type="spellEnd"/>
      <w:r w:rsidR="008F762A" w:rsidRPr="000E23FA">
        <w:t xml:space="preserve">), </w:t>
      </w:r>
      <w:proofErr w:type="spellStart"/>
      <w:r w:rsidRPr="000E23FA">
        <w:t>բացի</w:t>
      </w:r>
      <w:proofErr w:type="spellEnd"/>
      <w:r w:rsidRPr="000E23FA">
        <w:t xml:space="preserve"> </w:t>
      </w:r>
      <w:proofErr w:type="spellStart"/>
      <w:r w:rsidRPr="000E23FA">
        <w:t>սույն</w:t>
      </w:r>
      <w:proofErr w:type="spellEnd"/>
      <w:r w:rsidRPr="000E23FA">
        <w:t xml:space="preserve"> </w:t>
      </w:r>
      <w:proofErr w:type="spellStart"/>
      <w:r w:rsidRPr="000E23FA">
        <w:t>նորմերի</w:t>
      </w:r>
      <w:proofErr w:type="spellEnd"/>
      <w:r w:rsidRPr="000E23FA">
        <w:t xml:space="preserve"> </w:t>
      </w:r>
      <w:proofErr w:type="spellStart"/>
      <w:r w:rsidRPr="000E23FA">
        <w:t>պահանջներից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բավարարեն</w:t>
      </w:r>
      <w:proofErr w:type="spellEnd"/>
      <w:r w:rsidRPr="000E23FA">
        <w:t xml:space="preserve"> </w:t>
      </w:r>
      <w:proofErr w:type="spellStart"/>
      <w:r w:rsidRPr="000E23FA">
        <w:t>նաև</w:t>
      </w:r>
      <w:proofErr w:type="spellEnd"/>
      <w:r w:rsidRPr="000E23FA">
        <w:t xml:space="preserve"> </w:t>
      </w:r>
      <w:r w:rsidR="00B31076" w:rsidRPr="000E23FA">
        <w:t>ԳՕՍՏ</w:t>
      </w:r>
      <w:r w:rsidR="00B236BE" w:rsidRPr="000E23FA">
        <w:t xml:space="preserve"> 32388-2013 և </w:t>
      </w:r>
      <w:proofErr w:type="spellStart"/>
      <w:r w:rsidR="00B236BE" w:rsidRPr="000E23FA">
        <w:t>ՍՆիՊ</w:t>
      </w:r>
      <w:proofErr w:type="spellEnd"/>
      <w:r w:rsidR="00B236BE" w:rsidRPr="000E23FA">
        <w:t xml:space="preserve"> 3.05.05-</w:t>
      </w:r>
      <w:proofErr w:type="gramStart"/>
      <w:r w:rsidR="00B236BE" w:rsidRPr="000E23FA">
        <w:t xml:space="preserve">84 </w:t>
      </w:r>
      <w:r w:rsidRPr="000E23FA">
        <w:t xml:space="preserve"> </w:t>
      </w:r>
      <w:proofErr w:type="spellStart"/>
      <w:r w:rsidRPr="000E23FA">
        <w:t>պահանջներին</w:t>
      </w:r>
      <w:proofErr w:type="spellEnd"/>
      <w:proofErr w:type="gramEnd"/>
      <w:r w:rsidRPr="000E23FA">
        <w:t>։</w:t>
      </w:r>
    </w:p>
    <w:p w14:paraId="00F2B052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Խողովակաշարերը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ապահովեն</w:t>
      </w:r>
      <w:proofErr w:type="spellEnd"/>
      <w:r w:rsidRPr="000E23FA">
        <w:t>.</w:t>
      </w:r>
    </w:p>
    <w:p w14:paraId="7962E698" w14:textId="77777777" w:rsidR="009142EB" w:rsidRPr="000E23FA" w:rsidRDefault="004F56BA" w:rsidP="00A42488">
      <w:pPr>
        <w:numPr>
          <w:ilvl w:val="0"/>
          <w:numId w:val="43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մարդկանց</w:t>
      </w:r>
      <w:proofErr w:type="spellEnd"/>
      <w:r w:rsidRPr="000E23FA">
        <w:t xml:space="preserve"> </w:t>
      </w:r>
      <w:proofErr w:type="spellStart"/>
      <w:r w:rsidRPr="000E23FA">
        <w:t>պաշտպանություն</w:t>
      </w:r>
      <w:proofErr w:type="spellEnd"/>
      <w:r w:rsidRPr="000E23FA">
        <w:t xml:space="preserve"> </w:t>
      </w:r>
      <w:proofErr w:type="spellStart"/>
      <w:r w:rsidRPr="000E23FA">
        <w:t>ստատիկ</w:t>
      </w:r>
      <w:proofErr w:type="spellEnd"/>
      <w:r w:rsidRPr="000E23FA">
        <w:t xml:space="preserve"> </w:t>
      </w:r>
      <w:proofErr w:type="spellStart"/>
      <w:r w:rsidRPr="000E23FA">
        <w:t>էլեկտրականությունից</w:t>
      </w:r>
      <w:proofErr w:type="spellEnd"/>
      <w:r w:rsidRPr="000E23FA">
        <w:t xml:space="preserve">, </w:t>
      </w:r>
      <w:proofErr w:type="spellStart"/>
      <w:r w:rsidRPr="000E23FA">
        <w:t>տարածվող</w:t>
      </w:r>
      <w:proofErr w:type="spellEnd"/>
      <w:r w:rsidRPr="000E23FA">
        <w:t xml:space="preserve"> և </w:t>
      </w:r>
      <w:proofErr w:type="spellStart"/>
      <w:r w:rsidRPr="000E23FA">
        <w:t>թափա</w:t>
      </w:r>
      <w:r w:rsidR="0033557F" w:rsidRPr="000E23FA">
        <w:t>ռող</w:t>
      </w:r>
      <w:proofErr w:type="spellEnd"/>
      <w:r w:rsidR="0033557F" w:rsidRPr="000E23FA">
        <w:t xml:space="preserve"> </w:t>
      </w:r>
      <w:proofErr w:type="spellStart"/>
      <w:r w:rsidR="0033557F" w:rsidRPr="000E23FA">
        <w:t>հոսանքներից</w:t>
      </w:r>
      <w:proofErr w:type="spellEnd"/>
      <w:r w:rsidR="00FB06C1" w:rsidRPr="000E23FA">
        <w:t>,</w:t>
      </w:r>
    </w:p>
    <w:p w14:paraId="623546E2" w14:textId="77777777" w:rsidR="00EA7BA5" w:rsidRPr="000E23FA" w:rsidRDefault="00C63FAB" w:rsidP="00A42488">
      <w:pPr>
        <w:numPr>
          <w:ilvl w:val="0"/>
          <w:numId w:val="43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հաշվարկային</w:t>
      </w:r>
      <w:proofErr w:type="spellEnd"/>
      <w:r w:rsidR="00674B19" w:rsidRPr="000E23FA">
        <w:t xml:space="preserve"> </w:t>
      </w:r>
      <w:proofErr w:type="spellStart"/>
      <w:r w:rsidR="005F340A" w:rsidRPr="000E23FA">
        <w:t>թողունակությ</w:t>
      </w:r>
      <w:r w:rsidR="00674B19" w:rsidRPr="000E23FA">
        <w:t>ու</w:t>
      </w:r>
      <w:r w:rsidR="005F340A" w:rsidRPr="000E23FA">
        <w:t>ն</w:t>
      </w:r>
      <w:proofErr w:type="spellEnd"/>
      <w:r w:rsidR="005F340A" w:rsidRPr="000E23FA">
        <w:t xml:space="preserve"> </w:t>
      </w:r>
      <w:r w:rsidR="00EA7BA5" w:rsidRPr="000E23FA">
        <w:t xml:space="preserve">և </w:t>
      </w:r>
      <w:proofErr w:type="spellStart"/>
      <w:r w:rsidRPr="000E23FA">
        <w:t>ճնշում</w:t>
      </w:r>
      <w:proofErr w:type="spellEnd"/>
      <w:r w:rsidR="00EA7BA5" w:rsidRPr="000E23FA">
        <w:t>,</w:t>
      </w:r>
    </w:p>
    <w:p w14:paraId="30ED469C" w14:textId="77777777" w:rsidR="00EA7BA5" w:rsidRPr="000E23FA" w:rsidRDefault="00EA7BA5" w:rsidP="00A42488">
      <w:pPr>
        <w:numPr>
          <w:ilvl w:val="0"/>
          <w:numId w:val="43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դրանց</w:t>
      </w:r>
      <w:proofErr w:type="spellEnd"/>
      <w:r w:rsidRPr="000E23FA">
        <w:t xml:space="preserve"> </w:t>
      </w:r>
      <w:proofErr w:type="spellStart"/>
      <w:r w:rsidRPr="000E23FA">
        <w:t>հսկման</w:t>
      </w:r>
      <w:proofErr w:type="spellEnd"/>
      <w:r w:rsidRPr="000E23FA">
        <w:t xml:space="preserve"> և </w:t>
      </w:r>
      <w:proofErr w:type="spellStart"/>
      <w:r w:rsidRPr="000E23FA">
        <w:t>փորձարկման</w:t>
      </w:r>
      <w:proofErr w:type="spellEnd"/>
      <w:r w:rsidRPr="000E23FA">
        <w:t xml:space="preserve"> </w:t>
      </w:r>
      <w:proofErr w:type="spellStart"/>
      <w:r w:rsidRPr="000E23FA">
        <w:t>աշխատանքների</w:t>
      </w:r>
      <w:proofErr w:type="spellEnd"/>
      <w:r w:rsidRPr="000E23FA">
        <w:t xml:space="preserve"> </w:t>
      </w:r>
      <w:proofErr w:type="spellStart"/>
      <w:r w:rsidRPr="000E23FA">
        <w:t>հնարավորություն</w:t>
      </w:r>
      <w:proofErr w:type="spellEnd"/>
      <w:r w:rsidRPr="000E23FA">
        <w:t>,</w:t>
      </w:r>
    </w:p>
    <w:p w14:paraId="19BAA7D7" w14:textId="77777777" w:rsidR="00EA7BA5" w:rsidRPr="000E23FA" w:rsidRDefault="00EA7BA5" w:rsidP="00A42488">
      <w:pPr>
        <w:numPr>
          <w:ilvl w:val="0"/>
          <w:numId w:val="43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դրանց</w:t>
      </w:r>
      <w:proofErr w:type="spellEnd"/>
      <w:r w:rsidRPr="000E23FA">
        <w:t xml:space="preserve"> </w:t>
      </w:r>
      <w:proofErr w:type="spellStart"/>
      <w:r w:rsidRPr="000E23FA">
        <w:t>զննումը</w:t>
      </w:r>
      <w:proofErr w:type="spellEnd"/>
      <w:r w:rsidRPr="000E23FA">
        <w:t xml:space="preserve">, </w:t>
      </w:r>
      <w:proofErr w:type="spellStart"/>
      <w:r w:rsidRPr="000E23FA">
        <w:t>լվացումն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փչահրումը</w:t>
      </w:r>
      <w:proofErr w:type="spellEnd"/>
      <w:r w:rsidR="00674B19" w:rsidRPr="000E23FA">
        <w:t>:</w:t>
      </w:r>
    </w:p>
    <w:p w14:paraId="28C59C6D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Ջրային</w:t>
      </w:r>
      <w:proofErr w:type="spellEnd"/>
      <w:r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և </w:t>
      </w:r>
      <w:proofErr w:type="spellStart"/>
      <w:r w:rsidRPr="000E23FA">
        <w:t>ներքին</w:t>
      </w:r>
      <w:proofErr w:type="spellEnd"/>
      <w:r w:rsidRPr="000E23FA">
        <w:t xml:space="preserve"> </w:t>
      </w:r>
      <w:bookmarkStart w:id="75" w:name="_Hlk139189901"/>
      <w:proofErr w:type="spellStart"/>
      <w:r w:rsidRPr="000E23FA">
        <w:t>հակահրդեհային</w:t>
      </w:r>
      <w:proofErr w:type="spellEnd"/>
      <w:r w:rsidRPr="000E23FA">
        <w:t xml:space="preserve">, </w:t>
      </w:r>
      <w:proofErr w:type="spellStart"/>
      <w:r w:rsidRPr="000E23FA">
        <w:t>արտադրական</w:t>
      </w:r>
      <w:proofErr w:type="spellEnd"/>
      <w:r w:rsidRPr="000E23FA">
        <w:t xml:space="preserve"> և </w:t>
      </w:r>
      <w:proofErr w:type="spellStart"/>
      <w:r w:rsidRPr="000E23FA">
        <w:t>խմելու-տնտեսական</w:t>
      </w:r>
      <w:bookmarkEnd w:id="75"/>
      <w:proofErr w:type="spellEnd"/>
      <w:r w:rsidRPr="000E23FA">
        <w:t xml:space="preserve"> </w:t>
      </w:r>
      <w:proofErr w:type="spellStart"/>
      <w:r w:rsidRPr="000E23FA">
        <w:t>ջրմուղների</w:t>
      </w:r>
      <w:proofErr w:type="spellEnd"/>
      <w:r w:rsidRPr="000E23FA">
        <w:t xml:space="preserve"> </w:t>
      </w:r>
      <w:proofErr w:type="spellStart"/>
      <w:r w:rsidRPr="000E23FA">
        <w:t>խողովակաշարերը</w:t>
      </w:r>
      <w:proofErr w:type="spellEnd"/>
      <w:r w:rsidRPr="000E23FA">
        <w:t xml:space="preserve"> </w:t>
      </w:r>
      <w:proofErr w:type="spellStart"/>
      <w:r w:rsidRPr="000E23FA">
        <w:t>կարող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լինել</w:t>
      </w:r>
      <w:proofErr w:type="spellEnd"/>
      <w:r w:rsidRPr="000E23FA">
        <w:t xml:space="preserve"> </w:t>
      </w:r>
      <w:proofErr w:type="spellStart"/>
      <w:r w:rsidRPr="000E23FA">
        <w:t>ընդհանուր</w:t>
      </w:r>
      <w:proofErr w:type="spellEnd"/>
      <w:r w:rsidRPr="000E23FA">
        <w:t xml:space="preserve"> </w:t>
      </w:r>
      <w:proofErr w:type="spellStart"/>
      <w:r w:rsidRPr="000E23FA">
        <w:t>միայն</w:t>
      </w:r>
      <w:proofErr w:type="spellEnd"/>
      <w:r w:rsidRPr="000E23FA">
        <w:t xml:space="preserve"> </w:t>
      </w:r>
      <w:proofErr w:type="spellStart"/>
      <w:r w:rsidRPr="000E23FA">
        <w:t>մինչև</w:t>
      </w:r>
      <w:proofErr w:type="spellEnd"/>
      <w:r w:rsidRPr="000E23FA">
        <w:t xml:space="preserve">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պոմպերը</w:t>
      </w:r>
      <w:proofErr w:type="spellEnd"/>
      <w:r w:rsidRPr="000E23FA">
        <w:t xml:space="preserve">: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պոմպերից</w:t>
      </w:r>
      <w:proofErr w:type="spellEnd"/>
      <w:r w:rsidRPr="000E23FA">
        <w:t xml:space="preserve"> </w:t>
      </w:r>
      <w:proofErr w:type="spellStart"/>
      <w:r w:rsidRPr="000E23FA">
        <w:t>հետո</w:t>
      </w:r>
      <w:proofErr w:type="spellEnd"/>
      <w:r w:rsidRPr="000E23FA">
        <w:t xml:space="preserve"> </w:t>
      </w:r>
      <w:proofErr w:type="spellStart"/>
      <w:r w:rsidRPr="000E23FA">
        <w:t>արգելվում</w:t>
      </w:r>
      <w:proofErr w:type="spellEnd"/>
      <w:r w:rsidRPr="000E23FA">
        <w:t xml:space="preserve"> է </w:t>
      </w:r>
      <w:proofErr w:type="spellStart"/>
      <w:r w:rsidRPr="000E23FA">
        <w:t>դրանց</w:t>
      </w:r>
      <w:proofErr w:type="spellEnd"/>
      <w:r w:rsidRPr="000E23FA">
        <w:t xml:space="preserve"> </w:t>
      </w:r>
      <w:proofErr w:type="spellStart"/>
      <w:r w:rsidRPr="000E23FA">
        <w:t>ընդհանրությունը</w:t>
      </w:r>
      <w:proofErr w:type="spellEnd"/>
      <w:r w:rsidRPr="000E23FA">
        <w:t xml:space="preserve"> </w:t>
      </w:r>
      <w:proofErr w:type="spellStart"/>
      <w:r w:rsidRPr="000E23FA">
        <w:t>նույնիսկ</w:t>
      </w:r>
      <w:proofErr w:type="spellEnd"/>
      <w:r w:rsidRPr="000E23FA">
        <w:t xml:space="preserve"> </w:t>
      </w:r>
      <w:proofErr w:type="spellStart"/>
      <w:r w:rsidRPr="000E23FA">
        <w:t>հակադարձ</w:t>
      </w:r>
      <w:proofErr w:type="spellEnd"/>
      <w:r w:rsidRPr="000E23FA">
        <w:t xml:space="preserve"> </w:t>
      </w:r>
      <w:proofErr w:type="spellStart"/>
      <w:r w:rsidRPr="000E23FA">
        <w:t>կափույրների</w:t>
      </w:r>
      <w:proofErr w:type="spellEnd"/>
      <w:r w:rsidRPr="000E23FA">
        <w:t xml:space="preserve"> </w:t>
      </w:r>
      <w:proofErr w:type="spellStart"/>
      <w:r w:rsidRPr="000E23FA">
        <w:t>կիրառմամբ</w:t>
      </w:r>
      <w:proofErr w:type="spellEnd"/>
      <w:r w:rsidRPr="000E23FA">
        <w:t>:</w:t>
      </w:r>
    </w:p>
    <w:p w14:paraId="400ED9B7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Ստորգետնյա</w:t>
      </w:r>
      <w:proofErr w:type="spellEnd"/>
      <w:r w:rsidRPr="000E23FA">
        <w:t xml:space="preserve"> </w:t>
      </w:r>
      <w:proofErr w:type="spellStart"/>
      <w:r w:rsidRPr="000E23FA">
        <w:t>խողովակաշարերը</w:t>
      </w:r>
      <w:proofErr w:type="spellEnd"/>
      <w:r w:rsidRPr="000E23FA">
        <w:t xml:space="preserve"> </w:t>
      </w:r>
      <w:proofErr w:type="spellStart"/>
      <w:r w:rsidRPr="000E23FA">
        <w:t>կարող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նախատեսվել</w:t>
      </w:r>
      <w:proofErr w:type="spellEnd"/>
      <w:r w:rsidRPr="000E23FA">
        <w:t xml:space="preserve"> </w:t>
      </w:r>
      <w:proofErr w:type="spellStart"/>
      <w:r w:rsidRPr="000E23FA">
        <w:t>ինչպես</w:t>
      </w:r>
      <w:proofErr w:type="spellEnd"/>
      <w:r w:rsidRPr="000E23FA">
        <w:t xml:space="preserve"> </w:t>
      </w:r>
      <w:proofErr w:type="spellStart"/>
      <w:r w:rsidRPr="000E23FA">
        <w:t>մետաղական</w:t>
      </w:r>
      <w:proofErr w:type="spellEnd"/>
      <w:r w:rsidRPr="000E23FA">
        <w:t xml:space="preserve">, </w:t>
      </w:r>
      <w:proofErr w:type="spellStart"/>
      <w:r w:rsidRPr="000E23FA">
        <w:t>այնպես</w:t>
      </w:r>
      <w:proofErr w:type="spellEnd"/>
      <w:r w:rsidRPr="000E23FA">
        <w:t xml:space="preserve"> </w:t>
      </w:r>
      <w:proofErr w:type="spellStart"/>
      <w:r w:rsidRPr="000E23FA">
        <w:t>էլ</w:t>
      </w:r>
      <w:proofErr w:type="spellEnd"/>
      <w:r w:rsidRPr="000E23FA">
        <w:t xml:space="preserve"> </w:t>
      </w:r>
      <w:proofErr w:type="spellStart"/>
      <w:r w:rsidRPr="000E23FA">
        <w:t>ոչ</w:t>
      </w:r>
      <w:proofErr w:type="spellEnd"/>
      <w:r w:rsidRPr="000E23FA">
        <w:t xml:space="preserve"> </w:t>
      </w:r>
      <w:proofErr w:type="spellStart"/>
      <w:r w:rsidRPr="000E23FA">
        <w:t>մետաղական</w:t>
      </w:r>
      <w:proofErr w:type="spellEnd"/>
      <w:r w:rsidR="004D585D" w:rsidRPr="000E23FA">
        <w:t xml:space="preserve"> </w:t>
      </w:r>
      <w:proofErr w:type="spellStart"/>
      <w:r w:rsidR="004D585D" w:rsidRPr="000E23FA">
        <w:t>խողովակներից</w:t>
      </w:r>
      <w:proofErr w:type="spellEnd"/>
      <w:r w:rsidRPr="000E23FA">
        <w:t xml:space="preserve">՝ </w:t>
      </w:r>
      <w:proofErr w:type="spellStart"/>
      <w:r w:rsidRPr="000E23FA">
        <w:t>պոլիմերային</w:t>
      </w:r>
      <w:proofErr w:type="spellEnd"/>
      <w:r w:rsidRPr="000E23FA">
        <w:t xml:space="preserve">, </w:t>
      </w:r>
      <w:proofErr w:type="spellStart"/>
      <w:r w:rsidRPr="000E23FA">
        <w:t>կոմպոզիտային</w:t>
      </w:r>
      <w:proofErr w:type="spellEnd"/>
      <w:r w:rsidRPr="000E23FA">
        <w:t xml:space="preserve">, </w:t>
      </w:r>
      <w:proofErr w:type="spellStart"/>
      <w:r w:rsidRPr="000E23FA">
        <w:t>մետաղապլաս</w:t>
      </w:r>
      <w:r w:rsidR="00CF6F93" w:rsidRPr="000E23FA">
        <w:softHyphen/>
      </w:r>
      <w:r w:rsidR="00A67690" w:rsidRPr="000E23FA">
        <w:t>տիկ</w:t>
      </w:r>
      <w:proofErr w:type="spellEnd"/>
      <w:r w:rsidRPr="000E23FA">
        <w:t xml:space="preserve"> և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նյութերից</w:t>
      </w:r>
      <w:proofErr w:type="spellEnd"/>
      <w:r w:rsidRPr="000E23FA">
        <w:t>:</w:t>
      </w:r>
    </w:p>
    <w:p w14:paraId="14C30C56" w14:textId="77777777" w:rsidR="00EA7BA5" w:rsidRPr="000E23FA" w:rsidRDefault="00CD7421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Թույլատրվում</w:t>
      </w:r>
      <w:proofErr w:type="spellEnd"/>
      <w:r w:rsidRPr="000E23FA">
        <w:t xml:space="preserve"> է </w:t>
      </w:r>
      <w:proofErr w:type="spellStart"/>
      <w:r w:rsidRPr="000E23FA">
        <w:t>միչև</w:t>
      </w:r>
      <w:proofErr w:type="spellEnd"/>
      <w:r w:rsidRPr="000E23FA">
        <w:t xml:space="preserve"> 3 </w:t>
      </w:r>
      <w:proofErr w:type="spellStart"/>
      <w:r w:rsidRPr="000E23FA">
        <w:t>կառավարման</w:t>
      </w:r>
      <w:proofErr w:type="spellEnd"/>
      <w:r w:rsidRPr="000E23FA">
        <w:t xml:space="preserve"> </w:t>
      </w:r>
      <w:proofErr w:type="spellStart"/>
      <w:r w:rsidRPr="000E23FA">
        <w:t>հանգույցների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ներքին</w:t>
      </w:r>
      <w:proofErr w:type="spellEnd"/>
      <w:r w:rsidRPr="000E23FA">
        <w:t xml:space="preserve"> և </w:t>
      </w:r>
      <w:proofErr w:type="spellStart"/>
      <w:r w:rsidRPr="000E23FA">
        <w:t>արտաքին</w:t>
      </w:r>
      <w:proofErr w:type="spellEnd"/>
      <w:r w:rsidRPr="000E23FA">
        <w:rPr>
          <w:lang w:val="hy-AM"/>
        </w:rPr>
        <w:t xml:space="preserve"> առ</w:t>
      </w:r>
      <w:proofErr w:type="spellStart"/>
      <w:r w:rsidR="00EA7BA5" w:rsidRPr="000E23FA">
        <w:t>բերիչ</w:t>
      </w:r>
      <w:proofErr w:type="spellEnd"/>
      <w:r w:rsidR="00EA7BA5" w:rsidRPr="000E23FA">
        <w:t xml:space="preserve"> </w:t>
      </w:r>
      <w:proofErr w:type="spellStart"/>
      <w:r w:rsidR="00EA7BA5" w:rsidRPr="000E23FA">
        <w:t>խողովակաշարերը</w:t>
      </w:r>
      <w:proofErr w:type="spellEnd"/>
      <w:r w:rsidR="00EA7BA5" w:rsidRPr="000E23FA">
        <w:t xml:space="preserve"> </w:t>
      </w:r>
      <w:proofErr w:type="spellStart"/>
      <w:r w:rsidR="00EA7BA5" w:rsidRPr="000E23FA">
        <w:t>նախատեսել</w:t>
      </w:r>
      <w:proofErr w:type="spellEnd"/>
      <w:r w:rsidR="00EA7BA5" w:rsidRPr="000E23FA">
        <w:t xml:space="preserve"> </w:t>
      </w:r>
      <w:proofErr w:type="spellStart"/>
      <w:r w:rsidR="00EA7BA5" w:rsidRPr="000E23FA">
        <w:t>փակուղային</w:t>
      </w:r>
      <w:proofErr w:type="spellEnd"/>
      <w:r w:rsidR="00EA7BA5" w:rsidRPr="000E23FA">
        <w:t xml:space="preserve">, </w:t>
      </w:r>
      <w:proofErr w:type="spellStart"/>
      <w:r w:rsidR="00EA7BA5" w:rsidRPr="000E23FA">
        <w:t>մինչև</w:t>
      </w:r>
      <w:proofErr w:type="spellEnd"/>
      <w:r w:rsidR="00EA7BA5" w:rsidRPr="000E23FA">
        <w:t xml:space="preserve"> </w:t>
      </w:r>
      <w:r w:rsidR="003C1A97" w:rsidRPr="000E23FA">
        <w:t>1</w:t>
      </w:r>
      <w:r w:rsidR="00EA7BA5" w:rsidRPr="000E23FA">
        <w:t xml:space="preserve">00մ </w:t>
      </w:r>
      <w:proofErr w:type="spellStart"/>
      <w:r w:rsidR="00EA7BA5" w:rsidRPr="000E23FA">
        <w:t>երկարությամբ</w:t>
      </w:r>
      <w:proofErr w:type="spellEnd"/>
      <w:r w:rsidR="00EA7BA5" w:rsidRPr="000E23FA">
        <w:t>:</w:t>
      </w:r>
    </w:p>
    <w:p w14:paraId="19BD0454" w14:textId="77777777" w:rsidR="004B1B96" w:rsidRPr="000E23FA" w:rsidRDefault="001C1888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Սենքի</w:t>
      </w:r>
      <w:proofErr w:type="spellEnd"/>
      <w:r w:rsidRPr="000E23FA">
        <w:t xml:space="preserve"> </w:t>
      </w:r>
      <w:proofErr w:type="spellStart"/>
      <w:r w:rsidRPr="000E23FA">
        <w:t>ներքին</w:t>
      </w:r>
      <w:proofErr w:type="spellEnd"/>
      <w:r w:rsidRPr="000E23FA">
        <w:t xml:space="preserve"> </w:t>
      </w:r>
      <w:proofErr w:type="spellStart"/>
      <w:r w:rsidRPr="000E23FA">
        <w:t>տեսքի</w:t>
      </w:r>
      <w:proofErr w:type="spellEnd"/>
      <w:r w:rsidRPr="000E23FA">
        <w:t xml:space="preserve"> </w:t>
      </w:r>
      <w:proofErr w:type="spellStart"/>
      <w:r w:rsidRPr="000E23FA">
        <w:t>նկատմամբ</w:t>
      </w:r>
      <w:proofErr w:type="spellEnd"/>
      <w:r w:rsidRPr="000E23FA">
        <w:t xml:space="preserve"> </w:t>
      </w:r>
      <w:proofErr w:type="spellStart"/>
      <w:r w:rsidRPr="000E23FA">
        <w:t>բարձր</w:t>
      </w:r>
      <w:proofErr w:type="spellEnd"/>
      <w:r w:rsidRPr="000E23FA">
        <w:t xml:space="preserve"> </w:t>
      </w:r>
      <w:proofErr w:type="spellStart"/>
      <w:r w:rsidRPr="000E23FA">
        <w:t>պահանջների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խողովակաշարերը</w:t>
      </w:r>
      <w:proofErr w:type="spellEnd"/>
      <w:r w:rsidR="006C6159" w:rsidRPr="000E23FA">
        <w:t xml:space="preserve"> </w:t>
      </w:r>
      <w:proofErr w:type="spellStart"/>
      <w:r w:rsidR="00C00200" w:rsidRPr="000E23FA">
        <w:t>կարող</w:t>
      </w:r>
      <w:proofErr w:type="spellEnd"/>
      <w:r w:rsidR="00C00200" w:rsidRPr="000E23FA">
        <w:t xml:space="preserve"> </w:t>
      </w:r>
      <w:proofErr w:type="spellStart"/>
      <w:r w:rsidR="00C00200" w:rsidRPr="000E23FA">
        <w:t>են</w:t>
      </w:r>
      <w:proofErr w:type="spellEnd"/>
      <w:r w:rsidR="00C00200" w:rsidRPr="000E23FA">
        <w:t xml:space="preserve"> </w:t>
      </w:r>
      <w:proofErr w:type="spellStart"/>
      <w:r w:rsidR="00C00200" w:rsidRPr="000E23FA">
        <w:t>տեղադրվել</w:t>
      </w:r>
      <w:proofErr w:type="spellEnd"/>
      <w:r w:rsidR="00C00200" w:rsidRPr="000E23FA">
        <w:t xml:space="preserve"> </w:t>
      </w:r>
      <w:proofErr w:type="spellStart"/>
      <w:r w:rsidR="00C00200" w:rsidRPr="000E23FA">
        <w:t>թաքցված</w:t>
      </w:r>
      <w:proofErr w:type="spellEnd"/>
      <w:r w:rsidR="00C00200" w:rsidRPr="000E23FA">
        <w:t xml:space="preserve">, </w:t>
      </w:r>
      <w:proofErr w:type="spellStart"/>
      <w:r w:rsidR="00C00200" w:rsidRPr="000E23FA">
        <w:t>ըստ</w:t>
      </w:r>
      <w:proofErr w:type="spellEnd"/>
      <w:r w:rsidR="00C00200" w:rsidRPr="000E23FA">
        <w:t xml:space="preserve"> </w:t>
      </w:r>
      <w:proofErr w:type="spellStart"/>
      <w:r w:rsidR="00C00200" w:rsidRPr="000E23FA">
        <w:t>սույն</w:t>
      </w:r>
      <w:proofErr w:type="spellEnd"/>
      <w:r w:rsidR="00C00200" w:rsidRPr="000E23FA">
        <w:t xml:space="preserve"> </w:t>
      </w:r>
      <w:proofErr w:type="spellStart"/>
      <w:r w:rsidR="00C00200" w:rsidRPr="000E23FA">
        <w:t>շինարարական</w:t>
      </w:r>
      <w:proofErr w:type="spellEnd"/>
      <w:r w:rsidR="00C00200" w:rsidRPr="000E23FA">
        <w:t xml:space="preserve"> </w:t>
      </w:r>
      <w:proofErr w:type="spellStart"/>
      <w:r w:rsidR="00C00200" w:rsidRPr="000E23FA">
        <w:t>նորմերի</w:t>
      </w:r>
      <w:proofErr w:type="spellEnd"/>
      <w:r w:rsidR="00C00200" w:rsidRPr="000E23FA">
        <w:t xml:space="preserve"> և </w:t>
      </w:r>
      <w:proofErr w:type="spellStart"/>
      <w:r w:rsidR="00C00200" w:rsidRPr="000E23FA">
        <w:t>այդ</w:t>
      </w:r>
      <w:proofErr w:type="spellEnd"/>
      <w:r w:rsidR="00C00200" w:rsidRPr="000E23FA">
        <w:t xml:space="preserve"> </w:t>
      </w:r>
      <w:proofErr w:type="spellStart"/>
      <w:r w:rsidR="00C00200" w:rsidRPr="000E23FA">
        <w:t>խողովակների</w:t>
      </w:r>
      <w:proofErr w:type="spellEnd"/>
      <w:r w:rsidR="006C6159" w:rsidRPr="000E23FA">
        <w:t xml:space="preserve"> </w:t>
      </w:r>
      <w:r w:rsidR="002F088D" w:rsidRPr="000E23FA">
        <w:t>ՏՓ-</w:t>
      </w:r>
      <w:r w:rsidR="00AD2306" w:rsidRPr="000E23FA">
        <w:t xml:space="preserve">ի </w:t>
      </w:r>
      <w:proofErr w:type="spellStart"/>
      <w:r w:rsidR="00EA7BA5" w:rsidRPr="000E23FA">
        <w:t>պահանջների</w:t>
      </w:r>
      <w:proofErr w:type="spellEnd"/>
      <w:r w:rsidR="00EA7BA5" w:rsidRPr="000E23FA">
        <w:t>:</w:t>
      </w:r>
    </w:p>
    <w:p w14:paraId="035BD021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lastRenderedPageBreak/>
        <w:t>Խողովակաշարերի</w:t>
      </w:r>
      <w:proofErr w:type="spellEnd"/>
      <w:r w:rsidRPr="000E23FA">
        <w:t xml:space="preserve"> </w:t>
      </w:r>
      <w:proofErr w:type="spellStart"/>
      <w:r w:rsidRPr="000E23FA">
        <w:t>անցուղիների</w:t>
      </w:r>
      <w:proofErr w:type="spellEnd"/>
      <w:r w:rsidRPr="000E23FA">
        <w:t xml:space="preserve"> </w:t>
      </w:r>
      <w:proofErr w:type="spellStart"/>
      <w:r w:rsidRPr="000E23FA">
        <w:t>խորությունը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ընդունել</w:t>
      </w:r>
      <w:proofErr w:type="spellEnd"/>
      <w:r w:rsidRPr="000E23FA">
        <w:t xml:space="preserve"> (DN+400) </w:t>
      </w:r>
      <w:proofErr w:type="spellStart"/>
      <w:r w:rsidRPr="000E23FA">
        <w:t>մմ</w:t>
      </w:r>
      <w:proofErr w:type="spellEnd"/>
      <w:r w:rsidRPr="000E23FA">
        <w:t>,</w:t>
      </w:r>
      <w:r w:rsidR="00247CB7" w:rsidRPr="000E23FA">
        <w:t xml:space="preserve"> </w:t>
      </w:r>
      <w:proofErr w:type="spellStart"/>
      <w:r w:rsidR="00247CB7" w:rsidRPr="000E23FA">
        <w:t>բայց</w:t>
      </w:r>
      <w:proofErr w:type="spellEnd"/>
      <w:r w:rsidR="00247CB7" w:rsidRPr="000E23FA">
        <w:t xml:space="preserve"> </w:t>
      </w:r>
      <w:proofErr w:type="spellStart"/>
      <w:r w:rsidR="00247CB7" w:rsidRPr="000E23FA">
        <w:t>ոչ</w:t>
      </w:r>
      <w:proofErr w:type="spellEnd"/>
      <w:r w:rsidR="00247CB7" w:rsidRPr="000E23FA">
        <w:t xml:space="preserve"> </w:t>
      </w:r>
      <w:proofErr w:type="spellStart"/>
      <w:r w:rsidR="00247CB7" w:rsidRPr="000E23FA">
        <w:t>պակաս</w:t>
      </w:r>
      <w:proofErr w:type="spellEnd"/>
      <w:r w:rsidR="00247CB7" w:rsidRPr="000E23FA">
        <w:t xml:space="preserve">, </w:t>
      </w:r>
      <w:proofErr w:type="spellStart"/>
      <w:r w:rsidR="00247CB7" w:rsidRPr="000E23FA">
        <w:t>քան</w:t>
      </w:r>
      <w:proofErr w:type="spellEnd"/>
      <w:r w:rsidR="00247CB7" w:rsidRPr="000E23FA">
        <w:t xml:space="preserve"> </w:t>
      </w:r>
      <w:proofErr w:type="spellStart"/>
      <w:r w:rsidR="00247CB7" w:rsidRPr="000E23FA">
        <w:t>պահանջվում</w:t>
      </w:r>
      <w:proofErr w:type="spellEnd"/>
      <w:r w:rsidR="00247CB7" w:rsidRPr="000E23FA">
        <w:t xml:space="preserve"> է </w:t>
      </w:r>
      <w:proofErr w:type="spellStart"/>
      <w:r w:rsidR="00247CB7" w:rsidRPr="000E23FA">
        <w:t>եղանակային</w:t>
      </w:r>
      <w:proofErr w:type="spellEnd"/>
      <w:r w:rsidR="00247CB7" w:rsidRPr="000E23FA">
        <w:t xml:space="preserve"> </w:t>
      </w:r>
      <w:proofErr w:type="spellStart"/>
      <w:r w:rsidR="00247CB7" w:rsidRPr="000E23FA">
        <w:t>պայմաններով</w:t>
      </w:r>
      <w:proofErr w:type="spellEnd"/>
      <w:r w:rsidR="00247CB7" w:rsidRPr="000E23FA">
        <w:t xml:space="preserve">, </w:t>
      </w:r>
      <w:proofErr w:type="spellStart"/>
      <w:r w:rsidRPr="000E23FA">
        <w:t>ընդհանուր</w:t>
      </w:r>
      <w:proofErr w:type="spellEnd"/>
      <w:r w:rsidRPr="000E23FA">
        <w:t xml:space="preserve"> </w:t>
      </w:r>
      <w:proofErr w:type="spellStart"/>
      <w:r w:rsidRPr="000E23FA">
        <w:t>լայնությունը</w:t>
      </w:r>
      <w:proofErr w:type="spellEnd"/>
      <w:r w:rsidRPr="000E23FA">
        <w:t xml:space="preserve">՝ (DN+100) </w:t>
      </w:r>
      <w:proofErr w:type="spellStart"/>
      <w:r w:rsidRPr="000E23FA">
        <w:t>մմ</w:t>
      </w:r>
      <w:proofErr w:type="spellEnd"/>
      <w:r w:rsidRPr="000E23FA">
        <w:t xml:space="preserve">, </w:t>
      </w:r>
      <w:proofErr w:type="spellStart"/>
      <w:r w:rsidRPr="000E23FA">
        <w:t>իսկ</w:t>
      </w:r>
      <w:proofErr w:type="spellEnd"/>
      <w:r w:rsidRPr="000E23FA">
        <w:t xml:space="preserve"> </w:t>
      </w:r>
      <w:proofErr w:type="spellStart"/>
      <w:r w:rsidRPr="000E23FA">
        <w:t>կցվանքների</w:t>
      </w:r>
      <w:proofErr w:type="spellEnd"/>
      <w:r w:rsidRPr="000E23FA">
        <w:t xml:space="preserve"> </w:t>
      </w:r>
      <w:proofErr w:type="spellStart"/>
      <w:r w:rsidRPr="000E23FA">
        <w:t>հատվածում</w:t>
      </w:r>
      <w:proofErr w:type="spellEnd"/>
      <w:r w:rsidRPr="000E23FA">
        <w:t>՝ (DN+</w:t>
      </w:r>
      <w:proofErr w:type="gramStart"/>
      <w:r w:rsidRPr="000E23FA">
        <w:t>600)</w:t>
      </w:r>
      <w:proofErr w:type="spellStart"/>
      <w:r w:rsidRPr="000E23FA">
        <w:t>մմ</w:t>
      </w:r>
      <w:proofErr w:type="spellEnd"/>
      <w:proofErr w:type="gramEnd"/>
      <w:r w:rsidRPr="000E23FA">
        <w:t xml:space="preserve">, </w:t>
      </w:r>
      <w:proofErr w:type="spellStart"/>
      <w:r w:rsidRPr="000E23FA">
        <w:t>որտեղ</w:t>
      </w:r>
      <w:proofErr w:type="spellEnd"/>
      <w:r w:rsidRPr="000E23FA">
        <w:t xml:space="preserve"> DN-ը </w:t>
      </w:r>
      <w:proofErr w:type="spellStart"/>
      <w:r w:rsidRPr="000E23FA">
        <w:t>խողովակի</w:t>
      </w:r>
      <w:proofErr w:type="spellEnd"/>
      <w:r w:rsidRPr="000E23FA">
        <w:t xml:space="preserve"> </w:t>
      </w:r>
      <w:proofErr w:type="spellStart"/>
      <w:r w:rsidR="00CF6F93" w:rsidRPr="000E23FA">
        <w:t>պայմա</w:t>
      </w:r>
      <w:r w:rsidRPr="000E23FA">
        <w:t>նական</w:t>
      </w:r>
      <w:proofErr w:type="spellEnd"/>
      <w:r w:rsidRPr="000E23FA">
        <w:t xml:space="preserve"> </w:t>
      </w:r>
      <w:proofErr w:type="spellStart"/>
      <w:r w:rsidRPr="000E23FA">
        <w:t>տրամագիծն</w:t>
      </w:r>
      <w:proofErr w:type="spellEnd"/>
      <w:r w:rsidRPr="000E23FA">
        <w:t xml:space="preserve"> է: </w:t>
      </w:r>
      <w:proofErr w:type="spellStart"/>
      <w:r w:rsidRPr="000E23FA">
        <w:t>Երկու</w:t>
      </w:r>
      <w:proofErr w:type="spellEnd"/>
      <w:r w:rsidRPr="000E23FA">
        <w:t xml:space="preserve"> </w:t>
      </w:r>
      <w:proofErr w:type="spellStart"/>
      <w:r w:rsidRPr="000E23FA">
        <w:t>տարբեր</w:t>
      </w:r>
      <w:proofErr w:type="spellEnd"/>
      <w:r w:rsidRPr="000E23FA">
        <w:t xml:space="preserve"> </w:t>
      </w:r>
      <w:proofErr w:type="spellStart"/>
      <w:r w:rsidRPr="000E23FA">
        <w:t>տրամագծերով</w:t>
      </w:r>
      <w:proofErr w:type="spellEnd"/>
      <w:r w:rsidRPr="000E23FA">
        <w:t xml:space="preserve"> </w:t>
      </w:r>
      <w:proofErr w:type="spellStart"/>
      <w:r w:rsidRPr="000E23FA">
        <w:t>խողովակների</w:t>
      </w:r>
      <w:proofErr w:type="spellEnd"/>
      <w:r w:rsidRPr="000E23FA">
        <w:t xml:space="preserve"> </w:t>
      </w:r>
      <w:proofErr w:type="spellStart"/>
      <w:r w:rsidRPr="000E23FA">
        <w:t>կցվանքի</w:t>
      </w:r>
      <w:proofErr w:type="spellEnd"/>
      <w:r w:rsidRPr="000E23FA">
        <w:t xml:space="preserve"> </w:t>
      </w:r>
      <w:proofErr w:type="spellStart"/>
      <w:r w:rsidRPr="000E23FA">
        <w:t>տեղում</w:t>
      </w:r>
      <w:proofErr w:type="spellEnd"/>
      <w:r w:rsidRPr="000E23FA">
        <w:t xml:space="preserve"> </w:t>
      </w:r>
      <w:proofErr w:type="spellStart"/>
      <w:r w:rsidRPr="000E23FA">
        <w:t>անցու</w:t>
      </w:r>
      <w:r w:rsidR="00247CB7" w:rsidRPr="000E23FA">
        <w:t>ղ</w:t>
      </w:r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լայնությունը</w:t>
      </w:r>
      <w:proofErr w:type="spellEnd"/>
      <w:r w:rsidRPr="000E23FA">
        <w:t xml:space="preserve"> </w:t>
      </w:r>
      <w:proofErr w:type="spellStart"/>
      <w:r w:rsidRPr="000E23FA">
        <w:t>որոշվում</w:t>
      </w:r>
      <w:proofErr w:type="spellEnd"/>
      <w:r w:rsidRPr="000E23FA">
        <w:t xml:space="preserve"> է </w:t>
      </w:r>
      <w:proofErr w:type="spellStart"/>
      <w:r w:rsidRPr="000E23FA">
        <w:t>մեծ</w:t>
      </w:r>
      <w:proofErr w:type="spellEnd"/>
      <w:r w:rsidRPr="000E23FA">
        <w:t xml:space="preserve"> </w:t>
      </w:r>
      <w:proofErr w:type="spellStart"/>
      <w:r w:rsidRPr="000E23FA">
        <w:t>խողովակի</w:t>
      </w:r>
      <w:proofErr w:type="spellEnd"/>
      <w:r w:rsidRPr="000E23FA">
        <w:t xml:space="preserve"> </w:t>
      </w:r>
      <w:proofErr w:type="spellStart"/>
      <w:r w:rsidRPr="000E23FA">
        <w:t>տրամագծով</w:t>
      </w:r>
      <w:proofErr w:type="spellEnd"/>
      <w:r w:rsidRPr="000E23FA">
        <w:t>:</w:t>
      </w:r>
    </w:p>
    <w:p w14:paraId="744C2BA5" w14:textId="77777777" w:rsidR="00EA7BA5" w:rsidRPr="000E23FA" w:rsidRDefault="00075171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</w:pPr>
      <w:proofErr w:type="spellStart"/>
      <w:r w:rsidRPr="000E23FA">
        <w:t>Խողովակների</w:t>
      </w:r>
      <w:proofErr w:type="spellEnd"/>
      <w:r w:rsidRPr="000E23FA">
        <w:t xml:space="preserve"> </w:t>
      </w:r>
      <w:proofErr w:type="spellStart"/>
      <w:r w:rsidRPr="000E23FA">
        <w:t>կցվանքները</w:t>
      </w:r>
      <w:proofErr w:type="spellEnd"/>
      <w:r w:rsidRPr="000E23FA">
        <w:t xml:space="preserve"> </w:t>
      </w:r>
      <w:proofErr w:type="spellStart"/>
      <w:r w:rsidRPr="000E23FA">
        <w:t>չպետք</w:t>
      </w:r>
      <w:proofErr w:type="spellEnd"/>
      <w:r w:rsidRPr="000E23FA">
        <w:t xml:space="preserve"> է </w:t>
      </w:r>
      <w:proofErr w:type="spellStart"/>
      <w:r w:rsidRPr="000E23FA">
        <w:t>գտնվեն</w:t>
      </w:r>
      <w:proofErr w:type="spellEnd"/>
      <w:r w:rsidRPr="000E23FA">
        <w:t xml:space="preserve"> </w:t>
      </w:r>
      <w:proofErr w:type="spellStart"/>
      <w:r w:rsidRPr="000E23FA">
        <w:t>պատերի</w:t>
      </w:r>
      <w:proofErr w:type="spellEnd"/>
      <w:r w:rsidRPr="000E23FA">
        <w:t xml:space="preserve">, </w:t>
      </w:r>
      <w:proofErr w:type="spellStart"/>
      <w:r w:rsidRPr="000E23FA">
        <w:t>միջնապատերի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="00DD4B9F" w:rsidRPr="000E23FA">
        <w:t xml:space="preserve"> </w:t>
      </w:r>
      <w:proofErr w:type="spellStart"/>
      <w:r w:rsidR="00DD4B9F" w:rsidRPr="000E23FA">
        <w:t>կ</w:t>
      </w:r>
      <w:r w:rsidR="00EA7BA5" w:rsidRPr="000E23FA">
        <w:t>առուցվածքա</w:t>
      </w:r>
      <w:r w:rsidR="00DD4B9F" w:rsidRPr="000E23FA">
        <w:t>յին</w:t>
      </w:r>
      <w:proofErr w:type="spellEnd"/>
      <w:r w:rsidR="00DD4B9F" w:rsidRPr="000E23FA">
        <w:t xml:space="preserve"> </w:t>
      </w:r>
      <w:proofErr w:type="spellStart"/>
      <w:r w:rsidR="00EA7BA5" w:rsidRPr="000E23FA">
        <w:t>տարրերի</w:t>
      </w:r>
      <w:proofErr w:type="spellEnd"/>
      <w:r w:rsidR="00EA7BA5" w:rsidRPr="000E23FA">
        <w:t xml:space="preserve"> </w:t>
      </w:r>
      <w:proofErr w:type="spellStart"/>
      <w:r w:rsidR="00EA7BA5" w:rsidRPr="000E23FA">
        <w:t>մեջ</w:t>
      </w:r>
      <w:proofErr w:type="spellEnd"/>
      <w:r w:rsidR="00EA7BA5" w:rsidRPr="000E23FA">
        <w:t>:</w:t>
      </w:r>
    </w:p>
    <w:p w14:paraId="293358D9" w14:textId="77777777" w:rsidR="00EA7BA5" w:rsidRPr="000E23FA" w:rsidRDefault="007A63D1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Հոծ</w:t>
      </w:r>
      <w:proofErr w:type="spellEnd"/>
      <w:r w:rsidRPr="000E23FA">
        <w:t xml:space="preserve"> </w:t>
      </w:r>
      <w:proofErr w:type="spellStart"/>
      <w:r w:rsidRPr="000E23FA">
        <w:t>կեղծ</w:t>
      </w:r>
      <w:proofErr w:type="spellEnd"/>
      <w:r w:rsidRPr="000E23FA">
        <w:t xml:space="preserve"> </w:t>
      </w:r>
      <w:proofErr w:type="spellStart"/>
      <w:r w:rsidRPr="000E23FA">
        <w:t>առաստաղներից</w:t>
      </w:r>
      <w:proofErr w:type="spellEnd"/>
      <w:r w:rsidRPr="000E23FA">
        <w:t xml:space="preserve"> </w:t>
      </w:r>
      <w:proofErr w:type="spellStart"/>
      <w:r w:rsidRPr="000E23FA">
        <w:t>վեր</w:t>
      </w:r>
      <w:proofErr w:type="spellEnd"/>
      <w:r w:rsidRPr="000E23FA">
        <w:t xml:space="preserve">, </w:t>
      </w:r>
      <w:proofErr w:type="spellStart"/>
      <w:r w:rsidRPr="000E23FA">
        <w:t>փակ</w:t>
      </w:r>
      <w:proofErr w:type="spellEnd"/>
      <w:r w:rsidRPr="000E23FA">
        <w:t xml:space="preserve"> </w:t>
      </w:r>
      <w:proofErr w:type="spellStart"/>
      <w:r w:rsidRPr="000E23FA">
        <w:t>անցուղիներում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նմանատիպ</w:t>
      </w:r>
      <w:proofErr w:type="spellEnd"/>
      <w:r w:rsidRPr="000E23FA">
        <w:t xml:space="preserve"> </w:t>
      </w:r>
      <w:proofErr w:type="spellStart"/>
      <w:r w:rsidRPr="000E23FA">
        <w:t>դեպքերում</w:t>
      </w:r>
      <w:proofErr w:type="spellEnd"/>
      <w:r w:rsidR="00DD4B9F" w:rsidRPr="000E23FA">
        <w:t xml:space="preserve"> </w:t>
      </w:r>
      <w:proofErr w:type="spellStart"/>
      <w:r w:rsidR="00EA7BA5" w:rsidRPr="000E23FA">
        <w:t>խողովակների</w:t>
      </w:r>
      <w:proofErr w:type="spellEnd"/>
      <w:r w:rsidR="00EA7BA5" w:rsidRPr="000E23FA">
        <w:t xml:space="preserve"> </w:t>
      </w:r>
      <w:proofErr w:type="spellStart"/>
      <w:r w:rsidR="00EA7BA5" w:rsidRPr="000E23FA">
        <w:t>կցումը</w:t>
      </w:r>
      <w:proofErr w:type="spellEnd"/>
      <w:r w:rsidR="00382722" w:rsidRPr="000E23FA">
        <w:t>,</w:t>
      </w:r>
      <w:r w:rsidR="00EA7BA5" w:rsidRPr="000E23FA">
        <w:t xml:space="preserve"> </w:t>
      </w:r>
      <w:proofErr w:type="spellStart"/>
      <w:r w:rsidR="00EA7BA5" w:rsidRPr="000E23FA">
        <w:t>որպես</w:t>
      </w:r>
      <w:proofErr w:type="spellEnd"/>
      <w:r w:rsidR="00EA7BA5" w:rsidRPr="000E23FA">
        <w:t xml:space="preserve"> </w:t>
      </w:r>
      <w:proofErr w:type="spellStart"/>
      <w:r w:rsidR="00EA7BA5" w:rsidRPr="000E23FA">
        <w:t>կանոն</w:t>
      </w:r>
      <w:proofErr w:type="spellEnd"/>
      <w:r w:rsidR="00382722" w:rsidRPr="000E23FA">
        <w:t>,</w:t>
      </w:r>
      <w:r w:rsidR="00EA7BA5" w:rsidRPr="000E23FA">
        <w:t xml:space="preserve"> </w:t>
      </w:r>
      <w:proofErr w:type="spellStart"/>
      <w:r w:rsidR="00EA7BA5" w:rsidRPr="000E23FA">
        <w:t>պետք</w:t>
      </w:r>
      <w:proofErr w:type="spellEnd"/>
      <w:r w:rsidR="00EA7BA5" w:rsidRPr="000E23FA">
        <w:t xml:space="preserve"> է </w:t>
      </w:r>
      <w:proofErr w:type="spellStart"/>
      <w:r w:rsidR="00EA7BA5" w:rsidRPr="000E23FA">
        <w:t>իրականացնել</w:t>
      </w:r>
      <w:proofErr w:type="spellEnd"/>
      <w:r w:rsidR="00EA7BA5" w:rsidRPr="000E23FA">
        <w:t xml:space="preserve"> </w:t>
      </w:r>
      <w:proofErr w:type="spellStart"/>
      <w:r w:rsidR="00EA7BA5" w:rsidRPr="000E23FA">
        <w:t>եռակցմամբ</w:t>
      </w:r>
      <w:proofErr w:type="spellEnd"/>
      <w:r w:rsidR="00EA7BA5" w:rsidRPr="000E23FA">
        <w:t xml:space="preserve">: </w:t>
      </w:r>
      <w:proofErr w:type="spellStart"/>
      <w:r w:rsidR="00EA7BA5" w:rsidRPr="000E23FA">
        <w:t>Բացառիկ</w:t>
      </w:r>
      <w:proofErr w:type="spellEnd"/>
      <w:r w:rsidR="00EA7BA5" w:rsidRPr="000E23FA">
        <w:t xml:space="preserve"> և </w:t>
      </w:r>
      <w:proofErr w:type="spellStart"/>
      <w:r w:rsidR="00EA7BA5" w:rsidRPr="000E23FA">
        <w:t>հիմնավորված</w:t>
      </w:r>
      <w:proofErr w:type="spellEnd"/>
      <w:r w:rsidR="00EA7BA5" w:rsidRPr="000E23FA">
        <w:rPr>
          <w:lang w:val="hy-AM"/>
        </w:rPr>
        <w:t xml:space="preserve"> դեպքերում թույլատրվում է կցումը իրականացնել այլ ձևով</w:t>
      </w:r>
      <w:r w:rsidR="009E6D16">
        <w:rPr>
          <w:lang w:val="hy-AM"/>
        </w:rPr>
        <w:t xml:space="preserve"> (</w:t>
      </w:r>
      <w:r w:rsidR="00EA7BA5" w:rsidRPr="000E23FA">
        <w:rPr>
          <w:lang w:val="hy-AM"/>
        </w:rPr>
        <w:t xml:space="preserve">ոչ </w:t>
      </w:r>
      <w:proofErr w:type="gramStart"/>
      <w:r w:rsidR="00EA7BA5" w:rsidRPr="000E23FA">
        <w:rPr>
          <w:lang w:val="hy-AM"/>
        </w:rPr>
        <w:t>եռակցմամբ)</w:t>
      </w:r>
      <w:r w:rsidR="00FE0295" w:rsidRPr="000E23FA">
        <w:t>՝</w:t>
      </w:r>
      <w:proofErr w:type="gramEnd"/>
      <w:r w:rsidR="009E6D16">
        <w:t xml:space="preserve"> </w:t>
      </w:r>
      <w:r w:rsidR="00EA7BA5" w:rsidRPr="000E23FA">
        <w:rPr>
          <w:lang w:val="hy-AM"/>
        </w:rPr>
        <w:t>կցվանքի հատվածում նախատեսելով հսկողական դիտանցք:</w:t>
      </w:r>
    </w:p>
    <w:p w14:paraId="31E432B5" w14:textId="77777777" w:rsidR="00EA7BA5" w:rsidRPr="009E6D16" w:rsidRDefault="00C17C1B" w:rsidP="009E6D16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Խողովակները պետք է հուսալի ամրացվեն շենքի կառուցվածքատարրերին</w:t>
      </w:r>
      <w:r w:rsidR="009E6D16" w:rsidRPr="00D60CA1">
        <w:rPr>
          <w:lang w:val="hy-AM"/>
        </w:rPr>
        <w:t xml:space="preserve"> </w:t>
      </w:r>
      <w:r w:rsidR="00EA7BA5" w:rsidRPr="009E6D16">
        <w:rPr>
          <w:lang w:val="hy-AM"/>
        </w:rPr>
        <w:t>դրանց համար նախատեսված հենարաների, կախիչների, բարձակների, պնդօղակների և այլ սարքվածքների (այսուհետ՝ կապիչներ) կիրառմամբ:</w:t>
      </w:r>
    </w:p>
    <w:p w14:paraId="1A7A143C" w14:textId="77777777" w:rsidR="00EA7BA5" w:rsidRPr="00A42488" w:rsidRDefault="00DF4E1E" w:rsidP="00A4248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Խողովակների կապիչները կարող են լինել ճկուն (շարժական), որոնք թույլատրում</w:t>
      </w:r>
      <w:r w:rsidRPr="00D60CA1">
        <w:rPr>
          <w:lang w:val="hy-AM"/>
        </w:rPr>
        <w:t xml:space="preserve"> </w:t>
      </w:r>
      <w:r w:rsidRPr="00A42488">
        <w:rPr>
          <w:lang w:val="hy-AM"/>
        </w:rPr>
        <w:t>են խողովակների  չափավոր շարժը առանցքի ուղղությամբ, և կոշտ (անշարժ)՝ այդպիսի</w:t>
      </w:r>
      <w:r w:rsidR="00A42488" w:rsidRPr="00D60CA1">
        <w:rPr>
          <w:lang w:val="hy-AM"/>
        </w:rPr>
        <w:t xml:space="preserve"> </w:t>
      </w:r>
      <w:r w:rsidR="00EA7BA5" w:rsidRPr="00A42488">
        <w:rPr>
          <w:lang w:val="hy-AM"/>
        </w:rPr>
        <w:t>շարժը բացառող:</w:t>
      </w:r>
    </w:p>
    <w:p w14:paraId="58670A67" w14:textId="77777777" w:rsidR="00EA7BA5" w:rsidRPr="000E23FA" w:rsidRDefault="00A0384D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Ճկուն և կոշտ կապիչների տիպը և տեղերը պետք է որոշվեն նախագծով</w:t>
      </w:r>
      <w:r w:rsidR="00FE0295" w:rsidRPr="000E23FA">
        <w:rPr>
          <w:lang w:val="hy-AM"/>
        </w:rPr>
        <w:t>՝</w:t>
      </w:r>
      <w:r w:rsidRPr="000E23FA">
        <w:rPr>
          <w:lang w:val="hy-AM"/>
        </w:rPr>
        <w:t xml:space="preserve"> ելնելով</w:t>
      </w:r>
      <w:r w:rsidR="00CD7421" w:rsidRPr="000E23FA">
        <w:rPr>
          <w:lang w:val="hy-AM"/>
        </w:rPr>
        <w:t xml:space="preserve"> </w:t>
      </w:r>
      <w:r w:rsidR="00EA7BA5" w:rsidRPr="000E23FA">
        <w:rPr>
          <w:lang w:val="hy-AM"/>
        </w:rPr>
        <w:t>խողովակների ծանրությունից, սեյսմիկ վտանգներից և ջերմային ձևափոխություններից:</w:t>
      </w:r>
    </w:p>
    <w:p w14:paraId="0406EBA3" w14:textId="77777777" w:rsidR="00EA7BA5" w:rsidRPr="000E23FA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Կապիչները պետք է լինեն պողպատ</w:t>
      </w:r>
      <w:r w:rsidR="00247CB7" w:rsidRPr="000E23FA">
        <w:rPr>
          <w:lang w:val="hy-AM"/>
        </w:rPr>
        <w:t>ե</w:t>
      </w:r>
      <w:r w:rsidRPr="000E23FA">
        <w:rPr>
          <w:lang w:val="hy-AM"/>
        </w:rPr>
        <w:t xml:space="preserve"> և </w:t>
      </w:r>
      <w:r w:rsidR="00520D55" w:rsidRPr="000E23FA">
        <w:rPr>
          <w:lang w:val="hy-AM"/>
        </w:rPr>
        <w:t>հակակորոզիոն ծածկույթով (</w:t>
      </w:r>
      <w:r w:rsidRPr="000E23FA">
        <w:rPr>
          <w:lang w:val="hy-AM"/>
        </w:rPr>
        <w:t>ներկված</w:t>
      </w:r>
      <w:r w:rsidR="00520D55" w:rsidRPr="000E23FA">
        <w:rPr>
          <w:lang w:val="hy-AM"/>
        </w:rPr>
        <w:t>, ցինկապատ և այլ)</w:t>
      </w:r>
      <w:r w:rsidRPr="000E23FA">
        <w:rPr>
          <w:lang w:val="hy-AM"/>
        </w:rPr>
        <w:t>: Բարձր խոնավությամբ կամ քիմիապես ակտիվ միջավայրերում պողպատե պրոֆիլից պատրաստվածները</w:t>
      </w:r>
      <w:r w:rsidR="007D4CB7" w:rsidRPr="000E23FA">
        <w:rPr>
          <w:lang w:val="hy-AM"/>
        </w:rPr>
        <w:t xml:space="preserve"> </w:t>
      </w:r>
      <w:r w:rsidRPr="000E23FA">
        <w:rPr>
          <w:lang w:val="hy-AM"/>
        </w:rPr>
        <w:t>պետք է ունենան մետաղի առնվազն 1.5մմ հաստություն:</w:t>
      </w:r>
    </w:p>
    <w:p w14:paraId="188A7401" w14:textId="77777777" w:rsidR="00EA7BA5" w:rsidRPr="000E23FA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Կապիչները պետք է ամրացվեն անմիջապես շենքի կառուցվածքատարրերին: Բացառության կարգով թույլատրվում է դրանց ամրակցումը տեխնոլոգիական կամ ճարտարագիտական այլ սարքավորանքի կառուցվածքատարրերին, </w:t>
      </w:r>
      <w:r w:rsidR="00247CB7" w:rsidRPr="000E23FA">
        <w:rPr>
          <w:lang w:val="hy-AM"/>
        </w:rPr>
        <w:t xml:space="preserve">եթե դա թույլատրելի է այդ սարքավորանքի </w:t>
      </w:r>
      <w:r w:rsidR="002F088D" w:rsidRPr="000E23FA">
        <w:rPr>
          <w:lang w:val="hy-AM"/>
        </w:rPr>
        <w:t>ՏՓ-</w:t>
      </w:r>
      <w:r w:rsidR="00247CB7" w:rsidRPr="000E23FA">
        <w:rPr>
          <w:lang w:val="hy-AM"/>
        </w:rPr>
        <w:t>ով</w:t>
      </w:r>
      <w:r w:rsidR="00FE0295" w:rsidRPr="000E23FA">
        <w:rPr>
          <w:lang w:val="hy-AM"/>
        </w:rPr>
        <w:t>՝</w:t>
      </w:r>
      <w:r w:rsidR="00247CB7" w:rsidRPr="000E23FA">
        <w:rPr>
          <w:lang w:val="hy-AM"/>
        </w:rPr>
        <w:t xml:space="preserve"> </w:t>
      </w:r>
      <w:r w:rsidRPr="000E23FA">
        <w:rPr>
          <w:lang w:val="hy-AM"/>
        </w:rPr>
        <w:t>որպես հաշվարկային բեռ ընդունելով փաստացի բեռի կրկնապատիկը:</w:t>
      </w:r>
    </w:p>
    <w:p w14:paraId="12910F27" w14:textId="77777777" w:rsidR="00781FE2" w:rsidRPr="000E23FA" w:rsidRDefault="00C00200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Խողովակները սարքավորանքին պետք է միանան միայն սարքավորանքի վեջնական </w:t>
      </w:r>
      <w:r w:rsidR="00781FE2" w:rsidRPr="000E23FA">
        <w:rPr>
          <w:lang w:val="hy-AM"/>
        </w:rPr>
        <w:t>ամրացումից հետո: Անշարժ կապիչներն ամրացվում են կառուցվածքատար</w:t>
      </w:r>
      <w:r w:rsidR="00CF6F93" w:rsidRPr="000E23FA">
        <w:rPr>
          <w:lang w:val="hy-AM"/>
        </w:rPr>
        <w:softHyphen/>
      </w:r>
      <w:r w:rsidR="00781FE2" w:rsidRPr="000E23FA">
        <w:rPr>
          <w:lang w:val="hy-AM"/>
        </w:rPr>
        <w:t xml:space="preserve">րերին միայն խողովակները սարքավորանքին միացնելուց հետո:  </w:t>
      </w:r>
    </w:p>
    <w:p w14:paraId="61FEF4E7" w14:textId="77777777" w:rsidR="00EA7BA5" w:rsidRPr="000E23FA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Սատելիտային ազդասարքերով </w:t>
      </w:r>
      <w:r w:rsidR="00247CB7" w:rsidRPr="000E23FA">
        <w:rPr>
          <w:lang w:val="hy-AM"/>
        </w:rPr>
        <w:t>կայանքներ</w:t>
      </w:r>
      <w:r w:rsidRPr="000E23FA">
        <w:rPr>
          <w:lang w:val="hy-AM"/>
        </w:rPr>
        <w:t>ում թույլատրվում է մալուխներ</w:t>
      </w:r>
      <w:r w:rsidR="00F9189E" w:rsidRPr="000E23FA">
        <w:rPr>
          <w:lang w:val="hy-AM"/>
        </w:rPr>
        <w:t>ը</w:t>
      </w:r>
      <w:r w:rsidRPr="000E23FA">
        <w:rPr>
          <w:lang w:val="hy-AM"/>
        </w:rPr>
        <w:t xml:space="preserve"> </w:t>
      </w:r>
      <w:r w:rsidR="00F9189E" w:rsidRPr="000E23FA">
        <w:rPr>
          <w:lang w:val="hy-AM"/>
        </w:rPr>
        <w:t>տեղակայ</w:t>
      </w:r>
      <w:r w:rsidRPr="000E23FA">
        <w:rPr>
          <w:lang w:val="hy-AM"/>
        </w:rPr>
        <w:t>ել համակարգի խողովակաշարեր</w:t>
      </w:r>
      <w:r w:rsidR="00F9189E" w:rsidRPr="000E23FA">
        <w:rPr>
          <w:lang w:val="hy-AM"/>
        </w:rPr>
        <w:t>ին</w:t>
      </w:r>
      <w:r w:rsidRPr="000E23FA">
        <w:rPr>
          <w:lang w:val="hy-AM"/>
        </w:rPr>
        <w:t xml:space="preserve"> այնպես, որ բացառվի </w:t>
      </w:r>
      <w:r w:rsidR="00247CB7" w:rsidRPr="000E23FA">
        <w:rPr>
          <w:lang w:val="hy-AM"/>
        </w:rPr>
        <w:t>խոնավության</w:t>
      </w:r>
      <w:r w:rsidRPr="000E23FA">
        <w:rPr>
          <w:lang w:val="hy-AM"/>
        </w:rPr>
        <w:t xml:space="preserve"> պատճառով խափանումների հնարավորությունը</w:t>
      </w:r>
      <w:r w:rsidR="001A3DF6" w:rsidRPr="000E23FA">
        <w:rPr>
          <w:lang w:val="hy-AM"/>
        </w:rPr>
        <w:t xml:space="preserve"> և դրանց ջրցողումը ոռոգիչի/ների աշխատանքի ընթացքում</w:t>
      </w:r>
      <w:r w:rsidRPr="000E23FA">
        <w:rPr>
          <w:lang w:val="hy-AM"/>
        </w:rPr>
        <w:t xml:space="preserve">: </w:t>
      </w:r>
    </w:p>
    <w:p w14:paraId="0D06226E" w14:textId="77777777" w:rsidR="00CF6F93" w:rsidRPr="000E23FA" w:rsidRDefault="00075171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Փակուղային և օղակաձև առբերիչ, սնիչ և բաշխիչ խողովակաշարերի վրա լվացման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>համար պետք է նախատեսել խցափակիչներ, կցաշուրթեր կամ DN 50 չափից ոչ փոքր, իսկ խողովակի չափը դրանից փոքր լինելու դեպքում՝ խողովակի տրամագծի չափով փականներ,</w:t>
      </w:r>
      <w:r w:rsidR="00CD7421" w:rsidRPr="000E23FA">
        <w:rPr>
          <w:lang w:val="hy-AM"/>
        </w:rPr>
        <w:t xml:space="preserve"> </w:t>
      </w:r>
      <w:r w:rsidR="00EA7BA5" w:rsidRPr="000E23FA">
        <w:rPr>
          <w:lang w:val="hy-AM"/>
        </w:rPr>
        <w:t>որոնք փակուղային խողովակաշարի դեպքում պետք է տեղակայվեն խողովակի վերջում, իսկ օղակաձևի դեպքում՝ մուտքից առավելագույնս հեռու:</w:t>
      </w:r>
    </w:p>
    <w:p w14:paraId="3F6387A4" w14:textId="77777777" w:rsidR="00EA7BA5" w:rsidRPr="000E23FA" w:rsidRDefault="00CF6F93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Հեծանների շրջանցման նպատակով խողովակաշարերի ծռվածքներից ջրի հեռացման</w:t>
      </w:r>
      <w:r w:rsidR="00CD7421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համար պետք է նախատեսել ցամաքուրդային ծորակներ: </w:t>
      </w:r>
    </w:p>
    <w:p w14:paraId="68576276" w14:textId="77777777" w:rsidR="00EA7BA5" w:rsidRPr="000E23FA" w:rsidRDefault="007A63D1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Սնիչ խողովակաշարերի վրա </w:t>
      </w:r>
      <w:r w:rsidR="00675303" w:rsidRPr="000E23FA">
        <w:rPr>
          <w:lang w:val="hy-AM"/>
        </w:rPr>
        <w:t>ազդանշան</w:t>
      </w:r>
      <w:r w:rsidRPr="000E23FA">
        <w:rPr>
          <w:lang w:val="hy-AM"/>
        </w:rPr>
        <w:t>իչներով փակիչ սարքվածքներ</w:t>
      </w:r>
      <w:r w:rsidR="00675303" w:rsidRPr="000E23FA">
        <w:rPr>
          <w:lang w:val="hy-AM"/>
        </w:rPr>
        <w:t xml:space="preserve"> </w:t>
      </w:r>
      <w:r w:rsidRPr="000E23FA">
        <w:rPr>
          <w:lang w:val="hy-AM"/>
        </w:rPr>
        <w:t>թույլատրվում է տեղակայել սպրինկլերային ազդանշանային կափույրից հետո ինչպես նաև</w:t>
      </w:r>
      <w:r w:rsidR="00675303" w:rsidRPr="000E23FA">
        <w:rPr>
          <w:lang w:val="hy-AM"/>
        </w:rPr>
        <w:t xml:space="preserve"> յուրաքանչյուր</w:t>
      </w:r>
      <w:r w:rsidR="00CD7421" w:rsidRPr="000E23FA">
        <w:rPr>
          <w:lang w:val="hy-AM"/>
        </w:rPr>
        <w:t xml:space="preserve"> </w:t>
      </w:r>
      <w:r w:rsidR="00EA7BA5" w:rsidRPr="000E23FA">
        <w:rPr>
          <w:lang w:val="hy-AM"/>
        </w:rPr>
        <w:t>ուղղության բաշխիչ խողովակաշարի սկզբում՝ հոսքի տվիչից առաջ:</w:t>
      </w:r>
    </w:p>
    <w:p w14:paraId="7B69386F" w14:textId="77777777" w:rsidR="00EA7BA5" w:rsidRPr="00A42488" w:rsidRDefault="00DF4E1E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Ճնշաչափերը պետք է տեղակայվեն փակիչների վրա (ճնշաչափերի</w:t>
      </w:r>
      <w:r w:rsidRPr="00D60CA1">
        <w:rPr>
          <w:lang w:val="hy-AM"/>
        </w:rPr>
        <w:t xml:space="preserve"> </w:t>
      </w:r>
      <w:r w:rsidRPr="00A42488">
        <w:rPr>
          <w:lang w:val="hy-AM"/>
        </w:rPr>
        <w:t>ապամոնտա</w:t>
      </w:r>
      <w:r w:rsidR="001A3DF6" w:rsidRPr="00A42488">
        <w:rPr>
          <w:lang w:val="hy-AM"/>
        </w:rPr>
        <w:t xml:space="preserve">ժումը հեշտացնելու նպատակով), բաշխիչ խողովակաշարերի մուտքին և </w:t>
      </w:r>
      <w:r w:rsidR="00EA7BA5" w:rsidRPr="00A42488">
        <w:rPr>
          <w:lang w:val="hy-AM"/>
        </w:rPr>
        <w:t xml:space="preserve">խողովակաշարերի վերին կետերում՝ օդի թողարկման համար: </w:t>
      </w:r>
    </w:p>
    <w:p w14:paraId="0EA6E5ED" w14:textId="77777777" w:rsidR="00186A91" w:rsidRPr="000E23FA" w:rsidRDefault="0055616A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Խողովակաշարերի վերին կետերում օդի թողարկման համար կարող են կիրառվել նաև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>ինքնաշխատ օդազատիչներ:</w:t>
      </w:r>
    </w:p>
    <w:p w14:paraId="33CF6248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Սպրինկլերային, դրենչերային, սպրինկլեր-դրենչերային օդալցված հրդեհաշիջման համակարգերի սնիչ և բաշխիչ խողովակաշարերը պետք է տեղակայվեն այնպես, որ փորձարկումներից կամ գործարկումներից հետո հրամարիչ նյութը ինքնահոս կերպով հեռացվի և խողովակաշարը չորացվի փչահարմամբ:</w:t>
      </w:r>
    </w:p>
    <w:p w14:paraId="35FA2BF0" w14:textId="77777777" w:rsidR="00EA7BA5" w:rsidRPr="000E23FA" w:rsidRDefault="00CD7421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Խողովակաշարերից հրամարիչ նյութի դատարկման նպատակով խողովակաշարերը</w:t>
      </w:r>
      <w:r w:rsidR="00DD4B9F" w:rsidRPr="000E23FA">
        <w:rPr>
          <w:lang w:val="hy-AM"/>
        </w:rPr>
        <w:t xml:space="preserve"> </w:t>
      </w:r>
      <w:r w:rsidR="00EA7BA5" w:rsidRPr="000E23FA">
        <w:rPr>
          <w:lang w:val="hy-AM"/>
        </w:rPr>
        <w:t>պետք է տեղակայվեն դեպի պոմպերը հետևյալ թեքություններով.</w:t>
      </w:r>
    </w:p>
    <w:p w14:paraId="5974707A" w14:textId="77777777" w:rsidR="00EA7BA5" w:rsidRPr="000E23FA" w:rsidRDefault="00EA7BA5" w:rsidP="00A42488">
      <w:pPr>
        <w:numPr>
          <w:ilvl w:val="0"/>
          <w:numId w:val="44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>DN</w:t>
      </w:r>
      <w:r w:rsidRPr="000E23FA">
        <w:rPr>
          <w:lang w:val="ru-RU"/>
        </w:rPr>
        <w:t xml:space="preserve"> 50</w:t>
      </w:r>
      <w:r w:rsidRPr="000E23FA">
        <w:t>-</w:t>
      </w:r>
      <w:proofErr w:type="spellStart"/>
      <w:r w:rsidRPr="000E23FA">
        <w:t>ից</w:t>
      </w:r>
      <w:proofErr w:type="spellEnd"/>
      <w:r w:rsidRPr="000E23FA">
        <w:t xml:space="preserve"> </w:t>
      </w:r>
      <w:proofErr w:type="spellStart"/>
      <w:r w:rsidRPr="000E23FA">
        <w:t>փոքր</w:t>
      </w:r>
      <w:proofErr w:type="spellEnd"/>
      <w:r w:rsidRPr="000E23FA">
        <w:t xml:space="preserve"> </w:t>
      </w:r>
      <w:proofErr w:type="spellStart"/>
      <w:r w:rsidRPr="000E23FA">
        <w:t>խողովակները</w:t>
      </w:r>
      <w:proofErr w:type="spellEnd"/>
      <w:r w:rsidRPr="000E23FA">
        <w:t>՝ 0.01,</w:t>
      </w:r>
    </w:p>
    <w:p w14:paraId="630BCD70" w14:textId="77777777" w:rsidR="00EA7BA5" w:rsidRPr="000E23FA" w:rsidRDefault="00EA7BA5" w:rsidP="00A42488">
      <w:pPr>
        <w:numPr>
          <w:ilvl w:val="0"/>
          <w:numId w:val="44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>DN</w:t>
      </w:r>
      <w:r w:rsidRPr="000E23FA">
        <w:rPr>
          <w:lang w:val="ru-RU"/>
        </w:rPr>
        <w:t xml:space="preserve"> 50</w:t>
      </w:r>
      <w:r w:rsidRPr="000E23FA">
        <w:t xml:space="preserve"> և </w:t>
      </w:r>
      <w:proofErr w:type="spellStart"/>
      <w:r w:rsidRPr="000E23FA">
        <w:t>ավելի</w:t>
      </w:r>
      <w:proofErr w:type="spellEnd"/>
      <w:r w:rsidRPr="000E23FA">
        <w:t xml:space="preserve"> </w:t>
      </w:r>
      <w:proofErr w:type="spellStart"/>
      <w:r w:rsidRPr="000E23FA">
        <w:t>խողովակները</w:t>
      </w:r>
      <w:proofErr w:type="spellEnd"/>
      <w:r w:rsidRPr="000E23FA">
        <w:t>՝ 0.005:</w:t>
      </w:r>
    </w:p>
    <w:p w14:paraId="56D528B6" w14:textId="77777777" w:rsidR="007F355F" w:rsidRPr="009E6D16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Պոմպերում օդի խցանումներից խուսափելու համար պոմպերի մուտքին տեղակայվող անցումները պետք է լինեն ոչ համառանցք (նկ</w:t>
      </w:r>
      <w:r w:rsidR="009E7742" w:rsidRPr="000E23FA">
        <w:rPr>
          <w:lang w:val="hy-AM"/>
        </w:rPr>
        <w:t xml:space="preserve">ար </w:t>
      </w:r>
      <w:r w:rsidR="003C1A97" w:rsidRPr="000E23FA">
        <w:rPr>
          <w:lang w:val="hy-AM"/>
        </w:rPr>
        <w:t>1</w:t>
      </w:r>
      <w:r w:rsidR="008F290A" w:rsidRPr="000E23FA">
        <w:t>2</w:t>
      </w:r>
      <w:r w:rsidRPr="000E23FA">
        <w:rPr>
          <w:lang w:val="hy-AM"/>
        </w:rPr>
        <w:t>):</w:t>
      </w:r>
    </w:p>
    <w:p w14:paraId="4A87C4F4" w14:textId="77777777" w:rsidR="009E6D16" w:rsidRPr="000E23FA" w:rsidRDefault="009E6D16" w:rsidP="009E6D16">
      <w:pPr>
        <w:tabs>
          <w:tab w:val="left" w:pos="360"/>
          <w:tab w:val="left" w:pos="1170"/>
          <w:tab w:val="left" w:pos="1260"/>
        </w:tabs>
        <w:spacing w:after="0" w:line="360" w:lineRule="auto"/>
        <w:ind w:left="540"/>
        <w:contextualSpacing/>
        <w:jc w:val="both"/>
        <w:rPr>
          <w:lang w:val="hy-AM"/>
        </w:rPr>
      </w:pPr>
    </w:p>
    <w:p w14:paraId="559BA1A0" w14:textId="77777777" w:rsidR="00C17C1B" w:rsidRPr="000E23FA" w:rsidRDefault="00C17C1B" w:rsidP="00A42488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contextualSpacing/>
        <w:jc w:val="center"/>
        <w:rPr>
          <w:lang w:val="hy-AM"/>
        </w:rPr>
      </w:pPr>
      <w:r w:rsidRPr="000E23FA">
        <w:rPr>
          <w:noProof/>
        </w:rPr>
        <w:drawing>
          <wp:inline distT="0" distB="0" distL="0" distR="0" wp14:anchorId="6ABD2CF2" wp14:editId="58DF8420">
            <wp:extent cx="4976037" cy="1486648"/>
            <wp:effectExtent l="19050" t="0" r="0" b="0"/>
            <wp:docPr id="28903916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779" cy="148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460EC" w14:textId="77777777" w:rsidR="00C17C1B" w:rsidRPr="00D60CA1" w:rsidRDefault="00C17C1B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  <w:r w:rsidRPr="000E23FA">
        <w:rPr>
          <w:lang w:val="hy-AM"/>
        </w:rPr>
        <w:t>Նկար 12. Ոչ համառանցք անցումները պոմպերի մուտքին</w:t>
      </w:r>
    </w:p>
    <w:p w14:paraId="2D5729DB" w14:textId="77777777" w:rsidR="00A42488" w:rsidRPr="00D60CA1" w:rsidRDefault="00A42488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</w:p>
    <w:p w14:paraId="03ED9486" w14:textId="77777777" w:rsidR="00075171" w:rsidRPr="000E23FA" w:rsidRDefault="0007517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Խողովակները պետք է տեղակայվեն պատուհանախորշերի վերի եզրից 0.5մ բարձր:</w:t>
      </w:r>
    </w:p>
    <w:p w14:paraId="4C67839D" w14:textId="77777777" w:rsidR="00075171" w:rsidRPr="000E23FA" w:rsidRDefault="0007517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Տարբեր տրամագծերի խողովակների համատեղ տեղակայման դեպքում կապիչների միջև հեռավորությունը պետք է ընտրել ըստ փոքր տրամագծի:</w:t>
      </w:r>
    </w:p>
    <w:p w14:paraId="3A30FAF2" w14:textId="77777777" w:rsidR="00075171" w:rsidRPr="00A42488" w:rsidRDefault="00C17C1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Խողովակաշարերի և սարքավորման ամրակապումը պետք է իրականացնել ըստ</w:t>
      </w:r>
      <w:r w:rsidR="00A42488" w:rsidRPr="00D60CA1">
        <w:rPr>
          <w:lang w:val="hy-AM"/>
        </w:rPr>
        <w:t xml:space="preserve"> </w:t>
      </w:r>
      <w:r w:rsidR="00075171" w:rsidRPr="00A42488">
        <w:rPr>
          <w:lang w:val="hy-AM"/>
        </w:rPr>
        <w:t>ԳՕՍՏ 32388-2013 և ՍՆիՊ 3.05.05-84–ի պահանջների:</w:t>
      </w:r>
    </w:p>
    <w:p w14:paraId="0417F8C0" w14:textId="77777777" w:rsidR="00333BE7" w:rsidRPr="000E23FA" w:rsidRDefault="006538C6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Բաշխիչ խողովակաշարի վրա ամենավերջին ոռոգիչի հեռավորությունը կապիչից</w:t>
      </w:r>
      <w:r w:rsidR="00CD7421" w:rsidRPr="000E23FA">
        <w:rPr>
          <w:lang w:val="hy-AM"/>
        </w:rPr>
        <w:t xml:space="preserve"> </w:t>
      </w:r>
      <w:r w:rsidR="00333BE7" w:rsidRPr="000E23FA">
        <w:rPr>
          <w:lang w:val="hy-AM"/>
        </w:rPr>
        <w:t>չպետք է գերազանցի 0.9մ:</w:t>
      </w:r>
    </w:p>
    <w:p w14:paraId="26AE8145" w14:textId="77777777" w:rsidR="00EA7BA5" w:rsidRPr="000E23FA" w:rsidRDefault="007A63D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Բաշխիչ խողովակաշարի 0.9մ-ից ավելի երկար ճյուղերը պետք է ամրակապվեն: Ճյուղի վերջին կապիչի հեռավորությունը վերջին ոռոգիչից ոչ ավելի քան 0.25մ</w:t>
      </w:r>
      <w:r w:rsidR="00EA7BA5" w:rsidRPr="000E23FA">
        <w:rPr>
          <w:lang w:val="hy-AM"/>
        </w:rPr>
        <w:t>:</w:t>
      </w:r>
    </w:p>
    <w:p w14:paraId="0FA1EB4B" w14:textId="77777777" w:rsidR="00EA7BA5" w:rsidRPr="00A42488" w:rsidRDefault="0055616A" w:rsidP="00A42488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Արգելվում է խողովակների ցանկացած տիպի կցվանքը կոր հատվածներում, կապիչների տակ, շենքի պատերով անցման հատվածներում: Կոշտ կցվանքը պետք է հեռու</w:t>
      </w:r>
      <w:r w:rsidR="00A42488" w:rsidRPr="00D60CA1">
        <w:rPr>
          <w:lang w:val="hy-AM"/>
        </w:rPr>
        <w:t xml:space="preserve"> </w:t>
      </w:r>
      <w:r w:rsidR="00EA7BA5" w:rsidRPr="00A42488">
        <w:rPr>
          <w:lang w:val="hy-AM"/>
        </w:rPr>
        <w:t>լինի կապիչի եզրից առնվազն 0.5մ, ճկուն կցվանքը՝ 0.25մ:</w:t>
      </w:r>
    </w:p>
    <w:p w14:paraId="51CC4AB3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Շենքի ներսում խողովակները </w:t>
      </w:r>
      <w:r w:rsidR="00CD7421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հատակագծում </w:t>
      </w:r>
      <w:r w:rsidR="00CD7421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պետք </w:t>
      </w:r>
      <w:r w:rsidR="00CD7421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է </w:t>
      </w:r>
      <w:r w:rsidR="00CD7421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տեղակայվեն </w:t>
      </w:r>
      <w:r w:rsidR="00CD7421" w:rsidRPr="000E23FA">
        <w:rPr>
          <w:lang w:val="hy-AM"/>
        </w:rPr>
        <w:t xml:space="preserve"> </w:t>
      </w:r>
      <w:r w:rsidRPr="000E23FA">
        <w:rPr>
          <w:lang w:val="hy-AM"/>
        </w:rPr>
        <w:t>նախագծվածից</w:t>
      </w:r>
      <w:r w:rsidR="00CD7421" w:rsidRPr="000E23FA">
        <w:rPr>
          <w:lang w:val="hy-AM"/>
        </w:rPr>
        <w:t xml:space="preserve"> </w:t>
      </w:r>
      <w:r w:rsidR="00653D87" w:rsidRPr="000E23FA">
        <w:rPr>
          <w:lang w:val="hy-AM"/>
        </w:rPr>
        <w:t>±</w:t>
      </w:r>
      <w:r w:rsidRPr="000E23FA">
        <w:rPr>
          <w:lang w:val="hy-AM"/>
        </w:rPr>
        <w:t xml:space="preserve"> 5մմ ոչ ավելի շեղումով:</w:t>
      </w:r>
    </w:p>
    <w:p w14:paraId="255AA68C" w14:textId="77777777" w:rsidR="00433C5A" w:rsidRPr="000E23FA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Փորձարկումներից կամ իրական հրդեհից հետո ջրահեռացման համար պետք է նախատեսվեն ցամաքուրդային խողովակաշարեր: Ջրահեռացումը կարող է իրականացվել դեպի կոյուղի:</w:t>
      </w:r>
    </w:p>
    <w:p w14:paraId="21B40375" w14:textId="77777777" w:rsidR="00EA7BA5" w:rsidRPr="000E23FA" w:rsidRDefault="00EA34B1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Խողովակների ուղղության փոփոխությունը պետք է իրականացվի ստանդարտ դետալներով, իսկ անկար խողովակների դեպքում նաև թույլատրելի շառավղից ոչ փոքր </w:t>
      </w:r>
      <w:r w:rsidR="00EA7BA5" w:rsidRPr="000E23FA">
        <w:rPr>
          <w:lang w:val="hy-AM"/>
        </w:rPr>
        <w:t>շա</w:t>
      </w:r>
      <w:r w:rsidR="00C93F9C" w:rsidRPr="000E23FA">
        <w:rPr>
          <w:lang w:val="hy-AM"/>
        </w:rPr>
        <w:t>ռ</w:t>
      </w:r>
      <w:r w:rsidR="00EA7BA5" w:rsidRPr="000E23FA">
        <w:rPr>
          <w:lang w:val="hy-AM"/>
        </w:rPr>
        <w:t>ավղով բուն խողովակի կորացումով</w:t>
      </w:r>
      <w:r w:rsidR="00781FE2" w:rsidRPr="000E23FA">
        <w:rPr>
          <w:lang w:val="hy-AM"/>
        </w:rPr>
        <w:t xml:space="preserve"> մասնագիտացված սարքավորանքի</w:t>
      </w:r>
      <w:r w:rsidR="00C93F9C" w:rsidRPr="000E23FA">
        <w:rPr>
          <w:lang w:val="hy-AM"/>
        </w:rPr>
        <w:t xml:space="preserve"> </w:t>
      </w:r>
      <w:r w:rsidR="00781FE2" w:rsidRPr="000E23FA">
        <w:rPr>
          <w:lang w:val="hy-AM"/>
        </w:rPr>
        <w:t>միջոցով</w:t>
      </w:r>
      <w:r w:rsidR="00EA7BA5" w:rsidRPr="000E23FA">
        <w:rPr>
          <w:lang w:val="hy-AM"/>
        </w:rPr>
        <w:t>:</w:t>
      </w:r>
    </w:p>
    <w:p w14:paraId="11F554A2" w14:textId="77777777" w:rsidR="00EA7BA5" w:rsidRPr="000E23FA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Պատերի և դրանց միջով անցնող խողովակների միջև պետք է պահպանել բացակ ոչ պակաս քան 2 սմ մի կողմում: Բացակը պետք է խցանվի ձայնաջերմամեկուսիչ, իսկ կից սենքերից թեկուզ մեկի հրդեհավտանգ կամ պայթյունավտանգ լինելու դեպքում՝ հրակայուն խցանյութով:</w:t>
      </w:r>
    </w:p>
    <w:p w14:paraId="0BBC7604" w14:textId="77777777" w:rsidR="00EA7BA5" w:rsidRPr="000E23FA" w:rsidRDefault="00333BE7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ՀՇԻԿ-ների և ներքին հակահրդեհային ջրմուղի խողովակների, դրանց կցամասերի</w:t>
      </w:r>
      <w:r w:rsidR="00CD7421" w:rsidRPr="000E23FA">
        <w:rPr>
          <w:lang w:val="hy-AM"/>
        </w:rPr>
        <w:t xml:space="preserve"> </w:t>
      </w:r>
      <w:r w:rsidR="00EA7BA5" w:rsidRPr="000E23FA">
        <w:rPr>
          <w:lang w:val="hy-AM"/>
        </w:rPr>
        <w:t>տրամագծերը պետք է ընտրել ապահովելով ջրի հոսքի արագությունը.</w:t>
      </w:r>
    </w:p>
    <w:p w14:paraId="58081C8B" w14:textId="77777777" w:rsidR="00EA7BA5" w:rsidRPr="000E23FA" w:rsidRDefault="00075171" w:rsidP="00A42488">
      <w:pPr>
        <w:numPr>
          <w:ilvl w:val="0"/>
          <w:numId w:val="45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ներածման հատվածամասում ոչ ավելի քան 2.8 մ/վրկ, իսկ եթե հակահրդեհային</w:t>
      </w:r>
      <w:r w:rsidR="007D4CB7" w:rsidRPr="000E23FA">
        <w:rPr>
          <w:lang w:val="hy-AM"/>
        </w:rPr>
        <w:t xml:space="preserve"> </w:t>
      </w:r>
      <w:r w:rsidR="00EA7BA5" w:rsidRPr="000E23FA">
        <w:rPr>
          <w:lang w:val="hy-AM"/>
        </w:rPr>
        <w:t>ջրամբարում ջրի մակարդակը պոմպի առանցքից ցածր է՝ 1.5 մ/վրկ,</w:t>
      </w:r>
      <w:r w:rsidR="00A42488" w:rsidRPr="00D60CA1">
        <w:rPr>
          <w:lang w:val="hy-AM"/>
        </w:rPr>
        <w:t xml:space="preserve"> </w:t>
      </w:r>
    </w:p>
    <w:p w14:paraId="4A3BD6F7" w14:textId="77777777" w:rsidR="00EA7BA5" w:rsidRPr="000E23FA" w:rsidRDefault="00EA7BA5" w:rsidP="00A42488">
      <w:pPr>
        <w:numPr>
          <w:ilvl w:val="0"/>
          <w:numId w:val="45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պոմպերից հետո ոչ ավելի քան 10 մ/վրկ:</w:t>
      </w:r>
    </w:p>
    <w:p w14:paraId="74B28CBB" w14:textId="77777777" w:rsidR="00EA7BA5" w:rsidRPr="000E23FA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Խողովակաշարը պետք է փորձարկվի հիդրոստատիկ կամ ճնշաչափային մեթոդով:</w:t>
      </w:r>
    </w:p>
    <w:p w14:paraId="00CDDB52" w14:textId="77777777" w:rsidR="00EA7BA5" w:rsidRPr="000E23FA" w:rsidRDefault="009249F7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Համակարգը և միացված բոլոր սարքավորումները 20°С-ում 5 րոպեի ընթացքում</w:t>
      </w:r>
      <w:r w:rsidR="00CD7421" w:rsidRPr="000E23FA">
        <w:rPr>
          <w:lang w:val="hy-AM"/>
        </w:rPr>
        <w:t xml:space="preserve"> </w:t>
      </w:r>
      <w:r w:rsidR="00EA7BA5" w:rsidRPr="000E23FA">
        <w:rPr>
          <w:lang w:val="hy-AM"/>
        </w:rPr>
        <w:t>պետք է ապահովեն հերմետիկություն և դիմանան.</w:t>
      </w:r>
    </w:p>
    <w:p w14:paraId="74639627" w14:textId="77777777" w:rsidR="00C17C1B" w:rsidRPr="000E23FA" w:rsidRDefault="00C17C1B" w:rsidP="00A42488">
      <w:pPr>
        <w:numPr>
          <w:ilvl w:val="0"/>
          <w:numId w:val="46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մինչև 1.2 ՄՊա ներառյալ աշխատանքային ճնշման դեպքում՝ այն 1.5 անգամ</w:t>
      </w:r>
    </w:p>
    <w:p w14:paraId="2B844D4F" w14:textId="77777777" w:rsidR="00EA7BA5" w:rsidRPr="000E23FA" w:rsidRDefault="00416399" w:rsidP="00A42488">
      <w:pPr>
        <w:tabs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գերազանցող ճնշմանը </w:t>
      </w:r>
      <w:r w:rsidR="00EA7BA5" w:rsidRPr="000E23FA">
        <w:rPr>
          <w:lang w:val="hy-AM"/>
        </w:rPr>
        <w:t>(բայց ոչ պակաս քան 1.</w:t>
      </w:r>
      <w:r w:rsidR="00653D87" w:rsidRPr="000E23FA">
        <w:rPr>
          <w:lang w:val="hy-AM"/>
        </w:rPr>
        <w:t xml:space="preserve">0 </w:t>
      </w:r>
      <w:r w:rsidR="003B3205" w:rsidRPr="000E23FA">
        <w:rPr>
          <w:lang w:val="hy-AM"/>
        </w:rPr>
        <w:t>ՄՊա</w:t>
      </w:r>
      <w:r w:rsidR="00EA7BA5" w:rsidRPr="000E23FA">
        <w:rPr>
          <w:lang w:val="hy-AM"/>
        </w:rPr>
        <w:t>),</w:t>
      </w:r>
    </w:p>
    <w:p w14:paraId="0D968760" w14:textId="77777777" w:rsidR="00EA7BA5" w:rsidRPr="00A42488" w:rsidRDefault="00DF4E1E" w:rsidP="00A42488">
      <w:pPr>
        <w:numPr>
          <w:ilvl w:val="0"/>
          <w:numId w:val="46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1.2 ՄՊա-ից ավելի աշխատանքային ճնշման դեպքում՝ այն 1.25 անգամ</w:t>
      </w:r>
      <w:r w:rsidRPr="00D60CA1">
        <w:rPr>
          <w:lang w:val="hy-AM"/>
        </w:rPr>
        <w:t xml:space="preserve"> </w:t>
      </w:r>
      <w:r w:rsidRPr="00A42488">
        <w:rPr>
          <w:lang w:val="hy-AM"/>
        </w:rPr>
        <w:t>գերազան</w:t>
      </w:r>
      <w:r w:rsidR="009B5361" w:rsidRPr="00A42488">
        <w:rPr>
          <w:lang w:val="hy-AM"/>
        </w:rPr>
        <w:t>ցող</w:t>
      </w:r>
      <w:r w:rsidR="007D4CB7" w:rsidRPr="00A42488">
        <w:rPr>
          <w:lang w:val="hy-AM"/>
        </w:rPr>
        <w:t xml:space="preserve"> </w:t>
      </w:r>
      <w:r w:rsidR="00EA7BA5" w:rsidRPr="00A42488">
        <w:rPr>
          <w:lang w:val="hy-AM"/>
        </w:rPr>
        <w:t>ճնշմանը:</w:t>
      </w:r>
    </w:p>
    <w:p w14:paraId="62D41FC7" w14:textId="77777777" w:rsidR="00EA7BA5" w:rsidRPr="000E23FA" w:rsidRDefault="00670E77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5°С-ից ցածր ջերմաստիճանի դեպքում, բարձր խոնավությամբ սենքերում և արտա</w:t>
      </w:r>
      <w:r w:rsidR="00EA7BA5" w:rsidRPr="000E23FA">
        <w:rPr>
          <w:lang w:val="hy-AM"/>
        </w:rPr>
        <w:t xml:space="preserve">քին դարպասների մոտ գտնվող խողովակները պետք է ջերմամեկուսացվեն, իսկ ջրալցված </w:t>
      </w:r>
      <w:r w:rsidR="001B7449" w:rsidRPr="000E23FA">
        <w:rPr>
          <w:lang w:val="hy-AM"/>
        </w:rPr>
        <w:t>կայանքներում</w:t>
      </w:r>
      <w:r w:rsidR="00EA7BA5" w:rsidRPr="000E23FA">
        <w:rPr>
          <w:lang w:val="hy-AM"/>
        </w:rPr>
        <w:t xml:space="preserve"> հիմնավորված անհրաժեշտության դեպքում ջրին կարող են ավելացվել չսառող հավելանյութեր (անտիֆրիզ) կամ էլ խողովակները պետք է պաշտպանել ցրտից։</w:t>
      </w:r>
    </w:p>
    <w:p w14:paraId="7ED3EE14" w14:textId="77777777" w:rsidR="00EA7BA5" w:rsidRPr="000E23FA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Օղակաձև առբերիչ խողովակաշարերը անհրաժեշտ է բաժանել նորոգման հատվածների փակ</w:t>
      </w:r>
      <w:r w:rsidR="00C213E3" w:rsidRPr="000E23FA">
        <w:rPr>
          <w:lang w:val="hy-AM"/>
        </w:rPr>
        <w:t>իչ</w:t>
      </w:r>
      <w:r w:rsidRPr="000E23FA">
        <w:rPr>
          <w:lang w:val="hy-AM"/>
        </w:rPr>
        <w:t xml:space="preserve"> սարքվածքներով։ Յուրաքանչյուր հատվածում, ինչպես նաև փակուղային մեկ առբերիչ խողովակի վրա, թույլատրվում է տեղակայել մինչև երեք կառավարման հանգույց, իսկ հիդրավլիկական հաշվարկում օղակաձևությունը հաշվի չի առնվում և ընդունվում է որպես մեկ և միևնույն տրամագծով խողովակ։</w:t>
      </w:r>
    </w:p>
    <w:p w14:paraId="23617ED6" w14:textId="77777777" w:rsidR="00EA7BA5" w:rsidRPr="009E6D16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Հրշեջ ծորակները թույլատրվում է միացնել ջրալցված </w:t>
      </w:r>
      <w:r w:rsidR="00993A56" w:rsidRPr="000E23FA">
        <w:rPr>
          <w:lang w:val="hy-AM"/>
        </w:rPr>
        <w:t>կայանքներ</w:t>
      </w:r>
      <w:r w:rsidRPr="000E23FA">
        <w:rPr>
          <w:lang w:val="hy-AM"/>
        </w:rPr>
        <w:t xml:space="preserve">ի սնիչ և բաշխիչ, </w:t>
      </w:r>
      <w:r w:rsidR="00993A56" w:rsidRPr="000E23FA">
        <w:rPr>
          <w:lang w:val="hy-AM"/>
        </w:rPr>
        <w:t>իսկ</w:t>
      </w:r>
      <w:r w:rsidRPr="000E23FA">
        <w:rPr>
          <w:lang w:val="hy-AM"/>
        </w:rPr>
        <w:t xml:space="preserve"> օդալցվածների</w:t>
      </w:r>
      <w:r w:rsidR="00C93F9C" w:rsidRPr="000E23FA">
        <w:rPr>
          <w:lang w:val="hy-AM"/>
        </w:rPr>
        <w:t xml:space="preserve"> դեպքում</w:t>
      </w:r>
      <w:r w:rsidRPr="000E23FA">
        <w:rPr>
          <w:lang w:val="hy-AM"/>
        </w:rPr>
        <w:t>՝ առբերիչ խողովակներին, որոնց տրամագծերը պետք լինեն DN 65 և ավելի։</w:t>
      </w:r>
    </w:p>
    <w:p w14:paraId="6E4B9E19" w14:textId="77777777" w:rsidR="009E6D16" w:rsidRPr="00A42488" w:rsidRDefault="009E6D16" w:rsidP="009E6D16">
      <w:pPr>
        <w:tabs>
          <w:tab w:val="left" w:pos="1170"/>
        </w:tabs>
        <w:spacing w:after="0" w:line="360" w:lineRule="auto"/>
        <w:ind w:left="540"/>
        <w:contextualSpacing/>
        <w:jc w:val="both"/>
        <w:rPr>
          <w:lang w:val="hy-AM"/>
        </w:rPr>
      </w:pPr>
    </w:p>
    <w:p w14:paraId="65FD146C" w14:textId="77777777" w:rsidR="00EA7BA5" w:rsidRPr="000E23FA" w:rsidRDefault="00D10924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bookmarkStart w:id="76" w:name="_Hlk139649029"/>
      <w:r w:rsidRPr="000E23FA">
        <w:rPr>
          <w:b/>
        </w:rPr>
        <w:t>3.2.8</w:t>
      </w:r>
      <w:r w:rsidR="00435771" w:rsidRPr="000E23FA">
        <w:rPr>
          <w:b/>
        </w:rPr>
        <w:t xml:space="preserve">. </w:t>
      </w:r>
      <w:r w:rsidR="00EA7BA5" w:rsidRPr="000E23FA">
        <w:rPr>
          <w:b/>
          <w:lang w:val="hy-AM"/>
        </w:rPr>
        <w:t>ՄԵՏԱՂԱԿԱՆ ԽՈՂՈՎԱԿՆԵՐ</w:t>
      </w:r>
    </w:p>
    <w:p w14:paraId="39057071" w14:textId="77777777" w:rsidR="00DD4B9F" w:rsidRPr="000E23FA" w:rsidRDefault="00DD4B9F" w:rsidP="00A42488">
      <w:pPr>
        <w:pStyle w:val="ListParagraph"/>
        <w:tabs>
          <w:tab w:val="left" w:pos="1170"/>
        </w:tabs>
        <w:spacing w:after="0" w:line="360" w:lineRule="auto"/>
        <w:ind w:left="0" w:firstLine="540"/>
        <w:jc w:val="center"/>
        <w:rPr>
          <w:bCs/>
        </w:rPr>
      </w:pPr>
    </w:p>
    <w:bookmarkEnd w:id="76"/>
    <w:p w14:paraId="20B76689" w14:textId="77777777" w:rsidR="00A2087F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Ջրային </w:t>
      </w:r>
      <w:r w:rsidR="00D96A3C" w:rsidRPr="000E23FA">
        <w:rPr>
          <w:lang w:val="hy-AM"/>
        </w:rPr>
        <w:t>կայանք</w:t>
      </w:r>
      <w:r w:rsidR="00A97094" w:rsidRPr="000E23FA">
        <w:rPr>
          <w:lang w:val="hy-AM"/>
        </w:rPr>
        <w:t>ներ</w:t>
      </w:r>
      <w:r w:rsidRPr="000E23FA">
        <w:rPr>
          <w:lang w:val="hy-AM"/>
        </w:rPr>
        <w:t>ում</w:t>
      </w:r>
      <w:r w:rsidR="0077382D" w:rsidRPr="000E23FA">
        <w:rPr>
          <w:lang w:val="hy-AM"/>
        </w:rPr>
        <w:t>,</w:t>
      </w:r>
      <w:r w:rsidRPr="000E23FA">
        <w:rPr>
          <w:lang w:val="hy-AM"/>
        </w:rPr>
        <w:t xml:space="preserve"> որպես կանոն</w:t>
      </w:r>
      <w:r w:rsidR="0077382D" w:rsidRPr="000E23FA">
        <w:rPr>
          <w:lang w:val="hy-AM"/>
        </w:rPr>
        <w:t>,</w:t>
      </w:r>
      <w:r w:rsidRPr="000E23FA">
        <w:rPr>
          <w:lang w:val="hy-AM"/>
        </w:rPr>
        <w:t xml:space="preserve"> պետք է կիրառել պողպատե</w:t>
      </w:r>
      <w:r w:rsidR="00E76849" w:rsidRPr="000E23FA">
        <w:rPr>
          <w:lang w:val="hy-AM"/>
        </w:rPr>
        <w:t xml:space="preserve"> խողովակներ </w:t>
      </w:r>
      <w:r w:rsidRPr="000E23FA">
        <w:rPr>
          <w:lang w:val="hy-AM"/>
        </w:rPr>
        <w:t>էլեկտրաեռակցվ</w:t>
      </w:r>
      <w:r w:rsidR="00E76849" w:rsidRPr="000E23FA">
        <w:rPr>
          <w:lang w:val="hy-AM"/>
        </w:rPr>
        <w:t>ած ուղղակար</w:t>
      </w:r>
      <w:r w:rsidRPr="000E23FA">
        <w:rPr>
          <w:lang w:val="hy-AM"/>
        </w:rPr>
        <w:t xml:space="preserve"> ըստ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10704</w:t>
      </w:r>
      <w:r w:rsidR="006F3FBD" w:rsidRPr="000E23FA">
        <w:rPr>
          <w:lang w:val="hy-AM"/>
        </w:rPr>
        <w:t>-91</w:t>
      </w:r>
      <w:r w:rsidR="00E76849" w:rsidRPr="000E23FA">
        <w:rPr>
          <w:lang w:val="hy-AM"/>
        </w:rPr>
        <w:t>-ի</w:t>
      </w:r>
      <w:r w:rsidRPr="000E23FA">
        <w:rPr>
          <w:lang w:val="hy-AM"/>
        </w:rPr>
        <w:t>՝ եռակցվող կցամասերով և կցաշուրթերով, ջրագազա</w:t>
      </w:r>
      <w:r w:rsidR="00E76849" w:rsidRPr="000E23FA">
        <w:rPr>
          <w:lang w:val="hy-AM"/>
        </w:rPr>
        <w:t>մուղ</w:t>
      </w:r>
      <w:r w:rsidRPr="000E23FA">
        <w:rPr>
          <w:lang w:val="hy-AM"/>
        </w:rPr>
        <w:t xml:space="preserve"> ը</w:t>
      </w:r>
      <w:r w:rsidR="00E76849" w:rsidRPr="000E23FA">
        <w:rPr>
          <w:lang w:val="hy-AM"/>
        </w:rPr>
        <w:t>ս</w:t>
      </w:r>
      <w:r w:rsidRPr="000E23FA">
        <w:rPr>
          <w:lang w:val="hy-AM"/>
        </w:rPr>
        <w:t xml:space="preserve">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3262</w:t>
      </w:r>
      <w:r w:rsidR="006F3FBD" w:rsidRPr="000E23FA">
        <w:rPr>
          <w:lang w:val="hy-AM"/>
        </w:rPr>
        <w:t>-75</w:t>
      </w:r>
      <w:r w:rsidR="00E76849" w:rsidRPr="000E23FA">
        <w:rPr>
          <w:lang w:val="hy-AM"/>
        </w:rPr>
        <w:t xml:space="preserve">-ի, անկար ըստ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</w:t>
      </w:r>
      <w:r w:rsidR="00AF4A1F" w:rsidRPr="000E23FA">
        <w:rPr>
          <w:lang w:val="hy-AM"/>
        </w:rPr>
        <w:t>32528-2013</w:t>
      </w:r>
      <w:r w:rsidRPr="000E23FA">
        <w:rPr>
          <w:lang w:val="hy-AM"/>
        </w:rPr>
        <w:t xml:space="preserve"> և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</w:t>
      </w:r>
      <w:r w:rsidR="00AF4A1F" w:rsidRPr="000E23FA">
        <w:rPr>
          <w:lang w:val="hy-AM"/>
        </w:rPr>
        <w:t>32678-2014</w:t>
      </w:r>
      <w:r w:rsidR="00E76849" w:rsidRPr="000E23FA">
        <w:rPr>
          <w:lang w:val="hy-AM"/>
        </w:rPr>
        <w:t>-ի</w:t>
      </w:r>
      <w:r w:rsidRPr="000E23FA">
        <w:rPr>
          <w:lang w:val="hy-AM"/>
        </w:rPr>
        <w:t xml:space="preserve">՝ պարուրակային, եռակցվող կցամասերով ու կցաշուրթերով, ինչպես նաև խողովակաշարային բաժանվող կցորդիչներով ըստ </w:t>
      </w:r>
      <w:r w:rsidR="00532486" w:rsidRPr="000E23FA">
        <w:rPr>
          <w:lang w:val="hy-AM"/>
        </w:rPr>
        <w:t>ՀՍՏ ԳՕՍՏ Ռ 51737-2023</w:t>
      </w:r>
      <w:r w:rsidR="00E76849" w:rsidRPr="000E23FA">
        <w:rPr>
          <w:lang w:val="hy-AM"/>
        </w:rPr>
        <w:t xml:space="preserve"> (սույն բաժնի հետագա շարադրանքում՝ նաև խողովակներ)</w:t>
      </w:r>
      <w:r w:rsidRPr="000E23FA">
        <w:rPr>
          <w:lang w:val="hy-AM"/>
        </w:rPr>
        <w:t xml:space="preserve">։ </w:t>
      </w:r>
      <w:r w:rsidR="00A2087F" w:rsidRPr="000E23FA">
        <w:rPr>
          <w:lang w:val="hy-AM"/>
        </w:rPr>
        <w:t>Թույլատրվում է այլ պողպատե խողովակների կիրառումը, եթե դրանք տեխնիկական բնութագրերով չեն զիջում վերոգրյալ խողովակներին։</w:t>
      </w:r>
    </w:p>
    <w:p w14:paraId="36E55430" w14:textId="77777777" w:rsidR="00EA7BA5" w:rsidRPr="000E23FA" w:rsidRDefault="004E5CB8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ՆՓՋ կայանքների խողովակաշարերը պետք է բավարարեն </w:t>
      </w:r>
      <w:r w:rsidR="00BA3787" w:rsidRPr="000E23FA">
        <w:rPr>
          <w:lang w:val="hy-AM"/>
        </w:rPr>
        <w:t>36</w:t>
      </w:r>
      <w:r w:rsidR="00605C70" w:rsidRPr="000E23FA">
        <w:rPr>
          <w:lang w:val="hy-AM"/>
        </w:rPr>
        <w:t>7</w:t>
      </w:r>
      <w:r w:rsidR="00BA3787" w:rsidRPr="000E23FA">
        <w:rPr>
          <w:lang w:val="hy-AM"/>
        </w:rPr>
        <w:t>–3</w:t>
      </w:r>
      <w:r w:rsidR="00605C70" w:rsidRPr="000E23FA">
        <w:rPr>
          <w:lang w:val="hy-AM"/>
        </w:rPr>
        <w:t>69</w:t>
      </w:r>
      <w:r w:rsidR="00215E22" w:rsidRPr="000E23FA">
        <w:rPr>
          <w:lang w:val="hy-AM"/>
        </w:rPr>
        <w:t>-րդ</w:t>
      </w:r>
      <w:r w:rsidR="00BA3787" w:rsidRPr="000E23FA">
        <w:rPr>
          <w:lang w:val="hy-AM"/>
        </w:rPr>
        <w:t xml:space="preserve"> </w:t>
      </w:r>
      <w:r w:rsidR="00A2087F" w:rsidRPr="000E23FA">
        <w:rPr>
          <w:lang w:val="hy-AM"/>
        </w:rPr>
        <w:t xml:space="preserve">կետերի </w:t>
      </w:r>
      <w:r w:rsidRPr="000E23FA">
        <w:rPr>
          <w:lang w:val="hy-AM"/>
        </w:rPr>
        <w:t>պահանջները</w:t>
      </w:r>
      <w:r w:rsidR="00A2087F" w:rsidRPr="000E23FA">
        <w:rPr>
          <w:lang w:val="hy-AM"/>
        </w:rPr>
        <w:t>:</w:t>
      </w:r>
      <w:r w:rsidRPr="000E23FA">
        <w:rPr>
          <w:lang w:val="hy-AM"/>
        </w:rPr>
        <w:t xml:space="preserve">  </w:t>
      </w:r>
    </w:p>
    <w:p w14:paraId="16DB74AE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Թույլատրվում է </w:t>
      </w:r>
      <w:r w:rsidR="00D96A3C" w:rsidRPr="000E23FA">
        <w:rPr>
          <w:lang w:val="hy-AM"/>
        </w:rPr>
        <w:t xml:space="preserve">ճկուն մետաղական, հրակայուն </w:t>
      </w:r>
      <w:r w:rsidRPr="000E23FA">
        <w:rPr>
          <w:lang w:val="hy-AM"/>
        </w:rPr>
        <w:t>ոչ մետաղական, տարբեր միջադիրների ու կցամասերի կիրառումը</w:t>
      </w:r>
      <w:r w:rsidR="00D96A3C" w:rsidRPr="000E23FA">
        <w:rPr>
          <w:lang w:val="hy-AM"/>
        </w:rPr>
        <w:t xml:space="preserve"> ղ</w:t>
      </w:r>
      <w:r w:rsidRPr="000E23FA">
        <w:rPr>
          <w:lang w:val="hy-AM"/>
        </w:rPr>
        <w:t>եկավարվել</w:t>
      </w:r>
      <w:r w:rsidR="00D96A3C" w:rsidRPr="000E23FA">
        <w:rPr>
          <w:lang w:val="hy-AM"/>
        </w:rPr>
        <w:t>ով</w:t>
      </w:r>
      <w:r w:rsidRPr="000E23FA">
        <w:rPr>
          <w:lang w:val="hy-AM"/>
        </w:rPr>
        <w:t xml:space="preserve"> </w:t>
      </w:r>
      <w:r w:rsidR="00D96A3C" w:rsidRPr="000E23FA">
        <w:rPr>
          <w:lang w:val="hy-AM"/>
        </w:rPr>
        <w:t xml:space="preserve">դրանց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ով։</w:t>
      </w:r>
    </w:p>
    <w:p w14:paraId="7C17F65F" w14:textId="77777777" w:rsidR="00EA7BA5" w:rsidRPr="00A42488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 xml:space="preserve">Արտադրական շենքերում </w:t>
      </w:r>
      <w:r w:rsidR="00D96A3C" w:rsidRPr="00A42488">
        <w:rPr>
          <w:lang w:val="hy-AM"/>
        </w:rPr>
        <w:t>կայանքների</w:t>
      </w:r>
      <w:r w:rsidRPr="00A42488">
        <w:rPr>
          <w:lang w:val="hy-AM"/>
        </w:rPr>
        <w:t xml:space="preserve"> խողովակաշարերը կարող են տեղակայվել բաց եղանակով սյուների, ֆերմաների, պատերի վրա և ծածկերի ու հատակի տակ,</w:t>
      </w:r>
      <w:r w:rsidR="00DF4E1E" w:rsidRPr="00A42488">
        <w:rPr>
          <w:lang w:val="hy-AM"/>
        </w:rPr>
        <w:t xml:space="preserve"> նկուղներում և տեխնիկական հարկերում ջեռուցման ու տաք ջրամատակարարման</w:t>
      </w:r>
      <w:r w:rsidR="00DF4E1E" w:rsidRPr="00D60CA1">
        <w:rPr>
          <w:lang w:val="hy-AM"/>
        </w:rPr>
        <w:t xml:space="preserve"> </w:t>
      </w:r>
      <w:r w:rsidR="00DF4E1E" w:rsidRPr="00A42488">
        <w:rPr>
          <w:lang w:val="hy-AM"/>
        </w:rPr>
        <w:t>խողո</w:t>
      </w:r>
      <w:r w:rsidRPr="00A42488">
        <w:rPr>
          <w:lang w:val="hy-AM"/>
        </w:rPr>
        <w:t xml:space="preserve">վակների հետ։ </w:t>
      </w:r>
    </w:p>
    <w:p w14:paraId="3E539F6F" w14:textId="77777777" w:rsidR="00670E77" w:rsidRPr="000E23FA" w:rsidRDefault="005F07F0" w:rsidP="00A42488">
      <w:pPr>
        <w:numPr>
          <w:ilvl w:val="0"/>
          <w:numId w:val="1"/>
        </w:numPr>
        <w:tabs>
          <w:tab w:val="left" w:pos="360"/>
          <w:tab w:val="left" w:pos="851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Թույլատրվում է խողովակաշարերի համատեղ տեղակայումը այլ նշանակության</w:t>
      </w:r>
      <w:r w:rsidR="00E55840" w:rsidRPr="000E23FA">
        <w:rPr>
          <w:lang w:val="hy-AM"/>
        </w:rPr>
        <w:t xml:space="preserve"> </w:t>
      </w:r>
      <w:r w:rsidR="009B5361" w:rsidRPr="000E23FA">
        <w:rPr>
          <w:lang w:val="hy-AM"/>
        </w:rPr>
        <w:t>խողովակների հետ միասին ընդհանուր անցուղում, բացառությամբ դյուրաբոցավառ, այրելի</w:t>
      </w:r>
      <w:r w:rsidR="00E55840" w:rsidRPr="000E23FA">
        <w:rPr>
          <w:lang w:val="hy-AM"/>
        </w:rPr>
        <w:t xml:space="preserve"> </w:t>
      </w:r>
      <w:r w:rsidR="00EA7BA5" w:rsidRPr="000E23FA">
        <w:rPr>
          <w:lang w:val="hy-AM"/>
        </w:rPr>
        <w:t>կամ թունավոր հեղուկներ և գազեր տեղափոխող խողովակների։</w:t>
      </w:r>
      <w:r w:rsidR="00670E77" w:rsidRPr="000E23FA">
        <w:rPr>
          <w:lang w:val="hy-AM"/>
        </w:rPr>
        <w:t xml:space="preserve"> </w:t>
      </w:r>
    </w:p>
    <w:p w14:paraId="29184828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851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Պոմպակայանում խողովակաշարերը, ինչպես նաև պոմպակայանից դուրս ներածման խողովակաշարերը որպես կանոն պետք է լինեն պողպատե, միացումները՝ եռակցված կամ կցաշուրթերի կիրառմամբ։</w:t>
      </w:r>
    </w:p>
    <w:p w14:paraId="2394F06A" w14:textId="77777777" w:rsidR="00EA7BA5" w:rsidRPr="000E23FA" w:rsidRDefault="00200A40" w:rsidP="00A42488">
      <w:pPr>
        <w:numPr>
          <w:ilvl w:val="0"/>
          <w:numId w:val="1"/>
        </w:numPr>
        <w:tabs>
          <w:tab w:val="left" w:pos="360"/>
          <w:tab w:val="left" w:pos="851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Ըստ </w:t>
      </w:r>
      <w:r w:rsidR="007F244A" w:rsidRPr="000E23FA">
        <w:rPr>
          <w:lang w:val="hy-AM"/>
        </w:rPr>
        <w:t xml:space="preserve">ՀՀ քաղաքաշինության նախարարի 2014 թվականի մարտի 17-ի N 78-Ն հրամանով հաստատված ՀՀՇՆ 21-01-2014 «Շենքերի և շինությունների հրդեհային </w:t>
      </w:r>
      <w:r w:rsidR="007F244A" w:rsidRPr="000E23FA">
        <w:rPr>
          <w:lang w:val="hy-AM"/>
        </w:rPr>
        <w:lastRenderedPageBreak/>
        <w:t>անվտանգություն» շինարարական նորմեր</w:t>
      </w:r>
      <w:r w:rsidRPr="000E23FA">
        <w:rPr>
          <w:lang w:val="hy-AM"/>
        </w:rPr>
        <w:t xml:space="preserve">ի պայթյունահրդեհային վտանգավորության Ա և Բ կարգի </w:t>
      </w:r>
      <w:r w:rsidR="00EA7BA5" w:rsidRPr="000E23FA">
        <w:rPr>
          <w:lang w:val="hy-AM"/>
        </w:rPr>
        <w:t>սենքերում խողովակների, ինչպես նաև հիդրավլիկական սարքավորանքի միացումները պետք է նախատեսել միայն քանդվող (պարուրակային, կցաշուրթային</w:t>
      </w:r>
      <w:r w:rsidR="0077382D" w:rsidRPr="000E23FA">
        <w:rPr>
          <w:lang w:val="hy-AM"/>
        </w:rPr>
        <w:t>)</w:t>
      </w:r>
      <w:r w:rsidR="00EA7BA5" w:rsidRPr="000E23FA">
        <w:rPr>
          <w:lang w:val="hy-AM"/>
        </w:rPr>
        <w:t>։</w:t>
      </w:r>
    </w:p>
    <w:p w14:paraId="23D7C9BB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851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Խողովակային քանդվող կցորդիչները կարող են կիրառվել միայն մինչև ներառյալ DN 200 խողովակների համար։</w:t>
      </w:r>
    </w:p>
    <w:p w14:paraId="2862DFC1" w14:textId="77777777" w:rsidR="00EA7BA5" w:rsidRPr="000E23FA" w:rsidRDefault="00C00200" w:rsidP="00A4248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Լարման տակ գտնվող սարքավորանքի հրդեհաշիջման համակարգի մետաղական</w:t>
      </w:r>
      <w:r w:rsidR="007D4CB7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խողովակաշարը պետք է հողանցվի։ Հողանցման տեղն ու նշանը ըստ </w:t>
      </w:r>
      <w:r w:rsidR="00DA3305" w:rsidRPr="000E23FA">
        <w:rPr>
          <w:lang w:val="hy-AM"/>
        </w:rPr>
        <w:t xml:space="preserve">ՀՀ կառավարության 2023 թ. ապրիլի 21-ի N 592-Ն որոշմամբ հաստատված «Էլեկտրատեղակայանքների սարքվածքի կանոնների» </w:t>
      </w:r>
      <w:r w:rsidR="00EA7BA5" w:rsidRPr="000E23FA">
        <w:rPr>
          <w:lang w:val="hy-AM"/>
        </w:rPr>
        <w:t xml:space="preserve">և </w:t>
      </w:r>
      <w:r w:rsidR="0075180C" w:rsidRPr="000E23FA">
        <w:rPr>
          <w:lang w:val="hy-AM"/>
        </w:rPr>
        <w:t xml:space="preserve">Մաքսային միության հանձնաժողովի 2011 թվականի օգոստոսի 16-ի N 768 </w:t>
      </w:r>
      <w:r w:rsidR="003D3682" w:rsidRPr="000E23FA">
        <w:rPr>
          <w:lang w:val="hy-AM"/>
        </w:rPr>
        <w:t>ո</w:t>
      </w:r>
      <w:r w:rsidR="0075180C" w:rsidRPr="000E23FA">
        <w:rPr>
          <w:lang w:val="hy-AM"/>
        </w:rPr>
        <w:t>րոշմամբ հաստատված ՄՄ ՏԿ</w:t>
      </w:r>
      <w:r w:rsidR="00D07FF8" w:rsidRPr="000E23FA">
        <w:rPr>
          <w:lang w:val="hy-AM"/>
        </w:rPr>
        <w:t xml:space="preserve"> 004/2011 կանոնակարգի (</w:t>
      </w:r>
      <w:r w:rsidR="00B31076" w:rsidRPr="000E23FA">
        <w:rPr>
          <w:lang w:val="hy-AM"/>
        </w:rPr>
        <w:t>ԳՕՍՏ</w:t>
      </w:r>
      <w:r w:rsidR="00EA7BA5" w:rsidRPr="000E23FA">
        <w:rPr>
          <w:lang w:val="hy-AM"/>
        </w:rPr>
        <w:t xml:space="preserve"> 21130</w:t>
      </w:r>
      <w:r w:rsidR="005D4FF5" w:rsidRPr="000E23FA">
        <w:rPr>
          <w:lang w:val="hy-AM"/>
        </w:rPr>
        <w:t>-75</w:t>
      </w:r>
      <w:r w:rsidR="00D07FF8" w:rsidRPr="000E23FA">
        <w:rPr>
          <w:lang w:val="hy-AM"/>
        </w:rPr>
        <w:t>):</w:t>
      </w:r>
    </w:p>
    <w:p w14:paraId="742EBA43" w14:textId="77777777" w:rsidR="00EA7BA5" w:rsidRPr="000E23FA" w:rsidRDefault="00A0384D" w:rsidP="00A42488">
      <w:pPr>
        <w:numPr>
          <w:ilvl w:val="0"/>
          <w:numId w:val="1"/>
        </w:numPr>
        <w:tabs>
          <w:tab w:val="left" w:pos="360"/>
          <w:tab w:val="left" w:pos="851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Մեկ արտադրական, պահեստային տնտեսության սահմաններում պողպատե</w:t>
      </w:r>
      <w:r w:rsidR="00BA1E49" w:rsidRPr="000E23FA">
        <w:rPr>
          <w:lang w:val="hy-AM"/>
        </w:rPr>
        <w:t xml:space="preserve"> խողովա</w:t>
      </w:r>
      <w:r w:rsidR="00EA7BA5" w:rsidRPr="000E23FA">
        <w:rPr>
          <w:lang w:val="hy-AM"/>
        </w:rPr>
        <w:t xml:space="preserve">կաշարերը պետք է միացնել հողանցման հաղորդաշղթային ոչ պակաս քան 2 </w:t>
      </w:r>
      <w:r w:rsidR="00BB3BC5" w:rsidRPr="000E23FA">
        <w:rPr>
          <w:lang w:val="hy-AM"/>
        </w:rPr>
        <w:t xml:space="preserve">իրարից հեռու </w:t>
      </w:r>
      <w:r w:rsidR="00EA7BA5" w:rsidRPr="000E23FA">
        <w:rPr>
          <w:lang w:val="hy-AM"/>
        </w:rPr>
        <w:t>կետ</w:t>
      </w:r>
      <w:r w:rsidR="00BB3BC5" w:rsidRPr="000E23FA">
        <w:rPr>
          <w:lang w:val="hy-AM"/>
        </w:rPr>
        <w:t>եր</w:t>
      </w:r>
      <w:r w:rsidR="00EA7BA5" w:rsidRPr="000E23FA">
        <w:rPr>
          <w:lang w:val="hy-AM"/>
        </w:rPr>
        <w:t>ում։ Հրդեհային կամ պայթյունահրդեհային վտանգավոր սենքեր մտնող խողովակաշարերը պետք է հողանցվեն անմիջապես սենք մտնելուց առաջ։</w:t>
      </w:r>
    </w:p>
    <w:p w14:paraId="3FACA3A9" w14:textId="77777777" w:rsidR="00631A0F" w:rsidRPr="000E23FA" w:rsidRDefault="00333BE7" w:rsidP="00A42488">
      <w:pPr>
        <w:numPr>
          <w:ilvl w:val="0"/>
          <w:numId w:val="1"/>
        </w:numPr>
        <w:tabs>
          <w:tab w:val="left" w:pos="360"/>
          <w:tab w:val="left" w:pos="851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Խողովակների ամրակապումը անհրաժեշտ է իրականացնել ըստ 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 xml:space="preserve"> 19-ի և </w:t>
      </w:r>
      <w:r w:rsidR="003D1C2D" w:rsidRPr="000E23FA">
        <w:rPr>
          <w:lang w:val="hy-AM"/>
        </w:rPr>
        <w:t>43</w:t>
      </w:r>
      <w:r w:rsidR="00B865F3" w:rsidRPr="000E23FA">
        <w:rPr>
          <w:lang w:val="hy-AM"/>
        </w:rPr>
        <w:t>5</w:t>
      </w:r>
      <w:r w:rsidR="003D1C2D" w:rsidRPr="000E23FA">
        <w:rPr>
          <w:lang w:val="hy-AM"/>
        </w:rPr>
        <w:t>– 44</w:t>
      </w:r>
      <w:r w:rsidR="00DA2382" w:rsidRPr="00D60CA1">
        <w:rPr>
          <w:lang w:val="hy-AM"/>
        </w:rPr>
        <w:t>3</w:t>
      </w:r>
      <w:r w:rsidR="00215E22" w:rsidRPr="000E23FA">
        <w:rPr>
          <w:lang w:val="hy-AM"/>
        </w:rPr>
        <w:t>-րդ</w:t>
      </w:r>
      <w:r w:rsidR="003D1C2D" w:rsidRPr="000E23FA">
        <w:rPr>
          <w:lang w:val="hy-AM"/>
        </w:rPr>
        <w:t xml:space="preserve"> </w:t>
      </w:r>
      <w:r w:rsidR="008516C9" w:rsidRPr="000E23FA">
        <w:rPr>
          <w:lang w:val="hy-AM"/>
        </w:rPr>
        <w:t>կետ</w:t>
      </w:r>
      <w:r w:rsidR="00CD450C" w:rsidRPr="000E23FA">
        <w:rPr>
          <w:lang w:val="hy-AM"/>
        </w:rPr>
        <w:t>եր</w:t>
      </w:r>
      <w:r w:rsidR="008516C9" w:rsidRPr="000E23FA">
        <w:rPr>
          <w:lang w:val="hy-AM"/>
        </w:rPr>
        <w:t>ի պահանջ</w:t>
      </w:r>
      <w:r w:rsidR="009730D4" w:rsidRPr="000E23FA">
        <w:rPr>
          <w:lang w:val="hy-AM"/>
        </w:rPr>
        <w:t>ներ</w:t>
      </w:r>
      <w:r w:rsidR="008516C9" w:rsidRPr="000E23FA">
        <w:rPr>
          <w:lang w:val="hy-AM"/>
        </w:rPr>
        <w:t>ի։</w:t>
      </w:r>
    </w:p>
    <w:p w14:paraId="5D0F6608" w14:textId="77777777" w:rsidR="00DD4B9F" w:rsidRPr="000E23FA" w:rsidRDefault="00DD4B9F" w:rsidP="00A42488">
      <w:pPr>
        <w:pStyle w:val="ListParagraph"/>
        <w:numPr>
          <w:ilvl w:val="0"/>
          <w:numId w:val="1"/>
        </w:numPr>
        <w:tabs>
          <w:tab w:val="left" w:pos="360"/>
          <w:tab w:val="left" w:pos="851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Պետք է ապահովել հասանելիություն խողովակաշարերի կցվանքներին։</w:t>
      </w:r>
    </w:p>
    <w:p w14:paraId="32CA205E" w14:textId="77777777" w:rsidR="00697DE2" w:rsidRPr="000E23FA" w:rsidRDefault="00DF4E1E" w:rsidP="00A42488">
      <w:pPr>
        <w:pStyle w:val="ListParagraph"/>
        <w:numPr>
          <w:ilvl w:val="0"/>
          <w:numId w:val="1"/>
        </w:numPr>
        <w:tabs>
          <w:tab w:val="left" w:pos="851"/>
          <w:tab w:val="left" w:pos="1170"/>
        </w:tabs>
        <w:spacing w:after="0" w:line="360" w:lineRule="auto"/>
        <w:ind w:left="0" w:firstLine="540"/>
        <w:jc w:val="both"/>
        <w:rPr>
          <w:bCs/>
          <w:lang w:val="hy-AM"/>
        </w:rPr>
      </w:pPr>
      <w:r w:rsidRPr="000E23FA">
        <w:rPr>
          <w:lang w:val="hy-AM"/>
        </w:rPr>
        <w:t>Ոչ մետաղական խողովակների և մետաղական ճկուն խողովակների կիրառմամբ հակահրդեհային խողովակաշարերի նախագծումը պետք է իրականացնել դրանց</w:t>
      </w:r>
      <w:r w:rsidRPr="00D60CA1">
        <w:rPr>
          <w:lang w:val="hy-AM"/>
        </w:rPr>
        <w:t xml:space="preserve"> ՏՓ-ով:</w:t>
      </w:r>
    </w:p>
    <w:p w14:paraId="0F48795D" w14:textId="77777777" w:rsidR="005F07F0" w:rsidRPr="000E23FA" w:rsidRDefault="00752E98" w:rsidP="00A42488">
      <w:pPr>
        <w:tabs>
          <w:tab w:val="left" w:pos="990"/>
          <w:tab w:val="left" w:pos="1170"/>
        </w:tabs>
        <w:spacing w:after="0" w:line="360" w:lineRule="auto"/>
        <w:jc w:val="center"/>
      </w:pPr>
      <w:r w:rsidRPr="000E23FA">
        <w:rPr>
          <w:lang w:val="hy-AM"/>
        </w:rPr>
        <w:t>Աղյուսակ</w:t>
      </w:r>
      <w:r w:rsidR="005F07F0" w:rsidRPr="000E23FA">
        <w:rPr>
          <w:lang w:val="hy-AM"/>
        </w:rPr>
        <w:t xml:space="preserve"> 1</w:t>
      </w:r>
      <w:r w:rsidR="005F07F0" w:rsidRPr="000E23FA">
        <w:t>9</w:t>
      </w:r>
      <w:r w:rsidR="00C17C1B" w:rsidRPr="000E23FA">
        <w:t>.</w:t>
      </w:r>
      <w:r w:rsidR="00797E85" w:rsidRPr="000E23FA">
        <w:t xml:space="preserve"> </w:t>
      </w:r>
      <w:r w:rsidR="00797E85" w:rsidRPr="000E23FA">
        <w:rPr>
          <w:lang w:val="hy-AM"/>
        </w:rPr>
        <w:t>Խողովակների ամրակապումը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68"/>
        <w:gridCol w:w="3815"/>
        <w:gridCol w:w="750"/>
        <w:gridCol w:w="708"/>
        <w:gridCol w:w="709"/>
        <w:gridCol w:w="709"/>
        <w:gridCol w:w="1032"/>
        <w:gridCol w:w="669"/>
        <w:gridCol w:w="1244"/>
      </w:tblGrid>
      <w:tr w:rsidR="00DD4B9F" w:rsidRPr="000E23FA" w14:paraId="651EC3A8" w14:textId="77777777" w:rsidTr="009E6D16">
        <w:trPr>
          <w:trHeight w:val="852"/>
        </w:trPr>
        <w:tc>
          <w:tcPr>
            <w:tcW w:w="468" w:type="dxa"/>
            <w:vAlign w:val="center"/>
          </w:tcPr>
          <w:p w14:paraId="6A6495A3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right"/>
            </w:pPr>
            <w:r w:rsidRPr="000E23FA">
              <w:t>1.</w:t>
            </w:r>
          </w:p>
        </w:tc>
        <w:tc>
          <w:tcPr>
            <w:tcW w:w="3815" w:type="dxa"/>
            <w:vAlign w:val="center"/>
          </w:tcPr>
          <w:p w14:paraId="2FCD788A" w14:textId="77777777" w:rsidR="00DD4B9F" w:rsidRPr="000E23FA" w:rsidRDefault="00DD4B9F" w:rsidP="009E6D16">
            <w:pPr>
              <w:tabs>
                <w:tab w:val="left" w:pos="990"/>
                <w:tab w:val="left" w:pos="1170"/>
              </w:tabs>
              <w:spacing w:line="360" w:lineRule="auto"/>
              <w:jc w:val="center"/>
            </w:pPr>
            <w:r w:rsidRPr="000E23FA">
              <w:rPr>
                <w:lang w:val="hy-AM"/>
              </w:rPr>
              <w:t xml:space="preserve">Խողովակի տրամագիծը, </w:t>
            </w:r>
            <w:r w:rsidRPr="000E23FA">
              <w:t xml:space="preserve">DN, </w:t>
            </w:r>
            <w:proofErr w:type="spellStart"/>
            <w:r w:rsidRPr="000E23FA">
              <w:t>մմ</w:t>
            </w:r>
            <w:proofErr w:type="spellEnd"/>
          </w:p>
        </w:tc>
        <w:tc>
          <w:tcPr>
            <w:tcW w:w="750" w:type="dxa"/>
            <w:vAlign w:val="center"/>
          </w:tcPr>
          <w:p w14:paraId="7896164E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25</w:t>
            </w:r>
          </w:p>
        </w:tc>
        <w:tc>
          <w:tcPr>
            <w:tcW w:w="708" w:type="dxa"/>
            <w:vAlign w:val="center"/>
          </w:tcPr>
          <w:p w14:paraId="30E295D0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32</w:t>
            </w:r>
          </w:p>
        </w:tc>
        <w:tc>
          <w:tcPr>
            <w:tcW w:w="709" w:type="dxa"/>
            <w:vAlign w:val="center"/>
          </w:tcPr>
          <w:p w14:paraId="7F9A208E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40</w:t>
            </w:r>
          </w:p>
        </w:tc>
        <w:tc>
          <w:tcPr>
            <w:tcW w:w="709" w:type="dxa"/>
            <w:vAlign w:val="center"/>
          </w:tcPr>
          <w:p w14:paraId="56DFD92D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50</w:t>
            </w:r>
          </w:p>
        </w:tc>
        <w:tc>
          <w:tcPr>
            <w:tcW w:w="1032" w:type="dxa"/>
            <w:vAlign w:val="center"/>
          </w:tcPr>
          <w:p w14:paraId="649B7B45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65-125</w:t>
            </w:r>
          </w:p>
        </w:tc>
        <w:tc>
          <w:tcPr>
            <w:tcW w:w="669" w:type="dxa"/>
            <w:vAlign w:val="center"/>
          </w:tcPr>
          <w:p w14:paraId="3BD503CC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150</w:t>
            </w:r>
          </w:p>
        </w:tc>
        <w:tc>
          <w:tcPr>
            <w:tcW w:w="1244" w:type="dxa"/>
            <w:vAlign w:val="center"/>
          </w:tcPr>
          <w:p w14:paraId="75FF7B01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200-300</w:t>
            </w:r>
          </w:p>
        </w:tc>
      </w:tr>
      <w:tr w:rsidR="00DD4B9F" w:rsidRPr="000E23FA" w14:paraId="48522AA3" w14:textId="77777777" w:rsidTr="009E6D16">
        <w:tc>
          <w:tcPr>
            <w:tcW w:w="468" w:type="dxa"/>
            <w:vAlign w:val="center"/>
          </w:tcPr>
          <w:p w14:paraId="6844EC41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right"/>
            </w:pPr>
            <w:r w:rsidRPr="000E23FA">
              <w:t>2.</w:t>
            </w:r>
          </w:p>
          <w:p w14:paraId="37286CDB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right"/>
              <w:rPr>
                <w:lang w:val="hy-AM"/>
              </w:rPr>
            </w:pPr>
          </w:p>
        </w:tc>
        <w:tc>
          <w:tcPr>
            <w:tcW w:w="3815" w:type="dxa"/>
            <w:vAlign w:val="center"/>
          </w:tcPr>
          <w:p w14:paraId="24E4CEF9" w14:textId="77777777" w:rsidR="00DD4B9F" w:rsidRPr="000E23FA" w:rsidRDefault="00DD4B9F" w:rsidP="009E6D16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Կապիչների առավելագույն  հեռավորությունը միմյանցից, մ</w:t>
            </w:r>
          </w:p>
        </w:tc>
        <w:tc>
          <w:tcPr>
            <w:tcW w:w="750" w:type="dxa"/>
            <w:vAlign w:val="center"/>
          </w:tcPr>
          <w:p w14:paraId="78E4EFE2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3</w:t>
            </w:r>
          </w:p>
        </w:tc>
        <w:tc>
          <w:tcPr>
            <w:tcW w:w="708" w:type="dxa"/>
            <w:vAlign w:val="center"/>
          </w:tcPr>
          <w:p w14:paraId="01D3B19C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3,5</w:t>
            </w:r>
          </w:p>
        </w:tc>
        <w:tc>
          <w:tcPr>
            <w:tcW w:w="709" w:type="dxa"/>
            <w:vAlign w:val="center"/>
          </w:tcPr>
          <w:p w14:paraId="31514E91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4</w:t>
            </w:r>
          </w:p>
        </w:tc>
        <w:tc>
          <w:tcPr>
            <w:tcW w:w="709" w:type="dxa"/>
            <w:vAlign w:val="center"/>
          </w:tcPr>
          <w:p w14:paraId="173FE08E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5</w:t>
            </w:r>
          </w:p>
        </w:tc>
        <w:tc>
          <w:tcPr>
            <w:tcW w:w="1032" w:type="dxa"/>
            <w:vAlign w:val="center"/>
          </w:tcPr>
          <w:p w14:paraId="089663D5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6</w:t>
            </w:r>
          </w:p>
        </w:tc>
        <w:tc>
          <w:tcPr>
            <w:tcW w:w="669" w:type="dxa"/>
            <w:vAlign w:val="center"/>
          </w:tcPr>
          <w:p w14:paraId="0C80975B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7</w:t>
            </w:r>
          </w:p>
        </w:tc>
        <w:tc>
          <w:tcPr>
            <w:tcW w:w="1244" w:type="dxa"/>
            <w:vAlign w:val="center"/>
          </w:tcPr>
          <w:p w14:paraId="3C3B41A5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8</w:t>
            </w:r>
          </w:p>
        </w:tc>
      </w:tr>
    </w:tbl>
    <w:p w14:paraId="133A84F0" w14:textId="77777777" w:rsidR="007D4CB7" w:rsidRPr="000E23FA" w:rsidRDefault="007D4CB7" w:rsidP="00A42488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  <w:rPr>
          <w:bCs/>
        </w:rPr>
      </w:pPr>
    </w:p>
    <w:p w14:paraId="470A96DF" w14:textId="77777777" w:rsidR="00697DE2" w:rsidRDefault="00697DE2" w:rsidP="00A42488">
      <w:pPr>
        <w:tabs>
          <w:tab w:val="left" w:pos="990"/>
          <w:tab w:val="left" w:pos="1170"/>
        </w:tabs>
        <w:spacing w:after="0" w:line="360" w:lineRule="auto"/>
        <w:contextualSpacing/>
        <w:jc w:val="center"/>
        <w:rPr>
          <w:bCs/>
        </w:rPr>
      </w:pPr>
      <w:bookmarkStart w:id="77" w:name="_Hlk139649039"/>
    </w:p>
    <w:p w14:paraId="7C4ABEE0" w14:textId="77777777" w:rsidR="009E6D16" w:rsidRDefault="009E6D16" w:rsidP="00A42488">
      <w:pPr>
        <w:tabs>
          <w:tab w:val="left" w:pos="990"/>
          <w:tab w:val="left" w:pos="1170"/>
        </w:tabs>
        <w:spacing w:after="0" w:line="360" w:lineRule="auto"/>
        <w:contextualSpacing/>
        <w:jc w:val="center"/>
        <w:rPr>
          <w:bCs/>
        </w:rPr>
      </w:pPr>
    </w:p>
    <w:p w14:paraId="5A899DB8" w14:textId="77777777" w:rsidR="009E6D16" w:rsidRPr="000E23FA" w:rsidRDefault="009E6D16" w:rsidP="00A42488">
      <w:pPr>
        <w:tabs>
          <w:tab w:val="left" w:pos="990"/>
          <w:tab w:val="left" w:pos="1170"/>
        </w:tabs>
        <w:spacing w:after="0" w:line="360" w:lineRule="auto"/>
        <w:contextualSpacing/>
        <w:jc w:val="center"/>
        <w:rPr>
          <w:bCs/>
        </w:rPr>
      </w:pPr>
    </w:p>
    <w:p w14:paraId="6C748FE8" w14:textId="77777777" w:rsidR="00EA7BA5" w:rsidRPr="000E23FA" w:rsidRDefault="00A8793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</w:rPr>
        <w:lastRenderedPageBreak/>
        <w:t>3.2.9</w:t>
      </w:r>
      <w:r w:rsidR="00435771" w:rsidRPr="000E23FA">
        <w:rPr>
          <w:b/>
        </w:rPr>
        <w:t xml:space="preserve">. </w:t>
      </w:r>
      <w:r w:rsidR="00EA7BA5" w:rsidRPr="000E23FA">
        <w:rPr>
          <w:b/>
          <w:lang w:val="hy-AM"/>
        </w:rPr>
        <w:t>ՈՉ ՄԵՏԱՂԱԿԱՆ ԽՈՂՈՎԱԿՆԵՐ</w:t>
      </w:r>
    </w:p>
    <w:p w14:paraId="4EC19EFB" w14:textId="77777777" w:rsidR="00DD4B9F" w:rsidRPr="000E23FA" w:rsidRDefault="00DD4B9F" w:rsidP="009E6D16">
      <w:pPr>
        <w:tabs>
          <w:tab w:val="left" w:pos="1260"/>
        </w:tabs>
        <w:spacing w:after="0" w:line="360" w:lineRule="auto"/>
        <w:ind w:firstLine="540"/>
        <w:contextualSpacing/>
        <w:jc w:val="center"/>
        <w:rPr>
          <w:bCs/>
        </w:rPr>
      </w:pPr>
    </w:p>
    <w:bookmarkEnd w:id="77"/>
    <w:p w14:paraId="74FCEC01" w14:textId="77777777" w:rsidR="00EA7BA5" w:rsidRPr="000E23FA" w:rsidRDefault="00EA7BA5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Ոչ մետաղական սնիչ խողովակաշարի տեղակայումը պետք է իրականացնել թաքնված՝ բետոնապատ, խրամուղներում, հորաններում, անցուղիներում և այլն</w:t>
      </w:r>
      <w:r w:rsidR="00E03D3A" w:rsidRPr="000E23FA">
        <w:rPr>
          <w:lang w:val="hy-AM"/>
        </w:rPr>
        <w:t>՝</w:t>
      </w:r>
      <w:r w:rsidRPr="000E23FA">
        <w:rPr>
          <w:lang w:val="hy-AM"/>
        </w:rPr>
        <w:t xml:space="preserve"> պաշտպանելով հրդեհի</w:t>
      </w:r>
      <w:r w:rsidR="00E55840" w:rsidRPr="000E23FA">
        <w:rPr>
          <w:lang w:val="hy-AM"/>
        </w:rPr>
        <w:t xml:space="preserve"> </w:t>
      </w:r>
      <w:r w:rsidR="00670E77" w:rsidRPr="000E23FA">
        <w:rPr>
          <w:lang w:val="hy-AM"/>
        </w:rPr>
        <w:t>առաջացրած բարձր ջերմասիճանի ազդեցությունից։ Պաշտպանիչ կառուցվածքա</w:t>
      </w:r>
      <w:r w:rsidR="00F54B54" w:rsidRPr="000E23FA">
        <w:rPr>
          <w:lang w:val="hy-AM"/>
        </w:rPr>
        <w:t>տարրերի</w:t>
      </w:r>
      <w:r w:rsidR="00E55840" w:rsidRPr="000E23FA">
        <w:rPr>
          <w:lang w:val="hy-AM"/>
        </w:rPr>
        <w:t xml:space="preserve"> </w:t>
      </w:r>
      <w:r w:rsidRPr="000E23FA">
        <w:rPr>
          <w:lang w:val="hy-AM"/>
        </w:rPr>
        <w:t>հրակայունությունը պետք է լինի ոչ պակաս քան EI 30։</w:t>
      </w:r>
    </w:p>
    <w:p w14:paraId="25F6E6FD" w14:textId="77777777" w:rsidR="00EA7BA5" w:rsidRPr="000E23FA" w:rsidRDefault="00EA7BA5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Արգելվում է ոչ մետաղական խողովակների տեղակայումը ուլտրամանուշակագույն ճառագայթման կամ արևի ուղիղ ազդեցության վայրերում, մեխանիկական կամ քիմիական հնարավոր ներգործության տեղերում։</w:t>
      </w:r>
    </w:p>
    <w:p w14:paraId="0C083EDF" w14:textId="77777777" w:rsidR="00EA7BA5" w:rsidRPr="000E23FA" w:rsidRDefault="00EA7BA5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Ոչ մետաղական խողովակները պետք է տեղակայվեն և ամրացվեն հորիզոնական ու ուղղաձիգ հատվածներում ըստ կոնկրետ խողովակի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ի։</w:t>
      </w:r>
    </w:p>
    <w:p w14:paraId="3360A503" w14:textId="77777777" w:rsidR="00EA7BA5" w:rsidRPr="000E23FA" w:rsidRDefault="00C00200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Ոչ մետաղական խողովակները յուրաքանչյուր ոռոգիչից առավելագույնը 10 սմ հեռա</w:t>
      </w:r>
      <w:r w:rsidR="00EA7BA5" w:rsidRPr="000E23FA">
        <w:rPr>
          <w:lang w:val="hy-AM"/>
        </w:rPr>
        <w:t>վորության վրա պետք է ամրակապվեն, ապահովելու համար ոռոգիչի տարածական դիրքը։</w:t>
      </w:r>
    </w:p>
    <w:p w14:paraId="1DA7402E" w14:textId="77777777" w:rsidR="00EA7BA5" w:rsidRPr="000E23FA" w:rsidRDefault="00EA7BA5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Բաշխիչ </w:t>
      </w:r>
      <w:r w:rsidR="00BA1E49" w:rsidRPr="000E23FA">
        <w:rPr>
          <w:lang w:val="hy-AM"/>
        </w:rPr>
        <w:t xml:space="preserve">ոչ մետաղական </w:t>
      </w:r>
      <w:r w:rsidRPr="000E23FA">
        <w:rPr>
          <w:lang w:val="hy-AM"/>
        </w:rPr>
        <w:t>խողովակի կամ նրա ճյուղի վերջին ոռոգիչի ու կապիչի միջև հեռավորությունը, չամրակապվող ճյուղի առավելագույն երկարությունը ընդունվում են համաձայն ոչ</w:t>
      </w:r>
      <w:r w:rsidR="00BA1E49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մետաղական խողովակի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ի։</w:t>
      </w:r>
    </w:p>
    <w:p w14:paraId="3455E141" w14:textId="77777777" w:rsidR="00EA7BA5" w:rsidRPr="000E23FA" w:rsidRDefault="00EA7BA5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Ոչ մետաղական խողովակները կարող են տեղակայվել հենարանների վրա այլ խողովակների հետ համատեղ, եթե այդ խողովակների արտաքին մակերևույթի </w:t>
      </w:r>
      <w:r w:rsidR="00075171" w:rsidRPr="000E23FA">
        <w:rPr>
          <w:lang w:val="hy-AM"/>
        </w:rPr>
        <w:t>ջերմաստիճանը չի գերազանցում ոչ մետաղական խողովակի շահագործման առավելագույն</w:t>
      </w:r>
      <w:r w:rsidR="00DD4B9F" w:rsidRPr="000E23FA">
        <w:rPr>
          <w:lang w:val="hy-AM"/>
        </w:rPr>
        <w:t xml:space="preserve"> </w:t>
      </w:r>
      <w:r w:rsidRPr="000E23FA">
        <w:rPr>
          <w:lang w:val="hy-AM"/>
        </w:rPr>
        <w:t>թույլատրելի ջերմաստիճանը։</w:t>
      </w:r>
    </w:p>
    <w:p w14:paraId="5DAF4B76" w14:textId="77777777" w:rsidR="00EA7BA5" w:rsidRPr="000E23FA" w:rsidRDefault="00EA7BA5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Ջեռուցման և տաք </w:t>
      </w:r>
      <w:r w:rsidR="0042221F" w:rsidRPr="000E23FA">
        <w:rPr>
          <w:lang w:val="hy-AM"/>
        </w:rPr>
        <w:t xml:space="preserve">այլ </w:t>
      </w:r>
      <w:r w:rsidRPr="000E23FA">
        <w:rPr>
          <w:lang w:val="hy-AM"/>
        </w:rPr>
        <w:t xml:space="preserve">խողովակների </w:t>
      </w:r>
      <w:r w:rsidR="00BA1E49" w:rsidRPr="000E23FA">
        <w:rPr>
          <w:lang w:val="hy-AM"/>
        </w:rPr>
        <w:t>ու</w:t>
      </w:r>
      <w:r w:rsidRPr="000E23FA">
        <w:rPr>
          <w:lang w:val="hy-AM"/>
        </w:rPr>
        <w:t xml:space="preserve"> հակահրդեհային ոչ մետաղական խողովակների միջև առլույս հեռվորությունները պետք է պահպանել ըստ դրանց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ի, բայց ոչ պակաս, քան 50 մմ՝ փոխհատման դեպքում, և 100 մմ՝ զուգահեռ տեղակայման դեպքում։ Զուգահե</w:t>
      </w:r>
      <w:r w:rsidR="00E03D3A" w:rsidRPr="000E23FA">
        <w:rPr>
          <w:lang w:val="hy-AM"/>
        </w:rPr>
        <w:t>ռ</w:t>
      </w:r>
      <w:r w:rsidRPr="000E23FA">
        <w:rPr>
          <w:lang w:val="hy-AM"/>
        </w:rPr>
        <w:t xml:space="preserve"> տեղակայման դեպքում ոչ մետաղական խողովակաշարը պետք է տեղակայվի տաք խողովակաշարից ներքև։</w:t>
      </w:r>
    </w:p>
    <w:p w14:paraId="28EEC755" w14:textId="77777777" w:rsidR="00EA7BA5" w:rsidRPr="000E23FA" w:rsidRDefault="001974B3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Ոչ մետաղական խողովակները թույլատրելի ջերմաստիճանից բարձր արտաքին մակերևույթի ջերմաստիճանով այլ խողովակների հետ ստիպված տեղակայելու </w:t>
      </w:r>
      <w:r w:rsidR="00EA7BA5" w:rsidRPr="000E23FA">
        <w:rPr>
          <w:lang w:val="hy-AM"/>
        </w:rPr>
        <w:t>դեպքերում պետք է նախատեսել ոչ</w:t>
      </w:r>
      <w:r w:rsidR="00DB7E58" w:rsidRPr="000E23FA">
        <w:rPr>
          <w:lang w:val="hy-AM"/>
        </w:rPr>
        <w:t xml:space="preserve"> </w:t>
      </w:r>
      <w:r w:rsidR="00EA7BA5" w:rsidRPr="000E23FA">
        <w:rPr>
          <w:lang w:val="hy-AM"/>
        </w:rPr>
        <w:t>մետաղական խողովակների ջերմամեկուսացում</w:t>
      </w:r>
      <w:r w:rsidRPr="000E23FA">
        <w:rPr>
          <w:lang w:val="hy-AM"/>
        </w:rPr>
        <w:t xml:space="preserve"> (ջերմային </w:t>
      </w:r>
      <w:r w:rsidR="00EA7BA5" w:rsidRPr="000E23FA">
        <w:rPr>
          <w:lang w:val="hy-AM"/>
        </w:rPr>
        <w:t xml:space="preserve"> </w:t>
      </w:r>
      <w:r w:rsidR="00EA7BA5" w:rsidRPr="000E23FA">
        <w:rPr>
          <w:lang w:val="hy-AM"/>
        </w:rPr>
        <w:lastRenderedPageBreak/>
        <w:t xml:space="preserve">էկրաններով, </w:t>
      </w:r>
      <w:r w:rsidRPr="000E23FA">
        <w:rPr>
          <w:lang w:val="hy-AM"/>
        </w:rPr>
        <w:t xml:space="preserve">ջերմամեկուսիչ </w:t>
      </w:r>
      <w:r w:rsidR="00C051EB" w:rsidRPr="000E23FA">
        <w:rPr>
          <w:lang w:val="hy-AM"/>
        </w:rPr>
        <w:t>նյութերով)</w:t>
      </w:r>
      <w:r w:rsidR="00EA7BA5" w:rsidRPr="000E23FA">
        <w:rPr>
          <w:lang w:val="hy-AM"/>
        </w:rPr>
        <w:t>, իսկ անհնարինության դեպքում</w:t>
      </w:r>
      <w:r w:rsidR="00C051EB" w:rsidRPr="000E23FA">
        <w:rPr>
          <w:lang w:val="hy-AM"/>
        </w:rPr>
        <w:t>՝</w:t>
      </w:r>
      <w:r w:rsidRPr="000E23FA">
        <w:rPr>
          <w:lang w:val="hy-AM"/>
        </w:rPr>
        <w:t xml:space="preserve"> </w:t>
      </w:r>
      <w:r w:rsidR="00EA7BA5" w:rsidRPr="000E23FA">
        <w:rPr>
          <w:lang w:val="hy-AM"/>
        </w:rPr>
        <w:t>մեծացնել դրանց միջև հե</w:t>
      </w:r>
      <w:r w:rsidR="00DB7E58" w:rsidRPr="000E23FA">
        <w:rPr>
          <w:lang w:val="hy-AM"/>
        </w:rPr>
        <w:t>ռ</w:t>
      </w:r>
      <w:r w:rsidR="00EA7BA5" w:rsidRPr="000E23FA">
        <w:rPr>
          <w:lang w:val="hy-AM"/>
        </w:rPr>
        <w:t>ավորությունները։</w:t>
      </w:r>
    </w:p>
    <w:p w14:paraId="6B61DD12" w14:textId="77777777" w:rsidR="00EA7BA5" w:rsidRPr="000E23FA" w:rsidRDefault="00EA7BA5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Ջերմության և ճնշման, ինչպես նաև սեյսմիկ երևույթների հետևանքով ձևափոխումների փոխհատուցումը </w:t>
      </w:r>
      <w:r w:rsidR="00A50EA6" w:rsidRPr="000E23FA">
        <w:rPr>
          <w:lang w:val="hy-AM"/>
        </w:rPr>
        <w:t xml:space="preserve">անհրաժեշտ </w:t>
      </w:r>
      <w:r w:rsidRPr="000E23FA">
        <w:rPr>
          <w:lang w:val="hy-AM"/>
        </w:rPr>
        <w:t>է ապահով</w:t>
      </w:r>
      <w:r w:rsidR="00A50EA6" w:rsidRPr="000E23FA">
        <w:rPr>
          <w:lang w:val="hy-AM"/>
        </w:rPr>
        <w:t>ել</w:t>
      </w:r>
      <w:r w:rsidRPr="000E23FA">
        <w:rPr>
          <w:lang w:val="hy-AM"/>
        </w:rPr>
        <w:t xml:space="preserve"> անշարժ և շարժական, կոշտ և ճկուն կապիչների, հատուկ այդ նպատակով սարքվածքների կամ այդ խողովակների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 xml:space="preserve">ով նախատեսված </w:t>
      </w:r>
      <w:r w:rsidR="00A50EA6" w:rsidRPr="000E23FA">
        <w:rPr>
          <w:lang w:val="hy-AM"/>
        </w:rPr>
        <w:t xml:space="preserve">այլ </w:t>
      </w:r>
      <w:r w:rsidRPr="000E23FA">
        <w:rPr>
          <w:lang w:val="hy-AM"/>
        </w:rPr>
        <w:t>միջոցների կիրառմամբ։</w:t>
      </w:r>
    </w:p>
    <w:p w14:paraId="246AE989" w14:textId="77777777" w:rsidR="00B77DC1" w:rsidRPr="000E23FA" w:rsidRDefault="00B77DC1" w:rsidP="009E6D16">
      <w:pPr>
        <w:tabs>
          <w:tab w:val="left" w:pos="360"/>
          <w:tab w:val="left" w:pos="990"/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348DF91F" w14:textId="77777777" w:rsidR="00EA7BA5" w:rsidRPr="000E23FA" w:rsidRDefault="00A8793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bookmarkStart w:id="78" w:name="_Hlk134508022"/>
      <w:r w:rsidRPr="000E23FA">
        <w:rPr>
          <w:b/>
        </w:rPr>
        <w:t>3.2.10</w:t>
      </w:r>
      <w:r w:rsidR="002C2F6C" w:rsidRPr="000E23FA">
        <w:rPr>
          <w:b/>
        </w:rPr>
        <w:t xml:space="preserve">. </w:t>
      </w:r>
      <w:r w:rsidR="00EA7BA5" w:rsidRPr="000E23FA">
        <w:rPr>
          <w:b/>
          <w:lang w:val="hy-AM"/>
        </w:rPr>
        <w:t>ԽՈՂՈՎԱԿՆԵՐԻ ՆԵՐԿՈՒՄՆ ՈՒ ՄԱԿՆՇՈՒՄԸ</w:t>
      </w:r>
    </w:p>
    <w:p w14:paraId="459AF79F" w14:textId="77777777" w:rsidR="00DD4B9F" w:rsidRPr="000E23FA" w:rsidRDefault="00DD4B9F" w:rsidP="00A42488">
      <w:pPr>
        <w:tabs>
          <w:tab w:val="left" w:pos="1260"/>
        </w:tabs>
        <w:spacing w:after="0" w:line="360" w:lineRule="auto"/>
        <w:ind w:firstLine="540"/>
        <w:contextualSpacing/>
        <w:jc w:val="center"/>
        <w:rPr>
          <w:bCs/>
        </w:rPr>
      </w:pPr>
    </w:p>
    <w:bookmarkEnd w:id="78"/>
    <w:p w14:paraId="651A7509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Պողպատե խողովակաշարը ամրության և հերմետիկության փորձարկումներից հետո պետք է ներկվի պաշտպանիչ և տարբերակման ներկերով։</w:t>
      </w:r>
    </w:p>
    <w:p w14:paraId="4308D826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Տարբերակման ներկի գույնը կամ թվային մակագրությունները պետք է համապատասխանեն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>4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>026</w:t>
      </w:r>
      <w:r w:rsidR="00C552C0" w:rsidRPr="000E23FA">
        <w:rPr>
          <w:lang w:val="hy-AM"/>
        </w:rPr>
        <w:t>-2015</w:t>
      </w:r>
      <w:r w:rsidRPr="000E23FA">
        <w:rPr>
          <w:lang w:val="hy-AM"/>
        </w:rPr>
        <w:t xml:space="preserve"> և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14</w:t>
      </w:r>
      <w:r w:rsidR="00C552C0" w:rsidRPr="000E23FA">
        <w:rPr>
          <w:lang w:val="hy-AM"/>
        </w:rPr>
        <w:t>2</w:t>
      </w:r>
      <w:r w:rsidRPr="000E23FA">
        <w:rPr>
          <w:lang w:val="hy-AM"/>
        </w:rPr>
        <w:t>02</w:t>
      </w:r>
      <w:r w:rsidR="00C552C0" w:rsidRPr="000E23FA">
        <w:rPr>
          <w:lang w:val="hy-AM"/>
        </w:rPr>
        <w:t>-69</w:t>
      </w:r>
      <w:r w:rsidRPr="000E23FA">
        <w:rPr>
          <w:lang w:val="hy-AM"/>
        </w:rPr>
        <w:t>-ի պահանջներին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455909A3" w14:textId="77777777" w:rsidR="00EA7BA5" w:rsidRPr="000E23FA" w:rsidRDefault="00EA7BA5" w:rsidP="00A42488">
      <w:pPr>
        <w:numPr>
          <w:ilvl w:val="0"/>
          <w:numId w:val="47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ջրալցված </w:t>
      </w:r>
      <w:r w:rsidR="00BE134F" w:rsidRPr="000E23FA">
        <w:rPr>
          <w:lang w:val="hy-AM"/>
        </w:rPr>
        <w:t>կայանքների</w:t>
      </w:r>
      <w:r w:rsidRPr="000E23FA">
        <w:rPr>
          <w:lang w:val="hy-AM"/>
        </w:rPr>
        <w:t xml:space="preserve"> և ներքին հակահրդեհային ջրմուղի խողովակաշարերը՝ կանաչ գույն և/կամ «1» թվանշանը,</w:t>
      </w:r>
    </w:p>
    <w:p w14:paraId="03D39845" w14:textId="77777777" w:rsidR="00C00200" w:rsidRPr="000E23FA" w:rsidRDefault="00C00200" w:rsidP="00A42488">
      <w:pPr>
        <w:numPr>
          <w:ilvl w:val="0"/>
          <w:numId w:val="47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օդալցված կայանքների և ներքին հակահրդեհային ջրմուղի խողովակաշարերը՝</w:t>
      </w:r>
    </w:p>
    <w:p w14:paraId="678551AD" w14:textId="77777777" w:rsidR="00EA7BA5" w:rsidRPr="000E23FA" w:rsidRDefault="00EA7BA5" w:rsidP="00A42488">
      <w:pPr>
        <w:tabs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երկնագույն և/կամ «3» թվանշանը,</w:t>
      </w:r>
    </w:p>
    <w:p w14:paraId="009B460C" w14:textId="77777777" w:rsidR="00EA7BA5" w:rsidRPr="000E23FA" w:rsidRDefault="00FF43D3" w:rsidP="00A42488">
      <w:pPr>
        <w:numPr>
          <w:ilvl w:val="0"/>
          <w:numId w:val="47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դ</w:t>
      </w:r>
      <w:r w:rsidR="00EA7BA5" w:rsidRPr="000E23FA">
        <w:rPr>
          <w:lang w:val="hy-AM"/>
        </w:rPr>
        <w:t>րենչերային և ներքին հակահրդեհային ջրմուղի դատարկ խողովակաշարը՝ կապույտ գույն և/կամ «3C» նշանը,</w:t>
      </w:r>
    </w:p>
    <w:p w14:paraId="5FDAF8EC" w14:textId="77777777" w:rsidR="00EA7BA5" w:rsidRPr="000E23FA" w:rsidRDefault="00FF43D3" w:rsidP="00A42488">
      <w:pPr>
        <w:numPr>
          <w:ilvl w:val="0"/>
          <w:numId w:val="47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</w:t>
      </w:r>
      <w:r w:rsidR="00EA7BA5" w:rsidRPr="000E23FA">
        <w:rPr>
          <w:lang w:val="hy-AM"/>
        </w:rPr>
        <w:t>իայն փրփրարարի մատուցման համար նախատեսված խողովակաշարը՝ դարչնագույն և/կամ «9» թվանշանը,</w:t>
      </w:r>
    </w:p>
    <w:p w14:paraId="6E8C6946" w14:textId="77777777" w:rsidR="00EA7BA5" w:rsidRPr="000E23FA" w:rsidRDefault="00075171" w:rsidP="00A42488">
      <w:pPr>
        <w:numPr>
          <w:ilvl w:val="0"/>
          <w:numId w:val="47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փրփրաջրի մատուցման համար նախատեսված խողովակաշարը՝ կանաչ գույն, որի</w:t>
      </w:r>
      <w:r w:rsidR="00DD4B9F" w:rsidRPr="000E23FA">
        <w:rPr>
          <w:lang w:val="hy-AM"/>
        </w:rPr>
        <w:t xml:space="preserve"> </w:t>
      </w:r>
      <w:r w:rsidR="00A23933" w:rsidRPr="000E23FA">
        <w:rPr>
          <w:lang w:val="hy-AM"/>
        </w:rPr>
        <w:t xml:space="preserve">վրա 1-3մ հեռավորությամբ և 50-100մմ լայնությամբ դարչնագույն օղակներ և/կամ «9K» </w:t>
      </w:r>
      <w:r w:rsidR="00EA7BA5" w:rsidRPr="000E23FA">
        <w:rPr>
          <w:lang w:val="hy-AM"/>
        </w:rPr>
        <w:t>նշանը:</w:t>
      </w:r>
    </w:p>
    <w:p w14:paraId="1BAF8B2F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Ոչ մետաղական խողովակների գույնը որոշվում է նրա</w:t>
      </w:r>
      <w:r w:rsidR="00240986" w:rsidRPr="000E23FA">
        <w:rPr>
          <w:lang w:val="hy-AM"/>
        </w:rPr>
        <w:t>նց</w:t>
      </w:r>
      <w:r w:rsidRPr="000E23FA">
        <w:rPr>
          <w:lang w:val="hy-AM"/>
        </w:rPr>
        <w:t xml:space="preserve">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ով։</w:t>
      </w:r>
    </w:p>
    <w:p w14:paraId="387B3B27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Խողովակների կամ ցուցանակների վրա </w:t>
      </w:r>
      <w:r w:rsidR="00240986" w:rsidRPr="000E23FA">
        <w:rPr>
          <w:lang w:val="hy-AM"/>
        </w:rPr>
        <w:t>հիմնական գույնից ցայտուն կերպով տարբերվող</w:t>
      </w:r>
      <w:r w:rsidRPr="000E23FA">
        <w:rPr>
          <w:lang w:val="hy-AM"/>
        </w:rPr>
        <w:t xml:space="preserve"> գույնի սլաքներով պետք է նշվի հրամարիչ նյութի շարժման ուղղությունը։ Օղակաձև հատվածներում այդ ուղղությունը նշվում է երկկողմանի սլաքներով։</w:t>
      </w:r>
    </w:p>
    <w:p w14:paraId="6A992008" w14:textId="77777777" w:rsidR="005F07F0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Խողովակների վրա կամ ցուցանակներում նշանների նկատմամբ պահանջները ըստ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14202</w:t>
      </w:r>
      <w:r w:rsidR="00497C1D" w:rsidRPr="000E23FA">
        <w:rPr>
          <w:lang w:val="hy-AM"/>
        </w:rPr>
        <w:t>-69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0F6EBD15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Արտաքինից ցինկապատ կամ չժանգոտվող պողպատից խողովակները թույլատրվում է ներկել ոչ ամբողջ երկարությամբ, այլ միայն սարքավորանքի հետ միացման հատվածներում, կցաշուրթի հետ միասին (դրա առկայության դեպքում) </w:t>
      </w:r>
      <w:r w:rsidR="00F86772" w:rsidRPr="000E23FA">
        <w:rPr>
          <w:lang w:val="hy-AM"/>
        </w:rPr>
        <w:t>համապատասխան</w:t>
      </w:r>
      <w:r w:rsidRPr="000E23FA">
        <w:rPr>
          <w:lang w:val="hy-AM"/>
        </w:rPr>
        <w:t xml:space="preserve"> գույնով, 50-200 մմ երկարության վրա։</w:t>
      </w:r>
    </w:p>
    <w:p w14:paraId="265890DE" w14:textId="77777777" w:rsidR="00EA7BA5" w:rsidRPr="000E23FA" w:rsidRDefault="0055616A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Պատվիրատուի պահանջով, բացառությամբ պահեստային և արտադրական սենքերի,</w:t>
      </w:r>
      <w:r w:rsidR="00DD4B9F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թույլատրվում է խողովակաշարը </w:t>
      </w:r>
      <w:r w:rsidR="00F86772" w:rsidRPr="000E23FA">
        <w:rPr>
          <w:lang w:val="hy-AM"/>
        </w:rPr>
        <w:t xml:space="preserve">ներկել </w:t>
      </w:r>
      <w:r w:rsidR="00EA7BA5" w:rsidRPr="000E23FA">
        <w:rPr>
          <w:lang w:val="hy-AM"/>
        </w:rPr>
        <w:t>այլ գույներով</w:t>
      </w:r>
      <w:r w:rsidR="005C7B3D" w:rsidRPr="000E23FA">
        <w:rPr>
          <w:lang w:val="hy-AM"/>
        </w:rPr>
        <w:t xml:space="preserve">, բայց պարտադիր մակնշմամբ ըստ </w:t>
      </w:r>
      <w:r w:rsidR="00320684" w:rsidRPr="000E23FA">
        <w:rPr>
          <w:lang w:val="hy-AM"/>
        </w:rPr>
        <w:t>47</w:t>
      </w:r>
      <w:r w:rsidR="00CD2132" w:rsidRPr="000E23FA">
        <w:rPr>
          <w:lang w:val="hy-AM"/>
        </w:rPr>
        <w:t>3</w:t>
      </w:r>
      <w:r w:rsidR="00215E22" w:rsidRPr="000E23FA">
        <w:rPr>
          <w:lang w:val="hy-AM"/>
        </w:rPr>
        <w:t>-րդ</w:t>
      </w:r>
      <w:r w:rsidR="005C7B3D" w:rsidRPr="000E23FA">
        <w:rPr>
          <w:lang w:val="hy-AM"/>
        </w:rPr>
        <w:t xml:space="preserve"> կետի։</w:t>
      </w:r>
    </w:p>
    <w:p w14:paraId="2EBA5E01" w14:textId="77777777" w:rsidR="00EA7BA5" w:rsidRPr="000E23FA" w:rsidRDefault="00670E77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Ագրեսիվ միջավայրով սենքերում մետաղական խողովակները սկզբում պետք է</w:t>
      </w:r>
      <w:r w:rsidR="00E55840" w:rsidRPr="000E23FA">
        <w:rPr>
          <w:lang w:val="hy-AM"/>
        </w:rPr>
        <w:t xml:space="preserve"> </w:t>
      </w:r>
      <w:r w:rsidR="00EA7BA5" w:rsidRPr="000E23FA">
        <w:rPr>
          <w:lang w:val="hy-AM"/>
        </w:rPr>
        <w:t>ներկել համապատասխան պաշտպանիչ ներկով։</w:t>
      </w:r>
    </w:p>
    <w:p w14:paraId="3EB51F89" w14:textId="77777777" w:rsidR="00EA7BA5" w:rsidRPr="000E23FA" w:rsidRDefault="009B5361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Ջերմամեկուսացված կամ չերևացող խողովակները կարող են ներկվել միայն</w:t>
      </w:r>
      <w:r w:rsidR="00B0357C" w:rsidRPr="000E23FA">
        <w:rPr>
          <w:lang w:val="hy-AM"/>
        </w:rPr>
        <w:t xml:space="preserve"> ցանկա</w:t>
      </w:r>
      <w:r w:rsidR="00EA7BA5" w:rsidRPr="000E23FA">
        <w:rPr>
          <w:lang w:val="hy-AM"/>
        </w:rPr>
        <w:t>ցած գույնի պաշտպանիչ ներկով։</w:t>
      </w:r>
    </w:p>
    <w:p w14:paraId="45879613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Խողովակների վրա ցուցանակներն ու նշաններն անհրաժեշտ է նշել խողովակաշարերի պատասխանատու հատվածներում՝ պոմպերի, բաժանման հանգույցների, փակիչ սարքվածքնեի մոտ, առբերիչ, սնիչ և բաշխիչ խողովակաշարերի վրա, պատերով անցումների </w:t>
      </w:r>
      <w:r w:rsidR="00C00200" w:rsidRPr="000E23FA">
        <w:rPr>
          <w:lang w:val="hy-AM"/>
        </w:rPr>
        <w:t>մոտ երկու կողմերից և այլ տեղերում, որտեղ անհրաժեշտ է տարբերակել հակահրդեհային</w:t>
      </w:r>
      <w:r w:rsidR="00DD4B9F" w:rsidRPr="000E23FA">
        <w:rPr>
          <w:lang w:val="hy-AM"/>
        </w:rPr>
        <w:t xml:space="preserve"> </w:t>
      </w:r>
      <w:r w:rsidRPr="000E23FA">
        <w:rPr>
          <w:lang w:val="hy-AM"/>
        </w:rPr>
        <w:t>խողովակաշարը։</w:t>
      </w:r>
    </w:p>
    <w:p w14:paraId="7D951F6E" w14:textId="77777777" w:rsidR="00EA7BA5" w:rsidRPr="000E23FA" w:rsidRDefault="00EA7BA5" w:rsidP="00A42488">
      <w:pPr>
        <w:tabs>
          <w:tab w:val="left" w:pos="1260"/>
        </w:tabs>
        <w:spacing w:after="0" w:line="360" w:lineRule="auto"/>
        <w:ind w:firstLine="540"/>
        <w:contextualSpacing/>
        <w:rPr>
          <w:bCs/>
          <w:lang w:val="hy-AM"/>
        </w:rPr>
      </w:pPr>
    </w:p>
    <w:p w14:paraId="5CE3B891" w14:textId="77777777" w:rsidR="00EA7BA5" w:rsidRPr="000E23FA" w:rsidRDefault="00A8793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bookmarkStart w:id="79" w:name="_Hlk134508108"/>
      <w:r w:rsidRPr="000E23FA">
        <w:rPr>
          <w:b/>
        </w:rPr>
        <w:t>3.2.11</w:t>
      </w:r>
      <w:r w:rsidR="002C2F6C" w:rsidRPr="000E23FA">
        <w:rPr>
          <w:b/>
        </w:rPr>
        <w:t xml:space="preserve">. </w:t>
      </w:r>
      <w:r w:rsidR="00EA7BA5" w:rsidRPr="000E23FA">
        <w:rPr>
          <w:b/>
          <w:lang w:val="hy-AM"/>
        </w:rPr>
        <w:t>ԿԱՌԱՎԱՐՄԱՆ ՀԱՆԳՈՒՅՑՆԵՐ</w:t>
      </w:r>
    </w:p>
    <w:p w14:paraId="272C8B63" w14:textId="77777777" w:rsidR="00DD4B9F" w:rsidRPr="000E23FA" w:rsidRDefault="00DD4B9F" w:rsidP="00A42488">
      <w:pPr>
        <w:tabs>
          <w:tab w:val="left" w:pos="1170"/>
          <w:tab w:val="left" w:pos="1260"/>
        </w:tabs>
        <w:spacing w:after="0" w:line="360" w:lineRule="auto"/>
        <w:ind w:firstLine="540"/>
        <w:contextualSpacing/>
        <w:jc w:val="center"/>
        <w:rPr>
          <w:bCs/>
        </w:rPr>
      </w:pPr>
    </w:p>
    <w:bookmarkEnd w:id="79"/>
    <w:p w14:paraId="72EC2057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Ջրային </w:t>
      </w:r>
      <w:r w:rsidR="00F86772" w:rsidRPr="000E23FA">
        <w:rPr>
          <w:lang w:val="hy-AM"/>
        </w:rPr>
        <w:t>կայանքներ</w:t>
      </w:r>
      <w:r w:rsidRPr="000E23FA">
        <w:rPr>
          <w:lang w:val="hy-AM"/>
        </w:rPr>
        <w:t xml:space="preserve">ի կառավարման հանգույցները նախագծելիս անհրաժեշտ է ղեկավարվել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BA32BC" w:rsidRPr="000E23FA">
        <w:rPr>
          <w:lang w:val="hy-AM"/>
        </w:rPr>
        <w:t xml:space="preserve"> կանոնակարգի (</w:t>
      </w:r>
      <w:r w:rsidR="00033D43" w:rsidRPr="000E23FA">
        <w:rPr>
          <w:lang w:val="hy-AM"/>
        </w:rPr>
        <w:t>ՀՍՏ ԳՕՍՏ Ռ 51052-2023</w:t>
      </w:r>
      <w:r w:rsidR="00BA32BC" w:rsidRPr="000E23FA">
        <w:rPr>
          <w:lang w:val="hy-AM"/>
        </w:rPr>
        <w:t xml:space="preserve">),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50680</w:t>
      </w:r>
      <w:r w:rsidR="00927057" w:rsidRPr="000E23FA">
        <w:rPr>
          <w:lang w:val="hy-AM"/>
        </w:rPr>
        <w:t>-94</w:t>
      </w:r>
      <w:r w:rsidR="00BA32BC" w:rsidRPr="000E23FA">
        <w:rPr>
          <w:lang w:val="hy-AM"/>
        </w:rPr>
        <w:t xml:space="preserve"> և</w:t>
      </w:r>
      <w:r w:rsidRPr="000E23FA">
        <w:rPr>
          <w:lang w:val="hy-AM"/>
        </w:rPr>
        <w:t xml:space="preserve"> </w:t>
      </w:r>
      <w:r w:rsidR="00D97D8A" w:rsidRPr="000E23FA">
        <w:rPr>
          <w:lang w:val="hy-AM"/>
        </w:rPr>
        <w:t>ՀՍՏ ԳՕՍՏ Ռ 50800-2023</w:t>
      </w:r>
      <w:r w:rsidRPr="000E23FA">
        <w:rPr>
          <w:lang w:val="hy-AM"/>
        </w:rPr>
        <w:t xml:space="preserve"> -ի պահանջներով։</w:t>
      </w:r>
    </w:p>
    <w:p w14:paraId="67A19F77" w14:textId="77777777" w:rsidR="00EA7BA5" w:rsidRPr="009E6D16" w:rsidRDefault="00DF4E1E" w:rsidP="009E6D16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Ջրային կայանքների կառավարման հանգույցները անհրաժեշտ է տեղակայվել 5°С-ից բարձր օդի ջերմաստիճանով և կայանքները սպասարկողների ազատ մուտքով</w:t>
      </w:r>
      <w:r w:rsidR="009E6D16" w:rsidRPr="00D60CA1">
        <w:rPr>
          <w:lang w:val="hy-AM"/>
        </w:rPr>
        <w:t xml:space="preserve"> </w:t>
      </w:r>
      <w:r w:rsidR="00B53AE9" w:rsidRPr="009E6D16">
        <w:rPr>
          <w:lang w:val="hy-AM"/>
        </w:rPr>
        <w:t>պոմպակայան</w:t>
      </w:r>
      <w:r w:rsidR="00EA7BA5" w:rsidRPr="009E6D16">
        <w:rPr>
          <w:lang w:val="hy-AM"/>
        </w:rPr>
        <w:t>ներում, հրդեհայի</w:t>
      </w:r>
      <w:r w:rsidR="00E03D3A" w:rsidRPr="009E6D16">
        <w:rPr>
          <w:lang w:val="hy-AM"/>
        </w:rPr>
        <w:t>ն</w:t>
      </w:r>
      <w:r w:rsidR="00EA7BA5" w:rsidRPr="009E6D16">
        <w:rPr>
          <w:lang w:val="hy-AM"/>
        </w:rPr>
        <w:t xml:space="preserve"> </w:t>
      </w:r>
      <w:r w:rsidR="00B0357C" w:rsidRPr="009E6D16">
        <w:rPr>
          <w:lang w:val="hy-AM"/>
        </w:rPr>
        <w:t>դիտա</w:t>
      </w:r>
      <w:r w:rsidR="00EA7BA5" w:rsidRPr="009E6D16">
        <w:rPr>
          <w:lang w:val="hy-AM"/>
        </w:rPr>
        <w:t>կետերում և պաշտպանվող սենքերում։</w:t>
      </w:r>
    </w:p>
    <w:p w14:paraId="3E6F8DCB" w14:textId="77777777" w:rsidR="00EA7BA5" w:rsidRPr="000E23FA" w:rsidRDefault="00B77DC1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Կառավարման հանգույցները պաշտպանվող սենքերում տեղակայելիս պետք է բաժան</w:t>
      </w:r>
      <w:r w:rsidR="00EA7BA5" w:rsidRPr="000E23FA">
        <w:rPr>
          <w:lang w:val="hy-AM"/>
        </w:rPr>
        <w:t xml:space="preserve">վեն </w:t>
      </w:r>
      <w:r w:rsidR="00115DCE" w:rsidRPr="000E23FA">
        <w:rPr>
          <w:lang w:val="hy-AM"/>
        </w:rPr>
        <w:t>այդ</w:t>
      </w:r>
      <w:r w:rsidR="00EA7BA5" w:rsidRPr="000E23FA">
        <w:rPr>
          <w:lang w:val="hy-AM"/>
        </w:rPr>
        <w:t xml:space="preserve"> սենքերից 1-ին տիպի հակահրդեհային պատերով, 3-րդ տիպի հակահրդեհային ծածկերով և EI 30 հրակայունությամբ դռներով։</w:t>
      </w:r>
    </w:p>
    <w:p w14:paraId="589F7E5C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Կառավարման հանգույցները պետք է ապահովեն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79BF728C" w14:textId="77777777" w:rsidR="00EA7BA5" w:rsidRPr="000E23FA" w:rsidRDefault="00EA7BA5" w:rsidP="00A42488">
      <w:pPr>
        <w:numPr>
          <w:ilvl w:val="0"/>
          <w:numId w:val="48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հրամարիչ նյութով խողովակաշարի լց</w:t>
      </w:r>
      <w:r w:rsidR="00B0357C" w:rsidRPr="000E23FA">
        <w:rPr>
          <w:lang w:val="hy-AM"/>
        </w:rPr>
        <w:t>վ</w:t>
      </w:r>
      <w:r w:rsidRPr="000E23FA">
        <w:rPr>
          <w:lang w:val="hy-AM"/>
        </w:rPr>
        <w:t>ելն ու դրա մատուցումը հրդեհի օջախ,</w:t>
      </w:r>
    </w:p>
    <w:p w14:paraId="409A70FA" w14:textId="77777777" w:rsidR="00EA7BA5" w:rsidRPr="000E23FA" w:rsidRDefault="005F07F0" w:rsidP="00A42488">
      <w:pPr>
        <w:numPr>
          <w:ilvl w:val="0"/>
          <w:numId w:val="48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հեթապահ գործելակարգում կայանքների հիդրավլիկական համակարգից հրամարիչ</w:t>
      </w:r>
      <w:r w:rsidR="00DD4B9F" w:rsidRPr="000E23FA">
        <w:rPr>
          <w:lang w:val="hy-AM"/>
        </w:rPr>
        <w:t xml:space="preserve"> </w:t>
      </w:r>
      <w:r w:rsidR="00EA7BA5" w:rsidRPr="000E23FA">
        <w:rPr>
          <w:lang w:val="hy-AM"/>
        </w:rPr>
        <w:t>նյութի արտահոսքի փոխհատուցումը,</w:t>
      </w:r>
    </w:p>
    <w:p w14:paraId="7FECF411" w14:textId="77777777" w:rsidR="00EA7BA5" w:rsidRPr="000E23FA" w:rsidRDefault="00EA7BA5" w:rsidP="00A42488">
      <w:pPr>
        <w:numPr>
          <w:ilvl w:val="0"/>
          <w:numId w:val="48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ազդանշանային կափույրի բացման ազդանշանումը,</w:t>
      </w:r>
    </w:p>
    <w:p w14:paraId="405C3ACB" w14:textId="77777777" w:rsidR="00EA7BA5" w:rsidRPr="000E23FA" w:rsidRDefault="00EA7BA5" w:rsidP="000E23FA">
      <w:pPr>
        <w:numPr>
          <w:ilvl w:val="0"/>
          <w:numId w:val="48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ճնշման հսկողությունը կառավարման հանգույցի մուտքին և ելքին,</w:t>
      </w:r>
    </w:p>
    <w:p w14:paraId="2D485916" w14:textId="77777777" w:rsidR="00115DCE" w:rsidRPr="000E23FA" w:rsidRDefault="00115DCE" w:rsidP="000E23FA">
      <w:pPr>
        <w:numPr>
          <w:ilvl w:val="0"/>
          <w:numId w:val="48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կառավարման հանգույցի աշխատունակության և ազդանշանման ստուգումը,</w:t>
      </w:r>
    </w:p>
    <w:p w14:paraId="4B8E6494" w14:textId="77777777" w:rsidR="00EA7BA5" w:rsidRPr="000E23FA" w:rsidRDefault="00115DCE" w:rsidP="000E23FA">
      <w:pPr>
        <w:numPr>
          <w:ilvl w:val="0"/>
          <w:numId w:val="48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սնիչ և բաշխիչ խողովակաշարից հրամարիչ նյութի հիմնական քանակության դատարկումը։</w:t>
      </w:r>
    </w:p>
    <w:p w14:paraId="30B55576" w14:textId="77777777" w:rsidR="00EA7BA5" w:rsidRPr="000E23FA" w:rsidRDefault="000C56FF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Ջրալցված կայանքներում ազդանշանային կափույրի կեղծ գործարկումները բացառելու նպատակով թույլատրվում է կառավարման հանգույցում հապաղման խցիկների կամ</w:t>
      </w:r>
      <w:r w:rsidR="003C6FC0" w:rsidRPr="000E23FA">
        <w:rPr>
          <w:lang w:val="hy-AM"/>
        </w:rPr>
        <w:t xml:space="preserve"> էլեկտ</w:t>
      </w:r>
      <w:r w:rsidR="000B14E3" w:rsidRPr="000E23FA">
        <w:rPr>
          <w:lang w:val="hy-AM"/>
        </w:rPr>
        <w:t>րական</w:t>
      </w:r>
      <w:r w:rsidR="00EA7BA5" w:rsidRPr="000E23FA">
        <w:rPr>
          <w:lang w:val="hy-AM"/>
        </w:rPr>
        <w:t xml:space="preserve"> սարքվածքների կիրառումը։</w:t>
      </w:r>
    </w:p>
    <w:p w14:paraId="379C6596" w14:textId="77777777" w:rsidR="00EA7BA5" w:rsidRPr="00A42488" w:rsidRDefault="00697DE2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Կառավարման հանգույցի ազդանշանային կափույրից ազդանշանի փոխարեն</w:t>
      </w:r>
      <w:r w:rsidR="00A42488" w:rsidRPr="00D60CA1">
        <w:rPr>
          <w:lang w:val="hy-AM"/>
        </w:rPr>
        <w:t xml:space="preserve"> </w:t>
      </w:r>
      <w:r w:rsidR="00EA7BA5" w:rsidRPr="00A42488">
        <w:rPr>
          <w:lang w:val="hy-AM"/>
        </w:rPr>
        <w:t xml:space="preserve">հոսքի տվիչի ազդանշանով հրդեհային պոմպերի միացման դեպքում անհրաժեշտ </w:t>
      </w:r>
      <w:r w:rsidR="009B5361" w:rsidRPr="00A42488">
        <w:rPr>
          <w:lang w:val="hy-AM"/>
        </w:rPr>
        <w:t>է նախատեսել 3-5 վրկ հապաղում, և պետք է զուգահեռ միացված լինեն տվիչի հպակների ոչ</w:t>
      </w:r>
      <w:r w:rsidR="00B0357C" w:rsidRPr="00A42488">
        <w:rPr>
          <w:lang w:val="hy-AM"/>
        </w:rPr>
        <w:t xml:space="preserve"> </w:t>
      </w:r>
      <w:r w:rsidR="00EA7BA5" w:rsidRPr="00A42488">
        <w:rPr>
          <w:lang w:val="hy-AM"/>
        </w:rPr>
        <w:t>պակաս քան 2 խումբ։</w:t>
      </w:r>
    </w:p>
    <w:p w14:paraId="05F1FD8B" w14:textId="77777777" w:rsidR="00EA7BA5" w:rsidRPr="000E23FA" w:rsidRDefault="00C00200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Բոլոր տիպի կայանքների կառավարման հանգույցներում ազդանշանիչներով փակիչ</w:t>
      </w:r>
      <w:r w:rsidR="006D30F7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սարքվածքներ (սողնակային, </w:t>
      </w:r>
      <w:r w:rsidR="001136EF" w:rsidRPr="000E23FA">
        <w:rPr>
          <w:lang w:val="hy-AM"/>
        </w:rPr>
        <w:t>սկավառակ</w:t>
      </w:r>
      <w:r w:rsidR="00EA7BA5" w:rsidRPr="000E23FA">
        <w:rPr>
          <w:lang w:val="hy-AM"/>
        </w:rPr>
        <w:t>ային) պետք է տեղակայել</w:t>
      </w:r>
      <w:r w:rsidR="00356EF0" w:rsidRPr="000E23FA">
        <w:rPr>
          <w:lang w:val="hy-AM"/>
        </w:rPr>
        <w:t xml:space="preserve"> ազդանշանային կափույրից առաջ և հետո, իսկ </w:t>
      </w:r>
      <w:r w:rsidR="00EA7BA5" w:rsidRPr="000E23FA">
        <w:rPr>
          <w:lang w:val="hy-AM"/>
        </w:rPr>
        <w:t>հրդեհաշիջման ուղղություններում հոսքի տվիչի կիրառման դեպքերում՝ հոսքի տվիչից առաջ</w:t>
      </w:r>
      <w:r w:rsidR="00356EF0" w:rsidRPr="000E23FA">
        <w:rPr>
          <w:lang w:val="hy-AM"/>
        </w:rPr>
        <w:t>։</w:t>
      </w:r>
    </w:p>
    <w:p w14:paraId="2F986D01" w14:textId="77777777" w:rsidR="00EA7BA5" w:rsidRPr="000E23FA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Սպասարկման և կառավարման նպատակով սարքավորանքների</w:t>
      </w:r>
      <w:r w:rsidR="006D30F7" w:rsidRPr="000E23FA">
        <w:rPr>
          <w:lang w:val="hy-AM"/>
        </w:rPr>
        <w:t>,</w:t>
      </w:r>
      <w:r w:rsidRPr="000E23FA">
        <w:rPr>
          <w:lang w:val="hy-AM"/>
        </w:rPr>
        <w:t xml:space="preserve"> էլեկտրոշարժիչների, փակիչ սարքերի բռնակներ</w:t>
      </w:r>
      <w:r w:rsidR="003604C4" w:rsidRPr="000E23FA">
        <w:rPr>
          <w:lang w:val="hy-AM"/>
        </w:rPr>
        <w:t xml:space="preserve">ը պետք է տեղակայել դեպի սպասարկողը՝ գետնից մինչև </w:t>
      </w:r>
      <w:r w:rsidRPr="000E23FA">
        <w:rPr>
          <w:lang w:val="hy-AM"/>
        </w:rPr>
        <w:t>1,</w:t>
      </w:r>
      <w:r w:rsidR="003604C4" w:rsidRPr="000E23FA">
        <w:rPr>
          <w:lang w:val="hy-AM"/>
        </w:rPr>
        <w:t>7</w:t>
      </w:r>
      <w:r w:rsidR="00356EF0" w:rsidRPr="000E23FA">
        <w:rPr>
          <w:lang w:val="hy-AM"/>
        </w:rPr>
        <w:t xml:space="preserve">5 </w:t>
      </w:r>
      <w:r w:rsidRPr="000E23FA">
        <w:rPr>
          <w:lang w:val="hy-AM"/>
        </w:rPr>
        <w:t>մ</w:t>
      </w:r>
      <w:r w:rsidR="003604C4" w:rsidRPr="000E23FA">
        <w:rPr>
          <w:lang w:val="hy-AM"/>
        </w:rPr>
        <w:t xml:space="preserve"> բարձրության վրա։ Ավելի բարձ</w:t>
      </w:r>
      <w:r w:rsidRPr="000E23FA">
        <w:rPr>
          <w:lang w:val="hy-AM"/>
        </w:rPr>
        <w:t xml:space="preserve">ր </w:t>
      </w:r>
      <w:r w:rsidR="003604C4" w:rsidRPr="000E23FA">
        <w:rPr>
          <w:lang w:val="hy-AM"/>
        </w:rPr>
        <w:t>տեղակայե</w:t>
      </w:r>
      <w:r w:rsidRPr="000E23FA">
        <w:rPr>
          <w:lang w:val="hy-AM"/>
        </w:rPr>
        <w:t>լու դեպքերում անհրաժեշտ է նախատեսել հարթակներ կամ կամրջակներ</w:t>
      </w:r>
      <w:r w:rsidR="00356EF0" w:rsidRPr="000E23FA">
        <w:rPr>
          <w:lang w:val="hy-AM"/>
        </w:rPr>
        <w:t>։</w:t>
      </w:r>
    </w:p>
    <w:p w14:paraId="059A78FD" w14:textId="77777777" w:rsidR="00EA7BA5" w:rsidRPr="00A42488" w:rsidRDefault="00DF4E1E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Հիդրավլիկական և այլ սարքավորանքի տեղակայումը հարթակների և</w:t>
      </w:r>
      <w:r w:rsidRPr="00D60CA1">
        <w:rPr>
          <w:lang w:val="hy-AM"/>
        </w:rPr>
        <w:t xml:space="preserve"> </w:t>
      </w:r>
      <w:r w:rsidRPr="00A42488">
        <w:rPr>
          <w:lang w:val="hy-AM"/>
        </w:rPr>
        <w:t>կամրջակ</w:t>
      </w:r>
      <w:r w:rsidR="008E0C0F" w:rsidRPr="00A42488">
        <w:rPr>
          <w:lang w:val="hy-AM"/>
        </w:rPr>
        <w:t>ների տակ թույլատրվում է, եթե դրանց նեքևի կառուցվածքատարրերի (ելուստների) և հատակի միջև</w:t>
      </w:r>
      <w:r w:rsidR="00DD4B9F" w:rsidRPr="00A42488">
        <w:rPr>
          <w:lang w:val="hy-AM"/>
        </w:rPr>
        <w:t xml:space="preserve"> </w:t>
      </w:r>
      <w:r w:rsidR="00B77DC1" w:rsidRPr="00A42488">
        <w:rPr>
          <w:lang w:val="hy-AM"/>
        </w:rPr>
        <w:t>կա 1,8 մ-ից ոչ պակաս հեռավորություն, և այդ սարքավորանքի վերևում հարթակների</w:t>
      </w:r>
      <w:r w:rsidR="008E0C0F" w:rsidRPr="00A42488">
        <w:rPr>
          <w:lang w:val="hy-AM"/>
        </w:rPr>
        <w:t xml:space="preserve"> </w:t>
      </w:r>
      <w:r w:rsidR="00EA7BA5" w:rsidRPr="00A42488">
        <w:rPr>
          <w:lang w:val="hy-AM"/>
        </w:rPr>
        <w:t>և կամրջակների ծածկը հանովի է։</w:t>
      </w:r>
    </w:p>
    <w:p w14:paraId="1220292D" w14:textId="77777777" w:rsidR="00EA7BA5" w:rsidRPr="000E23FA" w:rsidRDefault="00356EF0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</w:t>
      </w:r>
      <w:r w:rsidR="00EA7BA5" w:rsidRPr="000E23FA">
        <w:rPr>
          <w:lang w:val="hy-AM"/>
        </w:rPr>
        <w:t>ի կառուցվածքը պետք է հնարավորություն տա առանց կայանքի աշխատանքի ընդմիջման ապատեղակայել չափիչ սարքերը</w:t>
      </w:r>
      <w:r w:rsidR="00E03D3A" w:rsidRPr="000E23FA">
        <w:rPr>
          <w:lang w:val="hy-AM"/>
        </w:rPr>
        <w:t>՝</w:t>
      </w:r>
      <w:r w:rsidRPr="000E23FA">
        <w:rPr>
          <w:lang w:val="hy-AM"/>
        </w:rPr>
        <w:t xml:space="preserve"> դրա համար կիրառելով համապատասխան չափերի փականներ։</w:t>
      </w:r>
    </w:p>
    <w:p w14:paraId="76D85DB7" w14:textId="77777777" w:rsidR="00EA7BA5" w:rsidRPr="000E23FA" w:rsidRDefault="005F07F0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Կայանքների բոլոր սարքերը, բացառությամբ խողովակաշարերի, ոռոգիչների և չափիչ</w:t>
      </w:r>
      <w:r w:rsidR="00DD4B9F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սարքերի, պետք է ներկված լինեն կարմիր գույնով ըստ </w:t>
      </w:r>
      <w:r w:rsidR="00B31076" w:rsidRPr="000E23FA">
        <w:rPr>
          <w:lang w:val="hy-AM"/>
        </w:rPr>
        <w:t>ԳՕՍՏ</w:t>
      </w:r>
      <w:r w:rsidR="00EA7BA5" w:rsidRPr="000E23FA">
        <w:rPr>
          <w:lang w:val="hy-AM"/>
        </w:rPr>
        <w:t xml:space="preserve"> 12</w:t>
      </w:r>
      <w:r w:rsidR="00EA7BA5" w:rsidRPr="000E23FA">
        <w:rPr>
          <w:rFonts w:ascii="MS Mincho" w:eastAsia="MS Mincho" w:hAnsi="MS Mincho" w:cs="MS Mincho" w:hint="eastAsia"/>
          <w:lang w:val="hy-AM"/>
        </w:rPr>
        <w:t>․</w:t>
      </w:r>
      <w:r w:rsidR="00EA7BA5" w:rsidRPr="000E23FA">
        <w:rPr>
          <w:lang w:val="hy-AM"/>
        </w:rPr>
        <w:t>4</w:t>
      </w:r>
      <w:r w:rsidR="00EA7BA5" w:rsidRPr="000E23FA">
        <w:rPr>
          <w:rFonts w:ascii="MS Mincho" w:eastAsia="MS Mincho" w:hAnsi="MS Mincho" w:cs="MS Mincho" w:hint="eastAsia"/>
          <w:lang w:val="hy-AM"/>
        </w:rPr>
        <w:t>․</w:t>
      </w:r>
      <w:r w:rsidR="00EA7BA5" w:rsidRPr="000E23FA">
        <w:rPr>
          <w:lang w:val="hy-AM"/>
        </w:rPr>
        <w:t xml:space="preserve">009, </w:t>
      </w:r>
      <w:r w:rsidR="00B31076" w:rsidRPr="000E23FA">
        <w:rPr>
          <w:lang w:val="hy-AM"/>
        </w:rPr>
        <w:t>ԳՕՍՏ</w:t>
      </w:r>
      <w:r w:rsidR="00EA7BA5" w:rsidRPr="000E23FA">
        <w:rPr>
          <w:lang w:val="hy-AM"/>
        </w:rPr>
        <w:t xml:space="preserve"> 12</w:t>
      </w:r>
      <w:r w:rsidR="00EA7BA5" w:rsidRPr="000E23FA">
        <w:rPr>
          <w:rFonts w:ascii="MS Mincho" w:eastAsia="MS Mincho" w:hAnsi="MS Mincho" w:cs="MS Mincho" w:hint="eastAsia"/>
          <w:lang w:val="hy-AM"/>
        </w:rPr>
        <w:t>․</w:t>
      </w:r>
      <w:r w:rsidR="00EA7BA5" w:rsidRPr="000E23FA">
        <w:rPr>
          <w:lang w:val="hy-AM"/>
        </w:rPr>
        <w:t>4</w:t>
      </w:r>
      <w:r w:rsidR="00EA7BA5" w:rsidRPr="000E23FA">
        <w:rPr>
          <w:rFonts w:ascii="MS Mincho" w:eastAsia="MS Mincho" w:hAnsi="MS Mincho" w:cs="MS Mincho" w:hint="eastAsia"/>
          <w:lang w:val="hy-AM"/>
        </w:rPr>
        <w:t>․</w:t>
      </w:r>
      <w:r w:rsidR="00510AC9" w:rsidRPr="000E23FA">
        <w:rPr>
          <w:lang w:val="hy-AM"/>
        </w:rPr>
        <w:t>0</w:t>
      </w:r>
      <w:r w:rsidR="00EA7BA5" w:rsidRPr="000E23FA">
        <w:rPr>
          <w:lang w:val="hy-AM"/>
        </w:rPr>
        <w:t xml:space="preserve">26, </w:t>
      </w:r>
      <w:r w:rsidR="005F08E5" w:rsidRPr="000E23FA">
        <w:rPr>
          <w:lang w:val="hy-AM"/>
        </w:rPr>
        <w:t>ՀՍՏ ԳՕՍՏ Ռ 50680-2023</w:t>
      </w:r>
      <w:r w:rsidR="00EA7BA5" w:rsidRPr="000E23FA">
        <w:rPr>
          <w:lang w:val="hy-AM"/>
        </w:rPr>
        <w:t xml:space="preserve"> և </w:t>
      </w:r>
      <w:r w:rsidR="00D97D8A" w:rsidRPr="000E23FA">
        <w:rPr>
          <w:lang w:val="hy-AM"/>
        </w:rPr>
        <w:t>ՀՍՏ ԳՕՍՏ Ռ 50800-2023</w:t>
      </w:r>
      <w:r w:rsidR="00EA7BA5" w:rsidRPr="000E23FA">
        <w:rPr>
          <w:lang w:val="hy-AM"/>
        </w:rPr>
        <w:t>։</w:t>
      </w:r>
    </w:p>
    <w:p w14:paraId="6590226D" w14:textId="77777777" w:rsidR="00EA7BA5" w:rsidRPr="000E23FA" w:rsidRDefault="00EA7BA5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</w:p>
    <w:p w14:paraId="65858DA1" w14:textId="77777777" w:rsidR="00EA7BA5" w:rsidRPr="000E23FA" w:rsidRDefault="00073BB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bookmarkStart w:id="80" w:name="_Hlk134508238"/>
      <w:r w:rsidRPr="000E23FA">
        <w:rPr>
          <w:b/>
        </w:rPr>
        <w:t>3.2.1</w:t>
      </w:r>
      <w:r w:rsidR="00DD0FE8" w:rsidRPr="000E23FA">
        <w:rPr>
          <w:b/>
        </w:rPr>
        <w:t>2</w:t>
      </w:r>
      <w:r w:rsidR="002C2F6C" w:rsidRPr="000E23FA">
        <w:rPr>
          <w:b/>
        </w:rPr>
        <w:t xml:space="preserve">. </w:t>
      </w:r>
      <w:r w:rsidR="00EA7BA5" w:rsidRPr="000E23FA">
        <w:rPr>
          <w:b/>
          <w:lang w:val="hy-AM"/>
        </w:rPr>
        <w:t>ԿԱՅԱՆՔՆԵՐԻ ՋՐԱ</w:t>
      </w:r>
      <w:r w:rsidR="00E25A7C" w:rsidRPr="000E23FA">
        <w:rPr>
          <w:b/>
          <w:lang w:val="hy-AM"/>
        </w:rPr>
        <w:t>Մ</w:t>
      </w:r>
      <w:r w:rsidR="00EA7BA5" w:rsidRPr="000E23FA">
        <w:rPr>
          <w:b/>
          <w:lang w:val="hy-AM"/>
        </w:rPr>
        <w:t>ԱՏԱԿԱՐԱՐՈՒՄԸ</w:t>
      </w:r>
      <w:bookmarkEnd w:id="80"/>
    </w:p>
    <w:p w14:paraId="4F97581E" w14:textId="77777777" w:rsidR="00DD4B9F" w:rsidRPr="000E23FA" w:rsidRDefault="00DD4B9F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</w:pPr>
    </w:p>
    <w:p w14:paraId="7C1C4FAF" w14:textId="77777777" w:rsidR="00EA7BA5" w:rsidRPr="000A1B8E" w:rsidRDefault="0055616A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Ջրային կայանքների (բացառությամբ ագրեգատային ՆՓՋ-ԲՃ կայանքների) ջրամա</w:t>
      </w:r>
      <w:r w:rsidR="00EA7BA5" w:rsidRPr="000A1B8E">
        <w:rPr>
          <w:lang w:val="hy-AM"/>
        </w:rPr>
        <w:t xml:space="preserve">տակարարումը անհրաժեշտ է ապահովել </w:t>
      </w:r>
      <w:r w:rsidR="00EB5021" w:rsidRPr="000A1B8E">
        <w:rPr>
          <w:lang w:val="hy-AM"/>
        </w:rPr>
        <w:t xml:space="preserve">օբյեկտներում նախատեսվող </w:t>
      </w:r>
      <w:r w:rsidR="00EA7BA5" w:rsidRPr="000A1B8E">
        <w:rPr>
          <w:lang w:val="hy-AM"/>
        </w:rPr>
        <w:t>հ</w:t>
      </w:r>
      <w:r w:rsidR="00A4231A" w:rsidRPr="000A1B8E">
        <w:rPr>
          <w:lang w:val="hy-AM"/>
        </w:rPr>
        <w:t>ակահ</w:t>
      </w:r>
      <w:r w:rsidR="00EA7BA5" w:rsidRPr="000A1B8E">
        <w:rPr>
          <w:lang w:val="hy-AM"/>
        </w:rPr>
        <w:t xml:space="preserve">րդեհային հատուկ </w:t>
      </w:r>
      <w:r w:rsidR="00A4231A" w:rsidRPr="000A1B8E">
        <w:rPr>
          <w:lang w:val="hy-AM"/>
        </w:rPr>
        <w:t>կամ արտադրական և խմելու-տնտեսական ընդհանուր ջրամբարից</w:t>
      </w:r>
      <w:r w:rsidR="00EB5021" w:rsidRPr="000A1B8E">
        <w:rPr>
          <w:lang w:val="hy-AM"/>
        </w:rPr>
        <w:t>, ՀՀ քաղաքաշինության կոմիտեի նախագահի 2020 թվականի դեկտեմբերի 28-ի</w:t>
      </w:r>
      <w:r w:rsidR="00DD4B9F" w:rsidRPr="000E23FA">
        <w:t xml:space="preserve"> </w:t>
      </w:r>
      <w:r w:rsidR="00EB5021" w:rsidRPr="000A1B8E">
        <w:rPr>
          <w:lang w:val="hy-AM"/>
        </w:rPr>
        <w:t>N 103-Ն հրամանով հաստատված ՀՀՇՆ 40-01.02-2020</w:t>
      </w:r>
      <w:r w:rsidR="00DD4B9F" w:rsidRPr="000E23FA">
        <w:t xml:space="preserve"> </w:t>
      </w:r>
      <w:proofErr w:type="spellStart"/>
      <w:r w:rsidR="00DD4B9F" w:rsidRPr="000E23FA">
        <w:t>շինարարական</w:t>
      </w:r>
      <w:proofErr w:type="spellEnd"/>
      <w:r w:rsidR="00DD4B9F" w:rsidRPr="000E23FA">
        <w:t xml:space="preserve"> </w:t>
      </w:r>
      <w:proofErr w:type="spellStart"/>
      <w:r w:rsidR="00DD4B9F" w:rsidRPr="000E23FA">
        <w:t>նորմեր</w:t>
      </w:r>
      <w:proofErr w:type="spellEnd"/>
      <w:r w:rsidR="00EB5021" w:rsidRPr="000A1B8E">
        <w:rPr>
          <w:lang w:val="hy-AM"/>
        </w:rPr>
        <w:t>ի համաձայն բնակավայրերում, արդյունաբերական օբյեկտներում առկա անհրաժեշտ ջրաքանակ</w:t>
      </w:r>
      <w:r w:rsidR="00697DE2" w:rsidRPr="000E23FA">
        <w:t xml:space="preserve"> </w:t>
      </w:r>
      <w:r w:rsidR="00697DE2" w:rsidRPr="000A1B8E">
        <w:rPr>
          <w:lang w:val="hy-AM"/>
        </w:rPr>
        <w:t>ապահովող արտաքին հակահրդեհային ջրմուղներից, այլ տարբեր ջրագծերից, բաց</w:t>
      </w:r>
      <w:r w:rsidR="00697DE2" w:rsidRPr="000E23FA">
        <w:t xml:space="preserve"> </w:t>
      </w:r>
      <w:proofErr w:type="spellStart"/>
      <w:r w:rsidR="00697DE2" w:rsidRPr="000E23FA">
        <w:t>ջրամբար</w:t>
      </w:r>
      <w:proofErr w:type="spellEnd"/>
      <w:r w:rsidR="00EB5021" w:rsidRPr="000A1B8E">
        <w:rPr>
          <w:lang w:val="hy-AM"/>
        </w:rPr>
        <w:t>ներից</w:t>
      </w:r>
      <w:r w:rsidR="00EA7BA5" w:rsidRPr="000A1B8E">
        <w:rPr>
          <w:lang w:val="hy-AM"/>
        </w:rPr>
        <w:t>։</w:t>
      </w:r>
    </w:p>
    <w:p w14:paraId="6529F624" w14:textId="77777777" w:rsidR="000C56FF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Ջրամատակարարումը անհրաժեշտ է իրականացնել 1-ին կարգի  հուսալիությամբ։</w:t>
      </w:r>
    </w:p>
    <w:p w14:paraId="15D4AFCD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Ջրային և փրփրային </w:t>
      </w:r>
      <w:r w:rsidR="00A4231A" w:rsidRPr="000E23FA">
        <w:rPr>
          <w:lang w:val="hy-AM"/>
        </w:rPr>
        <w:t>կայանքներ</w:t>
      </w:r>
      <w:r w:rsidRPr="000E23FA">
        <w:rPr>
          <w:lang w:val="hy-AM"/>
        </w:rPr>
        <w:t>ում անհրաժեշտ ջրաքանակի և ճնշման ապահովման նպատակով կարող են կիրառվել հրդեհային պոմպեր (այդ թվում ընկղմվող և մոդուլային), ինքնաշխատ և օ</w:t>
      </w:r>
      <w:r w:rsidR="000D0D97" w:rsidRPr="000E23FA">
        <w:rPr>
          <w:lang w:val="hy-AM"/>
        </w:rPr>
        <w:t>ժանդակ</w:t>
      </w:r>
      <w:r w:rsidRPr="000E23FA">
        <w:rPr>
          <w:lang w:val="hy-AM"/>
        </w:rPr>
        <w:t xml:space="preserve">  ջրասնիչներ։</w:t>
      </w:r>
    </w:p>
    <w:p w14:paraId="1B691475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Ջրային բոլոր տեսակի </w:t>
      </w:r>
      <w:r w:rsidR="00A4231A" w:rsidRPr="000E23FA">
        <w:rPr>
          <w:lang w:val="hy-AM"/>
        </w:rPr>
        <w:t>կայանքներ</w:t>
      </w:r>
      <w:r w:rsidRPr="000E23FA">
        <w:rPr>
          <w:lang w:val="hy-AM"/>
        </w:rPr>
        <w:t xml:space="preserve">ում անհրաժեշտ է նախատեսել առանց պահուստայինի ներքոգրյալ  </w:t>
      </w:r>
      <w:r w:rsidR="000D0D97" w:rsidRPr="000E23FA">
        <w:rPr>
          <w:lang w:val="hy-AM"/>
        </w:rPr>
        <w:t xml:space="preserve">ինքնաշխատ </w:t>
      </w:r>
      <w:r w:rsidRPr="000E23FA">
        <w:rPr>
          <w:lang w:val="hy-AM"/>
        </w:rPr>
        <w:t>ջրասնիչներից մեկը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29427CD6" w14:textId="77777777" w:rsidR="00EA7BA5" w:rsidRPr="000E23FA" w:rsidRDefault="00EA7BA5" w:rsidP="000A1B8E">
      <w:pPr>
        <w:numPr>
          <w:ilvl w:val="0"/>
          <w:numId w:val="49"/>
        </w:numPr>
        <w:tabs>
          <w:tab w:val="left" w:pos="90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ճնշումային անոթ</w:t>
      </w:r>
      <w:r w:rsidR="00E03D3A" w:rsidRPr="000E23FA">
        <w:rPr>
          <w:lang w:val="hy-AM"/>
        </w:rPr>
        <w:t>՝</w:t>
      </w:r>
      <w:r w:rsidRPr="000E23FA">
        <w:rPr>
          <w:lang w:val="hy-AM"/>
        </w:rPr>
        <w:t xml:space="preserve"> 1 մ</w:t>
      </w:r>
      <w:r w:rsidRPr="000E23FA">
        <w:rPr>
          <w:vertAlign w:val="superscript"/>
          <w:lang w:val="hy-AM"/>
        </w:rPr>
        <w:t>3</w:t>
      </w:r>
      <w:r w:rsidRPr="000E23FA">
        <w:rPr>
          <w:lang w:val="hy-AM"/>
        </w:rPr>
        <w:t>-ից ոչ պակաս ծավալով, լցված 0,5±0,1մ</w:t>
      </w:r>
      <w:r w:rsidRPr="000E23FA">
        <w:rPr>
          <w:vertAlign w:val="superscript"/>
          <w:lang w:val="hy-AM"/>
        </w:rPr>
        <w:t>3</w:t>
      </w:r>
      <w:r w:rsidRPr="000E23FA">
        <w:rPr>
          <w:lang w:val="hy-AM"/>
        </w:rPr>
        <w:t xml:space="preserve"> ջրով և սեղմված օդով,</w:t>
      </w:r>
    </w:p>
    <w:p w14:paraId="76BBD749" w14:textId="77777777" w:rsidR="00C17C1B" w:rsidRPr="000E23FA" w:rsidRDefault="00C17C1B" w:rsidP="000A1B8E">
      <w:pPr>
        <w:numPr>
          <w:ilvl w:val="0"/>
          <w:numId w:val="49"/>
        </w:numPr>
        <w:tabs>
          <w:tab w:val="left" w:pos="90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ճնշումային պոմպ և միջանկյալ 40լ-ից ոչ պակաս ծավալով մեմբրանային անոթ՝</w:t>
      </w:r>
    </w:p>
    <w:p w14:paraId="1F3EF88B" w14:textId="77777777" w:rsidR="00EA7BA5" w:rsidRPr="000E23FA" w:rsidRDefault="00EA7BA5" w:rsidP="000A1B8E">
      <w:pPr>
        <w:tabs>
          <w:tab w:val="left" w:pos="900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լցված</w:t>
      </w:r>
      <w:r w:rsidR="00B21D17" w:rsidRPr="000E23FA">
        <w:rPr>
          <w:lang w:val="hy-AM"/>
        </w:rPr>
        <w:t xml:space="preserve"> </w:t>
      </w:r>
      <w:r w:rsidRPr="000E23FA">
        <w:rPr>
          <w:lang w:val="hy-AM"/>
        </w:rPr>
        <w:t>տարողության 50-60% -ով,</w:t>
      </w:r>
    </w:p>
    <w:p w14:paraId="4DD1AB10" w14:textId="77777777" w:rsidR="00EA7BA5" w:rsidRPr="000E23FA" w:rsidRDefault="00EA7BA5" w:rsidP="000A1B8E">
      <w:pPr>
        <w:numPr>
          <w:ilvl w:val="0"/>
          <w:numId w:val="49"/>
        </w:numPr>
        <w:tabs>
          <w:tab w:val="left" w:pos="90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այլ ջրագծեր, որոնք աահովում են առնվազն ճնշումային պոմպի հաշվարկային</w:t>
      </w:r>
      <w:r w:rsidR="00B21D17" w:rsidRPr="000E23FA">
        <w:rPr>
          <w:lang w:val="hy-AM"/>
        </w:rPr>
        <w:t xml:space="preserve"> </w:t>
      </w:r>
      <w:r w:rsidRPr="000E23FA">
        <w:rPr>
          <w:lang w:val="hy-AM"/>
        </w:rPr>
        <w:t>ջրաքանակն ու ճնշումը։</w:t>
      </w:r>
    </w:p>
    <w:p w14:paraId="7F9C51FC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Հիմնական պոմպերի միացման դեպքում </w:t>
      </w:r>
      <w:r w:rsidR="000D0D97" w:rsidRPr="000E23FA">
        <w:rPr>
          <w:lang w:val="hy-AM"/>
        </w:rPr>
        <w:t xml:space="preserve">ինքնաշխատ և </w:t>
      </w:r>
      <w:r w:rsidRPr="000E23FA">
        <w:rPr>
          <w:lang w:val="hy-AM"/>
        </w:rPr>
        <w:t>օժանդակ ջրասնիչները պետք է անջատվեն։</w:t>
      </w:r>
    </w:p>
    <w:p w14:paraId="2B023433" w14:textId="77777777" w:rsidR="00EA7BA5" w:rsidRPr="000E23FA" w:rsidRDefault="0077482E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1 </w:t>
      </w:r>
      <w:r w:rsidRPr="000E23FA">
        <w:rPr>
          <w:noProof/>
          <w:lang w:val="hy-AM" w:eastAsia="ru-RU"/>
        </w:rPr>
        <w:t>մ</w:t>
      </w:r>
      <w:r w:rsidRPr="000E23FA">
        <w:rPr>
          <w:noProof/>
          <w:vertAlign w:val="superscript"/>
          <w:lang w:val="hy-AM" w:eastAsia="ru-RU"/>
        </w:rPr>
        <w:t>3</w:t>
      </w:r>
      <w:r w:rsidRPr="000E23FA">
        <w:rPr>
          <w:lang w:val="hy-AM"/>
        </w:rPr>
        <w:t>-ից ոչ պակաս ծավալով ճնշումային անոթ-ինքնաշխատ ջրասնիչը պետք է ունենա ճնշաչափ, ճնշման ազդարարիչ, ջրի մակարդակի տեսողական և հեռավար ցուցիչ և</w:t>
      </w:r>
      <w:r w:rsidR="004E7777" w:rsidRPr="000E23FA">
        <w:rPr>
          <w:lang w:val="hy-AM"/>
        </w:rPr>
        <w:t xml:space="preserve"> ապահո</w:t>
      </w:r>
      <w:r w:rsidR="00EA7BA5" w:rsidRPr="000E23FA">
        <w:rPr>
          <w:lang w:val="hy-AM"/>
        </w:rPr>
        <w:t>վիչ</w:t>
      </w:r>
      <w:r w:rsidR="004C35A9" w:rsidRPr="000E23FA">
        <w:rPr>
          <w:lang w:val="hy-AM"/>
        </w:rPr>
        <w:t>-</w:t>
      </w:r>
      <w:r w:rsidR="00EA7BA5" w:rsidRPr="000E23FA">
        <w:rPr>
          <w:lang w:val="hy-AM"/>
        </w:rPr>
        <w:t>կափույր։</w:t>
      </w:r>
    </w:p>
    <w:p w14:paraId="0E99418D" w14:textId="77777777" w:rsidR="00EA7BA5" w:rsidRPr="000E23FA" w:rsidRDefault="000C4B56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Ճնշումային պոմպ-ինքնաշխատ ջրասնիչը պետք է ունենա ճնշաչափ և ճնշման ազդա</w:t>
      </w:r>
      <w:r w:rsidR="00EA7BA5" w:rsidRPr="000E23FA">
        <w:rPr>
          <w:lang w:val="hy-AM"/>
        </w:rPr>
        <w:t>րարիչ, կամ համատեղված էլեկտրահպակային ճնշաչափ։</w:t>
      </w:r>
    </w:p>
    <w:p w14:paraId="28747A77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Օժանդակ ջրասնիչ անհրաժեշտ է նախատեսել այն դեպքերում, երբ ջրալցված </w:t>
      </w:r>
      <w:r w:rsidR="0074678C" w:rsidRPr="000E23FA">
        <w:rPr>
          <w:lang w:val="hy-AM"/>
        </w:rPr>
        <w:t>կայանքներ</w:t>
      </w:r>
      <w:r w:rsidRPr="000E23FA">
        <w:rPr>
          <w:lang w:val="hy-AM"/>
        </w:rPr>
        <w:t>ի հրդեհային պոմպի աշխատանքային գործելակարգին հասնելու ժամանակը գերազանցում է 30 վրկ-ը։</w:t>
      </w:r>
    </w:p>
    <w:p w14:paraId="178B0292" w14:textId="77777777" w:rsidR="00EA7BA5" w:rsidRPr="000E23FA" w:rsidRDefault="005F07F0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Оդաջրային օժանդակ ջրասնիչը պետք է ունենա 2 ճնշաչափեր, ջրի մակարդակի</w:t>
      </w:r>
      <w:r w:rsidR="000A1B8E" w:rsidRPr="00D60CA1">
        <w:rPr>
          <w:lang w:val="hy-AM"/>
        </w:rPr>
        <w:t xml:space="preserve"> </w:t>
      </w:r>
      <w:r w:rsidR="00EA7BA5" w:rsidRPr="000E23FA">
        <w:rPr>
          <w:lang w:val="hy-AM"/>
        </w:rPr>
        <w:t>տեսողական և հեռավար ցուցիչ, ապահովիչ</w:t>
      </w:r>
      <w:r w:rsidR="0074678C" w:rsidRPr="000E23FA">
        <w:rPr>
          <w:lang w:val="hy-AM"/>
        </w:rPr>
        <w:t>-</w:t>
      </w:r>
      <w:r w:rsidR="00EA7BA5" w:rsidRPr="000E23FA">
        <w:rPr>
          <w:lang w:val="hy-AM"/>
        </w:rPr>
        <w:t xml:space="preserve">կափույր և, հերթապահ գործելակարգում՝ ճնշումը, իսկ հրդեհային պոմպի աշխատանքային գործելակարգի հասնելու ժամանակահատվածում՝ ջրաքանակը ապահովող </w:t>
      </w:r>
      <w:r w:rsidR="00B2168B" w:rsidRPr="000E23FA">
        <w:rPr>
          <w:lang w:val="hy-AM"/>
        </w:rPr>
        <w:t>ինքնաշխատ</w:t>
      </w:r>
      <w:r w:rsidR="00EA7BA5" w:rsidRPr="000E23FA">
        <w:rPr>
          <w:lang w:val="hy-AM"/>
        </w:rPr>
        <w:t xml:space="preserve"> համակարգ։</w:t>
      </w:r>
    </w:p>
    <w:p w14:paraId="4AEE5EA0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30մ</w:t>
      </w:r>
      <w:r w:rsidR="0074678C" w:rsidRPr="000E23FA">
        <w:rPr>
          <w:lang w:val="hy-AM"/>
        </w:rPr>
        <w:t>-ից</w:t>
      </w:r>
      <w:r w:rsidRPr="000E23FA">
        <w:rPr>
          <w:lang w:val="hy-AM"/>
        </w:rPr>
        <w:t xml:space="preserve"> ավելի բարձրությամբ շենքերում օժանդակ ջրասնիչը նպատակահարմար է տեղադրել վերին տեխնիկական հարկերում (դրանց առկայության դեպքերում):</w:t>
      </w:r>
    </w:p>
    <w:p w14:paraId="35B0F3D2" w14:textId="77777777" w:rsidR="000D7030" w:rsidRPr="000A1B8E" w:rsidRDefault="0083244B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Արտաքին ջրագծերից պոմպերի մուտքին առնվազն 0,05ՄՊա ճնշում և</w:t>
      </w:r>
      <w:r w:rsidRPr="00D60CA1">
        <w:rPr>
          <w:lang w:val="hy-AM"/>
        </w:rPr>
        <w:t xml:space="preserve"> պահանջ</w:t>
      </w:r>
      <w:r w:rsidR="00EA7BA5" w:rsidRPr="000A1B8E">
        <w:rPr>
          <w:lang w:val="hy-AM"/>
        </w:rPr>
        <w:t xml:space="preserve">վող ջրաքանակ չապահովելու դեպքերում պոմպերից առաջ անհրաժեշտ է նախատեսել </w:t>
      </w:r>
      <w:r w:rsidR="0074678C" w:rsidRPr="000A1B8E">
        <w:rPr>
          <w:lang w:val="hy-AM"/>
        </w:rPr>
        <w:t>հակահ</w:t>
      </w:r>
      <w:r w:rsidR="00EA7BA5" w:rsidRPr="000A1B8E">
        <w:rPr>
          <w:lang w:val="hy-AM"/>
        </w:rPr>
        <w:t>րդեհային ջրամբար, որի ծավալը անհրաժեշտ է որոշել կայանքի հիդրավլիկական հաշվարկով</w:t>
      </w:r>
      <w:r w:rsidR="00000F9A" w:rsidRPr="000A1B8E">
        <w:rPr>
          <w:lang w:val="hy-AM"/>
        </w:rPr>
        <w:t>, ընդ որում խմելու</w:t>
      </w:r>
      <w:r w:rsidR="00E03D3A" w:rsidRPr="000A1B8E">
        <w:rPr>
          <w:lang w:val="hy-AM"/>
        </w:rPr>
        <w:t xml:space="preserve"> և </w:t>
      </w:r>
      <w:r w:rsidR="00000F9A" w:rsidRPr="000A1B8E">
        <w:rPr>
          <w:lang w:val="hy-AM"/>
        </w:rPr>
        <w:t>տնտեսական նպատակներով ևս ջրօգտագործման դեպքում պետք է միջոցներ ձեռարկվեն հրդեհաշիջման համար անհրաժեշտ ջրաքանակը այլ նպատակներով օգտագործումը բացառելու համար։</w:t>
      </w:r>
    </w:p>
    <w:p w14:paraId="60869501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</w:t>
      </w:r>
      <w:r w:rsidR="0074678C" w:rsidRPr="000E23FA">
        <w:rPr>
          <w:lang w:val="hy-AM"/>
        </w:rPr>
        <w:t>ակահ</w:t>
      </w:r>
      <w:r w:rsidRPr="000E23FA">
        <w:rPr>
          <w:lang w:val="hy-AM"/>
        </w:rPr>
        <w:t xml:space="preserve">րդեհային ջրամբարը պետք է լցվի իր ծավալի 95%-ից ոչ ավելի </w:t>
      </w:r>
      <w:r w:rsidR="0074678C" w:rsidRPr="000E23FA">
        <w:rPr>
          <w:lang w:val="hy-AM"/>
        </w:rPr>
        <w:t>ծ</w:t>
      </w:r>
      <w:r w:rsidRPr="000E23FA">
        <w:rPr>
          <w:lang w:val="hy-AM"/>
        </w:rPr>
        <w:t>ավալով։</w:t>
      </w:r>
    </w:p>
    <w:p w14:paraId="260F3FC6" w14:textId="77777777" w:rsidR="00EA7BA5" w:rsidRPr="000A1B8E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Ջրային հրդեհաշիջման կայանքների համար ջրամբարների ծավալները որոշելիս թույլատրվում է հաշվի առնել հրդեհաշիջման ամբողջ ժամանակահատվածում ինքնաշխատ կերպով</w:t>
      </w:r>
      <w:r w:rsidR="00082689" w:rsidRPr="000A1B8E">
        <w:rPr>
          <w:lang w:val="hy-AM"/>
        </w:rPr>
        <w:t xml:space="preserve"> ջրամբարներ</w:t>
      </w:r>
      <w:r w:rsidRPr="000A1B8E">
        <w:rPr>
          <w:lang w:val="hy-AM"/>
        </w:rPr>
        <w:t xml:space="preserve"> լցվող ջրի քանակությունը։ Այդ նույն հաշվարկի ժամանակ </w:t>
      </w:r>
      <w:r w:rsidR="000A1B8E" w:rsidRPr="00D60CA1">
        <w:rPr>
          <w:lang w:val="hy-AM"/>
        </w:rPr>
        <w:t xml:space="preserve"> ա</w:t>
      </w:r>
      <w:r w:rsidR="00C17C1B" w:rsidRPr="000A1B8E">
        <w:rPr>
          <w:lang w:val="hy-AM"/>
        </w:rPr>
        <w:t>նհրաժեշտ է հաշվի առնել նաև ջրամբարում մնացորդային ջրի այն քանակությունը, որը չի</w:t>
      </w:r>
      <w:r w:rsidR="000A1B8E" w:rsidRPr="00D60CA1">
        <w:rPr>
          <w:lang w:val="hy-AM"/>
        </w:rPr>
        <w:t xml:space="preserve"> </w:t>
      </w:r>
      <w:r w:rsidR="00075171" w:rsidRPr="000A1B8E">
        <w:rPr>
          <w:lang w:val="hy-AM"/>
        </w:rPr>
        <w:t>կարող մղվել</w:t>
      </w:r>
      <w:r w:rsidR="00DD4B9F" w:rsidRPr="000A1B8E">
        <w:rPr>
          <w:lang w:val="hy-AM"/>
        </w:rPr>
        <w:t xml:space="preserve"> </w:t>
      </w:r>
      <w:r w:rsidRPr="000A1B8E">
        <w:rPr>
          <w:lang w:val="hy-AM"/>
        </w:rPr>
        <w:t>պոմպերի կողմից տարբեր պատճառներով։</w:t>
      </w:r>
    </w:p>
    <w:p w14:paraId="320E64CC" w14:textId="77777777" w:rsidR="004C7514" w:rsidRPr="000E23FA" w:rsidRDefault="00EA1B49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Մինչև 2</w:t>
      </w:r>
      <w:r w:rsidR="00E80DE4" w:rsidRPr="000E23FA">
        <w:rPr>
          <w:lang w:val="hy-AM"/>
        </w:rPr>
        <w:t>00</w:t>
      </w:r>
      <w:r w:rsidR="00AD4159" w:rsidRPr="000E23FA">
        <w:rPr>
          <w:noProof/>
          <w:lang w:val="hy-AM" w:eastAsia="ru-RU"/>
        </w:rPr>
        <w:t>մ</w:t>
      </w:r>
      <w:r w:rsidR="00AD4159" w:rsidRPr="000E23FA">
        <w:rPr>
          <w:noProof/>
          <w:vertAlign w:val="superscript"/>
          <w:lang w:val="hy-AM" w:eastAsia="ru-RU"/>
        </w:rPr>
        <w:t>3</w:t>
      </w:r>
      <w:r w:rsidR="00EA7BA5" w:rsidRPr="000E23FA">
        <w:rPr>
          <w:lang w:val="hy-AM"/>
        </w:rPr>
        <w:t xml:space="preserve"> քանակությամբ </w:t>
      </w:r>
      <w:r w:rsidRPr="000E23FA">
        <w:rPr>
          <w:lang w:val="hy-AM"/>
        </w:rPr>
        <w:t>անհրաժեշտ ջուրը թույլատրվում է պահել մեկ ջրամբարում, իսկ 200</w:t>
      </w:r>
      <w:r w:rsidRPr="000E23FA">
        <w:rPr>
          <w:noProof/>
          <w:lang w:val="hy-AM" w:eastAsia="ru-RU"/>
        </w:rPr>
        <w:t>մ</w:t>
      </w:r>
      <w:r w:rsidRPr="000E23FA">
        <w:rPr>
          <w:noProof/>
          <w:vertAlign w:val="superscript"/>
          <w:lang w:val="hy-AM" w:eastAsia="ru-RU"/>
        </w:rPr>
        <w:t xml:space="preserve">3 </w:t>
      </w:r>
      <w:r w:rsidRPr="000E23FA">
        <w:rPr>
          <w:lang w:val="hy-AM"/>
        </w:rPr>
        <w:t>և ավելիի դեպքում՝ մի քանի ջրամբարներում հավասար, բայց ոչ ավելի քան 200</w:t>
      </w:r>
      <w:r w:rsidRPr="000E23FA">
        <w:rPr>
          <w:noProof/>
          <w:lang w:val="hy-AM" w:eastAsia="ru-RU"/>
        </w:rPr>
        <w:t>մ</w:t>
      </w:r>
      <w:r w:rsidRPr="000E23FA">
        <w:rPr>
          <w:noProof/>
          <w:vertAlign w:val="superscript"/>
          <w:lang w:val="hy-AM" w:eastAsia="ru-RU"/>
        </w:rPr>
        <w:t xml:space="preserve">3 </w:t>
      </w:r>
      <w:r w:rsidRPr="000E23FA">
        <w:rPr>
          <w:lang w:val="hy-AM"/>
        </w:rPr>
        <w:t>քանակությամբ:</w:t>
      </w:r>
    </w:p>
    <w:p w14:paraId="6D3DC617" w14:textId="77777777" w:rsidR="00EA7BA5" w:rsidRPr="000E23FA" w:rsidRDefault="00B53AE9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Մի քանի ջրամբարների դեպքում դրանք պետք է կապված լինեն ներածման խողովակաշարով, որի վրա յուրաքանչյուր ջրամբարից ելնող հատվածում անհրաժեշտ է նախատեսել</w:t>
      </w:r>
      <w:r w:rsidR="000C4B56" w:rsidRPr="000E23FA">
        <w:rPr>
          <w:lang w:val="hy-AM"/>
        </w:rPr>
        <w:t xml:space="preserve"> </w:t>
      </w:r>
      <w:r w:rsidR="00675303" w:rsidRPr="000E23FA">
        <w:rPr>
          <w:lang w:val="hy-AM"/>
        </w:rPr>
        <w:t>ազդանշան</w:t>
      </w:r>
      <w:r w:rsidR="00EA7BA5" w:rsidRPr="000E23FA">
        <w:rPr>
          <w:lang w:val="hy-AM"/>
        </w:rPr>
        <w:t>իչներով փակիչ սարքվածք։</w:t>
      </w:r>
    </w:p>
    <w:p w14:paraId="75E55457" w14:textId="77777777" w:rsidR="00EA7BA5" w:rsidRPr="000E23FA" w:rsidRDefault="000C4B56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Ներածման խողովակաշարը պետք է ապահովի փոխկապակցված ջրամբարներից</w:t>
      </w:r>
      <w:r w:rsidR="00081E68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ջրի միաժամանակյա </w:t>
      </w:r>
      <w:r w:rsidR="0064219E" w:rsidRPr="000E23FA">
        <w:rPr>
          <w:lang w:val="hy-AM"/>
        </w:rPr>
        <w:t xml:space="preserve">և հավասարաչափ </w:t>
      </w:r>
      <w:r w:rsidR="00EA7BA5" w:rsidRPr="000E23FA">
        <w:rPr>
          <w:lang w:val="hy-AM"/>
        </w:rPr>
        <w:t>մատակարարումը բոլոր պոմպերին</w:t>
      </w:r>
      <w:r w:rsidR="007D1740" w:rsidRPr="000E23FA">
        <w:rPr>
          <w:lang w:val="hy-AM"/>
        </w:rPr>
        <w:t xml:space="preserve"> </w:t>
      </w:r>
      <w:r w:rsidR="00EA7BA5" w:rsidRPr="000E23FA">
        <w:rPr>
          <w:lang w:val="hy-AM"/>
        </w:rPr>
        <w:t>կայանքի աշխատանքի ժամանակ</w:t>
      </w:r>
      <w:r w:rsidR="001A00E5" w:rsidRPr="000E23FA">
        <w:rPr>
          <w:lang w:val="hy-AM"/>
        </w:rPr>
        <w:t>,</w:t>
      </w:r>
      <w:r w:rsidR="009E6D16" w:rsidRPr="00D60CA1">
        <w:rPr>
          <w:lang w:val="hy-AM"/>
        </w:rPr>
        <w:t xml:space="preserve"> </w:t>
      </w:r>
      <w:r w:rsidR="001A00E5" w:rsidRPr="000E23FA">
        <w:rPr>
          <w:lang w:val="hy-AM"/>
        </w:rPr>
        <w:t xml:space="preserve">ջրառը կատարվի ամենահեռու ջրամբարներից </w:t>
      </w:r>
      <w:r w:rsidR="00EA7BA5" w:rsidRPr="000E23FA">
        <w:rPr>
          <w:lang w:val="hy-AM"/>
        </w:rPr>
        <w:t>և այդ նպատակով անհրաժեշտության դեպքում լինի օղակաձև</w:t>
      </w:r>
      <w:r w:rsidR="004C7514" w:rsidRPr="000E23FA">
        <w:rPr>
          <w:lang w:val="hy-AM"/>
        </w:rPr>
        <w:t>։</w:t>
      </w:r>
    </w:p>
    <w:p w14:paraId="79E194B3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Հրդեհային ջրամբարները պետք է մակնշվեն ըստ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>4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>009</w:t>
      </w:r>
      <w:r w:rsidR="00EA0979" w:rsidRPr="000E23FA">
        <w:rPr>
          <w:lang w:val="hy-AM"/>
        </w:rPr>
        <w:t>-83-ի:</w:t>
      </w:r>
    </w:p>
    <w:p w14:paraId="5E12840C" w14:textId="77777777" w:rsidR="00EA7BA5" w:rsidRPr="000E23FA" w:rsidRDefault="005F07F0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Փրփրային հրդեհաշիջման կայանքների համար օգտագործվող ջրի որակը պետք է</w:t>
      </w:r>
      <w:r w:rsidR="00081E68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բավարարի կիրառվող փրփրարարի </w:t>
      </w:r>
      <w:r w:rsidR="002F088D" w:rsidRPr="000E23FA">
        <w:rPr>
          <w:lang w:val="hy-AM"/>
        </w:rPr>
        <w:t>ՏՓ-</w:t>
      </w:r>
      <w:r w:rsidR="00EA7BA5" w:rsidRPr="000E23FA">
        <w:rPr>
          <w:lang w:val="hy-AM"/>
        </w:rPr>
        <w:t xml:space="preserve">ի պահանջներին: </w:t>
      </w:r>
      <w:r w:rsidR="00D9132B" w:rsidRPr="000E23FA">
        <w:rPr>
          <w:lang w:val="hy-AM"/>
        </w:rPr>
        <w:t>Խմելու ջրի խողովակաշարից ջրառը թ</w:t>
      </w:r>
      <w:r w:rsidR="00EA7BA5" w:rsidRPr="000E23FA">
        <w:rPr>
          <w:lang w:val="hy-AM"/>
        </w:rPr>
        <w:t xml:space="preserve">ույլատրվում է </w:t>
      </w:r>
      <w:r w:rsidR="00C91F87" w:rsidRPr="000E23FA">
        <w:rPr>
          <w:lang w:val="hy-AM"/>
        </w:rPr>
        <w:t xml:space="preserve">բացառապես </w:t>
      </w:r>
      <w:r w:rsidR="00EA7BA5" w:rsidRPr="000E23FA">
        <w:rPr>
          <w:lang w:val="hy-AM"/>
        </w:rPr>
        <w:t xml:space="preserve">ջուրը վերցնելու պահին </w:t>
      </w:r>
      <w:r w:rsidR="00F34A52" w:rsidRPr="000E23FA">
        <w:rPr>
          <w:lang w:val="hy-AM"/>
        </w:rPr>
        <w:t xml:space="preserve">ջրի </w:t>
      </w:r>
      <w:r w:rsidR="00EA7BA5" w:rsidRPr="000E23FA">
        <w:rPr>
          <w:lang w:val="hy-AM"/>
        </w:rPr>
        <w:t xml:space="preserve">շիթի (հոսքի) խզումը ապահովող (խմելու ջրին փրփրաջրի խառնվելը բացառող) </w:t>
      </w:r>
      <w:r w:rsidR="00F34A52" w:rsidRPr="000E23FA">
        <w:rPr>
          <w:lang w:val="hy-AM"/>
        </w:rPr>
        <w:t xml:space="preserve">հատուկ </w:t>
      </w:r>
      <w:r w:rsidR="00EA7BA5" w:rsidRPr="000E23FA">
        <w:rPr>
          <w:lang w:val="hy-AM"/>
        </w:rPr>
        <w:t>սարքվածքի առկայության դեպքում:</w:t>
      </w:r>
    </w:p>
    <w:p w14:paraId="0760A54B" w14:textId="77777777" w:rsidR="00EA7BA5" w:rsidRPr="000A1B8E" w:rsidRDefault="00CA79FD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Փրփրային հրդեհաշիջման կայանքներ</w:t>
      </w:r>
      <w:r w:rsidR="00EA7BA5" w:rsidRPr="000A1B8E">
        <w:rPr>
          <w:lang w:val="hy-AM"/>
        </w:rPr>
        <w:t xml:space="preserve">ում կիրառվող փրփրարարները պետք է համապատասխանեն </w:t>
      </w:r>
      <w:r w:rsidR="00D04A4A" w:rsidRPr="000A1B8E">
        <w:rPr>
          <w:lang w:val="hy-AM"/>
        </w:rPr>
        <w:t>Եվրասիական տնտեսական միության հանձնաժողովի 2017 թվականի</w:t>
      </w:r>
      <w:r w:rsidR="0083244B" w:rsidRPr="00D60CA1">
        <w:rPr>
          <w:lang w:val="hy-AM"/>
        </w:rPr>
        <w:t xml:space="preserve">  </w:t>
      </w:r>
      <w:r w:rsidR="0083244B" w:rsidRPr="000A1B8E">
        <w:rPr>
          <w:lang w:val="hy-AM"/>
        </w:rPr>
        <w:t>հունիսի 23-ի N 40 որոշմամբ հաստատված ԵԱՏՄ 043/2017 կանոնակարգի (ԳՕՍՏ Ռ 50588-</w:t>
      </w:r>
      <w:r w:rsidR="00D04A4A" w:rsidRPr="000A1B8E">
        <w:rPr>
          <w:lang w:val="hy-AM"/>
        </w:rPr>
        <w:t xml:space="preserve"> </w:t>
      </w:r>
      <w:r w:rsidR="00927057" w:rsidRPr="000A1B8E">
        <w:rPr>
          <w:lang w:val="hy-AM"/>
        </w:rPr>
        <w:t>2012</w:t>
      </w:r>
      <w:r w:rsidR="00587EE6" w:rsidRPr="000A1B8E">
        <w:rPr>
          <w:lang w:val="hy-AM"/>
        </w:rPr>
        <w:t>)</w:t>
      </w:r>
      <w:r w:rsidR="00EA7BA5" w:rsidRPr="000A1B8E">
        <w:rPr>
          <w:lang w:val="hy-AM"/>
        </w:rPr>
        <w:t xml:space="preserve">, </w:t>
      </w:r>
      <w:r w:rsidR="00B31076" w:rsidRPr="000A1B8E">
        <w:rPr>
          <w:lang w:val="hy-AM"/>
        </w:rPr>
        <w:t>ԳՕՍՏ</w:t>
      </w:r>
      <w:r w:rsidR="00EA7BA5" w:rsidRPr="000A1B8E">
        <w:rPr>
          <w:lang w:val="hy-AM"/>
        </w:rPr>
        <w:t xml:space="preserve"> </w:t>
      </w:r>
      <w:r w:rsidR="002103C7" w:rsidRPr="000A1B8E">
        <w:rPr>
          <w:lang w:val="hy-AM"/>
        </w:rPr>
        <w:t xml:space="preserve">Ռ </w:t>
      </w:r>
      <w:r w:rsidR="00EA7BA5" w:rsidRPr="000A1B8E">
        <w:rPr>
          <w:lang w:val="hy-AM"/>
        </w:rPr>
        <w:t>53280</w:t>
      </w:r>
      <w:r w:rsidR="00EA7BA5" w:rsidRPr="000A1B8E">
        <w:rPr>
          <w:rFonts w:ascii="MS Mincho" w:eastAsia="MS Mincho" w:hAnsi="MS Mincho" w:cs="MS Mincho" w:hint="eastAsia"/>
          <w:lang w:val="hy-AM"/>
        </w:rPr>
        <w:t>․</w:t>
      </w:r>
      <w:r w:rsidR="00EA7BA5" w:rsidRPr="000A1B8E">
        <w:rPr>
          <w:lang w:val="hy-AM"/>
        </w:rPr>
        <w:t>1</w:t>
      </w:r>
      <w:r w:rsidR="002103C7" w:rsidRPr="000A1B8E">
        <w:rPr>
          <w:lang w:val="hy-AM"/>
        </w:rPr>
        <w:t>-2010</w:t>
      </w:r>
      <w:r w:rsidR="00EA7BA5" w:rsidRPr="000A1B8E">
        <w:rPr>
          <w:lang w:val="hy-AM"/>
        </w:rPr>
        <w:t xml:space="preserve"> և </w:t>
      </w:r>
      <w:r w:rsidR="00B31076" w:rsidRPr="000A1B8E">
        <w:rPr>
          <w:lang w:val="hy-AM"/>
        </w:rPr>
        <w:t>ԳՕՍՏ</w:t>
      </w:r>
      <w:r w:rsidR="00EA7BA5" w:rsidRPr="000A1B8E">
        <w:rPr>
          <w:lang w:val="hy-AM"/>
        </w:rPr>
        <w:t xml:space="preserve"> </w:t>
      </w:r>
      <w:r w:rsidR="002103C7" w:rsidRPr="000A1B8E">
        <w:rPr>
          <w:lang w:val="hy-AM"/>
        </w:rPr>
        <w:t xml:space="preserve">Ռ </w:t>
      </w:r>
      <w:r w:rsidR="00EA7BA5" w:rsidRPr="000A1B8E">
        <w:rPr>
          <w:lang w:val="hy-AM"/>
        </w:rPr>
        <w:t>53280</w:t>
      </w:r>
      <w:r w:rsidRPr="000A1B8E">
        <w:rPr>
          <w:rFonts w:ascii="MS Mincho" w:eastAsia="MS Mincho" w:hAnsi="MS Mincho" w:cs="MS Mincho" w:hint="eastAsia"/>
          <w:lang w:val="hy-AM"/>
        </w:rPr>
        <w:t>․</w:t>
      </w:r>
      <w:r w:rsidR="00EA7BA5" w:rsidRPr="000A1B8E">
        <w:rPr>
          <w:lang w:val="hy-AM"/>
        </w:rPr>
        <w:t>2</w:t>
      </w:r>
      <w:r w:rsidR="002103C7" w:rsidRPr="000A1B8E">
        <w:rPr>
          <w:lang w:val="hy-AM"/>
        </w:rPr>
        <w:t>-2010</w:t>
      </w:r>
      <w:r w:rsidR="00EA7BA5" w:rsidRPr="000A1B8E">
        <w:rPr>
          <w:lang w:val="hy-AM"/>
        </w:rPr>
        <w:t xml:space="preserve"> պահանջներին։</w:t>
      </w:r>
    </w:p>
    <w:p w14:paraId="21B1D510" w14:textId="77777777" w:rsidR="00FB781A" w:rsidRPr="000E23FA" w:rsidRDefault="00FB781A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Փրփրային կայանքներում փրփրարարի անհրաժեշտ քանակի հաշվարկում անհրաժեշտ է հաշվի առնել կայանքի խողովակների ծավալը։</w:t>
      </w:r>
    </w:p>
    <w:p w14:paraId="3E477DBC" w14:textId="77777777" w:rsidR="00EA7BA5" w:rsidRPr="000E23FA" w:rsidRDefault="000D7030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Փրփրային </w:t>
      </w:r>
      <w:bookmarkStart w:id="81" w:name="_Hlk139194368"/>
      <w:r w:rsidRPr="000E23FA">
        <w:rPr>
          <w:lang w:val="hy-AM"/>
        </w:rPr>
        <w:t>կայանքներ</w:t>
      </w:r>
      <w:bookmarkEnd w:id="81"/>
      <w:r w:rsidRPr="000E23FA">
        <w:rPr>
          <w:lang w:val="hy-AM"/>
        </w:rPr>
        <w:t>ի դեպքում բացի փրփրարարի հաշվարկային քանակությունից,</w:t>
      </w:r>
      <w:r w:rsidR="00DD4B9F" w:rsidRPr="000E23FA">
        <w:rPr>
          <w:lang w:val="hy-AM"/>
        </w:rPr>
        <w:t xml:space="preserve"> </w:t>
      </w:r>
      <w:r w:rsidR="00EA7BA5" w:rsidRPr="000E23FA">
        <w:rPr>
          <w:lang w:val="hy-AM"/>
        </w:rPr>
        <w:t>անհրաժեշտ է նախատեսել նաև 100% պահուստային քանակություն։</w:t>
      </w:r>
    </w:p>
    <w:p w14:paraId="57AF749B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Պահուստային </w:t>
      </w:r>
      <w:r w:rsidR="00FB781A" w:rsidRPr="000E23FA">
        <w:rPr>
          <w:lang w:val="hy-AM"/>
        </w:rPr>
        <w:t xml:space="preserve">փրփրարարը </w:t>
      </w:r>
      <w:r w:rsidRPr="000E23FA">
        <w:rPr>
          <w:lang w:val="hy-AM"/>
        </w:rPr>
        <w:t>պետք է պահվի առանձին տարայում և մատուցվի ինքնաշխատ կերպով հիմնական քանակության մատուցման անհնարինության դեպքում։</w:t>
      </w:r>
    </w:p>
    <w:p w14:paraId="011939F3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Փրփրային </w:t>
      </w:r>
      <w:r w:rsidR="0006551C" w:rsidRPr="000E23FA">
        <w:rPr>
          <w:lang w:val="hy-AM"/>
        </w:rPr>
        <w:t>կայանքներ</w:t>
      </w:r>
      <w:r w:rsidRPr="000E23FA">
        <w:rPr>
          <w:lang w:val="hy-AM"/>
        </w:rPr>
        <w:t>ում, ջրայինի հետ համեմատ, անհրաժեշտ է լրացուցիչ նախատեսել.</w:t>
      </w:r>
    </w:p>
    <w:p w14:paraId="3FD0D85F" w14:textId="77777777" w:rsidR="00827FEE" w:rsidRPr="000E23FA" w:rsidRDefault="00827FEE" w:rsidP="000A1B8E">
      <w:pPr>
        <w:numPr>
          <w:ilvl w:val="0"/>
          <w:numId w:val="50"/>
        </w:numPr>
        <w:tabs>
          <w:tab w:val="left" w:pos="567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փրփրարարի հիմնական և պահուստային քանակությունների պահման համար</w:t>
      </w:r>
    </w:p>
    <w:p w14:paraId="4A099E16" w14:textId="77777777" w:rsidR="00EA7BA5" w:rsidRPr="000E23FA" w:rsidRDefault="0077482E" w:rsidP="000A1B8E">
      <w:pPr>
        <w:tabs>
          <w:tab w:val="left" w:pos="567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անոթներ դրանց մեջ փրփրարարի մակարդակի տեսողական և/կամ հեռավար հսկման</w:t>
      </w:r>
      <w:r w:rsidR="00081E68" w:rsidRPr="000E23FA">
        <w:rPr>
          <w:lang w:val="hy-AM"/>
        </w:rPr>
        <w:t xml:space="preserve"> </w:t>
      </w:r>
      <w:r w:rsidR="00EA7BA5" w:rsidRPr="000E23FA">
        <w:rPr>
          <w:lang w:val="hy-AM"/>
        </w:rPr>
        <w:t>հնարավորությամբ սարքերով,</w:t>
      </w:r>
    </w:p>
    <w:p w14:paraId="6E0294AC" w14:textId="77777777" w:rsidR="00EA7BA5" w:rsidRPr="000E23FA" w:rsidRDefault="00EA7BA5" w:rsidP="000A1B8E">
      <w:pPr>
        <w:numPr>
          <w:ilvl w:val="0"/>
          <w:numId w:val="50"/>
        </w:numPr>
        <w:tabs>
          <w:tab w:val="left" w:pos="567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տրանսպորտային անոթներից հիմնական և պահուստային անոթներ փրփրարարի </w:t>
      </w:r>
      <w:r w:rsidR="0006551C" w:rsidRPr="000E23FA">
        <w:rPr>
          <w:lang w:val="hy-AM"/>
        </w:rPr>
        <w:t>դատարկ</w:t>
      </w:r>
      <w:r w:rsidRPr="000E23FA">
        <w:rPr>
          <w:lang w:val="hy-AM"/>
        </w:rPr>
        <w:t>ման սարքվածքներ,</w:t>
      </w:r>
    </w:p>
    <w:p w14:paraId="740E6CCA" w14:textId="77777777" w:rsidR="00EA7BA5" w:rsidRPr="000E23FA" w:rsidRDefault="00EA7BA5" w:rsidP="000A1B8E">
      <w:pPr>
        <w:numPr>
          <w:ilvl w:val="0"/>
          <w:numId w:val="50"/>
        </w:numPr>
        <w:tabs>
          <w:tab w:val="left" w:pos="567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փրփրարարի բաժնավորման հանգույց (բաք-բաժնավորիչ, բաժնավորման մոդուլ խողովակային կապվածքով),</w:t>
      </w:r>
    </w:p>
    <w:p w14:paraId="68706735" w14:textId="77777777" w:rsidR="00EA7BA5" w:rsidRPr="000E23FA" w:rsidRDefault="00EA7BA5" w:rsidP="000A1B8E">
      <w:pPr>
        <w:numPr>
          <w:ilvl w:val="0"/>
          <w:numId w:val="50"/>
        </w:numPr>
        <w:tabs>
          <w:tab w:val="left" w:pos="567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պահման անոթում փրփրարարի խառնիչ, եթե պարբերական խառնումը փրփրարարի պահպանման պայմաններից է ըստ դրա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ի,</w:t>
      </w:r>
    </w:p>
    <w:p w14:paraId="3B3456C3" w14:textId="77777777" w:rsidR="00EA7BA5" w:rsidRPr="000E23FA" w:rsidRDefault="0006551C" w:rsidP="000A1B8E">
      <w:pPr>
        <w:numPr>
          <w:ilvl w:val="0"/>
          <w:numId w:val="50"/>
        </w:numPr>
        <w:tabs>
          <w:tab w:val="left" w:pos="567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պահման անոթից փրփրարարի, </w:t>
      </w:r>
      <w:r w:rsidR="00EA7BA5" w:rsidRPr="000E23FA">
        <w:rPr>
          <w:lang w:val="hy-AM"/>
        </w:rPr>
        <w:t xml:space="preserve">խողովակաշարերից փրփրաջրի </w:t>
      </w:r>
      <w:r w:rsidRPr="000E23FA">
        <w:rPr>
          <w:lang w:val="hy-AM"/>
        </w:rPr>
        <w:t>դ</w:t>
      </w:r>
      <w:r w:rsidR="00EA7BA5" w:rsidRPr="000E23FA">
        <w:rPr>
          <w:lang w:val="hy-AM"/>
        </w:rPr>
        <w:t>ատարկման սարքվածքներ:</w:t>
      </w:r>
    </w:p>
    <w:p w14:paraId="61F15001" w14:textId="77777777" w:rsidR="00EA7BA5" w:rsidRPr="000E23FA" w:rsidRDefault="00EA7BA5" w:rsidP="000A1B8E">
      <w:pPr>
        <w:numPr>
          <w:ilvl w:val="0"/>
          <w:numId w:val="1"/>
        </w:numPr>
        <w:tabs>
          <w:tab w:val="left" w:pos="90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Անհրաժեշտ հարաբերությամբ փրփրարարի և ջրի խառնելու համար կարող են նախատեսվել.</w:t>
      </w:r>
    </w:p>
    <w:p w14:paraId="0197160D" w14:textId="77777777" w:rsidR="005F07F0" w:rsidRPr="000E23FA" w:rsidRDefault="00EA7BA5" w:rsidP="009E6D16">
      <w:pPr>
        <w:numPr>
          <w:ilvl w:val="0"/>
          <w:numId w:val="51"/>
        </w:numPr>
        <w:tabs>
          <w:tab w:val="left" w:pos="108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արտարկման</w:t>
      </w:r>
      <w:proofErr w:type="spellEnd"/>
      <w:r w:rsidRPr="000E23FA">
        <w:t xml:space="preserve"> </w:t>
      </w:r>
      <w:r w:rsidR="00D349A1" w:rsidRPr="000E23FA">
        <w:t>(</w:t>
      </w:r>
      <w:r w:rsidR="00D349A1" w:rsidRPr="000E23FA">
        <w:rPr>
          <w:lang w:val="hy-AM"/>
        </w:rPr>
        <w:t>էժեկտորային</w:t>
      </w:r>
      <w:r w:rsidR="00D349A1" w:rsidRPr="000E23FA">
        <w:t xml:space="preserve">) </w:t>
      </w:r>
      <w:proofErr w:type="spellStart"/>
      <w:r w:rsidRPr="000E23FA">
        <w:t>տիպի</w:t>
      </w:r>
      <w:proofErr w:type="spellEnd"/>
      <w:r w:rsidRPr="000E23FA">
        <w:t xml:space="preserve"> </w:t>
      </w:r>
      <w:proofErr w:type="spellStart"/>
      <w:r w:rsidRPr="000E23FA">
        <w:t>բաժնավորիչներ</w:t>
      </w:r>
      <w:proofErr w:type="spellEnd"/>
      <w:r w:rsidRPr="000E23FA">
        <w:t>,</w:t>
      </w:r>
    </w:p>
    <w:p w14:paraId="1C35A27A" w14:textId="77777777" w:rsidR="00EA7BA5" w:rsidRPr="000E23FA" w:rsidRDefault="00EA7BA5" w:rsidP="009E6D16">
      <w:pPr>
        <w:numPr>
          <w:ilvl w:val="0"/>
          <w:numId w:val="51"/>
        </w:numPr>
        <w:tabs>
          <w:tab w:val="left" w:pos="108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բաք-բաժնավորիչներ</w:t>
      </w:r>
      <w:proofErr w:type="spellEnd"/>
      <w:r w:rsidRPr="000E23FA">
        <w:t>,</w:t>
      </w:r>
    </w:p>
    <w:p w14:paraId="50A6ED2D" w14:textId="77777777" w:rsidR="00EA7BA5" w:rsidRPr="000E23FA" w:rsidRDefault="00EA7BA5" w:rsidP="009E6D16">
      <w:pPr>
        <w:numPr>
          <w:ilvl w:val="0"/>
          <w:numId w:val="51"/>
        </w:numPr>
        <w:tabs>
          <w:tab w:val="left" w:pos="108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հավասարակշռող</w:t>
      </w:r>
      <w:proofErr w:type="spellEnd"/>
      <w:r w:rsidRPr="000E23FA">
        <w:t xml:space="preserve"> </w:t>
      </w:r>
      <w:proofErr w:type="spellStart"/>
      <w:r w:rsidRPr="000E23FA">
        <w:t>բաժնավորիչներ</w:t>
      </w:r>
      <w:proofErr w:type="spellEnd"/>
      <w:r w:rsidRPr="000E23FA">
        <w:t>,</w:t>
      </w:r>
    </w:p>
    <w:p w14:paraId="2EE5A7EF" w14:textId="77777777" w:rsidR="00EA7BA5" w:rsidRPr="000E23FA" w:rsidRDefault="00EA7BA5" w:rsidP="009E6D16">
      <w:pPr>
        <w:numPr>
          <w:ilvl w:val="0"/>
          <w:numId w:val="51"/>
        </w:numPr>
        <w:tabs>
          <w:tab w:val="left" w:pos="108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հիդրոշարժաբերով</w:t>
      </w:r>
      <w:proofErr w:type="spellEnd"/>
      <w:r w:rsidRPr="000E23FA">
        <w:t xml:space="preserve"> </w:t>
      </w:r>
      <w:proofErr w:type="spellStart"/>
      <w:r w:rsidRPr="000E23FA">
        <w:t>բաժնավորիչ</w:t>
      </w:r>
      <w:proofErr w:type="spellEnd"/>
      <w:r w:rsidR="00D349A1" w:rsidRPr="000E23FA">
        <w:rPr>
          <w:lang w:val="hy-AM"/>
        </w:rPr>
        <w:t>ներ</w:t>
      </w:r>
      <w:r w:rsidRPr="000E23FA">
        <w:t>,</w:t>
      </w:r>
    </w:p>
    <w:p w14:paraId="3B68500B" w14:textId="77777777" w:rsidR="00EA7BA5" w:rsidRPr="000E23FA" w:rsidRDefault="00EA7BA5" w:rsidP="009E6D16">
      <w:pPr>
        <w:numPr>
          <w:ilvl w:val="0"/>
          <w:numId w:val="51"/>
        </w:numPr>
        <w:tabs>
          <w:tab w:val="left" w:pos="108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ծրագրային</w:t>
      </w:r>
      <w:proofErr w:type="spellEnd"/>
      <w:r w:rsidRPr="000E23FA">
        <w:t xml:space="preserve"> </w:t>
      </w:r>
      <w:proofErr w:type="spellStart"/>
      <w:r w:rsidRPr="000E23FA">
        <w:t>ղեկավարմամբ</w:t>
      </w:r>
      <w:proofErr w:type="spellEnd"/>
      <w:r w:rsidRPr="000E23FA">
        <w:t xml:space="preserve"> </w:t>
      </w:r>
      <w:proofErr w:type="spellStart"/>
      <w:r w:rsidRPr="000E23FA">
        <w:t>բաժնավորման</w:t>
      </w:r>
      <w:proofErr w:type="spellEnd"/>
      <w:r w:rsidRPr="000E23FA">
        <w:t xml:space="preserve"> </w:t>
      </w:r>
      <w:proofErr w:type="spellStart"/>
      <w:r w:rsidRPr="000E23FA">
        <w:t>համակարգեր</w:t>
      </w:r>
      <w:proofErr w:type="spellEnd"/>
      <w:r w:rsidRPr="000E23FA">
        <w:t>:</w:t>
      </w:r>
    </w:p>
    <w:p w14:paraId="2BD39621" w14:textId="77777777" w:rsidR="00EA7BA5" w:rsidRPr="000A1B8E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Փրփրային հրդեհաշիջման համակարգերում թույլատրվում է կիրառել հատուկ այդ նպատակի համար նախատեսված և 2000 ժամից ավելի աշխատանքի ընթացքում 0.99-ից ոչ</w:t>
      </w:r>
      <w:r w:rsidR="000A1B8E" w:rsidRPr="00D60CA1">
        <w:rPr>
          <w:lang w:val="hy-AM"/>
        </w:rPr>
        <w:t xml:space="preserve"> </w:t>
      </w:r>
      <w:r w:rsidR="0083244B" w:rsidRPr="000A1B8E">
        <w:rPr>
          <w:lang w:val="hy-AM"/>
        </w:rPr>
        <w:t>պակաս անխափան աշխատանքի հավանականությամբ բաժնավորիչներ (բաժնավորիչ</w:t>
      </w:r>
      <w:r w:rsidR="000A1B8E" w:rsidRPr="00D60CA1">
        <w:rPr>
          <w:lang w:val="hy-AM"/>
        </w:rPr>
        <w:t xml:space="preserve"> </w:t>
      </w:r>
      <w:r w:rsidRPr="000A1B8E">
        <w:rPr>
          <w:lang w:val="hy-AM"/>
        </w:rPr>
        <w:t>համակարգեր):</w:t>
      </w:r>
    </w:p>
    <w:p w14:paraId="6F334B8C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Հերթապահ գործելակարգում, անկախ փրփրարարի հաշվարկային քանակությունից, բաք-բաժնավորիչները պետք է լիցքավորված լինեն</w:t>
      </w:r>
      <w:r w:rsidR="00A86090" w:rsidRPr="000E23FA">
        <w:rPr>
          <w:lang w:val="hy-AM"/>
        </w:rPr>
        <w:t xml:space="preserve"> անվանական ծավալով</w:t>
      </w:r>
      <w:r w:rsidRPr="000E23FA">
        <w:rPr>
          <w:lang w:val="hy-AM"/>
        </w:rPr>
        <w:t>:</w:t>
      </w:r>
    </w:p>
    <w:p w14:paraId="1DE638B7" w14:textId="77777777" w:rsidR="00EA7BA5" w:rsidRPr="000E23FA" w:rsidRDefault="007E63B1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Փրփրաջրային սպրինկլերային կայանքներում բաժնավորիչը պետք է ապահովի</w:t>
      </w:r>
      <w:r w:rsidR="00081E68" w:rsidRPr="000E23FA">
        <w:rPr>
          <w:lang w:val="hy-AM"/>
        </w:rPr>
        <w:t xml:space="preserve"> </w:t>
      </w:r>
      <w:r w:rsidR="00EA7BA5" w:rsidRPr="000E23FA">
        <w:rPr>
          <w:lang w:val="hy-AM"/>
        </w:rPr>
        <w:t>անհրաժեշտ խտությամբ փրփրաջրրի ստացումը մեկ ոռոգիչի գործարկում</w:t>
      </w:r>
      <w:r w:rsidR="00FB781A" w:rsidRPr="000E23FA">
        <w:rPr>
          <w:lang w:val="hy-AM"/>
        </w:rPr>
        <w:t>ից</w:t>
      </w:r>
      <w:r w:rsidR="00EA7BA5" w:rsidRPr="000E23FA">
        <w:rPr>
          <w:lang w:val="hy-AM"/>
        </w:rPr>
        <w:t xml:space="preserve"> մինչև </w:t>
      </w:r>
      <w:r w:rsidR="00FB781A" w:rsidRPr="000E23FA">
        <w:rPr>
          <w:lang w:val="hy-AM"/>
        </w:rPr>
        <w:t xml:space="preserve">հաշվարկային </w:t>
      </w:r>
      <w:r w:rsidR="00EA7BA5" w:rsidRPr="000E23FA">
        <w:rPr>
          <w:lang w:val="hy-AM"/>
        </w:rPr>
        <w:t>առավելագույն քանակությամբ</w:t>
      </w:r>
      <w:r w:rsidR="00FB781A" w:rsidRPr="000E23FA">
        <w:rPr>
          <w:lang w:val="hy-AM"/>
        </w:rPr>
        <w:t xml:space="preserve"> ոռոգիչների գործարկում</w:t>
      </w:r>
      <w:r w:rsidR="00EA7BA5" w:rsidRPr="000E23FA">
        <w:rPr>
          <w:lang w:val="hy-AM"/>
        </w:rPr>
        <w:t>:</w:t>
      </w:r>
    </w:p>
    <w:p w14:paraId="241A8BE4" w14:textId="77777777" w:rsidR="00EA7BA5" w:rsidRPr="000A1B8E" w:rsidRDefault="00DF4E1E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Արգելվում է փրփրարարի և ջրի նախօրոք խառնելը և պահելը փրփրային կայանքներում: Այն պետք է իրականացվի միայն հրդեհի դեպքում կայանքի գործարկումով</w:t>
      </w:r>
      <w:r w:rsidR="000A1B8E" w:rsidRPr="00D60CA1">
        <w:rPr>
          <w:lang w:val="hy-AM"/>
        </w:rPr>
        <w:t xml:space="preserve"> </w:t>
      </w:r>
      <w:r w:rsidR="00E32B0B" w:rsidRPr="000A1B8E">
        <w:rPr>
          <w:lang w:val="hy-AM"/>
        </w:rPr>
        <w:t>ըստ ՀՍՏ ԳՕՍՏ Ռ 53252-2023-ի փրփրախառնիչների կիրառմամբ</w:t>
      </w:r>
      <w:r w:rsidR="00EA7BA5" w:rsidRPr="000A1B8E">
        <w:rPr>
          <w:lang w:val="hy-AM"/>
        </w:rPr>
        <w:t>:</w:t>
      </w:r>
    </w:p>
    <w:p w14:paraId="29756147" w14:textId="77777777" w:rsidR="00EA7BA5" w:rsidRPr="000A1B8E" w:rsidRDefault="00827FEE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Փրփրարարի ՏՓ-ով նախատեսված պահման պահանջներից ելնելով և մեռյալ</w:t>
      </w:r>
      <w:r w:rsidR="000A1B8E" w:rsidRPr="00D60CA1">
        <w:rPr>
          <w:lang w:val="hy-AM"/>
        </w:rPr>
        <w:t xml:space="preserve"> </w:t>
      </w:r>
      <w:r w:rsidR="00F51D6A" w:rsidRPr="000A1B8E">
        <w:rPr>
          <w:lang w:val="hy-AM"/>
        </w:rPr>
        <w:t xml:space="preserve">գոտիների առաջացումը բացառելու նպատակով անհրաժեշտ է ապահովել </w:t>
      </w:r>
      <w:r w:rsidR="00D706F4" w:rsidRPr="000A1B8E">
        <w:rPr>
          <w:lang w:val="hy-AM"/>
        </w:rPr>
        <w:t xml:space="preserve">պահման </w:t>
      </w:r>
      <w:r w:rsidR="00EA7BA5" w:rsidRPr="000A1B8E">
        <w:rPr>
          <w:lang w:val="hy-AM"/>
        </w:rPr>
        <w:t xml:space="preserve">անոթում </w:t>
      </w:r>
      <w:r w:rsidR="00F51D6A" w:rsidRPr="000A1B8E">
        <w:rPr>
          <w:lang w:val="hy-AM"/>
        </w:rPr>
        <w:t>փրփրարարի խառնումը</w:t>
      </w:r>
      <w:r w:rsidR="00EA7BA5" w:rsidRPr="000A1B8E">
        <w:rPr>
          <w:lang w:val="hy-AM"/>
        </w:rPr>
        <w:t xml:space="preserve"> և այդ նպատակով թույլատրվում է անոթի պարագծով </w:t>
      </w:r>
      <w:r w:rsidR="00F51D6A" w:rsidRPr="000A1B8E">
        <w:rPr>
          <w:lang w:val="hy-AM"/>
        </w:rPr>
        <w:t xml:space="preserve">նախատեսել </w:t>
      </w:r>
      <w:r w:rsidR="00EA7BA5" w:rsidRPr="000A1B8E">
        <w:rPr>
          <w:lang w:val="hy-AM"/>
        </w:rPr>
        <w:t>ծակոտկեն խողովակ:</w:t>
      </w:r>
    </w:p>
    <w:p w14:paraId="1721A428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Հրդեհից հետո հրամարիչ նյութի և/կամ դրանց բաղադրամասերի պաշարի վերականգնման ժամանակը չպետք է գերազանցի. </w:t>
      </w:r>
    </w:p>
    <w:p w14:paraId="00A35153" w14:textId="77777777" w:rsidR="00EA7BA5" w:rsidRPr="000E23FA" w:rsidRDefault="00430E64" w:rsidP="000A1B8E">
      <w:pPr>
        <w:pStyle w:val="ListParagraph"/>
        <w:numPr>
          <w:ilvl w:val="0"/>
          <w:numId w:val="100"/>
        </w:numPr>
        <w:tabs>
          <w:tab w:val="left" w:pos="117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96 ժամը՝ ջրի և տեղական արտադրության հրամարիչ նյութի և/կամ դրանց բաղադրա</w:t>
      </w:r>
      <w:r w:rsidR="00EA7BA5" w:rsidRPr="000E23FA">
        <w:rPr>
          <w:lang w:val="hy-AM"/>
        </w:rPr>
        <w:t>մասերի համար,</w:t>
      </w:r>
    </w:p>
    <w:p w14:paraId="147398E0" w14:textId="77777777" w:rsidR="00EA7BA5" w:rsidRPr="000E23FA" w:rsidRDefault="000C4B56" w:rsidP="000A1B8E">
      <w:pPr>
        <w:pStyle w:val="ListParagraph"/>
        <w:numPr>
          <w:ilvl w:val="0"/>
          <w:numId w:val="100"/>
        </w:numPr>
        <w:tabs>
          <w:tab w:val="left" w:pos="117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2 շաբաթը՝ արտասահմանյան արտադրության նյութի և/կամ դրանց բաղադրամասերի</w:t>
      </w:r>
      <w:r w:rsidR="00DD4B9F" w:rsidRPr="000E23FA">
        <w:rPr>
          <w:lang w:val="hy-AM"/>
        </w:rPr>
        <w:t xml:space="preserve"> </w:t>
      </w:r>
      <w:r w:rsidR="00EA7BA5" w:rsidRPr="000E23FA">
        <w:rPr>
          <w:lang w:val="hy-AM"/>
        </w:rPr>
        <w:t>համար:</w:t>
      </w:r>
    </w:p>
    <w:p w14:paraId="31BC73F0" w14:textId="77777777" w:rsidR="00EA7BA5" w:rsidRPr="000E23FA" w:rsidRDefault="00DA133C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Օբյեկտների</w:t>
      </w:r>
      <w:r w:rsidR="00EA7BA5" w:rsidRPr="000E23FA">
        <w:rPr>
          <w:lang w:val="hy-AM"/>
        </w:rPr>
        <w:t xml:space="preserve"> նախագծերի համապատասխան բա</w:t>
      </w:r>
      <w:r w:rsidR="00D706F4" w:rsidRPr="000E23FA">
        <w:rPr>
          <w:lang w:val="hy-AM"/>
        </w:rPr>
        <w:t>ժ</w:t>
      </w:r>
      <w:r w:rsidR="00EA7BA5" w:rsidRPr="000E23FA">
        <w:rPr>
          <w:lang w:val="hy-AM"/>
        </w:rPr>
        <w:t xml:space="preserve">իններում անհրաժեշտ է </w:t>
      </w:r>
      <w:r w:rsidR="00D706F4" w:rsidRPr="000E23FA">
        <w:rPr>
          <w:lang w:val="hy-AM"/>
        </w:rPr>
        <w:t xml:space="preserve">միջոցներ </w:t>
      </w:r>
      <w:r w:rsidR="00EA7BA5" w:rsidRPr="000E23FA">
        <w:rPr>
          <w:lang w:val="hy-AM"/>
        </w:rPr>
        <w:t xml:space="preserve">նախատեսել ջրային և փրփրային </w:t>
      </w:r>
      <w:r w:rsidR="00D706F4" w:rsidRPr="000E23FA">
        <w:rPr>
          <w:lang w:val="hy-AM"/>
        </w:rPr>
        <w:t>կայանքներ</w:t>
      </w:r>
      <w:r w:rsidR="00EA7BA5" w:rsidRPr="000E23FA">
        <w:rPr>
          <w:lang w:val="hy-AM"/>
        </w:rPr>
        <w:t>ի գործարկ</w:t>
      </w:r>
      <w:r w:rsidR="00D706F4" w:rsidRPr="000E23FA">
        <w:rPr>
          <w:lang w:val="hy-AM"/>
        </w:rPr>
        <w:t xml:space="preserve">ումից հետո </w:t>
      </w:r>
      <w:r w:rsidR="00EA7BA5" w:rsidRPr="000E23FA">
        <w:rPr>
          <w:lang w:val="hy-AM"/>
        </w:rPr>
        <w:t>հրամարիչ նյութերի հեռացման համար:</w:t>
      </w:r>
    </w:p>
    <w:p w14:paraId="25B883C3" w14:textId="77777777" w:rsidR="005F07F0" w:rsidRPr="000E23FA" w:rsidRDefault="005F07F0" w:rsidP="000A1B8E">
      <w:pPr>
        <w:tabs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bCs/>
          <w:lang w:val="hy-AM"/>
        </w:rPr>
      </w:pPr>
    </w:p>
    <w:p w14:paraId="32A38933" w14:textId="77777777" w:rsidR="00EA7BA5" w:rsidRPr="000E23FA" w:rsidRDefault="00654521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bookmarkStart w:id="82" w:name="_Hlk139649090"/>
      <w:r w:rsidRPr="000E23FA">
        <w:rPr>
          <w:b/>
        </w:rPr>
        <w:t>3</w:t>
      </w:r>
      <w:r w:rsidR="00073BB0" w:rsidRPr="000E23FA">
        <w:rPr>
          <w:b/>
        </w:rPr>
        <w:t>.2.13</w:t>
      </w:r>
      <w:r w:rsidRPr="000E23FA">
        <w:rPr>
          <w:b/>
        </w:rPr>
        <w:t xml:space="preserve">. </w:t>
      </w:r>
      <w:r w:rsidR="00EA7BA5" w:rsidRPr="000E23FA">
        <w:rPr>
          <w:b/>
          <w:lang w:val="hy-AM"/>
        </w:rPr>
        <w:t>ՊՈՄՊԱ</w:t>
      </w:r>
      <w:r w:rsidR="009271DA" w:rsidRPr="000E23FA">
        <w:rPr>
          <w:b/>
        </w:rPr>
        <w:t>ՅԻՆ ԿԱՅԱՆՔՆԵՐ, ՊՈՄՊԱ</w:t>
      </w:r>
      <w:r w:rsidR="00EA7BA5" w:rsidRPr="000E23FA">
        <w:rPr>
          <w:b/>
          <w:lang w:val="hy-AM"/>
        </w:rPr>
        <w:t>ԿԱՅԱՆՆԵՐ</w:t>
      </w:r>
    </w:p>
    <w:p w14:paraId="46D331F2" w14:textId="77777777" w:rsidR="00DD4B9F" w:rsidRPr="000E23FA" w:rsidRDefault="00DD4B9F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</w:rPr>
      </w:pPr>
    </w:p>
    <w:bookmarkEnd w:id="82"/>
    <w:p w14:paraId="2F2FECE4" w14:textId="77777777" w:rsidR="00425AF4" w:rsidRPr="000A1B8E" w:rsidRDefault="00425AF4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Հրդեհային պոմպակայանները</w:t>
      </w:r>
      <w:r w:rsidR="00C3061A" w:rsidRPr="000A1B8E">
        <w:rPr>
          <w:lang w:val="hy-AM"/>
        </w:rPr>
        <w:t>՝</w:t>
      </w:r>
      <w:r w:rsidRPr="000A1B8E">
        <w:rPr>
          <w:lang w:val="hy-AM"/>
        </w:rPr>
        <w:t xml:space="preserve"> որպես սպառողներ ըստ ՀՀ կառավարության 2023 թ. ապրիլի 21-ի N 592-Ն որոշմամբ հաստատված «Էլեկտրատեղակայանքների սարքվածքի կանոնները» փաստաթղթի դասվում են էլեկտրամատակարարման հուսալիության 1-ին կարգին, իսկ</w:t>
      </w:r>
      <w:r w:rsidR="003117C8" w:rsidRPr="000E23FA">
        <w:t xml:space="preserve"> </w:t>
      </w:r>
      <w:r w:rsidRPr="000A1B8E">
        <w:rPr>
          <w:lang w:val="hy-AM"/>
        </w:rPr>
        <w:t>ջրամատակարարման ապահովման մասով</w:t>
      </w:r>
      <w:r w:rsidR="00C3061A" w:rsidRPr="000A1B8E">
        <w:rPr>
          <w:lang w:val="hy-AM"/>
        </w:rPr>
        <w:t>՝</w:t>
      </w:r>
      <w:r w:rsidRPr="000A1B8E">
        <w:rPr>
          <w:lang w:val="hy-AM"/>
        </w:rPr>
        <w:t xml:space="preserve"> ըստ </w:t>
      </w:r>
      <w:r w:rsidR="00282252" w:rsidRPr="000A1B8E">
        <w:rPr>
          <w:lang w:val="hy-AM"/>
        </w:rPr>
        <w:t xml:space="preserve">ՀՀ քաղաքաշինության կոմիտեի նախագահի </w:t>
      </w:r>
      <w:r w:rsidR="00D23221" w:rsidRPr="000A1B8E">
        <w:rPr>
          <w:lang w:val="hy-AM"/>
        </w:rPr>
        <w:t>2020 թվականի դեկտեմբերի 28-ի</w:t>
      </w:r>
      <w:r w:rsidR="00282252" w:rsidRPr="000A1B8E">
        <w:rPr>
          <w:lang w:val="hy-AM"/>
        </w:rPr>
        <w:t xml:space="preserve"> N 103-Ն հրամանով հաստատված</w:t>
      </w:r>
      <w:r w:rsidR="0083244B" w:rsidRPr="000E23FA">
        <w:t xml:space="preserve"> </w:t>
      </w:r>
      <w:r w:rsidR="000A1B8E">
        <w:t xml:space="preserve"> </w:t>
      </w:r>
      <w:r w:rsidR="0083244B" w:rsidRPr="000A1B8E">
        <w:rPr>
          <w:lang w:val="hy-AM"/>
        </w:rPr>
        <w:t>ՀՀՇՆ 40-01.02-2020</w:t>
      </w:r>
      <w:r w:rsidR="0083244B" w:rsidRPr="000E23FA">
        <w:t xml:space="preserve"> </w:t>
      </w:r>
      <w:r w:rsidR="0083244B" w:rsidRPr="000A1B8E">
        <w:rPr>
          <w:lang w:val="hy-AM"/>
        </w:rPr>
        <w:t>«Ջրամատակարարում. Արտաքին ցանցեր և կառուցվածքներ»</w:t>
      </w:r>
      <w:r w:rsidR="0083244B" w:rsidRPr="000E23FA">
        <w:t xml:space="preserve"> </w:t>
      </w:r>
      <w:proofErr w:type="spellStart"/>
      <w:r w:rsidR="0083244B" w:rsidRPr="000E23FA">
        <w:t>շինարա</w:t>
      </w:r>
      <w:proofErr w:type="spellEnd"/>
      <w:r w:rsidR="00282252" w:rsidRPr="000A1B8E">
        <w:rPr>
          <w:lang w:val="hy-AM"/>
        </w:rPr>
        <w:t xml:space="preserve"> րական </w:t>
      </w:r>
      <w:r w:rsidR="001D557E" w:rsidRPr="000A1B8E">
        <w:rPr>
          <w:lang w:val="hy-AM"/>
        </w:rPr>
        <w:t>նորմերի</w:t>
      </w:r>
      <w:r w:rsidR="00282252" w:rsidRPr="000A1B8E">
        <w:rPr>
          <w:rFonts w:cs="Cambria Math"/>
          <w:lang w:val="hy-AM"/>
        </w:rPr>
        <w:t>.</w:t>
      </w:r>
    </w:p>
    <w:p w14:paraId="5C9FAC0F" w14:textId="77777777" w:rsidR="00425AF4" w:rsidRPr="000E23FA" w:rsidRDefault="000D7030" w:rsidP="000E23FA">
      <w:pPr>
        <w:pStyle w:val="ListParagraph"/>
        <w:numPr>
          <w:ilvl w:val="0"/>
          <w:numId w:val="89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kern w:val="2"/>
          <w:lang w:val="hy-AM"/>
        </w:rPr>
        <w:t>1-ին կարգին, եթե նախատեսված չէ առանձին հակահրդեհային ջրավազան</w:t>
      </w:r>
      <w:r w:rsidRPr="000E23FA">
        <w:rPr>
          <w:lang w:val="hy-AM"/>
        </w:rPr>
        <w:t xml:space="preserve"> և այդ</w:t>
      </w:r>
      <w:r w:rsidR="003117C8" w:rsidRPr="000E23FA">
        <w:rPr>
          <w:lang w:val="hy-AM"/>
        </w:rPr>
        <w:t xml:space="preserve"> </w:t>
      </w:r>
      <w:r w:rsidR="00425AF4" w:rsidRPr="000E23FA">
        <w:rPr>
          <w:lang w:val="hy-AM"/>
        </w:rPr>
        <w:t>նպատակով ջրառը նախատեսվում է անմիջապես արտաքին ջրամատակարարման ցանցերից,</w:t>
      </w:r>
    </w:p>
    <w:p w14:paraId="7498B55B" w14:textId="77777777" w:rsidR="00425AF4" w:rsidRPr="000E23FA" w:rsidRDefault="00425AF4" w:rsidP="000E23FA">
      <w:pPr>
        <w:pStyle w:val="ListParagraph"/>
        <w:numPr>
          <w:ilvl w:val="0"/>
          <w:numId w:val="89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2-րդ կարգին, եթե առկա է առանձին հակահրդեհային ջրավազան:</w:t>
      </w:r>
    </w:p>
    <w:p w14:paraId="21725235" w14:textId="77777777" w:rsidR="007E63B1" w:rsidRPr="000E23FA" w:rsidRDefault="00DF4E1E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Հրդեհային պոմպերի տիպը և քանակը անհրաժեշտ է ընտրել նրանց համատեղ աշխատանքի հնարավորության և ջրի անհրաժեշտ ճնշումն ու ծախսը ապահովելու</w:t>
      </w:r>
      <w:r w:rsidRPr="00D60CA1">
        <w:rPr>
          <w:lang w:val="hy-AM"/>
        </w:rPr>
        <w:t xml:space="preserve"> պայմանից:</w:t>
      </w:r>
    </w:p>
    <w:p w14:paraId="39C86F54" w14:textId="77777777" w:rsidR="00EA7BA5" w:rsidRPr="000A1B8E" w:rsidRDefault="00827FEE" w:rsidP="000A1B8E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Կապված ջրի անհրաժեշտ ճնշումից և ծախսից, կարող են կիրառվել մեկ կամ մի</w:t>
      </w:r>
      <w:r w:rsidR="000A1B8E" w:rsidRPr="00D60CA1">
        <w:rPr>
          <w:lang w:val="hy-AM"/>
        </w:rPr>
        <w:t xml:space="preserve"> </w:t>
      </w:r>
      <w:r w:rsidR="00EA7BA5" w:rsidRPr="000A1B8E">
        <w:rPr>
          <w:lang w:val="hy-AM"/>
        </w:rPr>
        <w:t>քանի հիմնական պոմպեր:</w:t>
      </w:r>
    </w:p>
    <w:p w14:paraId="5963CC92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Անկախ հիմնական պոմպերի քանակից, անհրաժեշտ է նախատեսել առնվազն մեկ պահուստային պոմպ, որը պետք է ունենա հիմնական պոմպերից </w:t>
      </w:r>
      <w:r w:rsidRPr="000E23FA">
        <w:rPr>
          <w:lang w:val="hy-AM"/>
        </w:rPr>
        <w:lastRenderedPageBreak/>
        <w:t>ամենաարտադրողական պոմպի բնութագրերից ոչ պակաս բնութագրեր՝ առավելագույն ճնշում և արտադրողականություն</w:t>
      </w:r>
      <w:r w:rsidR="00D706F4" w:rsidRPr="000E23FA">
        <w:rPr>
          <w:lang w:val="hy-AM"/>
        </w:rPr>
        <w:t xml:space="preserve">, իսկ եթե </w:t>
      </w:r>
      <w:r w:rsidRPr="000E23FA">
        <w:rPr>
          <w:lang w:val="hy-AM"/>
        </w:rPr>
        <w:t>ընտրված հիմնական պոմպերը նույնն են, ապա  պահուստային պոմպը նույնպես ընդունվում է նույն</w:t>
      </w:r>
      <w:r w:rsidR="002410A2" w:rsidRPr="000E23FA">
        <w:rPr>
          <w:lang w:val="hy-AM"/>
        </w:rPr>
        <w:t>ը</w:t>
      </w:r>
      <w:r w:rsidRPr="000E23FA">
        <w:rPr>
          <w:lang w:val="hy-AM"/>
        </w:rPr>
        <w:t>:</w:t>
      </w:r>
    </w:p>
    <w:p w14:paraId="64ABDBD2" w14:textId="77777777" w:rsidR="005F07F0" w:rsidRPr="000E23FA" w:rsidRDefault="008544F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Պոմպերի էլեկտրական շարժիչները պետք է հողանցվեն</w:t>
      </w:r>
      <w:r w:rsidR="005A4A88" w:rsidRPr="000E23FA">
        <w:rPr>
          <w:lang w:val="hy-AM"/>
        </w:rPr>
        <w:t xml:space="preserve"> ՀՀ կառավարության 2023 թ. ապրիլի 21-ի N 592-Ն որոշմամբ հաստատված «Էլեկտրատեղակայանքների սարքվածքի կանոնների» և ԳՕՍՏ 21130-75-ի պահանջներով</w:t>
      </w:r>
      <w:r w:rsidRPr="000E23FA">
        <w:rPr>
          <w:lang w:val="hy-AM"/>
        </w:rPr>
        <w:t xml:space="preserve">։ Գերբեռնվածությունից և ջերմային պաշտպանություն պետք է նախատեսել միայն հիմնական պոմպերի համար։ </w:t>
      </w:r>
      <w:r w:rsidR="00EA7BA5" w:rsidRPr="000E23FA">
        <w:rPr>
          <w:lang w:val="hy-AM"/>
        </w:rPr>
        <w:t xml:space="preserve">Պահուստային պոմպը պետք է ինքնաշխատ կերպով գործարկվի հիմնական պոմպերից ցանկացածի խափանման դեպքում՝ </w:t>
      </w:r>
      <w:r w:rsidR="00AB065A" w:rsidRPr="000E23FA">
        <w:rPr>
          <w:lang w:val="hy-AM"/>
        </w:rPr>
        <w:t>500</w:t>
      </w:r>
      <w:r w:rsidR="00215E22" w:rsidRPr="000E23FA">
        <w:rPr>
          <w:lang w:val="hy-AM"/>
        </w:rPr>
        <w:t>-րդ</w:t>
      </w:r>
      <w:r w:rsidR="00AB065A" w:rsidRPr="000E23FA">
        <w:rPr>
          <w:lang w:val="hy-AM"/>
        </w:rPr>
        <w:t xml:space="preserve"> կետով որոշված ժամանակում</w:t>
      </w:r>
      <w:r w:rsidR="009C7330" w:rsidRPr="000E23FA">
        <w:rPr>
          <w:lang w:val="hy-AM"/>
        </w:rPr>
        <w:t xml:space="preserve"> անհրաժեշտ ճնշման բացակայության կամ վթարային անջատման դեպքերում</w:t>
      </w:r>
      <w:r w:rsidR="00AB065A" w:rsidRPr="000E23FA">
        <w:rPr>
          <w:lang w:val="hy-AM"/>
        </w:rPr>
        <w:t>, և նրա համար չպետք է նախատեսել գերբեռ</w:t>
      </w:r>
      <w:r w:rsidRPr="000E23FA">
        <w:rPr>
          <w:lang w:val="hy-AM"/>
        </w:rPr>
        <w:t>նվածությունից և ջերմային պաշտպանություն։</w:t>
      </w:r>
    </w:p>
    <w:p w14:paraId="301CFEE0" w14:textId="77777777" w:rsidR="00C36389" w:rsidRPr="000E23FA" w:rsidRDefault="00E66289" w:rsidP="009E6D16">
      <w:pPr>
        <w:numPr>
          <w:ilvl w:val="0"/>
          <w:numId w:val="1"/>
        </w:numPr>
        <w:tabs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Ջրասնիչ</w:t>
      </w:r>
      <w:r w:rsidR="00EA7BA5" w:rsidRPr="000E23FA">
        <w:rPr>
          <w:lang w:val="hy-AM"/>
        </w:rPr>
        <w:t>ներում կարող են նախատեսվել ինչպես էլեկտրական, այնպես էլ ներքին այրման շարժիչով պոմպեր:</w:t>
      </w:r>
    </w:p>
    <w:p w14:paraId="636AAD51" w14:textId="77777777" w:rsidR="00056EEC" w:rsidRPr="000A1B8E" w:rsidRDefault="00EA7BA5" w:rsidP="009E6D16">
      <w:pPr>
        <w:numPr>
          <w:ilvl w:val="0"/>
          <w:numId w:val="1"/>
        </w:numPr>
        <w:tabs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 xml:space="preserve">Եթե տեղական պայմաններից ելնելով հնարավոր չէ հրդեհային </w:t>
      </w:r>
      <w:r w:rsidR="000D0A77" w:rsidRPr="000A1B8E">
        <w:rPr>
          <w:lang w:val="hy-AM"/>
        </w:rPr>
        <w:t xml:space="preserve">էլեկտրական շարժիչով </w:t>
      </w:r>
      <w:r w:rsidRPr="000A1B8E">
        <w:rPr>
          <w:lang w:val="hy-AM"/>
        </w:rPr>
        <w:t>պոմպերի սնուցումն իրականացնել երկու անկախ էլեկտրամատակարարման աղբյուրներից, թույլատրվում է այն իրականացնել մեկ աղբյուրից` միացնելով 0,4 կՎ լարումով հոսանքի տարբեր գծերին, որոնք սնվում են երկտրանսֆորմատորային ենթակա</w:t>
      </w:r>
      <w:r w:rsidR="000C4B56" w:rsidRPr="000A1B8E">
        <w:rPr>
          <w:lang w:val="hy-AM"/>
        </w:rPr>
        <w:softHyphen/>
      </w:r>
      <w:r w:rsidRPr="000A1B8E">
        <w:rPr>
          <w:lang w:val="hy-AM"/>
        </w:rPr>
        <w:t>յանի</w:t>
      </w:r>
      <w:r w:rsidR="0083244B" w:rsidRPr="00D60CA1">
        <w:rPr>
          <w:lang w:val="hy-AM"/>
        </w:rPr>
        <w:t xml:space="preserve">  </w:t>
      </w:r>
      <w:r w:rsidR="0083244B" w:rsidRPr="000A1B8E">
        <w:rPr>
          <w:lang w:val="hy-AM"/>
        </w:rPr>
        <w:t>տարբեր տրանսֆորմատորներից կամ երկու մոտակա մեկտրանսֆորմատո</w:t>
      </w:r>
      <w:r w:rsidR="0083244B" w:rsidRPr="000A1B8E">
        <w:rPr>
          <w:lang w:val="hy-AM"/>
        </w:rPr>
        <w:softHyphen/>
        <w:t>րանի ենթակա</w:t>
      </w:r>
      <w:r w:rsidRPr="000A1B8E">
        <w:rPr>
          <w:lang w:val="hy-AM"/>
        </w:rPr>
        <w:t>յաններից (պահուստի ավտոմատ միացման սարքավորումներով):</w:t>
      </w:r>
      <w:r w:rsidR="00632A80" w:rsidRPr="000A1B8E">
        <w:rPr>
          <w:lang w:val="hy-AM"/>
        </w:rPr>
        <w:t xml:space="preserve"> </w:t>
      </w:r>
    </w:p>
    <w:p w14:paraId="0E87E361" w14:textId="77777777" w:rsidR="00EA7BA5" w:rsidRPr="000E23FA" w:rsidRDefault="00EA7BA5" w:rsidP="009E6D16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Որպես երկրորդ անկախ էլեկտրասնուցման աղբյուր</w:t>
      </w:r>
      <w:r w:rsidR="004B5B36" w:rsidRPr="00D60CA1">
        <w:rPr>
          <w:lang w:val="hy-AM"/>
        </w:rPr>
        <w:t xml:space="preserve"> </w:t>
      </w:r>
      <w:r w:rsidRPr="000E23FA">
        <w:rPr>
          <w:lang w:val="hy-AM"/>
        </w:rPr>
        <w:t xml:space="preserve">թույլատրվում է նախատեսել ներքին այրման շարժիչով գեներատորներ: </w:t>
      </w:r>
    </w:p>
    <w:p w14:paraId="0E2AC9BF" w14:textId="77777777" w:rsidR="00EA7BA5" w:rsidRPr="000E23FA" w:rsidRDefault="00EA7BA5" w:rsidP="009E6D16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Ներքին այրման շարժի</w:t>
      </w:r>
      <w:r w:rsidR="009F08CD" w:rsidRPr="000E23FA">
        <w:rPr>
          <w:lang w:val="hy-AM"/>
        </w:rPr>
        <w:t>չ</w:t>
      </w:r>
      <w:r w:rsidR="00425AF4" w:rsidRPr="000E23FA">
        <w:rPr>
          <w:lang w:val="hy-AM"/>
        </w:rPr>
        <w:t xml:space="preserve">ով </w:t>
      </w:r>
      <w:r w:rsidRPr="000E23FA">
        <w:rPr>
          <w:lang w:val="hy-AM"/>
        </w:rPr>
        <w:t xml:space="preserve">պոմպերը և </w:t>
      </w:r>
      <w:r w:rsidR="00B555E1" w:rsidRPr="000E23FA">
        <w:rPr>
          <w:lang w:val="hy-AM"/>
        </w:rPr>
        <w:t xml:space="preserve">էլեկտրական </w:t>
      </w:r>
      <w:r w:rsidRPr="000E23FA">
        <w:rPr>
          <w:lang w:val="hy-AM"/>
        </w:rPr>
        <w:t>գեներատորները չի թույլատրվում տեղակայել նկուղային հար</w:t>
      </w:r>
      <w:r w:rsidR="00EF2F89" w:rsidRPr="000E23FA">
        <w:rPr>
          <w:lang w:val="hy-AM"/>
        </w:rPr>
        <w:t>կ</w:t>
      </w:r>
      <w:r w:rsidR="005E7699" w:rsidRPr="000E23FA">
        <w:rPr>
          <w:lang w:val="hy-AM"/>
        </w:rPr>
        <w:t>ում</w:t>
      </w:r>
      <w:r w:rsidRPr="000E23FA">
        <w:rPr>
          <w:lang w:val="hy-AM"/>
        </w:rPr>
        <w:t>:</w:t>
      </w:r>
    </w:p>
    <w:p w14:paraId="1A8A5F22" w14:textId="77777777" w:rsidR="00EA7BA5" w:rsidRPr="000E23FA" w:rsidRDefault="00EA7BA5" w:rsidP="009E6D16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Տրանսֆորմատորային ենթակայաններից սնվող </w:t>
      </w:r>
      <w:r w:rsidR="00587EE6" w:rsidRPr="000E23FA">
        <w:rPr>
          <w:lang w:val="hy-AM"/>
        </w:rPr>
        <w:t>էլեկտրական շարժիչ</w:t>
      </w:r>
      <w:r w:rsidR="00425AF4" w:rsidRPr="000E23FA">
        <w:rPr>
          <w:lang w:val="hy-AM"/>
        </w:rPr>
        <w:t xml:space="preserve">ով </w:t>
      </w:r>
      <w:r w:rsidR="00587EE6" w:rsidRPr="000E23FA">
        <w:rPr>
          <w:lang w:val="hy-AM"/>
        </w:rPr>
        <w:t xml:space="preserve">պոմպերը պետք է համապատասխանեն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587EE6" w:rsidRPr="000E23FA">
        <w:rPr>
          <w:lang w:val="hy-AM"/>
        </w:rPr>
        <w:t xml:space="preserve"> կանոնակարգի</w:t>
      </w:r>
      <w:r w:rsidR="003117C8" w:rsidRPr="000E23FA">
        <w:rPr>
          <w:lang w:val="hy-AM"/>
        </w:rPr>
        <w:t xml:space="preserve"> </w:t>
      </w:r>
      <w:r w:rsidR="00587EE6" w:rsidRPr="000E23FA">
        <w:rPr>
          <w:lang w:val="hy-AM"/>
        </w:rPr>
        <w:t xml:space="preserve">պահանջներին և </w:t>
      </w:r>
      <w:r w:rsidRPr="000E23FA">
        <w:rPr>
          <w:lang w:val="hy-AM"/>
        </w:rPr>
        <w:t>աշխատանքային գործելակարգին հասնեն առավելագույնը 15 վարկյանում:</w:t>
      </w:r>
    </w:p>
    <w:p w14:paraId="49705E6A" w14:textId="77777777" w:rsidR="00EA7BA5" w:rsidRPr="000E23FA" w:rsidRDefault="00EA7BA5" w:rsidP="009E6D16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Ներքին այրման </w:t>
      </w:r>
      <w:r w:rsidR="005E7699" w:rsidRPr="000E23FA">
        <w:rPr>
          <w:lang w:val="hy-AM"/>
        </w:rPr>
        <w:t>շարժիչ</w:t>
      </w:r>
      <w:r w:rsidR="00425AF4" w:rsidRPr="000E23FA">
        <w:rPr>
          <w:lang w:val="hy-AM"/>
        </w:rPr>
        <w:t xml:space="preserve">ով </w:t>
      </w:r>
      <w:r w:rsidR="005E7699" w:rsidRPr="000E23FA">
        <w:rPr>
          <w:lang w:val="hy-AM"/>
        </w:rPr>
        <w:t xml:space="preserve">պոմպերը </w:t>
      </w:r>
      <w:r w:rsidRPr="000E23FA">
        <w:rPr>
          <w:lang w:val="hy-AM"/>
        </w:rPr>
        <w:t xml:space="preserve">և էլեկտրական գեներատորներից սնվող էլեկտրական շարժիչով պոմպերը աշխատանքային գործելակարգին պետք է հասնեն </w:t>
      </w:r>
      <w:r w:rsidRPr="000E23FA">
        <w:rPr>
          <w:lang w:val="hy-AM"/>
        </w:rPr>
        <w:lastRenderedPageBreak/>
        <w:t xml:space="preserve">առավելագույնը 1 րոպեում և այդ ընթացքում ջրասնուցումը պետք է կատարվի օժանդակ </w:t>
      </w:r>
      <w:r w:rsidR="00E66289" w:rsidRPr="000E23FA">
        <w:rPr>
          <w:lang w:val="hy-AM"/>
        </w:rPr>
        <w:t>ջրասնիչ</w:t>
      </w:r>
      <w:r w:rsidRPr="000E23FA">
        <w:rPr>
          <w:lang w:val="hy-AM"/>
        </w:rPr>
        <w:t>ից:</w:t>
      </w:r>
    </w:p>
    <w:p w14:paraId="76E2D1C9" w14:textId="77777777" w:rsidR="00EA7BA5" w:rsidRPr="000E23FA" w:rsidRDefault="00EA7BA5" w:rsidP="009E6D16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Պոմպակայաններն անհրաժեշտ է տեղակայել առ</w:t>
      </w:r>
      <w:r w:rsidR="00425AF4" w:rsidRPr="000E23FA">
        <w:rPr>
          <w:lang w:val="hy-AM"/>
        </w:rPr>
        <w:t>ա</w:t>
      </w:r>
      <w:r w:rsidRPr="000E23FA">
        <w:rPr>
          <w:lang w:val="hy-AM"/>
        </w:rPr>
        <w:t xml:space="preserve">նձին շենքում, կցակառույցում կամ էլ պաշտպանվող շենքի առաջին, կիսանկուղային կամ 1-ին ստորգետնյա հարկում: </w:t>
      </w:r>
    </w:p>
    <w:p w14:paraId="7696FE95" w14:textId="77777777" w:rsidR="00EA7BA5" w:rsidRPr="000E23FA" w:rsidRDefault="00EA7BA5" w:rsidP="009E6D16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Բարձրահարկ շենքերում թույլատրվում է պոմպակայանների տեղակայումը վերգետնյա մեկ կամ ըստ անհրաժեշտության մի քանի միջանկյալ տեխնիկական հարկերում պայմանով, որ պոմպակայանին կից սենքերում աղմուկի գումարային մակարդակը չգերազանցի 30 դԲԱ:</w:t>
      </w:r>
    </w:p>
    <w:p w14:paraId="19B18FFE" w14:textId="77777777" w:rsidR="00EA7BA5" w:rsidRPr="000E23FA" w:rsidRDefault="008706CE" w:rsidP="009E6D16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Պոմպակայանները տեղակայելիս անհրաժեշտ է հաշվի առնել ներքոգրյալ պարտա</w:t>
      </w:r>
      <w:r w:rsidR="00EA7BA5" w:rsidRPr="000E23FA">
        <w:rPr>
          <w:lang w:val="hy-AM"/>
        </w:rPr>
        <w:t>դիր պահանջներից մեկը.</w:t>
      </w:r>
    </w:p>
    <w:p w14:paraId="4BEDD279" w14:textId="77777777" w:rsidR="00EA7BA5" w:rsidRPr="000E23FA" w:rsidRDefault="00EA7BA5" w:rsidP="000E23FA">
      <w:pPr>
        <w:numPr>
          <w:ilvl w:val="0"/>
          <w:numId w:val="5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առաջին, կիսանկուղային կամ նկուղային հարկերում տեղակայվելիս.</w:t>
      </w:r>
    </w:p>
    <w:p w14:paraId="7DB04591" w14:textId="77777777" w:rsidR="00EA7BA5" w:rsidRPr="000E23FA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ա. անմիջական ելք դեպի դուրս,</w:t>
      </w:r>
    </w:p>
    <w:p w14:paraId="6E69D52B" w14:textId="77777777" w:rsidR="00EA7BA5" w:rsidRPr="000E23FA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բ. ելք դեպի աստիճանավանդակ կամ սրահ, որոնք ունեն անմիջական ելք դեպի դուրս,</w:t>
      </w:r>
    </w:p>
    <w:p w14:paraId="6D23B872" w14:textId="77777777" w:rsidR="00EA7BA5" w:rsidRPr="000E23FA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գ. ելք դեպի միջանցք, որն անմիջականորեն տանում է դեպի դուրս անմիջական ելք ունեցող աստիճանավանդակ կամ սրահ, </w:t>
      </w:r>
    </w:p>
    <w:p w14:paraId="0E67E7ED" w14:textId="77777777" w:rsidR="00EA7BA5" w:rsidRPr="000E23FA" w:rsidRDefault="00EA7BA5" w:rsidP="000E23FA">
      <w:pPr>
        <w:numPr>
          <w:ilvl w:val="0"/>
          <w:numId w:val="5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երկրորդ և վերին հարկերում տեղակայվելիս.</w:t>
      </w:r>
    </w:p>
    <w:p w14:paraId="433921F9" w14:textId="77777777" w:rsidR="00EA7BA5" w:rsidRPr="000E23FA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ա. ելք դեպի աստիճանավանդակ կամ 3-րդ տիպի աստիճաններ 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</w:t>
      </w:r>
      <w:r w:rsidR="0083244B" w:rsidRPr="00D60CA1">
        <w:rPr>
          <w:lang w:val="hy-AM"/>
        </w:rPr>
        <w:t xml:space="preserve"> </w:t>
      </w:r>
      <w:r w:rsidR="0083244B" w:rsidRPr="000E23FA">
        <w:rPr>
          <w:lang w:val="hy-AM"/>
        </w:rPr>
        <w:t>ՀՀՇՆ 21-01-2014 «Շենքերի և շինությունների հրդեհային անվտանգություն» շինարարական</w:t>
      </w:r>
      <w:r w:rsidR="007F244A" w:rsidRPr="000E23FA">
        <w:rPr>
          <w:lang w:val="hy-AM"/>
        </w:rPr>
        <w:t xml:space="preserve"> նորմեր</w:t>
      </w:r>
      <w:r w:rsidR="00202159" w:rsidRPr="000E23FA">
        <w:rPr>
          <w:lang w:val="hy-AM"/>
        </w:rPr>
        <w:t>ի</w:t>
      </w:r>
      <w:r w:rsidRPr="000E23FA">
        <w:rPr>
          <w:lang w:val="hy-AM"/>
        </w:rPr>
        <w:t>,</w:t>
      </w:r>
    </w:p>
    <w:p w14:paraId="01D9341D" w14:textId="77777777" w:rsidR="00EA7BA5" w:rsidRPr="000E23FA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բ. ելք դեպի միջանցք, որն անմիջականորեն տանում է դեպի աստիճանավանդակ կամ 3-րդ տիպի աստիճաններ,</w:t>
      </w:r>
    </w:p>
    <w:p w14:paraId="04B0EA2C" w14:textId="77777777" w:rsidR="00EA7BA5" w:rsidRPr="000E23FA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գ. ելք դեպի սրահ, որն ունի անմիջական ելք դեպի աստիճանավանդակ կամ 3-րդ տիպի աստիճաններ,</w:t>
      </w:r>
    </w:p>
    <w:p w14:paraId="12143EDB" w14:textId="77777777" w:rsidR="00EA7BA5" w:rsidRPr="000E23FA" w:rsidRDefault="00DF4E1E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դ. ելք դեպի շահագործվող տանիքածածկ կամ նրա հատուկ նախատեսված մի հատված,</w:t>
      </w:r>
      <w:r w:rsidR="000A1B8E" w:rsidRPr="00D60CA1">
        <w:rPr>
          <w:lang w:val="hy-AM"/>
        </w:rPr>
        <w:t xml:space="preserve"> </w:t>
      </w:r>
      <w:r w:rsidR="00EA7BA5" w:rsidRPr="000E23FA">
        <w:rPr>
          <w:lang w:val="hy-AM"/>
        </w:rPr>
        <w:t>որն ունի ելք դեպի 3-րդ տիպի աստիճաններ:</w:t>
      </w:r>
    </w:p>
    <w:p w14:paraId="2DBC09C1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Պոմպակայանը</w:t>
      </w:r>
      <w:proofErr w:type="spellEnd"/>
      <w:r w:rsidRPr="000E23FA">
        <w:t>.</w:t>
      </w:r>
    </w:p>
    <w:p w14:paraId="21CEF02B" w14:textId="77777777" w:rsidR="001B1B2D" w:rsidRPr="000E23FA" w:rsidRDefault="001B1B2D" w:rsidP="000E23FA">
      <w:pPr>
        <w:numPr>
          <w:ilvl w:val="0"/>
          <w:numId w:val="52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առանձին շենքում տեղակայվելու և ներքին այրման շարժիչների բացակայության</w:t>
      </w:r>
    </w:p>
    <w:p w14:paraId="1AE0628D" w14:textId="77777777" w:rsidR="00EA7BA5" w:rsidRPr="000E23FA" w:rsidRDefault="00EA7BA5" w:rsidP="000E23FA">
      <w:pPr>
        <w:tabs>
          <w:tab w:val="left" w:pos="90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դեպքում այդ շենքի հրակայունության աստիճանը պետք է լինի IV աստիճանից ոչ ցածր 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</w:t>
      </w:r>
      <w:r w:rsidR="00202159" w:rsidRPr="000E23FA">
        <w:rPr>
          <w:lang w:val="hy-AM"/>
        </w:rPr>
        <w:t>ի</w:t>
      </w:r>
      <w:r w:rsidRPr="000E23FA">
        <w:rPr>
          <w:lang w:val="hy-AM"/>
        </w:rPr>
        <w:t>,</w:t>
      </w:r>
    </w:p>
    <w:p w14:paraId="2D316A8B" w14:textId="77777777" w:rsidR="00EA7BA5" w:rsidRPr="000E23FA" w:rsidRDefault="007E63B1" w:rsidP="000E23FA">
      <w:pPr>
        <w:numPr>
          <w:ilvl w:val="0"/>
          <w:numId w:val="52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ցանկացած շենքում տեղակայվելու և ներքին այրման շարժիչների առկայության</w:t>
      </w:r>
      <w:r w:rsidR="00A21214" w:rsidRPr="000E23FA">
        <w:rPr>
          <w:lang w:val="hy-AM"/>
        </w:rPr>
        <w:t xml:space="preserve"> </w:t>
      </w:r>
      <w:r w:rsidRPr="000E23FA">
        <w:rPr>
          <w:lang w:val="hy-AM"/>
        </w:rPr>
        <w:t>դեպքում այդ շենքի հրակայունության աստիճանը պետք է լինի I աստիճանի</w:t>
      </w:r>
      <w:r w:rsidR="00202159" w:rsidRPr="000E23FA">
        <w:rPr>
          <w:lang w:val="hy-AM"/>
        </w:rPr>
        <w:t>,</w:t>
      </w:r>
    </w:p>
    <w:p w14:paraId="5BD111E0" w14:textId="77777777" w:rsidR="00EA7BA5" w:rsidRPr="000E23FA" w:rsidRDefault="00EA7BA5" w:rsidP="000E23FA">
      <w:pPr>
        <w:numPr>
          <w:ilvl w:val="0"/>
          <w:numId w:val="52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պետք է առանձնացված լինի այլ սեն</w:t>
      </w:r>
      <w:r w:rsidR="00956217" w:rsidRPr="000E23FA">
        <w:rPr>
          <w:lang w:val="hy-AM"/>
        </w:rPr>
        <w:t>ք</w:t>
      </w:r>
      <w:r w:rsidRPr="000E23FA">
        <w:rPr>
          <w:lang w:val="hy-AM"/>
        </w:rPr>
        <w:t xml:space="preserve">երից 1-ին տիպի հակահրդեհային պատերով և 2-րդ տիպի ծածկերով 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</w:t>
      </w:r>
      <w:r w:rsidR="00202159" w:rsidRPr="000E23FA">
        <w:rPr>
          <w:lang w:val="hy-AM"/>
        </w:rPr>
        <w:t>ի</w:t>
      </w:r>
      <w:r w:rsidRPr="000E23FA">
        <w:rPr>
          <w:lang w:val="hy-AM"/>
        </w:rPr>
        <w:t>:</w:t>
      </w:r>
    </w:p>
    <w:p w14:paraId="7EA7A97B" w14:textId="77777777" w:rsidR="00EA7BA5" w:rsidRPr="000E23FA" w:rsidRDefault="00EA7BA5" w:rsidP="009E6D16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Պոմպակայանի սենքում օդի ջերմաստիճանը պետք է լինի 5°С -ից մինչև 35°С, օդի հարաբերական խոնավությունը՝  80% ոչ ավելի</w:t>
      </w:r>
      <w:r w:rsidR="004C5EEE" w:rsidRPr="000E23FA">
        <w:rPr>
          <w:lang w:val="hy-AM"/>
        </w:rPr>
        <w:t xml:space="preserve"> </w:t>
      </w:r>
      <w:r w:rsidRPr="000E23FA">
        <w:rPr>
          <w:lang w:val="hy-AM"/>
        </w:rPr>
        <w:t>25°С դեպքում:</w:t>
      </w:r>
    </w:p>
    <w:p w14:paraId="011DD9CF" w14:textId="77777777" w:rsidR="00EA7BA5" w:rsidRPr="000E23FA" w:rsidRDefault="005F07F0" w:rsidP="009E6D16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Աշխատանքային և վթարային լուսավորությունը պետք է լինի ըստ ՀՀ քաղաքաշինության նախարարի </w:t>
      </w:r>
      <w:r w:rsidR="00F85714" w:rsidRPr="000E23FA">
        <w:rPr>
          <w:lang w:val="hy-AM"/>
        </w:rPr>
        <w:t>2017 թվականի ապրիլի 13-ի</w:t>
      </w:r>
      <w:r w:rsidRPr="000E23FA">
        <w:rPr>
          <w:lang w:val="hy-AM"/>
        </w:rPr>
        <w:t xml:space="preserve"> N 56-Ն հրամանով հաստատված ՀՀՇՆ 22-03-</w:t>
      </w:r>
      <w:r w:rsidR="00D17894" w:rsidRPr="000E23FA">
        <w:rPr>
          <w:lang w:val="hy-AM"/>
        </w:rPr>
        <w:t>2017</w:t>
      </w:r>
      <w:r w:rsidR="003117C8" w:rsidRPr="000E23FA">
        <w:rPr>
          <w:lang w:val="hy-AM"/>
        </w:rPr>
        <w:t xml:space="preserve"> </w:t>
      </w:r>
      <w:r w:rsidR="00D17894" w:rsidRPr="000E23FA">
        <w:rPr>
          <w:lang w:val="hy-AM"/>
        </w:rPr>
        <w:t xml:space="preserve">«Արհեստական և բնական լուսավորում» շինարարական </w:t>
      </w:r>
      <w:r w:rsidR="001D557E" w:rsidRPr="000E23FA">
        <w:rPr>
          <w:lang w:val="hy-AM"/>
        </w:rPr>
        <w:t>նորմերի</w:t>
      </w:r>
      <w:r w:rsidR="00EA7BA5" w:rsidRPr="000E23FA">
        <w:rPr>
          <w:lang w:val="hy-AM"/>
        </w:rPr>
        <w:t>:</w:t>
      </w:r>
    </w:p>
    <w:p w14:paraId="71399311" w14:textId="77777777" w:rsidR="00EA7BA5" w:rsidRPr="000E23FA" w:rsidRDefault="007828D7" w:rsidP="009E6D16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Պոմպակայանը հրդեհային դիտակետի հետ պետք է կապված լինի հեռախոսային կամ</w:t>
      </w:r>
      <w:r w:rsidR="003117C8" w:rsidRPr="000E23FA">
        <w:rPr>
          <w:lang w:val="hy-AM"/>
        </w:rPr>
        <w:t xml:space="preserve"> </w:t>
      </w:r>
      <w:r w:rsidR="00EA7BA5" w:rsidRPr="000E23FA">
        <w:rPr>
          <w:lang w:val="hy-AM"/>
        </w:rPr>
        <w:t>այլ օպերատիվ կապով:</w:t>
      </w:r>
    </w:p>
    <w:p w14:paraId="48CBEE36" w14:textId="77777777" w:rsidR="00EA7BA5" w:rsidRPr="000E23FA" w:rsidRDefault="008706CE" w:rsidP="009E6D16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Պոմպակայանի մուտքի մոտ պետք է լինի վթարային լուսավորությամբ լուսատախտակ՝</w:t>
      </w:r>
      <w:r w:rsidR="008678B1" w:rsidRPr="000E23FA">
        <w:rPr>
          <w:lang w:val="hy-AM"/>
        </w:rPr>
        <w:t xml:space="preserve"> </w:t>
      </w:r>
      <w:r w:rsidR="003117C8" w:rsidRPr="000E23FA">
        <w:rPr>
          <w:lang w:val="hy-AM"/>
        </w:rPr>
        <w:t>«</w:t>
      </w:r>
      <w:r w:rsidR="00EA7BA5" w:rsidRPr="000E23FA">
        <w:rPr>
          <w:lang w:val="hy-AM"/>
        </w:rPr>
        <w:t>ՀՐՇԵՋ ՊՈՄՊԱԿԱՅԱՆ</w:t>
      </w:r>
      <w:r w:rsidR="003117C8" w:rsidRPr="000E23FA">
        <w:rPr>
          <w:lang w:val="hy-AM"/>
        </w:rPr>
        <w:t>»</w:t>
      </w:r>
      <w:r w:rsidR="00EA7BA5" w:rsidRPr="000E23FA">
        <w:rPr>
          <w:lang w:val="hy-AM"/>
        </w:rPr>
        <w:t xml:space="preserve"> մակագրությամբ:</w:t>
      </w:r>
    </w:p>
    <w:p w14:paraId="527E565F" w14:textId="77777777" w:rsidR="0083244B" w:rsidRPr="000E23FA" w:rsidRDefault="0083244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Պոմպակայանի մակերեսը որոշելիս անհրաժեշտ է ապահովել կայանքի</w:t>
      </w:r>
    </w:p>
    <w:p w14:paraId="53C462A9" w14:textId="77777777" w:rsidR="00EA7BA5" w:rsidRPr="000E23FA" w:rsidRDefault="000D7030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սարքավո</w:t>
      </w:r>
      <w:r w:rsidR="00EA7BA5" w:rsidRPr="000E23FA">
        <w:rPr>
          <w:lang w:val="hy-AM"/>
        </w:rPr>
        <w:t>րանքի միջև հետևյալ նվազագույն հեռավորությունները.</w:t>
      </w:r>
    </w:p>
    <w:p w14:paraId="3009D9AB" w14:textId="77777777" w:rsidR="00EA7BA5" w:rsidRPr="000E23FA" w:rsidRDefault="003117C8" w:rsidP="000E23FA">
      <w:pPr>
        <w:numPr>
          <w:ilvl w:val="0"/>
          <w:numId w:val="5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</w:t>
      </w:r>
      <w:r w:rsidR="00EA7BA5" w:rsidRPr="000E23FA">
        <w:rPr>
          <w:lang w:val="hy-AM"/>
        </w:rPr>
        <w:t>առավարման հանգույցների միջև, նրանց և պատերի միջև՝ 0.5մ,</w:t>
      </w:r>
    </w:p>
    <w:p w14:paraId="04F03AA9" w14:textId="77777777" w:rsidR="00EA7BA5" w:rsidRPr="000E23FA" w:rsidRDefault="00EA7BA5" w:rsidP="000E23FA">
      <w:pPr>
        <w:numPr>
          <w:ilvl w:val="0"/>
          <w:numId w:val="5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պոմպերի</w:t>
      </w:r>
      <w:proofErr w:type="spellEnd"/>
      <w:r w:rsidRPr="000E23FA">
        <w:t xml:space="preserve"> </w:t>
      </w:r>
      <w:proofErr w:type="spellStart"/>
      <w:r w:rsidRPr="000E23FA">
        <w:t>միջև</w:t>
      </w:r>
      <w:proofErr w:type="spellEnd"/>
      <w:r w:rsidRPr="000E23FA">
        <w:t xml:space="preserve">՝ 0.7մ, </w:t>
      </w:r>
    </w:p>
    <w:p w14:paraId="0F070817" w14:textId="77777777" w:rsidR="00EA7BA5" w:rsidRPr="000E23FA" w:rsidRDefault="00EA7BA5" w:rsidP="000E23FA">
      <w:pPr>
        <w:numPr>
          <w:ilvl w:val="0"/>
          <w:numId w:val="5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պոմպերի, մոդուլային պոմպակայանքների և պատերի միջև՝ 1.0մ, բայց այնքան, որ հնարավոր լինի էլեկտրոշարժիչների ռոտորների ապամոնտաժումն ու տեղափոխումը,</w:t>
      </w:r>
    </w:p>
    <w:p w14:paraId="1BCE11A8" w14:textId="77777777" w:rsidR="00EA7BA5" w:rsidRPr="000E23FA" w:rsidRDefault="00EA7BA5" w:rsidP="000E23FA">
      <w:pPr>
        <w:numPr>
          <w:ilvl w:val="0"/>
          <w:numId w:val="5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այլ սարքավորանքի ելուստված անշարժ մասերի և պատերի միջև՝ 0.7մ,</w:t>
      </w:r>
    </w:p>
    <w:p w14:paraId="4B880F74" w14:textId="77777777" w:rsidR="00EA7BA5" w:rsidRPr="000E23FA" w:rsidRDefault="00EA7BA5" w:rsidP="000E23FA">
      <w:pPr>
        <w:numPr>
          <w:ilvl w:val="0"/>
          <w:numId w:val="5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էլեկտրական</w:t>
      </w:r>
      <w:proofErr w:type="spellEnd"/>
      <w:r w:rsidRPr="000E23FA">
        <w:t xml:space="preserve"> </w:t>
      </w:r>
      <w:proofErr w:type="spellStart"/>
      <w:r w:rsidRPr="000E23FA">
        <w:t>վահանակների</w:t>
      </w:r>
      <w:proofErr w:type="spellEnd"/>
      <w:r w:rsidRPr="000E23FA">
        <w:t xml:space="preserve"> </w:t>
      </w:r>
      <w:proofErr w:type="spellStart"/>
      <w:r w:rsidRPr="000E23FA">
        <w:t>առջև</w:t>
      </w:r>
      <w:proofErr w:type="spellEnd"/>
      <w:r w:rsidRPr="000E23FA">
        <w:t>՝ 2.0մ:</w:t>
      </w:r>
    </w:p>
    <w:p w14:paraId="3DC5C289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Մինչև ներառյալ DN 100 մղման կարճախողովակով պոմպերը թույլատրվում է տեղակայել.</w:t>
      </w:r>
    </w:p>
    <w:p w14:paraId="66C4E319" w14:textId="77777777" w:rsidR="00EA7BA5" w:rsidRPr="000E23FA" w:rsidRDefault="00EA7BA5" w:rsidP="000E23FA">
      <w:pPr>
        <w:numPr>
          <w:ilvl w:val="0"/>
          <w:numId w:val="5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պատերի մոտ կամ բարձակների վրա,</w:t>
      </w:r>
    </w:p>
    <w:p w14:paraId="2A49346A" w14:textId="77777777" w:rsidR="00EA7BA5" w:rsidRPr="000E23FA" w:rsidRDefault="00EA7BA5" w:rsidP="000E23FA">
      <w:pPr>
        <w:numPr>
          <w:ilvl w:val="0"/>
          <w:numId w:val="5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մեկ հիմքի վրա 2 պոմպ, </w:t>
      </w:r>
      <w:r w:rsidR="00281DD8" w:rsidRPr="000E23FA">
        <w:rPr>
          <w:lang w:val="hy-AM"/>
        </w:rPr>
        <w:t xml:space="preserve">ապահովելով </w:t>
      </w:r>
      <w:r w:rsidRPr="000E23FA">
        <w:rPr>
          <w:lang w:val="hy-AM"/>
        </w:rPr>
        <w:t>նրանց ելուստված մասերի միջև ոչ պակաս քան 0.5մ, իսկ պատերի միջև՝ 0.7մ</w:t>
      </w:r>
      <w:r w:rsidR="00281DD8" w:rsidRPr="000E23FA">
        <w:rPr>
          <w:lang w:val="hy-AM"/>
        </w:rPr>
        <w:t xml:space="preserve"> հեռավորություն</w:t>
      </w:r>
      <w:r w:rsidRPr="000E23FA">
        <w:rPr>
          <w:lang w:val="hy-AM"/>
        </w:rPr>
        <w:t>:</w:t>
      </w:r>
    </w:p>
    <w:p w14:paraId="556C836C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 5</w:t>
      </w:r>
      <w:r w:rsidR="003549EE" w:rsidRPr="000E23FA">
        <w:rPr>
          <w:lang w:val="hy-AM"/>
        </w:rPr>
        <w:t>4</w:t>
      </w:r>
      <w:r w:rsidR="00C36389" w:rsidRPr="000E23FA">
        <w:rPr>
          <w:lang w:val="hy-AM"/>
        </w:rPr>
        <w:t>3</w:t>
      </w:r>
      <w:r w:rsidR="00215E22" w:rsidRPr="000E23FA">
        <w:rPr>
          <w:lang w:val="hy-AM"/>
        </w:rPr>
        <w:t xml:space="preserve">-րդ և </w:t>
      </w:r>
      <w:r w:rsidRPr="000E23FA">
        <w:rPr>
          <w:lang w:val="hy-AM"/>
        </w:rPr>
        <w:t>5</w:t>
      </w:r>
      <w:r w:rsidR="003549EE" w:rsidRPr="000E23FA">
        <w:rPr>
          <w:lang w:val="hy-AM"/>
        </w:rPr>
        <w:t>4</w:t>
      </w:r>
      <w:r w:rsidR="00C36389" w:rsidRPr="000E23FA">
        <w:rPr>
          <w:lang w:val="hy-AM"/>
        </w:rPr>
        <w:t>4</w:t>
      </w:r>
      <w:r w:rsidR="00215E22" w:rsidRPr="000E23FA">
        <w:rPr>
          <w:lang w:val="hy-AM"/>
        </w:rPr>
        <w:t>-րդ</w:t>
      </w:r>
      <w:r w:rsidRPr="000E23FA">
        <w:rPr>
          <w:lang w:val="hy-AM"/>
        </w:rPr>
        <w:t xml:space="preserve"> կետերում նշված հեռավորությունները պետք է լրացուցիչ ճշտել սարքավորանքի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ով:</w:t>
      </w:r>
    </w:p>
    <w:p w14:paraId="3EFAB9ED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Պոմպերը պետք է տեղադրել նրանց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 պահանջներին համապատասխան հիմքերի վրա: Այդ տվյալների բացակայության դեպքերում պետք է նախատեսել պոմպերի զանգվածը 4 ա</w:t>
      </w:r>
      <w:r w:rsidR="008F5DB2" w:rsidRPr="000E23FA">
        <w:rPr>
          <w:lang w:val="hy-AM"/>
        </w:rPr>
        <w:t>ն</w:t>
      </w:r>
      <w:r w:rsidRPr="000E23FA">
        <w:rPr>
          <w:lang w:val="hy-AM"/>
        </w:rPr>
        <w:t>գամ գերազանցող և նրանց եզրագծերից առ</w:t>
      </w:r>
      <w:r w:rsidR="00D24140" w:rsidRPr="000E23FA">
        <w:rPr>
          <w:lang w:val="hy-AM"/>
        </w:rPr>
        <w:t>ն</w:t>
      </w:r>
      <w:r w:rsidRPr="000E23FA">
        <w:rPr>
          <w:lang w:val="hy-AM"/>
        </w:rPr>
        <w:t>վազն 0.1մ դուրս եկող երկաթբետոնե հիմք:</w:t>
      </w:r>
    </w:p>
    <w:p w14:paraId="33BB7DF5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Միաժամանակ երկուսից ոչ պակաս շարժական </w:t>
      </w:r>
      <w:r w:rsidR="00D61FB4" w:rsidRPr="000E23FA">
        <w:rPr>
          <w:lang w:val="hy-AM"/>
        </w:rPr>
        <w:t>հակա</w:t>
      </w:r>
      <w:r w:rsidRPr="000E23FA">
        <w:rPr>
          <w:lang w:val="hy-AM"/>
        </w:rPr>
        <w:t>հրդեհային տեխնիկան կայանքին դրսից միակցելու համար անհրաժեշտ է նախատեսել DN80</w:t>
      </w:r>
      <w:r w:rsidR="006C3F2B" w:rsidRPr="000E23FA">
        <w:rPr>
          <w:lang w:val="hy-AM"/>
        </w:rPr>
        <w:t xml:space="preserve"> և ավելի </w:t>
      </w:r>
      <w:r w:rsidRPr="000E23FA">
        <w:rPr>
          <w:lang w:val="hy-AM"/>
        </w:rPr>
        <w:t xml:space="preserve">տրամագծով կարճախողովակներով դուրս բերված </w:t>
      </w:r>
      <w:r w:rsidR="00587EE6" w:rsidRPr="000E23FA">
        <w:rPr>
          <w:lang w:val="hy-AM"/>
        </w:rPr>
        <w:t xml:space="preserve">և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587EE6" w:rsidRPr="000E23FA">
        <w:rPr>
          <w:lang w:val="hy-AM"/>
        </w:rPr>
        <w:t xml:space="preserve"> կանոնակարգին </w:t>
      </w:r>
      <w:r w:rsidR="0075393E" w:rsidRPr="000E23FA">
        <w:rPr>
          <w:lang w:val="hy-AM"/>
        </w:rPr>
        <w:t xml:space="preserve">(ԳՕՍՏ Ռ 53279-2009) </w:t>
      </w:r>
      <w:r w:rsidR="00587EE6" w:rsidRPr="000E23FA">
        <w:rPr>
          <w:lang w:val="hy-AM"/>
        </w:rPr>
        <w:t xml:space="preserve">համապատասխանող  </w:t>
      </w:r>
      <w:r w:rsidRPr="000E23FA">
        <w:rPr>
          <w:lang w:val="hy-AM"/>
        </w:rPr>
        <w:t xml:space="preserve">միացման գլխիկներ: </w:t>
      </w:r>
      <w:r w:rsidR="00D24140" w:rsidRPr="000E23FA">
        <w:rPr>
          <w:lang w:val="hy-AM"/>
        </w:rPr>
        <w:t xml:space="preserve">Դրանց տրամագիծն ու քանակը պետք է </w:t>
      </w:r>
      <w:r w:rsidRPr="000E23FA">
        <w:rPr>
          <w:lang w:val="hy-AM"/>
        </w:rPr>
        <w:t xml:space="preserve">ապահովեն հրդեհաշիջման կայանքի թելադրող հատվածամասի առավելագույն </w:t>
      </w:r>
      <w:r w:rsidR="005F07F0" w:rsidRPr="000E23FA">
        <w:rPr>
          <w:lang w:val="hy-AM"/>
        </w:rPr>
        <w:t>հաշվարկային ծախսը: Գլխիկները հակադարձ փականներով, նորմալ բաց փականով պետք</w:t>
      </w:r>
      <w:r w:rsidR="008678B1" w:rsidRPr="000E23FA">
        <w:rPr>
          <w:lang w:val="hy-AM"/>
        </w:rPr>
        <w:t xml:space="preserve"> </w:t>
      </w:r>
      <w:r w:rsidR="00D24140" w:rsidRPr="000E23FA">
        <w:rPr>
          <w:lang w:val="hy-AM"/>
        </w:rPr>
        <w:t>է միակցվեն կայանքի առբերիչ խողովակին։</w:t>
      </w:r>
    </w:p>
    <w:p w14:paraId="3ADBF712" w14:textId="77777777" w:rsidR="00EA7BA5" w:rsidRPr="000A1B8E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 xml:space="preserve">Միացման գլխիկներով կարճախողովակները դրսի պատին պետք է տեղակայել շարժական </w:t>
      </w:r>
      <w:r w:rsidR="00D61FB4" w:rsidRPr="000A1B8E">
        <w:rPr>
          <w:lang w:val="hy-AM"/>
        </w:rPr>
        <w:t>հակա</w:t>
      </w:r>
      <w:r w:rsidRPr="000A1B8E">
        <w:rPr>
          <w:lang w:val="hy-AM"/>
        </w:rPr>
        <w:t>հրդեհային տեխնիկայի մոտեցման համար հարմար վայրում,  դրսի պատի վրա՝ խորշում, մետաղական արկղի մեջ,  գլխիկի առանցքը գետնից 1.50±0.15 մ բարձրության</w:t>
      </w:r>
      <w:r w:rsidR="0083244B" w:rsidRPr="00D60CA1">
        <w:rPr>
          <w:lang w:val="hy-AM"/>
        </w:rPr>
        <w:t xml:space="preserve"> </w:t>
      </w:r>
      <w:r w:rsidR="0083244B" w:rsidRPr="000A1B8E">
        <w:rPr>
          <w:lang w:val="hy-AM"/>
        </w:rPr>
        <w:t>վրա և արտաքին հակահրդեհային ջրմուղի մոտակա ջրածորանին հնարավորինս մոտիկ:</w:t>
      </w:r>
      <w:r w:rsidR="000A1B8E" w:rsidRPr="00D60CA1">
        <w:rPr>
          <w:lang w:val="hy-AM"/>
        </w:rPr>
        <w:t xml:space="preserve"> </w:t>
      </w:r>
      <w:r w:rsidR="000D7030" w:rsidRPr="000A1B8E">
        <w:rPr>
          <w:lang w:val="hy-AM"/>
        </w:rPr>
        <w:t>Արկղի դռան վրա</w:t>
      </w:r>
      <w:r w:rsidR="006D30F7" w:rsidRPr="000A1B8E">
        <w:rPr>
          <w:lang w:val="hy-AM"/>
        </w:rPr>
        <w:t xml:space="preserve"> </w:t>
      </w:r>
      <w:r w:rsidRPr="000A1B8E">
        <w:rPr>
          <w:lang w:val="hy-AM"/>
        </w:rPr>
        <w:t>անհրաժեշտ է նախատեսել համապատասխան մակնշում:</w:t>
      </w:r>
    </w:p>
    <w:p w14:paraId="23A249ED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Հրդեհայի</w:t>
      </w:r>
      <w:r w:rsidR="00424532" w:rsidRPr="000E23FA">
        <w:rPr>
          <w:lang w:val="hy-AM"/>
        </w:rPr>
        <w:t>ն</w:t>
      </w:r>
      <w:r w:rsidRPr="000E23FA">
        <w:rPr>
          <w:lang w:val="hy-AM"/>
        </w:rPr>
        <w:t xml:space="preserve"> հիմնական կամ պահուստային պոմպերը միանալիս հ</w:t>
      </w:r>
      <w:r w:rsidR="00D61FB4" w:rsidRPr="000E23FA">
        <w:rPr>
          <w:lang w:val="hy-AM"/>
        </w:rPr>
        <w:t>ակահ</w:t>
      </w:r>
      <w:r w:rsidRPr="000E23FA">
        <w:rPr>
          <w:lang w:val="hy-AM"/>
        </w:rPr>
        <w:t>րդեհային ջրավազանին միացած մնացած պոմպերը, ներառյալ ճնշումայինը, պետք է անջատվեն:</w:t>
      </w:r>
    </w:p>
    <w:p w14:paraId="23FAE184" w14:textId="77777777" w:rsidR="00EA7BA5" w:rsidRPr="000A1B8E" w:rsidRDefault="00F178BC" w:rsidP="000A1B8E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Պոմպերը պետք է տեղակայվեն, որպես կանոն, ճնշումային հանգույցները</w:t>
      </w:r>
      <w:r w:rsidR="000A1B8E" w:rsidRPr="00D60CA1">
        <w:rPr>
          <w:lang w:val="hy-AM"/>
        </w:rPr>
        <w:t xml:space="preserve"> </w:t>
      </w:r>
      <w:r w:rsidR="00EA7BA5" w:rsidRPr="000A1B8E">
        <w:rPr>
          <w:lang w:val="hy-AM"/>
        </w:rPr>
        <w:t xml:space="preserve">ջրալցված, համաձայն պոմպերի </w:t>
      </w:r>
      <w:r w:rsidR="002F088D" w:rsidRPr="000A1B8E">
        <w:rPr>
          <w:lang w:val="hy-AM"/>
        </w:rPr>
        <w:t>ՏՓ-</w:t>
      </w:r>
      <w:r w:rsidR="00EA7BA5" w:rsidRPr="000A1B8E">
        <w:rPr>
          <w:lang w:val="hy-AM"/>
        </w:rPr>
        <w:t>ի:</w:t>
      </w:r>
    </w:p>
    <w:p w14:paraId="6AAA4550" w14:textId="77777777" w:rsidR="00EA7BA5" w:rsidRPr="000E23FA" w:rsidRDefault="001235DB" w:rsidP="009E6D16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Գետնի մակարդակից ցածր գտնվող պոմպակայաններում անհրաժեշտ է միջոցներ</w:t>
      </w:r>
      <w:r w:rsidR="003117C8" w:rsidRPr="000E23FA">
        <w:rPr>
          <w:lang w:val="hy-AM"/>
        </w:rPr>
        <w:t xml:space="preserve"> </w:t>
      </w:r>
      <w:r w:rsidR="00EA7BA5" w:rsidRPr="000E23FA">
        <w:rPr>
          <w:lang w:val="hy-AM"/>
        </w:rPr>
        <w:t>ձեռնարկել պոմպերի, փականների կամ խողովակաշարի վթարների դեպքում հնարավոր ջրահոսքերը հեռացնելու համար, մասնավորապես.</w:t>
      </w:r>
    </w:p>
    <w:p w14:paraId="21320F64" w14:textId="77777777" w:rsidR="00EA7BA5" w:rsidRPr="000E23FA" w:rsidRDefault="00EA7BA5" w:rsidP="000E23FA">
      <w:pPr>
        <w:numPr>
          <w:ilvl w:val="0"/>
          <w:numId w:val="5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պոմպերը տեղակայել գետնից առնվազն 0.5մ բարձրությամբ հիմքի վրա,</w:t>
      </w:r>
    </w:p>
    <w:p w14:paraId="18853670" w14:textId="77777777" w:rsidR="00EA7BA5" w:rsidRPr="000E23FA" w:rsidRDefault="00EA7BA5" w:rsidP="000E23FA">
      <w:pPr>
        <w:numPr>
          <w:ilvl w:val="0"/>
          <w:numId w:val="5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նախատեսել </w:t>
      </w:r>
      <w:r w:rsidR="00784EA3" w:rsidRPr="000E23FA">
        <w:rPr>
          <w:lang w:val="hy-AM"/>
        </w:rPr>
        <w:t xml:space="preserve">բետոնապատ պատերով </w:t>
      </w:r>
      <w:r w:rsidRPr="000E23FA">
        <w:rPr>
          <w:lang w:val="hy-AM"/>
        </w:rPr>
        <w:t xml:space="preserve">ցամաքուրդային փոսորակ </w:t>
      </w:r>
      <w:r w:rsidR="00784EA3" w:rsidRPr="000E23FA">
        <w:rPr>
          <w:lang w:val="hy-AM"/>
        </w:rPr>
        <w:t>0,8մx0,8մ չափերով և առնվազն 0,8մ խորությամբ</w:t>
      </w:r>
      <w:r w:rsidRPr="000E23FA">
        <w:rPr>
          <w:lang w:val="hy-AM"/>
        </w:rPr>
        <w:t xml:space="preserve">, </w:t>
      </w:r>
    </w:p>
    <w:p w14:paraId="498628A0" w14:textId="77777777" w:rsidR="00EA7BA5" w:rsidRPr="000E23FA" w:rsidRDefault="00EA7BA5" w:rsidP="000E23FA">
      <w:pPr>
        <w:numPr>
          <w:ilvl w:val="0"/>
          <w:numId w:val="5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պոմպակայանի հատակին ապահովել թեքությ</w:t>
      </w:r>
      <w:r w:rsidR="00B317AA" w:rsidRPr="000E23FA">
        <w:rPr>
          <w:lang w:val="hy-AM"/>
        </w:rPr>
        <w:t>ու</w:t>
      </w:r>
      <w:r w:rsidRPr="000E23FA">
        <w:rPr>
          <w:lang w:val="hy-AM"/>
        </w:rPr>
        <w:t xml:space="preserve">ն դեպի կոյուղու հոսակ՝ ջրի ինքնահոս հեռացման համար </w:t>
      </w:r>
      <w:r w:rsidR="00B317AA" w:rsidRPr="000E23FA">
        <w:rPr>
          <w:lang w:val="hy-AM"/>
        </w:rPr>
        <w:t>և</w:t>
      </w:r>
      <w:r w:rsidRPr="000E23FA">
        <w:rPr>
          <w:lang w:val="hy-AM"/>
        </w:rPr>
        <w:t xml:space="preserve"> դեպի ցամաքուրդային փոսորակ:</w:t>
      </w:r>
    </w:p>
    <w:p w14:paraId="3AD155F8" w14:textId="77777777" w:rsidR="00784EA3" w:rsidRPr="000E23FA" w:rsidRDefault="003117C8" w:rsidP="000E23FA">
      <w:pPr>
        <w:numPr>
          <w:ilvl w:val="0"/>
          <w:numId w:val="5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</w:t>
      </w:r>
      <w:r w:rsidR="00EA7BA5" w:rsidRPr="000E23FA">
        <w:rPr>
          <w:lang w:val="hy-AM"/>
        </w:rPr>
        <w:t xml:space="preserve">իսանկուղային և նկուղային հարկերում պետք է նախատեսել 2 հատ </w:t>
      </w:r>
      <w:r w:rsidR="00784EA3" w:rsidRPr="000E23FA">
        <w:rPr>
          <w:lang w:val="hy-AM"/>
        </w:rPr>
        <w:t xml:space="preserve">ինքնաշխատ </w:t>
      </w:r>
      <w:r w:rsidR="00EA7BA5" w:rsidRPr="000E23FA">
        <w:rPr>
          <w:lang w:val="hy-AM"/>
        </w:rPr>
        <w:t>ցամաքուրդային պոմպեր 1-ին կարգի հուսալիությամբ էլեկտրամատակարարումով</w:t>
      </w:r>
      <w:r w:rsidR="00784EA3" w:rsidRPr="000E23FA">
        <w:rPr>
          <w:lang w:val="hy-AM"/>
        </w:rPr>
        <w:t>,</w:t>
      </w:r>
      <w:r w:rsidR="003A1306" w:rsidRPr="000E23FA">
        <w:rPr>
          <w:lang w:val="hy-AM"/>
        </w:rPr>
        <w:t xml:space="preserve"> </w:t>
      </w:r>
      <w:r w:rsidR="00784EA3" w:rsidRPr="000E23FA">
        <w:rPr>
          <w:lang w:val="hy-AM"/>
        </w:rPr>
        <w:t xml:space="preserve">որոնցից յուրաքանչյուրի բնութագրերը պետք է ապահովեն պոմպակայանի ամբողջ մակերեսին 0.5մ բարձրությամբ ջրի հեռացումը 30 րոպեի ընթացքում, </w:t>
      </w:r>
    </w:p>
    <w:p w14:paraId="0BDBEEC0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Հրդեհային վտանգավորության ԿՕ դասի շինարարական կառուցվածքատարրեր և REI 150 հրակայունության սահմանով պատեր ունեցող սենքերում տեղակայված ներքին այրման շարժիչով էլ</w:t>
      </w:r>
      <w:r w:rsidR="008B0D84" w:rsidRPr="000E23FA">
        <w:rPr>
          <w:lang w:val="hy-AM"/>
        </w:rPr>
        <w:t>եկտրական</w:t>
      </w:r>
      <w:r w:rsidRPr="000E23FA">
        <w:rPr>
          <w:lang w:val="hy-AM"/>
        </w:rPr>
        <w:t xml:space="preserve"> գեներատորների կամ պոմպերի հետ թույլատրվում է տեղակայել </w:t>
      </w:r>
      <w:r w:rsidR="007E63B1" w:rsidRPr="000E23FA">
        <w:rPr>
          <w:lang w:val="hy-AM"/>
        </w:rPr>
        <w:t>հեղուկ վառելիքով ծախսային անոթներ, բենզին՝ ոչ ավելի քան 125լ, դիզելային վառելիք՝</w:t>
      </w:r>
      <w:r w:rsidR="00815C02" w:rsidRPr="000E23FA">
        <w:rPr>
          <w:lang w:val="hy-AM"/>
        </w:rPr>
        <w:t xml:space="preserve"> </w:t>
      </w:r>
      <w:r w:rsidR="00EE28DF" w:rsidRPr="000E23FA">
        <w:rPr>
          <w:lang w:val="hy-AM"/>
        </w:rPr>
        <w:t xml:space="preserve">ոչ ավելի </w:t>
      </w:r>
      <w:r w:rsidRPr="000E23FA">
        <w:rPr>
          <w:lang w:val="hy-AM"/>
        </w:rPr>
        <w:t xml:space="preserve">քան </w:t>
      </w:r>
      <w:r w:rsidR="008B0D84" w:rsidRPr="000E23FA">
        <w:rPr>
          <w:lang w:val="hy-AM"/>
        </w:rPr>
        <w:t>25</w:t>
      </w:r>
      <w:r w:rsidRPr="000E23FA">
        <w:rPr>
          <w:lang w:val="hy-AM"/>
        </w:rPr>
        <w:t>0լ։</w:t>
      </w:r>
    </w:p>
    <w:p w14:paraId="0F63058F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Թույլատրվում է հրդեհային պոմպերը տեղակայել առանց թրթռամեկուսացնող հիմքի, </w:t>
      </w:r>
      <w:r w:rsidR="008B0D84" w:rsidRPr="000E23FA">
        <w:rPr>
          <w:lang w:val="hy-AM"/>
        </w:rPr>
        <w:t>մ</w:t>
      </w:r>
      <w:r w:rsidRPr="000E23FA">
        <w:rPr>
          <w:lang w:val="hy-AM"/>
        </w:rPr>
        <w:t>ուտքային և ելքային կարճախողովակներին ներածող և առբերիչ խողովակաշարերի միացում</w:t>
      </w:r>
      <w:r w:rsidR="008B0D84" w:rsidRPr="000E23FA">
        <w:rPr>
          <w:lang w:val="hy-AM"/>
        </w:rPr>
        <w:t xml:space="preserve">ն </w:t>
      </w:r>
      <w:r w:rsidRPr="000E23FA">
        <w:rPr>
          <w:lang w:val="hy-AM"/>
        </w:rPr>
        <w:t>իրականացնել</w:t>
      </w:r>
      <w:r w:rsidR="008B0D84" w:rsidRPr="000E23FA">
        <w:rPr>
          <w:lang w:val="hy-AM"/>
        </w:rPr>
        <w:t>ով</w:t>
      </w:r>
      <w:r w:rsidRPr="000E23FA">
        <w:rPr>
          <w:lang w:val="hy-AM"/>
        </w:rPr>
        <w:t xml:space="preserve"> համապատասխան ճնշման համար նախատեսված ռետինե փոխհատուցիչներով։</w:t>
      </w:r>
    </w:p>
    <w:p w14:paraId="64D8EF33" w14:textId="77777777" w:rsidR="0083244B" w:rsidRPr="000E23FA" w:rsidRDefault="008706C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Պոմպային կայանքի ներածման խողովակաշարը, անկախ պոմպերի քանակից, պետք</w:t>
      </w:r>
      <w:r w:rsidR="003117C8" w:rsidRPr="000E23FA">
        <w:rPr>
          <w:lang w:val="hy-AM"/>
        </w:rPr>
        <w:t xml:space="preserve"> </w:t>
      </w:r>
      <w:r w:rsidRPr="000E23FA">
        <w:rPr>
          <w:lang w:val="hy-AM"/>
        </w:rPr>
        <w:t>է ունենա առնվազն 2 մուտք։ Մի խողովակաշարի փակման դեպքում մյուսները պետք է ապա</w:t>
      </w:r>
      <w:r w:rsidR="00EA7BA5" w:rsidRPr="000E23FA">
        <w:rPr>
          <w:lang w:val="hy-AM"/>
        </w:rPr>
        <w:t>հովեն ջրի ամբողջ հաշվարկային քանակության անցումը։</w:t>
      </w:r>
    </w:p>
    <w:p w14:paraId="715D76D4" w14:textId="77777777" w:rsidR="00EA7BA5" w:rsidRPr="000A1B8E" w:rsidRDefault="0083244B" w:rsidP="000A1B8E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Պոմպային կայանքի ներածման ճնշումային խողովակաշարը, անկախ պոմպերի</w:t>
      </w:r>
      <w:r w:rsidR="000A1B8E" w:rsidRPr="00D60CA1">
        <w:rPr>
          <w:lang w:val="hy-AM"/>
        </w:rPr>
        <w:t xml:space="preserve"> </w:t>
      </w:r>
      <w:r w:rsidR="00EA7BA5" w:rsidRPr="000A1B8E">
        <w:rPr>
          <w:lang w:val="hy-AM"/>
        </w:rPr>
        <w:t>քանակից, պետք է ունենա առնվազն 2 մուտք։ Մի ճնշումային խողովակաշարի փակման դեպքում մյուսները պետք է ապահովեն ջրի ամբողջ հաշվարկային քանակության անցումը։ Մինչև 3 կառավարման հանգույցով և մինչև 12-ը ներառյալ հրշեջ ծորակներով համակարգերում պոմպային կայանքների ներածման ճնշումային խողովակաշարը կարելի է նախատեսել 1 հատ։</w:t>
      </w:r>
    </w:p>
    <w:p w14:paraId="29A49429" w14:textId="77777777" w:rsidR="00EA7BA5" w:rsidRPr="000E23FA" w:rsidRDefault="001618B2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Ներածման խողովակաշարը պետք է ունենա 0,005-ից ոչ պակաս անընդհատ վերելք</w:t>
      </w:r>
      <w:r w:rsidR="00815C02" w:rsidRPr="000E23FA">
        <w:rPr>
          <w:lang w:val="hy-AM"/>
        </w:rPr>
        <w:t xml:space="preserve"> </w:t>
      </w:r>
      <w:r w:rsidR="00EA7BA5" w:rsidRPr="000E23FA">
        <w:rPr>
          <w:lang w:val="hy-AM"/>
        </w:rPr>
        <w:t>դեպքի պոմպը, իսկ տրամագծերի փոփոխման դեպքում անհրաժեշտ է կիրառել ապակենտրոն անցումներ</w:t>
      </w:r>
      <w:r w:rsidR="00240AC7" w:rsidRPr="000E23FA">
        <w:rPr>
          <w:lang w:val="hy-AM"/>
        </w:rPr>
        <w:t xml:space="preserve"> (նկար </w:t>
      </w:r>
      <w:r w:rsidR="00B74315" w:rsidRPr="000E23FA">
        <w:rPr>
          <w:lang w:val="hy-AM"/>
        </w:rPr>
        <w:t>1</w:t>
      </w:r>
      <w:r w:rsidR="008F290A" w:rsidRPr="000E23FA">
        <w:rPr>
          <w:lang w:val="hy-AM"/>
        </w:rPr>
        <w:t>2</w:t>
      </w:r>
      <w:r w:rsidR="00240AC7" w:rsidRPr="000E23FA">
        <w:rPr>
          <w:lang w:val="hy-AM"/>
        </w:rPr>
        <w:t>)</w:t>
      </w:r>
      <w:r w:rsidR="00EA7BA5" w:rsidRPr="000E23FA">
        <w:rPr>
          <w:lang w:val="hy-AM"/>
        </w:rPr>
        <w:t>։</w:t>
      </w:r>
    </w:p>
    <w:p w14:paraId="29D4A729" w14:textId="77777777" w:rsidR="00EA7BA5" w:rsidRPr="000A1B8E" w:rsidRDefault="001B1B2D" w:rsidP="000A1B8E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Պոմպերի ներածման խողովակաշարին, ըստ հեղուկի հոսքի ուղղության,</w:t>
      </w:r>
      <w:r w:rsidR="000A1B8E" w:rsidRPr="00D60CA1">
        <w:rPr>
          <w:lang w:val="hy-AM"/>
        </w:rPr>
        <w:t xml:space="preserve"> </w:t>
      </w:r>
      <w:r w:rsidR="00EA7BA5" w:rsidRPr="000A1B8E">
        <w:rPr>
          <w:lang w:val="hy-AM"/>
        </w:rPr>
        <w:t xml:space="preserve">անհրաժեշտ է նախատեսել փակիչ սարքվածք դիրքերի տվիչով, ռետինե փոխհատուցիչ և </w:t>
      </w:r>
      <w:r w:rsidR="00240AC7" w:rsidRPr="000A1B8E">
        <w:rPr>
          <w:lang w:val="hy-AM"/>
        </w:rPr>
        <w:t>ճ</w:t>
      </w:r>
      <w:r w:rsidR="00EA7BA5" w:rsidRPr="000A1B8E">
        <w:rPr>
          <w:lang w:val="hy-AM"/>
        </w:rPr>
        <w:t>նշաչափ</w:t>
      </w:r>
      <w:r w:rsidR="00240AC7" w:rsidRPr="000A1B8E">
        <w:rPr>
          <w:lang w:val="hy-AM"/>
        </w:rPr>
        <w:t xml:space="preserve"> (ներածման ճնշումային խողովակաշարի դեպքում)</w:t>
      </w:r>
      <w:r w:rsidR="00EA7BA5" w:rsidRPr="000A1B8E">
        <w:rPr>
          <w:lang w:val="hy-AM"/>
        </w:rPr>
        <w:t>, իսկ ճնշումային (առբերիչ) խողովակաշարի վրա՝ ռետինե փոխհատուցիչ, հակադարձ կափույր, ճնշաչափ և փակիչ սարքվածք դիրքերի տվիչով։</w:t>
      </w:r>
    </w:p>
    <w:p w14:paraId="5E1DA78F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Տեղակայման միջադիրների անհրաժեշտության դեպքում դրանք տեղակայվում են հակադարձ կափույրի և փակիչ սարքվածքի միջև։</w:t>
      </w:r>
    </w:p>
    <w:p w14:paraId="32B206B8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Ջրավազանը սնուցող խողովակաշարի փակիչ սարքվածքները անհրաժեշտ է տեղակայել պոմպակայանում կամ ջրաչափի </w:t>
      </w:r>
      <w:r w:rsidR="00100F35" w:rsidRPr="000E23FA">
        <w:rPr>
          <w:lang w:val="hy-AM"/>
        </w:rPr>
        <w:t>սենքում</w:t>
      </w:r>
      <w:r w:rsidRPr="000E23FA">
        <w:rPr>
          <w:lang w:val="hy-AM"/>
        </w:rPr>
        <w:t>։</w:t>
      </w:r>
    </w:p>
    <w:p w14:paraId="72B89EA7" w14:textId="77777777" w:rsidR="007E63B1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Ինքնաշխատ կամ հեռավար գործարկման ազդանշանը պետք է տրվի պոմպերին </w:t>
      </w:r>
      <w:r w:rsidR="00427B23" w:rsidRPr="000E23FA">
        <w:rPr>
          <w:lang w:val="hy-AM"/>
        </w:rPr>
        <w:t xml:space="preserve">ներածման խողովակում ջրի առկայությունը (ջրավազանում ջրի բավարար մակարդակը) կամ ճնշումը (ներածման ճնշումային խողովակաշարի դեպքում) </w:t>
      </w:r>
      <w:r w:rsidRPr="000E23FA">
        <w:rPr>
          <w:lang w:val="hy-AM"/>
        </w:rPr>
        <w:t>ինքնաշխատ կերպով ստուգելուց հետո։</w:t>
      </w:r>
    </w:p>
    <w:p w14:paraId="2FAB5665" w14:textId="77777777" w:rsidR="00EA7BA5" w:rsidRPr="000E23FA" w:rsidRDefault="005F07F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Պոմպային կայանքներում անհրաժեշտ է հսկողության տակ պահել յուրաքանչյուր պոմպի ելքում ճնշումը և վթարային ջրթողումը՝ ջրի առկայությունը  պոմպակայանի հատա</w:t>
      </w:r>
      <w:r w:rsidR="00EA7BA5" w:rsidRPr="000E23FA">
        <w:rPr>
          <w:lang w:val="hy-AM"/>
        </w:rPr>
        <w:t>կին</w:t>
      </w:r>
      <w:r w:rsidR="00365A6B" w:rsidRPr="000E23FA">
        <w:rPr>
          <w:lang w:val="hy-AM"/>
        </w:rPr>
        <w:t>,</w:t>
      </w:r>
      <w:r w:rsidR="00EA7BA5" w:rsidRPr="000E23FA">
        <w:rPr>
          <w:lang w:val="hy-AM"/>
        </w:rPr>
        <w:t xml:space="preserve"> </w:t>
      </w:r>
      <w:r w:rsidR="00A601CD" w:rsidRPr="000E23FA">
        <w:rPr>
          <w:lang w:val="hy-AM"/>
        </w:rPr>
        <w:t>պոմպերի հիմքի մակարդակում</w:t>
      </w:r>
      <w:r w:rsidR="00EA7BA5" w:rsidRPr="000E23FA">
        <w:rPr>
          <w:lang w:val="hy-AM"/>
        </w:rPr>
        <w:t>։</w:t>
      </w:r>
    </w:p>
    <w:p w14:paraId="5B1E1F8E" w14:textId="77777777" w:rsidR="008706CE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Ջրամբարները ինքնաշխատ լցվելու սարքվածքի կիրառման դեպքում ջրի մակարդա</w:t>
      </w:r>
      <w:r w:rsidR="008706CE" w:rsidRPr="000E23FA">
        <w:rPr>
          <w:lang w:val="hy-AM"/>
        </w:rPr>
        <w:softHyphen/>
      </w:r>
      <w:r w:rsidRPr="000E23FA">
        <w:rPr>
          <w:lang w:val="hy-AM"/>
        </w:rPr>
        <w:t xml:space="preserve">կի հսկողությունը՝ վթարային մակարդակների մասին </w:t>
      </w:r>
      <w:r w:rsidR="000478A8" w:rsidRPr="000E23FA">
        <w:rPr>
          <w:lang w:val="hy-AM"/>
        </w:rPr>
        <w:t>հրդեհային դիտակետ</w:t>
      </w:r>
      <w:r w:rsidRPr="000E23FA">
        <w:rPr>
          <w:lang w:val="hy-AM"/>
        </w:rPr>
        <w:t xml:space="preserve">ում և </w:t>
      </w:r>
      <w:r w:rsidR="008706CE" w:rsidRPr="000E23FA">
        <w:rPr>
          <w:lang w:val="hy-AM"/>
        </w:rPr>
        <w:t>պոմպակայանում ազդանշանի ձևով, պետք է իրականացվի միայն ինքնաշխատ սարքի միջոցով։</w:t>
      </w:r>
    </w:p>
    <w:p w14:paraId="2DAD73A3" w14:textId="77777777" w:rsidR="00EA7BA5" w:rsidRPr="00613927" w:rsidRDefault="0083244B" w:rsidP="00613927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Պոմպային կայանքում անհրաժեշտ է նախատեսել սարքվածք սնիչ խողովակաշարով ջրի հաշվարկային ճնշման և ծախսի ստուգման համար: Այդ նպատակով</w:t>
      </w:r>
      <w:r w:rsidR="00613927" w:rsidRPr="00D60CA1">
        <w:rPr>
          <w:lang w:val="hy-AM"/>
        </w:rPr>
        <w:t xml:space="preserve"> </w:t>
      </w:r>
      <w:r w:rsidR="00EA7BA5" w:rsidRPr="00613927">
        <w:rPr>
          <w:lang w:val="hy-AM"/>
        </w:rPr>
        <w:t>պոմպի մղված ջուրը կարող է հետ վերադարձվել ջրավազան:</w:t>
      </w:r>
    </w:p>
    <w:p w14:paraId="723A0103" w14:textId="77777777" w:rsidR="00EA7BA5" w:rsidRPr="000A1B8E" w:rsidRDefault="00F178B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Լրիվ պատրաստի գործարանային հավաքման մոդուլային պոմպային կայանքները</w:t>
      </w:r>
      <w:r w:rsidR="000A1B8E" w:rsidRPr="00D60CA1">
        <w:rPr>
          <w:lang w:val="hy-AM"/>
        </w:rPr>
        <w:t xml:space="preserve"> </w:t>
      </w:r>
      <w:r w:rsidR="00EA7BA5" w:rsidRPr="000A1B8E">
        <w:rPr>
          <w:lang w:val="hy-AM"/>
        </w:rPr>
        <w:t xml:space="preserve">պետք է համապատասխանեն </w:t>
      </w:r>
      <w:r w:rsidR="006036B2" w:rsidRPr="000A1B8E">
        <w:rPr>
          <w:lang w:val="hy-AM"/>
        </w:rPr>
        <w:t>ԵՏՄ ՏԿ 047/2017ի պահանջներին</w:t>
      </w:r>
      <w:r w:rsidR="00EA7BA5" w:rsidRPr="000A1B8E">
        <w:rPr>
          <w:lang w:val="hy-AM"/>
        </w:rPr>
        <w:t>։</w:t>
      </w:r>
    </w:p>
    <w:p w14:paraId="3645D743" w14:textId="77777777" w:rsidR="00EA7BA5" w:rsidRPr="00D60CA1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</w:p>
    <w:p w14:paraId="305FF2E4" w14:textId="77777777" w:rsidR="000A1B8E" w:rsidRPr="00D60CA1" w:rsidRDefault="000A1B8E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</w:p>
    <w:p w14:paraId="6BF5EE97" w14:textId="77777777" w:rsidR="00EA7BA5" w:rsidRDefault="00794AB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bookmarkStart w:id="83" w:name="_Hlk139649116"/>
      <w:r w:rsidRPr="000E23FA">
        <w:rPr>
          <w:b/>
        </w:rPr>
        <w:lastRenderedPageBreak/>
        <w:t>3</w:t>
      </w:r>
      <w:r w:rsidR="00073BB0" w:rsidRPr="000E23FA">
        <w:rPr>
          <w:b/>
        </w:rPr>
        <w:t>.2.14</w:t>
      </w:r>
      <w:r w:rsidRPr="000E23FA">
        <w:rPr>
          <w:b/>
        </w:rPr>
        <w:t xml:space="preserve">. </w:t>
      </w:r>
      <w:r w:rsidR="00EA7BA5" w:rsidRPr="000E23FA">
        <w:rPr>
          <w:b/>
        </w:rPr>
        <w:t xml:space="preserve">ԲԱՐՁՐ </w:t>
      </w:r>
      <w:proofErr w:type="spellStart"/>
      <w:r w:rsidR="00EA7BA5" w:rsidRPr="000E23FA">
        <w:rPr>
          <w:b/>
        </w:rPr>
        <w:t>ՊԱՏԻԿՈւԹՅԱՄԲ</w:t>
      </w:r>
      <w:proofErr w:type="spellEnd"/>
      <w:r w:rsidR="00EA7BA5" w:rsidRPr="000E23FA">
        <w:rPr>
          <w:b/>
        </w:rPr>
        <w:t xml:space="preserve"> ՓՐՓՐԱՇԻՋՄԱՆ ԿԱՅԱՆՔՆԵՐ</w:t>
      </w:r>
    </w:p>
    <w:p w14:paraId="54CF07EC" w14:textId="77777777" w:rsidR="000A1B8E" w:rsidRPr="000E23FA" w:rsidRDefault="000A1B8E" w:rsidP="000A1B8E">
      <w:pPr>
        <w:tabs>
          <w:tab w:val="left" w:pos="1170"/>
          <w:tab w:val="left" w:pos="1260"/>
          <w:tab w:val="left" w:pos="1350"/>
        </w:tabs>
        <w:spacing w:after="0" w:line="360" w:lineRule="auto"/>
        <w:ind w:firstLine="540"/>
        <w:contextualSpacing/>
        <w:jc w:val="center"/>
        <w:rPr>
          <w:b/>
        </w:rPr>
      </w:pPr>
    </w:p>
    <w:p w14:paraId="256FC652" w14:textId="77777777" w:rsidR="00EA7BA5" w:rsidRPr="000E23FA" w:rsidRDefault="0077482E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Բարձր պատիկությամբ փրփրաշիջման կայանքները (սույն բաժնի հետագա</w:t>
      </w:r>
      <w:r w:rsidR="00017A11" w:rsidRPr="000E23FA">
        <w:rPr>
          <w:lang w:val="hy-AM"/>
        </w:rPr>
        <w:t xml:space="preserve"> շարա</w:t>
      </w:r>
      <w:bookmarkEnd w:id="83"/>
      <w:r w:rsidR="008F762A" w:rsidRPr="000E23FA">
        <w:rPr>
          <w:lang w:val="hy-AM"/>
        </w:rPr>
        <w:t xml:space="preserve">րանքում՝ </w:t>
      </w:r>
      <w:r w:rsidR="00C67EAE" w:rsidRPr="000E23FA">
        <w:rPr>
          <w:lang w:val="hy-AM"/>
        </w:rPr>
        <w:t xml:space="preserve">նաև </w:t>
      </w:r>
      <w:r w:rsidR="008F762A" w:rsidRPr="000E23FA">
        <w:rPr>
          <w:lang w:val="hy-AM"/>
        </w:rPr>
        <w:t xml:space="preserve">կայանքներ), </w:t>
      </w:r>
      <w:r w:rsidR="00EA7BA5" w:rsidRPr="000E23FA">
        <w:rPr>
          <w:lang w:val="hy-AM"/>
        </w:rPr>
        <w:t xml:space="preserve">նախատեսված են  ըստ </w:t>
      </w:r>
      <w:r w:rsidR="00B31076" w:rsidRPr="000E23FA">
        <w:rPr>
          <w:lang w:val="hy-AM"/>
        </w:rPr>
        <w:t>ԳՕՍՏ</w:t>
      </w:r>
      <w:r w:rsidR="00EA7BA5" w:rsidRPr="000E23FA">
        <w:rPr>
          <w:lang w:val="hy-AM"/>
        </w:rPr>
        <w:t xml:space="preserve"> 27331-</w:t>
      </w:r>
      <w:r w:rsidR="00B111B9" w:rsidRPr="000E23FA">
        <w:rPr>
          <w:lang w:val="hy-AM"/>
        </w:rPr>
        <w:t>87-</w:t>
      </w:r>
      <w:r w:rsidR="00EA7BA5" w:rsidRPr="000E23FA">
        <w:rPr>
          <w:lang w:val="hy-AM"/>
        </w:rPr>
        <w:t>ի A2 և B դասի հրդեհների մարման համար:</w:t>
      </w:r>
    </w:p>
    <w:p w14:paraId="4C180C9C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Բարձր պատիկությամբ </w:t>
      </w:r>
      <w:r w:rsidR="003B7DED" w:rsidRPr="000E23FA">
        <w:rPr>
          <w:lang w:val="hy-AM"/>
        </w:rPr>
        <w:t>տեղային ծավալային</w:t>
      </w:r>
      <w:r w:rsidRPr="000E23FA">
        <w:rPr>
          <w:lang w:val="hy-AM"/>
        </w:rPr>
        <w:t xml:space="preserve"> փրփրաշիջման կայանքները կիրառվում են առանձին սարքավորանքների հրդեհի մարման համար այն դեպքերում, երբ սենքն ամբողջությամբ պաշտպանելու համար բարձր պատիկությամբ կայանքի կիրառումը տեխնիկապես հնարավոր չէ կամ տնտեսապես նպատակահարմար չէ:</w:t>
      </w:r>
    </w:p>
    <w:p w14:paraId="51A887D3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bookmarkStart w:id="84" w:name="_Hlk139723147"/>
      <w:r w:rsidRPr="000E23FA">
        <w:rPr>
          <w:lang w:val="hy-AM"/>
        </w:rPr>
        <w:t xml:space="preserve">Բարձր պատիկությամբ փրփրաշիջման կայանքները </w:t>
      </w:r>
      <w:bookmarkEnd w:id="84"/>
      <w:r w:rsidRPr="000E23FA">
        <w:rPr>
          <w:lang w:val="hy-AM"/>
        </w:rPr>
        <w:t>տարբերակվում են.</w:t>
      </w:r>
    </w:p>
    <w:p w14:paraId="496F8A9C" w14:textId="77777777" w:rsidR="00EA7BA5" w:rsidRPr="000E23FA" w:rsidRDefault="00EA7BA5" w:rsidP="000A1B8E">
      <w:pPr>
        <w:numPr>
          <w:ilvl w:val="0"/>
          <w:numId w:val="57"/>
        </w:numPr>
        <w:tabs>
          <w:tab w:val="left" w:pos="1080"/>
          <w:tab w:val="left" w:pos="1170"/>
          <w:tab w:val="left" w:pos="126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ըստ պաշտպանվող օբյեկտների վրա ազդեցության՝</w:t>
      </w:r>
      <w:r w:rsidR="003117C8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ծավալային և </w:t>
      </w:r>
      <w:r w:rsidR="003B7DED" w:rsidRPr="000E23FA">
        <w:rPr>
          <w:lang w:val="hy-AM"/>
        </w:rPr>
        <w:t>տեղային ծավալային</w:t>
      </w:r>
      <w:r w:rsidRPr="000E23FA">
        <w:rPr>
          <w:lang w:val="hy-AM"/>
        </w:rPr>
        <w:t xml:space="preserve"> կայանքներ,</w:t>
      </w:r>
    </w:p>
    <w:p w14:paraId="57255E29" w14:textId="77777777" w:rsidR="00EA7BA5" w:rsidRPr="000E23FA" w:rsidRDefault="00EA7BA5" w:rsidP="000A1B8E">
      <w:pPr>
        <w:numPr>
          <w:ilvl w:val="0"/>
          <w:numId w:val="57"/>
        </w:numPr>
        <w:tabs>
          <w:tab w:val="left" w:pos="1080"/>
          <w:tab w:val="left" w:pos="1170"/>
          <w:tab w:val="left" w:pos="126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ըստ փր</w:t>
      </w:r>
      <w:r w:rsidR="00B9366A" w:rsidRPr="000E23FA">
        <w:rPr>
          <w:lang w:val="hy-AM"/>
        </w:rPr>
        <w:t>փր</w:t>
      </w:r>
      <w:r w:rsidRPr="000E23FA">
        <w:rPr>
          <w:lang w:val="hy-AM"/>
        </w:rPr>
        <w:t>արտադրիչների կառուցվածքի՝ օդի ներմղմամբ և արտարկչային</w:t>
      </w:r>
      <w:r w:rsidR="00E417AA" w:rsidRPr="000E23FA">
        <w:rPr>
          <w:lang w:val="hy-AM"/>
        </w:rPr>
        <w:t xml:space="preserve"> (էժեկտորային)</w:t>
      </w:r>
      <w:r w:rsidRPr="000E23FA">
        <w:rPr>
          <w:lang w:val="hy-AM"/>
        </w:rPr>
        <w:t>:</w:t>
      </w:r>
    </w:p>
    <w:p w14:paraId="4F9A1C6A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Կայանքները պետք է համապատասխանեն </w:t>
      </w:r>
      <w:r w:rsidR="004213D7" w:rsidRPr="000E23FA">
        <w:rPr>
          <w:lang w:val="hy-AM"/>
        </w:rPr>
        <w:t>ՀՍՏ ԳՕՍՏ Ռ 50800-2023</w:t>
      </w:r>
      <w:r w:rsidRPr="000E23FA">
        <w:rPr>
          <w:lang w:val="hy-AM"/>
        </w:rPr>
        <w:t>-ի պահանջներին:</w:t>
      </w:r>
    </w:p>
    <w:p w14:paraId="66410052" w14:textId="77777777" w:rsidR="007E63B1" w:rsidRPr="000E23FA" w:rsidRDefault="000C4B56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Կայանքներում պետք է նախատեսել բացառապես բարձր պատիկությամբ փրփուր</w:t>
      </w:r>
      <w:r w:rsidR="00A6302A" w:rsidRPr="000E23FA">
        <w:rPr>
          <w:lang w:val="hy-AM"/>
        </w:rPr>
        <w:t xml:space="preserve"> </w:t>
      </w:r>
      <w:r w:rsidR="00EA7BA5" w:rsidRPr="000E23FA">
        <w:rPr>
          <w:lang w:val="hy-AM"/>
        </w:rPr>
        <w:t>ստանալու համար նախատեսված փրփրարար:</w:t>
      </w:r>
    </w:p>
    <w:p w14:paraId="66B6469E" w14:textId="77777777" w:rsidR="00EA7BA5" w:rsidRPr="000E23FA" w:rsidRDefault="00A6302A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Ծավալային կայանքները պետք է ապահովեն պաշտպանվող սենքը կամ ծավալը 10 րոպեի ընթացքում փրփուրով լցվելը այնտեղ գտնվող սարքավորանքների  ամենաբարձր կե</w:t>
      </w:r>
      <w:r w:rsidR="0088568A" w:rsidRPr="000E23FA">
        <w:rPr>
          <w:lang w:val="hy-AM"/>
        </w:rPr>
        <w:t>տ</w:t>
      </w:r>
      <w:r w:rsidR="00EA7BA5" w:rsidRPr="000E23FA">
        <w:rPr>
          <w:lang w:val="hy-AM"/>
        </w:rPr>
        <w:t xml:space="preserve">ից </w:t>
      </w:r>
      <w:r w:rsidR="0088568A" w:rsidRPr="000E23FA">
        <w:rPr>
          <w:lang w:val="hy-AM"/>
        </w:rPr>
        <w:t xml:space="preserve">առնվազն </w:t>
      </w:r>
      <w:r w:rsidR="00EA7BA5" w:rsidRPr="000E23FA">
        <w:rPr>
          <w:lang w:val="hy-AM"/>
        </w:rPr>
        <w:t>1 մ բարձր:</w:t>
      </w:r>
    </w:p>
    <w:p w14:paraId="79C00CC3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Սարքավորանքը, խողովակաշարերի երկարությունն ու տրամագծ</w:t>
      </w:r>
      <w:r w:rsidR="00E417AA" w:rsidRPr="000E23FA">
        <w:rPr>
          <w:lang w:val="hy-AM"/>
        </w:rPr>
        <w:t>եր</w:t>
      </w:r>
      <w:r w:rsidRPr="000E23FA">
        <w:rPr>
          <w:lang w:val="hy-AM"/>
        </w:rPr>
        <w:t xml:space="preserve">ը անհրաժեշտ է ընտրել այնպես, որ կայանքի </w:t>
      </w:r>
      <w:r w:rsidR="00260608" w:rsidRPr="000E23FA">
        <w:rPr>
          <w:lang w:val="hy-AM"/>
        </w:rPr>
        <w:t>իներցիո</w:t>
      </w:r>
      <w:r w:rsidRPr="000E23FA">
        <w:rPr>
          <w:lang w:val="hy-AM"/>
        </w:rPr>
        <w:t>ն</w:t>
      </w:r>
      <w:r w:rsidR="00260608" w:rsidRPr="000E23FA">
        <w:rPr>
          <w:lang w:val="hy-AM"/>
        </w:rPr>
        <w:t>ու</w:t>
      </w:r>
      <w:r w:rsidRPr="000E23FA">
        <w:rPr>
          <w:lang w:val="hy-AM"/>
        </w:rPr>
        <w:t>թյունը չգերազանցի 180 վրկ:</w:t>
      </w:r>
    </w:p>
    <w:p w14:paraId="57B68E39" w14:textId="77777777" w:rsidR="00EA7BA5" w:rsidRPr="000A1B8E" w:rsidRDefault="007B3C88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Բարձր պատիկությամբ փրփրաշիջման կայանքներ</w:t>
      </w:r>
      <w:r w:rsidR="00EA7BA5" w:rsidRPr="000A1B8E">
        <w:rPr>
          <w:lang w:val="hy-AM"/>
        </w:rPr>
        <w:t xml:space="preserve">ի արտադրողականությունը և փրփրարարի լուծույթի քանակը որոշվում </w:t>
      </w:r>
      <w:r w:rsidRPr="000A1B8E">
        <w:rPr>
          <w:lang w:val="hy-AM"/>
        </w:rPr>
        <w:t xml:space="preserve">են </w:t>
      </w:r>
      <w:r w:rsidR="00EA7BA5" w:rsidRPr="000A1B8E">
        <w:rPr>
          <w:lang w:val="hy-AM"/>
        </w:rPr>
        <w:t xml:space="preserve"> </w:t>
      </w:r>
      <w:r w:rsidR="009A4849" w:rsidRPr="000A1B8E">
        <w:rPr>
          <w:lang w:val="hy-AM"/>
        </w:rPr>
        <w:t xml:space="preserve">կայանքի հաշվարկով </w:t>
      </w:r>
      <w:r w:rsidR="00EA7BA5" w:rsidRPr="000A1B8E">
        <w:rPr>
          <w:lang w:val="hy-AM"/>
        </w:rPr>
        <w:t xml:space="preserve">ըստ </w:t>
      </w:r>
      <w:r w:rsidR="007F1892" w:rsidRPr="000A1B8E">
        <w:rPr>
          <w:lang w:val="hy-AM"/>
        </w:rPr>
        <w:t>3.6.3</w:t>
      </w:r>
      <w:r w:rsidR="00C70496" w:rsidRPr="00D60CA1">
        <w:rPr>
          <w:lang w:val="hy-AM"/>
        </w:rPr>
        <w:t xml:space="preserve"> բաժնի</w:t>
      </w:r>
      <w:r w:rsidRPr="000A1B8E">
        <w:rPr>
          <w:lang w:val="hy-AM"/>
        </w:rPr>
        <w:t xml:space="preserve">, </w:t>
      </w:r>
      <w:r w:rsidR="00EA7BA5" w:rsidRPr="000A1B8E">
        <w:rPr>
          <w:lang w:val="hy-AM"/>
        </w:rPr>
        <w:t xml:space="preserve">ելնելով պաշտպանվող սենքերի </w:t>
      </w:r>
      <w:r w:rsidR="00B9366A" w:rsidRPr="000A1B8E">
        <w:rPr>
          <w:lang w:val="hy-AM"/>
        </w:rPr>
        <w:t xml:space="preserve">և ծավալների </w:t>
      </w:r>
      <w:r w:rsidR="00EA7BA5" w:rsidRPr="000A1B8E">
        <w:rPr>
          <w:lang w:val="hy-AM"/>
        </w:rPr>
        <w:t>հաշվարկային ծավալից: Կայանքը մի քանի սենքեր</w:t>
      </w:r>
      <w:r w:rsidR="00577D4A" w:rsidRPr="00D60CA1">
        <w:rPr>
          <w:lang w:val="hy-AM"/>
        </w:rPr>
        <w:t xml:space="preserve"> </w:t>
      </w:r>
      <w:r w:rsidR="00577D4A" w:rsidRPr="000A1B8E">
        <w:rPr>
          <w:lang w:val="hy-AM"/>
        </w:rPr>
        <w:t>կամ սարքավորանքներ պաշտպանելու դեպքում, որպես հաշվարկային ընդունվում է այն</w:t>
      </w:r>
      <w:r w:rsidR="000A1B8E" w:rsidRPr="00D60CA1">
        <w:rPr>
          <w:lang w:val="hy-AM"/>
        </w:rPr>
        <w:t xml:space="preserve"> </w:t>
      </w:r>
      <w:r w:rsidR="00EA7BA5" w:rsidRPr="000A1B8E">
        <w:rPr>
          <w:lang w:val="hy-AM"/>
        </w:rPr>
        <w:t>սենքը</w:t>
      </w:r>
      <w:r w:rsidR="00E417AA" w:rsidRPr="000A1B8E">
        <w:rPr>
          <w:lang w:val="hy-AM"/>
        </w:rPr>
        <w:t xml:space="preserve"> կամ սարքավորանքը</w:t>
      </w:r>
      <w:r w:rsidR="00EA7BA5" w:rsidRPr="000A1B8E">
        <w:rPr>
          <w:lang w:val="hy-AM"/>
        </w:rPr>
        <w:t>, որի համար պահանջվում է ամենաշատ փրփրարարի լուծույթ:</w:t>
      </w:r>
    </w:p>
    <w:p w14:paraId="117B0471" w14:textId="77777777" w:rsidR="00EA7BA5" w:rsidRPr="000E23FA" w:rsidRDefault="003B7DED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Տեղային ծավալային</w:t>
      </w:r>
      <w:r w:rsidR="00EA7BA5" w:rsidRPr="000E23FA">
        <w:rPr>
          <w:lang w:val="hy-AM"/>
        </w:rPr>
        <w:t xml:space="preserve"> կայանքի կիրառման դեպքում, պաշտպանվող սարքավորանք</w:t>
      </w:r>
      <w:r w:rsidR="00A6302A" w:rsidRPr="000E23FA">
        <w:rPr>
          <w:lang w:val="hy-AM"/>
        </w:rPr>
        <w:t>ն</w:t>
      </w:r>
      <w:r w:rsidR="00EA7BA5" w:rsidRPr="000E23FA">
        <w:rPr>
          <w:lang w:val="hy-AM"/>
        </w:rPr>
        <w:t xml:space="preserve"> անհրաժեշտ է ցանկապատել </w:t>
      </w:r>
      <w:r w:rsidR="0012084F" w:rsidRPr="000E23FA">
        <w:rPr>
          <w:lang w:val="hy-AM"/>
        </w:rPr>
        <w:t>5</w:t>
      </w:r>
      <w:r w:rsidR="00EA7BA5" w:rsidRPr="000E23FA">
        <w:rPr>
          <w:lang w:val="hy-AM"/>
        </w:rPr>
        <w:t xml:space="preserve"> մմ ոչ ավելի բջիջների չափ ունեցող մետաղական ցանցով: Ցանկապատի բարձրությունը պետք է լինի պաշտպանվող սարքավորանքից 1 մ բարձր և գտնվի նրանից 0.5 մ ոչ մոտիկ:</w:t>
      </w:r>
    </w:p>
    <w:p w14:paraId="37660D76" w14:textId="77777777" w:rsidR="00EA7BA5" w:rsidRPr="000A1B8E" w:rsidRDefault="003B7DED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Տեղային ծավալային</w:t>
      </w:r>
      <w:r w:rsidR="00EA7BA5" w:rsidRPr="000A1B8E">
        <w:rPr>
          <w:lang w:val="hy-AM"/>
        </w:rPr>
        <w:t xml:space="preserve"> հրդեհաշիջման հաշվարկային ծավալը որոշվում է սարքավորանքը ցանկապատող կոնստրուկցիայի հիմքի մակերեսի և նրա բարձրության </w:t>
      </w:r>
      <w:r w:rsidR="001B1B2D" w:rsidRPr="000A1B8E">
        <w:rPr>
          <w:lang w:val="hy-AM"/>
        </w:rPr>
        <w:t>արտադրյալով: Պաշտպանվող ծավալում լցման ժամանակը տեղային ծավալային հրդեհաշիջ</w:t>
      </w:r>
      <w:r w:rsidR="00EA7BA5" w:rsidRPr="000A1B8E">
        <w:rPr>
          <w:lang w:val="hy-AM"/>
        </w:rPr>
        <w:t>ման դեպքում չպետք է գերազանցի 180 վրկ:</w:t>
      </w:r>
    </w:p>
    <w:p w14:paraId="611F3A5D" w14:textId="77777777" w:rsidR="00EA7BA5" w:rsidRPr="000E23FA" w:rsidRDefault="001618B2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Փրփրարտադրիչներից առաջ անհրաժեշտ է նախատեսել զտիչներ, որոնց զտման բջի</w:t>
      </w:r>
      <w:r w:rsidR="00EA7BA5" w:rsidRPr="000E23FA">
        <w:rPr>
          <w:lang w:val="hy-AM"/>
        </w:rPr>
        <w:t>ջի չափը պետք է փոքր լինի փրփրարտադրիչի արտահոսքի անցքերից նվազագույնի չափից:</w:t>
      </w:r>
    </w:p>
    <w:p w14:paraId="060EDB1B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Փրփրարտադրիչների քանակը որոշվում է </w:t>
      </w:r>
      <w:r w:rsidR="00404B4B" w:rsidRPr="000E23FA">
        <w:rPr>
          <w:lang w:val="hy-AM"/>
        </w:rPr>
        <w:t>կայանքի հաշվարկով:</w:t>
      </w:r>
      <w:r w:rsidRPr="000E23FA">
        <w:rPr>
          <w:lang w:val="hy-AM"/>
        </w:rPr>
        <w:t xml:space="preserve"> Մի սենքում պետք է կիրառել նույն տիպի և կառուցվածքի 2-ից ոչ պակաս փրփրարտադրիչներ:</w:t>
      </w:r>
    </w:p>
    <w:p w14:paraId="02F83BB5" w14:textId="77777777" w:rsidR="00EA7BA5" w:rsidRPr="000E23FA" w:rsidRDefault="00C67EAE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Անհրաժեշտության դեպքերում փ</w:t>
      </w:r>
      <w:r w:rsidR="00EA7BA5" w:rsidRPr="000E23FA">
        <w:rPr>
          <w:lang w:val="hy-AM"/>
        </w:rPr>
        <w:t>րփրար</w:t>
      </w:r>
      <w:r w:rsidR="00B9366A" w:rsidRPr="000E23FA">
        <w:rPr>
          <w:lang w:val="hy-AM"/>
        </w:rPr>
        <w:t>տադրիչ</w:t>
      </w:r>
      <w:r w:rsidR="00EA7BA5" w:rsidRPr="000E23FA">
        <w:rPr>
          <w:lang w:val="hy-AM"/>
        </w:rPr>
        <w:t xml:space="preserve">ները </w:t>
      </w:r>
      <w:r w:rsidRPr="000E23FA">
        <w:rPr>
          <w:lang w:val="hy-AM"/>
        </w:rPr>
        <w:t xml:space="preserve">պետք է պաշտպանել </w:t>
      </w:r>
      <w:r w:rsidR="00EA7BA5" w:rsidRPr="000E23FA">
        <w:rPr>
          <w:lang w:val="hy-AM"/>
        </w:rPr>
        <w:t>հնարավոր մեխանիկական վնասվածքներից</w:t>
      </w:r>
      <w:r w:rsidRPr="000E23FA">
        <w:rPr>
          <w:lang w:val="hy-AM"/>
        </w:rPr>
        <w:t>:</w:t>
      </w:r>
    </w:p>
    <w:p w14:paraId="08173845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Հաշվարկային քանակությունից բացի կայանքներում անհրաժեշտ է նախատեսել փրփրարարի 100% պահուստ:</w:t>
      </w:r>
    </w:p>
    <w:p w14:paraId="7DD6544E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Կայանքների պոմպակայանները, ջրամատակարարումը, խողովակաշարերը նախագծելիս պետք է ղեկավարվել </w:t>
      </w:r>
      <w:r w:rsidR="00B31076" w:rsidRPr="000E23FA">
        <w:rPr>
          <w:lang w:val="hy-AM"/>
        </w:rPr>
        <w:t>ԳՕՍՏ</w:t>
      </w:r>
      <w:r w:rsidR="00A166D5" w:rsidRPr="000E23FA">
        <w:rPr>
          <w:lang w:val="hy-AM"/>
        </w:rPr>
        <w:t xml:space="preserve"> 21.205-2016 և սույն շինարարական նորմերի </w:t>
      </w:r>
      <w:r w:rsidR="003117C8" w:rsidRPr="000E23FA">
        <w:rPr>
          <w:lang w:val="hy-AM"/>
        </w:rPr>
        <w:t>3.2.7-</w:t>
      </w:r>
      <w:r w:rsidR="00147924" w:rsidRPr="000E23FA">
        <w:rPr>
          <w:lang w:val="hy-AM"/>
        </w:rPr>
        <w:t>3.2.13 բաժին</w:t>
      </w:r>
      <w:r w:rsidR="00E25A7C" w:rsidRPr="000E23FA">
        <w:rPr>
          <w:lang w:val="hy-AM"/>
        </w:rPr>
        <w:t>ներ</w:t>
      </w:r>
      <w:r w:rsidRPr="000E23FA">
        <w:rPr>
          <w:lang w:val="hy-AM"/>
        </w:rPr>
        <w:t xml:space="preserve">ի պահանջներով: Խողովակաշարերը հարկավոր է նախատեսել պողպատե ջրագազային ցինկապատ խողովակներով ըստ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3262</w:t>
      </w:r>
      <w:r w:rsidR="00A166D5" w:rsidRPr="000E23FA">
        <w:rPr>
          <w:lang w:val="hy-AM"/>
        </w:rPr>
        <w:t>-78</w:t>
      </w:r>
      <w:r w:rsidR="00B70CE0" w:rsidRPr="000E23FA">
        <w:rPr>
          <w:lang w:val="hy-AM"/>
        </w:rPr>
        <w:t>-ի</w:t>
      </w:r>
      <w:r w:rsidRPr="000E23FA">
        <w:rPr>
          <w:lang w:val="hy-AM"/>
        </w:rPr>
        <w:t xml:space="preserve">: </w:t>
      </w:r>
      <w:r w:rsidR="00663740" w:rsidRPr="000E23FA">
        <w:rPr>
          <w:lang w:val="hy-AM"/>
        </w:rPr>
        <w:t>Բաժնավորման հանգույցի խողովակները, որոնք անմիջական հպման մեջ են փրփրարարի հետ, անհրաժեշտ է նախատեսել չժանգոտվող պողպատից։</w:t>
      </w:r>
    </w:p>
    <w:p w14:paraId="226D2FBC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Օդի ներմղմամբ փրփրար</w:t>
      </w:r>
      <w:r w:rsidR="00641B43" w:rsidRPr="000E23FA">
        <w:rPr>
          <w:lang w:val="hy-AM"/>
        </w:rPr>
        <w:t>տադրիչ</w:t>
      </w:r>
      <w:r w:rsidRPr="000E23FA">
        <w:rPr>
          <w:lang w:val="hy-AM"/>
        </w:rPr>
        <w:t xml:space="preserve">ներով աշխատող կայանքներում </w:t>
      </w:r>
      <w:r w:rsidR="00641B43" w:rsidRPr="000E23FA">
        <w:rPr>
          <w:lang w:val="hy-AM"/>
        </w:rPr>
        <w:t>փրփրարտադրիչ</w:t>
      </w:r>
      <w:r w:rsidRPr="000E23FA">
        <w:rPr>
          <w:lang w:val="hy-AM"/>
        </w:rPr>
        <w:t>ներ</w:t>
      </w:r>
      <w:r w:rsidR="00A6302A" w:rsidRPr="000E23FA">
        <w:rPr>
          <w:lang w:val="hy-AM"/>
        </w:rPr>
        <w:t>ն</w:t>
      </w:r>
      <w:r w:rsidRPr="000E23FA">
        <w:rPr>
          <w:lang w:val="hy-AM"/>
        </w:rPr>
        <w:t xml:space="preserve"> անհրաժեշտ է տեղակայել պոմպակայաններում, սենքերին կից կաույցներում կամ անմիջապես պաշտպանվող սենքերում: Առաջին երկու դեպքերում փրփուրը պետք է պաշտպանվող սենք մատուցվի կամ անմիջապես </w:t>
      </w:r>
      <w:r w:rsidR="00641B43" w:rsidRPr="000E23FA">
        <w:rPr>
          <w:lang w:val="hy-AM"/>
        </w:rPr>
        <w:t>փրփրարտադրիչ</w:t>
      </w:r>
      <w:r w:rsidRPr="000E23FA">
        <w:rPr>
          <w:lang w:val="hy-AM"/>
        </w:rPr>
        <w:t xml:space="preserve">ի կարճախողովակից, կամ էլ </w:t>
      </w:r>
      <w:r w:rsidR="00641B43" w:rsidRPr="000E23FA">
        <w:rPr>
          <w:lang w:val="hy-AM"/>
        </w:rPr>
        <w:t xml:space="preserve">համապատասխան </w:t>
      </w:r>
      <w:r w:rsidRPr="000E23FA">
        <w:rPr>
          <w:lang w:val="hy-AM"/>
        </w:rPr>
        <w:t xml:space="preserve">հատուկ խուղակներով, որոնց տրամագիծը պետք է լինի </w:t>
      </w:r>
      <w:r w:rsidR="00641B43" w:rsidRPr="000E23FA">
        <w:rPr>
          <w:lang w:val="hy-AM"/>
        </w:rPr>
        <w:t>փրփրարտադրիչ</w:t>
      </w:r>
      <w:r w:rsidRPr="000E23FA">
        <w:rPr>
          <w:lang w:val="hy-AM"/>
        </w:rPr>
        <w:t xml:space="preserve">ի ելքային կարճախողովակից ոչ պակաս, իսկ երկարությունը՝ 10 մ ոչ ավելի: 10 մ-ից ավելի երկարությամբ խուղակների կիրառումը պետք </w:t>
      </w:r>
      <w:r w:rsidRPr="000E23FA">
        <w:rPr>
          <w:lang w:val="hy-AM"/>
        </w:rPr>
        <w:lastRenderedPageBreak/>
        <w:t>է հիմնավորվի այդ երկարության դեպքում փրփուրի չքայքայման հաշվարկով</w:t>
      </w:r>
      <w:r w:rsidR="00641B43" w:rsidRPr="000E23FA">
        <w:rPr>
          <w:lang w:val="hy-AM"/>
        </w:rPr>
        <w:t xml:space="preserve"> կամ փորձնական եղանակով և </w:t>
      </w:r>
      <w:r w:rsidRPr="000E23FA">
        <w:rPr>
          <w:lang w:val="hy-AM"/>
        </w:rPr>
        <w:t xml:space="preserve">պետք է ապահովվի թարմ օդի մատուցումը կամ էլ կիրառվեն հրդեհի արգասիքների միջավայրում փրփուրի արտադրության հնարավորությամբ </w:t>
      </w:r>
      <w:r w:rsidR="00641B43" w:rsidRPr="000E23FA">
        <w:rPr>
          <w:lang w:val="hy-AM"/>
        </w:rPr>
        <w:t>փրփրարտադրիչ</w:t>
      </w:r>
      <w:r w:rsidRPr="000E23FA">
        <w:rPr>
          <w:lang w:val="hy-AM"/>
        </w:rPr>
        <w:t>ներ:</w:t>
      </w:r>
    </w:p>
    <w:p w14:paraId="51CD1025" w14:textId="77777777" w:rsidR="00597C24" w:rsidRPr="000E23FA" w:rsidRDefault="00597C24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Օդի ներմղմամբ փրփրարտադրիչներով աշխատող կայանքներում փրփրարտադրիչներն անմիջապես պաշտպանվող սենքերում տեղակայելու դեպքում պետք է ապահովվի թարմ օդի մատուցումը փրփրարտադրիչներին կամ էլ կիրառվեն կրակի արգասիքների միջավայրում փրփուրի ստացումն ապահովող փրփրարարներ։</w:t>
      </w:r>
    </w:p>
    <w:p w14:paraId="42F134E8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Պաշտպանվող սենքի վերի հատվածում անհրաժեշտ է ապահովել օդի արտաթողում փրփուրի մատուցման ընթացքում</w:t>
      </w:r>
      <w:r w:rsidR="004006BB" w:rsidRPr="000E23FA">
        <w:rPr>
          <w:lang w:val="hy-AM"/>
        </w:rPr>
        <w:t>, իսկ փրփուրի մատուցման խուղակները պետք է համապատասխանեն Կ0 հրդեհային վտանգավորության դասին ըստ 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նորմերի</w:t>
      </w:r>
      <w:r w:rsidRPr="000E23FA">
        <w:rPr>
          <w:lang w:val="hy-AM"/>
        </w:rPr>
        <w:t>:</w:t>
      </w:r>
    </w:p>
    <w:p w14:paraId="3A877D7A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Եթե պաշտպանվող սենքի մակերեսը գերազանցում է 400 մ</w:t>
      </w:r>
      <w:r w:rsidRPr="000E23FA">
        <w:rPr>
          <w:vertAlign w:val="superscript"/>
          <w:lang w:val="hy-AM"/>
        </w:rPr>
        <w:t>2</w:t>
      </w:r>
      <w:r w:rsidRPr="000E23FA">
        <w:rPr>
          <w:lang w:val="hy-AM"/>
        </w:rPr>
        <w:t>, ապա փրփուրի մատուցումն անհրաժեշտ է իրականացնել սենքի հակադարձ կողմերում տեղակայված ոչ պակաս քան երկու տեղից:</w:t>
      </w:r>
    </w:p>
    <w:p w14:paraId="7AE578F3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Արտարկչային </w:t>
      </w:r>
      <w:r w:rsidR="007262C7" w:rsidRPr="000E23FA">
        <w:rPr>
          <w:lang w:val="hy-AM"/>
        </w:rPr>
        <w:t>փրփրարտադրիչ</w:t>
      </w:r>
      <w:r w:rsidRPr="000E23FA">
        <w:rPr>
          <w:lang w:val="hy-AM"/>
        </w:rPr>
        <w:t xml:space="preserve">ներով կայանքները կարող են լինեն ինչպես ծավալային, այնպես էլ </w:t>
      </w:r>
      <w:r w:rsidR="003B7DED" w:rsidRPr="000E23FA">
        <w:rPr>
          <w:lang w:val="hy-AM"/>
        </w:rPr>
        <w:t>տեղային ծավալային</w:t>
      </w:r>
      <w:r w:rsidRPr="000E23FA">
        <w:rPr>
          <w:lang w:val="hy-AM"/>
        </w:rPr>
        <w:t xml:space="preserve">: Առաջին դեպքում </w:t>
      </w:r>
      <w:r w:rsidR="007262C7" w:rsidRPr="000E23FA">
        <w:rPr>
          <w:lang w:val="hy-AM"/>
        </w:rPr>
        <w:t>փրփրարտադրիչ</w:t>
      </w:r>
      <w:r w:rsidRPr="000E23FA">
        <w:rPr>
          <w:lang w:val="hy-AM"/>
        </w:rPr>
        <w:t xml:space="preserve">ները տեղակայվում են առաստաղի տակ այնպես, որ ապահովվի փրփուրի հավասարաչափ մատուցումը, ներառյալ </w:t>
      </w:r>
      <w:r w:rsidR="007262C7" w:rsidRPr="000E23FA">
        <w:rPr>
          <w:lang w:val="hy-AM"/>
        </w:rPr>
        <w:t>ցանկապատնեշ</w:t>
      </w:r>
      <w:r w:rsidRPr="000E23FA">
        <w:rPr>
          <w:lang w:val="hy-AM"/>
        </w:rPr>
        <w:t xml:space="preserve">ված տարածքները: Երկրորդ դեպքում </w:t>
      </w:r>
      <w:r w:rsidR="007262C7" w:rsidRPr="000E23FA">
        <w:rPr>
          <w:lang w:val="hy-AM"/>
        </w:rPr>
        <w:t>փրփրարտադրիչ</w:t>
      </w:r>
      <w:r w:rsidRPr="000E23FA">
        <w:rPr>
          <w:lang w:val="hy-AM"/>
        </w:rPr>
        <w:t xml:space="preserve">ները տեղակայվում են պաշտպանվող սարքավորանքի կամ </w:t>
      </w:r>
      <w:r w:rsidR="007262C7" w:rsidRPr="000E23FA">
        <w:rPr>
          <w:lang w:val="hy-AM"/>
        </w:rPr>
        <w:t xml:space="preserve">սենքի </w:t>
      </w:r>
      <w:r w:rsidRPr="000E23FA">
        <w:rPr>
          <w:lang w:val="hy-AM"/>
        </w:rPr>
        <w:t xml:space="preserve">պաշտպանվող հատվածի անմիջապես վերևում: Պետք է ապահովվի թարմ օդի մատուցումը </w:t>
      </w:r>
      <w:r w:rsidR="007262C7" w:rsidRPr="000E23FA">
        <w:rPr>
          <w:lang w:val="hy-AM"/>
        </w:rPr>
        <w:t>փրփրարտադրիչ</w:t>
      </w:r>
      <w:r w:rsidRPr="000E23FA">
        <w:rPr>
          <w:lang w:val="hy-AM"/>
        </w:rPr>
        <w:t xml:space="preserve">ներին կամ էլ կիրառվեն հրդեհի արգասիքների միջավայրում փրփուրի արտադրության հնարավորությամբ </w:t>
      </w:r>
      <w:r w:rsidR="007262C7" w:rsidRPr="000E23FA">
        <w:rPr>
          <w:lang w:val="hy-AM"/>
        </w:rPr>
        <w:t>փրփրարտադրիչ</w:t>
      </w:r>
      <w:r w:rsidRPr="000E23FA">
        <w:rPr>
          <w:lang w:val="hy-AM"/>
        </w:rPr>
        <w:t>ներ:</w:t>
      </w:r>
    </w:p>
    <w:p w14:paraId="505DF4FE" w14:textId="77777777" w:rsidR="007D4CB7" w:rsidRPr="000E23FA" w:rsidRDefault="007D4CB7" w:rsidP="000A1B8E">
      <w:pPr>
        <w:tabs>
          <w:tab w:val="left" w:pos="1260"/>
        </w:tabs>
        <w:spacing w:after="0" w:line="360" w:lineRule="auto"/>
        <w:ind w:firstLine="540"/>
        <w:rPr>
          <w:lang w:val="hy-AM"/>
        </w:rPr>
      </w:pPr>
    </w:p>
    <w:p w14:paraId="3F8C91B6" w14:textId="77777777" w:rsidR="00EA7BA5" w:rsidRPr="000E23FA" w:rsidRDefault="00794AB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bookmarkStart w:id="85" w:name="_Hlk139649144"/>
      <w:r w:rsidRPr="000E23FA">
        <w:rPr>
          <w:b/>
        </w:rPr>
        <w:t>3</w:t>
      </w:r>
      <w:r w:rsidR="00073BB0" w:rsidRPr="000E23FA">
        <w:rPr>
          <w:b/>
        </w:rPr>
        <w:t>.2.15</w:t>
      </w:r>
      <w:r w:rsidRPr="000E23FA">
        <w:rPr>
          <w:b/>
        </w:rPr>
        <w:t xml:space="preserve">. </w:t>
      </w:r>
      <w:r w:rsidR="00EA7BA5" w:rsidRPr="000E23FA">
        <w:rPr>
          <w:b/>
          <w:lang w:val="hy-AM"/>
        </w:rPr>
        <w:t>ՌՈԲՈՏԱՑՎԱ</w:t>
      </w:r>
      <w:r w:rsidR="00731C0A" w:rsidRPr="000E23FA">
        <w:rPr>
          <w:b/>
        </w:rPr>
        <w:t>Ծ</w:t>
      </w:r>
      <w:r w:rsidR="00EA7BA5" w:rsidRPr="000E23FA">
        <w:rPr>
          <w:b/>
          <w:lang w:val="hy-AM"/>
        </w:rPr>
        <w:t xml:space="preserve"> ՀՐԴԵՀԱՇԻՋՄԱՆ ԿԱՅԱՆՔՆԵՐ</w:t>
      </w:r>
    </w:p>
    <w:p w14:paraId="0EBEBA01" w14:textId="77777777" w:rsidR="003117C8" w:rsidRPr="000E23FA" w:rsidRDefault="003117C8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</w:p>
    <w:bookmarkEnd w:id="85"/>
    <w:p w14:paraId="45F26565" w14:textId="77777777" w:rsidR="00EA7BA5" w:rsidRPr="000E23FA" w:rsidRDefault="00EA7BA5" w:rsidP="00613927">
      <w:pPr>
        <w:numPr>
          <w:ilvl w:val="0"/>
          <w:numId w:val="1"/>
        </w:numPr>
        <w:tabs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Ռ</w:t>
      </w:r>
      <w:r w:rsidR="00830102" w:rsidRPr="000E23FA">
        <w:rPr>
          <w:lang w:val="hy-AM"/>
        </w:rPr>
        <w:t>ոբոտացված հրդեհաշիջման կայանքն</w:t>
      </w:r>
      <w:r w:rsidRPr="000E23FA">
        <w:rPr>
          <w:lang w:val="hy-AM"/>
        </w:rPr>
        <w:t xml:space="preserve">երի </w:t>
      </w:r>
      <w:r w:rsidR="008F762A" w:rsidRPr="000E23FA">
        <w:rPr>
          <w:lang w:val="hy-AM"/>
        </w:rPr>
        <w:t xml:space="preserve">(սույն բաժնի հետագա շարադրանքում՝ </w:t>
      </w:r>
      <w:r w:rsidR="00937122" w:rsidRPr="000E23FA">
        <w:rPr>
          <w:lang w:val="hy-AM"/>
        </w:rPr>
        <w:t xml:space="preserve">նաև </w:t>
      </w:r>
      <w:r w:rsidR="008F762A" w:rsidRPr="000E23FA">
        <w:rPr>
          <w:lang w:val="hy-AM"/>
        </w:rPr>
        <w:t xml:space="preserve">կայանքներ), </w:t>
      </w:r>
      <w:r w:rsidRPr="000E23FA">
        <w:rPr>
          <w:lang w:val="hy-AM"/>
        </w:rPr>
        <w:t xml:space="preserve">նախագծման ժամանակ պետք է ղեկավարվել </w:t>
      </w:r>
      <w:r w:rsidR="00D04A4A" w:rsidRPr="000E23FA">
        <w:rPr>
          <w:lang w:val="hy-AM"/>
        </w:rPr>
        <w:lastRenderedPageBreak/>
        <w:t>Եվրասիական տնտեսական միության հանձնաժողովի 2017 թվականի հունիսի 23-ի N 40 որոշմամբ հաստատված ԵԱՏՄ 043/2017</w:t>
      </w:r>
      <w:r w:rsidR="00B9366A" w:rsidRPr="000E23FA">
        <w:rPr>
          <w:lang w:val="hy-AM"/>
        </w:rPr>
        <w:t xml:space="preserve"> (</w:t>
      </w:r>
      <w:r w:rsidR="00A048E3" w:rsidRPr="000E23FA">
        <w:rPr>
          <w:lang w:val="hy-AM"/>
        </w:rPr>
        <w:t>ՀՍՏ ԳՕՍՏ Ռ 53325-2023</w:t>
      </w:r>
      <w:r w:rsidR="00B9366A" w:rsidRPr="000E23FA">
        <w:rPr>
          <w:lang w:val="hy-AM"/>
        </w:rPr>
        <w:t xml:space="preserve">, </w:t>
      </w:r>
      <w:r w:rsidR="00A048E3" w:rsidRPr="000E23FA">
        <w:rPr>
          <w:lang w:val="hy-AM"/>
        </w:rPr>
        <w:t>ՀՍՏ ԳՕՍՏ Ռ 53326-2023</w:t>
      </w:r>
      <w:r w:rsidR="00B9366A" w:rsidRPr="000E23FA">
        <w:rPr>
          <w:lang w:val="hy-AM"/>
        </w:rPr>
        <w:t xml:space="preserve">),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12.2.072</w:t>
      </w:r>
      <w:r w:rsidR="00745599" w:rsidRPr="000E23FA">
        <w:rPr>
          <w:lang w:val="hy-AM"/>
        </w:rPr>
        <w:t>-</w:t>
      </w:r>
      <w:r w:rsidR="00A16087" w:rsidRPr="000E23FA">
        <w:rPr>
          <w:lang w:val="hy-AM"/>
        </w:rPr>
        <w:t>9</w:t>
      </w:r>
      <w:r w:rsidR="00745599" w:rsidRPr="000E23FA">
        <w:rPr>
          <w:lang w:val="hy-AM"/>
        </w:rPr>
        <w:t>8</w:t>
      </w:r>
      <w:r w:rsidRPr="000E23FA">
        <w:rPr>
          <w:lang w:val="hy-AM"/>
        </w:rPr>
        <w:t xml:space="preserve">, 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12.3.046</w:t>
      </w:r>
      <w:r w:rsidR="00C45091" w:rsidRPr="000E23FA">
        <w:rPr>
          <w:lang w:val="hy-AM"/>
        </w:rPr>
        <w:t>-91</w:t>
      </w:r>
      <w:r w:rsidRPr="000E23FA">
        <w:rPr>
          <w:lang w:val="hy-AM"/>
        </w:rPr>
        <w:t xml:space="preserve">,  </w:t>
      </w:r>
      <w:r w:rsidR="005F08E5" w:rsidRPr="000E23FA">
        <w:rPr>
          <w:lang w:val="hy-AM"/>
        </w:rPr>
        <w:t>ՀՍՏ ԳՕՍՏ Ռ</w:t>
      </w:r>
      <w:r w:rsidR="0013791C" w:rsidRPr="000E23FA">
        <w:rPr>
          <w:lang w:val="hy-AM"/>
        </w:rPr>
        <w:t xml:space="preserve"> </w:t>
      </w:r>
      <w:r w:rsidR="005F08E5" w:rsidRPr="000E23FA">
        <w:rPr>
          <w:lang w:val="hy-AM"/>
        </w:rPr>
        <w:t>50680-2023</w:t>
      </w:r>
      <w:r w:rsidR="00A47EDF" w:rsidRPr="000E23FA">
        <w:rPr>
          <w:lang w:val="hy-AM"/>
        </w:rPr>
        <w:t xml:space="preserve"> և</w:t>
      </w:r>
      <w:r w:rsidR="00244740" w:rsidRPr="000E23FA">
        <w:rPr>
          <w:lang w:val="hy-AM"/>
        </w:rPr>
        <w:t xml:space="preserve"> </w:t>
      </w:r>
      <w:r w:rsidR="00033D43" w:rsidRPr="000E23FA">
        <w:rPr>
          <w:lang w:val="hy-AM"/>
        </w:rPr>
        <w:t>ՀՍՏ ԳՕՍՏ Ռ 51052-2023</w:t>
      </w:r>
      <w:r w:rsidR="008A447E" w:rsidRPr="000E23FA">
        <w:rPr>
          <w:lang w:val="hy-AM"/>
        </w:rPr>
        <w:t>-</w:t>
      </w:r>
      <w:r w:rsidRPr="000E23FA">
        <w:rPr>
          <w:lang w:val="hy-AM"/>
        </w:rPr>
        <w:t>ի, սույն շինարարական նորմերի, ինչպես նաև դրան</w:t>
      </w:r>
      <w:r w:rsidR="00830102" w:rsidRPr="000E23FA">
        <w:rPr>
          <w:lang w:val="hy-AM"/>
        </w:rPr>
        <w:t xml:space="preserve">ց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 պահանջներով:</w:t>
      </w:r>
    </w:p>
    <w:p w14:paraId="7F28B3E5" w14:textId="77777777" w:rsidR="00EA7BA5" w:rsidRPr="000E23FA" w:rsidRDefault="00830102" w:rsidP="00613927">
      <w:pPr>
        <w:numPr>
          <w:ilvl w:val="0"/>
          <w:numId w:val="1"/>
        </w:numPr>
        <w:tabs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</w:t>
      </w:r>
      <w:r w:rsidR="00EA7BA5" w:rsidRPr="000E23FA">
        <w:rPr>
          <w:lang w:val="hy-AM"/>
        </w:rPr>
        <w:t>երում պետք է լինեն.</w:t>
      </w:r>
    </w:p>
    <w:p w14:paraId="578A6116" w14:textId="77777777" w:rsidR="00EA7BA5" w:rsidRPr="000E23FA" w:rsidRDefault="00EA7BA5" w:rsidP="000E23FA">
      <w:pPr>
        <w:numPr>
          <w:ilvl w:val="0"/>
          <w:numId w:val="5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առնվազն 2 հրդեհային </w:t>
      </w:r>
      <w:r w:rsidR="00D1733D" w:rsidRPr="000E23FA">
        <w:rPr>
          <w:lang w:val="hy-AM"/>
        </w:rPr>
        <w:t>ստացիոնար</w:t>
      </w:r>
      <w:r w:rsidRPr="000E23FA">
        <w:rPr>
          <w:lang w:val="hy-AM"/>
        </w:rPr>
        <w:t xml:space="preserve"> ռոբոտային փողակ,</w:t>
      </w:r>
    </w:p>
    <w:p w14:paraId="72BB5D6F" w14:textId="77777777" w:rsidR="00EA7BA5" w:rsidRPr="000E23FA" w:rsidRDefault="00EA7BA5" w:rsidP="000E23FA">
      <w:pPr>
        <w:numPr>
          <w:ilvl w:val="0"/>
          <w:numId w:val="5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ղեկավարման</w:t>
      </w:r>
      <w:proofErr w:type="spellEnd"/>
      <w:r w:rsidRPr="000E23FA">
        <w:t xml:space="preserve"> </w:t>
      </w:r>
      <w:proofErr w:type="spellStart"/>
      <w:r w:rsidRPr="000E23FA">
        <w:t>համակարգ</w:t>
      </w:r>
      <w:proofErr w:type="spellEnd"/>
      <w:r w:rsidRPr="000E23FA">
        <w:t>,</w:t>
      </w:r>
    </w:p>
    <w:p w14:paraId="18FC605D" w14:textId="77777777" w:rsidR="00EA7BA5" w:rsidRPr="000E23FA" w:rsidRDefault="00EA7BA5" w:rsidP="000E23FA">
      <w:pPr>
        <w:numPr>
          <w:ilvl w:val="0"/>
          <w:numId w:val="5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էլեկտրական շարժաբերով փակիչ-թողարկիչ սարքվածքներ,</w:t>
      </w:r>
    </w:p>
    <w:p w14:paraId="25099F23" w14:textId="77777777" w:rsidR="00EA7BA5" w:rsidRPr="000E23FA" w:rsidRDefault="00EA7BA5" w:rsidP="000E23FA">
      <w:pPr>
        <w:numPr>
          <w:ilvl w:val="0"/>
          <w:numId w:val="5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տվյալների</w:t>
      </w:r>
      <w:proofErr w:type="spellEnd"/>
      <w:r w:rsidRPr="000E23FA">
        <w:t xml:space="preserve"> </w:t>
      </w:r>
      <w:proofErr w:type="spellStart"/>
      <w:r w:rsidRPr="000E23FA">
        <w:t>փոխանցման</w:t>
      </w:r>
      <w:proofErr w:type="spellEnd"/>
      <w:r w:rsidRPr="000E23FA">
        <w:t xml:space="preserve"> </w:t>
      </w:r>
      <w:proofErr w:type="spellStart"/>
      <w:r w:rsidRPr="000E23FA">
        <w:t>կապուղի</w:t>
      </w:r>
      <w:proofErr w:type="spellEnd"/>
      <w:r w:rsidR="00830102" w:rsidRPr="000E23FA">
        <w:rPr>
          <w:lang w:val="hy-AM"/>
        </w:rPr>
        <w:t>ներ</w:t>
      </w:r>
      <w:r w:rsidRPr="000E23FA">
        <w:t>:</w:t>
      </w:r>
    </w:p>
    <w:p w14:paraId="7D2AC2E6" w14:textId="77777777" w:rsidR="00EA7BA5" w:rsidRPr="000E23FA" w:rsidRDefault="00EA7BA5" w:rsidP="00613927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Ռոբոտային </w:t>
      </w:r>
      <w:r w:rsidR="00D1733D" w:rsidRPr="000E23FA">
        <w:rPr>
          <w:lang w:val="hy-AM"/>
        </w:rPr>
        <w:t>ստացիոնար</w:t>
      </w:r>
      <w:r w:rsidRPr="000E23FA">
        <w:rPr>
          <w:lang w:val="hy-AM"/>
        </w:rPr>
        <w:t xml:space="preserve"> փողակները նախատեսված են հրամարիչ նյութի հոծ կամ փոշիացված շիթի ձևավորման և այն հրդեհի օջախին ուղղելու, կամ էլ տեխնոլոգիական սարքավորանքն ու շինարարական կառուցվածքատարրերը սառեցնելու համար:</w:t>
      </w:r>
    </w:p>
    <w:p w14:paraId="6C83F2CE" w14:textId="77777777" w:rsidR="00EA7BA5" w:rsidRPr="000E23FA" w:rsidRDefault="00EA7BA5" w:rsidP="00613927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Որպես հրամարիչ նյութ կարող են լինել ջուրը, </w:t>
      </w:r>
      <w:r w:rsidR="00A47EDF" w:rsidRPr="000E23FA">
        <w:rPr>
          <w:lang w:val="hy-AM"/>
        </w:rPr>
        <w:t>թրջիչն</w:t>
      </w:r>
      <w:r w:rsidRPr="000E23FA">
        <w:rPr>
          <w:lang w:val="hy-AM"/>
        </w:rPr>
        <w:t>երով ջուրը կամ էլ փրփուրը:</w:t>
      </w:r>
    </w:p>
    <w:p w14:paraId="1D06AF6A" w14:textId="77777777" w:rsidR="00EA7BA5" w:rsidRPr="000E23FA" w:rsidRDefault="005E0331" w:rsidP="00613927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</w:t>
      </w:r>
      <w:r w:rsidR="00EA7BA5" w:rsidRPr="000E23FA">
        <w:rPr>
          <w:lang w:val="hy-AM"/>
        </w:rPr>
        <w:t>ի աշխատանքի</w:t>
      </w:r>
      <w:r w:rsidRPr="000E23FA">
        <w:rPr>
          <w:lang w:val="hy-AM"/>
        </w:rPr>
        <w:t xml:space="preserve"> ընթացքում</w:t>
      </w:r>
      <w:r w:rsidR="00EA7BA5" w:rsidRPr="000E23FA">
        <w:rPr>
          <w:lang w:val="hy-AM"/>
        </w:rPr>
        <w:t xml:space="preserve"> միաժամանակ ներգրավված </w:t>
      </w:r>
      <w:r w:rsidR="00D1733D" w:rsidRPr="000E23FA">
        <w:rPr>
          <w:lang w:val="hy-AM"/>
        </w:rPr>
        <w:t>ստացիոնար</w:t>
      </w:r>
      <w:r w:rsidR="00EA7BA5" w:rsidRPr="000E23FA">
        <w:rPr>
          <w:lang w:val="hy-AM"/>
        </w:rPr>
        <w:t xml:space="preserve"> փողակների գործելու ալգորիթմը և դրանց քանակը որոշվում են պաշտպանվող սենքի հատակագծային և/կամ սարքավորանքի առանձնահատկություններից:</w:t>
      </w:r>
    </w:p>
    <w:p w14:paraId="2484429C" w14:textId="77777777" w:rsidR="001272E3" w:rsidRPr="000E23FA" w:rsidRDefault="00D140B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</w:t>
      </w:r>
      <w:r w:rsidR="00EA7BA5" w:rsidRPr="000E23FA">
        <w:rPr>
          <w:lang w:val="hy-AM"/>
        </w:rPr>
        <w:t>ը պետք է գործեն հետևյալ աշխատակարգերով.</w:t>
      </w:r>
    </w:p>
    <w:p w14:paraId="00FC30FE" w14:textId="77777777" w:rsidR="00EA7BA5" w:rsidRPr="000E23FA" w:rsidRDefault="00EA7BA5" w:rsidP="000E23FA">
      <w:pPr>
        <w:numPr>
          <w:ilvl w:val="0"/>
          <w:numId w:val="5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ինքնաշխատ՝ դիրքային կամ ուրվագծային ծրագրավորված շարժում,</w:t>
      </w:r>
    </w:p>
    <w:p w14:paraId="65F03D57" w14:textId="77777777" w:rsidR="00EA7BA5" w:rsidRPr="000E23FA" w:rsidRDefault="00EA7BA5" w:rsidP="000E23FA">
      <w:pPr>
        <w:numPr>
          <w:ilvl w:val="0"/>
          <w:numId w:val="5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ձեռքի</w:t>
      </w:r>
      <w:r w:rsidR="00A47EDF" w:rsidRPr="000E23FA">
        <w:rPr>
          <w:lang w:val="hy-AM"/>
        </w:rPr>
        <w:t xml:space="preserve"> հեռակառավարում</w:t>
      </w:r>
      <w:r w:rsidRPr="000E23FA">
        <w:rPr>
          <w:lang w:val="hy-AM"/>
        </w:rPr>
        <w:t>՝ հորիզոնական և ուղղաձիգ հարթություններում փողակի շարժման ղեկավարում հեռակառավարման վահանակ</w:t>
      </w:r>
      <w:r w:rsidR="00085187" w:rsidRPr="000E23FA">
        <w:rPr>
          <w:lang w:val="hy-AM"/>
        </w:rPr>
        <w:t>ով</w:t>
      </w:r>
      <w:r w:rsidRPr="000E23FA">
        <w:rPr>
          <w:lang w:val="hy-AM"/>
        </w:rPr>
        <w:t>, կամ այդ վահանակ</w:t>
      </w:r>
      <w:r w:rsidR="00085187" w:rsidRPr="000E23FA">
        <w:rPr>
          <w:lang w:val="hy-AM"/>
        </w:rPr>
        <w:t xml:space="preserve">ում առկա </w:t>
      </w:r>
      <w:r w:rsidRPr="000E23FA">
        <w:rPr>
          <w:lang w:val="hy-AM"/>
        </w:rPr>
        <w:t>ծրագր</w:t>
      </w:r>
      <w:r w:rsidR="00085187" w:rsidRPr="000E23FA">
        <w:rPr>
          <w:lang w:val="hy-AM"/>
        </w:rPr>
        <w:t>ով</w:t>
      </w:r>
      <w:r w:rsidRPr="000E23FA">
        <w:rPr>
          <w:lang w:val="hy-AM"/>
        </w:rPr>
        <w:t>,</w:t>
      </w:r>
    </w:p>
    <w:p w14:paraId="4C6E0DDE" w14:textId="77777777" w:rsidR="001618B2" w:rsidRPr="000E23FA" w:rsidRDefault="0013791C" w:rsidP="000E23FA">
      <w:pPr>
        <w:numPr>
          <w:ilvl w:val="0"/>
          <w:numId w:val="5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ձեռքի տեղային կառավարում՝ հորիզոնական և ուղղաձիգ հարթություններում փողակի</w:t>
      </w:r>
      <w:r w:rsidR="003117C8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շարժման ղեկավարում տեղային </w:t>
      </w:r>
      <w:r w:rsidR="00085187" w:rsidRPr="000E23FA">
        <w:rPr>
          <w:lang w:val="hy-AM"/>
        </w:rPr>
        <w:t>վահանակով, կամ այդ վահանակում առկա ծրագրով,</w:t>
      </w:r>
      <w:r w:rsidR="001618B2" w:rsidRPr="000E23FA">
        <w:rPr>
          <w:lang w:val="hy-AM"/>
        </w:rPr>
        <w:t xml:space="preserve"> </w:t>
      </w:r>
    </w:p>
    <w:p w14:paraId="3516EC18" w14:textId="77777777" w:rsidR="00EA7BA5" w:rsidRPr="000E23FA" w:rsidRDefault="001618B2" w:rsidP="000E23FA">
      <w:pPr>
        <w:numPr>
          <w:ilvl w:val="0"/>
          <w:numId w:val="5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ձեռքի </w:t>
      </w:r>
      <w:r w:rsidR="00A47EDF" w:rsidRPr="000E23FA">
        <w:rPr>
          <w:lang w:val="hy-AM"/>
        </w:rPr>
        <w:t xml:space="preserve">անմիջական </w:t>
      </w:r>
      <w:r w:rsidRPr="000E23FA">
        <w:rPr>
          <w:lang w:val="hy-AM"/>
        </w:rPr>
        <w:t>ղեկավարում</w:t>
      </w:r>
      <w:r w:rsidR="00A47EDF" w:rsidRPr="000E23FA">
        <w:rPr>
          <w:lang w:val="hy-AM"/>
        </w:rPr>
        <w:t>՝</w:t>
      </w:r>
      <w:r w:rsidRPr="000E23FA">
        <w:rPr>
          <w:lang w:val="hy-AM"/>
        </w:rPr>
        <w:t xml:space="preserve"> անմիջ</w:t>
      </w:r>
      <w:r w:rsidR="00731C0A" w:rsidRPr="000E23FA">
        <w:rPr>
          <w:lang w:val="hy-AM"/>
        </w:rPr>
        <w:t>ա</w:t>
      </w:r>
      <w:r w:rsidRPr="000E23FA">
        <w:rPr>
          <w:lang w:val="hy-AM"/>
        </w:rPr>
        <w:t>պես փողակի վրա տեղակայված մեխանիկական սարքվածք</w:t>
      </w:r>
      <w:r w:rsidR="00EA7BA5" w:rsidRPr="000E23FA">
        <w:rPr>
          <w:lang w:val="hy-AM"/>
        </w:rPr>
        <w:t>ներով:</w:t>
      </w:r>
    </w:p>
    <w:p w14:paraId="4B6C2484" w14:textId="77777777" w:rsidR="00EA7BA5" w:rsidRPr="000A1B8E" w:rsidRDefault="004A58D2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lastRenderedPageBreak/>
        <w:t>Հրդեհի օջախի հայտնաբերման ու նրա ուղղությամբ փողակի նշանառման ալգորիթմը</w:t>
      </w:r>
      <w:r w:rsidR="003117C8" w:rsidRPr="000A1B8E">
        <w:rPr>
          <w:lang w:val="hy-AM"/>
        </w:rPr>
        <w:t xml:space="preserve"> </w:t>
      </w:r>
      <w:r w:rsidR="00EA7BA5" w:rsidRPr="000A1B8E">
        <w:rPr>
          <w:lang w:val="hy-AM"/>
        </w:rPr>
        <w:t xml:space="preserve">պետք է համապատասխանի փողակի </w:t>
      </w:r>
      <w:r w:rsidR="002F088D" w:rsidRPr="000A1B8E">
        <w:rPr>
          <w:lang w:val="hy-AM"/>
        </w:rPr>
        <w:t>ՏՓ-</w:t>
      </w:r>
      <w:r w:rsidR="00EA7BA5" w:rsidRPr="000A1B8E">
        <w:rPr>
          <w:lang w:val="hy-AM"/>
        </w:rPr>
        <w:t xml:space="preserve">ին և կոնկրետ պաշտպանվող օբյեկտի </w:t>
      </w:r>
      <w:r w:rsidR="00F178BC" w:rsidRPr="000A1B8E">
        <w:rPr>
          <w:lang w:val="hy-AM"/>
        </w:rPr>
        <w:t>առանձնահատկություններին: Անհրաժեշտ է բացառել կայանքների նշանառության</w:t>
      </w:r>
      <w:r w:rsidR="000A1B8E" w:rsidRPr="00D60CA1">
        <w:rPr>
          <w:lang w:val="hy-AM"/>
        </w:rPr>
        <w:t xml:space="preserve"> </w:t>
      </w:r>
      <w:r w:rsidR="00EA7BA5" w:rsidRPr="000A1B8E">
        <w:rPr>
          <w:lang w:val="hy-AM"/>
        </w:rPr>
        <w:t>ինքնաշխատ ազդասարքերի համար չդիտարկվող գոտիները:</w:t>
      </w:r>
    </w:p>
    <w:p w14:paraId="0EC1C6F4" w14:textId="77777777" w:rsidR="00EA7BA5" w:rsidRPr="000A1B8E" w:rsidRDefault="00577D4A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Պաշտպանվող սենքի յուրաքանչյուր կետ պետք է գտնվի առնվազն 2</w:t>
      </w:r>
      <w:r w:rsidRPr="00D60CA1">
        <w:rPr>
          <w:lang w:val="hy-AM"/>
        </w:rPr>
        <w:t xml:space="preserve"> ռոբոտացված</w:t>
      </w:r>
      <w:r w:rsidR="000A1B8E" w:rsidRPr="00D60CA1">
        <w:rPr>
          <w:lang w:val="hy-AM"/>
        </w:rPr>
        <w:t xml:space="preserve"> </w:t>
      </w:r>
      <w:r w:rsidR="007E63B1" w:rsidRPr="000A1B8E">
        <w:rPr>
          <w:lang w:val="hy-AM"/>
        </w:rPr>
        <w:t xml:space="preserve">փողակների հասանելիության գոտիներում: Այս պայմանի անհնարինության դեպքում </w:t>
      </w:r>
      <w:r w:rsidR="00EA7BA5" w:rsidRPr="000A1B8E">
        <w:rPr>
          <w:lang w:val="hy-AM"/>
        </w:rPr>
        <w:t xml:space="preserve">չպաշտպանված հատվածները պետք է պաշտպանել </w:t>
      </w:r>
      <w:r w:rsidR="00595EF0" w:rsidRPr="000A1B8E">
        <w:rPr>
          <w:lang w:val="hy-AM"/>
        </w:rPr>
        <w:t xml:space="preserve">հրդեհաշիջման </w:t>
      </w:r>
      <w:r w:rsidR="00EA7BA5" w:rsidRPr="000A1B8E">
        <w:rPr>
          <w:lang w:val="hy-AM"/>
        </w:rPr>
        <w:t xml:space="preserve">այլ </w:t>
      </w:r>
      <w:r w:rsidR="00595EF0" w:rsidRPr="000A1B8E">
        <w:rPr>
          <w:lang w:val="hy-AM"/>
        </w:rPr>
        <w:t>կայանք</w:t>
      </w:r>
      <w:r w:rsidR="00EA7BA5" w:rsidRPr="000A1B8E">
        <w:rPr>
          <w:lang w:val="hy-AM"/>
        </w:rPr>
        <w:t>ներով:</w:t>
      </w:r>
    </w:p>
    <w:p w14:paraId="3AFA40CE" w14:textId="77777777" w:rsidR="00EA7BA5" w:rsidRPr="000E23FA" w:rsidRDefault="001D258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Ռոբոտացված հրդեհաշիջման </w:t>
      </w:r>
      <w:bookmarkStart w:id="86" w:name="_Hlk139213571"/>
      <w:r w:rsidRPr="000E23FA">
        <w:rPr>
          <w:lang w:val="hy-AM"/>
        </w:rPr>
        <w:t>կայանք</w:t>
      </w:r>
      <w:bookmarkEnd w:id="86"/>
      <w:r w:rsidRPr="000E23FA">
        <w:rPr>
          <w:lang w:val="hy-AM"/>
        </w:rPr>
        <w:t>ի ղեկավարման վահանակը (տեղային կամ</w:t>
      </w:r>
      <w:r w:rsidR="003117C8" w:rsidRPr="000E23FA">
        <w:rPr>
          <w:lang w:val="hy-AM"/>
        </w:rPr>
        <w:t xml:space="preserve"> </w:t>
      </w:r>
      <w:r w:rsidR="00EA7BA5" w:rsidRPr="000E23FA">
        <w:rPr>
          <w:lang w:val="hy-AM"/>
        </w:rPr>
        <w:t>հեռակառավարման) կամ ձեռքով ղեկավարվող փողակը</w:t>
      </w:r>
      <w:r w:rsidR="009C3BFF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1 մ-ից ավելի բարձրությամբ </w:t>
      </w:r>
      <w:r w:rsidR="00661E65" w:rsidRPr="000E23FA">
        <w:rPr>
          <w:lang w:val="hy-AM"/>
        </w:rPr>
        <w:t>հարթակի վրա տեղակայվելու դեպքում սպասարկող աշխատակազմի անվտանգության</w:t>
      </w:r>
      <w:r w:rsidR="0010075F" w:rsidRPr="000E23FA">
        <w:rPr>
          <w:lang w:val="hy-AM"/>
        </w:rPr>
        <w:t xml:space="preserve"> </w:t>
      </w:r>
      <w:r w:rsidR="00EA7BA5" w:rsidRPr="000E23FA">
        <w:rPr>
          <w:lang w:val="hy-AM"/>
        </w:rPr>
        <w:t>նպատակով այդ հարթակը պետք է ցանկապատվի:</w:t>
      </w:r>
    </w:p>
    <w:p w14:paraId="2D94E139" w14:textId="77777777" w:rsidR="00EA7BA5" w:rsidRPr="000A1B8E" w:rsidRDefault="001B1B2D" w:rsidP="000A1B8E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Կայանքի փողակի  տեղակայումը պետք է ապահովի նրա շարժը հորիզոնական</w:t>
      </w:r>
      <w:r w:rsidR="000A1B8E" w:rsidRPr="00D60CA1">
        <w:rPr>
          <w:lang w:val="hy-AM"/>
        </w:rPr>
        <w:t xml:space="preserve"> </w:t>
      </w:r>
      <w:r w:rsidR="00E91BBC" w:rsidRPr="000A1B8E">
        <w:rPr>
          <w:lang w:val="hy-AM"/>
        </w:rPr>
        <w:t>և ուղղաձիգ հարթություններում՝ հաշվի առնելով նրա չափերն ու շարժի անհրաժեշտ միջակայքը։</w:t>
      </w:r>
    </w:p>
    <w:p w14:paraId="43911F00" w14:textId="77777777" w:rsidR="00EA7BA5" w:rsidRPr="000E23FA" w:rsidRDefault="005B446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</w:t>
      </w:r>
      <w:r w:rsidR="00EA7BA5" w:rsidRPr="000E23FA">
        <w:rPr>
          <w:lang w:val="hy-AM"/>
        </w:rPr>
        <w:t>ի սպասարկողների համար սարքավորումներին հասանելիությունը պետք է լինի հարմար և անվտանգ:</w:t>
      </w:r>
    </w:p>
    <w:p w14:paraId="315F0DEE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Հրդեհի </w:t>
      </w:r>
      <w:r w:rsidR="005B4469" w:rsidRPr="000E23FA">
        <w:rPr>
          <w:lang w:val="hy-AM"/>
        </w:rPr>
        <w:t>օ</w:t>
      </w:r>
      <w:r w:rsidRPr="000E23FA">
        <w:rPr>
          <w:lang w:val="hy-AM"/>
        </w:rPr>
        <w:t xml:space="preserve">ջախի հայտնաբերման նպատակով </w:t>
      </w:r>
      <w:r w:rsidR="005B4469" w:rsidRPr="000E23FA">
        <w:rPr>
          <w:lang w:val="hy-AM"/>
        </w:rPr>
        <w:t>կայանք</w:t>
      </w:r>
      <w:r w:rsidRPr="000E23FA">
        <w:rPr>
          <w:lang w:val="hy-AM"/>
        </w:rPr>
        <w:t xml:space="preserve">ի փողակի շարժը պետք է սկսվի ընդհանուր դիտարկման </w:t>
      </w:r>
      <w:r w:rsidR="00D61FB4" w:rsidRPr="000E23FA">
        <w:rPr>
          <w:lang w:val="hy-AM"/>
        </w:rPr>
        <w:t>հրդեհի</w:t>
      </w:r>
      <w:r w:rsidR="005253A6" w:rsidRPr="000E23FA">
        <w:rPr>
          <w:lang w:val="hy-AM"/>
        </w:rPr>
        <w:t xml:space="preserve"> ազդաս</w:t>
      </w:r>
      <w:r w:rsidRPr="000E23FA">
        <w:rPr>
          <w:lang w:val="hy-AM"/>
        </w:rPr>
        <w:t>արքի կամ տվյալ պաշտպանվող գոտու բոցի ինքնաշխատ ազդասարքի գործարկումից։</w:t>
      </w:r>
    </w:p>
    <w:p w14:paraId="26A62F84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Հրամարիչ նյութի մատուց</w:t>
      </w:r>
      <w:r w:rsidR="00681E16" w:rsidRPr="000E23FA">
        <w:rPr>
          <w:lang w:val="hy-AM"/>
        </w:rPr>
        <w:t>ումն ու</w:t>
      </w:r>
      <w:r w:rsidRPr="000E23FA">
        <w:rPr>
          <w:lang w:val="hy-AM"/>
        </w:rPr>
        <w:t xml:space="preserve"> փողակի դիրքային կամ ուրվագծային շարժումը կրակի եզրային կորդինատներով պետք է իրականացվի փողակի վրա տեղակայված նշանառության ազդասարքի ազդանշանով կամ նախօրոք նախանշված ծրագրով։</w:t>
      </w:r>
    </w:p>
    <w:p w14:paraId="50799C71" w14:textId="77777777" w:rsidR="00EA7BA5" w:rsidRPr="000E23FA" w:rsidRDefault="00AB065A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Հրամարիչ նյութի ընդհանուր ծախսն ու անընդմեջ աշխատանքի տևողությունը չի կա</w:t>
      </w:r>
      <w:r w:rsidR="00EA7BA5" w:rsidRPr="000E23FA">
        <w:rPr>
          <w:lang w:val="hy-AM"/>
        </w:rPr>
        <w:t xml:space="preserve">րող փոքր լինել </w:t>
      </w:r>
      <w:r w:rsidR="00752E98" w:rsidRPr="000E23FA">
        <w:rPr>
          <w:lang w:val="hy-AM"/>
        </w:rPr>
        <w:t>Աղյուսակ</w:t>
      </w:r>
      <w:r w:rsidR="00EA7BA5" w:rsidRPr="000E23FA">
        <w:rPr>
          <w:lang w:val="hy-AM"/>
        </w:rPr>
        <w:t xml:space="preserve"> </w:t>
      </w:r>
      <w:r w:rsidR="005B4469" w:rsidRPr="000E23FA">
        <w:rPr>
          <w:lang w:val="hy-AM"/>
        </w:rPr>
        <w:t>1</w:t>
      </w:r>
      <w:r w:rsidR="00E537A8" w:rsidRPr="000E23FA">
        <w:rPr>
          <w:lang w:val="hy-AM"/>
        </w:rPr>
        <w:t>5</w:t>
      </w:r>
      <w:r w:rsidR="005B4469" w:rsidRPr="000E23FA">
        <w:rPr>
          <w:lang w:val="hy-AM"/>
        </w:rPr>
        <w:t>-</w:t>
      </w:r>
      <w:r w:rsidR="00EA7BA5" w:rsidRPr="000E23FA">
        <w:rPr>
          <w:lang w:val="hy-AM"/>
        </w:rPr>
        <w:t>ում նշվածներից։</w:t>
      </w:r>
    </w:p>
    <w:p w14:paraId="64736B72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</w:t>
      </w:r>
      <w:r w:rsidR="005B4469" w:rsidRPr="000E23FA">
        <w:rPr>
          <w:lang w:val="hy-AM"/>
        </w:rPr>
        <w:t>այանք</w:t>
      </w:r>
      <w:r w:rsidRPr="000E23FA">
        <w:rPr>
          <w:lang w:val="hy-AM"/>
        </w:rPr>
        <w:t xml:space="preserve">ի ջրի ընդհանուր ծախսը անհրաժեշտ է ճշտել ելնելով հրդեհաշիջման ժամանակ միաժամանակ գործող փողերի քանակից, սնիչ խողովակաշարում հիդրավլիկական կորուստներից, հրդեհային բեռի չափից և բնութագրից, օբյեկտի </w:t>
      </w:r>
      <w:r w:rsidRPr="000E23FA">
        <w:rPr>
          <w:lang w:val="hy-AM"/>
        </w:rPr>
        <w:lastRenderedPageBreak/>
        <w:t>տեխնոլոգիական առանձնահատկություններից, սենքերի բնութագրից (1-ին, 2-րդ կամ 4-</w:t>
      </w:r>
      <w:r w:rsidR="005B4469" w:rsidRPr="000E23FA">
        <w:rPr>
          <w:lang w:val="hy-AM"/>
        </w:rPr>
        <w:t>5-</w:t>
      </w:r>
      <w:r w:rsidRPr="000E23FA">
        <w:rPr>
          <w:lang w:val="hy-AM"/>
        </w:rPr>
        <w:t xml:space="preserve">րդ խումբ համաձայն 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 xml:space="preserve"> </w:t>
      </w:r>
      <w:r w:rsidR="005B4469" w:rsidRPr="000E23FA">
        <w:rPr>
          <w:lang w:val="hy-AM"/>
        </w:rPr>
        <w:t>1</w:t>
      </w:r>
      <w:r w:rsidR="00E537A8" w:rsidRPr="000E23FA">
        <w:rPr>
          <w:lang w:val="hy-AM"/>
        </w:rPr>
        <w:t>5</w:t>
      </w:r>
      <w:r w:rsidRPr="000E23FA">
        <w:rPr>
          <w:lang w:val="hy-AM"/>
        </w:rPr>
        <w:t>-ի)։</w:t>
      </w:r>
    </w:p>
    <w:p w14:paraId="3AEDF0CC" w14:textId="77777777" w:rsidR="00EA7BA5" w:rsidRPr="000A1B8E" w:rsidRDefault="001618B2" w:rsidP="000A1B8E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Ծրագրավորված շարժման դեպքում յուրաքանչյուր փողակ, չափելով իր ելքում հրա</w:t>
      </w:r>
      <w:r w:rsidR="00BE3FF2" w:rsidRPr="000E23FA">
        <w:rPr>
          <w:lang w:val="hy-AM"/>
        </w:rPr>
        <w:t>մարիչ նյութի ճնշումն ու մինչև հրդեհի օջախ հեռավորությունը, հաշվի առնելով հրամարիչ</w:t>
      </w:r>
      <w:r w:rsidR="000A1B8E" w:rsidRPr="00D60CA1">
        <w:rPr>
          <w:lang w:val="hy-AM"/>
        </w:rPr>
        <w:t xml:space="preserve"> </w:t>
      </w:r>
      <w:r w:rsidR="00F178BC" w:rsidRPr="000A1B8E">
        <w:rPr>
          <w:lang w:val="hy-AM"/>
        </w:rPr>
        <w:t>նյութի շիթի հետագիծը, ինքնաշխատ կերպով պետք է իրականացնի ուղղաձիգ հարթության</w:t>
      </w:r>
      <w:r w:rsidR="00F178BC" w:rsidRPr="00D60CA1">
        <w:rPr>
          <w:lang w:val="hy-AM"/>
        </w:rPr>
        <w:t xml:space="preserve"> </w:t>
      </w:r>
      <w:r w:rsidR="00EA7BA5" w:rsidRPr="000A1B8E">
        <w:rPr>
          <w:lang w:val="hy-AM"/>
        </w:rPr>
        <w:t>մեջ թեքության անկյան ճշտում։</w:t>
      </w:r>
    </w:p>
    <w:p w14:paraId="553B89AA" w14:textId="77777777" w:rsidR="00AF11DA" w:rsidRPr="000E23FA" w:rsidRDefault="00C7735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Կայանքների խողովակաշարերը 20°С-ում 5 րոպեի ընթացքում պետք է ապահովեն ամրություն P=1.25P</w:t>
      </w:r>
      <w:r w:rsidRPr="000E23FA">
        <w:rPr>
          <w:vertAlign w:val="subscript"/>
          <w:lang w:val="hy-AM"/>
        </w:rPr>
        <w:t>աշխ</w:t>
      </w:r>
      <w:r w:rsidRPr="000E23FA">
        <w:rPr>
          <w:lang w:val="hy-AM"/>
        </w:rPr>
        <w:t xml:space="preserve">, բայց ոչ պակաս քան 1,25 </w:t>
      </w:r>
      <w:r w:rsidR="003B3205" w:rsidRPr="000E23FA">
        <w:rPr>
          <w:lang w:val="hy-AM"/>
        </w:rPr>
        <w:t>ՄՊա</w:t>
      </w:r>
      <w:r w:rsidRPr="000E23FA">
        <w:rPr>
          <w:lang w:val="hy-AM"/>
        </w:rPr>
        <w:t xml:space="preserve"> ճնշմանը, և ապահովեն հերմետի</w:t>
      </w:r>
      <w:r w:rsidR="00AF11DA" w:rsidRPr="000E23FA">
        <w:rPr>
          <w:lang w:val="hy-AM"/>
        </w:rPr>
        <w:t>կություն P=P</w:t>
      </w:r>
      <w:r w:rsidR="00AF11DA" w:rsidRPr="000E23FA">
        <w:rPr>
          <w:vertAlign w:val="subscript"/>
          <w:lang w:val="hy-AM"/>
        </w:rPr>
        <w:t>աշխ</w:t>
      </w:r>
      <w:r w:rsidR="00AF11DA" w:rsidRPr="000E23FA">
        <w:rPr>
          <w:lang w:val="hy-AM"/>
        </w:rPr>
        <w:t xml:space="preserve">, բայց ոչ պակաս քան 1,0 </w:t>
      </w:r>
      <w:r w:rsidR="003B3205" w:rsidRPr="000E23FA">
        <w:rPr>
          <w:lang w:val="hy-AM"/>
        </w:rPr>
        <w:t>ՄՊա</w:t>
      </w:r>
      <w:r w:rsidR="00AF11DA" w:rsidRPr="000E23FA">
        <w:rPr>
          <w:lang w:val="hy-AM"/>
        </w:rPr>
        <w:t xml:space="preserve"> ճնշման դեպքում</w:t>
      </w:r>
      <w:r w:rsidR="00D1444F" w:rsidRPr="000E23FA">
        <w:rPr>
          <w:lang w:val="hy-AM"/>
        </w:rPr>
        <w:t xml:space="preserve"> (P</w:t>
      </w:r>
      <w:r w:rsidR="00D1444F" w:rsidRPr="000E23FA">
        <w:rPr>
          <w:vertAlign w:val="subscript"/>
          <w:lang w:val="hy-AM"/>
        </w:rPr>
        <w:t>աշխ</w:t>
      </w:r>
      <w:r w:rsidR="00D1444F" w:rsidRPr="000E23FA">
        <w:rPr>
          <w:lang w:val="hy-AM"/>
        </w:rPr>
        <w:t>-ը առավելագույն աշխատանքային ճնշումն է)</w:t>
      </w:r>
      <w:r w:rsidR="00AF11DA" w:rsidRPr="000E23FA">
        <w:rPr>
          <w:lang w:val="hy-AM"/>
        </w:rPr>
        <w:t>։</w:t>
      </w:r>
    </w:p>
    <w:p w14:paraId="681D2A81" w14:textId="77777777" w:rsidR="00FA20BA" w:rsidRPr="000A1B8E" w:rsidRDefault="001D2580" w:rsidP="000A1B8E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Կայանքի փողակը և 24վ-ից բարձր լարումով աշխատող ղեկավարման բոլոր</w:t>
      </w:r>
      <w:r w:rsidR="003117C8" w:rsidRPr="000E23FA">
        <w:rPr>
          <w:lang w:val="hy-AM"/>
        </w:rPr>
        <w:t xml:space="preserve"> </w:t>
      </w:r>
      <w:r w:rsidR="00EA7BA5" w:rsidRPr="000E23FA">
        <w:rPr>
          <w:lang w:val="hy-AM"/>
        </w:rPr>
        <w:t>հան</w:t>
      </w:r>
      <w:r w:rsidR="00BE3FF2" w:rsidRPr="000E23FA">
        <w:rPr>
          <w:lang w:val="hy-AM"/>
        </w:rPr>
        <w:t>գույց</w:t>
      </w:r>
      <w:r w:rsidR="00EA7BA5" w:rsidRPr="000E23FA">
        <w:rPr>
          <w:lang w:val="hy-AM"/>
        </w:rPr>
        <w:t xml:space="preserve">ները պետք է ունենան հողանցման սեղմակ, նշան և հողանցվեն </w:t>
      </w:r>
      <w:r w:rsidR="00DA3305" w:rsidRPr="000E23FA">
        <w:rPr>
          <w:lang w:val="hy-AM"/>
        </w:rPr>
        <w:t>ՀՀ կառավարության 2023 թ</w:t>
      </w:r>
      <w:r w:rsidR="007D4CB7" w:rsidRPr="000E23FA">
        <w:rPr>
          <w:lang w:val="hy-AM"/>
        </w:rPr>
        <w:t>վականի</w:t>
      </w:r>
      <w:r w:rsidR="00DA3305" w:rsidRPr="000E23FA">
        <w:rPr>
          <w:lang w:val="hy-AM"/>
        </w:rPr>
        <w:t xml:space="preserve"> ապրիլի 21-ի N 592-Ն որոշմամբ հաստատված «Էլեկտրատեղակայանքների սարք</w:t>
      </w:r>
      <w:r w:rsidR="002C0EF9" w:rsidRPr="000E23FA">
        <w:rPr>
          <w:lang w:val="hy-AM"/>
        </w:rPr>
        <w:softHyphen/>
      </w:r>
      <w:r w:rsidR="00DA3305" w:rsidRPr="000E23FA">
        <w:rPr>
          <w:lang w:val="hy-AM"/>
        </w:rPr>
        <w:t xml:space="preserve">վածքի կանոնների» </w:t>
      </w:r>
      <w:r w:rsidR="00EA7BA5" w:rsidRPr="000E23FA">
        <w:rPr>
          <w:lang w:val="hy-AM"/>
        </w:rPr>
        <w:t xml:space="preserve">և </w:t>
      </w:r>
      <w:r w:rsidR="0075180C" w:rsidRPr="000E23FA">
        <w:rPr>
          <w:lang w:val="hy-AM"/>
        </w:rPr>
        <w:t>Մաքսային միության</w:t>
      </w:r>
      <w:r w:rsidR="001B1B2D" w:rsidRPr="000E23FA">
        <w:rPr>
          <w:lang w:val="hy-AM"/>
        </w:rPr>
        <w:t xml:space="preserve"> հանձնաժողովի 2011 թվականի օգոստոսի 16-ի N 768 որոշմամբ հաստատված ՄՄ ՏԿ</w:t>
      </w:r>
      <w:r w:rsidR="000A1B8E" w:rsidRPr="00D60CA1">
        <w:rPr>
          <w:lang w:val="hy-AM"/>
        </w:rPr>
        <w:t xml:space="preserve"> </w:t>
      </w:r>
      <w:r w:rsidR="00942B68" w:rsidRPr="000A1B8E">
        <w:rPr>
          <w:lang w:val="hy-AM"/>
        </w:rPr>
        <w:t>004/2011 կանոնակարգի (</w:t>
      </w:r>
      <w:r w:rsidR="00B31076" w:rsidRPr="000A1B8E">
        <w:rPr>
          <w:lang w:val="hy-AM"/>
        </w:rPr>
        <w:t>ԳՕՍՏ</w:t>
      </w:r>
      <w:r w:rsidR="00EA7BA5" w:rsidRPr="000A1B8E">
        <w:rPr>
          <w:lang w:val="hy-AM"/>
        </w:rPr>
        <w:t xml:space="preserve"> 21130</w:t>
      </w:r>
      <w:r w:rsidR="005D4FF5" w:rsidRPr="000A1B8E">
        <w:rPr>
          <w:lang w:val="hy-AM"/>
        </w:rPr>
        <w:t>-75</w:t>
      </w:r>
      <w:r w:rsidR="00942B68" w:rsidRPr="000A1B8E">
        <w:rPr>
          <w:lang w:val="hy-AM"/>
        </w:rPr>
        <w:t>)</w:t>
      </w:r>
      <w:r w:rsidR="00EA7BA5" w:rsidRPr="000A1B8E">
        <w:rPr>
          <w:lang w:val="hy-AM"/>
        </w:rPr>
        <w:t xml:space="preserve"> պահանջներով։</w:t>
      </w:r>
    </w:p>
    <w:p w14:paraId="41F47858" w14:textId="77777777" w:rsidR="00EA7BA5" w:rsidRPr="000E23FA" w:rsidRDefault="00A929E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Կայանքի</w:t>
      </w:r>
      <w:r w:rsidR="00EA7BA5" w:rsidRPr="000E23FA">
        <w:rPr>
          <w:lang w:val="hy-AM"/>
        </w:rPr>
        <w:t xml:space="preserve"> փողակը, կառավարման վահանակները և սարքերը, էլեկտրական շարժաբերով փակիչ-թողարկիչ սարքերը, ընդհանուր դիտարկման և գոտիական </w:t>
      </w:r>
      <w:r w:rsidR="00D61FB4" w:rsidRPr="000E23FA">
        <w:rPr>
          <w:lang w:val="hy-AM"/>
        </w:rPr>
        <w:t>հրդեհի</w:t>
      </w:r>
      <w:r w:rsidR="005253A6" w:rsidRPr="000E23FA">
        <w:rPr>
          <w:lang w:val="hy-AM"/>
        </w:rPr>
        <w:t xml:space="preserve"> ազդաս</w:t>
      </w:r>
      <w:r w:rsidR="00EA7BA5" w:rsidRPr="000E23FA">
        <w:rPr>
          <w:lang w:val="hy-AM"/>
        </w:rPr>
        <w:t>արքերը պետք է ներկվեն կարմիր գույնով</w:t>
      </w:r>
      <w:r w:rsidR="00DA3305" w:rsidRPr="000E23FA">
        <w:rPr>
          <w:lang w:val="hy-AM"/>
        </w:rPr>
        <w:t xml:space="preserve"> </w:t>
      </w:r>
      <w:r w:rsidR="00B31076" w:rsidRPr="000E23FA">
        <w:rPr>
          <w:lang w:val="hy-AM"/>
        </w:rPr>
        <w:t>ԳՕՍՏ</w:t>
      </w:r>
      <w:r w:rsidR="00EA7BA5" w:rsidRPr="000E23FA">
        <w:rPr>
          <w:lang w:val="hy-AM"/>
        </w:rPr>
        <w:t xml:space="preserve"> Ռ 50680</w:t>
      </w:r>
      <w:r w:rsidR="00927057" w:rsidRPr="000E23FA">
        <w:rPr>
          <w:lang w:val="hy-AM"/>
        </w:rPr>
        <w:t>-84</w:t>
      </w:r>
      <w:r w:rsidR="00EA7BA5" w:rsidRPr="000E23FA">
        <w:rPr>
          <w:lang w:val="hy-AM"/>
        </w:rPr>
        <w:t xml:space="preserve"> և </w:t>
      </w:r>
      <w:r w:rsidR="00D97D8A" w:rsidRPr="000E23FA">
        <w:rPr>
          <w:lang w:val="hy-AM"/>
        </w:rPr>
        <w:t>ՀՍՏ ԳՕՍՏ Ռ 50800-2023</w:t>
      </w:r>
      <w:r w:rsidR="00EA7BA5" w:rsidRPr="000E23FA">
        <w:rPr>
          <w:lang w:val="hy-AM"/>
        </w:rPr>
        <w:t>-ի պահանջներով։</w:t>
      </w:r>
    </w:p>
    <w:p w14:paraId="5AB9ADDF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Մեկ գոտու հսկողության համար մի քանի </w:t>
      </w:r>
      <w:r w:rsidR="00D61FB4" w:rsidRPr="000E23FA">
        <w:rPr>
          <w:lang w:val="hy-AM"/>
        </w:rPr>
        <w:t>հրդեհի</w:t>
      </w:r>
      <w:r w:rsidR="005253A6" w:rsidRPr="000E23FA">
        <w:rPr>
          <w:lang w:val="hy-AM"/>
        </w:rPr>
        <w:t xml:space="preserve"> ազդաս</w:t>
      </w:r>
      <w:r w:rsidRPr="000E23FA">
        <w:rPr>
          <w:lang w:val="hy-AM"/>
        </w:rPr>
        <w:t>արքերի կիրառման դեպ</w:t>
      </w:r>
      <w:r w:rsidR="002C0EF9" w:rsidRPr="000E23FA">
        <w:rPr>
          <w:lang w:val="hy-AM"/>
        </w:rPr>
        <w:softHyphen/>
      </w:r>
      <w:r w:rsidRPr="000E23FA">
        <w:rPr>
          <w:lang w:val="hy-AM"/>
        </w:rPr>
        <w:t>քում, փողակներին հրդեհի օջախի փնտրման համար ազդանշան ուղարկելու համար այդ ազդասարքերը պետք է միացված լինեն տրամաբանական ԿԱՄ սխեմայով (ալգորիթմ A)</w:t>
      </w:r>
      <w:r w:rsidR="00DF1EEC" w:rsidRPr="000E23FA">
        <w:rPr>
          <w:lang w:val="hy-AM"/>
        </w:rPr>
        <w:t>:</w:t>
      </w:r>
    </w:p>
    <w:p w14:paraId="20501F0D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Ընդհանուր դիտարկման ազդասարքի կամ տրամաբանական ԵՎ սխեմայով միացված երկու ազդասար</w:t>
      </w:r>
      <w:r w:rsidR="00731C0A" w:rsidRPr="000E23FA">
        <w:rPr>
          <w:lang w:val="hy-AM"/>
        </w:rPr>
        <w:t>ք</w:t>
      </w:r>
      <w:r w:rsidRPr="000E23FA">
        <w:rPr>
          <w:lang w:val="hy-AM"/>
        </w:rPr>
        <w:t xml:space="preserve">երի գործարկման դեպքում </w:t>
      </w:r>
      <w:r w:rsidR="000478A8" w:rsidRPr="000E23FA">
        <w:rPr>
          <w:lang w:val="hy-AM"/>
        </w:rPr>
        <w:t>հրդեհային դիտակետ</w:t>
      </w:r>
      <w:r w:rsidRPr="000E23FA">
        <w:rPr>
          <w:lang w:val="hy-AM"/>
        </w:rPr>
        <w:t xml:space="preserve"> պետք է հաղորդվի </w:t>
      </w:r>
      <w:r w:rsidR="007D4CB7" w:rsidRPr="000E23FA">
        <w:rPr>
          <w:lang w:val="hy-AM"/>
        </w:rPr>
        <w:t>«</w:t>
      </w:r>
      <w:r w:rsidRPr="000E23FA">
        <w:rPr>
          <w:lang w:val="hy-AM"/>
        </w:rPr>
        <w:t>ՈւՇԱԴՐՈւԹՅՈւՆ</w:t>
      </w:r>
      <w:r w:rsidR="007D4CB7" w:rsidRPr="000E23FA">
        <w:rPr>
          <w:lang w:val="hy-AM"/>
        </w:rPr>
        <w:t>»</w:t>
      </w:r>
      <w:r w:rsidRPr="000E23FA">
        <w:rPr>
          <w:lang w:val="hy-AM"/>
        </w:rPr>
        <w:t xml:space="preserve"> ազդանշանը (ալգորիթմ B)։</w:t>
      </w:r>
    </w:p>
    <w:p w14:paraId="3CC403CC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Կապված ՌՀԿ-ի գործելու ընտրված ալգորիթմից, հրդեհային պոմպի, էլեկտրական շարժաբերով փակիչ-թողարկիչ սարքվածքների, ձայնային և լուսային ազդարարիչների գործարկումը, հրշեջ ծառայությանը և </w:t>
      </w:r>
      <w:r w:rsidR="000478A8" w:rsidRPr="000E23FA">
        <w:rPr>
          <w:lang w:val="hy-AM"/>
        </w:rPr>
        <w:t>հրդեհային դիտակետ</w:t>
      </w:r>
      <w:r w:rsidRPr="000E23FA">
        <w:rPr>
          <w:lang w:val="hy-AM"/>
        </w:rPr>
        <w:t xml:space="preserve"> ՀՐԴԵՀ </w:t>
      </w:r>
      <w:r w:rsidRPr="000E23FA">
        <w:rPr>
          <w:lang w:val="hy-AM"/>
        </w:rPr>
        <w:lastRenderedPageBreak/>
        <w:t xml:space="preserve">ազդանշանի ուղարկելը, տեխնոլոգիական, ընդհանուր և հակածխային օդափոխության և այլ համակարգերին գործարկման ազդանշան ուղարկելը պետք է իրականացվի </w:t>
      </w:r>
      <w:r w:rsidR="00C3353F" w:rsidRPr="000E23FA">
        <w:rPr>
          <w:lang w:val="hy-AM"/>
        </w:rPr>
        <w:t>ՀԱՀ-</w:t>
      </w:r>
      <w:r w:rsidRPr="000E23FA">
        <w:rPr>
          <w:lang w:val="hy-AM"/>
        </w:rPr>
        <w:t xml:space="preserve">ի կողմից հրդեհի փաստի հաստատումից կամ նշանառության </w:t>
      </w:r>
      <w:r w:rsidR="00D61FB4" w:rsidRPr="000E23FA">
        <w:rPr>
          <w:lang w:val="hy-AM"/>
        </w:rPr>
        <w:t>հրդեհի</w:t>
      </w:r>
      <w:r w:rsidR="005253A6" w:rsidRPr="000E23FA">
        <w:rPr>
          <w:lang w:val="hy-AM"/>
        </w:rPr>
        <w:t xml:space="preserve"> ազդաս</w:t>
      </w:r>
      <w:r w:rsidRPr="000E23FA">
        <w:rPr>
          <w:lang w:val="hy-AM"/>
        </w:rPr>
        <w:t>արքերից որևէ մեկի կողմից հրդեհի հայտնաբերումից հետո։</w:t>
      </w:r>
    </w:p>
    <w:p w14:paraId="46D28D4A" w14:textId="77777777" w:rsidR="00F178BC" w:rsidRPr="000E23FA" w:rsidRDefault="00F178BC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</w:p>
    <w:p w14:paraId="1683241B" w14:textId="77777777" w:rsidR="00D958E1" w:rsidRPr="000E23FA" w:rsidRDefault="00073BB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bCs/>
          <w:lang w:val="hy-AM"/>
        </w:rPr>
      </w:pPr>
      <w:bookmarkStart w:id="87" w:name="_Hlk139649157"/>
      <w:r w:rsidRPr="000E23FA">
        <w:rPr>
          <w:b/>
          <w:bCs/>
        </w:rPr>
        <w:t>3.3</w:t>
      </w:r>
      <w:r w:rsidR="00D958E1" w:rsidRPr="000E23FA">
        <w:rPr>
          <w:b/>
          <w:bCs/>
          <w:lang w:val="hy-AM"/>
        </w:rPr>
        <w:t>. ԳԱԶԱՅԻՆ ՀՐԴԵՀԱՇԻՋՄԱՆ ԿԱՅԱՆՔՆԵՐ</w:t>
      </w:r>
    </w:p>
    <w:p w14:paraId="400CD994" w14:textId="77777777" w:rsidR="00D958E1" w:rsidRPr="000E23FA" w:rsidRDefault="00073BB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</w:rPr>
        <w:t>3.3.1</w:t>
      </w:r>
      <w:r w:rsidR="00D958E1" w:rsidRPr="000E23FA">
        <w:rPr>
          <w:b/>
          <w:lang w:val="hy-AM"/>
        </w:rPr>
        <w:t xml:space="preserve">. </w:t>
      </w:r>
      <w:r w:rsidR="00D958E1" w:rsidRPr="000E23FA">
        <w:rPr>
          <w:b/>
        </w:rPr>
        <w:t>ԸՆԴՀԱՆՈՒՐ ԴՐՈՒՅԹՆԵՐ</w:t>
      </w:r>
    </w:p>
    <w:p w14:paraId="4803DE54" w14:textId="77777777" w:rsidR="003117C8" w:rsidRPr="000E23FA" w:rsidRDefault="003117C8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</w:p>
    <w:p w14:paraId="57751501" w14:textId="77777777" w:rsidR="00EA7BA5" w:rsidRPr="000E23FA" w:rsidRDefault="002C0EF9" w:rsidP="00CE5E03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Գազային հրդեհաշիջման ինքնաշխատ կայանքները (սույն բաժնի հետագա</w:t>
      </w:r>
      <w:r w:rsidRPr="000E23FA">
        <w:t xml:space="preserve"> </w:t>
      </w:r>
      <w:proofErr w:type="spellStart"/>
      <w:r w:rsidRPr="000E23FA">
        <w:t>շարա</w:t>
      </w:r>
      <w:bookmarkStart w:id="88" w:name="_Hlk147157142"/>
      <w:bookmarkEnd w:id="87"/>
      <w:proofErr w:type="spellEnd"/>
      <w:r w:rsidR="008F762A" w:rsidRPr="000E23FA">
        <w:rPr>
          <w:lang w:val="hy-AM"/>
        </w:rPr>
        <w:t xml:space="preserve">դրանքում՝ </w:t>
      </w:r>
      <w:r w:rsidR="00937122" w:rsidRPr="000E23FA">
        <w:rPr>
          <w:lang w:val="hy-AM"/>
        </w:rPr>
        <w:t>նաև</w:t>
      </w:r>
      <w:bookmarkEnd w:id="88"/>
      <w:r w:rsidR="00937122" w:rsidRPr="000E23FA">
        <w:rPr>
          <w:lang w:val="hy-AM"/>
        </w:rPr>
        <w:t xml:space="preserve"> </w:t>
      </w:r>
      <w:r w:rsidR="00354AD0" w:rsidRPr="000E23FA">
        <w:rPr>
          <w:lang w:val="hy-AM"/>
        </w:rPr>
        <w:t>Գ</w:t>
      </w:r>
      <w:r w:rsidR="00CF2116" w:rsidRPr="000E23FA">
        <w:rPr>
          <w:lang w:val="hy-AM"/>
        </w:rPr>
        <w:t>-</w:t>
      </w:r>
      <w:r w:rsidR="003320C3" w:rsidRPr="000E23FA">
        <w:rPr>
          <w:lang w:val="hy-AM"/>
        </w:rPr>
        <w:t>Հ</w:t>
      </w:r>
      <w:r w:rsidR="00CF2116" w:rsidRPr="000E23FA">
        <w:rPr>
          <w:lang w:val="hy-AM"/>
        </w:rPr>
        <w:t>ՇԻԿ</w:t>
      </w:r>
      <w:r w:rsidR="008F762A" w:rsidRPr="000E23FA">
        <w:rPr>
          <w:lang w:val="hy-AM"/>
        </w:rPr>
        <w:t xml:space="preserve">), </w:t>
      </w:r>
      <w:r w:rsidR="00EA7BA5" w:rsidRPr="000E23FA">
        <w:rPr>
          <w:lang w:val="hy-AM"/>
        </w:rPr>
        <w:t xml:space="preserve">կիրառվում են ըստ </w:t>
      </w:r>
      <w:r w:rsidR="00B31076" w:rsidRPr="000E23FA">
        <w:rPr>
          <w:lang w:val="hy-AM"/>
        </w:rPr>
        <w:t>ԳՕՍՏ</w:t>
      </w:r>
      <w:r w:rsidR="00EA7BA5" w:rsidRPr="000E23FA">
        <w:rPr>
          <w:lang w:val="hy-AM"/>
        </w:rPr>
        <w:t xml:space="preserve"> 27331-</w:t>
      </w:r>
      <w:r w:rsidR="001114D2" w:rsidRPr="000E23FA">
        <w:rPr>
          <w:lang w:val="hy-AM"/>
        </w:rPr>
        <w:t>87-</w:t>
      </w:r>
      <w:r w:rsidR="00EA7BA5" w:rsidRPr="000E23FA">
        <w:rPr>
          <w:lang w:val="hy-AM"/>
        </w:rPr>
        <w:t xml:space="preserve">ի A և B դասի, ու նաև հրամարիչ նյութի </w:t>
      </w:r>
      <w:r w:rsidR="002F088D" w:rsidRPr="000E23FA">
        <w:rPr>
          <w:lang w:val="hy-AM"/>
        </w:rPr>
        <w:t>ՏՓ-</w:t>
      </w:r>
      <w:r w:rsidR="00EA7BA5" w:rsidRPr="000E23FA">
        <w:rPr>
          <w:lang w:val="hy-AM"/>
        </w:rPr>
        <w:t>ում նշվածից ոչ ավելի բարձր լարման տակ գտնվող էլեկտրասարքավորանքի հրդեհների մարման համար:</w:t>
      </w:r>
    </w:p>
    <w:p w14:paraId="41B3B50F" w14:textId="77777777" w:rsidR="007E63B1" w:rsidRPr="000E23FA" w:rsidRDefault="00EA7BA5" w:rsidP="00CE5E03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Գ-ՀՇԻԿ-ները չպետք է կիրառվեն հետևյալ հրդեհների մարման համար.</w:t>
      </w:r>
    </w:p>
    <w:p w14:paraId="2635D74B" w14:textId="77777777" w:rsidR="00EA7BA5" w:rsidRPr="000E23FA" w:rsidRDefault="00EA7BA5" w:rsidP="00CE5E03">
      <w:pPr>
        <w:numPr>
          <w:ilvl w:val="0"/>
          <w:numId w:val="60"/>
        </w:numPr>
        <w:tabs>
          <w:tab w:val="left" w:pos="709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թելավոր, սորուն, ծակոտկեն և այլ այրվող նյութերի, որոնք հակված են նյութի ծավալի ներսում ինքնաբոցավառման և/կամ մարմրման (փայտի թեփ, բամբակ, ծղոտ և այլն ),</w:t>
      </w:r>
    </w:p>
    <w:p w14:paraId="7A911FB9" w14:textId="77777777" w:rsidR="00661E65" w:rsidRPr="000E23FA" w:rsidRDefault="00661E65" w:rsidP="00CE5E03">
      <w:pPr>
        <w:numPr>
          <w:ilvl w:val="0"/>
          <w:numId w:val="60"/>
        </w:numPr>
        <w:tabs>
          <w:tab w:val="left" w:pos="709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քիմիական նյութերի և դրանց խառնուրդների, առանց օդի ներկայության մարմրման</w:t>
      </w:r>
    </w:p>
    <w:p w14:paraId="2C7B075A" w14:textId="77777777" w:rsidR="00EA7BA5" w:rsidRPr="000E23FA" w:rsidRDefault="00EA7BA5" w:rsidP="00CE5E03">
      <w:pPr>
        <w:tabs>
          <w:tab w:val="left" w:pos="709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և այրման հակված պոլիմերային նյութերի,</w:t>
      </w:r>
    </w:p>
    <w:p w14:paraId="06D5C703" w14:textId="77777777" w:rsidR="00EA7BA5" w:rsidRPr="000E23FA" w:rsidRDefault="00EA7BA5" w:rsidP="00CE5E03">
      <w:pPr>
        <w:numPr>
          <w:ilvl w:val="0"/>
          <w:numId w:val="60"/>
        </w:numPr>
        <w:tabs>
          <w:tab w:val="left" w:pos="709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մետաղների հիդրիտների և հրակիր նյութերի,</w:t>
      </w:r>
    </w:p>
    <w:p w14:paraId="52408439" w14:textId="77777777" w:rsidR="00EA7BA5" w:rsidRPr="000E23FA" w:rsidRDefault="00EA7BA5" w:rsidP="00CE5E03">
      <w:pPr>
        <w:numPr>
          <w:ilvl w:val="0"/>
          <w:numId w:val="60"/>
        </w:numPr>
        <w:tabs>
          <w:tab w:val="left" w:pos="709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մետաղների </w:t>
      </w:r>
      <w:r w:rsidR="00937122" w:rsidRPr="000E23FA">
        <w:rPr>
          <w:lang w:val="hy-AM"/>
        </w:rPr>
        <w:t xml:space="preserve">(նատրիում, կալիում, մագնիում, տիտան և այլն) </w:t>
      </w:r>
      <w:r w:rsidRPr="000E23FA">
        <w:rPr>
          <w:lang w:val="hy-AM"/>
        </w:rPr>
        <w:t>փոշիների:</w:t>
      </w:r>
    </w:p>
    <w:p w14:paraId="101D5926" w14:textId="77777777" w:rsidR="00DB4C0F" w:rsidRPr="000E23FA" w:rsidRDefault="00DB4C0F" w:rsidP="00CE5E03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Գ-ՀՇԻԿ-ը տարբերակվում են.</w:t>
      </w:r>
    </w:p>
    <w:p w14:paraId="50F1C37F" w14:textId="77777777" w:rsidR="00DB4C0F" w:rsidRPr="000E23FA" w:rsidRDefault="00DB4C0F" w:rsidP="00CE5E03">
      <w:pPr>
        <w:numPr>
          <w:ilvl w:val="0"/>
          <w:numId w:val="62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հրդեհաշիջման</w:t>
      </w:r>
      <w:proofErr w:type="spellEnd"/>
      <w:r w:rsidRPr="000E23FA">
        <w:t xml:space="preserve"> </w:t>
      </w:r>
      <w:proofErr w:type="spellStart"/>
      <w:r w:rsidRPr="000E23FA">
        <w:t>ձևի</w:t>
      </w:r>
      <w:proofErr w:type="spellEnd"/>
      <w:r w:rsidR="006F4439" w:rsidRPr="000E23FA">
        <w:rPr>
          <w:lang w:val="hy-AM"/>
        </w:rPr>
        <w:t>՝</w:t>
      </w:r>
    </w:p>
    <w:p w14:paraId="65E5BDEB" w14:textId="77777777" w:rsidR="00DB4C0F" w:rsidRPr="000E23FA" w:rsidRDefault="00DB4C0F" w:rsidP="00CE5E03">
      <w:pPr>
        <w:tabs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ա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t xml:space="preserve"> </w:t>
      </w:r>
      <w:proofErr w:type="spellStart"/>
      <w:r w:rsidRPr="000E23FA">
        <w:t>ծավալային</w:t>
      </w:r>
      <w:proofErr w:type="spellEnd"/>
      <w:r w:rsidRPr="000E23FA">
        <w:t xml:space="preserve"> </w:t>
      </w:r>
      <w:proofErr w:type="spellStart"/>
      <w:r w:rsidRPr="000E23FA">
        <w:t>կայանքներ</w:t>
      </w:r>
      <w:proofErr w:type="spellEnd"/>
      <w:r w:rsidRPr="000E23FA">
        <w:t>,</w:t>
      </w:r>
    </w:p>
    <w:p w14:paraId="39B3D7F5" w14:textId="77777777" w:rsidR="00DB4C0F" w:rsidRPr="000E23FA" w:rsidRDefault="00DB4C0F" w:rsidP="00CE5E03">
      <w:pPr>
        <w:tabs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բ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t xml:space="preserve"> </w:t>
      </w:r>
      <w:proofErr w:type="spellStart"/>
      <w:r w:rsidRPr="000E23FA">
        <w:t>տեղային</w:t>
      </w:r>
      <w:proofErr w:type="spellEnd"/>
      <w:r w:rsidRPr="000E23FA">
        <w:t xml:space="preserve"> </w:t>
      </w:r>
      <w:proofErr w:type="spellStart"/>
      <w:r w:rsidRPr="000E23FA">
        <w:t>ծավալային</w:t>
      </w:r>
      <w:proofErr w:type="spellEnd"/>
      <w:r w:rsidRPr="000E23FA">
        <w:t xml:space="preserve"> </w:t>
      </w:r>
      <w:proofErr w:type="spellStart"/>
      <w:r w:rsidRPr="000E23FA">
        <w:t>կայանքներ</w:t>
      </w:r>
      <w:proofErr w:type="spellEnd"/>
      <w:r w:rsidRPr="000E23FA">
        <w:t>,</w:t>
      </w:r>
    </w:p>
    <w:p w14:paraId="4370A7F2" w14:textId="77777777" w:rsidR="00DB4C0F" w:rsidRPr="000E23FA" w:rsidRDefault="00DB4C0F" w:rsidP="00CE5E03">
      <w:pPr>
        <w:numPr>
          <w:ilvl w:val="0"/>
          <w:numId w:val="62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գազի</w:t>
      </w:r>
      <w:proofErr w:type="spellEnd"/>
      <w:r w:rsidRPr="000E23FA">
        <w:t xml:space="preserve"> </w:t>
      </w:r>
      <w:proofErr w:type="spellStart"/>
      <w:r w:rsidRPr="000E23FA">
        <w:t>պահպանման</w:t>
      </w:r>
      <w:proofErr w:type="spellEnd"/>
      <w:r w:rsidR="006F4439" w:rsidRPr="000E23FA">
        <w:rPr>
          <w:lang w:val="hy-AM"/>
        </w:rPr>
        <w:t>՝</w:t>
      </w:r>
    </w:p>
    <w:p w14:paraId="53E7D5DD" w14:textId="77777777" w:rsidR="00DB4C0F" w:rsidRPr="000E23FA" w:rsidRDefault="00DB4C0F" w:rsidP="00CE5E03">
      <w:pPr>
        <w:tabs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ա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t xml:space="preserve"> </w:t>
      </w:r>
      <w:proofErr w:type="spellStart"/>
      <w:r w:rsidRPr="000E23FA">
        <w:t>կենտրոնացված</w:t>
      </w:r>
      <w:proofErr w:type="spellEnd"/>
      <w:r w:rsidRPr="000E23FA">
        <w:t xml:space="preserve"> </w:t>
      </w:r>
      <w:proofErr w:type="spellStart"/>
      <w:r w:rsidRPr="000E23FA">
        <w:t>կայանքներ</w:t>
      </w:r>
      <w:proofErr w:type="spellEnd"/>
      <w:r w:rsidRPr="000E23FA">
        <w:t>,</w:t>
      </w:r>
    </w:p>
    <w:p w14:paraId="00046F28" w14:textId="77777777" w:rsidR="00DB4C0F" w:rsidRPr="000E23FA" w:rsidRDefault="00DB4C0F" w:rsidP="00CE5E03">
      <w:pPr>
        <w:tabs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բ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t xml:space="preserve"> </w:t>
      </w:r>
      <w:proofErr w:type="spellStart"/>
      <w:r w:rsidRPr="000E23FA">
        <w:t>մոդուլային</w:t>
      </w:r>
      <w:proofErr w:type="spellEnd"/>
      <w:r w:rsidRPr="000E23FA">
        <w:t xml:space="preserve"> </w:t>
      </w:r>
      <w:proofErr w:type="spellStart"/>
      <w:r w:rsidRPr="000E23FA">
        <w:t>կայանքներ</w:t>
      </w:r>
      <w:proofErr w:type="spellEnd"/>
      <w:r w:rsidRPr="000E23FA">
        <w:t>,</w:t>
      </w:r>
    </w:p>
    <w:p w14:paraId="45290C46" w14:textId="77777777" w:rsidR="00DB4C0F" w:rsidRPr="000E23FA" w:rsidRDefault="00DB4C0F" w:rsidP="00CE5E03">
      <w:pPr>
        <w:numPr>
          <w:ilvl w:val="0"/>
          <w:numId w:val="62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գործարկման</w:t>
      </w:r>
      <w:proofErr w:type="spellEnd"/>
      <w:r w:rsidRPr="000E23FA">
        <w:t xml:space="preserve"> </w:t>
      </w:r>
      <w:proofErr w:type="spellStart"/>
      <w:r w:rsidRPr="000E23FA">
        <w:t>ձևի</w:t>
      </w:r>
      <w:proofErr w:type="spellEnd"/>
      <w:r w:rsidR="006F4439" w:rsidRPr="000E23FA">
        <w:rPr>
          <w:lang w:val="hy-AM"/>
        </w:rPr>
        <w:t>՝</w:t>
      </w:r>
    </w:p>
    <w:p w14:paraId="52C8C2DB" w14:textId="77777777" w:rsidR="00DB4C0F" w:rsidRPr="000E23FA" w:rsidRDefault="00DB4C0F" w:rsidP="00CE5E03">
      <w:pPr>
        <w:tabs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ա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 xml:space="preserve"> </w:t>
      </w:r>
      <w:proofErr w:type="spellStart"/>
      <w:r w:rsidRPr="000E23FA">
        <w:t>էլեկտրական</w:t>
      </w:r>
      <w:proofErr w:type="spellEnd"/>
      <w:r w:rsidRPr="000E23FA">
        <w:t>,</w:t>
      </w:r>
    </w:p>
    <w:p w14:paraId="7AE822B2" w14:textId="77777777" w:rsidR="00DB4C0F" w:rsidRPr="000E23FA" w:rsidRDefault="00DB4C0F" w:rsidP="00CE5E03">
      <w:pPr>
        <w:tabs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lastRenderedPageBreak/>
        <w:t>բ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t xml:space="preserve"> </w:t>
      </w:r>
      <w:proofErr w:type="spellStart"/>
      <w:r w:rsidRPr="000E23FA">
        <w:t>օդով</w:t>
      </w:r>
      <w:proofErr w:type="spellEnd"/>
      <w:r w:rsidRPr="000E23FA">
        <w:t>,</w:t>
      </w:r>
    </w:p>
    <w:p w14:paraId="36881062" w14:textId="77777777" w:rsidR="00DB4C0F" w:rsidRPr="000E23FA" w:rsidRDefault="00DB4C0F" w:rsidP="00CE5E03">
      <w:pPr>
        <w:tabs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գ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t xml:space="preserve"> </w:t>
      </w:r>
      <w:proofErr w:type="spellStart"/>
      <w:r w:rsidRPr="000E23FA">
        <w:t>մեխանիկական</w:t>
      </w:r>
      <w:proofErr w:type="spellEnd"/>
      <w:r w:rsidR="00F356C9" w:rsidRPr="000E23FA">
        <w:rPr>
          <w:lang w:val="ru-RU"/>
        </w:rPr>
        <w:t xml:space="preserve"> </w:t>
      </w:r>
      <w:r w:rsidR="00F356C9" w:rsidRPr="000E23FA">
        <w:t>(</w:t>
      </w:r>
      <w:r w:rsidR="00F356C9" w:rsidRPr="000E23FA">
        <w:rPr>
          <w:lang w:val="hy-AM"/>
        </w:rPr>
        <w:t>ձեռքով</w:t>
      </w:r>
      <w:r w:rsidR="00F356C9" w:rsidRPr="000E23FA">
        <w:t>)</w:t>
      </w:r>
      <w:r w:rsidRPr="000E23FA">
        <w:t>,</w:t>
      </w:r>
    </w:p>
    <w:p w14:paraId="1CE9540C" w14:textId="77777777" w:rsidR="00DB4C0F" w:rsidRPr="000E23FA" w:rsidRDefault="00DB4C0F" w:rsidP="00CE5E03">
      <w:pPr>
        <w:tabs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դ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t xml:space="preserve"> </w:t>
      </w:r>
      <w:proofErr w:type="spellStart"/>
      <w:r w:rsidRPr="000E23FA">
        <w:t>համատեղված</w:t>
      </w:r>
      <w:proofErr w:type="spellEnd"/>
      <w:r w:rsidRPr="000E23FA">
        <w:t>:</w:t>
      </w:r>
    </w:p>
    <w:p w14:paraId="3E4A1F09" w14:textId="77777777" w:rsidR="00577D4A" w:rsidRPr="000E23FA" w:rsidRDefault="00DB4C0F" w:rsidP="00CE5E03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Որպես հրամարիչ նյութեր կիրառվում են 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 xml:space="preserve"> 20-ում նշված գազերը.</w:t>
      </w:r>
    </w:p>
    <w:p w14:paraId="3C956B78" w14:textId="77777777" w:rsidR="00577D4A" w:rsidRPr="000E23FA" w:rsidRDefault="00577D4A" w:rsidP="00CE5E03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Հեղուկ գազերի դեպքում, որպես արտամղիչ գազ, պետք է կիրառել ԳՕՍՏ 9293-74-ին համապատասխան ազոտ։ </w:t>
      </w:r>
    </w:p>
    <w:p w14:paraId="4B48B435" w14:textId="77777777" w:rsidR="007E5A93" w:rsidRPr="000E23FA" w:rsidRDefault="007E5A93" w:rsidP="00CE5E03">
      <w:pPr>
        <w:pStyle w:val="ListParagraph"/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Արգելվում է ածխաթթվային ծավալային Գ-ՀՇԻԿ-ի կիրառումը այն սենքերում, որտեղ.</w:t>
      </w:r>
    </w:p>
    <w:p w14:paraId="3F363862" w14:textId="77777777" w:rsidR="00577D4A" w:rsidRPr="000E23FA" w:rsidRDefault="00577D4A" w:rsidP="00CE5E03">
      <w:pPr>
        <w:numPr>
          <w:ilvl w:val="0"/>
          <w:numId w:val="61"/>
        </w:numPr>
        <w:tabs>
          <w:tab w:val="left" w:pos="709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ab/>
        <w:t>մարդիկ չեն կարող լքել տարածքը մինչև կայանքի գործարկումը,</w:t>
      </w:r>
    </w:p>
    <w:p w14:paraId="1E1DED5B" w14:textId="77777777" w:rsidR="00577D4A" w:rsidRPr="000E23FA" w:rsidRDefault="00577D4A" w:rsidP="00CE5E03">
      <w:pPr>
        <w:numPr>
          <w:ilvl w:val="0"/>
          <w:numId w:val="6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հնարավոր է 50 և ավելի մարդկանց ներկայությունը:</w:t>
      </w:r>
    </w:p>
    <w:p w14:paraId="7D278928" w14:textId="77777777" w:rsidR="00577D4A" w:rsidRPr="000E23FA" w:rsidRDefault="00577D4A" w:rsidP="00CE5E03">
      <w:pPr>
        <w:tabs>
          <w:tab w:val="left" w:pos="1170"/>
          <w:tab w:val="left" w:pos="1260"/>
        </w:tabs>
        <w:spacing w:after="0" w:line="360" w:lineRule="auto"/>
        <w:rPr>
          <w:lang w:val="hy-AM"/>
        </w:rPr>
      </w:pPr>
    </w:p>
    <w:p w14:paraId="70C5C036" w14:textId="77777777" w:rsidR="003117C8" w:rsidRPr="000E23FA" w:rsidRDefault="00752E98" w:rsidP="00CE5E03">
      <w:pPr>
        <w:tabs>
          <w:tab w:val="left" w:pos="360"/>
          <w:tab w:val="left" w:pos="990"/>
          <w:tab w:val="left" w:pos="1170"/>
        </w:tabs>
        <w:spacing w:after="0" w:line="360" w:lineRule="auto"/>
        <w:jc w:val="center"/>
        <w:rPr>
          <w:rFonts w:cs="Cambria Math"/>
        </w:rPr>
      </w:pPr>
      <w:r w:rsidRPr="000E23FA">
        <w:rPr>
          <w:lang w:val="hy-AM"/>
        </w:rPr>
        <w:t>Աղյուսակ</w:t>
      </w:r>
      <w:r w:rsidR="00C7735E" w:rsidRPr="000E23FA">
        <w:rPr>
          <w:lang w:val="hy-AM"/>
        </w:rPr>
        <w:t xml:space="preserve"> 20</w:t>
      </w:r>
      <w:r w:rsidR="001B1B2D" w:rsidRPr="000E23FA">
        <w:t xml:space="preserve">. </w:t>
      </w:r>
      <w:proofErr w:type="spellStart"/>
      <w:r w:rsidR="001B1B2D" w:rsidRPr="000E23FA">
        <w:t>Հրդեհաշիջման</w:t>
      </w:r>
      <w:proofErr w:type="spellEnd"/>
      <w:r w:rsidR="001B1B2D" w:rsidRPr="000E23FA">
        <w:t xml:space="preserve"> </w:t>
      </w:r>
      <w:proofErr w:type="spellStart"/>
      <w:r w:rsidR="001B1B2D" w:rsidRPr="000E23FA">
        <w:t>նպատակով</w:t>
      </w:r>
      <w:proofErr w:type="spellEnd"/>
      <w:r w:rsidR="001B1B2D" w:rsidRPr="000E23FA">
        <w:t xml:space="preserve"> </w:t>
      </w:r>
      <w:proofErr w:type="spellStart"/>
      <w:r w:rsidR="001B1B2D" w:rsidRPr="000E23FA">
        <w:t>օգտագործվող</w:t>
      </w:r>
      <w:proofErr w:type="spellEnd"/>
      <w:r w:rsidR="001B1B2D" w:rsidRPr="000E23FA">
        <w:t xml:space="preserve"> </w:t>
      </w:r>
      <w:proofErr w:type="spellStart"/>
      <w:r w:rsidR="001B1B2D" w:rsidRPr="000E23FA">
        <w:t>գազերը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"/>
        <w:gridCol w:w="9490"/>
      </w:tblGrid>
      <w:tr w:rsidR="003117C8" w:rsidRPr="000E23FA" w14:paraId="13E914B1" w14:textId="77777777" w:rsidTr="001B1B2D">
        <w:trPr>
          <w:trHeight w:val="480"/>
        </w:trPr>
        <w:tc>
          <w:tcPr>
            <w:tcW w:w="705" w:type="dxa"/>
          </w:tcPr>
          <w:p w14:paraId="6D6BBB0B" w14:textId="77777777" w:rsidR="003117C8" w:rsidRPr="000E23FA" w:rsidRDefault="003117C8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Հ/Հ</w:t>
            </w:r>
          </w:p>
        </w:tc>
        <w:tc>
          <w:tcPr>
            <w:tcW w:w="9490" w:type="dxa"/>
          </w:tcPr>
          <w:p w14:paraId="58F396B2" w14:textId="77777777" w:rsidR="003117C8" w:rsidRPr="000E23FA" w:rsidRDefault="003117C8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rFonts w:cs="Cambria Math"/>
                <w:szCs w:val="24"/>
                <w:lang w:val="hy-AM"/>
              </w:rPr>
              <w:t>Կիրառվող</w:t>
            </w:r>
            <w:r w:rsidRPr="000E23FA">
              <w:rPr>
                <w:szCs w:val="24"/>
                <w:lang w:val="hy-AM"/>
              </w:rPr>
              <w:t xml:space="preserve"> հրամարիչ նյութերը</w:t>
            </w:r>
          </w:p>
        </w:tc>
      </w:tr>
      <w:tr w:rsidR="003117C8" w:rsidRPr="000E23FA" w14:paraId="6CC4AB8A" w14:textId="77777777" w:rsidTr="001B1B2D">
        <w:trPr>
          <w:trHeight w:val="480"/>
        </w:trPr>
        <w:tc>
          <w:tcPr>
            <w:tcW w:w="10195" w:type="dxa"/>
            <w:gridSpan w:val="2"/>
          </w:tcPr>
          <w:p w14:paraId="6FCB7E99" w14:textId="77777777" w:rsidR="003117C8" w:rsidRPr="00CE5E03" w:rsidRDefault="003117C8" w:rsidP="00CE5E03">
            <w:pPr>
              <w:pStyle w:val="ListParagraph"/>
              <w:numPr>
                <w:ilvl w:val="6"/>
                <w:numId w:val="96"/>
              </w:numPr>
              <w:tabs>
                <w:tab w:val="left" w:pos="360"/>
                <w:tab w:val="left" w:pos="990"/>
                <w:tab w:val="left" w:pos="1170"/>
              </w:tabs>
              <w:spacing w:line="360" w:lineRule="auto"/>
              <w:ind w:left="0" w:firstLine="0"/>
              <w:rPr>
                <w:b/>
                <w:szCs w:val="24"/>
                <w:lang w:val="hy-AM"/>
              </w:rPr>
            </w:pPr>
            <w:proofErr w:type="spellStart"/>
            <w:r w:rsidRPr="00CE5E03">
              <w:rPr>
                <w:b/>
                <w:szCs w:val="24"/>
              </w:rPr>
              <w:t>Հեղուկ</w:t>
            </w:r>
            <w:proofErr w:type="spellEnd"/>
            <w:r w:rsidRPr="00CE5E03">
              <w:rPr>
                <w:b/>
                <w:szCs w:val="24"/>
              </w:rPr>
              <w:t xml:space="preserve"> և </w:t>
            </w:r>
            <w:proofErr w:type="spellStart"/>
            <w:r w:rsidRPr="00CE5E03">
              <w:rPr>
                <w:b/>
                <w:szCs w:val="24"/>
              </w:rPr>
              <w:t>հեղուկացված</w:t>
            </w:r>
            <w:proofErr w:type="spellEnd"/>
            <w:r w:rsidRPr="00CE5E03">
              <w:rPr>
                <w:b/>
                <w:szCs w:val="24"/>
              </w:rPr>
              <w:t xml:space="preserve"> </w:t>
            </w:r>
            <w:proofErr w:type="spellStart"/>
            <w:r w:rsidRPr="00CE5E03">
              <w:rPr>
                <w:b/>
                <w:szCs w:val="24"/>
              </w:rPr>
              <w:t>գազեր</w:t>
            </w:r>
            <w:proofErr w:type="spellEnd"/>
          </w:p>
        </w:tc>
      </w:tr>
      <w:tr w:rsidR="001F5A86" w:rsidRPr="000E23FA" w14:paraId="40A399FC" w14:textId="77777777" w:rsidTr="001B1B2D">
        <w:tc>
          <w:tcPr>
            <w:tcW w:w="705" w:type="dxa"/>
            <w:vAlign w:val="center"/>
          </w:tcPr>
          <w:p w14:paraId="4FF5C5FE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1)</w:t>
            </w:r>
          </w:p>
        </w:tc>
        <w:tc>
          <w:tcPr>
            <w:tcW w:w="9490" w:type="dxa"/>
            <w:vAlign w:val="center"/>
          </w:tcPr>
          <w:p w14:paraId="22B97AAA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Ածխածնի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երկօքսիդ</w:t>
            </w:r>
            <w:proofErr w:type="spellEnd"/>
            <w:r w:rsidRPr="000E23FA">
              <w:rPr>
                <w:szCs w:val="24"/>
              </w:rPr>
              <w:t xml:space="preserve"> (CO</w:t>
            </w:r>
            <w:r w:rsidRPr="000E23FA">
              <w:rPr>
                <w:szCs w:val="24"/>
                <w:vertAlign w:val="subscript"/>
              </w:rPr>
              <w:t>2</w:t>
            </w:r>
            <w:r w:rsidRPr="000E23FA">
              <w:rPr>
                <w:szCs w:val="24"/>
              </w:rPr>
              <w:t>)</w:t>
            </w:r>
          </w:p>
        </w:tc>
      </w:tr>
      <w:tr w:rsidR="001F5A86" w:rsidRPr="000E23FA" w14:paraId="1CA57029" w14:textId="77777777" w:rsidTr="001B1B2D">
        <w:tc>
          <w:tcPr>
            <w:tcW w:w="705" w:type="dxa"/>
            <w:vAlign w:val="center"/>
          </w:tcPr>
          <w:p w14:paraId="5F57244C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2)</w:t>
            </w:r>
          </w:p>
        </w:tc>
        <w:tc>
          <w:tcPr>
            <w:tcW w:w="9490" w:type="dxa"/>
            <w:vAlign w:val="center"/>
          </w:tcPr>
          <w:p w14:paraId="2D1869F4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Ֆրեոն</w:t>
            </w:r>
            <w:proofErr w:type="spellEnd"/>
            <w:r w:rsidRPr="000E23FA">
              <w:rPr>
                <w:szCs w:val="24"/>
              </w:rPr>
              <w:t xml:space="preserve"> HFC-23 (CF</w:t>
            </w:r>
            <w:r w:rsidRPr="000E23FA">
              <w:rPr>
                <w:szCs w:val="24"/>
                <w:vertAlign w:val="subscript"/>
              </w:rPr>
              <w:t>3</w:t>
            </w:r>
            <w:r w:rsidRPr="000E23FA">
              <w:rPr>
                <w:szCs w:val="24"/>
              </w:rPr>
              <w:t>H)</w:t>
            </w:r>
          </w:p>
        </w:tc>
      </w:tr>
      <w:tr w:rsidR="001F5A86" w:rsidRPr="000E23FA" w14:paraId="61472C3F" w14:textId="77777777" w:rsidTr="001B1B2D">
        <w:tc>
          <w:tcPr>
            <w:tcW w:w="705" w:type="dxa"/>
            <w:vAlign w:val="center"/>
          </w:tcPr>
          <w:p w14:paraId="11CCA96B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3)</w:t>
            </w:r>
          </w:p>
        </w:tc>
        <w:tc>
          <w:tcPr>
            <w:tcW w:w="9490" w:type="dxa"/>
            <w:vAlign w:val="center"/>
          </w:tcPr>
          <w:p w14:paraId="738C1D26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Ֆրեոն</w:t>
            </w:r>
            <w:proofErr w:type="spellEnd"/>
            <w:r w:rsidRPr="000E23FA">
              <w:rPr>
                <w:szCs w:val="24"/>
              </w:rPr>
              <w:t xml:space="preserve"> HFC-125 (C</w:t>
            </w:r>
            <w:r w:rsidRPr="000E23FA">
              <w:rPr>
                <w:szCs w:val="24"/>
                <w:vertAlign w:val="subscript"/>
              </w:rPr>
              <w:t>2</w:t>
            </w:r>
            <w:r w:rsidRPr="000E23FA">
              <w:rPr>
                <w:szCs w:val="24"/>
              </w:rPr>
              <w:t>F</w:t>
            </w:r>
            <w:r w:rsidRPr="000E23FA">
              <w:rPr>
                <w:szCs w:val="24"/>
                <w:vertAlign w:val="subscript"/>
              </w:rPr>
              <w:t>3</w:t>
            </w:r>
            <w:r w:rsidRPr="000E23FA">
              <w:rPr>
                <w:szCs w:val="24"/>
              </w:rPr>
              <w:t>H)</w:t>
            </w:r>
          </w:p>
        </w:tc>
      </w:tr>
      <w:tr w:rsidR="001F5A86" w:rsidRPr="000E23FA" w14:paraId="70240E7A" w14:textId="77777777" w:rsidTr="001B1B2D">
        <w:tc>
          <w:tcPr>
            <w:tcW w:w="705" w:type="dxa"/>
            <w:vAlign w:val="center"/>
          </w:tcPr>
          <w:p w14:paraId="02794708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4)</w:t>
            </w:r>
          </w:p>
        </w:tc>
        <w:tc>
          <w:tcPr>
            <w:tcW w:w="9490" w:type="dxa"/>
            <w:vAlign w:val="center"/>
          </w:tcPr>
          <w:p w14:paraId="01A69EBB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Ֆրեոն</w:t>
            </w:r>
            <w:proofErr w:type="spellEnd"/>
            <w:r w:rsidRPr="000E23FA">
              <w:rPr>
                <w:szCs w:val="24"/>
              </w:rPr>
              <w:t xml:space="preserve"> 218 (C</w:t>
            </w:r>
            <w:r w:rsidRPr="000E23FA">
              <w:rPr>
                <w:szCs w:val="24"/>
                <w:vertAlign w:val="subscript"/>
              </w:rPr>
              <w:t>7</w:t>
            </w:r>
            <w:r w:rsidRPr="000E23FA">
              <w:rPr>
                <w:szCs w:val="24"/>
              </w:rPr>
              <w:t>F</w:t>
            </w:r>
            <w:r w:rsidRPr="000E23FA">
              <w:rPr>
                <w:szCs w:val="24"/>
                <w:vertAlign w:val="subscript"/>
              </w:rPr>
              <w:t>8</w:t>
            </w:r>
            <w:r w:rsidRPr="000E23FA">
              <w:rPr>
                <w:szCs w:val="24"/>
              </w:rPr>
              <w:t>)</w:t>
            </w:r>
          </w:p>
        </w:tc>
      </w:tr>
      <w:tr w:rsidR="001F5A86" w:rsidRPr="000E23FA" w14:paraId="5B6C5273" w14:textId="77777777" w:rsidTr="001B1B2D">
        <w:tc>
          <w:tcPr>
            <w:tcW w:w="705" w:type="dxa"/>
            <w:vAlign w:val="center"/>
          </w:tcPr>
          <w:p w14:paraId="324C450B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5)</w:t>
            </w:r>
          </w:p>
        </w:tc>
        <w:tc>
          <w:tcPr>
            <w:tcW w:w="9490" w:type="dxa"/>
            <w:vAlign w:val="center"/>
          </w:tcPr>
          <w:p w14:paraId="33017EDA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Ֆրեոն</w:t>
            </w:r>
            <w:proofErr w:type="spellEnd"/>
            <w:r w:rsidRPr="000E23FA">
              <w:rPr>
                <w:szCs w:val="24"/>
              </w:rPr>
              <w:t xml:space="preserve"> HFC-227ea (C</w:t>
            </w:r>
            <w:r w:rsidRPr="000E23FA">
              <w:rPr>
                <w:szCs w:val="24"/>
                <w:vertAlign w:val="subscript"/>
              </w:rPr>
              <w:t>3</w:t>
            </w:r>
            <w:r w:rsidRPr="000E23FA">
              <w:rPr>
                <w:szCs w:val="24"/>
              </w:rPr>
              <w:t>F</w:t>
            </w:r>
            <w:r w:rsidRPr="000E23FA">
              <w:rPr>
                <w:szCs w:val="24"/>
                <w:vertAlign w:val="subscript"/>
              </w:rPr>
              <w:t>7</w:t>
            </w:r>
            <w:r w:rsidRPr="000E23FA">
              <w:rPr>
                <w:szCs w:val="24"/>
              </w:rPr>
              <w:t>H)</w:t>
            </w:r>
          </w:p>
        </w:tc>
      </w:tr>
      <w:tr w:rsidR="001F5A86" w:rsidRPr="000E23FA" w14:paraId="44D7BEDA" w14:textId="77777777" w:rsidTr="001B1B2D">
        <w:tc>
          <w:tcPr>
            <w:tcW w:w="705" w:type="dxa"/>
            <w:vAlign w:val="center"/>
          </w:tcPr>
          <w:p w14:paraId="65A3FD23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6)</w:t>
            </w:r>
          </w:p>
        </w:tc>
        <w:tc>
          <w:tcPr>
            <w:tcW w:w="9490" w:type="dxa"/>
            <w:vAlign w:val="center"/>
          </w:tcPr>
          <w:p w14:paraId="5F330F1D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Ֆրեոն</w:t>
            </w:r>
            <w:proofErr w:type="spellEnd"/>
            <w:r w:rsidRPr="000E23FA">
              <w:rPr>
                <w:szCs w:val="24"/>
              </w:rPr>
              <w:t xml:space="preserve"> 318C (C</w:t>
            </w:r>
            <w:r w:rsidRPr="000E23FA">
              <w:rPr>
                <w:szCs w:val="24"/>
                <w:vertAlign w:val="subscript"/>
              </w:rPr>
              <w:t>4</w:t>
            </w:r>
            <w:r w:rsidRPr="000E23FA">
              <w:rPr>
                <w:szCs w:val="24"/>
              </w:rPr>
              <w:t>F</w:t>
            </w:r>
            <w:r w:rsidRPr="000E23FA">
              <w:rPr>
                <w:szCs w:val="24"/>
                <w:vertAlign w:val="subscript"/>
              </w:rPr>
              <w:t>8</w:t>
            </w:r>
            <w:r w:rsidRPr="000E23FA">
              <w:rPr>
                <w:szCs w:val="24"/>
              </w:rPr>
              <w:t>)</w:t>
            </w:r>
          </w:p>
        </w:tc>
      </w:tr>
      <w:tr w:rsidR="001F5A86" w:rsidRPr="000E23FA" w14:paraId="5710FB6A" w14:textId="77777777" w:rsidTr="001B1B2D">
        <w:tc>
          <w:tcPr>
            <w:tcW w:w="705" w:type="dxa"/>
            <w:vAlign w:val="center"/>
          </w:tcPr>
          <w:p w14:paraId="23C17994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7)</w:t>
            </w:r>
          </w:p>
        </w:tc>
        <w:tc>
          <w:tcPr>
            <w:tcW w:w="9490" w:type="dxa"/>
            <w:vAlign w:val="center"/>
          </w:tcPr>
          <w:p w14:paraId="5061E813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</w:rPr>
              <w:t xml:space="preserve">ՏՖՄ-18 (TFM-18, ТФМ-18, </w:t>
            </w:r>
            <w:proofErr w:type="spellStart"/>
            <w:r w:rsidRPr="000E23FA">
              <w:rPr>
                <w:szCs w:val="24"/>
              </w:rPr>
              <w:t>զանգվածի</w:t>
            </w:r>
            <w:proofErr w:type="spellEnd"/>
            <w:r w:rsidRPr="000E23FA">
              <w:rPr>
                <w:szCs w:val="24"/>
              </w:rPr>
              <w:t xml:space="preserve"> </w:t>
            </w:r>
            <w:r w:rsidRPr="000E23FA">
              <w:rPr>
                <w:szCs w:val="24"/>
                <w:lang w:val="hy-AM"/>
              </w:rPr>
              <w:t>90% Ֆրեոն 23,</w:t>
            </w:r>
            <w:r w:rsidRPr="000E23FA">
              <w:rPr>
                <w:szCs w:val="24"/>
              </w:rPr>
              <w:t xml:space="preserve"> </w:t>
            </w:r>
            <w:r w:rsidRPr="000E23FA">
              <w:rPr>
                <w:szCs w:val="24"/>
                <w:lang w:val="hy-AM"/>
              </w:rPr>
              <w:t>10% յոդական մեթիլ (CH</w:t>
            </w:r>
            <w:r w:rsidRPr="000E23FA">
              <w:rPr>
                <w:szCs w:val="24"/>
                <w:vertAlign w:val="subscript"/>
                <w:lang w:val="hy-AM"/>
              </w:rPr>
              <w:t>3</w:t>
            </w:r>
            <w:r w:rsidRPr="000E23FA">
              <w:rPr>
                <w:szCs w:val="24"/>
                <w:lang w:val="hy-AM"/>
              </w:rPr>
              <w:t>J)</w:t>
            </w:r>
          </w:p>
        </w:tc>
      </w:tr>
      <w:tr w:rsidR="001F5A86" w:rsidRPr="000E23FA" w14:paraId="7DAF6322" w14:textId="77777777" w:rsidTr="001B1B2D">
        <w:tc>
          <w:tcPr>
            <w:tcW w:w="705" w:type="dxa"/>
            <w:vAlign w:val="center"/>
          </w:tcPr>
          <w:p w14:paraId="4189FB88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8)</w:t>
            </w:r>
          </w:p>
        </w:tc>
        <w:tc>
          <w:tcPr>
            <w:tcW w:w="9490" w:type="dxa"/>
            <w:vAlign w:val="center"/>
          </w:tcPr>
          <w:p w14:paraId="65836B11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FK-5-1-12 (CF</w:t>
            </w:r>
            <w:r w:rsidRPr="000E23FA">
              <w:rPr>
                <w:szCs w:val="24"/>
                <w:vertAlign w:val="subscript"/>
                <w:lang w:val="hy-AM"/>
              </w:rPr>
              <w:t>3</w:t>
            </w:r>
            <w:r w:rsidRPr="000E23FA">
              <w:rPr>
                <w:szCs w:val="24"/>
                <w:lang w:val="hy-AM"/>
              </w:rPr>
              <w:t>CF</w:t>
            </w:r>
            <w:r w:rsidRPr="000E23FA">
              <w:rPr>
                <w:szCs w:val="24"/>
                <w:vertAlign w:val="subscript"/>
                <w:lang w:val="hy-AM"/>
              </w:rPr>
              <w:t>2</w:t>
            </w:r>
            <w:r w:rsidRPr="000E23FA">
              <w:rPr>
                <w:szCs w:val="24"/>
                <w:lang w:val="hy-AM"/>
              </w:rPr>
              <w:t>C(O)CF(CF</w:t>
            </w:r>
            <w:r w:rsidRPr="000E23FA">
              <w:rPr>
                <w:szCs w:val="24"/>
                <w:vertAlign w:val="subscript"/>
                <w:lang w:val="hy-AM"/>
              </w:rPr>
              <w:t>3</w:t>
            </w:r>
            <w:r w:rsidRPr="000E23FA">
              <w:rPr>
                <w:szCs w:val="24"/>
                <w:lang w:val="hy-AM"/>
              </w:rPr>
              <w:t>)</w:t>
            </w:r>
            <w:r w:rsidRPr="000E23FA">
              <w:rPr>
                <w:szCs w:val="24"/>
                <w:vertAlign w:val="subscript"/>
                <w:lang w:val="hy-AM"/>
              </w:rPr>
              <w:t>2</w:t>
            </w:r>
            <w:r w:rsidRPr="000E23FA">
              <w:rPr>
                <w:szCs w:val="24"/>
                <w:lang w:val="hy-AM"/>
              </w:rPr>
              <w:t>)</w:t>
            </w:r>
          </w:p>
        </w:tc>
      </w:tr>
      <w:tr w:rsidR="00577D4A" w:rsidRPr="000E23FA" w14:paraId="26F3F910" w14:textId="77777777" w:rsidTr="002A51E8">
        <w:tc>
          <w:tcPr>
            <w:tcW w:w="10195" w:type="dxa"/>
            <w:gridSpan w:val="2"/>
          </w:tcPr>
          <w:p w14:paraId="4C7B0823" w14:textId="77777777" w:rsidR="00577D4A" w:rsidRPr="00CE5E03" w:rsidRDefault="00577D4A" w:rsidP="00CE5E03">
            <w:pPr>
              <w:pStyle w:val="ListParagraph"/>
              <w:numPr>
                <w:ilvl w:val="6"/>
                <w:numId w:val="96"/>
              </w:num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rPr>
                <w:b/>
                <w:szCs w:val="24"/>
              </w:rPr>
            </w:pPr>
            <w:proofErr w:type="spellStart"/>
            <w:r w:rsidRPr="00CE5E03">
              <w:rPr>
                <w:b/>
                <w:szCs w:val="24"/>
              </w:rPr>
              <w:t>Սեղմված</w:t>
            </w:r>
            <w:proofErr w:type="spellEnd"/>
            <w:r w:rsidRPr="00CE5E03">
              <w:rPr>
                <w:b/>
                <w:szCs w:val="24"/>
              </w:rPr>
              <w:t xml:space="preserve"> </w:t>
            </w:r>
            <w:proofErr w:type="spellStart"/>
            <w:r w:rsidRPr="00CE5E03">
              <w:rPr>
                <w:b/>
                <w:szCs w:val="24"/>
              </w:rPr>
              <w:t>գազեր</w:t>
            </w:r>
            <w:proofErr w:type="spellEnd"/>
          </w:p>
        </w:tc>
      </w:tr>
      <w:tr w:rsidR="003D317B" w:rsidRPr="000E23FA" w14:paraId="0C9ADA2D" w14:textId="77777777" w:rsidTr="00577D4A">
        <w:tc>
          <w:tcPr>
            <w:tcW w:w="705" w:type="dxa"/>
          </w:tcPr>
          <w:p w14:paraId="78A6A630" w14:textId="77777777" w:rsidR="003D317B" w:rsidRPr="000E23FA" w:rsidRDefault="003D317B" w:rsidP="00CE5E03">
            <w:p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</w:rPr>
              <w:t>1)</w:t>
            </w:r>
          </w:p>
        </w:tc>
        <w:tc>
          <w:tcPr>
            <w:tcW w:w="9490" w:type="dxa"/>
          </w:tcPr>
          <w:p w14:paraId="2C42754D" w14:textId="77777777" w:rsidR="003D317B" w:rsidRPr="000E23FA" w:rsidRDefault="003D317B" w:rsidP="00CE5E03">
            <w:p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Ազոտ (N</w:t>
            </w:r>
            <w:r w:rsidRPr="000E23FA">
              <w:rPr>
                <w:szCs w:val="24"/>
                <w:vertAlign w:val="subscript"/>
                <w:lang w:val="hy-AM"/>
              </w:rPr>
              <w:t>2</w:t>
            </w:r>
            <w:r w:rsidRPr="000E23FA">
              <w:rPr>
                <w:szCs w:val="24"/>
                <w:lang w:val="hy-AM"/>
              </w:rPr>
              <w:t>) – IG100</w:t>
            </w:r>
          </w:p>
        </w:tc>
      </w:tr>
      <w:tr w:rsidR="003D317B" w:rsidRPr="000E23FA" w14:paraId="1B11B6DF" w14:textId="77777777" w:rsidTr="00577D4A">
        <w:tc>
          <w:tcPr>
            <w:tcW w:w="705" w:type="dxa"/>
          </w:tcPr>
          <w:p w14:paraId="2BB0A39A" w14:textId="77777777" w:rsidR="003D317B" w:rsidRPr="000E23FA" w:rsidRDefault="003D317B" w:rsidP="00CE5E03">
            <w:p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</w:rPr>
              <w:t>2)</w:t>
            </w:r>
          </w:p>
        </w:tc>
        <w:tc>
          <w:tcPr>
            <w:tcW w:w="9490" w:type="dxa"/>
          </w:tcPr>
          <w:p w14:paraId="328107B7" w14:textId="77777777" w:rsidR="003D317B" w:rsidRPr="000E23FA" w:rsidRDefault="003D317B" w:rsidP="00CE5E03">
            <w:p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Արգոն (Ar) – IG01</w:t>
            </w:r>
          </w:p>
        </w:tc>
      </w:tr>
      <w:tr w:rsidR="003D317B" w:rsidRPr="00D60CA1" w14:paraId="1B69CAA1" w14:textId="77777777" w:rsidTr="00577D4A">
        <w:tc>
          <w:tcPr>
            <w:tcW w:w="705" w:type="dxa"/>
          </w:tcPr>
          <w:p w14:paraId="11A1561E" w14:textId="77777777" w:rsidR="003D317B" w:rsidRPr="000E23FA" w:rsidRDefault="003D317B" w:rsidP="00CE5E03">
            <w:p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</w:rPr>
              <w:t>3)</w:t>
            </w:r>
          </w:p>
        </w:tc>
        <w:tc>
          <w:tcPr>
            <w:tcW w:w="9490" w:type="dxa"/>
          </w:tcPr>
          <w:p w14:paraId="75716CDA" w14:textId="77777777" w:rsidR="003D317B" w:rsidRPr="000E23FA" w:rsidRDefault="003D317B" w:rsidP="00CE5E03">
            <w:p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Իներգեն (IG541, ծավալային 52% ազոտ, 40% արգոն, 8% ածխածնի երկօքսիդ)</w:t>
            </w:r>
          </w:p>
        </w:tc>
      </w:tr>
      <w:tr w:rsidR="003D317B" w:rsidRPr="00D60CA1" w14:paraId="18E68CA0" w14:textId="77777777" w:rsidTr="00577D4A">
        <w:tc>
          <w:tcPr>
            <w:tcW w:w="705" w:type="dxa"/>
          </w:tcPr>
          <w:p w14:paraId="448F3776" w14:textId="77777777" w:rsidR="003D317B" w:rsidRPr="000E23FA" w:rsidRDefault="003D317B" w:rsidP="00CE5E03">
            <w:p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</w:rPr>
              <w:t>4)</w:t>
            </w:r>
          </w:p>
        </w:tc>
        <w:tc>
          <w:tcPr>
            <w:tcW w:w="9490" w:type="dxa"/>
          </w:tcPr>
          <w:p w14:paraId="454F93D1" w14:textId="77777777" w:rsidR="003D317B" w:rsidRPr="000E23FA" w:rsidRDefault="003D317B" w:rsidP="00CE5E03">
            <w:p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Արգոնիտ (IG55, ծավալային 50% ազոտ, 50% արգոն)</w:t>
            </w:r>
          </w:p>
        </w:tc>
      </w:tr>
    </w:tbl>
    <w:p w14:paraId="5FAD857A" w14:textId="77777777" w:rsidR="001B1B2D" w:rsidRPr="000E23FA" w:rsidRDefault="001B1B2D" w:rsidP="00CE5E03">
      <w:p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contextualSpacing/>
        <w:jc w:val="both"/>
        <w:rPr>
          <w:lang w:val="hy-AM"/>
        </w:rPr>
      </w:pPr>
    </w:p>
    <w:p w14:paraId="1EE691BB" w14:textId="77777777" w:rsidR="00EA7BA5" w:rsidRPr="000E23FA" w:rsidRDefault="002C0EF9" w:rsidP="00CE5E03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Ծավալային Գ-ՀՇԻԿ-ները, բացի ազոտային Գ-ՀՇԻԿ-ներից, կիրառվում են այն սեն</w:t>
      </w:r>
      <w:r w:rsidR="00EA7BA5" w:rsidRPr="000E23FA">
        <w:rPr>
          <w:lang w:val="hy-AM"/>
        </w:rPr>
        <w:t>քերի (սարքավորանքի) պաշտպանության համար, որոնք ունեն անշարժ պատող կոնստրուկցիաներ և որոն</w:t>
      </w:r>
      <w:r w:rsidR="00464B86" w:rsidRPr="000E23FA">
        <w:rPr>
          <w:lang w:val="hy-AM"/>
        </w:rPr>
        <w:t xml:space="preserve">ք </w:t>
      </w:r>
      <w:r w:rsidR="00DB4C0F" w:rsidRPr="000E23FA">
        <w:rPr>
          <w:lang w:val="hy-AM"/>
        </w:rPr>
        <w:t>անհերմետիկությ</w:t>
      </w:r>
      <w:r w:rsidR="00464B86" w:rsidRPr="000E23FA">
        <w:rPr>
          <w:lang w:val="hy-AM"/>
        </w:rPr>
        <w:t>ան հարաչափերով</w:t>
      </w:r>
      <w:r w:rsidR="003320C3" w:rsidRPr="000E23FA">
        <w:rPr>
          <w:lang w:val="hy-AM"/>
        </w:rPr>
        <w:t xml:space="preserve"> </w:t>
      </w:r>
      <w:r w:rsidR="00464B86" w:rsidRPr="000E23FA">
        <w:rPr>
          <w:lang w:val="hy-AM"/>
        </w:rPr>
        <w:t xml:space="preserve">համապատասխանում են </w:t>
      </w:r>
      <w:r w:rsidR="00ED5BCD" w:rsidRPr="000E23FA">
        <w:rPr>
          <w:lang w:val="hy-AM"/>
        </w:rPr>
        <w:t>Աղյուսակ</w:t>
      </w:r>
      <w:r w:rsidR="00586C6D" w:rsidRPr="000E23FA">
        <w:rPr>
          <w:lang w:val="hy-AM"/>
        </w:rPr>
        <w:t xml:space="preserve"> 21-</w:t>
      </w:r>
      <w:r w:rsidR="00ED5BCD" w:rsidRPr="000E23FA">
        <w:rPr>
          <w:lang w:val="hy-AM"/>
        </w:rPr>
        <w:t>ի պահանջներին</w:t>
      </w:r>
      <w:r w:rsidR="00EA7BA5" w:rsidRPr="000E23FA">
        <w:rPr>
          <w:lang w:val="hy-AM"/>
        </w:rPr>
        <w:t>:</w:t>
      </w:r>
      <w:r w:rsidR="00DB4C0F" w:rsidRPr="000E23FA">
        <w:rPr>
          <w:lang w:val="hy-AM"/>
        </w:rPr>
        <w:t xml:space="preserve"> Ազոտային ծավալային Գ-ՀՇԻԿ-ները կարող են կիրառվել միայն 0.001</w:t>
      </w:r>
      <w:r w:rsidR="007D76A0" w:rsidRPr="000E23FA">
        <w:rPr>
          <w:lang w:val="hy-AM"/>
        </w:rPr>
        <w:t xml:space="preserve"> </w:t>
      </w:r>
      <w:r w:rsidR="00DB4C0F" w:rsidRPr="000E23FA">
        <w:rPr>
          <w:lang w:val="hy-AM"/>
        </w:rPr>
        <w:t>մ</w:t>
      </w:r>
      <w:r w:rsidR="00DB4C0F" w:rsidRPr="000E23FA">
        <w:rPr>
          <w:vertAlign w:val="superscript"/>
          <w:lang w:val="hy-AM"/>
        </w:rPr>
        <w:t>-1</w:t>
      </w:r>
      <w:r w:rsidR="00DB4C0F" w:rsidRPr="000E23FA">
        <w:rPr>
          <w:lang w:val="hy-AM"/>
        </w:rPr>
        <w:t xml:space="preserve"> անհերմետիկության հարաչափը չգերազանցող սենքերում:</w:t>
      </w:r>
    </w:p>
    <w:p w14:paraId="0E7188CE" w14:textId="77777777" w:rsidR="00577D4A" w:rsidRPr="000E23FA" w:rsidRDefault="00577D4A" w:rsidP="00CE5E03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Ընդհանուր ծավալը առանձին հատվածամասերի բաժանելիս (օր. կեղծ հատակ, հիմնական ծավալ և կեղծ առաստաղ), 613-րդ կետի պահանջը պետք է բավարարվի յուրաքանչյուր հատվածամասի համար: </w:t>
      </w:r>
    </w:p>
    <w:p w14:paraId="349A0075" w14:textId="77777777" w:rsidR="00577D4A" w:rsidRPr="000E23FA" w:rsidRDefault="00577D4A" w:rsidP="00CE5E03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Հերմետիկության հարաչափը որոշելիս հաշվի չեն առնվում այն բացվածքները, որոնք գտնվում են 2 կից սենքերի միջև և ուր միաժամանակ մատուցվում է հրամարիչ գազը:</w:t>
      </w:r>
    </w:p>
    <w:p w14:paraId="13105622" w14:textId="77777777" w:rsidR="00577D4A" w:rsidRPr="000E23FA" w:rsidRDefault="00577D4A" w:rsidP="00CE5E03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Բոլոր Գ-ՀՇԻԿ-երի համար պետք է նախատեսել ինքնաշխատ (հիմնական) և հեռավար ձեռքով գործարկումներ:</w:t>
      </w:r>
    </w:p>
    <w:p w14:paraId="74C510B8" w14:textId="77777777" w:rsidR="0089727F" w:rsidRPr="00CE5E03" w:rsidRDefault="00577D4A" w:rsidP="00CE5E03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CE5E03">
        <w:rPr>
          <w:lang w:val="hy-AM"/>
        </w:rPr>
        <w:t>Տեղային ձեռքով գործարկում կարող է նախատեսվել լրացուցիչ որոշակի</w:t>
      </w:r>
      <w:r w:rsidRPr="00D60CA1">
        <w:rPr>
          <w:lang w:val="hy-AM"/>
        </w:rPr>
        <w:t xml:space="preserve"> պայման</w:t>
      </w:r>
      <w:r w:rsidR="00CE5E03" w:rsidRPr="00D60CA1">
        <w:rPr>
          <w:lang w:val="hy-AM"/>
        </w:rPr>
        <w:t xml:space="preserve"> </w:t>
      </w:r>
      <w:r w:rsidRPr="00CE5E03">
        <w:rPr>
          <w:lang w:val="hy-AM"/>
        </w:rPr>
        <w:t>ների դեպքում:</w:t>
      </w:r>
    </w:p>
    <w:p w14:paraId="471F4FCA" w14:textId="77777777" w:rsidR="00577D4A" w:rsidRPr="000E23FA" w:rsidRDefault="00577D4A" w:rsidP="00CE5E03">
      <w:pPr>
        <w:tabs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1744D66C" w14:textId="77777777" w:rsidR="00ED5BCD" w:rsidRPr="000E23FA" w:rsidRDefault="00ED5BCD" w:rsidP="00CE5E03">
      <w:pPr>
        <w:tabs>
          <w:tab w:val="left" w:pos="360"/>
          <w:tab w:val="left" w:pos="900"/>
          <w:tab w:val="left" w:pos="990"/>
          <w:tab w:val="left" w:pos="1080"/>
          <w:tab w:val="left" w:pos="1170"/>
        </w:tabs>
        <w:spacing w:after="0" w:line="360" w:lineRule="auto"/>
        <w:contextualSpacing/>
        <w:jc w:val="center"/>
      </w:pPr>
      <w:proofErr w:type="spellStart"/>
      <w:r w:rsidRPr="000E23FA">
        <w:t>Աղյուսակ</w:t>
      </w:r>
      <w:proofErr w:type="spellEnd"/>
      <w:r w:rsidRPr="000E23FA">
        <w:t xml:space="preserve"> 21.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անհերմետիկության</w:t>
      </w:r>
      <w:proofErr w:type="spellEnd"/>
      <w:r w:rsidRPr="000E23FA">
        <w:t xml:space="preserve"> </w:t>
      </w:r>
      <w:proofErr w:type="spellStart"/>
      <w:r w:rsidRPr="000E23FA">
        <w:t>թույլատրելի</w:t>
      </w:r>
      <w:proofErr w:type="spellEnd"/>
      <w:r w:rsidRPr="000E23FA">
        <w:t xml:space="preserve"> </w:t>
      </w:r>
      <w:proofErr w:type="spellStart"/>
      <w:r w:rsidRPr="000E23FA">
        <w:t>հարաչափերը</w:t>
      </w:r>
      <w:proofErr w:type="spellEnd"/>
    </w:p>
    <w:tbl>
      <w:tblPr>
        <w:tblStyle w:val="TableGrid"/>
        <w:tblW w:w="0" w:type="auto"/>
        <w:tblInd w:w="450" w:type="dxa"/>
        <w:tblLook w:val="04A0" w:firstRow="1" w:lastRow="0" w:firstColumn="1" w:lastColumn="0" w:noHBand="0" w:noVBand="1"/>
      </w:tblPr>
      <w:tblGrid>
        <w:gridCol w:w="648"/>
        <w:gridCol w:w="4426"/>
        <w:gridCol w:w="4671"/>
      </w:tblGrid>
      <w:tr w:rsidR="00CD3B78" w:rsidRPr="000E23FA" w14:paraId="24911289" w14:textId="77777777" w:rsidTr="00613927">
        <w:tc>
          <w:tcPr>
            <w:tcW w:w="648" w:type="dxa"/>
            <w:vAlign w:val="center"/>
          </w:tcPr>
          <w:p w14:paraId="46E29F23" w14:textId="77777777" w:rsidR="00CD3B78" w:rsidRPr="000E23FA" w:rsidRDefault="00CD3B78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Հ/</w:t>
            </w:r>
            <w:r w:rsidR="00CE5E03" w:rsidRPr="000E23FA">
              <w:rPr>
                <w:szCs w:val="24"/>
              </w:rPr>
              <w:t>Հ</w:t>
            </w:r>
          </w:p>
        </w:tc>
        <w:tc>
          <w:tcPr>
            <w:tcW w:w="4426" w:type="dxa"/>
            <w:vAlign w:val="center"/>
          </w:tcPr>
          <w:p w14:paraId="7EFFDA80" w14:textId="77777777" w:rsidR="00CE5E03" w:rsidRDefault="00CD3B78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Պաշտպանվող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սենքի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ծավալը</w:t>
            </w:r>
            <w:proofErr w:type="spellEnd"/>
            <w:r w:rsidRPr="000E23FA">
              <w:rPr>
                <w:szCs w:val="24"/>
              </w:rPr>
              <w:t xml:space="preserve">, </w:t>
            </w:r>
          </w:p>
          <w:p w14:paraId="386E6A12" w14:textId="77777777" w:rsidR="00CD3B78" w:rsidRPr="000E23FA" w:rsidRDefault="00CD3B78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մ</w:t>
            </w:r>
            <w:r w:rsidRPr="000E23FA">
              <w:rPr>
                <w:szCs w:val="24"/>
                <w:vertAlign w:val="superscript"/>
              </w:rPr>
              <w:t>3</w:t>
            </w:r>
          </w:p>
        </w:tc>
        <w:tc>
          <w:tcPr>
            <w:tcW w:w="4671" w:type="dxa"/>
            <w:vAlign w:val="center"/>
          </w:tcPr>
          <w:p w14:paraId="7EE7FAE5" w14:textId="77777777" w:rsidR="00CD3B78" w:rsidRPr="000E23FA" w:rsidRDefault="00DD3A4B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Ա</w:t>
            </w:r>
            <w:r w:rsidRPr="000E23FA">
              <w:rPr>
                <w:szCs w:val="24"/>
                <w:lang w:val="hy-AM"/>
              </w:rPr>
              <w:t xml:space="preserve">նհերմետիկության </w:t>
            </w:r>
            <w:proofErr w:type="spellStart"/>
            <w:r w:rsidRPr="000E23FA">
              <w:rPr>
                <w:szCs w:val="24"/>
              </w:rPr>
              <w:t>առավելագույն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r w:rsidRPr="000E23FA">
              <w:rPr>
                <w:szCs w:val="24"/>
                <w:lang w:val="hy-AM"/>
              </w:rPr>
              <w:t>հարաչափ</w:t>
            </w:r>
            <w:r w:rsidRPr="000E23FA">
              <w:rPr>
                <w:szCs w:val="24"/>
              </w:rPr>
              <w:t>ը</w:t>
            </w:r>
          </w:p>
        </w:tc>
      </w:tr>
      <w:tr w:rsidR="00CD3B78" w:rsidRPr="000E23FA" w14:paraId="2A70ED48" w14:textId="77777777" w:rsidTr="00613927">
        <w:tc>
          <w:tcPr>
            <w:tcW w:w="648" w:type="dxa"/>
            <w:vAlign w:val="center"/>
          </w:tcPr>
          <w:p w14:paraId="6C80E89C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28689685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մինչև</w:t>
            </w:r>
            <w:proofErr w:type="spellEnd"/>
            <w:r w:rsidRPr="000E23FA">
              <w:rPr>
                <w:szCs w:val="24"/>
              </w:rPr>
              <w:t xml:space="preserve"> 10.0մ</w:t>
            </w:r>
          </w:p>
        </w:tc>
        <w:tc>
          <w:tcPr>
            <w:tcW w:w="4671" w:type="dxa"/>
            <w:vAlign w:val="center"/>
          </w:tcPr>
          <w:p w14:paraId="4F632AE2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0.044</w:t>
            </w:r>
          </w:p>
        </w:tc>
      </w:tr>
      <w:tr w:rsidR="00CD3B78" w:rsidRPr="000E23FA" w14:paraId="2992262B" w14:textId="77777777" w:rsidTr="00613927">
        <w:tc>
          <w:tcPr>
            <w:tcW w:w="648" w:type="dxa"/>
            <w:vAlign w:val="center"/>
          </w:tcPr>
          <w:p w14:paraId="494B9A14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7462D092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10.1-20.0</w:t>
            </w:r>
          </w:p>
        </w:tc>
        <w:tc>
          <w:tcPr>
            <w:tcW w:w="4671" w:type="dxa"/>
            <w:vAlign w:val="center"/>
          </w:tcPr>
          <w:p w14:paraId="0DE8730B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0.033</w:t>
            </w:r>
          </w:p>
        </w:tc>
      </w:tr>
      <w:tr w:rsidR="00CD3B78" w:rsidRPr="000E23FA" w14:paraId="77117086" w14:textId="77777777" w:rsidTr="00613927">
        <w:tc>
          <w:tcPr>
            <w:tcW w:w="648" w:type="dxa"/>
            <w:vAlign w:val="center"/>
          </w:tcPr>
          <w:p w14:paraId="66CF09CC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2FB7D092" w14:textId="77777777" w:rsidR="00063E2D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20.1-30.0</w:t>
            </w:r>
          </w:p>
        </w:tc>
        <w:tc>
          <w:tcPr>
            <w:tcW w:w="4671" w:type="dxa"/>
            <w:vAlign w:val="center"/>
          </w:tcPr>
          <w:p w14:paraId="39C93560" w14:textId="77777777" w:rsidR="00ED5BCD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0.028</w:t>
            </w:r>
          </w:p>
        </w:tc>
      </w:tr>
      <w:tr w:rsidR="00CD3B78" w:rsidRPr="000E23FA" w14:paraId="678C34CF" w14:textId="77777777" w:rsidTr="00613927">
        <w:tc>
          <w:tcPr>
            <w:tcW w:w="648" w:type="dxa"/>
            <w:vAlign w:val="center"/>
          </w:tcPr>
          <w:p w14:paraId="7316BDE9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4A808FF3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30.1-50.0</w:t>
            </w:r>
          </w:p>
        </w:tc>
        <w:tc>
          <w:tcPr>
            <w:tcW w:w="4671" w:type="dxa"/>
            <w:vAlign w:val="center"/>
          </w:tcPr>
          <w:p w14:paraId="411F444E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0.022</w:t>
            </w:r>
          </w:p>
        </w:tc>
      </w:tr>
      <w:tr w:rsidR="00CD3B78" w:rsidRPr="000E23FA" w14:paraId="6E6E034F" w14:textId="77777777" w:rsidTr="00613927">
        <w:tc>
          <w:tcPr>
            <w:tcW w:w="648" w:type="dxa"/>
            <w:vAlign w:val="center"/>
          </w:tcPr>
          <w:p w14:paraId="08D2C630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1909E2E0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50.1-75.0</w:t>
            </w:r>
          </w:p>
        </w:tc>
        <w:tc>
          <w:tcPr>
            <w:tcW w:w="4671" w:type="dxa"/>
            <w:vAlign w:val="center"/>
          </w:tcPr>
          <w:p w14:paraId="2B517123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0.018</w:t>
            </w:r>
          </w:p>
        </w:tc>
      </w:tr>
      <w:tr w:rsidR="00CD3B78" w:rsidRPr="000E23FA" w14:paraId="7B430BE2" w14:textId="77777777" w:rsidTr="00613927">
        <w:tc>
          <w:tcPr>
            <w:tcW w:w="648" w:type="dxa"/>
            <w:vAlign w:val="center"/>
          </w:tcPr>
          <w:p w14:paraId="0D81E55D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4B48D768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75.1-100</w:t>
            </w:r>
          </w:p>
        </w:tc>
        <w:tc>
          <w:tcPr>
            <w:tcW w:w="4671" w:type="dxa"/>
            <w:vAlign w:val="center"/>
          </w:tcPr>
          <w:p w14:paraId="447C9A94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0.016</w:t>
            </w:r>
          </w:p>
        </w:tc>
      </w:tr>
      <w:tr w:rsidR="00CD3B78" w:rsidRPr="000E23FA" w14:paraId="6B298D34" w14:textId="77777777" w:rsidTr="00613927">
        <w:tc>
          <w:tcPr>
            <w:tcW w:w="648" w:type="dxa"/>
            <w:vAlign w:val="center"/>
          </w:tcPr>
          <w:p w14:paraId="562BE16D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6C73E40B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101-150</w:t>
            </w:r>
          </w:p>
        </w:tc>
        <w:tc>
          <w:tcPr>
            <w:tcW w:w="4671" w:type="dxa"/>
            <w:vAlign w:val="center"/>
          </w:tcPr>
          <w:p w14:paraId="350064D8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0.014</w:t>
            </w:r>
          </w:p>
        </w:tc>
      </w:tr>
      <w:tr w:rsidR="00CD3B78" w:rsidRPr="000E23FA" w14:paraId="1A2A9068" w14:textId="77777777" w:rsidTr="00613927">
        <w:tc>
          <w:tcPr>
            <w:tcW w:w="648" w:type="dxa"/>
            <w:vAlign w:val="center"/>
          </w:tcPr>
          <w:p w14:paraId="341B02D2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0B4800BE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151-200</w:t>
            </w:r>
          </w:p>
        </w:tc>
        <w:tc>
          <w:tcPr>
            <w:tcW w:w="4671" w:type="dxa"/>
            <w:vAlign w:val="center"/>
          </w:tcPr>
          <w:p w14:paraId="64513351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0.012</w:t>
            </w:r>
          </w:p>
        </w:tc>
      </w:tr>
      <w:tr w:rsidR="00CD3B78" w:rsidRPr="000E23FA" w14:paraId="548CCFDC" w14:textId="77777777" w:rsidTr="00613927">
        <w:tc>
          <w:tcPr>
            <w:tcW w:w="648" w:type="dxa"/>
            <w:vAlign w:val="center"/>
          </w:tcPr>
          <w:p w14:paraId="6DF2A16C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10279C8E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201-250</w:t>
            </w:r>
          </w:p>
        </w:tc>
        <w:tc>
          <w:tcPr>
            <w:tcW w:w="4671" w:type="dxa"/>
            <w:vAlign w:val="center"/>
          </w:tcPr>
          <w:p w14:paraId="5AADB1DA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0.011</w:t>
            </w:r>
          </w:p>
        </w:tc>
      </w:tr>
      <w:tr w:rsidR="00CD3B78" w:rsidRPr="000E23FA" w14:paraId="2D350159" w14:textId="77777777" w:rsidTr="00613927">
        <w:tc>
          <w:tcPr>
            <w:tcW w:w="648" w:type="dxa"/>
            <w:vAlign w:val="center"/>
          </w:tcPr>
          <w:p w14:paraId="390F18B1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13331C1D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251-300</w:t>
            </w:r>
          </w:p>
        </w:tc>
        <w:tc>
          <w:tcPr>
            <w:tcW w:w="4671" w:type="dxa"/>
            <w:vAlign w:val="center"/>
          </w:tcPr>
          <w:p w14:paraId="2ACA47E6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0.010</w:t>
            </w:r>
          </w:p>
        </w:tc>
      </w:tr>
      <w:tr w:rsidR="00CD3B78" w:rsidRPr="000E23FA" w14:paraId="456D6BF3" w14:textId="77777777" w:rsidTr="00613927">
        <w:tc>
          <w:tcPr>
            <w:tcW w:w="648" w:type="dxa"/>
            <w:vAlign w:val="center"/>
          </w:tcPr>
          <w:p w14:paraId="65816F0C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318E16A5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301-400</w:t>
            </w:r>
          </w:p>
        </w:tc>
        <w:tc>
          <w:tcPr>
            <w:tcW w:w="4671" w:type="dxa"/>
            <w:vAlign w:val="center"/>
          </w:tcPr>
          <w:p w14:paraId="33079860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0.009</w:t>
            </w:r>
          </w:p>
        </w:tc>
      </w:tr>
      <w:tr w:rsidR="00CD3B78" w:rsidRPr="000E23FA" w14:paraId="6B83CAED" w14:textId="77777777" w:rsidTr="00613927">
        <w:tc>
          <w:tcPr>
            <w:tcW w:w="648" w:type="dxa"/>
            <w:vAlign w:val="center"/>
          </w:tcPr>
          <w:p w14:paraId="11D31149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694AE659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401-500</w:t>
            </w:r>
          </w:p>
        </w:tc>
        <w:tc>
          <w:tcPr>
            <w:tcW w:w="4671" w:type="dxa"/>
            <w:vAlign w:val="center"/>
          </w:tcPr>
          <w:p w14:paraId="7973D373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0.008</w:t>
            </w:r>
          </w:p>
        </w:tc>
      </w:tr>
      <w:tr w:rsidR="00CD3B78" w:rsidRPr="000E23FA" w14:paraId="01649778" w14:textId="77777777" w:rsidTr="00613927">
        <w:tc>
          <w:tcPr>
            <w:tcW w:w="648" w:type="dxa"/>
            <w:vAlign w:val="center"/>
          </w:tcPr>
          <w:p w14:paraId="3A0CD285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18F50BDD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501-750</w:t>
            </w:r>
          </w:p>
        </w:tc>
        <w:tc>
          <w:tcPr>
            <w:tcW w:w="4671" w:type="dxa"/>
            <w:vAlign w:val="center"/>
          </w:tcPr>
          <w:p w14:paraId="0BD4E512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0.007</w:t>
            </w:r>
          </w:p>
        </w:tc>
      </w:tr>
      <w:tr w:rsidR="00CD3B78" w:rsidRPr="000E23FA" w14:paraId="28347D54" w14:textId="77777777" w:rsidTr="00613927">
        <w:tc>
          <w:tcPr>
            <w:tcW w:w="648" w:type="dxa"/>
            <w:vAlign w:val="center"/>
          </w:tcPr>
          <w:p w14:paraId="0B13855A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06EF8E5D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751-1000</w:t>
            </w:r>
          </w:p>
        </w:tc>
        <w:tc>
          <w:tcPr>
            <w:tcW w:w="4671" w:type="dxa"/>
            <w:vAlign w:val="center"/>
          </w:tcPr>
          <w:p w14:paraId="2F353B66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0.006</w:t>
            </w:r>
          </w:p>
        </w:tc>
      </w:tr>
      <w:tr w:rsidR="00CD3B78" w:rsidRPr="000E23FA" w14:paraId="259BAA5E" w14:textId="77777777" w:rsidTr="00613927">
        <w:tc>
          <w:tcPr>
            <w:tcW w:w="648" w:type="dxa"/>
            <w:vAlign w:val="center"/>
          </w:tcPr>
          <w:p w14:paraId="00B8C35E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4B2B9FB0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1001-1500</w:t>
            </w:r>
          </w:p>
        </w:tc>
        <w:tc>
          <w:tcPr>
            <w:tcW w:w="4671" w:type="dxa"/>
            <w:vAlign w:val="center"/>
          </w:tcPr>
          <w:p w14:paraId="6399FD6A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0.005</w:t>
            </w:r>
          </w:p>
        </w:tc>
      </w:tr>
      <w:tr w:rsidR="00CD3B78" w:rsidRPr="000E23FA" w14:paraId="5FA57914" w14:textId="77777777" w:rsidTr="00613927">
        <w:tc>
          <w:tcPr>
            <w:tcW w:w="648" w:type="dxa"/>
            <w:vAlign w:val="center"/>
          </w:tcPr>
          <w:p w14:paraId="5FE3B056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3CF0CB6D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1501-2000</w:t>
            </w:r>
          </w:p>
        </w:tc>
        <w:tc>
          <w:tcPr>
            <w:tcW w:w="4671" w:type="dxa"/>
            <w:vAlign w:val="center"/>
          </w:tcPr>
          <w:p w14:paraId="7CB8FBEC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0.0045</w:t>
            </w:r>
          </w:p>
        </w:tc>
      </w:tr>
      <w:tr w:rsidR="00CD3B78" w:rsidRPr="000E23FA" w14:paraId="124A9E43" w14:textId="77777777" w:rsidTr="00613927">
        <w:tc>
          <w:tcPr>
            <w:tcW w:w="648" w:type="dxa"/>
            <w:vAlign w:val="center"/>
          </w:tcPr>
          <w:p w14:paraId="6A22E747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580F8807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2001-2500</w:t>
            </w:r>
          </w:p>
        </w:tc>
        <w:tc>
          <w:tcPr>
            <w:tcW w:w="4671" w:type="dxa"/>
            <w:vAlign w:val="center"/>
          </w:tcPr>
          <w:p w14:paraId="66E24A55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0.0040</w:t>
            </w:r>
          </w:p>
        </w:tc>
      </w:tr>
      <w:tr w:rsidR="00CD3B78" w:rsidRPr="000E23FA" w14:paraId="317860C9" w14:textId="77777777" w:rsidTr="00613927">
        <w:tc>
          <w:tcPr>
            <w:tcW w:w="648" w:type="dxa"/>
            <w:vAlign w:val="center"/>
          </w:tcPr>
          <w:p w14:paraId="53A61BB9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26826891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2501-3000</w:t>
            </w:r>
          </w:p>
        </w:tc>
        <w:tc>
          <w:tcPr>
            <w:tcW w:w="4671" w:type="dxa"/>
            <w:vAlign w:val="center"/>
          </w:tcPr>
          <w:p w14:paraId="73F24CC7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0.0037</w:t>
            </w:r>
          </w:p>
        </w:tc>
      </w:tr>
      <w:tr w:rsidR="00CD3B78" w:rsidRPr="000E23FA" w14:paraId="32876899" w14:textId="77777777" w:rsidTr="00613927">
        <w:tc>
          <w:tcPr>
            <w:tcW w:w="648" w:type="dxa"/>
            <w:vAlign w:val="center"/>
          </w:tcPr>
          <w:p w14:paraId="7225C779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2E625F99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3001-</w:t>
            </w:r>
            <w:r w:rsidR="00ED5BCD" w:rsidRPr="000E23FA">
              <w:rPr>
                <w:szCs w:val="24"/>
              </w:rPr>
              <w:t>4000</w:t>
            </w:r>
          </w:p>
        </w:tc>
        <w:tc>
          <w:tcPr>
            <w:tcW w:w="4671" w:type="dxa"/>
            <w:vAlign w:val="center"/>
          </w:tcPr>
          <w:p w14:paraId="0EFA4721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0.0033</w:t>
            </w:r>
          </w:p>
        </w:tc>
      </w:tr>
      <w:tr w:rsidR="00CD3B78" w:rsidRPr="000E23FA" w14:paraId="198EAB1C" w14:textId="77777777" w:rsidTr="00613927">
        <w:tc>
          <w:tcPr>
            <w:tcW w:w="648" w:type="dxa"/>
            <w:vAlign w:val="center"/>
          </w:tcPr>
          <w:p w14:paraId="0FC4847C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011B46CB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4001-5000</w:t>
            </w:r>
          </w:p>
        </w:tc>
        <w:tc>
          <w:tcPr>
            <w:tcW w:w="4671" w:type="dxa"/>
            <w:vAlign w:val="center"/>
          </w:tcPr>
          <w:p w14:paraId="0E7780A3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0.0030</w:t>
            </w:r>
          </w:p>
        </w:tc>
      </w:tr>
      <w:tr w:rsidR="00CD3B78" w:rsidRPr="000E23FA" w14:paraId="3AA3BDBB" w14:textId="77777777" w:rsidTr="00613927">
        <w:tc>
          <w:tcPr>
            <w:tcW w:w="648" w:type="dxa"/>
            <w:vAlign w:val="center"/>
          </w:tcPr>
          <w:p w14:paraId="11471180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6E771FCB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5001-7500</w:t>
            </w:r>
          </w:p>
        </w:tc>
        <w:tc>
          <w:tcPr>
            <w:tcW w:w="4671" w:type="dxa"/>
            <w:vAlign w:val="center"/>
          </w:tcPr>
          <w:p w14:paraId="6B0BB175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0.0025</w:t>
            </w:r>
          </w:p>
        </w:tc>
      </w:tr>
      <w:tr w:rsidR="00CD3B78" w:rsidRPr="000E23FA" w14:paraId="2E70B4AB" w14:textId="77777777" w:rsidTr="00613927">
        <w:tc>
          <w:tcPr>
            <w:tcW w:w="648" w:type="dxa"/>
            <w:vAlign w:val="center"/>
          </w:tcPr>
          <w:p w14:paraId="36B27BE3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78477BD8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7501-10000</w:t>
            </w:r>
          </w:p>
        </w:tc>
        <w:tc>
          <w:tcPr>
            <w:tcW w:w="4671" w:type="dxa"/>
            <w:vAlign w:val="center"/>
          </w:tcPr>
          <w:p w14:paraId="6966F923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0.0022</w:t>
            </w:r>
          </w:p>
        </w:tc>
      </w:tr>
      <w:tr w:rsidR="00CD3B78" w:rsidRPr="000E23FA" w14:paraId="1FE3283F" w14:textId="77777777" w:rsidTr="00613927">
        <w:tc>
          <w:tcPr>
            <w:tcW w:w="648" w:type="dxa"/>
            <w:vAlign w:val="center"/>
          </w:tcPr>
          <w:p w14:paraId="34CFCEC0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233B724B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10000-ից ավելի (միայն Հ-ՀՇԻԿ-ների համար)</w:t>
            </w:r>
          </w:p>
        </w:tc>
        <w:tc>
          <w:tcPr>
            <w:tcW w:w="4671" w:type="dxa"/>
            <w:vAlign w:val="center"/>
          </w:tcPr>
          <w:p w14:paraId="3A9C7938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0.001</w:t>
            </w:r>
          </w:p>
        </w:tc>
      </w:tr>
    </w:tbl>
    <w:p w14:paraId="688BB6A0" w14:textId="77777777" w:rsidR="00CD3B78" w:rsidRPr="000E23FA" w:rsidRDefault="00CD3B78" w:rsidP="00CE5E03">
      <w:pPr>
        <w:tabs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52EA0BBD" w14:textId="77777777" w:rsidR="00A23B64" w:rsidRPr="000E23FA" w:rsidRDefault="002C0EF9" w:rsidP="00CE5E03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Գ-ՀՇԻԿ-ի տեխնոլոգիական մասում թույլատրվում է կիրառել </w:t>
      </w:r>
      <w:r w:rsidR="00D04A4A" w:rsidRPr="000E23FA">
        <w:rPr>
          <w:lang w:val="hy-AM"/>
        </w:rPr>
        <w:t xml:space="preserve">Եվրասիական տնտեսական միության հանձնաժողովի 2017 թվականի հունիսի 23-ի N 40 որոշմամբ հաստատված </w:t>
      </w:r>
      <w:r w:rsidRPr="000E23FA">
        <w:rPr>
          <w:lang w:val="hy-AM"/>
        </w:rPr>
        <w:t>ԵՏՄ ՏԿ043/2017 կանո</w:t>
      </w:r>
      <w:r w:rsidR="005C3946" w:rsidRPr="000E23FA">
        <w:rPr>
          <w:lang w:val="hy-AM"/>
        </w:rPr>
        <w:t xml:space="preserve">նակարգի </w:t>
      </w:r>
      <w:r w:rsidR="002D57AF" w:rsidRPr="000E23FA">
        <w:rPr>
          <w:lang w:val="hy-AM"/>
        </w:rPr>
        <w:t>(</w:t>
      </w:r>
      <w:r w:rsidR="00FE4C90" w:rsidRPr="000E23FA">
        <w:rPr>
          <w:lang w:val="hy-AM"/>
        </w:rPr>
        <w:t>ՀՍՏ ԳՕՍՏ Ռ 53281-2023</w:t>
      </w:r>
      <w:r w:rsidR="002D57AF" w:rsidRPr="000E23FA">
        <w:rPr>
          <w:lang w:val="hy-AM"/>
        </w:rPr>
        <w:t xml:space="preserve">, </w:t>
      </w:r>
      <w:r w:rsidR="00D8244C" w:rsidRPr="000E23FA">
        <w:rPr>
          <w:lang w:val="hy-AM"/>
        </w:rPr>
        <w:t>ՀՍՏ ԳՕՍՏ Ռ</w:t>
      </w:r>
      <w:r w:rsidR="00A23B64" w:rsidRPr="00D60CA1">
        <w:rPr>
          <w:lang w:val="hy-AM"/>
        </w:rPr>
        <w:t xml:space="preserve"> </w:t>
      </w:r>
    </w:p>
    <w:p w14:paraId="77D135E9" w14:textId="77777777" w:rsidR="000E5BE5" w:rsidRPr="000E23FA" w:rsidRDefault="00D8244C" w:rsidP="00CE5E03">
      <w:pPr>
        <w:tabs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53282-2023</w:t>
      </w:r>
      <w:r w:rsidR="002D57AF" w:rsidRPr="000E23FA">
        <w:rPr>
          <w:lang w:val="hy-AM"/>
        </w:rPr>
        <w:t xml:space="preserve">, </w:t>
      </w:r>
      <w:r w:rsidR="006840B4" w:rsidRPr="000E23FA">
        <w:rPr>
          <w:lang w:val="hy-AM"/>
        </w:rPr>
        <w:t>ՀՍՏ ԳՕՍՏ Ռ 53283-2023</w:t>
      </w:r>
      <w:r w:rsidR="002D57AF" w:rsidRPr="000E23FA">
        <w:rPr>
          <w:lang w:val="hy-AM"/>
        </w:rPr>
        <w:t>) և</w:t>
      </w:r>
      <w:r w:rsidR="00DF2C99" w:rsidRPr="000E23FA">
        <w:rPr>
          <w:lang w:val="hy-AM"/>
        </w:rPr>
        <w:t xml:space="preserve"> </w:t>
      </w:r>
      <w:r w:rsidR="00B31076" w:rsidRPr="000E23FA">
        <w:rPr>
          <w:lang w:val="hy-AM"/>
        </w:rPr>
        <w:t>ԳՕՍՏ</w:t>
      </w:r>
      <w:r w:rsidR="00DF2C99" w:rsidRPr="000E23FA">
        <w:rPr>
          <w:lang w:val="hy-AM"/>
        </w:rPr>
        <w:t xml:space="preserve"> Ռ 53280.3-2009-ի </w:t>
      </w:r>
      <w:r w:rsidR="002D57AF" w:rsidRPr="000E23FA">
        <w:rPr>
          <w:lang w:val="hy-AM"/>
        </w:rPr>
        <w:t xml:space="preserve">պահանջներին բավարարող </w:t>
      </w:r>
      <w:r w:rsidR="00EA7BA5" w:rsidRPr="000E23FA">
        <w:rPr>
          <w:lang w:val="hy-AM"/>
        </w:rPr>
        <w:t>հրամարիչ գազ</w:t>
      </w:r>
      <w:r w:rsidR="002D57AF" w:rsidRPr="000E23FA">
        <w:rPr>
          <w:lang w:val="hy-AM"/>
        </w:rPr>
        <w:t xml:space="preserve">, </w:t>
      </w:r>
      <w:r w:rsidR="00EA7BA5" w:rsidRPr="000E23FA">
        <w:rPr>
          <w:lang w:val="hy-AM"/>
        </w:rPr>
        <w:t>անոթներ, խողովակաշար և գլխադիրներ, ինչպես նաև</w:t>
      </w:r>
      <w:r w:rsidR="00DF2C99" w:rsidRPr="000E23FA">
        <w:rPr>
          <w:lang w:val="hy-AM"/>
        </w:rPr>
        <w:t>,</w:t>
      </w:r>
      <w:r w:rsidR="00EA7BA5" w:rsidRPr="000E23FA">
        <w:rPr>
          <w:lang w:val="hy-AM"/>
        </w:rPr>
        <w:t xml:space="preserve"> ըստ անհրաժեշտության</w:t>
      </w:r>
      <w:r w:rsidR="00D14CCD" w:rsidRPr="000E23FA">
        <w:rPr>
          <w:lang w:val="hy-AM"/>
        </w:rPr>
        <w:t>,</w:t>
      </w:r>
      <w:r w:rsidR="002D57AF" w:rsidRPr="000E23FA">
        <w:rPr>
          <w:lang w:val="hy-AM"/>
        </w:rPr>
        <w:t xml:space="preserve"> </w:t>
      </w:r>
      <w:r w:rsidR="00EA7BA5" w:rsidRPr="000E23FA">
        <w:rPr>
          <w:lang w:val="hy-AM"/>
        </w:rPr>
        <w:t>բաշխիչ սարքվածքներ և դրդիչ համակարգեր:</w:t>
      </w:r>
    </w:p>
    <w:p w14:paraId="300E2D32" w14:textId="77777777" w:rsidR="00EA7BA5" w:rsidRPr="000E23FA" w:rsidRDefault="00EA7BA5" w:rsidP="00CE5E03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</w:t>
      </w:r>
      <w:r w:rsidR="00053924" w:rsidRPr="000E23FA">
        <w:rPr>
          <w:lang w:val="hy-AM"/>
        </w:rPr>
        <w:t>-</w:t>
      </w:r>
      <w:r w:rsidR="003320C3" w:rsidRPr="000E23FA">
        <w:rPr>
          <w:lang w:val="hy-AM"/>
        </w:rPr>
        <w:t>Հ</w:t>
      </w:r>
      <w:r w:rsidR="00053924" w:rsidRPr="000E23FA">
        <w:rPr>
          <w:lang w:val="hy-AM"/>
        </w:rPr>
        <w:t>ՇԻԿ-ն</w:t>
      </w:r>
      <w:r w:rsidR="004E5D50" w:rsidRPr="000E23FA">
        <w:rPr>
          <w:lang w:val="hy-AM"/>
        </w:rPr>
        <w:t>երը</w:t>
      </w:r>
      <w:r w:rsidRPr="000E23FA">
        <w:rPr>
          <w:lang w:val="hy-AM"/>
        </w:rPr>
        <w:t xml:space="preserve"> </w:t>
      </w:r>
      <w:r w:rsidR="00994F9B" w:rsidRPr="000E23FA">
        <w:rPr>
          <w:lang w:val="hy-AM"/>
        </w:rPr>
        <w:t xml:space="preserve">և նրանում կիրառվող սարքավորանքը </w:t>
      </w:r>
      <w:r w:rsidRPr="000E23FA">
        <w:rPr>
          <w:lang w:val="hy-AM"/>
        </w:rPr>
        <w:t xml:space="preserve">պետք է համապատասխանեն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053924" w:rsidRPr="000E23FA">
        <w:rPr>
          <w:lang w:val="hy-AM"/>
        </w:rPr>
        <w:t xml:space="preserve"> կանոնակարգի և </w:t>
      </w:r>
      <w:r w:rsidR="004213D7" w:rsidRPr="000E23FA">
        <w:rPr>
          <w:lang w:val="hy-AM"/>
        </w:rPr>
        <w:t>ՀՍՏ ԳՕՍՏ Ռ 50969-2023</w:t>
      </w:r>
      <w:r w:rsidRPr="000E23FA">
        <w:rPr>
          <w:lang w:val="hy-AM"/>
        </w:rPr>
        <w:t>-ի պահանջներին։</w:t>
      </w:r>
    </w:p>
    <w:p w14:paraId="2AE8B341" w14:textId="77777777" w:rsidR="00CE5E03" w:rsidRPr="00D60CA1" w:rsidRDefault="00CE5E03" w:rsidP="000E23FA">
      <w:pPr>
        <w:pStyle w:val="ListParagraph"/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</w:p>
    <w:p w14:paraId="3C318128" w14:textId="77777777" w:rsidR="00C93991" w:rsidRPr="000E23FA" w:rsidRDefault="00073BB0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r w:rsidRPr="000E23FA">
        <w:rPr>
          <w:b/>
        </w:rPr>
        <w:t>3.3.2</w:t>
      </w:r>
      <w:r w:rsidR="00C93991" w:rsidRPr="000E23FA">
        <w:rPr>
          <w:b/>
        </w:rPr>
        <w:t>. ԾԱՎԱԼԱՅԻՆ ՀՐԴԵՀԱՇԻՋՄԱՆ ԿԱՅԱՆՔՆԵՐ</w:t>
      </w:r>
    </w:p>
    <w:p w14:paraId="5234AC61" w14:textId="77777777" w:rsidR="003117C8" w:rsidRPr="000E23FA" w:rsidRDefault="003117C8" w:rsidP="00CE5E03">
      <w:pPr>
        <w:pStyle w:val="ListParagraph"/>
        <w:tabs>
          <w:tab w:val="left" w:pos="1260"/>
        </w:tabs>
        <w:spacing w:after="0" w:line="360" w:lineRule="auto"/>
        <w:ind w:left="0" w:firstLine="540"/>
        <w:jc w:val="center"/>
      </w:pPr>
    </w:p>
    <w:p w14:paraId="49C5DEB4" w14:textId="77777777" w:rsidR="00523175" w:rsidRPr="000E23FA" w:rsidRDefault="00523175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Գազային հրդեհաշիջման ծավալային կայանքների նախագծման համար </w:t>
      </w:r>
      <w:r w:rsidR="00B37A5B" w:rsidRPr="000E23FA">
        <w:rPr>
          <w:lang w:val="hy-AM"/>
        </w:rPr>
        <w:t xml:space="preserve">պատվիրատուի և նախագծողի կողմից երկկողմանի հաստատված և նախագծի կազմում ներկայացվող տեխնիկական առաջադրանքում ամրագրվում են </w:t>
      </w:r>
      <w:r w:rsidRPr="000E23FA">
        <w:rPr>
          <w:lang w:val="hy-AM"/>
        </w:rPr>
        <w:t>ելակետային տվյալներ</w:t>
      </w:r>
      <w:r w:rsidR="00B37A5B" w:rsidRPr="000E23FA">
        <w:rPr>
          <w:lang w:val="hy-AM"/>
        </w:rPr>
        <w:t>ը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46FD7496" w14:textId="77777777" w:rsidR="00C35EFA" w:rsidRPr="000E23FA" w:rsidRDefault="00C35EFA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ծավալային</w:t>
      </w:r>
      <w:proofErr w:type="spellEnd"/>
      <w:r w:rsidRPr="000E23FA">
        <w:t xml:space="preserve"> </w:t>
      </w:r>
      <w:proofErr w:type="spellStart"/>
      <w:r w:rsidRPr="000E23FA">
        <w:t>նորմատիվային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խտությունը</w:t>
      </w:r>
      <w:proofErr w:type="spellEnd"/>
      <w:r w:rsidR="00AF604E" w:rsidRPr="000E23FA">
        <w:t>,</w:t>
      </w:r>
    </w:p>
    <w:p w14:paraId="046E6621" w14:textId="77777777" w:rsidR="00532C0B" w:rsidRPr="000E23FA" w:rsidRDefault="007E63B1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միաժամանակ պաշտպանության ենթակա սենքերը, հրդեհաշիջման գտիների</w:t>
      </w:r>
      <w:r w:rsidR="0013791C" w:rsidRPr="000E23FA">
        <w:rPr>
          <w:lang w:val="hy-AM"/>
        </w:rPr>
        <w:t xml:space="preserve"> </w:t>
      </w:r>
      <w:r w:rsidR="00D335E9" w:rsidRPr="000E23FA">
        <w:rPr>
          <w:lang w:val="hy-AM"/>
        </w:rPr>
        <w:t>(</w:t>
      </w:r>
      <w:r w:rsidR="00532C0B" w:rsidRPr="000E23FA">
        <w:rPr>
          <w:lang w:val="hy-AM"/>
        </w:rPr>
        <w:t>ուղղությունների</w:t>
      </w:r>
      <w:r w:rsidR="00D335E9" w:rsidRPr="000E23FA">
        <w:rPr>
          <w:lang w:val="hy-AM"/>
        </w:rPr>
        <w:t>)</w:t>
      </w:r>
      <w:r w:rsidR="00532C0B" w:rsidRPr="000E23FA">
        <w:rPr>
          <w:lang w:val="hy-AM"/>
        </w:rPr>
        <w:t xml:space="preserve"> քանակը,</w:t>
      </w:r>
    </w:p>
    <w:p w14:paraId="1A50A5FB" w14:textId="77777777" w:rsidR="00532C0B" w:rsidRPr="000E23FA" w:rsidRDefault="00661E6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պաշտպանության ենթակա սենքերում կեղծ առաստաղների և հատակների</w:t>
      </w:r>
      <w:r w:rsidR="0013791C" w:rsidRPr="000E23FA">
        <w:rPr>
          <w:lang w:val="hy-AM"/>
        </w:rPr>
        <w:t xml:space="preserve"> </w:t>
      </w:r>
      <w:r w:rsidR="00532C0B" w:rsidRPr="000E23FA">
        <w:rPr>
          <w:lang w:val="hy-AM"/>
        </w:rPr>
        <w:t>առկայությունը,</w:t>
      </w:r>
    </w:p>
    <w:p w14:paraId="22FC452F" w14:textId="77777777" w:rsidR="00523175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պաշտպանության ենթակա օբյեկտի բարձրությունը ծովի մակարդակից,</w:t>
      </w:r>
    </w:p>
    <w:p w14:paraId="42F6DBFD" w14:textId="77777777" w:rsidR="00523175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սենքերի երկրաչափական բնութագրերը (երկարությունը, լայնությունը, բարձրությունը, ծավալը, գծապատկերը)</w:t>
      </w:r>
      <w:r w:rsidR="003117C8" w:rsidRPr="000E23FA">
        <w:rPr>
          <w:lang w:val="hy-AM"/>
        </w:rPr>
        <w:t>,</w:t>
      </w:r>
    </w:p>
    <w:p w14:paraId="1362506E" w14:textId="77777777" w:rsidR="00523175" w:rsidRPr="000E23FA" w:rsidRDefault="00456B30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եզրափակող կառուցվածքատարրերի (ծածկ, պատեր, դռներ, պատուհաններ) կառուցվածքը և դրանց վրա թույլատրելի ճնշումը ըստ ՀՍՏ ԳՕՍՏ Ռ 12.3.047-2023 (6-</w:t>
      </w:r>
      <w:r w:rsidR="00D335E9" w:rsidRPr="000E23FA">
        <w:rPr>
          <w:lang w:val="hy-AM"/>
        </w:rPr>
        <w:t>րդ բաժին),</w:t>
      </w:r>
    </w:p>
    <w:p w14:paraId="3DB4456E" w14:textId="77777777" w:rsidR="00523175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այլ ճարտարագիտական համակարգերի առկայությունն ու դիրքը,</w:t>
      </w:r>
    </w:p>
    <w:p w14:paraId="47D87303" w14:textId="77777777" w:rsidR="00D335E9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մշտապես բաց որմնանցքների առկայությունը, դիրքը և չափերը,</w:t>
      </w:r>
    </w:p>
    <w:p w14:paraId="55C12310" w14:textId="77777777" w:rsidR="00523175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պաշտպանվող և գազով </w:t>
      </w:r>
      <w:r w:rsidR="00D335E9" w:rsidRPr="000E23FA">
        <w:rPr>
          <w:lang w:val="hy-AM"/>
        </w:rPr>
        <w:t>լ</w:t>
      </w:r>
      <w:r w:rsidR="00541320" w:rsidRPr="000E23FA">
        <w:rPr>
          <w:lang w:val="hy-AM"/>
        </w:rPr>
        <w:t>ի</w:t>
      </w:r>
      <w:r w:rsidR="00D335E9" w:rsidRPr="000E23FA">
        <w:rPr>
          <w:lang w:val="hy-AM"/>
        </w:rPr>
        <w:t xml:space="preserve">ցքավորված </w:t>
      </w:r>
      <w:r w:rsidRPr="000E23FA">
        <w:rPr>
          <w:lang w:val="hy-AM"/>
        </w:rPr>
        <w:t xml:space="preserve">անոթների տեղակայման սենքերում օդի </w:t>
      </w:r>
      <w:r w:rsidR="00D36377" w:rsidRPr="000E23FA">
        <w:rPr>
          <w:lang w:val="hy-AM"/>
        </w:rPr>
        <w:t xml:space="preserve">հնարավոր նվազագույն </w:t>
      </w:r>
      <w:r w:rsidRPr="000E23FA">
        <w:rPr>
          <w:lang w:val="hy-AM"/>
        </w:rPr>
        <w:t xml:space="preserve">ջերմաստիճանը, </w:t>
      </w:r>
    </w:p>
    <w:p w14:paraId="6D6B0902" w14:textId="77777777" w:rsidR="00523175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պաշտպանվող սենքում գտնվող նյութեր</w:t>
      </w:r>
      <w:r w:rsidR="00853E2A" w:rsidRPr="000E23FA">
        <w:rPr>
          <w:lang w:val="hy-AM"/>
        </w:rPr>
        <w:t>ը</w:t>
      </w:r>
      <w:r w:rsidRPr="000E23FA">
        <w:rPr>
          <w:lang w:val="hy-AM"/>
        </w:rPr>
        <w:t>, առարկաներ</w:t>
      </w:r>
      <w:r w:rsidR="00853E2A" w:rsidRPr="000E23FA">
        <w:rPr>
          <w:lang w:val="hy-AM"/>
        </w:rPr>
        <w:t>ը</w:t>
      </w:r>
      <w:r w:rsidRPr="000E23FA">
        <w:rPr>
          <w:lang w:val="hy-AM"/>
        </w:rPr>
        <w:t xml:space="preserve">, դրանց հրդեհային վտանգավորությունը և դրանց համապատասխան հրդեհի դասը ըստ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27331</w:t>
      </w:r>
      <w:r w:rsidR="003320C3" w:rsidRPr="000E23FA">
        <w:rPr>
          <w:lang w:val="hy-AM"/>
        </w:rPr>
        <w:t>-87</w:t>
      </w:r>
      <w:r w:rsidRPr="000E23FA">
        <w:rPr>
          <w:lang w:val="hy-AM"/>
        </w:rPr>
        <w:t>,</w:t>
      </w:r>
    </w:p>
    <w:p w14:paraId="3E4576A8" w14:textId="77777777" w:rsidR="00523175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հրդեհային բեռի տիպը, մեծությունն և բաշխման սխեման,</w:t>
      </w:r>
    </w:p>
    <w:p w14:paraId="09E5D849" w14:textId="77777777" w:rsidR="00523175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օդափոխության, օդորակման և ջեռուցման համակարգերի առկայությունն ու բնութագրերը,</w:t>
      </w:r>
    </w:p>
    <w:p w14:paraId="51A72669" w14:textId="77777777" w:rsidR="00523175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առկա տեխնոլոգիական սարքավորանքն ու դրանց բնութագրերը,</w:t>
      </w:r>
    </w:p>
    <w:p w14:paraId="14796556" w14:textId="77777777" w:rsidR="003320C3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սենքերի </w:t>
      </w:r>
      <w:r w:rsidR="00B85662" w:rsidRPr="000E23FA">
        <w:rPr>
          <w:lang w:val="hy-AM"/>
        </w:rPr>
        <w:t xml:space="preserve">պայթյունահրդեհային և հրդեհային վտանգավորության </w:t>
      </w:r>
      <w:r w:rsidRPr="000E23FA">
        <w:rPr>
          <w:lang w:val="hy-AM"/>
        </w:rPr>
        <w:t xml:space="preserve">կարգը 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</w:t>
      </w:r>
      <w:r w:rsidR="00CC1D95" w:rsidRPr="000E23FA">
        <w:rPr>
          <w:lang w:val="hy-AM"/>
        </w:rPr>
        <w:t>ի</w:t>
      </w:r>
      <w:r w:rsidRPr="000E23FA">
        <w:rPr>
          <w:lang w:val="hy-AM"/>
        </w:rPr>
        <w:t>,</w:t>
      </w:r>
    </w:p>
    <w:p w14:paraId="103149E5" w14:textId="77777777" w:rsidR="00523175" w:rsidRPr="000E23FA" w:rsidRDefault="00523175" w:rsidP="00613927">
      <w:pPr>
        <w:numPr>
          <w:ilvl w:val="0"/>
          <w:numId w:val="64"/>
        </w:numPr>
        <w:tabs>
          <w:tab w:val="left" w:pos="108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մարդկանց </w:t>
      </w:r>
      <w:r w:rsidR="003320C3" w:rsidRPr="000E23FA">
        <w:rPr>
          <w:lang w:val="hy-AM"/>
        </w:rPr>
        <w:t xml:space="preserve">հնարավոր ներկայությունն </w:t>
      </w:r>
      <w:r w:rsidRPr="000E23FA">
        <w:rPr>
          <w:lang w:val="hy-AM"/>
        </w:rPr>
        <w:t xml:space="preserve">ու </w:t>
      </w:r>
      <w:r w:rsidR="00B85662" w:rsidRPr="000E23FA">
        <w:rPr>
          <w:lang w:val="hy-AM"/>
        </w:rPr>
        <w:t xml:space="preserve">նրանց </w:t>
      </w:r>
      <w:r w:rsidRPr="000E23FA">
        <w:rPr>
          <w:lang w:val="hy-AM"/>
        </w:rPr>
        <w:t>տարհանման ճանապարհների առկայություւնը։</w:t>
      </w:r>
    </w:p>
    <w:p w14:paraId="4DEC8BC4" w14:textId="77777777" w:rsidR="00EA7BA5" w:rsidRPr="000E23FA" w:rsidRDefault="001A045A" w:rsidP="00613927">
      <w:pPr>
        <w:numPr>
          <w:ilvl w:val="0"/>
          <w:numId w:val="1"/>
        </w:numPr>
        <w:tabs>
          <w:tab w:val="left" w:pos="360"/>
          <w:tab w:val="left" w:pos="108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Գ-ՀՇԻԿ-ների տեխնոլոգիական մասի նախագծման ժամանակ կատարվում և նախա</w:t>
      </w:r>
      <w:r w:rsidR="00EA7BA5" w:rsidRPr="000E23FA">
        <w:rPr>
          <w:lang w:val="hy-AM"/>
        </w:rPr>
        <w:t>գծի բացատրական մասում ներկայացվում են հետևյալ հաշվարկները</w:t>
      </w:r>
      <w:r w:rsidR="00EA7BA5" w:rsidRPr="000E23FA">
        <w:rPr>
          <w:rFonts w:ascii="MS Mincho" w:eastAsia="MS Mincho" w:hAnsi="MS Mincho" w:cs="MS Mincho" w:hint="eastAsia"/>
          <w:lang w:val="hy-AM"/>
        </w:rPr>
        <w:t>․</w:t>
      </w:r>
    </w:p>
    <w:p w14:paraId="06BAB32D" w14:textId="77777777" w:rsidR="00EA7BA5" w:rsidRPr="000E23FA" w:rsidRDefault="00EA7BA5" w:rsidP="00613927">
      <w:pPr>
        <w:numPr>
          <w:ilvl w:val="0"/>
          <w:numId w:val="63"/>
        </w:numPr>
        <w:tabs>
          <w:tab w:val="left" w:pos="108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հրդեհաշիջման կայանքում հրամարիչ նյութի զանգվածի հաշվարկը,</w:t>
      </w:r>
    </w:p>
    <w:p w14:paraId="43787813" w14:textId="77777777" w:rsidR="004E5D50" w:rsidRPr="000E23FA" w:rsidRDefault="004E5D50" w:rsidP="00613927">
      <w:pPr>
        <w:numPr>
          <w:ilvl w:val="0"/>
          <w:numId w:val="63"/>
        </w:numPr>
        <w:tabs>
          <w:tab w:val="left" w:pos="108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կայանքի հիդրավլիկական հաշվարկը, որի արդյունքում որոշվում են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7FA3499D" w14:textId="77777777" w:rsidR="007E63B1" w:rsidRPr="000E23FA" w:rsidRDefault="004E5D50" w:rsidP="00CE5E03">
      <w:pPr>
        <w:tabs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ա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 xml:space="preserve"> </w:t>
      </w:r>
      <w:r w:rsidR="00EA7BA5" w:rsidRPr="000E23FA">
        <w:rPr>
          <w:lang w:val="hy-AM"/>
        </w:rPr>
        <w:t>խողովակաշարի տրամագծեր</w:t>
      </w:r>
      <w:r w:rsidRPr="000E23FA">
        <w:rPr>
          <w:lang w:val="hy-AM"/>
        </w:rPr>
        <w:t>ը</w:t>
      </w:r>
      <w:r w:rsidR="00EA7BA5" w:rsidRPr="000E23FA">
        <w:rPr>
          <w:lang w:val="hy-AM"/>
        </w:rPr>
        <w:t>,</w:t>
      </w:r>
    </w:p>
    <w:p w14:paraId="364C0EA3" w14:textId="77777777" w:rsidR="00661E65" w:rsidRPr="000E23FA" w:rsidRDefault="004E5D50" w:rsidP="00CE5E03">
      <w:pPr>
        <w:tabs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բ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 xml:space="preserve"> </w:t>
      </w:r>
      <w:r w:rsidR="00EA7BA5" w:rsidRPr="000E23FA">
        <w:rPr>
          <w:lang w:val="hy-AM"/>
        </w:rPr>
        <w:t>գլխադիրների տիպ</w:t>
      </w:r>
      <w:r w:rsidRPr="000E23FA">
        <w:rPr>
          <w:lang w:val="hy-AM"/>
        </w:rPr>
        <w:t>ը և</w:t>
      </w:r>
      <w:r w:rsidR="00EA7BA5" w:rsidRPr="000E23FA">
        <w:rPr>
          <w:lang w:val="hy-AM"/>
        </w:rPr>
        <w:t xml:space="preserve"> քանակը,</w:t>
      </w:r>
    </w:p>
    <w:p w14:paraId="1EDA4DC5" w14:textId="77777777" w:rsidR="00EA7BA5" w:rsidRPr="000E23FA" w:rsidRDefault="004E5D50" w:rsidP="00CE5E03">
      <w:pPr>
        <w:tabs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գ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 xml:space="preserve"> </w:t>
      </w:r>
      <w:r w:rsidR="00EA7BA5" w:rsidRPr="000E23FA">
        <w:rPr>
          <w:lang w:val="hy-AM"/>
        </w:rPr>
        <w:t>հրամարիչ նյութի մատուցման ժամանակը,</w:t>
      </w:r>
    </w:p>
    <w:p w14:paraId="37E64E24" w14:textId="77777777" w:rsidR="00EA7BA5" w:rsidRPr="000E23FA" w:rsidRDefault="00EA7BA5" w:rsidP="00CE5E03">
      <w:pPr>
        <w:numPr>
          <w:ilvl w:val="0"/>
          <w:numId w:val="63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հրամարիչ նյութի մատուցման ժամանակ ավելցուկային ճնշման արտաթողման </w:t>
      </w:r>
      <w:r w:rsidR="002C15A1" w:rsidRPr="000E23FA">
        <w:rPr>
          <w:lang w:val="hy-AM"/>
        </w:rPr>
        <w:t>բացվածքի</w:t>
      </w:r>
      <w:r w:rsidRPr="000E23FA">
        <w:rPr>
          <w:lang w:val="hy-AM"/>
        </w:rPr>
        <w:t xml:space="preserve"> մակերեսը։</w:t>
      </w:r>
    </w:p>
    <w:p w14:paraId="1950912C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Կայանքում հրամարիչ նյութի հաշվարկային քանակությունը (զանգվածը) պետք է բավարար լինի հրդեհաշիջման գոտում (պաշտպանվող սենքում կամ միաժամանակ պաշտպանվող սենքերի խմբում) նրա հրդեհաշիջման նորմատիվային խտությունը</w:t>
      </w:r>
      <w:r w:rsidR="00EF3AD3" w:rsidRPr="000E23FA">
        <w:rPr>
          <w:lang w:val="hy-AM"/>
        </w:rPr>
        <w:t xml:space="preserve"> </w:t>
      </w:r>
      <w:r w:rsidRPr="000E23FA">
        <w:rPr>
          <w:lang w:val="hy-AM"/>
        </w:rPr>
        <w:t>ապահովելու համար:</w:t>
      </w:r>
    </w:p>
    <w:p w14:paraId="42DE1382" w14:textId="77777777" w:rsidR="00EA7BA5" w:rsidRPr="000E23FA" w:rsidRDefault="00AB065A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Կենտրոնացված Գ-ՀՇԻԿ-ները, բացի հրամարիչ նյութի հաշվարկային քանակից,</w:t>
      </w:r>
      <w:r w:rsidR="007D5FCC" w:rsidRPr="000E23FA">
        <w:rPr>
          <w:lang w:val="hy-AM"/>
        </w:rPr>
        <w:t xml:space="preserve"> </w:t>
      </w:r>
      <w:r w:rsidR="00EA7BA5" w:rsidRPr="000E23FA">
        <w:rPr>
          <w:lang w:val="hy-AM"/>
        </w:rPr>
        <w:t>պետք է ունենան դրա 100 % պահուստ:</w:t>
      </w:r>
    </w:p>
    <w:p w14:paraId="5C9F49DA" w14:textId="77777777" w:rsidR="00787D6E" w:rsidRPr="000E23FA" w:rsidRDefault="0013791C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Մոդուլային Գ-ՀՇԻԿ-ները, բացի հաշվարկային քանակությամբ հրամարիչ նյութով լիցքավորված և տեղակայված աշխատանքային մոդուլներից, պետք է ունենան նույն մոդելի,</w:t>
      </w:r>
      <w:r w:rsidR="0046652E" w:rsidRPr="000E23FA">
        <w:rPr>
          <w:lang w:val="hy-AM"/>
        </w:rPr>
        <w:t xml:space="preserve"> </w:t>
      </w:r>
      <w:r w:rsidR="00787D6E" w:rsidRPr="000E23FA">
        <w:rPr>
          <w:lang w:val="hy-AM"/>
        </w:rPr>
        <w:t xml:space="preserve">չափի, </w:t>
      </w:r>
      <w:r w:rsidR="00AF3BF2" w:rsidRPr="000E23FA">
        <w:rPr>
          <w:lang w:val="hy-AM"/>
        </w:rPr>
        <w:t xml:space="preserve">քանակության և </w:t>
      </w:r>
      <w:r w:rsidR="00787D6E" w:rsidRPr="000E23FA">
        <w:rPr>
          <w:lang w:val="hy-AM"/>
        </w:rPr>
        <w:t>նույն քանակությամբ լիցքավորված պահուստային մոդուլներ:</w:t>
      </w:r>
    </w:p>
    <w:p w14:paraId="65E1120D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Թույլատրվում է հրամարիչ նյութի հաշվարկային և պահուստային քանակություններ</w:t>
      </w:r>
      <w:r w:rsidR="007255E5" w:rsidRPr="000E23FA">
        <w:rPr>
          <w:lang w:val="hy-AM"/>
        </w:rPr>
        <w:t>ը</w:t>
      </w:r>
      <w:r w:rsidRPr="000E23FA">
        <w:rPr>
          <w:lang w:val="hy-AM"/>
        </w:rPr>
        <w:t xml:space="preserve"> համատեղ պահ</w:t>
      </w:r>
      <w:r w:rsidR="007255E5" w:rsidRPr="000E23FA">
        <w:rPr>
          <w:lang w:val="hy-AM"/>
        </w:rPr>
        <w:t>ել</w:t>
      </w:r>
      <w:r w:rsidRPr="000E23FA">
        <w:rPr>
          <w:lang w:val="hy-AM"/>
        </w:rPr>
        <w:t xml:space="preserve">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7255E5" w:rsidRPr="000E23FA">
        <w:rPr>
          <w:lang w:val="hy-AM"/>
        </w:rPr>
        <w:t xml:space="preserve"> կանոնակարգի </w:t>
      </w:r>
      <w:r w:rsidR="0075393E" w:rsidRPr="000E23FA">
        <w:rPr>
          <w:lang w:val="hy-AM"/>
        </w:rPr>
        <w:t>(</w:t>
      </w:r>
      <w:r w:rsidR="00D8244C" w:rsidRPr="000E23FA">
        <w:rPr>
          <w:lang w:val="hy-AM"/>
        </w:rPr>
        <w:t>ՀՍՏ ԳՕՍՏ Ռ 53282-2023</w:t>
      </w:r>
      <w:r w:rsidR="0075393E" w:rsidRPr="000E23FA">
        <w:rPr>
          <w:lang w:val="hy-AM"/>
        </w:rPr>
        <w:t xml:space="preserve">) </w:t>
      </w:r>
      <w:r w:rsidR="007255E5" w:rsidRPr="000E23FA">
        <w:rPr>
          <w:lang w:val="hy-AM"/>
        </w:rPr>
        <w:t xml:space="preserve">պահանջներին համապատասխան </w:t>
      </w:r>
      <w:r w:rsidRPr="000E23FA">
        <w:rPr>
          <w:lang w:val="hy-AM"/>
        </w:rPr>
        <w:t xml:space="preserve">հավասարաջերմային հեղուկամբարում, պայմանով, որ </w:t>
      </w:r>
      <w:r w:rsidR="006E7B3B" w:rsidRPr="000E23FA">
        <w:rPr>
          <w:lang w:val="hy-AM"/>
        </w:rPr>
        <w:t>հեղուկամբարը</w:t>
      </w:r>
      <w:r w:rsidR="00F745F9" w:rsidRPr="000E23FA">
        <w:rPr>
          <w:lang w:val="hy-AM"/>
        </w:rPr>
        <w:t xml:space="preserve"> սարքավորված լինի</w:t>
      </w:r>
      <w:r w:rsidRPr="000E23FA">
        <w:rPr>
          <w:lang w:val="hy-AM"/>
        </w:rPr>
        <w:t xml:space="preserve"> </w:t>
      </w:r>
      <w:r w:rsidR="00F745F9" w:rsidRPr="000E23FA">
        <w:rPr>
          <w:lang w:val="hy-AM"/>
        </w:rPr>
        <w:t xml:space="preserve">դարձափոխիչային </w:t>
      </w:r>
      <w:r w:rsidRPr="000E23FA">
        <w:rPr>
          <w:lang w:val="hy-AM"/>
        </w:rPr>
        <w:t>փակիչ-թողարկիչ</w:t>
      </w:r>
      <w:r w:rsidR="00F745F9" w:rsidRPr="000E23FA">
        <w:rPr>
          <w:lang w:val="hy-AM"/>
        </w:rPr>
        <w:t xml:space="preserve">ով և </w:t>
      </w:r>
      <w:r w:rsidR="0031088B" w:rsidRPr="000E23FA">
        <w:rPr>
          <w:lang w:val="hy-AM"/>
        </w:rPr>
        <w:t xml:space="preserve">նրա </w:t>
      </w:r>
      <w:r w:rsidR="00F745F9" w:rsidRPr="000E23FA">
        <w:rPr>
          <w:lang w:val="hy-AM"/>
        </w:rPr>
        <w:t>հեռակառավարման տեխնիկական միջոցներով</w:t>
      </w:r>
      <w:r w:rsidRPr="000E23FA">
        <w:rPr>
          <w:lang w:val="hy-AM"/>
        </w:rPr>
        <w:t>:</w:t>
      </w:r>
    </w:p>
    <w:p w14:paraId="067E5F1B" w14:textId="77777777" w:rsidR="00EA7BA5" w:rsidRPr="000E23FA" w:rsidRDefault="00AF3BF2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Կազմակերպությունում </w:t>
      </w:r>
      <w:r w:rsidR="004369C7" w:rsidRPr="000E23FA">
        <w:rPr>
          <w:lang w:val="hy-AM"/>
        </w:rPr>
        <w:t>մի քանի մոդուլային կայանքների առկայության դեպքում, պահուստային մոդուլները պետք է  նախատեսվեն օբյեկտի ցանկացած պաշտպանվող սենքում գործարկված</w:t>
      </w:r>
      <w:r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կայանքի աշխատունակության վերականգնման համար բավարար քանակությամբ: </w:t>
      </w:r>
    </w:p>
    <w:p w14:paraId="3913553E" w14:textId="77777777" w:rsidR="00EA7BA5" w:rsidRPr="000E23FA" w:rsidRDefault="00AF3BF2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Կազմակերպությունում</w:t>
      </w:r>
      <w:r w:rsidR="00EA7BA5" w:rsidRPr="000E23FA">
        <w:rPr>
          <w:lang w:val="hy-AM"/>
        </w:rPr>
        <w:t xml:space="preserve"> տարբեր մոդուլային կայանքներում նույն մոդելի, չափի և նույն քանակությամբ լիցքավորված մոդուլների կիրառման դեպքում թույլատրվում է դրանց համար նախատեսել պահուստային մոդուլների մեկ լրակազմ: </w:t>
      </w:r>
    </w:p>
    <w:p w14:paraId="35B9FB79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Մոդուլային կայանքի գործարկումից հետո 36 ժամվա ընթացում դատարկված անոթները նույն հրամարիչ նյութով և քանակությամբ վերալիցքավորման հնարավորության դեպքում թույլատրվում է պահուստային մոդուլներ չնախատեսել:</w:t>
      </w:r>
    </w:p>
    <w:p w14:paraId="3AF12387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Պահուստային մոդուլները կամ հրամարիչ նյութերը պետք է պահվեն օբյեկտի կամ </w:t>
      </w:r>
      <w:r w:rsidR="00AF3BF2" w:rsidRPr="000E23FA">
        <w:rPr>
          <w:lang w:val="hy-AM"/>
        </w:rPr>
        <w:t>Գ-ՀՇԻԿ-</w:t>
      </w:r>
      <w:r w:rsidRPr="000E23FA">
        <w:rPr>
          <w:lang w:val="hy-AM"/>
        </w:rPr>
        <w:t>ի սպասարկումն իրականացնող կազմակերպության պահեստում:</w:t>
      </w:r>
    </w:p>
    <w:p w14:paraId="4FECD253" w14:textId="77777777" w:rsidR="00EA7BA5" w:rsidRPr="000E23FA" w:rsidRDefault="00A90375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Բարձր ռիսկայնության և հ</w:t>
      </w:r>
      <w:r w:rsidR="00EA7BA5" w:rsidRPr="000E23FA">
        <w:rPr>
          <w:lang w:val="hy-AM"/>
        </w:rPr>
        <w:t xml:space="preserve">ատուկ կարևորության օբյեկտները </w:t>
      </w:r>
      <w:r w:rsidR="00AF3BF2" w:rsidRPr="000E23FA">
        <w:rPr>
          <w:lang w:val="hy-AM"/>
        </w:rPr>
        <w:t>Գ-ՀՇԻԿ-</w:t>
      </w:r>
      <w:r w:rsidR="0031088B" w:rsidRPr="000E23FA">
        <w:rPr>
          <w:lang w:val="hy-AM"/>
        </w:rPr>
        <w:t>ներ</w:t>
      </w:r>
      <w:r w:rsidR="00EA7BA5" w:rsidRPr="000E23FA">
        <w:rPr>
          <w:lang w:val="hy-AM"/>
        </w:rPr>
        <w:t>ով պաշտպանության ժամանակ պարտադիր կերպով.</w:t>
      </w:r>
    </w:p>
    <w:p w14:paraId="4B4DA3A7" w14:textId="77777777" w:rsidR="00EA7BA5" w:rsidRPr="002513D0" w:rsidRDefault="008014AE" w:rsidP="00CE5E03">
      <w:pPr>
        <w:numPr>
          <w:ilvl w:val="0"/>
          <w:numId w:val="65"/>
        </w:numPr>
        <w:tabs>
          <w:tab w:val="left" w:pos="90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2513D0">
        <w:rPr>
          <w:lang w:val="hy-AM"/>
        </w:rPr>
        <w:t>հեղուկացված ա</w:t>
      </w:r>
      <w:r w:rsidR="00A90375" w:rsidRPr="002513D0">
        <w:rPr>
          <w:lang w:val="hy-AM"/>
        </w:rPr>
        <w:t xml:space="preserve">ծխածնի երկօքսիդ </w:t>
      </w:r>
      <w:r w:rsidR="00EA7BA5" w:rsidRPr="002513D0">
        <w:rPr>
          <w:lang w:val="hy-AM"/>
        </w:rPr>
        <w:t>հրամարիչ նյութի հաշվարկային և պահուստային քանակությունները պահվում են համատեղ հեռակառավարմամբ դարձափոխիչային փակիչ-թողարկիչ սարքվածով հավասարաջերմային հեղուկամբարում, և պահուստային</w:t>
      </w:r>
      <w:r w:rsidR="007E5A93" w:rsidRPr="002513D0">
        <w:rPr>
          <w:lang w:val="hy-AM"/>
        </w:rPr>
        <w:t xml:space="preserve"> քանակությունը թողարկվում է հիմնական քանակության թողարկումից հետո ինչ-ինչ</w:t>
      </w:r>
      <w:r w:rsidR="00EA7BA5" w:rsidRPr="002513D0">
        <w:rPr>
          <w:lang w:val="hy-AM"/>
        </w:rPr>
        <w:t xml:space="preserve"> պատճառներով հրդեհի կրկնակի բռնման դեպքում,</w:t>
      </w:r>
    </w:p>
    <w:p w14:paraId="7C8C0DEA" w14:textId="77777777" w:rsidR="00EA7BA5" w:rsidRPr="000E23FA" w:rsidRDefault="00A90375" w:rsidP="00CE5E03">
      <w:pPr>
        <w:numPr>
          <w:ilvl w:val="0"/>
          <w:numId w:val="65"/>
        </w:numPr>
        <w:tabs>
          <w:tab w:val="left" w:pos="90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բացի 1)-ին </w:t>
      </w:r>
      <w:r w:rsidR="00CD3EB4" w:rsidRPr="00D60CA1">
        <w:rPr>
          <w:lang w:val="hy-AM"/>
        </w:rPr>
        <w:t>ենթա</w:t>
      </w:r>
      <w:r w:rsidRPr="000E23FA">
        <w:rPr>
          <w:lang w:val="hy-AM"/>
        </w:rPr>
        <w:t>կետում նշված հրամարիչ նյութից, մնացած հրամ</w:t>
      </w:r>
      <w:r w:rsidR="00C52EEF" w:rsidRPr="000E23FA">
        <w:rPr>
          <w:lang w:val="hy-AM"/>
        </w:rPr>
        <w:t>ա</w:t>
      </w:r>
      <w:r w:rsidRPr="000E23FA">
        <w:rPr>
          <w:lang w:val="hy-AM"/>
        </w:rPr>
        <w:t xml:space="preserve">րիչ նյութերի  </w:t>
      </w:r>
      <w:r w:rsidR="00EA7BA5" w:rsidRPr="000E23FA">
        <w:rPr>
          <w:lang w:val="hy-AM"/>
        </w:rPr>
        <w:t xml:space="preserve">պահուստային </w:t>
      </w:r>
      <w:r w:rsidRPr="000E23FA">
        <w:rPr>
          <w:lang w:val="hy-AM"/>
        </w:rPr>
        <w:t xml:space="preserve">քանակություններով </w:t>
      </w:r>
      <w:r w:rsidR="00EA7BA5" w:rsidRPr="000E23FA">
        <w:rPr>
          <w:lang w:val="hy-AM"/>
        </w:rPr>
        <w:t>լիցքավորված մոդուլները տեղակայվում են հիմնական մոդուլների հետ համատեղ մեկ ընդհանուր հավաքիչի վրա հակադարձ կափույրների կիրառմամբ և գործարկվում են ինքնաշխատ, հեռա</w:t>
      </w:r>
      <w:r w:rsidR="0059084B" w:rsidRPr="000E23FA">
        <w:rPr>
          <w:lang w:val="hy-AM"/>
        </w:rPr>
        <w:t>վար</w:t>
      </w:r>
      <w:r w:rsidR="00C52EEF" w:rsidRPr="000E23FA">
        <w:rPr>
          <w:lang w:val="hy-AM"/>
        </w:rPr>
        <w:t>,</w:t>
      </w:r>
      <w:r w:rsidR="00EA7BA5" w:rsidRPr="000E23FA">
        <w:rPr>
          <w:lang w:val="hy-AM"/>
        </w:rPr>
        <w:t xml:space="preserve"> կամ</w:t>
      </w:r>
      <w:r w:rsidR="006460DE" w:rsidRPr="000E23FA">
        <w:rPr>
          <w:lang w:val="hy-AM"/>
        </w:rPr>
        <w:t xml:space="preserve">, պաշտպանվող սենքից դուրս տեղակայման դեպքում՝ </w:t>
      </w:r>
      <w:r w:rsidR="00EA7BA5" w:rsidRPr="000E23FA">
        <w:rPr>
          <w:lang w:val="hy-AM"/>
        </w:rPr>
        <w:t>տեղային</w:t>
      </w:r>
      <w:r w:rsidR="0059084B" w:rsidRPr="000E23FA">
        <w:rPr>
          <w:lang w:val="hy-AM"/>
        </w:rPr>
        <w:t xml:space="preserve"> </w:t>
      </w:r>
      <w:r w:rsidR="00C52EEF" w:rsidRPr="000E23FA">
        <w:rPr>
          <w:lang w:val="hy-AM"/>
        </w:rPr>
        <w:t>(</w:t>
      </w:r>
      <w:r w:rsidR="0059084B" w:rsidRPr="000E23FA">
        <w:rPr>
          <w:lang w:val="hy-AM"/>
        </w:rPr>
        <w:t>ձեռքով</w:t>
      </w:r>
      <w:r w:rsidR="00C52EEF" w:rsidRPr="000E23FA">
        <w:rPr>
          <w:lang w:val="hy-AM"/>
        </w:rPr>
        <w:t>)</w:t>
      </w:r>
      <w:r w:rsidR="00EA7BA5" w:rsidRPr="000E23FA">
        <w:rPr>
          <w:lang w:val="hy-AM"/>
        </w:rPr>
        <w:t xml:space="preserve">, հիմնական </w:t>
      </w:r>
      <w:r w:rsidR="00BA7BDE" w:rsidRPr="000E23FA">
        <w:rPr>
          <w:lang w:val="hy-AM"/>
        </w:rPr>
        <w:t>մոդուլների չգործարկման կամ էլ հիմնական քանակության թողարկումից հետո ինչ-ինչ</w:t>
      </w:r>
      <w:r w:rsidR="007D5FCC" w:rsidRPr="000E23FA">
        <w:rPr>
          <w:lang w:val="hy-AM"/>
        </w:rPr>
        <w:t xml:space="preserve"> </w:t>
      </w:r>
      <w:r w:rsidR="00EA7BA5" w:rsidRPr="000E23FA">
        <w:rPr>
          <w:lang w:val="hy-AM"/>
        </w:rPr>
        <w:t>պատճառներով հրդեհի կրկնակի բռնման դեպքում:</w:t>
      </w:r>
    </w:p>
    <w:p w14:paraId="23FEB874" w14:textId="77777777" w:rsidR="00EA7BA5" w:rsidRPr="002513D0" w:rsidRDefault="0089727F" w:rsidP="002513D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Գ-ՀՇԻԿ-ների փորձարկումը թույլատրվում է իրականացնել ինչպես իրական,</w:t>
      </w:r>
      <w:r w:rsidR="002513D0" w:rsidRPr="00D60CA1">
        <w:rPr>
          <w:lang w:val="hy-AM"/>
        </w:rPr>
        <w:t xml:space="preserve"> </w:t>
      </w:r>
      <w:r w:rsidR="001D2580" w:rsidRPr="002513D0">
        <w:rPr>
          <w:lang w:val="hy-AM"/>
        </w:rPr>
        <w:t>այնպես</w:t>
      </w:r>
      <w:r w:rsidR="0046652E" w:rsidRPr="002513D0">
        <w:rPr>
          <w:lang w:val="hy-AM"/>
        </w:rPr>
        <w:t xml:space="preserve"> </w:t>
      </w:r>
      <w:r w:rsidR="00EA7BA5" w:rsidRPr="002513D0">
        <w:rPr>
          <w:lang w:val="hy-AM"/>
        </w:rPr>
        <w:t>էլ նմանակման եղանակով:</w:t>
      </w:r>
    </w:p>
    <w:p w14:paraId="7DF70A16" w14:textId="77777777" w:rsidR="00EA7BA5" w:rsidRPr="000E23FA" w:rsidRDefault="00EC5953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</w:t>
      </w:r>
      <w:r w:rsidR="00EA7BA5" w:rsidRPr="000E23FA">
        <w:rPr>
          <w:lang w:val="hy-AM"/>
        </w:rPr>
        <w:t>ի իրական փորձարկման անհրաժեշտության դեպքում, փորձարկման համար անհրաժեշտ հրամարիչ նյութի լրացուցիչ քանակությունն ընդունվում է ելնելով նվազագույն ծավալով սենքի պաշտպանության պայմանից</w:t>
      </w:r>
      <w:r w:rsidR="0031088B" w:rsidRPr="000E23FA">
        <w:rPr>
          <w:lang w:val="hy-AM"/>
        </w:rPr>
        <w:t xml:space="preserve"> և փորձարկումն իրականացվում է այդ սենքի ուղղությամբ, </w:t>
      </w:r>
      <w:r w:rsidR="00EA7BA5" w:rsidRPr="000E23FA">
        <w:rPr>
          <w:lang w:val="hy-AM"/>
        </w:rPr>
        <w:t>եթե չկան այլ պահանջներ:</w:t>
      </w:r>
    </w:p>
    <w:p w14:paraId="094AE6EE" w14:textId="77777777" w:rsidR="00EA7BA5" w:rsidRPr="000E23FA" w:rsidRDefault="00EC5953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</w:t>
      </w:r>
      <w:r w:rsidR="00A90375" w:rsidRPr="000E23FA">
        <w:rPr>
          <w:lang w:val="hy-AM"/>
        </w:rPr>
        <w:t>ի</w:t>
      </w:r>
      <w:r w:rsidR="00EA7BA5" w:rsidRPr="000E23FA">
        <w:rPr>
          <w:lang w:val="hy-AM"/>
        </w:rPr>
        <w:t xml:space="preserve"> նմանակման եղանակով փորձարկման դեպքում փորձ</w:t>
      </w:r>
      <w:r w:rsidR="00EF7394" w:rsidRPr="000E23FA">
        <w:rPr>
          <w:lang w:val="hy-AM"/>
        </w:rPr>
        <w:t>ար</w:t>
      </w:r>
      <w:r w:rsidR="00EA7BA5" w:rsidRPr="000E23FA">
        <w:rPr>
          <w:lang w:val="hy-AM"/>
        </w:rPr>
        <w:t xml:space="preserve">կվում է ամբողջ համակարգը ընդհուպ մինչև </w:t>
      </w:r>
      <w:r w:rsidRPr="000E23FA">
        <w:rPr>
          <w:lang w:val="hy-AM"/>
        </w:rPr>
        <w:t>թողարկիչի</w:t>
      </w:r>
      <w:r w:rsidR="00EF7394" w:rsidRPr="000E23FA">
        <w:rPr>
          <w:lang w:val="hy-AM"/>
        </w:rPr>
        <w:t xml:space="preserve">, </w:t>
      </w:r>
      <w:r w:rsidRPr="000E23FA">
        <w:rPr>
          <w:lang w:val="hy-AM"/>
        </w:rPr>
        <w:t xml:space="preserve">կամ նրա </w:t>
      </w:r>
      <w:r w:rsidR="00EF7394" w:rsidRPr="000E23FA">
        <w:rPr>
          <w:lang w:val="hy-AM"/>
        </w:rPr>
        <w:t xml:space="preserve">փոխարեն էլեկտրական </w:t>
      </w:r>
      <w:r w:rsidR="00EF7394" w:rsidRPr="000E23FA">
        <w:rPr>
          <w:lang w:val="hy-AM"/>
        </w:rPr>
        <w:lastRenderedPageBreak/>
        <w:t>շղթային միացվ</w:t>
      </w:r>
      <w:r w:rsidRPr="000E23FA">
        <w:rPr>
          <w:lang w:val="hy-AM"/>
        </w:rPr>
        <w:t>ած</w:t>
      </w:r>
      <w:r w:rsidR="00EF7394" w:rsidRPr="000E23FA">
        <w:rPr>
          <w:lang w:val="hy-AM"/>
        </w:rPr>
        <w:t xml:space="preserve"> </w:t>
      </w:r>
      <w:r w:rsidRPr="000E23FA">
        <w:rPr>
          <w:lang w:val="hy-AM"/>
        </w:rPr>
        <w:t>և</w:t>
      </w:r>
      <w:r w:rsidR="00EF7394" w:rsidRPr="000E23FA">
        <w:rPr>
          <w:lang w:val="hy-AM"/>
        </w:rPr>
        <w:t xml:space="preserve"> </w:t>
      </w:r>
      <w:r w:rsidR="0061347F" w:rsidRPr="000E23FA">
        <w:rPr>
          <w:lang w:val="hy-AM"/>
        </w:rPr>
        <w:t>թողարկչ</w:t>
      </w:r>
      <w:r w:rsidR="00EF7394" w:rsidRPr="000E23FA">
        <w:rPr>
          <w:lang w:val="hy-AM"/>
        </w:rPr>
        <w:t xml:space="preserve">ի </w:t>
      </w:r>
      <w:r w:rsidR="00A90375" w:rsidRPr="000E23FA">
        <w:rPr>
          <w:lang w:val="hy-AM"/>
        </w:rPr>
        <w:t xml:space="preserve">նույն </w:t>
      </w:r>
      <w:r w:rsidR="00EF7394" w:rsidRPr="000E23FA">
        <w:rPr>
          <w:lang w:val="hy-AM"/>
        </w:rPr>
        <w:t>էլեկտրական բնութագրերով նմանակ</w:t>
      </w:r>
      <w:r w:rsidRPr="000E23FA">
        <w:rPr>
          <w:lang w:val="hy-AM"/>
        </w:rPr>
        <w:t>ի</w:t>
      </w:r>
      <w:r w:rsidR="0031088B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գործարկումը </w:t>
      </w:r>
      <w:r w:rsidR="0031088B" w:rsidRPr="000E23FA">
        <w:rPr>
          <w:lang w:val="hy-AM"/>
        </w:rPr>
        <w:t>(</w:t>
      </w:r>
      <w:r w:rsidRPr="000E23FA">
        <w:rPr>
          <w:lang w:val="hy-AM"/>
        </w:rPr>
        <w:t xml:space="preserve">հնարավորության դեպքում </w:t>
      </w:r>
      <w:r w:rsidR="0031088B" w:rsidRPr="000E23FA">
        <w:rPr>
          <w:lang w:val="hy-AM"/>
        </w:rPr>
        <w:t>նույն թողարկիչից կամ էլեկտրական լամպ)</w:t>
      </w:r>
      <w:r w:rsidR="00EF7394" w:rsidRPr="000E23FA">
        <w:rPr>
          <w:lang w:val="hy-AM"/>
        </w:rPr>
        <w:t>:</w:t>
      </w:r>
    </w:p>
    <w:p w14:paraId="1989F288" w14:textId="77777777" w:rsidR="00072256" w:rsidRPr="000E23FA" w:rsidRDefault="00072256" w:rsidP="00CE5E03">
      <w:pPr>
        <w:tabs>
          <w:tab w:val="left" w:pos="360"/>
          <w:tab w:val="left" w:pos="1260"/>
        </w:tabs>
        <w:spacing w:after="0" w:line="360" w:lineRule="auto"/>
        <w:ind w:firstLine="540"/>
        <w:contextualSpacing/>
        <w:jc w:val="both"/>
        <w:rPr>
          <w:bCs/>
          <w:lang w:val="hy-AM"/>
        </w:rPr>
      </w:pPr>
    </w:p>
    <w:p w14:paraId="5C2A1C7A" w14:textId="77777777" w:rsidR="00C93991" w:rsidRPr="000E23FA" w:rsidRDefault="00C93991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  <w:lang w:val="hy-AM"/>
        </w:rPr>
      </w:pPr>
      <w:r w:rsidRPr="000E23FA">
        <w:rPr>
          <w:b/>
          <w:lang w:val="hy-AM"/>
        </w:rPr>
        <w:t>3</w:t>
      </w:r>
      <w:r w:rsidR="00073BB0" w:rsidRPr="000E23FA">
        <w:rPr>
          <w:b/>
          <w:lang w:val="hy-AM"/>
        </w:rPr>
        <w:t>.3.</w:t>
      </w:r>
      <w:r w:rsidR="001D09AC" w:rsidRPr="000E23FA">
        <w:rPr>
          <w:b/>
          <w:lang w:val="hy-AM"/>
        </w:rPr>
        <w:t>3</w:t>
      </w:r>
      <w:r w:rsidRPr="000E23FA">
        <w:rPr>
          <w:b/>
          <w:lang w:val="hy-AM"/>
        </w:rPr>
        <w:t>. ՀՐԱՄԱՐԻՉ ԳԱԶԱՅԻՆ ՆՅՈՒԹԻ ՔԱՆԱԿԸ, ԺԱՄԱՆԱԿԱՅԻՆ</w:t>
      </w:r>
    </w:p>
    <w:p w14:paraId="569362B0" w14:textId="77777777" w:rsidR="00C93991" w:rsidRPr="000E23FA" w:rsidRDefault="00C93991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  <w:lang w:val="hy-AM"/>
        </w:rPr>
      </w:pPr>
      <w:r w:rsidRPr="000E23FA">
        <w:rPr>
          <w:b/>
          <w:lang w:val="hy-AM"/>
        </w:rPr>
        <w:t>ԲՆՈՒԹԱԳՐԵՐ</w:t>
      </w:r>
      <w:r w:rsidR="00D12208" w:rsidRPr="000E23FA">
        <w:rPr>
          <w:b/>
          <w:lang w:val="hy-AM"/>
        </w:rPr>
        <w:t>Ը</w:t>
      </w:r>
    </w:p>
    <w:p w14:paraId="6F3DE921" w14:textId="77777777" w:rsidR="0046652E" w:rsidRPr="000E23FA" w:rsidRDefault="0046652E" w:rsidP="00CE5E03">
      <w:pPr>
        <w:pStyle w:val="ListParagraph"/>
        <w:tabs>
          <w:tab w:val="left" w:pos="1170"/>
        </w:tabs>
        <w:spacing w:after="0" w:line="360" w:lineRule="auto"/>
        <w:ind w:left="0" w:firstLine="540"/>
        <w:jc w:val="center"/>
        <w:rPr>
          <w:bCs/>
          <w:lang w:val="hy-AM"/>
        </w:rPr>
      </w:pPr>
    </w:p>
    <w:p w14:paraId="3525861C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Հրդեհաշիջման մի ուղղության համար նախատեսված  բոլոր փակիչ-թողարկիչ սարքերը</w:t>
      </w:r>
      <w:r w:rsidR="00C70D2D" w:rsidRPr="000E23FA">
        <w:rPr>
          <w:lang w:val="hy-AM"/>
        </w:rPr>
        <w:t xml:space="preserve">, ինքնաշխատ թե ձեռքով գործարկելից, </w:t>
      </w:r>
      <w:r w:rsidRPr="000E23FA">
        <w:rPr>
          <w:lang w:val="hy-AM"/>
        </w:rPr>
        <w:t>պետք է գործարկվեն 2 վրկ-ի ընթացքում:</w:t>
      </w:r>
    </w:p>
    <w:p w14:paraId="7B96A208" w14:textId="77777777" w:rsidR="00EA7BA5" w:rsidRPr="000E23FA" w:rsidRDefault="007E63B1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Կայանքի իներցիոնություն ը չպետք է գերազանցի 15 վրկ-ը, չհաշված հրամարիչ</w:t>
      </w:r>
      <w:r w:rsidR="00553777" w:rsidRPr="000E23FA">
        <w:rPr>
          <w:lang w:val="hy-AM"/>
        </w:rPr>
        <w:t xml:space="preserve"> </w:t>
      </w:r>
      <w:r w:rsidR="00EA7BA5" w:rsidRPr="000E23FA">
        <w:rPr>
          <w:lang w:val="hy-AM"/>
        </w:rPr>
        <w:t>նյութի թողարկման հապաղման ժամանակը:</w:t>
      </w:r>
    </w:p>
    <w:p w14:paraId="5CD30025" w14:textId="77777777" w:rsidR="00EA7BA5" w:rsidRPr="000E23FA" w:rsidRDefault="004D4A3D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Կայանքը, հրամարիչ նյութով անոթը 20</w:t>
      </w:r>
      <w:r w:rsidR="00D12208" w:rsidRPr="000E23FA">
        <w:rPr>
          <w:vertAlign w:val="superscript"/>
          <w:lang w:val="hy-AM"/>
        </w:rPr>
        <w:t>0</w:t>
      </w:r>
      <w:r w:rsidRPr="000E23FA">
        <w:rPr>
          <w:lang w:val="hy-AM"/>
        </w:rPr>
        <w:t>C-ի դեպքում պետք է ապահովի պաշտպանվող սենք գազային հրամարիչ նյութի հաշվարկային զանգվածի 95%-ից ոչ պակաս</w:t>
      </w:r>
      <w:r w:rsidR="00553777" w:rsidRPr="000E23FA">
        <w:rPr>
          <w:lang w:val="hy-AM"/>
        </w:rPr>
        <w:t xml:space="preserve"> </w:t>
      </w:r>
      <w:r w:rsidR="00EA7BA5" w:rsidRPr="000E23FA">
        <w:rPr>
          <w:lang w:val="hy-AM"/>
        </w:rPr>
        <w:t>մատուցում.</w:t>
      </w:r>
    </w:p>
    <w:p w14:paraId="25B9735E" w14:textId="77777777" w:rsidR="007E5A93" w:rsidRPr="000E23FA" w:rsidRDefault="007E5A93" w:rsidP="00CE5E03">
      <w:pPr>
        <w:numPr>
          <w:ilvl w:val="0"/>
          <w:numId w:val="66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10 վրկ-ի ընթացքում՝ հեղուկացված գազերով (բացի ածխածնի երկօքսիդից)</w:t>
      </w:r>
      <w:r w:rsidRPr="00D60CA1">
        <w:rPr>
          <w:lang w:val="hy-AM"/>
        </w:rPr>
        <w:t xml:space="preserve"> </w:t>
      </w:r>
    </w:p>
    <w:p w14:paraId="568BB484" w14:textId="77777777" w:rsidR="00EA7BA5" w:rsidRPr="000E23FA" w:rsidRDefault="00EA7BA5" w:rsidP="00CE5E03">
      <w:pPr>
        <w:tabs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մոդուլային կայանքների համար,</w:t>
      </w:r>
    </w:p>
    <w:p w14:paraId="4898FDD9" w14:textId="77777777" w:rsidR="00EA7BA5" w:rsidRPr="000E23FA" w:rsidRDefault="00EA7BA5" w:rsidP="00CE5E03">
      <w:pPr>
        <w:numPr>
          <w:ilvl w:val="0"/>
          <w:numId w:val="66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15 վրկ-ի ընթացքում՝ հեղուկացված գազերով (բացի ածխածնի երկօքսիդից) կենտրոնացված կայանքների համար,</w:t>
      </w:r>
    </w:p>
    <w:p w14:paraId="304F5C21" w14:textId="77777777" w:rsidR="007E63B1" w:rsidRPr="000E23FA" w:rsidRDefault="00EA7BA5" w:rsidP="00CE5E03">
      <w:pPr>
        <w:numPr>
          <w:ilvl w:val="0"/>
          <w:numId w:val="66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60 վրկ-ի ընթացքում՝ ածխածնի երկօքսիդով կամ սեղմված գազերով մոդուլային և կենտրոնացված կայանքների համար:</w:t>
      </w:r>
    </w:p>
    <w:p w14:paraId="6F8E1FD9" w14:textId="77777777" w:rsidR="00577D4A" w:rsidRPr="000E23FA" w:rsidRDefault="00577D4A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3A68BB13" w14:textId="77777777" w:rsidR="007D0174" w:rsidRPr="000E23FA" w:rsidRDefault="00073BB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</w:rPr>
        <w:t>3.3.4</w:t>
      </w:r>
      <w:r w:rsidR="007D0174" w:rsidRPr="000E23FA">
        <w:rPr>
          <w:b/>
          <w:lang w:val="hy-AM"/>
        </w:rPr>
        <w:t>. ՀՐԱՄԱՐԻՉ ԳԱԶԱՅԻՆ ՆՅՈՒԹԻ ԱՆՈԹՆԵՐ</w:t>
      </w:r>
    </w:p>
    <w:p w14:paraId="5EDD8977" w14:textId="77777777" w:rsidR="0046652E" w:rsidRPr="000E23FA" w:rsidRDefault="0046652E" w:rsidP="00CE5E03">
      <w:pPr>
        <w:tabs>
          <w:tab w:val="left" w:pos="1170"/>
        </w:tabs>
        <w:spacing w:after="0" w:line="360" w:lineRule="auto"/>
        <w:ind w:firstLine="540"/>
        <w:contextualSpacing/>
        <w:jc w:val="center"/>
        <w:rPr>
          <w:bCs/>
        </w:rPr>
      </w:pPr>
    </w:p>
    <w:p w14:paraId="73EF7198" w14:textId="77777777" w:rsidR="00EA7BA5" w:rsidRPr="000E23FA" w:rsidRDefault="00D12208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</w:t>
      </w:r>
      <w:r w:rsidR="0031088B" w:rsidRPr="000E23FA">
        <w:rPr>
          <w:lang w:val="hy-AM"/>
        </w:rPr>
        <w:t>ներ</w:t>
      </w:r>
      <w:r w:rsidR="00EA7BA5" w:rsidRPr="000E23FA">
        <w:rPr>
          <w:lang w:val="hy-AM"/>
        </w:rPr>
        <w:t>ում կիրառվում են հրդեհաշիջման.</w:t>
      </w:r>
    </w:p>
    <w:p w14:paraId="43E5CC7B" w14:textId="77777777" w:rsidR="00EA7BA5" w:rsidRPr="000E23FA" w:rsidRDefault="00EA7BA5" w:rsidP="002513D0">
      <w:pPr>
        <w:numPr>
          <w:ilvl w:val="0"/>
          <w:numId w:val="67"/>
        </w:numPr>
        <w:tabs>
          <w:tab w:val="left" w:pos="99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մոդուլներ</w:t>
      </w:r>
      <w:proofErr w:type="spellEnd"/>
      <w:r w:rsidRPr="000E23FA">
        <w:t xml:space="preserve">, </w:t>
      </w:r>
    </w:p>
    <w:p w14:paraId="61E252B0" w14:textId="77777777" w:rsidR="00EA7BA5" w:rsidRPr="000E23FA" w:rsidRDefault="00EA7BA5" w:rsidP="002513D0">
      <w:pPr>
        <w:numPr>
          <w:ilvl w:val="0"/>
          <w:numId w:val="67"/>
        </w:numPr>
        <w:tabs>
          <w:tab w:val="left" w:pos="99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մոդուլներից</w:t>
      </w:r>
      <w:proofErr w:type="spellEnd"/>
      <w:r w:rsidRPr="000E23FA">
        <w:t xml:space="preserve"> </w:t>
      </w:r>
      <w:proofErr w:type="spellStart"/>
      <w:r w:rsidRPr="000E23FA">
        <w:t>հավաքված</w:t>
      </w:r>
      <w:proofErr w:type="spellEnd"/>
      <w:r w:rsidRPr="000E23FA">
        <w:t xml:space="preserve"> </w:t>
      </w:r>
      <w:proofErr w:type="spellStart"/>
      <w:r w:rsidRPr="000E23FA">
        <w:t>մարտկոցներ</w:t>
      </w:r>
      <w:proofErr w:type="spellEnd"/>
      <w:r w:rsidRPr="000E23FA">
        <w:t>,</w:t>
      </w:r>
    </w:p>
    <w:p w14:paraId="428B1922" w14:textId="77777777" w:rsidR="00EA7BA5" w:rsidRPr="000E23FA" w:rsidRDefault="00EA7BA5" w:rsidP="002513D0">
      <w:pPr>
        <w:numPr>
          <w:ilvl w:val="0"/>
          <w:numId w:val="67"/>
        </w:numPr>
        <w:tabs>
          <w:tab w:val="left" w:pos="99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հավասարաջերմային</w:t>
      </w:r>
      <w:proofErr w:type="spellEnd"/>
      <w:r w:rsidRPr="000E23FA">
        <w:t xml:space="preserve"> </w:t>
      </w:r>
      <w:proofErr w:type="spellStart"/>
      <w:r w:rsidRPr="000E23FA">
        <w:t>հեղուկամբարներ</w:t>
      </w:r>
      <w:proofErr w:type="spellEnd"/>
      <w:r w:rsidRPr="000E23FA">
        <w:t>:</w:t>
      </w:r>
    </w:p>
    <w:p w14:paraId="6D4FF61B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Կենտրոնացված կայանքների դեպքում անոթները և բաշխիչ սարքվածքները տեղակայվում են հրդեհաշիջման կայաններում: </w:t>
      </w:r>
    </w:p>
    <w:p w14:paraId="2FA151F6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Մոդուլային կայանքների դեպքում մոդուլները կարող են տեղակայվել ինչպես պաշտպանվող սենքի ներսում՝ ջերմության աղբյուրների</w:t>
      </w:r>
      <w:r w:rsidR="0031088B" w:rsidRPr="000E23FA">
        <w:rPr>
          <w:lang w:val="hy-AM"/>
        </w:rPr>
        <w:t>ն</w:t>
      </w:r>
      <w:r w:rsidRPr="000E23FA">
        <w:rPr>
          <w:lang w:val="hy-AM"/>
        </w:rPr>
        <w:t xml:space="preserve"> 1 մ-ից ոչ մոտիկ, կամ մոտիկ, </w:t>
      </w:r>
      <w:r w:rsidRPr="000E23FA">
        <w:rPr>
          <w:lang w:val="hy-AM"/>
        </w:rPr>
        <w:lastRenderedPageBreak/>
        <w:t xml:space="preserve">բայց </w:t>
      </w:r>
      <w:r w:rsidR="00686AA3" w:rsidRPr="000E23FA">
        <w:rPr>
          <w:lang w:val="hy-AM"/>
        </w:rPr>
        <w:t>ջերմային էկրանով պաշտպանված, այնպես էլ դրսում՝ պաշտպանվող սենքերին հնարավոր</w:t>
      </w:r>
      <w:r w:rsidRPr="000E23FA">
        <w:rPr>
          <w:lang w:val="hy-AM"/>
        </w:rPr>
        <w:t>ինս մոտ</w:t>
      </w:r>
      <w:r w:rsidR="005D1268" w:rsidRPr="000E23FA">
        <w:rPr>
          <w:lang w:val="hy-AM"/>
        </w:rPr>
        <w:t>։</w:t>
      </w:r>
    </w:p>
    <w:p w14:paraId="5AD2106D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Անոթները դրսում տեղակայելիս անհրաժեշտ է </w:t>
      </w:r>
      <w:r w:rsidR="005D1268" w:rsidRPr="000E23FA">
        <w:rPr>
          <w:lang w:val="hy-AM"/>
        </w:rPr>
        <w:t>բացառել այնպիսի տեղերը, որտեղ նրանք կարող են ենթարկվել հրդեհի (պայթյունի) ազդեցության վտանգավոր գործոններին, մեխանիկական, քիմիական կամ այլ վնասման, արևի ճառագայթների անմիջական ազդեցությանը</w:t>
      </w:r>
      <w:r w:rsidR="00C52EEF" w:rsidRPr="000E23FA">
        <w:rPr>
          <w:lang w:val="hy-AM"/>
        </w:rPr>
        <w:t>,</w:t>
      </w:r>
      <w:r w:rsidR="005D1268" w:rsidRPr="000E23FA">
        <w:rPr>
          <w:lang w:val="hy-AM"/>
        </w:rPr>
        <w:t xml:space="preserve"> ինչպես նաև </w:t>
      </w:r>
      <w:r w:rsidRPr="000E23FA">
        <w:rPr>
          <w:lang w:val="hy-AM"/>
        </w:rPr>
        <w:t>հաշվի առնել դրանց աշխատանքային ջերմաստիճանը</w:t>
      </w:r>
      <w:r w:rsidR="00C52EEF" w:rsidRPr="000E23FA">
        <w:rPr>
          <w:lang w:val="hy-AM"/>
        </w:rPr>
        <w:t>`</w:t>
      </w:r>
      <w:r w:rsidRPr="000E23FA">
        <w:rPr>
          <w:lang w:val="hy-AM"/>
        </w:rPr>
        <w:t xml:space="preserve"> անհրաժեշ</w:t>
      </w:r>
      <w:r w:rsidR="00215604" w:rsidRPr="000E23FA">
        <w:rPr>
          <w:lang w:val="hy-AM"/>
        </w:rPr>
        <w:softHyphen/>
      </w:r>
      <w:r w:rsidRPr="000E23FA">
        <w:rPr>
          <w:lang w:val="hy-AM"/>
        </w:rPr>
        <w:t>տության դեպքում ապահովելով արտաքինից դրանց լրացուցիչ տաքացումը կամ հովացումը:</w:t>
      </w:r>
    </w:p>
    <w:p w14:paraId="47CCF911" w14:textId="77777777" w:rsidR="00EA7BA5" w:rsidRPr="000E23FA" w:rsidRDefault="00661E6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Անկախ կայանքի տեսակից ու տեղակայման վայրից, ԳՀ կայանքները տեղակայելիս</w:t>
      </w:r>
      <w:r w:rsidR="00553777" w:rsidRPr="000E23FA">
        <w:rPr>
          <w:lang w:val="hy-AM"/>
        </w:rPr>
        <w:t xml:space="preserve"> </w:t>
      </w:r>
      <w:r w:rsidR="00EA7BA5" w:rsidRPr="000E23FA">
        <w:rPr>
          <w:lang w:val="hy-AM"/>
        </w:rPr>
        <w:t>պետք է ապահովել սպասարկման առավելագույն դյուրինություն:</w:t>
      </w:r>
    </w:p>
    <w:p w14:paraId="1D7BE85B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Հրդեհաշիջման մեկ ուղղության համար նախատեսված և ընդհանուր հավաքիչին միացված մոդուլները պետք է լինեն նույն մոդելի, նույն տարողության և.</w:t>
      </w:r>
    </w:p>
    <w:p w14:paraId="358DA31B" w14:textId="77777777" w:rsidR="00EA7BA5" w:rsidRPr="000E23FA" w:rsidRDefault="00EA7BA5" w:rsidP="00CE5E03">
      <w:pPr>
        <w:numPr>
          <w:ilvl w:val="0"/>
          <w:numId w:val="68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նույն լիցքով ու արտանետիչ գազի ճնշմամբ՝ հեղուկացված գազերի դեպքում,</w:t>
      </w:r>
    </w:p>
    <w:p w14:paraId="15B7178E" w14:textId="77777777" w:rsidR="007E5A93" w:rsidRPr="000E23FA" w:rsidRDefault="00EA7BA5" w:rsidP="00CE5E03">
      <w:pPr>
        <w:numPr>
          <w:ilvl w:val="0"/>
          <w:numId w:val="68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նույն լիցքով՝ առանց արտանետիչ գազի հեղուկացված գազերի դեպքում,</w:t>
      </w:r>
    </w:p>
    <w:p w14:paraId="2C0F66C6" w14:textId="77777777" w:rsidR="00EA7BA5" w:rsidRPr="000E23FA" w:rsidRDefault="00EA7BA5" w:rsidP="00CE5E03">
      <w:pPr>
        <w:numPr>
          <w:ilvl w:val="0"/>
          <w:numId w:val="68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նույն ճնշմամբ՝ սեղմված գազերի դեպքում,</w:t>
      </w:r>
    </w:p>
    <w:p w14:paraId="65E678A5" w14:textId="77777777" w:rsidR="00EA7BA5" w:rsidRPr="002513D0" w:rsidRDefault="00AB065A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2513D0">
        <w:rPr>
          <w:lang w:val="hy-AM"/>
        </w:rPr>
        <w:t>Մոդուլների միացումը հավաքիչի հետ պետք է կատարվի հակադարձ կափույրների</w:t>
      </w:r>
      <w:r w:rsidR="002513D0" w:rsidRPr="00D60CA1">
        <w:rPr>
          <w:lang w:val="hy-AM"/>
        </w:rPr>
        <w:t xml:space="preserve"> </w:t>
      </w:r>
      <w:r w:rsidR="00EA7BA5" w:rsidRPr="002513D0">
        <w:rPr>
          <w:lang w:val="hy-AM"/>
        </w:rPr>
        <w:t xml:space="preserve">միջոցով: Եթե կայանքի աշխատանքի գործելակարգով նախատեսված է ընդհանուր հավաքիչին միացված բոլոր մոդուլներից հրամարիչ նյութի միաժամանակյա թողարկում, կամ մոդուլների փակիչ-թողարկիչ սարքվածքների կառուցվածքը ապահովում է հակադարձ կափույրի գործառույթը, ապա թույլատրվում է </w:t>
      </w:r>
      <w:r w:rsidR="005D1268" w:rsidRPr="002513D0">
        <w:rPr>
          <w:lang w:val="hy-AM"/>
        </w:rPr>
        <w:t xml:space="preserve">նրանց </w:t>
      </w:r>
      <w:r w:rsidR="00EA7BA5" w:rsidRPr="002513D0">
        <w:rPr>
          <w:lang w:val="hy-AM"/>
        </w:rPr>
        <w:t xml:space="preserve">միացնել </w:t>
      </w:r>
      <w:r w:rsidR="00D12208" w:rsidRPr="002513D0">
        <w:rPr>
          <w:lang w:val="hy-AM"/>
        </w:rPr>
        <w:t xml:space="preserve">հավաքիչին </w:t>
      </w:r>
      <w:r w:rsidR="00EA7BA5" w:rsidRPr="002513D0">
        <w:rPr>
          <w:lang w:val="hy-AM"/>
        </w:rPr>
        <w:t xml:space="preserve">առանց հակադարձ կափույրների: Այդ դեպքում մոդուլների անջատման ժամանակ </w:t>
      </w:r>
      <w:r w:rsidR="005D1268" w:rsidRPr="002513D0">
        <w:rPr>
          <w:lang w:val="hy-AM"/>
        </w:rPr>
        <w:t xml:space="preserve">անվտանգության նպատակով </w:t>
      </w:r>
      <w:r w:rsidR="00EA7BA5" w:rsidRPr="002513D0">
        <w:rPr>
          <w:lang w:val="hy-AM"/>
        </w:rPr>
        <w:t>հավաքիչի համար անհրաժեշտ է նախատեսել խցափակիչներ:</w:t>
      </w:r>
    </w:p>
    <w:p w14:paraId="55AF2D0E" w14:textId="77777777" w:rsidR="00EA7BA5" w:rsidRPr="002513D0" w:rsidRDefault="00E60BF2" w:rsidP="002513D0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Կայանքներում մոդուլները անհրաժեշտ է ամրակապել նրանց ՏՓ-ով նախատեսված</w:t>
      </w:r>
      <w:r w:rsidRPr="00D60CA1">
        <w:rPr>
          <w:lang w:val="hy-AM"/>
        </w:rPr>
        <w:t xml:space="preserve"> </w:t>
      </w:r>
      <w:r w:rsidRPr="000E23FA">
        <w:rPr>
          <w:lang w:val="hy-AM"/>
        </w:rPr>
        <w:t>2 ամրակապիչներով՝ մոդուլի գլանային հատվածի վերին եզրից ներքև և</w:t>
      </w:r>
      <w:r w:rsidR="002513D0" w:rsidRPr="00D60CA1">
        <w:rPr>
          <w:lang w:val="hy-AM"/>
        </w:rPr>
        <w:t xml:space="preserve"> </w:t>
      </w:r>
      <w:r w:rsidR="001D2580" w:rsidRPr="002513D0">
        <w:rPr>
          <w:lang w:val="hy-AM"/>
        </w:rPr>
        <w:t>ներքին եզրից վերև</w:t>
      </w:r>
      <w:r w:rsidR="0046652E" w:rsidRPr="002513D0">
        <w:rPr>
          <w:lang w:val="hy-AM"/>
        </w:rPr>
        <w:t xml:space="preserve"> </w:t>
      </w:r>
      <w:r w:rsidR="00EA7BA5" w:rsidRPr="002513D0">
        <w:rPr>
          <w:lang w:val="hy-AM"/>
        </w:rPr>
        <w:t>150-250մմ հեռավորութ</w:t>
      </w:r>
      <w:r w:rsidR="00553777" w:rsidRPr="002513D0">
        <w:rPr>
          <w:lang w:val="hy-AM"/>
        </w:rPr>
        <w:t>յունների</w:t>
      </w:r>
      <w:r w:rsidR="00EA7BA5" w:rsidRPr="002513D0">
        <w:rPr>
          <w:lang w:val="hy-AM"/>
        </w:rPr>
        <w:t xml:space="preserve"> վրա: </w:t>
      </w:r>
    </w:p>
    <w:p w14:paraId="3C604721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Հրամարիչ նյութի քանակի և արտանետիչ գազի ճնշման հսկման տեխնիկական միջոցները պետք է համապատասխանեն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7255E5" w:rsidRPr="000E23FA">
        <w:rPr>
          <w:lang w:val="hy-AM"/>
        </w:rPr>
        <w:t xml:space="preserve"> կանոնակարգի ( </w:t>
      </w:r>
      <w:r w:rsidR="00FE4C90" w:rsidRPr="000E23FA">
        <w:rPr>
          <w:lang w:val="hy-AM"/>
        </w:rPr>
        <w:t>ՀՍՏ ԳՕՍՏ Ռ 53281-2023</w:t>
      </w:r>
      <w:r w:rsidR="007255E5" w:rsidRPr="000E23FA">
        <w:rPr>
          <w:lang w:val="hy-AM"/>
        </w:rPr>
        <w:t>)</w:t>
      </w:r>
      <w:r w:rsidRPr="000E23FA">
        <w:rPr>
          <w:lang w:val="hy-AM"/>
        </w:rPr>
        <w:t xml:space="preserve"> պահանջներին:</w:t>
      </w:r>
    </w:p>
    <w:p w14:paraId="54959D0C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Առանց արտամղիչ գազերի կիրառման հեղուկացված հրամարիչ գազերով կայանքներում (օրինակ՝ ֆրեոն 23 կամ CO2) վերջիններս պետք է ունենան հրամարիչ նյութի զանգվածի կամ նրա հեղուկ վիճակի մակարդակի հսկողության սարքվածքներ, որոնք պետք է ազդանշան տան մոդուլում հրամարիչ նյութի քանակի ամենաշատը 5% նվազման դեպքում։</w:t>
      </w:r>
    </w:p>
    <w:p w14:paraId="0AB6A9F5" w14:textId="77777777" w:rsidR="00EA7BA5" w:rsidRPr="000E23FA" w:rsidRDefault="005B6140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Սեղմված գազերով կայանքները պետք է ունենան ճնշաչափեր, որոնք պետք է </w:t>
      </w:r>
      <w:r w:rsidR="00EA7BA5" w:rsidRPr="000E23FA">
        <w:rPr>
          <w:lang w:val="hy-AM"/>
        </w:rPr>
        <w:t>ազդանշան տան մոդուլում ճնշման, հետևաբար և հրամարիչ նյութի քանակի ամենաշատը 5% նվազման դեպքում։</w:t>
      </w:r>
    </w:p>
    <w:p w14:paraId="1CA2D241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Արտամղիչ գազերի կիրառմամբ հեղուկացված հրամարիչ գազերով կայանքները պետք է ունենան ճնշաչափեր, որոնք պետք է ազդանշան տան մոդուլում ճնշման ամենաշատը 10% նվազման դեպքում։ Այս մոդուլներում հրամարիչ նյութի քանակի հսկողությունն իրականացվում է մոդուլի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 xml:space="preserve">ում նշված պարբերականությամբ </w:t>
      </w:r>
      <w:r w:rsidR="00FF4021" w:rsidRPr="000E23FA">
        <w:rPr>
          <w:lang w:val="hy-AM"/>
        </w:rPr>
        <w:t xml:space="preserve">լիցքավորված մոդուլի </w:t>
      </w:r>
      <w:r w:rsidRPr="000E23FA">
        <w:rPr>
          <w:lang w:val="hy-AM"/>
        </w:rPr>
        <w:t xml:space="preserve">կշռմամբ և նրա </w:t>
      </w:r>
      <w:r w:rsidR="00FF4021" w:rsidRPr="000E23FA">
        <w:rPr>
          <w:lang w:val="hy-AM"/>
        </w:rPr>
        <w:t xml:space="preserve">քաշի </w:t>
      </w:r>
      <w:r w:rsidR="00DB22A8" w:rsidRPr="000E23FA">
        <w:rPr>
          <w:lang w:val="hy-AM"/>
        </w:rPr>
        <w:t xml:space="preserve">թույլատրելի </w:t>
      </w:r>
      <w:r w:rsidRPr="000E23FA">
        <w:rPr>
          <w:lang w:val="hy-AM"/>
        </w:rPr>
        <w:t xml:space="preserve">նվազումը </w:t>
      </w:r>
      <w:r w:rsidR="00825873" w:rsidRPr="000E23FA">
        <w:rPr>
          <w:lang w:val="hy-AM"/>
        </w:rPr>
        <w:t>չպետք է գերազանցի</w:t>
      </w:r>
      <w:r w:rsidRPr="000E23FA">
        <w:rPr>
          <w:lang w:val="hy-AM"/>
        </w:rPr>
        <w:t xml:space="preserve"> 5%-ը։</w:t>
      </w:r>
    </w:p>
    <w:p w14:paraId="2D68CE92" w14:textId="77777777" w:rsidR="00EA7BA5" w:rsidRPr="002513D0" w:rsidRDefault="007E5A93" w:rsidP="002513D0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Թողարկիչ անոթներում ճնշման հսկողությունը պետք է իրականացվի ճնշաչափերով անընդհատ, և ճնշման նվազումը չպետք է գերազանցի նրա ՏՓ-ում նշված</w:t>
      </w:r>
      <w:r w:rsidR="002513D0" w:rsidRPr="00D60CA1">
        <w:rPr>
          <w:lang w:val="hy-AM"/>
        </w:rPr>
        <w:t xml:space="preserve"> </w:t>
      </w:r>
      <w:r w:rsidR="00EA7BA5" w:rsidRPr="002513D0">
        <w:rPr>
          <w:lang w:val="hy-AM"/>
        </w:rPr>
        <w:t>քանակությունը, իսկ նշված չլինելու դեպքում՝ 5%-ը։</w:t>
      </w:r>
    </w:p>
    <w:p w14:paraId="28C99168" w14:textId="77777777" w:rsidR="00AB065A" w:rsidRPr="000E23FA" w:rsidRDefault="00AB065A" w:rsidP="00CE5E03">
      <w:pPr>
        <w:tabs>
          <w:tab w:val="left" w:pos="1170"/>
        </w:tabs>
        <w:spacing w:after="0" w:line="360" w:lineRule="auto"/>
        <w:ind w:firstLine="540"/>
        <w:rPr>
          <w:lang w:val="hy-AM"/>
        </w:rPr>
      </w:pPr>
    </w:p>
    <w:p w14:paraId="57DBF881" w14:textId="77777777" w:rsidR="007D0174" w:rsidRPr="000E23FA" w:rsidRDefault="00073BB0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r w:rsidRPr="000E23FA">
        <w:rPr>
          <w:b/>
        </w:rPr>
        <w:t>3.3.5</w:t>
      </w:r>
      <w:r w:rsidR="007D0174" w:rsidRPr="000E23FA">
        <w:rPr>
          <w:b/>
        </w:rPr>
        <w:t>. ԽՈՂՈՎԱԿԱՇԱՐԵՐ, ԴՐԴԻՉ ՀԱՄԱԿԱՐԳԵՐ, ԳԼԽԱԴԻՐՆԵՐ</w:t>
      </w:r>
    </w:p>
    <w:p w14:paraId="2CD94FC5" w14:textId="77777777" w:rsidR="0046652E" w:rsidRPr="000E23FA" w:rsidRDefault="0046652E" w:rsidP="00CE5E03">
      <w:pPr>
        <w:pStyle w:val="ListParagraph"/>
        <w:tabs>
          <w:tab w:val="left" w:pos="1260"/>
        </w:tabs>
        <w:spacing w:after="0" w:line="360" w:lineRule="auto"/>
        <w:ind w:left="0" w:firstLine="540"/>
        <w:jc w:val="center"/>
      </w:pPr>
    </w:p>
    <w:p w14:paraId="27D6096A" w14:textId="77777777" w:rsidR="00EA7BA5" w:rsidRPr="000E23FA" w:rsidRDefault="00D12208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bookmarkStart w:id="89" w:name="_Hlk147152247"/>
      <w:r w:rsidRPr="000E23FA">
        <w:rPr>
          <w:lang w:val="hy-AM"/>
        </w:rPr>
        <w:t>Գ-ՀՇԻԿ-</w:t>
      </w:r>
      <w:bookmarkEnd w:id="89"/>
      <w:r w:rsidR="00C56E73" w:rsidRPr="000E23FA">
        <w:rPr>
          <w:lang w:val="hy-AM"/>
        </w:rPr>
        <w:t>ների հրամարիչ նյութի թողարկման խողովակաշարերը հարկավոր</w:t>
      </w:r>
      <w:r w:rsidR="00C56E73" w:rsidRPr="000E23FA">
        <w:t xml:space="preserve"> է </w:t>
      </w:r>
      <w:proofErr w:type="spellStart"/>
      <w:r w:rsidR="00C56E73" w:rsidRPr="000E23FA">
        <w:t>իրա</w:t>
      </w:r>
      <w:r w:rsidR="005F7D61" w:rsidRPr="000E23FA">
        <w:t>կա</w:t>
      </w:r>
      <w:proofErr w:type="spellEnd"/>
      <w:r w:rsidR="00EA7BA5" w:rsidRPr="000E23FA">
        <w:rPr>
          <w:lang w:val="hy-AM"/>
        </w:rPr>
        <w:t>նացնել անկար սովորական</w:t>
      </w:r>
      <w:r w:rsidR="00825873" w:rsidRPr="000E23FA">
        <w:rPr>
          <w:lang w:val="hy-AM"/>
        </w:rPr>
        <w:t xml:space="preserve">, </w:t>
      </w:r>
      <w:r w:rsidR="00EA7BA5" w:rsidRPr="000E23FA">
        <w:rPr>
          <w:lang w:val="hy-AM"/>
        </w:rPr>
        <w:t>ցինկապատ կամ չժանգոտվող պողպատե խողովակներով: Դրդիչ խողովակները հարկավոր է իրականացնել պողպատե</w:t>
      </w:r>
      <w:r w:rsidR="005F7D61" w:rsidRPr="000E23FA">
        <w:t xml:space="preserve"> </w:t>
      </w:r>
      <w:r w:rsidR="00EA7BA5" w:rsidRPr="000E23FA">
        <w:rPr>
          <w:lang w:val="hy-AM"/>
        </w:rPr>
        <w:t>կամ արույրե խողովակներով: Խողովակների պարուրակավոր միացումների համար անհրաժեշտ է կիրառել նույն նյութից կցամասեր:</w:t>
      </w:r>
    </w:p>
    <w:p w14:paraId="593400F9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Թույլատրվում է կարով խողովակների և կռելի թուջից կցամասերի կիրառումը</w:t>
      </w:r>
      <w:r w:rsidR="001127AB" w:rsidRPr="000E23FA">
        <w:rPr>
          <w:lang w:val="hy-AM"/>
        </w:rPr>
        <w:t>՝</w:t>
      </w:r>
      <w:r w:rsidRPr="000E23FA">
        <w:rPr>
          <w:lang w:val="hy-AM"/>
        </w:rPr>
        <w:t xml:space="preserve"> համապատասխան ճնշման տակ փորձարկման հավաստագրերի ներկայացման դեպքում։</w:t>
      </w:r>
    </w:p>
    <w:p w14:paraId="3B1625A7" w14:textId="77777777" w:rsidR="00EA7BA5" w:rsidRPr="002513D0" w:rsidRDefault="001D2580" w:rsidP="002513D0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rPr>
          <w:lang w:val="hy-AM"/>
        </w:rPr>
      </w:pPr>
      <w:r w:rsidRPr="000E23FA">
        <w:rPr>
          <w:lang w:val="hy-AM"/>
        </w:rPr>
        <w:t xml:space="preserve">Հրդեհաշիջման կայանքներում խողովակաշարերի միացումները պետք է լինեն </w:t>
      </w:r>
      <w:r w:rsidR="007721BD" w:rsidRPr="002513D0">
        <w:rPr>
          <w:lang w:val="hy-AM"/>
        </w:rPr>
        <w:t>եռակ</w:t>
      </w:r>
      <w:r w:rsidR="00EA7BA5" w:rsidRPr="002513D0">
        <w:rPr>
          <w:lang w:val="hy-AM"/>
        </w:rPr>
        <w:t xml:space="preserve">ցված, պարուրակավոր կամ զոդված: </w:t>
      </w:r>
    </w:p>
    <w:p w14:paraId="5BAF3F4C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Խողովակաշարերում պետք է ապահովվի նրա փչամաքրման և ջրի դատարկման հնարավորությունը հիդրավլիկ փորձարկումից հետո։</w:t>
      </w:r>
    </w:p>
    <w:p w14:paraId="6D1C3952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Խողովակաշարերն անհրաժեշտ է հուսալիորեն ամրակ</w:t>
      </w:r>
      <w:r w:rsidR="00825873" w:rsidRPr="000E23FA">
        <w:rPr>
          <w:lang w:val="hy-AM"/>
        </w:rPr>
        <w:t>ապել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 xml:space="preserve"> պատի և խողովակաշարի միջև բացակը պետք է լինի 2 սմ ոչ պակաս:</w:t>
      </w:r>
    </w:p>
    <w:p w14:paraId="6ED00283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Խողովակաշարերը և նրանց միացումները մոդուլների և բաշխիչ սարքվածքների միջակայքում պետք է ապահովեն ամրություն և հերմետիկություն 1.5 P</w:t>
      </w:r>
      <w:r w:rsidRPr="000E23FA">
        <w:rPr>
          <w:vertAlign w:val="subscript"/>
          <w:lang w:val="hy-AM"/>
        </w:rPr>
        <w:t>աշխ</w:t>
      </w:r>
      <w:r w:rsidRPr="000E23FA">
        <w:rPr>
          <w:lang w:val="hy-AM"/>
        </w:rPr>
        <w:t>, իսկ մնացած հատվածներում՝ 1.25 P</w:t>
      </w:r>
      <w:r w:rsidRPr="000E23FA">
        <w:rPr>
          <w:vertAlign w:val="subscript"/>
          <w:lang w:val="hy-AM"/>
        </w:rPr>
        <w:t>աշխ</w:t>
      </w:r>
      <w:r w:rsidRPr="000E23FA">
        <w:rPr>
          <w:lang w:val="hy-AM"/>
        </w:rPr>
        <w:t xml:space="preserve"> ճնշման դեպքում 5 րոպեի ընթացքում, որտեղ P</w:t>
      </w:r>
      <w:r w:rsidRPr="000E23FA">
        <w:rPr>
          <w:vertAlign w:val="subscript"/>
          <w:lang w:val="hy-AM"/>
        </w:rPr>
        <w:t>աշխ</w:t>
      </w:r>
      <w:r w:rsidR="00D1444F" w:rsidRPr="000E23FA">
        <w:rPr>
          <w:lang w:val="hy-AM"/>
        </w:rPr>
        <w:t>-ը</w:t>
      </w:r>
      <w:r w:rsidRPr="000E23FA">
        <w:rPr>
          <w:lang w:val="hy-AM"/>
        </w:rPr>
        <w:t>՝ հերթապահ գործելակարգում  անոթում առավելագույն ճնշումն է:</w:t>
      </w:r>
    </w:p>
    <w:p w14:paraId="3CFD4204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Ցածր ճնշման ածխաթթվային </w:t>
      </w:r>
      <w:r w:rsidR="005F7D61" w:rsidRPr="000E23FA">
        <w:rPr>
          <w:lang w:val="hy-AM"/>
        </w:rPr>
        <w:t>Գ-ՀՇԻԿ-</w:t>
      </w:r>
      <w:r w:rsidR="00825873" w:rsidRPr="000E23FA">
        <w:rPr>
          <w:lang w:val="hy-AM"/>
        </w:rPr>
        <w:t>ներ</w:t>
      </w:r>
      <w:r w:rsidRPr="000E23FA">
        <w:rPr>
          <w:lang w:val="hy-AM"/>
        </w:rPr>
        <w:t>ում խողովակաշարերի ամրությունն ու հերմետիկությունը ստուգվում է 2P</w:t>
      </w:r>
      <w:r w:rsidRPr="000E23FA">
        <w:rPr>
          <w:vertAlign w:val="subscript"/>
          <w:lang w:val="hy-AM"/>
        </w:rPr>
        <w:t>աշխ</w:t>
      </w:r>
      <w:r w:rsidRPr="000E23FA">
        <w:rPr>
          <w:lang w:val="hy-AM"/>
        </w:rPr>
        <w:t xml:space="preserve">, բայց ոչ պակաս քան 4 </w:t>
      </w:r>
      <w:r w:rsidR="003B3205" w:rsidRPr="000E23FA">
        <w:rPr>
          <w:lang w:val="hy-AM"/>
        </w:rPr>
        <w:t>ՄՊա</w:t>
      </w:r>
      <w:r w:rsidRPr="000E23FA">
        <w:rPr>
          <w:lang w:val="hy-AM"/>
        </w:rPr>
        <w:t xml:space="preserve">  ճնշման դեպքում 5 րոպեի ընթացքում։</w:t>
      </w:r>
    </w:p>
    <w:p w14:paraId="5ADA78FB" w14:textId="77777777" w:rsidR="00EA7BA5" w:rsidRPr="000E23FA" w:rsidRDefault="005F7D61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</w:t>
      </w:r>
      <w:r w:rsidR="00825873" w:rsidRPr="000E23FA">
        <w:rPr>
          <w:lang w:val="hy-AM"/>
        </w:rPr>
        <w:t>ներ</w:t>
      </w:r>
      <w:r w:rsidR="00EA7BA5" w:rsidRPr="000E23FA">
        <w:rPr>
          <w:lang w:val="hy-AM"/>
        </w:rPr>
        <w:t xml:space="preserve">ի խոողովակաշարերը անհրաժեշտ է ներկել ըստ </w:t>
      </w:r>
      <w:r w:rsidR="00B31076" w:rsidRPr="000E23FA">
        <w:rPr>
          <w:lang w:val="hy-AM"/>
        </w:rPr>
        <w:t>ԳՕՍՏ</w:t>
      </w:r>
      <w:r w:rsidR="00EA7BA5" w:rsidRPr="000E23FA">
        <w:rPr>
          <w:lang w:val="hy-AM"/>
        </w:rPr>
        <w:t xml:space="preserve"> 12</w:t>
      </w:r>
      <w:r w:rsidR="00EA7BA5" w:rsidRPr="000E23FA">
        <w:rPr>
          <w:rFonts w:ascii="MS Mincho" w:eastAsia="MS Mincho" w:hAnsi="MS Mincho" w:cs="MS Mincho" w:hint="eastAsia"/>
          <w:lang w:val="hy-AM"/>
        </w:rPr>
        <w:t>․</w:t>
      </w:r>
      <w:r w:rsidR="00EA7BA5" w:rsidRPr="000E23FA">
        <w:rPr>
          <w:lang w:val="hy-AM"/>
        </w:rPr>
        <w:t>4</w:t>
      </w:r>
      <w:r w:rsidR="00EA7BA5" w:rsidRPr="000E23FA">
        <w:rPr>
          <w:rFonts w:ascii="MS Mincho" w:eastAsia="MS Mincho" w:hAnsi="MS Mincho" w:cs="MS Mincho" w:hint="eastAsia"/>
          <w:lang w:val="hy-AM"/>
        </w:rPr>
        <w:t>․</w:t>
      </w:r>
      <w:r w:rsidR="00EA7BA5" w:rsidRPr="000E23FA">
        <w:rPr>
          <w:lang w:val="hy-AM"/>
        </w:rPr>
        <w:t xml:space="preserve">026 կամ էլ ըստ պաշտպանվող սենքին ներկայացվող </w:t>
      </w:r>
      <w:r w:rsidR="00825873" w:rsidRPr="000E23FA">
        <w:rPr>
          <w:lang w:val="hy-AM"/>
        </w:rPr>
        <w:t>գուն</w:t>
      </w:r>
      <w:r w:rsidR="00EA7BA5" w:rsidRPr="000E23FA">
        <w:rPr>
          <w:lang w:val="hy-AM"/>
        </w:rPr>
        <w:t>ային պահանջների։</w:t>
      </w:r>
    </w:p>
    <w:p w14:paraId="0A6013BF" w14:textId="77777777" w:rsidR="00EA7BA5" w:rsidRPr="000E23FA" w:rsidRDefault="00661E6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Թույլատրվում է չներկել ցինկապատ կամ չժանգոտվող պողպատից խողովակաշա</w:t>
      </w:r>
      <w:r w:rsidR="00215604" w:rsidRPr="000E23FA">
        <w:rPr>
          <w:lang w:val="hy-AM"/>
        </w:rPr>
        <w:softHyphen/>
      </w:r>
      <w:r w:rsidRPr="000E23FA">
        <w:rPr>
          <w:lang w:val="hy-AM"/>
        </w:rPr>
        <w:t>րերն</w:t>
      </w:r>
      <w:r w:rsidR="00215604" w:rsidRPr="000E23FA">
        <w:rPr>
          <w:lang w:val="hy-AM"/>
        </w:rPr>
        <w:t xml:space="preserve"> </w:t>
      </w:r>
      <w:r w:rsidR="00EA7BA5" w:rsidRPr="000E23FA">
        <w:rPr>
          <w:lang w:val="hy-AM"/>
        </w:rPr>
        <w:t>ու կցամասերը։</w:t>
      </w:r>
    </w:p>
    <w:p w14:paraId="22E242B5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Արգելվում է ներկել գլխադիրներն ու դրդիչ համակարգերի ջերմազգայուն տարրերը։</w:t>
      </w:r>
    </w:p>
    <w:p w14:paraId="5D25D5B2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Կայանքների խողովակաշարերն անհրաժեշտ է հողակցել (զրոյացնել)։ Հողանցման նշանն ու տեղը պետք է համապատասխանեն </w:t>
      </w:r>
      <w:r w:rsidR="0075180C" w:rsidRPr="000E23FA">
        <w:rPr>
          <w:lang w:val="hy-AM"/>
        </w:rPr>
        <w:t xml:space="preserve">Մաքսային միության հանձնաժողովի 2011 </w:t>
      </w:r>
      <w:r w:rsidR="00AB065A" w:rsidRPr="000E23FA">
        <w:rPr>
          <w:lang w:val="hy-AM"/>
        </w:rPr>
        <w:t>թվականի օգոստոսի 16-ի N 768 որոշմամբ հաստատված ՄՄ ՏԿ 004/2011(ԳՕՍՏ 21130-75)</w:t>
      </w:r>
      <w:r w:rsidR="0046652E" w:rsidRPr="000E23FA">
        <w:rPr>
          <w:lang w:val="hy-AM"/>
        </w:rPr>
        <w:t xml:space="preserve"> </w:t>
      </w:r>
      <w:r w:rsidR="00EA1E78" w:rsidRPr="000E23FA">
        <w:rPr>
          <w:lang w:val="hy-AM"/>
        </w:rPr>
        <w:t xml:space="preserve"> </w:t>
      </w:r>
      <w:r w:rsidRPr="000E23FA">
        <w:rPr>
          <w:lang w:val="hy-AM"/>
        </w:rPr>
        <w:t>պահանջներին։</w:t>
      </w:r>
    </w:p>
    <w:p w14:paraId="0F83F37F" w14:textId="77777777" w:rsidR="00EA7BA5" w:rsidRPr="002513D0" w:rsidRDefault="00BC00B6" w:rsidP="002513D0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Խողովակաշարերը մոդուլների հետ միացնելու համար թույլատրվում է կիրառել ճկուն միակցիչներ, օրինակ՝ բարձր ճնշման ճկախողովակ կամ պղնձե խողովակ, որոնք</w:t>
      </w:r>
      <w:r w:rsidR="002513D0" w:rsidRPr="00D60CA1">
        <w:rPr>
          <w:lang w:val="hy-AM"/>
        </w:rPr>
        <w:t xml:space="preserve"> </w:t>
      </w:r>
      <w:r w:rsidR="00EA7BA5" w:rsidRPr="002513D0">
        <w:rPr>
          <w:lang w:val="hy-AM"/>
        </w:rPr>
        <w:t xml:space="preserve">պետք է </w:t>
      </w:r>
      <w:r w:rsidR="008901EB" w:rsidRPr="002513D0">
        <w:rPr>
          <w:lang w:val="hy-AM"/>
        </w:rPr>
        <w:t>դիմանան</w:t>
      </w:r>
      <w:r w:rsidR="00EA7BA5" w:rsidRPr="002513D0">
        <w:rPr>
          <w:lang w:val="hy-AM"/>
        </w:rPr>
        <w:t xml:space="preserve"> 1.5 P</w:t>
      </w:r>
      <w:r w:rsidR="00EA7BA5" w:rsidRPr="002513D0">
        <w:rPr>
          <w:vertAlign w:val="subscript"/>
          <w:lang w:val="hy-AM"/>
        </w:rPr>
        <w:t>աշխ</w:t>
      </w:r>
      <w:r w:rsidR="00EA7BA5" w:rsidRPr="002513D0">
        <w:rPr>
          <w:lang w:val="hy-AM"/>
        </w:rPr>
        <w:t>. ոչ պակաս ճնշմանը:</w:t>
      </w:r>
    </w:p>
    <w:p w14:paraId="5420FCD8" w14:textId="77777777" w:rsidR="00EA7BA5" w:rsidRPr="000E23FA" w:rsidRDefault="00C56E73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Բաշխիչ խողովակաշարն անհրաժեշտ է նախատեսել առավելապես հայելային։ Թույլա</w:t>
      </w:r>
      <w:r w:rsidR="00EA7BA5" w:rsidRPr="000E23FA">
        <w:rPr>
          <w:lang w:val="hy-AM"/>
        </w:rPr>
        <w:t xml:space="preserve">տրվում է </w:t>
      </w:r>
      <w:r w:rsidR="00715D4D" w:rsidRPr="000E23FA">
        <w:rPr>
          <w:lang w:val="hy-AM"/>
        </w:rPr>
        <w:t xml:space="preserve">նախատեսել </w:t>
      </w:r>
      <w:r w:rsidR="00EA7BA5" w:rsidRPr="000E23FA">
        <w:rPr>
          <w:lang w:val="hy-AM"/>
        </w:rPr>
        <w:t>ոչ հայելային խողովակաշարեր</w:t>
      </w:r>
      <w:r w:rsidR="00C52EEF" w:rsidRPr="000E23FA">
        <w:rPr>
          <w:lang w:val="hy-AM"/>
        </w:rPr>
        <w:t>`</w:t>
      </w:r>
      <w:r w:rsidR="00EA7BA5" w:rsidRPr="000E23FA">
        <w:rPr>
          <w:lang w:val="hy-AM"/>
        </w:rPr>
        <w:t xml:space="preserve"> ապահովելով </w:t>
      </w:r>
      <w:r w:rsidR="00715D4D" w:rsidRPr="000E23FA">
        <w:rPr>
          <w:lang w:val="hy-AM"/>
        </w:rPr>
        <w:t xml:space="preserve"> 6</w:t>
      </w:r>
      <w:r w:rsidR="003F1255" w:rsidRPr="000E23FA">
        <w:rPr>
          <w:lang w:val="hy-AM"/>
        </w:rPr>
        <w:t>7</w:t>
      </w:r>
      <w:r w:rsidR="003715CB" w:rsidRPr="000E23FA">
        <w:rPr>
          <w:lang w:val="hy-AM"/>
        </w:rPr>
        <w:t>5</w:t>
      </w:r>
      <w:r w:rsidR="00215E22" w:rsidRPr="000E23FA">
        <w:rPr>
          <w:lang w:val="hy-AM"/>
        </w:rPr>
        <w:t>-րդ</w:t>
      </w:r>
      <w:r w:rsidR="00715D4D" w:rsidRPr="000E23FA">
        <w:rPr>
          <w:lang w:val="hy-AM"/>
        </w:rPr>
        <w:t xml:space="preserve"> </w:t>
      </w:r>
      <w:r w:rsidR="00EA7BA5" w:rsidRPr="000E23FA">
        <w:rPr>
          <w:lang w:val="hy-AM"/>
        </w:rPr>
        <w:t>կետի պահանջը։</w:t>
      </w:r>
    </w:p>
    <w:p w14:paraId="1090BCAB" w14:textId="77777777" w:rsidR="00EA7BA5" w:rsidRPr="000E23FA" w:rsidRDefault="001D2580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Հեղուկացված գազերի հոսքի բաժանումը անհրաժեշտ է նախատեսել բացառապես</w:t>
      </w:r>
      <w:r w:rsidR="0046652E" w:rsidRPr="000E23FA">
        <w:rPr>
          <w:lang w:val="hy-AM"/>
        </w:rPr>
        <w:t xml:space="preserve"> </w:t>
      </w:r>
      <w:r w:rsidR="00EA7BA5" w:rsidRPr="000E23FA">
        <w:rPr>
          <w:lang w:val="hy-AM"/>
        </w:rPr>
        <w:t>2 մասի, եռաբաշխիչներով, հորիզոնական հարթության մեջ</w:t>
      </w:r>
      <w:r w:rsidR="00D1444F" w:rsidRPr="000E23FA">
        <w:rPr>
          <w:lang w:val="hy-AM"/>
        </w:rPr>
        <w:t xml:space="preserve">, </w:t>
      </w:r>
      <w:r w:rsidR="0034545F" w:rsidRPr="000E23FA">
        <w:rPr>
          <w:lang w:val="hy-AM"/>
        </w:rPr>
        <w:t xml:space="preserve">իսկ բաժանումների և/կամ հոսքի ուղղության փոփոխությունների ցանկացած 2 կետեր պետք է </w:t>
      </w:r>
      <w:r w:rsidR="0034545F" w:rsidRPr="000E23FA">
        <w:rPr>
          <w:lang w:val="hy-AM"/>
        </w:rPr>
        <w:lastRenderedPageBreak/>
        <w:t>լինեն</w:t>
      </w:r>
      <w:r w:rsidR="00EA7BA5" w:rsidRPr="000E23FA">
        <w:rPr>
          <w:lang w:val="hy-AM"/>
        </w:rPr>
        <w:t xml:space="preserve"> առնվազն 10D</w:t>
      </w:r>
      <w:r w:rsidR="00EA7BA5" w:rsidRPr="000E23FA">
        <w:rPr>
          <w:vertAlign w:val="subscript"/>
          <w:lang w:val="hy-AM"/>
        </w:rPr>
        <w:t>խող</w:t>
      </w:r>
      <w:r w:rsidR="00EA7BA5" w:rsidRPr="000E23FA">
        <w:rPr>
          <w:lang w:val="hy-AM"/>
        </w:rPr>
        <w:t xml:space="preserve"> </w:t>
      </w:r>
      <w:r w:rsidR="0034545F" w:rsidRPr="000E23FA">
        <w:rPr>
          <w:lang w:val="hy-AM"/>
        </w:rPr>
        <w:t>հեռավո</w:t>
      </w:r>
      <w:r w:rsidR="00EA7BA5" w:rsidRPr="000E23FA">
        <w:rPr>
          <w:lang w:val="hy-AM"/>
        </w:rPr>
        <w:t>րության վրա</w:t>
      </w:r>
      <w:r w:rsidR="00215604" w:rsidRPr="000E23FA">
        <w:rPr>
          <w:lang w:val="hy-AM"/>
        </w:rPr>
        <w:t>։ Բաժանվող հոսքերի թույլատրելի համամասնությունը որոշվում է</w:t>
      </w:r>
      <w:r w:rsidR="00180CC1" w:rsidRPr="000E23FA">
        <w:rPr>
          <w:lang w:val="hy-AM"/>
        </w:rPr>
        <w:t xml:space="preserve"> կիրառվող</w:t>
      </w:r>
      <w:r w:rsidR="0034545F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հրամարիչ նյութի </w:t>
      </w:r>
      <w:r w:rsidR="002F088D" w:rsidRPr="000E23FA">
        <w:rPr>
          <w:lang w:val="hy-AM"/>
        </w:rPr>
        <w:t>ՏՓ-</w:t>
      </w:r>
      <w:r w:rsidR="00F420F6" w:rsidRPr="000E23FA">
        <w:rPr>
          <w:lang w:val="hy-AM"/>
        </w:rPr>
        <w:t>ով</w:t>
      </w:r>
      <w:r w:rsidR="00EA7BA5" w:rsidRPr="000E23FA">
        <w:rPr>
          <w:lang w:val="hy-AM"/>
        </w:rPr>
        <w:t>։</w:t>
      </w:r>
    </w:p>
    <w:p w14:paraId="1BA2A991" w14:textId="77777777" w:rsidR="00EA7BA5" w:rsidRPr="000E23FA" w:rsidRDefault="00762CB6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Հեղուկացված գազերի կիրառմամբ Գ-ՀՇԻԿ-ում ե</w:t>
      </w:r>
      <w:r w:rsidR="00EA7BA5" w:rsidRPr="000E23FA">
        <w:rPr>
          <w:lang w:val="hy-AM"/>
        </w:rPr>
        <w:t xml:space="preserve">ռաբաշխիչից դուրս եկող խողովակների անցքերի ընդհանուր մակերեսը </w:t>
      </w:r>
      <w:r w:rsidRPr="000E23FA">
        <w:rPr>
          <w:lang w:val="hy-AM"/>
        </w:rPr>
        <w:t xml:space="preserve">պետք է </w:t>
      </w:r>
      <w:r w:rsidR="00EA7BA5" w:rsidRPr="000E23FA">
        <w:rPr>
          <w:lang w:val="hy-AM"/>
        </w:rPr>
        <w:t xml:space="preserve">փոքր </w:t>
      </w:r>
      <w:r w:rsidR="0073053F" w:rsidRPr="000E23FA">
        <w:rPr>
          <w:lang w:val="hy-AM"/>
        </w:rPr>
        <w:t xml:space="preserve">կամ հավասար </w:t>
      </w:r>
      <w:r w:rsidR="00EA7BA5" w:rsidRPr="000E23FA">
        <w:rPr>
          <w:lang w:val="hy-AM"/>
        </w:rPr>
        <w:t>լինի մտնող խողովակի անցքի մակերեսից։</w:t>
      </w:r>
      <w:r w:rsidRPr="000E23FA">
        <w:rPr>
          <w:lang w:val="hy-AM"/>
        </w:rPr>
        <w:t xml:space="preserve"> Հեղուկ գազերի դեպքում սույն կետի պահանջը որոշվում է կիրառվող հրամարիչ նյութի ՏՓ-ով։</w:t>
      </w:r>
    </w:p>
    <w:p w14:paraId="4A4FD10E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Խողովակաշարերի ներքին ծավալը</w:t>
      </w:r>
      <w:r w:rsidR="00A82272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չպետք է գերազանցի </w:t>
      </w:r>
      <w:r w:rsidR="00A82272" w:rsidRPr="000E23FA">
        <w:rPr>
          <w:lang w:val="hy-AM"/>
        </w:rPr>
        <w:t>20</w:t>
      </w:r>
      <w:r w:rsidR="00A82272" w:rsidRPr="000E23FA">
        <w:rPr>
          <w:vertAlign w:val="superscript"/>
          <w:lang w:val="hy-AM"/>
        </w:rPr>
        <w:t>0</w:t>
      </w:r>
      <w:r w:rsidR="00A82272" w:rsidRPr="000E23FA">
        <w:rPr>
          <w:lang w:val="hy-AM"/>
        </w:rPr>
        <w:t xml:space="preserve">C ջերմաստիճանում </w:t>
      </w:r>
      <w:r w:rsidRPr="000E23FA">
        <w:rPr>
          <w:lang w:val="hy-AM"/>
        </w:rPr>
        <w:t xml:space="preserve">գազային հրամարիչ նյութի </w:t>
      </w:r>
      <w:r w:rsidR="00284C71" w:rsidRPr="000E23FA">
        <w:rPr>
          <w:lang w:val="hy-AM"/>
        </w:rPr>
        <w:t xml:space="preserve">հաշվարկային քանակության </w:t>
      </w:r>
      <w:r w:rsidR="00A82272" w:rsidRPr="000E23FA">
        <w:rPr>
          <w:lang w:val="hy-AM"/>
        </w:rPr>
        <w:t>հեղուկ վիճակ</w:t>
      </w:r>
      <w:r w:rsidR="00284C71" w:rsidRPr="000E23FA">
        <w:rPr>
          <w:lang w:val="hy-AM"/>
        </w:rPr>
        <w:t>ում</w:t>
      </w:r>
      <w:r w:rsidR="00A82272" w:rsidRPr="000E23FA">
        <w:rPr>
          <w:lang w:val="hy-AM"/>
        </w:rPr>
        <w:t xml:space="preserve"> </w:t>
      </w:r>
      <w:r w:rsidRPr="000E23FA">
        <w:rPr>
          <w:lang w:val="hy-AM"/>
        </w:rPr>
        <w:t>ծավալի 80%:</w:t>
      </w:r>
    </w:p>
    <w:p w14:paraId="7313D475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Դրդիչ համակարգերի ջերմազգայուն տարրերի դիրքը անհրաժեշտ է նախատեսել ըստ </w:t>
      </w:r>
      <w:r w:rsidR="006277EA" w:rsidRPr="000E23FA">
        <w:rPr>
          <w:lang w:val="hy-AM"/>
        </w:rPr>
        <w:t>3</w:t>
      </w:r>
      <w:r w:rsidR="008563B2" w:rsidRPr="000E23FA">
        <w:rPr>
          <w:lang w:val="hy-AM"/>
        </w:rPr>
        <w:t>3</w:t>
      </w:r>
      <w:r w:rsidR="001F497D" w:rsidRPr="000E23FA">
        <w:rPr>
          <w:lang w:val="hy-AM"/>
        </w:rPr>
        <w:t>0</w:t>
      </w:r>
      <w:r w:rsidR="006277EA" w:rsidRPr="000E23FA">
        <w:rPr>
          <w:lang w:val="hy-AM"/>
        </w:rPr>
        <w:t xml:space="preserve"> </w:t>
      </w:r>
      <w:r w:rsidR="00F760B2" w:rsidRPr="000E23FA">
        <w:rPr>
          <w:lang w:val="hy-AM"/>
        </w:rPr>
        <w:t>–</w:t>
      </w:r>
      <w:r w:rsidR="006277EA" w:rsidRPr="000E23FA">
        <w:rPr>
          <w:lang w:val="hy-AM"/>
        </w:rPr>
        <w:t xml:space="preserve"> </w:t>
      </w:r>
      <w:r w:rsidR="00F760B2" w:rsidRPr="000E23FA">
        <w:rPr>
          <w:lang w:val="hy-AM"/>
        </w:rPr>
        <w:t>3</w:t>
      </w:r>
      <w:r w:rsidR="001F497D" w:rsidRPr="000E23FA">
        <w:rPr>
          <w:lang w:val="hy-AM"/>
        </w:rPr>
        <w:t>38</w:t>
      </w:r>
      <w:r w:rsidR="00215E22" w:rsidRPr="000E23FA">
        <w:rPr>
          <w:lang w:val="hy-AM"/>
        </w:rPr>
        <w:t>-րդ</w:t>
      </w:r>
      <w:r w:rsidR="00F760B2" w:rsidRPr="000E23FA">
        <w:rPr>
          <w:lang w:val="hy-AM"/>
        </w:rPr>
        <w:t xml:space="preserve"> կետերի</w:t>
      </w:r>
      <w:r w:rsidR="00B34313" w:rsidRPr="000E23FA">
        <w:rPr>
          <w:lang w:val="hy-AM"/>
        </w:rPr>
        <w:t xml:space="preserve"> </w:t>
      </w:r>
      <w:r w:rsidRPr="000E23FA">
        <w:rPr>
          <w:lang w:val="hy-AM"/>
        </w:rPr>
        <w:t>պահանջների։</w:t>
      </w:r>
    </w:p>
    <w:p w14:paraId="5ACA8C8E" w14:textId="77777777" w:rsidR="00686AA3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Դրդիչ խողովակաշարի տրամագիծը պետք բավարար լինի </w:t>
      </w:r>
      <w:r w:rsidR="004059FF" w:rsidRPr="000E23FA">
        <w:rPr>
          <w:lang w:val="hy-AM"/>
        </w:rPr>
        <w:t>Գ-ՀՇԻԿ-</w:t>
      </w:r>
      <w:r w:rsidRPr="000E23FA">
        <w:rPr>
          <w:lang w:val="hy-AM"/>
        </w:rPr>
        <w:t>ի գործարկման համար։</w:t>
      </w:r>
    </w:p>
    <w:p w14:paraId="277F0DC3" w14:textId="77777777" w:rsidR="00FA46DF" w:rsidRPr="000E23FA" w:rsidRDefault="00686AA3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Դրդիչ խողովակաշարը կցամասերով պետք է ապահովի ամրություն և հերմետիկու</w:t>
      </w:r>
      <w:r w:rsidR="00EA7BA5" w:rsidRPr="000E23FA">
        <w:rPr>
          <w:lang w:val="hy-AM"/>
        </w:rPr>
        <w:t>թյուն 1,25P</w:t>
      </w:r>
      <w:r w:rsidR="00EA7BA5" w:rsidRPr="000E23FA">
        <w:rPr>
          <w:vertAlign w:val="subscript"/>
          <w:lang w:val="hy-AM"/>
        </w:rPr>
        <w:t>աշխ</w:t>
      </w:r>
      <w:r w:rsidR="00EA7BA5" w:rsidRPr="000E23FA">
        <w:rPr>
          <w:lang w:val="hy-AM"/>
        </w:rPr>
        <w:t xml:space="preserve"> ճնշման տակ 5 րոպեի ընթացքում, որտեղ P</w:t>
      </w:r>
      <w:r w:rsidR="00EA7BA5" w:rsidRPr="000E23FA">
        <w:rPr>
          <w:vertAlign w:val="subscript"/>
          <w:lang w:val="hy-AM"/>
        </w:rPr>
        <w:t>աշխ</w:t>
      </w:r>
      <w:r w:rsidR="00EA7BA5" w:rsidRPr="000E23FA">
        <w:rPr>
          <w:lang w:val="hy-AM"/>
        </w:rPr>
        <w:t>-ը դրդիչ համակարգում գազի (օդի) կամ հեղուկի առավելագույն ճնշումն է։</w:t>
      </w:r>
    </w:p>
    <w:p w14:paraId="503FB413" w14:textId="77777777" w:rsidR="007E63B1" w:rsidRPr="000E23FA" w:rsidRDefault="00661E6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Դրդիչ համակարգում ճնշումը պետք է հսկվի անընդհատ Գ-ՀՇԻԿ-ի հրդեհի ազդանշան</w:t>
      </w:r>
      <w:r w:rsidR="00AD148B" w:rsidRPr="000E23FA">
        <w:rPr>
          <w:lang w:val="hy-AM"/>
        </w:rPr>
        <w:t>ման և հրդեհաշիջման կառավարման սարքի</w:t>
      </w:r>
      <w:r w:rsidR="00EA7BA5" w:rsidRPr="000E23FA">
        <w:rPr>
          <w:lang w:val="hy-AM"/>
        </w:rPr>
        <w:t xml:space="preserve"> միջոցով և ազդանշանվի թույլատրելիից ներքև իջնելու դեպքում։</w:t>
      </w:r>
    </w:p>
    <w:p w14:paraId="36EC2C9F" w14:textId="77777777" w:rsidR="00EA7BA5" w:rsidRPr="000E23FA" w:rsidRDefault="00AB065A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Դրդիչ համակարգերին ներկայացվող մյուս պահանջները պետք է բավարարեն հակա</w:t>
      </w:r>
      <w:r w:rsidR="00EA7BA5" w:rsidRPr="000E23FA">
        <w:rPr>
          <w:lang w:val="hy-AM"/>
        </w:rPr>
        <w:t>հրդեհային համանման սարքավորանքին ներկայացվող պահանջներին։</w:t>
      </w:r>
    </w:p>
    <w:p w14:paraId="1D78A2EF" w14:textId="77777777" w:rsidR="00E50C87" w:rsidRPr="000E23FA" w:rsidRDefault="00E50C87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Գլխադիրների տեսակի ընտրությունը կատարվում է կոնկրետ </w:t>
      </w:r>
      <w:r w:rsidR="00B54589" w:rsidRPr="000E23FA">
        <w:rPr>
          <w:lang w:val="hy-AM"/>
        </w:rPr>
        <w:t>գազային հրամարիչ նյութի</w:t>
      </w:r>
      <w:r w:rsidRPr="000E23FA">
        <w:rPr>
          <w:lang w:val="hy-AM"/>
        </w:rPr>
        <w:t xml:space="preserve"> համար՝ նրանց տեխնիկական բնութագրերով:</w:t>
      </w:r>
    </w:p>
    <w:p w14:paraId="380F7621" w14:textId="77777777" w:rsidR="00E50C87" w:rsidRPr="00CE5E03" w:rsidRDefault="00BC00B6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CE5E03">
        <w:rPr>
          <w:lang w:val="hy-AM"/>
        </w:rPr>
        <w:t>Պաշտպանվող սենքում գլխադիրները պետք է տեղաբաշխվեն հաշվի առնելով</w:t>
      </w:r>
      <w:r w:rsidR="000A4922" w:rsidRPr="00D60CA1">
        <w:rPr>
          <w:lang w:val="hy-AM"/>
        </w:rPr>
        <w:t xml:space="preserve"> </w:t>
      </w:r>
      <w:r w:rsidR="000A4922" w:rsidRPr="00CE5E03">
        <w:rPr>
          <w:lang w:val="hy-AM"/>
        </w:rPr>
        <w:t>դրանց ՏՓ-ում նշված հրամարիչ նյութի մատուցման ուրվագիծը, սենքի հատակագիծն ու</w:t>
      </w:r>
      <w:r w:rsidR="00CE5E03" w:rsidRPr="00D60CA1">
        <w:rPr>
          <w:lang w:val="hy-AM"/>
        </w:rPr>
        <w:t xml:space="preserve"> </w:t>
      </w:r>
      <w:r w:rsidR="00E50C87" w:rsidRPr="00CE5E03">
        <w:rPr>
          <w:lang w:val="hy-AM"/>
        </w:rPr>
        <w:t xml:space="preserve">ապահովեն հրամարիչ նյութի տարածումը սենքի ամբողջ ծավալում նորմատիվային խտությունից ոչ պակաս խտությամբ: </w:t>
      </w:r>
    </w:p>
    <w:p w14:paraId="44339885" w14:textId="77777777" w:rsidR="00E50C87" w:rsidRPr="00CE5E03" w:rsidRDefault="00951982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CE5E03">
        <w:rPr>
          <w:lang w:val="hy-AM"/>
        </w:rPr>
        <w:t>Օդից ծանր հրամարիչ գազերի մատուցման համար նախատեսված գլխադիրները</w:t>
      </w:r>
      <w:r w:rsidR="00CE5E03" w:rsidRPr="00D60CA1">
        <w:rPr>
          <w:lang w:val="hy-AM"/>
        </w:rPr>
        <w:t xml:space="preserve"> </w:t>
      </w:r>
      <w:r w:rsidR="00E50C87" w:rsidRPr="00CE5E03">
        <w:rPr>
          <w:lang w:val="hy-AM"/>
        </w:rPr>
        <w:t xml:space="preserve">պետք է տեղակայվեն կայանքի </w:t>
      </w:r>
      <w:r w:rsidR="002F088D" w:rsidRPr="00CE5E03">
        <w:rPr>
          <w:lang w:val="hy-AM"/>
        </w:rPr>
        <w:t>ՏՓ-</w:t>
      </w:r>
      <w:r w:rsidR="00E50C87" w:rsidRPr="00CE5E03">
        <w:rPr>
          <w:lang w:val="hy-AM"/>
        </w:rPr>
        <w:t>ի պահ</w:t>
      </w:r>
      <w:r w:rsidR="00B54589" w:rsidRPr="00CE5E03">
        <w:rPr>
          <w:lang w:val="hy-AM"/>
        </w:rPr>
        <w:t>ա</w:t>
      </w:r>
      <w:r w:rsidR="00E50C87" w:rsidRPr="00CE5E03">
        <w:rPr>
          <w:lang w:val="hy-AM"/>
        </w:rPr>
        <w:t>նջներով, իսկ դրանց բացակայության դեպքում՝ առաստաղից 0.3մ-ից ոչ ցածր:</w:t>
      </w:r>
    </w:p>
    <w:p w14:paraId="0A6EF991" w14:textId="77777777" w:rsidR="00E50C87" w:rsidRPr="000E23FA" w:rsidRDefault="00456B30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Բացառիկ դեպքերում, կապված առաստաղին մինչև 1.0մ շինարարական ելուստների,</w:t>
      </w:r>
      <w:r w:rsidR="005B6140" w:rsidRPr="000E23FA">
        <w:rPr>
          <w:lang w:val="hy-AM"/>
        </w:rPr>
        <w:t xml:space="preserve"> </w:t>
      </w:r>
      <w:r w:rsidR="00215604" w:rsidRPr="000E23FA">
        <w:rPr>
          <w:lang w:val="hy-AM"/>
        </w:rPr>
        <w:t>հեծանների առկայության հետ, թույլատրվում է գլխադիրները տեղակայել դրանց մակարդա</w:t>
      </w:r>
      <w:r w:rsidR="00C56E73" w:rsidRPr="000E23FA">
        <w:rPr>
          <w:lang w:val="hy-AM"/>
        </w:rPr>
        <w:t>կում պայմանով, որ նրա պաշտպանվող գոտում հրդեհային բեռը գտնվում է գլխա</w:t>
      </w:r>
      <w:r w:rsidR="00E50C87" w:rsidRPr="000E23FA">
        <w:rPr>
          <w:lang w:val="hy-AM"/>
        </w:rPr>
        <w:t xml:space="preserve">դիրներից ներքև, իսկ վերևում բացակայում է որևէ </w:t>
      </w:r>
      <w:r w:rsidR="0073053F" w:rsidRPr="000E23FA">
        <w:rPr>
          <w:lang w:val="hy-AM"/>
        </w:rPr>
        <w:t>էլեկտրալար</w:t>
      </w:r>
      <w:r w:rsidR="00E50C87" w:rsidRPr="000E23FA">
        <w:rPr>
          <w:lang w:val="hy-AM"/>
        </w:rPr>
        <w:t>:</w:t>
      </w:r>
    </w:p>
    <w:p w14:paraId="5E68DB95" w14:textId="77777777" w:rsidR="008624BD" w:rsidRPr="000E23FA" w:rsidRDefault="008624BD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Պաշտպանվող մեկ </w:t>
      </w:r>
      <w:r w:rsidR="00AD148B" w:rsidRPr="000E23FA">
        <w:rPr>
          <w:lang w:val="hy-AM"/>
        </w:rPr>
        <w:t xml:space="preserve">գոտում (ուղղությունում) գտնվող </w:t>
      </w:r>
      <w:r w:rsidRPr="000E23FA">
        <w:rPr>
          <w:lang w:val="hy-AM"/>
        </w:rPr>
        <w:t>սենք</w:t>
      </w:r>
      <w:r w:rsidR="00AD148B" w:rsidRPr="000E23FA">
        <w:rPr>
          <w:lang w:val="hy-AM"/>
        </w:rPr>
        <w:t>եր</w:t>
      </w:r>
      <w:r w:rsidRPr="000E23FA">
        <w:rPr>
          <w:lang w:val="hy-AM"/>
        </w:rPr>
        <w:t>ում (ներառյալ կեղծ հատակներն ու առաստաղները) տեղակայված գլխադիրների վրա ճնշումների տարբերությունը չպետք է գերազանցի 20%-ը:</w:t>
      </w:r>
    </w:p>
    <w:p w14:paraId="77BCCDE6" w14:textId="77777777" w:rsidR="008624BD" w:rsidRPr="000E23FA" w:rsidRDefault="008624BD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Գլխադիրների </w:t>
      </w:r>
      <w:r w:rsidR="0073053F" w:rsidRPr="000E23FA">
        <w:rPr>
          <w:lang w:val="hy-AM"/>
        </w:rPr>
        <w:t xml:space="preserve">մուտքի </w:t>
      </w:r>
      <w:r w:rsidRPr="000E23FA">
        <w:rPr>
          <w:lang w:val="hy-AM"/>
        </w:rPr>
        <w:t>անցքի տրամագիծը պետք է մեծ լինի 3.0մմ-ից:</w:t>
      </w:r>
    </w:p>
    <w:p w14:paraId="2133EA8A" w14:textId="77777777" w:rsidR="008624BD" w:rsidRPr="000E23FA" w:rsidRDefault="008624BD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Մեկ </w:t>
      </w:r>
      <w:r w:rsidR="00AD148B" w:rsidRPr="000E23FA">
        <w:rPr>
          <w:lang w:val="hy-AM"/>
        </w:rPr>
        <w:t>Գ-ՀՇԻԿ-</w:t>
      </w:r>
      <w:r w:rsidR="00B54589" w:rsidRPr="000E23FA">
        <w:rPr>
          <w:lang w:val="hy-AM"/>
        </w:rPr>
        <w:t xml:space="preserve">ում </w:t>
      </w:r>
      <w:r w:rsidRPr="000E23FA">
        <w:rPr>
          <w:lang w:val="hy-AM"/>
        </w:rPr>
        <w:t xml:space="preserve">պետք է </w:t>
      </w:r>
      <w:r w:rsidR="00B54589" w:rsidRPr="000E23FA">
        <w:rPr>
          <w:lang w:val="hy-AM"/>
        </w:rPr>
        <w:t>նախատես</w:t>
      </w:r>
      <w:r w:rsidRPr="000E23FA">
        <w:rPr>
          <w:lang w:val="hy-AM"/>
        </w:rPr>
        <w:t>ել մի տիպի գլխադիրներ:</w:t>
      </w:r>
    </w:p>
    <w:p w14:paraId="5FB97EE1" w14:textId="77777777" w:rsidR="008624BD" w:rsidRPr="000E23FA" w:rsidRDefault="008624BD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Գլխադիրների ամրությունը պետք է ապահովվի 1.25P</w:t>
      </w:r>
      <w:r w:rsidRPr="000E23FA">
        <w:rPr>
          <w:vertAlign w:val="subscript"/>
          <w:lang w:val="hy-AM"/>
        </w:rPr>
        <w:t>աշխ</w:t>
      </w:r>
      <w:r w:rsidRPr="000E23FA">
        <w:rPr>
          <w:lang w:val="hy-AM"/>
        </w:rPr>
        <w:t xml:space="preserve"> ճնշման դեպքում, </w:t>
      </w:r>
      <w:r w:rsidR="00EF60FD" w:rsidRPr="000E23FA">
        <w:rPr>
          <w:lang w:val="hy-AM"/>
        </w:rPr>
        <w:t>որտեղ P</w:t>
      </w:r>
      <w:r w:rsidR="00EF60FD" w:rsidRPr="000E23FA">
        <w:rPr>
          <w:vertAlign w:val="subscript"/>
          <w:lang w:val="hy-AM"/>
        </w:rPr>
        <w:t>աշխ-</w:t>
      </w:r>
      <w:r w:rsidR="00EF60FD" w:rsidRPr="000E23FA">
        <w:rPr>
          <w:lang w:val="hy-AM"/>
        </w:rPr>
        <w:t xml:space="preserve">ը գլխադիրի վրա առավելագույն հաշվարկային ճնշումն է հրդեհաշիջման ընթացքում, </w:t>
      </w:r>
      <w:r w:rsidRPr="000E23FA">
        <w:rPr>
          <w:lang w:val="hy-AM"/>
        </w:rPr>
        <w:t xml:space="preserve">և դրանք պետք է պատրաստվեն կոռոզիակայուն մետաղներից ( չժանգոտվող պողպատից, </w:t>
      </w:r>
      <w:r w:rsidR="003626EF" w:rsidRPr="000E23FA">
        <w:rPr>
          <w:lang w:val="hy-AM"/>
        </w:rPr>
        <w:t>արույր</w:t>
      </w:r>
      <w:r w:rsidRPr="000E23FA">
        <w:rPr>
          <w:lang w:val="hy-AM"/>
        </w:rPr>
        <w:t xml:space="preserve">ից, </w:t>
      </w:r>
      <w:r w:rsidR="001A045A" w:rsidRPr="000E23FA">
        <w:rPr>
          <w:lang w:val="hy-AM"/>
        </w:rPr>
        <w:t>ալյումինի համաձուլվածքներից, բացառությամբ դուրալյումինից) կամ ունենան պաշտ</w:t>
      </w:r>
      <w:r w:rsidR="009C79A8" w:rsidRPr="000E23FA">
        <w:rPr>
          <w:lang w:val="hy-AM"/>
        </w:rPr>
        <w:t>պանիչ</w:t>
      </w:r>
      <w:r w:rsidR="005B6140" w:rsidRPr="000E23FA">
        <w:rPr>
          <w:lang w:val="hy-AM"/>
        </w:rPr>
        <w:t xml:space="preserve"> </w:t>
      </w:r>
      <w:r w:rsidRPr="000E23FA">
        <w:rPr>
          <w:lang w:val="hy-AM"/>
        </w:rPr>
        <w:t>ծածկույթ:</w:t>
      </w:r>
    </w:p>
    <w:p w14:paraId="6A457A44" w14:textId="77777777" w:rsidR="008624BD" w:rsidRPr="000E23FA" w:rsidRDefault="008624BD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Գլխադիրների թողարկիչ անցքերը չպետք է ուղղորդված լինեն անմիջապես դեպի մշտապես բաց որմնանցքները:</w:t>
      </w:r>
    </w:p>
    <w:p w14:paraId="06707E90" w14:textId="77777777" w:rsidR="008624BD" w:rsidRPr="000E23FA" w:rsidRDefault="00661E6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Սովորական պայմաններում (20°С ջերմաստիճան և 760 մմ սնդիկի սյան մթնոլորտ</w:t>
      </w:r>
      <w:r w:rsidR="008624BD" w:rsidRPr="000E23FA">
        <w:rPr>
          <w:lang w:val="hy-AM"/>
        </w:rPr>
        <w:t xml:space="preserve">ային ճնշում) հեղուկ վիճակում գտնվող հրամարիչ </w:t>
      </w:r>
      <w:r w:rsidR="008901EB" w:rsidRPr="000E23FA">
        <w:rPr>
          <w:lang w:val="hy-AM"/>
        </w:rPr>
        <w:t>նյութ</w:t>
      </w:r>
      <w:r w:rsidR="008624BD" w:rsidRPr="000E23FA">
        <w:rPr>
          <w:lang w:val="hy-AM"/>
        </w:rPr>
        <w:t xml:space="preserve">երի մատուցման համար անհրաժեշտ է կիրառել գլխադիրներ, որոնք պաշտպանվող սենքում </w:t>
      </w:r>
      <w:r w:rsidR="008901EB" w:rsidRPr="000E23FA">
        <w:rPr>
          <w:lang w:val="hy-AM"/>
        </w:rPr>
        <w:t xml:space="preserve">առկա </w:t>
      </w:r>
      <w:r w:rsidR="008624BD" w:rsidRPr="000E23FA">
        <w:rPr>
          <w:lang w:val="hy-AM"/>
        </w:rPr>
        <w:t xml:space="preserve">ջերմաստիճանի պայմաններում ապահովում են հեղուկի գոլորշիացումը մինչև նրա հասնելը հոծ մակերեսներին: </w:t>
      </w:r>
      <w:r w:rsidR="008901EB" w:rsidRPr="000E23FA">
        <w:rPr>
          <w:lang w:val="hy-AM"/>
        </w:rPr>
        <w:t>Գլխադիրից մինչև հոծ մակերեսներ</w:t>
      </w:r>
      <w:r w:rsidR="008624BD" w:rsidRPr="000E23FA">
        <w:rPr>
          <w:lang w:val="hy-AM"/>
        </w:rPr>
        <w:t xml:space="preserve"> հեռավորության նվազագույն չափը պետք է ընդունել հրամարիչ նյութի տեխնիկական բնութագրերից, իսկ դրանց բացակայության դեպքում՝ ոչ պակաս քան 1.25</w:t>
      </w:r>
      <w:r w:rsidR="0046652E" w:rsidRPr="000E23FA">
        <w:rPr>
          <w:lang w:val="hy-AM"/>
        </w:rPr>
        <w:t xml:space="preserve"> </w:t>
      </w:r>
      <w:r w:rsidR="008624BD" w:rsidRPr="000E23FA">
        <w:rPr>
          <w:lang w:val="hy-AM"/>
        </w:rPr>
        <w:t xml:space="preserve">մ: </w:t>
      </w:r>
    </w:p>
    <w:p w14:paraId="24B41775" w14:textId="77777777" w:rsidR="008624BD" w:rsidRPr="00CE5E03" w:rsidRDefault="00BC00B6" w:rsidP="00CE5E03">
      <w:pPr>
        <w:numPr>
          <w:ilvl w:val="0"/>
          <w:numId w:val="1"/>
        </w:numPr>
        <w:tabs>
          <w:tab w:val="left" w:pos="360"/>
          <w:tab w:val="left" w:pos="108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CE5E03">
        <w:rPr>
          <w:lang w:val="hy-AM"/>
        </w:rPr>
        <w:t>Այն տեղերում, որտեղ կա գլխադիրների մեխանիկական վնասման վտանգ, դրանք</w:t>
      </w:r>
      <w:r w:rsidR="000A4922" w:rsidRPr="00D60CA1">
        <w:rPr>
          <w:lang w:val="hy-AM"/>
        </w:rPr>
        <w:t xml:space="preserve"> </w:t>
      </w:r>
      <w:r w:rsidR="000A4922" w:rsidRPr="00CE5E03">
        <w:rPr>
          <w:lang w:val="hy-AM"/>
        </w:rPr>
        <w:t>պետք է պաշտպանվեն հատուկ պաշտպանիչ ցանցերով, որոնք սակայն չպետք է ազդեն</w:t>
      </w:r>
      <w:r w:rsidR="00CE5E03" w:rsidRPr="00D60CA1">
        <w:rPr>
          <w:lang w:val="hy-AM"/>
        </w:rPr>
        <w:t xml:space="preserve"> </w:t>
      </w:r>
      <w:r w:rsidR="001127AB" w:rsidRPr="00CE5E03">
        <w:rPr>
          <w:lang w:val="hy-AM"/>
        </w:rPr>
        <w:t>հրա</w:t>
      </w:r>
      <w:r w:rsidR="008624BD" w:rsidRPr="00CE5E03">
        <w:rPr>
          <w:lang w:val="hy-AM"/>
        </w:rPr>
        <w:t xml:space="preserve">մարիչ նյութի արտանետման ու </w:t>
      </w:r>
      <w:r w:rsidR="009927CE" w:rsidRPr="00CE5E03">
        <w:rPr>
          <w:lang w:val="hy-AM"/>
        </w:rPr>
        <w:t>սփռման ուրվագծի</w:t>
      </w:r>
      <w:r w:rsidR="008624BD" w:rsidRPr="00CE5E03">
        <w:rPr>
          <w:lang w:val="hy-AM"/>
        </w:rPr>
        <w:t xml:space="preserve"> վրա:</w:t>
      </w:r>
    </w:p>
    <w:p w14:paraId="2BF49F60" w14:textId="77777777" w:rsidR="00A23B64" w:rsidRPr="000E23FA" w:rsidRDefault="00A23B64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</w:p>
    <w:p w14:paraId="6292DE5F" w14:textId="77777777" w:rsidR="005E4A42" w:rsidRPr="000E23FA" w:rsidRDefault="00073BB0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r w:rsidRPr="000E23FA">
        <w:rPr>
          <w:b/>
          <w:lang w:val="hy-AM"/>
        </w:rPr>
        <w:t>3.3.6</w:t>
      </w:r>
      <w:r w:rsidR="005E4A42" w:rsidRPr="000E23FA">
        <w:rPr>
          <w:b/>
          <w:lang w:val="hy-AM"/>
        </w:rPr>
        <w:t>. ՀՐԴԵՀԱՇԻՋՄԱՆ ԿԱՅԱՆՆԵՐ, ՏԵՂԱՅԻՆ ԳՈՐԾԱՐԿՄԱՆ ՍԱՐՔԵՐ</w:t>
      </w:r>
    </w:p>
    <w:p w14:paraId="3769BAB4" w14:textId="77777777" w:rsidR="0046652E" w:rsidRPr="000E23FA" w:rsidRDefault="0046652E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</w:p>
    <w:p w14:paraId="6E2C5D36" w14:textId="77777777" w:rsidR="008624BD" w:rsidRPr="000E23FA" w:rsidRDefault="0062352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Գազային հրդեհաշիջման կայանները (սույն բաժնի հետագա շարադրանքում՝ նաև կայաներ) պետք է բաժանված լինեն այլ սենքերից </w:t>
      </w:r>
      <w:r w:rsidR="00CC1D95" w:rsidRPr="000E23FA">
        <w:rPr>
          <w:lang w:val="hy-AM"/>
        </w:rPr>
        <w:t xml:space="preserve">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</w:t>
      </w:r>
      <w:r w:rsidR="00CC1D95" w:rsidRPr="000E23FA">
        <w:rPr>
          <w:lang w:val="hy-AM"/>
        </w:rPr>
        <w:t xml:space="preserve">ի </w:t>
      </w:r>
      <w:r w:rsidRPr="000E23FA">
        <w:rPr>
          <w:lang w:val="hy-AM"/>
        </w:rPr>
        <w:t>1-ին տիպի միջնապատերով և 3-րդ տիպի</w:t>
      </w:r>
      <w:r w:rsidR="00CC1D95" w:rsidRPr="000E23FA">
        <w:rPr>
          <w:lang w:val="hy-AM"/>
        </w:rPr>
        <w:t xml:space="preserve"> </w:t>
      </w:r>
      <w:r w:rsidR="008624BD" w:rsidRPr="000E23FA">
        <w:rPr>
          <w:lang w:val="hy-AM"/>
        </w:rPr>
        <w:t>ծածկերով:</w:t>
      </w:r>
    </w:p>
    <w:p w14:paraId="3700C7F2" w14:textId="77777777" w:rsidR="008624BD" w:rsidRPr="000E23FA" w:rsidRDefault="00215604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Կայանները չի թույլատրվում տեղակայել 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</w:t>
      </w:r>
      <w:r w:rsidR="007903B8" w:rsidRPr="000E23FA">
        <w:rPr>
          <w:lang w:val="hy-AM"/>
        </w:rPr>
        <w:t>ի</w:t>
      </w:r>
      <w:r w:rsidR="00CC1D95" w:rsidRPr="000E23FA">
        <w:rPr>
          <w:lang w:val="hy-AM"/>
        </w:rPr>
        <w:t xml:space="preserve"> Ա և Բ կարգի սենքերի տակ կամ վրա</w:t>
      </w:r>
      <w:r w:rsidR="008624BD" w:rsidRPr="000E23FA">
        <w:rPr>
          <w:lang w:val="hy-AM"/>
        </w:rPr>
        <w:t>:</w:t>
      </w:r>
    </w:p>
    <w:p w14:paraId="340354F9" w14:textId="77777777" w:rsidR="007721BD" w:rsidRPr="000E23FA" w:rsidRDefault="007A208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</w:t>
      </w:r>
      <w:r w:rsidR="008624BD" w:rsidRPr="000E23FA">
        <w:rPr>
          <w:lang w:val="hy-AM"/>
        </w:rPr>
        <w:t xml:space="preserve">այաններն անհրաժեշտ է տեղակայել շենքերի նկուղում, կիսանկուղում կամ առաջին հարկում: Հրդեհաշիջման կայանի տեղադրումն առաջին հարկից վեր թույլատրվում է, եթե </w:t>
      </w:r>
      <w:r w:rsidR="00456B30" w:rsidRPr="000E23FA">
        <w:rPr>
          <w:lang w:val="hy-AM"/>
        </w:rPr>
        <w:t>շենքում ապահովվում են սարքավորանքի ներս բերելը տեղադրման վայր</w:t>
      </w:r>
      <w:r w:rsidR="005A31D3" w:rsidRPr="000E23FA">
        <w:rPr>
          <w:lang w:val="hy-AM"/>
        </w:rPr>
        <w:t>,</w:t>
      </w:r>
      <w:r w:rsidR="00456B30" w:rsidRPr="000E23FA">
        <w:rPr>
          <w:lang w:val="hy-AM"/>
        </w:rPr>
        <w:t xml:space="preserve"> տեղակայման ու</w:t>
      </w:r>
      <w:r w:rsidR="005A31D3" w:rsidRPr="000E23FA">
        <w:rPr>
          <w:lang w:val="hy-AM"/>
        </w:rPr>
        <w:t xml:space="preserve"> </w:t>
      </w:r>
      <w:r w:rsidR="008624BD" w:rsidRPr="000E23FA">
        <w:rPr>
          <w:lang w:val="hy-AM"/>
        </w:rPr>
        <w:t>շահագործման աշխատանքների իրականացումը:</w:t>
      </w:r>
    </w:p>
    <w:p w14:paraId="7EDFA7EC" w14:textId="77777777" w:rsidR="008624BD" w:rsidRPr="000E23FA" w:rsidRDefault="00C56E7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Ելքը կայանից պետք է նախատեսել անմիջապես դեպի շենքից դուրս, դեպի դուրս ելք</w:t>
      </w:r>
      <w:r w:rsidR="005B6140" w:rsidRPr="000E23FA">
        <w:rPr>
          <w:lang w:val="hy-AM"/>
        </w:rPr>
        <w:t xml:space="preserve"> </w:t>
      </w:r>
      <w:r w:rsidR="008624BD" w:rsidRPr="000E23FA">
        <w:rPr>
          <w:lang w:val="hy-AM"/>
        </w:rPr>
        <w:t xml:space="preserve">ունեցող աստիճանավանդակ, նախասրահ կամ միջանցք, պայմանով, որ հեռավորությունը կայանի ելքից մինչև աստիճանավանդակ չի գերազանցում 25 մ և դեպի այդ միջանցք չկան ելքեր </w:t>
      </w:r>
      <w:r w:rsidR="00CC1D95" w:rsidRPr="000E23FA">
        <w:rPr>
          <w:lang w:val="hy-AM"/>
        </w:rPr>
        <w:t xml:space="preserve">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</w:t>
      </w:r>
      <w:r w:rsidR="00CC1D95" w:rsidRPr="000E23FA">
        <w:rPr>
          <w:lang w:val="hy-AM"/>
        </w:rPr>
        <w:t xml:space="preserve">ի </w:t>
      </w:r>
      <w:r w:rsidR="008624BD" w:rsidRPr="000E23FA">
        <w:rPr>
          <w:lang w:val="hy-AM"/>
        </w:rPr>
        <w:t>Ա և Բ կարգի սենքերից:</w:t>
      </w:r>
    </w:p>
    <w:p w14:paraId="653A1646" w14:textId="77777777" w:rsidR="008624BD" w:rsidRPr="000E23FA" w:rsidRDefault="007A208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</w:t>
      </w:r>
      <w:r w:rsidR="008624BD" w:rsidRPr="000E23FA">
        <w:rPr>
          <w:lang w:val="hy-AM"/>
        </w:rPr>
        <w:t>այանը կարող է տեղակայվել գործարանային արտադրության առանձին բլոկ-բոքսում, դրսում կամ էլ ներսում, եթե նրա իրանը 1-ին աստիճանի հրակայուն է և  դուռը բացվում է անմիջապես դեպի դուրս:</w:t>
      </w:r>
    </w:p>
    <w:p w14:paraId="007559EB" w14:textId="77777777" w:rsidR="008624BD" w:rsidRPr="000E23FA" w:rsidRDefault="00DB70AA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Հավասարաջերմ հեղուկամբարները կարելի է տեղակայել շենքերից դուրս, տեղումնե</w:t>
      </w:r>
      <w:r w:rsidR="008624BD" w:rsidRPr="000E23FA">
        <w:rPr>
          <w:lang w:val="hy-AM"/>
        </w:rPr>
        <w:t xml:space="preserve">րից և արևից պաշտպանիչ ծածկով,  ցանկապատված հարթակում համաձայն </w:t>
      </w:r>
      <w:r w:rsidR="00B31076" w:rsidRPr="000E23FA">
        <w:rPr>
          <w:lang w:val="hy-AM"/>
        </w:rPr>
        <w:t>ԳՕՍՏ</w:t>
      </w:r>
      <w:r w:rsidR="008624BD" w:rsidRPr="000E23FA">
        <w:rPr>
          <w:lang w:val="hy-AM"/>
        </w:rPr>
        <w:t xml:space="preserve"> 15150-69-ի պահանջների։ Ընդ որում անհրաժեշտ է. </w:t>
      </w:r>
    </w:p>
    <w:p w14:paraId="310741B9" w14:textId="77777777" w:rsidR="008624BD" w:rsidRPr="000E23FA" w:rsidRDefault="008624BD" w:rsidP="000E23FA">
      <w:pPr>
        <w:pStyle w:val="ListParagraph"/>
        <w:numPr>
          <w:ilvl w:val="0"/>
          <w:numId w:val="69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մոդուլի տեղակայման վայրը ապահովել վթարային լուսավորությամբ,</w:t>
      </w:r>
    </w:p>
    <w:p w14:paraId="7E711645" w14:textId="77777777" w:rsidR="008624BD" w:rsidRPr="002513D0" w:rsidRDefault="000A4922" w:rsidP="002513D0">
      <w:pPr>
        <w:pStyle w:val="ListParagraph"/>
        <w:numPr>
          <w:ilvl w:val="0"/>
          <w:numId w:val="69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միջոցներ ձեռնարկել մարդկանց չարտոնված մուտքը այդ տարածք, մոդուլին,</w:t>
      </w:r>
      <w:r w:rsidR="002513D0" w:rsidRPr="00D60CA1">
        <w:rPr>
          <w:lang w:val="hy-AM"/>
        </w:rPr>
        <w:t xml:space="preserve"> </w:t>
      </w:r>
      <w:r w:rsidR="00963F53" w:rsidRPr="002513D0">
        <w:rPr>
          <w:lang w:val="hy-AM"/>
        </w:rPr>
        <w:t>դրա</w:t>
      </w:r>
      <w:r w:rsidR="00DF61FD" w:rsidRPr="002513D0">
        <w:rPr>
          <w:lang w:val="hy-AM"/>
        </w:rPr>
        <w:t xml:space="preserve"> </w:t>
      </w:r>
      <w:r w:rsidR="0061347F" w:rsidRPr="002513D0">
        <w:rPr>
          <w:lang w:val="hy-AM"/>
        </w:rPr>
        <w:t>գործարկ</w:t>
      </w:r>
      <w:r w:rsidR="008624BD" w:rsidRPr="002513D0">
        <w:rPr>
          <w:lang w:val="hy-AM"/>
        </w:rPr>
        <w:t>իչներին և բաշխիչ սարքվածքներին հասանելիությունը արգելելու նպատակով,</w:t>
      </w:r>
    </w:p>
    <w:p w14:paraId="53704605" w14:textId="77777777" w:rsidR="007E63B1" w:rsidRPr="000E23FA" w:rsidRDefault="008624BD" w:rsidP="000E23FA">
      <w:pPr>
        <w:pStyle w:val="ListParagraph"/>
        <w:numPr>
          <w:ilvl w:val="0"/>
          <w:numId w:val="69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նախատեսել մոդուլին մոտեցող ավտոմոբիլային ճանապարհ։</w:t>
      </w:r>
    </w:p>
    <w:p w14:paraId="153B1419" w14:textId="77777777" w:rsidR="00951982" w:rsidRPr="000E23FA" w:rsidRDefault="008624BD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Այն կայանքների համար, որտեղ օգտագործվում են մոդուլներ և մարտկոցներ, կայանի սենքի բարձրությունը պետք է լինի 2.5 մ ոչ պակաս:</w:t>
      </w:r>
    </w:p>
    <w:p w14:paraId="167EB43D" w14:textId="77777777" w:rsidR="008624BD" w:rsidRPr="000E23FA" w:rsidRDefault="008624BD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 </w:t>
      </w:r>
      <w:r w:rsidR="00180CC1" w:rsidRPr="000E23FA">
        <w:rPr>
          <w:lang w:val="hy-AM"/>
        </w:rPr>
        <w:t>Հավասարաջերմ հեղուկամբարի տեղակայման սենքի նվազագույն բարձրությունը</w:t>
      </w:r>
      <w:r w:rsidR="005B6140" w:rsidRPr="000E23FA">
        <w:rPr>
          <w:lang w:val="hy-AM"/>
        </w:rPr>
        <w:t xml:space="preserve"> </w:t>
      </w:r>
      <w:r w:rsidR="00180CC1" w:rsidRPr="000E23FA">
        <w:rPr>
          <w:lang w:val="hy-AM"/>
        </w:rPr>
        <w:t>որոշվում է հեղուկամբարի բարձրությամբ՝ նրանից մինչև առաստաղը ապահովելով 1 մ ոչ</w:t>
      </w:r>
      <w:r w:rsidR="005B6140" w:rsidRPr="000E23FA">
        <w:rPr>
          <w:lang w:val="hy-AM"/>
        </w:rPr>
        <w:t xml:space="preserve"> </w:t>
      </w:r>
      <w:r w:rsidRPr="000E23FA">
        <w:rPr>
          <w:lang w:val="hy-AM"/>
        </w:rPr>
        <w:t>պակաս հեռավորություն:</w:t>
      </w:r>
    </w:p>
    <w:p w14:paraId="15D541A2" w14:textId="77777777" w:rsidR="008624BD" w:rsidRPr="000E23FA" w:rsidRDefault="00180CC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Հրդեհաշիջման կայանների սենքերում պետք է լինի 5-ից մինչև 35</w:t>
      </w:r>
      <w:r w:rsidRPr="000E23FA">
        <w:rPr>
          <w:vertAlign w:val="superscript"/>
          <w:lang w:val="hy-AM"/>
        </w:rPr>
        <w:t>0</w:t>
      </w:r>
      <w:r w:rsidRPr="000E23FA">
        <w:rPr>
          <w:lang w:val="hy-AM"/>
        </w:rPr>
        <w:t>C ջերմաստիճան,</w:t>
      </w:r>
      <w:r w:rsidR="005B6140" w:rsidRPr="000E23FA">
        <w:rPr>
          <w:lang w:val="hy-AM"/>
        </w:rPr>
        <w:t xml:space="preserve"> </w:t>
      </w:r>
      <w:r w:rsidR="008624BD" w:rsidRPr="000E23FA">
        <w:rPr>
          <w:lang w:val="hy-AM"/>
        </w:rPr>
        <w:t>օդի հարաբերական խոնավությունը 25</w:t>
      </w:r>
      <w:r w:rsidR="008624BD" w:rsidRPr="000E23FA">
        <w:rPr>
          <w:vertAlign w:val="superscript"/>
          <w:lang w:val="hy-AM"/>
        </w:rPr>
        <w:t>0</w:t>
      </w:r>
      <w:r w:rsidR="008624BD" w:rsidRPr="000E23FA">
        <w:rPr>
          <w:lang w:val="hy-AM"/>
        </w:rPr>
        <w:t>C դեպքում՝ 80%-ից ոչ ավելի:</w:t>
      </w:r>
    </w:p>
    <w:p w14:paraId="3143A38B" w14:textId="77777777" w:rsidR="008624BD" w:rsidRPr="000E23FA" w:rsidRDefault="008624BD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Հրդեհաշիջման կայանում աշխատանքային և վթարային լուսավորությունը պետք է ապահովել համաձայն </w:t>
      </w:r>
      <w:r w:rsidR="00D17894" w:rsidRPr="000E23FA">
        <w:rPr>
          <w:lang w:val="hy-AM"/>
        </w:rPr>
        <w:t xml:space="preserve">ՀՀ քաղաքաշինության նախարարի </w:t>
      </w:r>
      <w:r w:rsidR="00310FE2" w:rsidRPr="000E23FA">
        <w:rPr>
          <w:lang w:val="hy-AM"/>
        </w:rPr>
        <w:t>2017 թվականի ապրիլի 13-ի</w:t>
      </w:r>
      <w:r w:rsidR="00D17894" w:rsidRPr="000E23FA">
        <w:rPr>
          <w:lang w:val="hy-AM"/>
        </w:rPr>
        <w:t xml:space="preserve"> N 56-Ն հրամանով հաստատված ՀՀՇՆ 22-03-2017</w:t>
      </w:r>
      <w:r w:rsidR="0046652E" w:rsidRPr="000E23FA">
        <w:rPr>
          <w:lang w:val="hy-AM"/>
        </w:rPr>
        <w:t xml:space="preserve"> </w:t>
      </w:r>
      <w:r w:rsidR="00D17894" w:rsidRPr="000E23FA">
        <w:rPr>
          <w:lang w:val="hy-AM"/>
        </w:rPr>
        <w:t xml:space="preserve">«Արհեստական և բնական լուսավորում» շինարարական </w:t>
      </w:r>
      <w:r w:rsidR="001D557E" w:rsidRPr="000E23FA">
        <w:rPr>
          <w:lang w:val="hy-AM"/>
        </w:rPr>
        <w:t>նորմերի</w:t>
      </w:r>
      <w:r w:rsidR="005D5B46" w:rsidRPr="000E23FA">
        <w:rPr>
          <w:lang w:val="hy-AM"/>
        </w:rPr>
        <w:t>:</w:t>
      </w:r>
    </w:p>
    <w:p w14:paraId="0AE5CE1C" w14:textId="77777777" w:rsidR="008624BD" w:rsidRPr="000E23FA" w:rsidRDefault="00467AC7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Հրդեհաշիջման կայանում պետք է նախատեսել ոչ պակաս քան կրկնապատիկ </w:t>
      </w:r>
      <w:r w:rsidR="008624BD" w:rsidRPr="000E23FA">
        <w:rPr>
          <w:lang w:val="hy-AM"/>
        </w:rPr>
        <w:t>օդափոխանակությամբ ներհոս-արտահոս օդափոխությ</w:t>
      </w:r>
      <w:r w:rsidR="007A2081" w:rsidRPr="000E23FA">
        <w:rPr>
          <w:lang w:val="hy-AM"/>
        </w:rPr>
        <w:t>ուն</w:t>
      </w:r>
      <w:r w:rsidR="008624BD" w:rsidRPr="000E23FA">
        <w:rPr>
          <w:lang w:val="hy-AM"/>
        </w:rPr>
        <w:t>, ինչպես նաև կապ</w:t>
      </w:r>
      <w:r w:rsidR="005D5B46" w:rsidRPr="000E23FA">
        <w:rPr>
          <w:lang w:val="hy-AM"/>
        </w:rPr>
        <w:t>ի միջոցներ</w:t>
      </w:r>
      <w:r w:rsidR="008624BD" w:rsidRPr="000E23FA">
        <w:rPr>
          <w:lang w:val="hy-AM"/>
        </w:rPr>
        <w:t>՝ շուրջօրյա հերթապահությա</w:t>
      </w:r>
      <w:r w:rsidR="00AC47A4" w:rsidRPr="000E23FA">
        <w:rPr>
          <w:lang w:val="hy-AM"/>
        </w:rPr>
        <w:t>մբ</w:t>
      </w:r>
      <w:r w:rsidR="008624BD" w:rsidRPr="000E23FA">
        <w:rPr>
          <w:lang w:val="hy-AM"/>
        </w:rPr>
        <w:t xml:space="preserve"> սենքի (առկայության դեպքում) կամ պատասխանատու աշխատ</w:t>
      </w:r>
      <w:r w:rsidR="00AC47A4" w:rsidRPr="000E23FA">
        <w:rPr>
          <w:lang w:val="hy-AM"/>
        </w:rPr>
        <w:t>ողն</w:t>
      </w:r>
      <w:r w:rsidR="008624BD" w:rsidRPr="000E23FA">
        <w:rPr>
          <w:lang w:val="hy-AM"/>
        </w:rPr>
        <w:t>երի հետ</w:t>
      </w:r>
      <w:r w:rsidR="005D5B46" w:rsidRPr="000E23FA">
        <w:rPr>
          <w:lang w:val="hy-AM"/>
        </w:rPr>
        <w:t>:</w:t>
      </w:r>
    </w:p>
    <w:p w14:paraId="2D20CE02" w14:textId="77777777" w:rsidR="00FB7BC9" w:rsidRPr="000E23FA" w:rsidRDefault="007A34C6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Հրդեհաշիջման կայանի մուտքի դռան վերևում պետք է տեղակայել վթարային լուսավորությանը միացված լուսատախտակ՝ </w:t>
      </w:r>
      <w:r w:rsidR="007D4CB7" w:rsidRPr="000E23FA">
        <w:rPr>
          <w:lang w:val="hy-AM"/>
        </w:rPr>
        <w:t>«</w:t>
      </w:r>
      <w:r w:rsidRPr="000E23FA">
        <w:rPr>
          <w:lang w:val="hy-AM"/>
        </w:rPr>
        <w:t>ՀՐԴԵՀԱՇԻՋՄԱՆ ԿԱՅԱՆ</w:t>
      </w:r>
      <w:r w:rsidR="007D4CB7" w:rsidRPr="000E23FA">
        <w:rPr>
          <w:lang w:val="hy-AM"/>
        </w:rPr>
        <w:t>»</w:t>
      </w:r>
      <w:r w:rsidRPr="000E23FA">
        <w:rPr>
          <w:lang w:val="hy-AM"/>
        </w:rPr>
        <w:t xml:space="preserve"> գրությամբ, իսկ դուռը</w:t>
      </w:r>
      <w:r w:rsidR="00467AC7" w:rsidRPr="000E23FA">
        <w:rPr>
          <w:lang w:val="hy-AM"/>
        </w:rPr>
        <w:t xml:space="preserve"> </w:t>
      </w:r>
      <w:r w:rsidR="008624BD" w:rsidRPr="000E23FA">
        <w:rPr>
          <w:lang w:val="hy-AM"/>
        </w:rPr>
        <w:t>սարքավորել մուտքի հսկման համակարգով:</w:t>
      </w:r>
    </w:p>
    <w:p w14:paraId="5E8BE14A" w14:textId="77777777" w:rsidR="00D9032C" w:rsidRPr="000E23FA" w:rsidRDefault="007721BD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Պաշտպանվող սենքի ներսում տեղակայված մոդուլային կայանքների տեղային ձեռքով</w:t>
      </w:r>
      <w:r w:rsidR="00467AC7" w:rsidRPr="000E23FA">
        <w:rPr>
          <w:lang w:val="hy-AM"/>
        </w:rPr>
        <w:t xml:space="preserve"> </w:t>
      </w:r>
      <w:r w:rsidR="00FB7BC9" w:rsidRPr="000E23FA">
        <w:rPr>
          <w:lang w:val="hy-AM"/>
        </w:rPr>
        <w:t>գործարկումը պետք է բացառվի:</w:t>
      </w:r>
    </w:p>
    <w:p w14:paraId="374EC76C" w14:textId="77777777" w:rsidR="00073BB0" w:rsidRPr="000E23FA" w:rsidRDefault="00073BB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Անհրաժեշտության դեպքում պաշտպանվող սենքից դուրս տեղակայված մոդուլային կայանքներում ձեռքով տեղային գործարկում կարող է նախատեսվել եթե գործարկվող սարքվածքները.</w:t>
      </w:r>
    </w:p>
    <w:p w14:paraId="64455785" w14:textId="77777777" w:rsidR="00073BB0" w:rsidRPr="000E23FA" w:rsidRDefault="00073BB0" w:rsidP="000E23FA">
      <w:pPr>
        <w:pStyle w:val="ListParagraph"/>
        <w:numPr>
          <w:ilvl w:val="0"/>
          <w:numId w:val="70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դասավորվեն պաշտպանվող սենքից դուրս՝ հրդեհի գործոնների ազդեցությունից անվտանգ գոտում,</w:t>
      </w:r>
    </w:p>
    <w:p w14:paraId="533B68A0" w14:textId="77777777" w:rsidR="00073BB0" w:rsidRPr="000E23FA" w:rsidRDefault="00073BB0" w:rsidP="000E23FA">
      <w:pPr>
        <w:pStyle w:val="ListParagraph"/>
        <w:numPr>
          <w:ilvl w:val="0"/>
          <w:numId w:val="70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լինեն պաշտպանված չարտոնված գործարկումները բացառելու համար,</w:t>
      </w:r>
    </w:p>
    <w:p w14:paraId="29299DC4" w14:textId="77777777" w:rsidR="00073BB0" w:rsidRPr="000E23FA" w:rsidRDefault="00073BB0" w:rsidP="000E23FA">
      <w:pPr>
        <w:pStyle w:val="ListParagraph"/>
        <w:numPr>
          <w:ilvl w:val="0"/>
          <w:numId w:val="70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ապահովեն կայանքի գործարկման բոլոր մոդուլների միաժամանակյա գործարկումը:</w:t>
      </w:r>
    </w:p>
    <w:p w14:paraId="3C96214D" w14:textId="77777777" w:rsidR="00951982" w:rsidRPr="00CE5E03" w:rsidRDefault="000A4922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CE5E03">
        <w:rPr>
          <w:lang w:val="hy-AM"/>
        </w:rPr>
        <w:t>Հրդհաշիջման կայանքի սարքավորանքը մի քանի մակարդակներում</w:t>
      </w:r>
      <w:r w:rsidRPr="00D60CA1">
        <w:rPr>
          <w:lang w:val="hy-AM"/>
        </w:rPr>
        <w:t xml:space="preserve"> տեղակայված</w:t>
      </w:r>
      <w:r w:rsidR="00CE5E03" w:rsidRPr="00D60CA1">
        <w:rPr>
          <w:lang w:val="hy-AM"/>
        </w:rPr>
        <w:t xml:space="preserve"> </w:t>
      </w:r>
      <w:r w:rsidR="00073BB0" w:rsidRPr="00CE5E03">
        <w:rPr>
          <w:lang w:val="hy-AM"/>
        </w:rPr>
        <w:t xml:space="preserve">լինելու դեպքում ձեռքի տեղային գործարկման, ինչպես նաև բաշխման </w:t>
      </w:r>
      <w:r w:rsidR="00073BB0" w:rsidRPr="00CE5E03">
        <w:rPr>
          <w:lang w:val="hy-AM"/>
        </w:rPr>
        <w:lastRenderedPageBreak/>
        <w:t>սարքվածքները պետք է տեղակայվեն հրդահշիջման կայանի մուտքի մակարդակում, հատակից 1.7մ-ից ոչ բարձր, արագ մոտեցման տեսակետից հարմար տեղում:</w:t>
      </w:r>
    </w:p>
    <w:p w14:paraId="66884A2E" w14:textId="77777777" w:rsidR="00FB7BC9" w:rsidRPr="000E23FA" w:rsidRDefault="00180CC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ԳՀ կայանքները մի քանի գոտիների համար նախատեսված լինելու դեպքում ձեռքի</w:t>
      </w:r>
      <w:r w:rsidR="00467AC7" w:rsidRPr="000E23FA">
        <w:rPr>
          <w:lang w:val="hy-AM"/>
        </w:rPr>
        <w:t xml:space="preserve"> </w:t>
      </w:r>
      <w:r w:rsidR="00073BB0" w:rsidRPr="000E23FA">
        <w:rPr>
          <w:lang w:val="hy-AM"/>
        </w:rPr>
        <w:t>գործարկման յուրաքանրյուր սարքվածք պետք է ունենա հուշատախտակ պաշտպանվող ուղղության (սենքի) անվանումով:</w:t>
      </w:r>
    </w:p>
    <w:p w14:paraId="1592C44B" w14:textId="77777777" w:rsidR="0046652E" w:rsidRPr="000E23FA" w:rsidRDefault="0046652E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  <w:bookmarkStart w:id="90" w:name="_Hlk148454335"/>
    </w:p>
    <w:p w14:paraId="3A813535" w14:textId="77777777" w:rsidR="00C940B1" w:rsidRPr="000E23FA" w:rsidRDefault="00401BDC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bCs/>
        </w:rPr>
      </w:pPr>
      <w:r w:rsidRPr="000E23FA">
        <w:rPr>
          <w:b/>
          <w:bCs/>
        </w:rPr>
        <w:t xml:space="preserve">3.3.7. </w:t>
      </w:r>
      <w:bookmarkStart w:id="91" w:name="_Hlk151037810"/>
      <w:r w:rsidR="00C940B1" w:rsidRPr="000E23FA">
        <w:rPr>
          <w:b/>
          <w:bCs/>
        </w:rPr>
        <w:t>ՊԱՇՏՊԱՆՎՈՂ ՍԵՆՔԵՐԻՆ ՆԵՐԿԱՅԱՑՎՈՂ ՊԱՀԱՆՋՆԵՐԸ</w:t>
      </w:r>
    </w:p>
    <w:p w14:paraId="09E3026E" w14:textId="77777777" w:rsidR="0046652E" w:rsidRPr="000E23FA" w:rsidRDefault="0046652E" w:rsidP="00C12B55">
      <w:pPr>
        <w:tabs>
          <w:tab w:val="left" w:pos="1260"/>
        </w:tabs>
        <w:spacing w:after="0" w:line="360" w:lineRule="auto"/>
        <w:ind w:firstLine="540"/>
        <w:contextualSpacing/>
        <w:jc w:val="center"/>
      </w:pPr>
    </w:p>
    <w:bookmarkEnd w:id="90"/>
    <w:bookmarkEnd w:id="91"/>
    <w:p w14:paraId="64E0F712" w14:textId="77777777" w:rsidR="005D0A9B" w:rsidRPr="000E23FA" w:rsidRDefault="005D0A9B" w:rsidP="00C12B55">
      <w:pPr>
        <w:numPr>
          <w:ilvl w:val="0"/>
          <w:numId w:val="1"/>
        </w:numPr>
        <w:tabs>
          <w:tab w:val="left" w:pos="284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Պաշտպանվող սենքերը պետք է բավարարեն </w:t>
      </w:r>
      <w:r w:rsidR="00B96715" w:rsidRPr="000E23FA">
        <w:rPr>
          <w:lang w:val="hy-AM"/>
        </w:rPr>
        <w:t>6</w:t>
      </w:r>
      <w:r w:rsidR="004871A0" w:rsidRPr="000E23FA">
        <w:t>1</w:t>
      </w:r>
      <w:r w:rsidR="00CD3EB4" w:rsidRPr="000E23FA">
        <w:t>3</w:t>
      </w:r>
      <w:r w:rsidR="0046652E" w:rsidRPr="000E23FA">
        <w:rPr>
          <w:lang w:val="hy-AM"/>
        </w:rPr>
        <w:t>-</w:t>
      </w:r>
      <w:r w:rsidR="00B96715" w:rsidRPr="000E23FA">
        <w:rPr>
          <w:lang w:val="hy-AM"/>
        </w:rPr>
        <w:t>6</w:t>
      </w:r>
      <w:r w:rsidR="00B34B9F" w:rsidRPr="000E23FA">
        <w:t>1</w:t>
      </w:r>
      <w:r w:rsidR="00CD3EB4" w:rsidRPr="000E23FA">
        <w:t>5</w:t>
      </w:r>
      <w:r w:rsidR="00215E22" w:rsidRPr="000E23FA">
        <w:rPr>
          <w:lang w:val="hy-AM"/>
        </w:rPr>
        <w:t>-րդ</w:t>
      </w:r>
      <w:r w:rsidRPr="000E23FA">
        <w:rPr>
          <w:lang w:val="hy-AM"/>
        </w:rPr>
        <w:t xml:space="preserve"> կետերի պահանջներին, ունենան հաշվարկային ավելցուկային ճնշմանը դիմակայող պատեր, դռներ և պատուհաններ:</w:t>
      </w:r>
    </w:p>
    <w:p w14:paraId="257367D3" w14:textId="77777777" w:rsidR="005D0A9B" w:rsidRPr="000E23FA" w:rsidRDefault="005D0A9B" w:rsidP="00C12B55">
      <w:pPr>
        <w:numPr>
          <w:ilvl w:val="0"/>
          <w:numId w:val="1"/>
        </w:numPr>
        <w:tabs>
          <w:tab w:val="left" w:pos="284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Սենքերում ըստ անհրաժեշտության պետք է նախատեսել սարքվածքներ (կամ ընդհուպ բաց որմնախորշեր) թույլատրելի ճնշումը գերազանցող ավելցուկային ճնշումը արտանետելու համար:</w:t>
      </w:r>
    </w:p>
    <w:p w14:paraId="5762CDE9" w14:textId="77777777" w:rsidR="005D0A9B" w:rsidRPr="000E23FA" w:rsidRDefault="005D0A9B" w:rsidP="00C12B55">
      <w:pPr>
        <w:numPr>
          <w:ilvl w:val="0"/>
          <w:numId w:val="1"/>
        </w:numPr>
        <w:tabs>
          <w:tab w:val="left" w:pos="284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Անհրաժեշտ է բացառել տեխնոլոգիապես չհիմնավորված որմնախորշերը, հերմետիկացնել մալուխային անցումները, դռների վրա տեղակայել ինքնափակիչներ:</w:t>
      </w:r>
    </w:p>
    <w:p w14:paraId="04824FB2" w14:textId="77777777" w:rsidR="005D0A9B" w:rsidRPr="000E23FA" w:rsidRDefault="005D0A9B" w:rsidP="00C12B55">
      <w:pPr>
        <w:numPr>
          <w:ilvl w:val="0"/>
          <w:numId w:val="1"/>
        </w:numPr>
        <w:tabs>
          <w:tab w:val="left" w:pos="284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Օդային ջեռուցման, օդորակման, ընդհանուր և հակածխային օդափոխության, ինչպես նաև գազածխահեռացման համակարգերը պետք է բավարարեն </w:t>
      </w:r>
      <w:r w:rsidR="00160331" w:rsidRPr="000E23FA">
        <w:rPr>
          <w:lang w:val="hy-AM"/>
        </w:rPr>
        <w:t xml:space="preserve">ՀՀ քաղաքաշինության նախարարի </w:t>
      </w:r>
      <w:r w:rsidR="00F85714" w:rsidRPr="000E23FA">
        <w:rPr>
          <w:lang w:val="hy-AM"/>
        </w:rPr>
        <w:t>2004 թվականի օգոստոսի 4-ի</w:t>
      </w:r>
      <w:r w:rsidR="00160331" w:rsidRPr="000E23FA">
        <w:rPr>
          <w:lang w:val="hy-AM"/>
        </w:rPr>
        <w:t xml:space="preserve"> N 83-Ն հրամանով հաստատված ՀՀՇՆ IV-12.02.01-04</w:t>
      </w:r>
      <w:r w:rsidR="0046652E" w:rsidRPr="000E23FA">
        <w:rPr>
          <w:lang w:val="hy-AM"/>
        </w:rPr>
        <w:t xml:space="preserve"> </w:t>
      </w:r>
      <w:r w:rsidR="00160331" w:rsidRPr="000E23FA">
        <w:rPr>
          <w:lang w:val="hy-AM"/>
        </w:rPr>
        <w:t>«Ջեռուցում, օդափոխում և օդի լավորակում» շինարարական նորմ</w:t>
      </w:r>
      <w:r w:rsidR="000F2190" w:rsidRPr="000E23FA">
        <w:rPr>
          <w:lang w:val="hy-AM"/>
        </w:rPr>
        <w:t>եր</w:t>
      </w:r>
      <w:r w:rsidR="00160331" w:rsidRPr="000E23FA">
        <w:rPr>
          <w:lang w:val="hy-AM"/>
        </w:rPr>
        <w:t>ի</w:t>
      </w:r>
      <w:r w:rsidRPr="000E23FA">
        <w:rPr>
          <w:lang w:val="hy-AM"/>
        </w:rPr>
        <w:t xml:space="preserve"> պահանջներին: Ընդ որում, եթե վերոգրյալ համակարգերի օդատարներում նախատեսված չեն կափույրներ, ապա սենքի եզրափակող կառուցվածքատարրերի վրա գտնվող </w:t>
      </w:r>
      <w:r w:rsidR="00817391" w:rsidRPr="000E23FA">
        <w:rPr>
          <w:lang w:val="hy-AM"/>
        </w:rPr>
        <w:t xml:space="preserve">օդափոխության </w:t>
      </w:r>
      <w:r w:rsidRPr="000E23FA">
        <w:rPr>
          <w:lang w:val="hy-AM"/>
        </w:rPr>
        <w:t xml:space="preserve">անցքերը պետք է դիտարկել որպես բաց որմնախորշեր, իսկ </w:t>
      </w:r>
      <w:r w:rsidR="00A53160" w:rsidRPr="000E23FA">
        <w:rPr>
          <w:lang w:val="hy-AM"/>
        </w:rPr>
        <w:t xml:space="preserve">ըստ </w:t>
      </w:r>
      <w:r w:rsidR="00A048E3" w:rsidRPr="000E23FA">
        <w:rPr>
          <w:lang w:val="hy-AM"/>
        </w:rPr>
        <w:t xml:space="preserve">ՀՍՏ </w:t>
      </w:r>
      <w:r w:rsidR="00B31076" w:rsidRPr="000E23FA">
        <w:rPr>
          <w:lang w:val="hy-AM"/>
        </w:rPr>
        <w:t>ԳՕՍՏ</w:t>
      </w:r>
      <w:r w:rsidR="00A53160" w:rsidRPr="000E23FA">
        <w:rPr>
          <w:lang w:val="hy-AM"/>
        </w:rPr>
        <w:t xml:space="preserve"> Ռ 53301-20</w:t>
      </w:r>
      <w:r w:rsidR="00A048E3" w:rsidRPr="000E23FA">
        <w:rPr>
          <w:lang w:val="hy-AM"/>
        </w:rPr>
        <w:t>2</w:t>
      </w:r>
      <w:r w:rsidR="00A53160" w:rsidRPr="000E23FA">
        <w:rPr>
          <w:lang w:val="hy-AM"/>
        </w:rPr>
        <w:t xml:space="preserve">3-ի </w:t>
      </w:r>
      <w:r w:rsidRPr="000E23FA">
        <w:rPr>
          <w:lang w:val="hy-AM"/>
        </w:rPr>
        <w:t xml:space="preserve">կափույրներ նախատեսված լինելու </w:t>
      </w:r>
      <w:r w:rsidR="007721BD" w:rsidRPr="000E23FA">
        <w:rPr>
          <w:lang w:val="hy-AM"/>
        </w:rPr>
        <w:t>դեպքում՝ օդատարների ծավալները մինչև այդ կափույրներ՝ ներառել սենքի հաշվարկային</w:t>
      </w:r>
      <w:r w:rsidR="00180CC1" w:rsidRPr="000E23FA">
        <w:rPr>
          <w:lang w:val="hy-AM"/>
        </w:rPr>
        <w:t xml:space="preserve"> </w:t>
      </w:r>
      <w:r w:rsidRPr="000E23FA">
        <w:rPr>
          <w:lang w:val="hy-AM"/>
        </w:rPr>
        <w:t>ծավալում:</w:t>
      </w:r>
    </w:p>
    <w:p w14:paraId="1638104C" w14:textId="77777777" w:rsidR="00305874" w:rsidRPr="000E23FA" w:rsidRDefault="00DB70AA" w:rsidP="00C12B55">
      <w:pPr>
        <w:numPr>
          <w:ilvl w:val="0"/>
          <w:numId w:val="1"/>
        </w:numPr>
        <w:tabs>
          <w:tab w:val="left" w:pos="284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Սենքի մուտքի մոտ անհրաժեշտ է նախատեսել ազդանշանում ըստ ԳՕՍՏ</w:t>
      </w:r>
      <w:r w:rsidR="0046652E" w:rsidRPr="000E23FA">
        <w:rPr>
          <w:lang w:val="hy-AM"/>
        </w:rPr>
        <w:t xml:space="preserve"> 12.4.009-83 </w:t>
      </w:r>
      <w:r w:rsidR="005D0A9B" w:rsidRPr="000E23FA">
        <w:rPr>
          <w:lang w:val="hy-AM"/>
        </w:rPr>
        <w:t xml:space="preserve">և </w:t>
      </w:r>
      <w:r w:rsidR="00B31076" w:rsidRPr="000E23FA">
        <w:rPr>
          <w:lang w:val="hy-AM"/>
        </w:rPr>
        <w:t>ԳՕՍՏ</w:t>
      </w:r>
      <w:r w:rsidR="005D0A9B" w:rsidRPr="000E23FA">
        <w:rPr>
          <w:lang w:val="hy-AM"/>
        </w:rPr>
        <w:t xml:space="preserve"> 12.3.046</w:t>
      </w:r>
      <w:r w:rsidR="00C45091" w:rsidRPr="000E23FA">
        <w:rPr>
          <w:lang w:val="hy-AM"/>
        </w:rPr>
        <w:t>-91</w:t>
      </w:r>
      <w:r w:rsidR="005D0A9B" w:rsidRPr="000E23FA">
        <w:rPr>
          <w:lang w:val="hy-AM"/>
        </w:rPr>
        <w:t xml:space="preserve"> պահանջների:</w:t>
      </w:r>
    </w:p>
    <w:p w14:paraId="7FD5E2A9" w14:textId="77777777" w:rsidR="000E1F04" w:rsidRPr="00C12B55" w:rsidRDefault="000E1F04" w:rsidP="00C12B55">
      <w:pPr>
        <w:numPr>
          <w:ilvl w:val="0"/>
          <w:numId w:val="1"/>
        </w:numPr>
        <w:tabs>
          <w:tab w:val="left" w:pos="284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C12B55">
        <w:rPr>
          <w:lang w:val="hy-AM"/>
        </w:rPr>
        <w:t xml:space="preserve">Հրդեհաշիջումից հետո գազերի և ծխի հեռացումը անհրաժեշտ է իրականացնել գազածխահեռացման առանձնացված համակարգով: Թույլատրվում է ծխահեռացումն </w:t>
      </w:r>
      <w:r w:rsidR="000A4922" w:rsidRPr="00D60CA1">
        <w:rPr>
          <w:lang w:val="hy-AM"/>
        </w:rPr>
        <w:t xml:space="preserve"> </w:t>
      </w:r>
      <w:r w:rsidR="000A4922" w:rsidRPr="00C12B55">
        <w:rPr>
          <w:lang w:val="hy-AM"/>
        </w:rPr>
        <w:lastRenderedPageBreak/>
        <w:t>իրականացնել</w:t>
      </w:r>
      <w:r w:rsidR="00C12B55" w:rsidRPr="00D60CA1">
        <w:rPr>
          <w:lang w:val="hy-AM"/>
        </w:rPr>
        <w:t xml:space="preserve"> </w:t>
      </w:r>
      <w:r w:rsidR="000A4922" w:rsidRPr="00C12B55">
        <w:rPr>
          <w:lang w:val="hy-AM"/>
        </w:rPr>
        <w:t>շարժական ծխաքարշերով կամ շենքի ընդհանուր օդափոխության</w:t>
      </w:r>
      <w:r w:rsidR="000A4922" w:rsidRPr="00D60CA1">
        <w:rPr>
          <w:lang w:val="hy-AM"/>
        </w:rPr>
        <w:t xml:space="preserve"> համակար</w:t>
      </w:r>
      <w:r w:rsidRPr="00C12B55">
        <w:rPr>
          <w:lang w:val="hy-AM"/>
        </w:rPr>
        <w:t>գով, պայմանով, որ բացառվի գազերի և ծխի լցվելը այլ սենքեր ու միջանցքներ:</w:t>
      </w:r>
    </w:p>
    <w:p w14:paraId="4B65704B" w14:textId="77777777" w:rsidR="0046652E" w:rsidRPr="000E23FA" w:rsidRDefault="0046652E" w:rsidP="000E23FA">
      <w:pPr>
        <w:tabs>
          <w:tab w:val="left" w:pos="284"/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0D91D3AD" w14:textId="77777777" w:rsidR="005E4A42" w:rsidRPr="000E23FA" w:rsidRDefault="00401BDC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r w:rsidRPr="000E23FA">
        <w:rPr>
          <w:b/>
        </w:rPr>
        <w:t>3.3.8</w:t>
      </w:r>
      <w:r w:rsidR="005E4A42" w:rsidRPr="000E23FA">
        <w:rPr>
          <w:b/>
        </w:rPr>
        <w:t xml:space="preserve">. </w:t>
      </w:r>
      <w:r w:rsidR="003B7DED" w:rsidRPr="000E23FA">
        <w:rPr>
          <w:b/>
        </w:rPr>
        <w:t>ՏԵՂԱՅ</w:t>
      </w:r>
      <w:r w:rsidR="00BE6BC3" w:rsidRPr="000E23FA">
        <w:rPr>
          <w:b/>
        </w:rPr>
        <w:t>Ի</w:t>
      </w:r>
      <w:r w:rsidR="003B7DED" w:rsidRPr="000E23FA">
        <w:rPr>
          <w:b/>
        </w:rPr>
        <w:t>Ն</w:t>
      </w:r>
      <w:r w:rsidR="00BE6BC3" w:rsidRPr="000E23FA">
        <w:rPr>
          <w:b/>
        </w:rPr>
        <w:t xml:space="preserve"> </w:t>
      </w:r>
      <w:r w:rsidR="003B7DED" w:rsidRPr="000E23FA">
        <w:rPr>
          <w:b/>
        </w:rPr>
        <w:t>ԾԱՎԱԼԱՅԻՆ</w:t>
      </w:r>
      <w:r w:rsidR="005E4A42" w:rsidRPr="000E23FA">
        <w:rPr>
          <w:b/>
        </w:rPr>
        <w:t xml:space="preserve"> ՀՐԴԵՀԱՇԻՋՄԱՆ ԿԱՅԱՆՔՆԵՐ</w:t>
      </w:r>
    </w:p>
    <w:p w14:paraId="2E7252F0" w14:textId="77777777" w:rsidR="0046652E" w:rsidRPr="000E23FA" w:rsidRDefault="0046652E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</w:pPr>
    </w:p>
    <w:p w14:paraId="72E498C7" w14:textId="77777777" w:rsidR="000E1F04" w:rsidRPr="000E23FA" w:rsidRDefault="00951982" w:rsidP="00C12B55">
      <w:pPr>
        <w:numPr>
          <w:ilvl w:val="0"/>
          <w:numId w:val="1"/>
        </w:numPr>
        <w:tabs>
          <w:tab w:val="left" w:pos="360"/>
          <w:tab w:val="left" w:pos="126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Տեղային ծավալային ԳՀ կայանքները կիրառվում են առանձին սարքավորանքների</w:t>
      </w:r>
      <w:r w:rsidR="00ED6CA9" w:rsidRPr="000E23FA">
        <w:t xml:space="preserve"> </w:t>
      </w:r>
      <w:r w:rsidR="000E1F04" w:rsidRPr="000E23FA">
        <w:rPr>
          <w:lang w:val="hy-AM"/>
        </w:rPr>
        <w:t>հրդեհի մարման համար այն դեպքերում, երբ սենքն ամբողջությամբ պաշտպանելու համար կայանքի կիրառումը տեխնիկապես հնարավոր չէ կամ տնտեսապես նպատակահարմար չէ:</w:t>
      </w:r>
    </w:p>
    <w:p w14:paraId="46C5F118" w14:textId="77777777" w:rsidR="000E1F04" w:rsidRPr="000E23FA" w:rsidRDefault="003B7DED" w:rsidP="00C12B55">
      <w:pPr>
        <w:numPr>
          <w:ilvl w:val="0"/>
          <w:numId w:val="1"/>
        </w:numPr>
        <w:tabs>
          <w:tab w:val="left" w:pos="360"/>
          <w:tab w:val="left" w:pos="126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Տեղային ծավալային</w:t>
      </w:r>
      <w:r w:rsidR="00ED6CA9" w:rsidRPr="000E23FA">
        <w:rPr>
          <w:lang w:val="hy-AM"/>
        </w:rPr>
        <w:t xml:space="preserve"> </w:t>
      </w:r>
      <w:r w:rsidR="000E1F04" w:rsidRPr="000E23FA">
        <w:rPr>
          <w:lang w:val="hy-AM"/>
        </w:rPr>
        <w:t xml:space="preserve">հրդեհաշիջման հաշվարկային ծավալը որոշվում է </w:t>
      </w:r>
      <w:r w:rsidR="00180CC1" w:rsidRPr="000E23FA">
        <w:rPr>
          <w:lang w:val="hy-AM"/>
        </w:rPr>
        <w:t>պ</w:t>
      </w:r>
      <w:r w:rsidR="000E1F04" w:rsidRPr="000E23FA">
        <w:rPr>
          <w:lang w:val="hy-AM"/>
        </w:rPr>
        <w:t>աշտպան</w:t>
      </w:r>
      <w:r w:rsidR="00180CC1" w:rsidRPr="000E23FA">
        <w:rPr>
          <w:lang w:val="hy-AM"/>
        </w:rPr>
        <w:softHyphen/>
      </w:r>
      <w:r w:rsidR="000E1F04" w:rsidRPr="000E23FA">
        <w:rPr>
          <w:lang w:val="hy-AM"/>
        </w:rPr>
        <w:t>վող սարքավորանքի բարձրության և հատակի վրա նրա պրոյեկցիայի մակերեսի արտադ</w:t>
      </w:r>
      <w:r w:rsidR="00180CC1" w:rsidRPr="000E23FA">
        <w:rPr>
          <w:lang w:val="hy-AM"/>
        </w:rPr>
        <w:t>ը</w:t>
      </w:r>
      <w:r w:rsidR="000E1F04" w:rsidRPr="000E23FA">
        <w:rPr>
          <w:lang w:val="hy-AM"/>
        </w:rPr>
        <w:t>ր</w:t>
      </w:r>
      <w:r w:rsidR="00180CC1" w:rsidRPr="000E23FA">
        <w:rPr>
          <w:lang w:val="hy-AM"/>
        </w:rPr>
        <w:softHyphen/>
      </w:r>
      <w:r w:rsidR="000E1F04" w:rsidRPr="000E23FA">
        <w:rPr>
          <w:lang w:val="hy-AM"/>
        </w:rPr>
        <w:t>յալով, ընդ որում, սարքավորանքի հաշվարկային եզրաչափերը (երկարություն, լայնություն և բարձրություն) պետք է  մեծացվեն 1</w:t>
      </w:r>
      <w:r w:rsidR="00ED6CA9" w:rsidRPr="000E23FA">
        <w:rPr>
          <w:lang w:val="hy-AM"/>
        </w:rPr>
        <w:t xml:space="preserve"> </w:t>
      </w:r>
      <w:r w:rsidR="000E1F04" w:rsidRPr="000E23FA">
        <w:rPr>
          <w:lang w:val="hy-AM"/>
        </w:rPr>
        <w:t>մ-ով:</w:t>
      </w:r>
    </w:p>
    <w:p w14:paraId="32BF07A7" w14:textId="77777777" w:rsidR="000E1F04" w:rsidRPr="000E23FA" w:rsidRDefault="003B7DED" w:rsidP="00C12B55">
      <w:pPr>
        <w:numPr>
          <w:ilvl w:val="0"/>
          <w:numId w:val="1"/>
        </w:numPr>
        <w:tabs>
          <w:tab w:val="left" w:pos="360"/>
          <w:tab w:val="left" w:pos="126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Տեղային ծավալային</w:t>
      </w:r>
      <w:r w:rsidR="000E1F04" w:rsidRPr="000E23FA">
        <w:rPr>
          <w:lang w:val="hy-AM"/>
        </w:rPr>
        <w:t xml:space="preserve"> հրդեհաշիջման համար որպես հրամարիչ նյութ հարկավոր է օգտագործել ածխածնի երկօքսիդ</w:t>
      </w:r>
      <w:r w:rsidR="00847D22" w:rsidRPr="000E23FA">
        <w:rPr>
          <w:lang w:val="hy-AM"/>
        </w:rPr>
        <w:t>՝</w:t>
      </w:r>
      <w:r w:rsidR="000E1F04" w:rsidRPr="000E23FA">
        <w:rPr>
          <w:lang w:val="hy-AM"/>
        </w:rPr>
        <w:t xml:space="preserve"> նորմատիվային զանգվածային հրամարիչ խտությունը ընդունելով 6 կգ/մ</w:t>
      </w:r>
      <w:r w:rsidR="000E1F04" w:rsidRPr="000E23FA">
        <w:rPr>
          <w:vertAlign w:val="superscript"/>
          <w:lang w:val="hy-AM"/>
        </w:rPr>
        <w:t>3</w:t>
      </w:r>
      <w:r w:rsidR="000E1F04" w:rsidRPr="000E23FA">
        <w:rPr>
          <w:lang w:val="hy-AM"/>
        </w:rPr>
        <w:t>, իսկ մատուցման առավելագույն ժամանակը՝ 30 վրկ:</w:t>
      </w:r>
      <w:r w:rsidR="0086711E" w:rsidRPr="000E23FA">
        <w:rPr>
          <w:lang w:val="hy-AM"/>
        </w:rPr>
        <w:t xml:space="preserve"> Այն կարող է մեծացվել</w:t>
      </w:r>
      <w:r w:rsidR="002F33A0" w:rsidRPr="000E23FA">
        <w:rPr>
          <w:lang w:val="hy-AM"/>
        </w:rPr>
        <w:t>՝</w:t>
      </w:r>
      <w:r w:rsidR="0086711E" w:rsidRPr="000E23FA">
        <w:rPr>
          <w:lang w:val="hy-AM"/>
        </w:rPr>
        <w:t xml:space="preserve"> կրկնակի բռնկումը կանխելու նպատակով:</w:t>
      </w:r>
    </w:p>
    <w:p w14:paraId="659554A7" w14:textId="77777777" w:rsidR="00C12B55" w:rsidRPr="00D60CA1" w:rsidRDefault="00C12B55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</w:p>
    <w:p w14:paraId="2CDD7358" w14:textId="77777777" w:rsidR="005E4A42" w:rsidRPr="000E23FA" w:rsidRDefault="0078273C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r w:rsidRPr="000E23FA">
        <w:rPr>
          <w:b/>
        </w:rPr>
        <w:t>3.3.9</w:t>
      </w:r>
      <w:r w:rsidR="005E4A42" w:rsidRPr="000E23FA">
        <w:rPr>
          <w:b/>
        </w:rPr>
        <w:t>. ԱՆՎՏԱՆԳՈՒԹՅԱՆ ՊԱՀԱՆՋՆԵՐ</w:t>
      </w:r>
    </w:p>
    <w:p w14:paraId="469EC74B" w14:textId="77777777" w:rsidR="00ED6CA9" w:rsidRPr="000E23FA" w:rsidRDefault="00ED6CA9" w:rsidP="00C12B55">
      <w:pPr>
        <w:pStyle w:val="ListParagraph"/>
        <w:tabs>
          <w:tab w:val="left" w:pos="1170"/>
        </w:tabs>
        <w:spacing w:after="0" w:line="360" w:lineRule="auto"/>
        <w:ind w:left="0" w:firstLine="540"/>
        <w:jc w:val="center"/>
        <w:rPr>
          <w:b/>
        </w:rPr>
      </w:pPr>
    </w:p>
    <w:p w14:paraId="5450574B" w14:textId="77777777" w:rsidR="002671DB" w:rsidRPr="000E23FA" w:rsidRDefault="00623529" w:rsidP="00C12B55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</w:pPr>
      <w:r w:rsidRPr="000E23FA">
        <w:rPr>
          <w:lang w:val="hy-AM"/>
        </w:rPr>
        <w:t>Սույն շինարարական նորմերով թույլատրելի գազային հրամարիչ նյութերի կիրառմամբ կայանքներ նախագծելիս անհրաժեշտ է ստուգել նախատեսվող հրամարիչ նյութի</w:t>
      </w:r>
      <w:r w:rsidR="00711511" w:rsidRPr="000E23FA">
        <w:rPr>
          <w:lang w:val="hy-AM"/>
        </w:rPr>
        <w:t xml:space="preserve"> </w:t>
      </w:r>
      <w:r w:rsidR="00167358" w:rsidRPr="000E23FA">
        <w:rPr>
          <w:lang w:val="hy-AM"/>
        </w:rPr>
        <w:t>կիրառման թույլատրելիությունը կապված բնապահպանական պահանջներով:</w:t>
      </w:r>
    </w:p>
    <w:p w14:paraId="2931CA4A" w14:textId="77777777" w:rsidR="00167358" w:rsidRPr="000E23FA" w:rsidRDefault="00456B30" w:rsidP="00C12B55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Գ-ՀՇԻԿ-ի նախագծումը հարկավոր է կատարել հաշվի առնելով կայանքի հավաքակցման, կարգավորման, ընդունման և շահագործման ընթացքում անվտանգության</w:t>
      </w:r>
      <w:r w:rsidR="00711511" w:rsidRPr="000E23FA">
        <w:rPr>
          <w:lang w:val="hy-AM"/>
        </w:rPr>
        <w:t xml:space="preserve"> </w:t>
      </w:r>
      <w:r w:rsidR="00167358" w:rsidRPr="000E23FA">
        <w:rPr>
          <w:lang w:val="hy-AM"/>
        </w:rPr>
        <w:t xml:space="preserve">պահանջների ապահովման հնարավորությունները՝ ըստ տվյալ տեսակի կայանքի </w:t>
      </w:r>
      <w:r w:rsidR="00E632F3" w:rsidRPr="000E23FA">
        <w:rPr>
          <w:lang w:val="hy-AM"/>
        </w:rPr>
        <w:t>Ն</w:t>
      </w:r>
      <w:r w:rsidR="002F088D" w:rsidRPr="000E23FA">
        <w:rPr>
          <w:lang w:val="hy-AM"/>
        </w:rPr>
        <w:t>Փ-</w:t>
      </w:r>
      <w:r w:rsidR="00167358" w:rsidRPr="000E23FA">
        <w:rPr>
          <w:lang w:val="hy-AM"/>
        </w:rPr>
        <w:t>ի:</w:t>
      </w:r>
    </w:p>
    <w:p w14:paraId="762A3DE4" w14:textId="77777777" w:rsidR="00167358" w:rsidRPr="000E23FA" w:rsidRDefault="00E632F3" w:rsidP="00C12B55">
      <w:pPr>
        <w:numPr>
          <w:ilvl w:val="0"/>
          <w:numId w:val="1"/>
        </w:numPr>
        <w:tabs>
          <w:tab w:val="left" w:pos="-426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</w:t>
      </w:r>
      <w:r w:rsidR="00C56E73" w:rsidRPr="000E23FA">
        <w:rPr>
          <w:lang w:val="hy-AM"/>
        </w:rPr>
        <w:t>ների հրամարիչ նյութվ անոթներն անհրաժեշտ է տեղակայել այնպես, որ ն</w:t>
      </w:r>
      <w:r w:rsidR="00456B30" w:rsidRPr="000E23FA">
        <w:rPr>
          <w:lang w:val="hy-AM"/>
        </w:rPr>
        <w:t>րանց ճնշման ապահովիչ սարքվածքների գործարկման դեպքում բացառվի մարդկանց վնա</w:t>
      </w:r>
      <w:r w:rsidR="00180CC1" w:rsidRPr="000E23FA">
        <w:rPr>
          <w:lang w:val="hy-AM"/>
        </w:rPr>
        <w:t>ս</w:t>
      </w:r>
      <w:r w:rsidR="00167358" w:rsidRPr="000E23FA">
        <w:rPr>
          <w:lang w:val="hy-AM"/>
        </w:rPr>
        <w:t>ումը:</w:t>
      </w:r>
    </w:p>
    <w:p w14:paraId="4D9538D5" w14:textId="77777777" w:rsidR="00167358" w:rsidRPr="000E23FA" w:rsidRDefault="00DB70AA" w:rsidP="00C12B55">
      <w:pPr>
        <w:numPr>
          <w:ilvl w:val="0"/>
          <w:numId w:val="1"/>
        </w:numPr>
        <w:tabs>
          <w:tab w:val="left" w:pos="-426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Հավասարաջերմ հեղուկամբարի ապահովիչ սարքվածքների գործարկման հանգույց</w:t>
      </w:r>
      <w:r w:rsidR="00167358" w:rsidRPr="000E23FA">
        <w:rPr>
          <w:lang w:val="hy-AM"/>
        </w:rPr>
        <w:t>ներին հարկավոր է միացնել ցամաքուրդային խողովակաշարեր՝ գազերն անվտանգ գոտի հեռացնելու համար:</w:t>
      </w:r>
    </w:p>
    <w:p w14:paraId="70B21785" w14:textId="77777777" w:rsidR="00167358" w:rsidRPr="000E23FA" w:rsidRDefault="00963F53" w:rsidP="00C12B55">
      <w:pPr>
        <w:numPr>
          <w:ilvl w:val="0"/>
          <w:numId w:val="1"/>
        </w:numPr>
        <w:tabs>
          <w:tab w:val="left" w:pos="-426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Կայանքների խողովակաշարերի այն հատվածներում, որտեղ կափույրների միջև հնա</w:t>
      </w:r>
      <w:r w:rsidR="00167358" w:rsidRPr="000E23FA">
        <w:rPr>
          <w:lang w:val="hy-AM"/>
        </w:rPr>
        <w:t>րավոր է հեղուկ հրամարիչ նյութերի համար փակ խոռոչների առաջացում (օրինակ, հակադարձ կափույրի և բաշխիչ սարքվածքի միջև՝ վերջինիս խափանման դեպքում), հարկավոր է նախատեսել ապահովիչ սարքվածքներ հրամարիչ նյութի անվտանգ արտանետման համար:</w:t>
      </w:r>
    </w:p>
    <w:p w14:paraId="7B3D48D7" w14:textId="77777777" w:rsidR="00167358" w:rsidRPr="000E23FA" w:rsidRDefault="00953475" w:rsidP="00C12B55">
      <w:pPr>
        <w:numPr>
          <w:ilvl w:val="0"/>
          <w:numId w:val="1"/>
        </w:numPr>
        <w:tabs>
          <w:tab w:val="left" w:pos="-426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Հավասարաջերմ հեղուկամբարը նկուղային հարկում տեղակայելու դեպքում անհրա</w:t>
      </w:r>
      <w:r w:rsidR="00167358" w:rsidRPr="000E23FA">
        <w:rPr>
          <w:lang w:val="hy-AM"/>
        </w:rPr>
        <w:t xml:space="preserve">ժեշտ է միջոցներ ձեռնարկել </w:t>
      </w:r>
      <w:r w:rsidR="007D17FF" w:rsidRPr="000E23FA">
        <w:rPr>
          <w:lang w:val="hy-AM"/>
        </w:rPr>
        <w:t>վերին հարկերի ջրամատակարարման կամ ջեռուցման</w:t>
      </w:r>
      <w:r w:rsidR="00711511" w:rsidRPr="000E23FA">
        <w:rPr>
          <w:lang w:val="hy-AM"/>
        </w:rPr>
        <w:t xml:space="preserve"> </w:t>
      </w:r>
      <w:r w:rsidR="007E63B1" w:rsidRPr="000E23FA">
        <w:rPr>
          <w:lang w:val="hy-AM"/>
        </w:rPr>
        <w:t>համակարգերի վթարների ժամանակ նրա աշխատունակությունն ապահովող սարքա</w:t>
      </w:r>
      <w:r w:rsidR="00A90214" w:rsidRPr="000E23FA">
        <w:rPr>
          <w:lang w:val="hy-AM"/>
        </w:rPr>
        <w:t>վորան</w:t>
      </w:r>
      <w:r w:rsidR="00167358" w:rsidRPr="000E23FA">
        <w:rPr>
          <w:lang w:val="hy-AM"/>
        </w:rPr>
        <w:t>քը ջրածածկելուց:</w:t>
      </w:r>
    </w:p>
    <w:p w14:paraId="7920664D" w14:textId="77777777" w:rsidR="00A41E3E" w:rsidRPr="000E23FA" w:rsidRDefault="00180CC1" w:rsidP="00C12B55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Գազային հրդեհաշիջման ինքնաշխատ կայանքները մինչև շահագործ</w:t>
      </w:r>
      <w:r w:rsidR="00A41E3E" w:rsidRPr="000E23FA">
        <w:rPr>
          <w:lang w:val="hy-AM"/>
        </w:rPr>
        <w:t xml:space="preserve">ման հանձնելը պետք է փորձնական շահագործվեն </w:t>
      </w:r>
      <w:r w:rsidR="00FE2089" w:rsidRPr="000E23FA">
        <w:rPr>
          <w:lang w:val="hy-AM"/>
        </w:rPr>
        <w:t>282</w:t>
      </w:r>
      <w:r w:rsidR="00104A03" w:rsidRPr="000E23FA">
        <w:rPr>
          <w:lang w:val="hy-AM"/>
        </w:rPr>
        <w:t xml:space="preserve">-րդ և </w:t>
      </w:r>
      <w:r w:rsidR="00FE2089" w:rsidRPr="000E23FA">
        <w:rPr>
          <w:lang w:val="hy-AM"/>
        </w:rPr>
        <w:t>283</w:t>
      </w:r>
      <w:r w:rsidR="00215E22" w:rsidRPr="000E23FA">
        <w:rPr>
          <w:lang w:val="hy-AM"/>
        </w:rPr>
        <w:t>-րդ</w:t>
      </w:r>
      <w:r w:rsidR="00FE2089" w:rsidRPr="000E23FA">
        <w:rPr>
          <w:lang w:val="hy-AM"/>
        </w:rPr>
        <w:t xml:space="preserve"> կետերի համաձայն</w:t>
      </w:r>
      <w:r w:rsidR="00A41E3E" w:rsidRPr="000E23FA">
        <w:rPr>
          <w:lang w:val="hy-AM"/>
        </w:rPr>
        <w:t xml:space="preserve">։ </w:t>
      </w:r>
    </w:p>
    <w:p w14:paraId="6B017E19" w14:textId="77777777" w:rsidR="00C12B55" w:rsidRPr="00D60CA1" w:rsidRDefault="00C12B55" w:rsidP="00C12B55">
      <w:pPr>
        <w:pStyle w:val="ListParagraph"/>
        <w:tabs>
          <w:tab w:val="left" w:pos="1170"/>
        </w:tabs>
        <w:spacing w:after="0" w:line="360" w:lineRule="auto"/>
        <w:ind w:left="0" w:firstLine="540"/>
        <w:rPr>
          <w:lang w:val="hy-AM"/>
        </w:rPr>
      </w:pPr>
    </w:p>
    <w:p w14:paraId="334F751A" w14:textId="77777777" w:rsidR="00701E68" w:rsidRPr="000E23FA" w:rsidRDefault="004C47AD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bCs/>
          <w:lang w:val="hy-AM"/>
        </w:rPr>
      </w:pPr>
      <w:bookmarkStart w:id="92" w:name="_Hlk139649187"/>
      <w:r w:rsidRPr="000E23FA">
        <w:rPr>
          <w:b/>
          <w:bCs/>
          <w:lang w:val="hy-AM"/>
        </w:rPr>
        <w:t>3.4</w:t>
      </w:r>
      <w:r w:rsidR="00701E68" w:rsidRPr="000E23FA">
        <w:rPr>
          <w:b/>
          <w:bCs/>
          <w:lang w:val="hy-AM"/>
        </w:rPr>
        <w:t>. ՄՈԴՈւԼԱՅԻՆ ՏԻՊԻ ՓՈՇԵ ԵՎ ՓՈՇԵԳԱԶԱՅԻՆ ԿԱՅԱՆՔՆԵՐ</w:t>
      </w:r>
    </w:p>
    <w:p w14:paraId="0A4C2F34" w14:textId="77777777" w:rsidR="00701E68" w:rsidRPr="000E23FA" w:rsidRDefault="004C47A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</w:rPr>
        <w:t>3.4.1</w:t>
      </w:r>
      <w:r w:rsidR="00701E68" w:rsidRPr="000E23FA">
        <w:rPr>
          <w:b/>
        </w:rPr>
        <w:t>. ԿԻՐԱՌՄԱՆ ՈԼՈՐՏԸ</w:t>
      </w:r>
    </w:p>
    <w:p w14:paraId="27BB9FAE" w14:textId="77777777" w:rsidR="00ED6CA9" w:rsidRPr="000E23FA" w:rsidRDefault="00ED6CA9" w:rsidP="00C12B55">
      <w:pPr>
        <w:tabs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</w:p>
    <w:bookmarkEnd w:id="92"/>
    <w:p w14:paraId="63E99C1E" w14:textId="77777777" w:rsidR="005D2FD6" w:rsidRPr="000E23FA" w:rsidRDefault="005D2FD6" w:rsidP="00C12B55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Մոդուլային տիպի փոշե և փոշեգազային կայանքները (սույն բաժնի հետագա շարադրանքում՝ կայանքներ), կիրառվում են ըստ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27331</w:t>
      </w:r>
      <w:r w:rsidR="00C02ED6" w:rsidRPr="000E23FA">
        <w:rPr>
          <w:lang w:val="hy-AM"/>
        </w:rPr>
        <w:t>-87</w:t>
      </w:r>
      <w:r w:rsidRPr="000E23FA">
        <w:rPr>
          <w:lang w:val="hy-AM"/>
        </w:rPr>
        <w:t xml:space="preserve">-ի A և B դասի, ու նաև հրամարիչ նյութի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ում նշվածից ոչ ավելի բարձր լարման տակ գտնվող էլեկտրասարքավորանքի հրդեհների մարման համար:</w:t>
      </w:r>
    </w:p>
    <w:p w14:paraId="141716CC" w14:textId="77777777" w:rsidR="00456B30" w:rsidRPr="00C12B55" w:rsidRDefault="00B868AD" w:rsidP="00C12B55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</w:t>
      </w:r>
      <w:r w:rsidR="00AE463B" w:rsidRPr="000E23FA">
        <w:rPr>
          <w:lang w:val="hy-AM"/>
        </w:rPr>
        <w:t xml:space="preserve">ի </w:t>
      </w:r>
      <w:r w:rsidR="005D2FD6" w:rsidRPr="000E23FA">
        <w:rPr>
          <w:lang w:val="hy-AM"/>
        </w:rPr>
        <w:t xml:space="preserve">Ա և Բ կարգի </w:t>
      </w:r>
      <w:r w:rsidR="00AD3D89" w:rsidRPr="000E23FA">
        <w:rPr>
          <w:lang w:val="hy-AM"/>
        </w:rPr>
        <w:t>պայթյունահրդե</w:t>
      </w:r>
      <w:r w:rsidR="00AE463B" w:rsidRPr="000E23FA">
        <w:rPr>
          <w:lang w:val="hy-AM"/>
        </w:rPr>
        <w:t>հ</w:t>
      </w:r>
      <w:r w:rsidR="00AD3D89" w:rsidRPr="000E23FA">
        <w:rPr>
          <w:lang w:val="hy-AM"/>
        </w:rPr>
        <w:t>ա</w:t>
      </w:r>
      <w:r w:rsidR="005D2FD6" w:rsidRPr="000E23FA">
        <w:rPr>
          <w:lang w:val="hy-AM"/>
        </w:rPr>
        <w:t>վտանգ և պայթյունավտանգ  գոտիներում թույլատրվում է նախատեսել միայն այնպիսի կայանքներ,</w:t>
      </w:r>
      <w:r w:rsidR="00C12B55" w:rsidRPr="00D60CA1">
        <w:rPr>
          <w:lang w:val="hy-AM"/>
        </w:rPr>
        <w:t xml:space="preserve"> </w:t>
      </w:r>
      <w:r w:rsidR="00BC00B6" w:rsidRPr="00C12B55">
        <w:rPr>
          <w:lang w:val="hy-AM"/>
        </w:rPr>
        <w:t>որոնցում բացառապես կիրառվում են պայթյունանվտանգության անհրաժեշտ մակարդակի</w:t>
      </w:r>
      <w:r w:rsidR="00C12B55" w:rsidRPr="00D60CA1">
        <w:rPr>
          <w:lang w:val="hy-AM"/>
        </w:rPr>
        <w:t xml:space="preserve"> </w:t>
      </w:r>
      <w:r w:rsidR="005D2FD6" w:rsidRPr="00C12B55">
        <w:rPr>
          <w:lang w:val="hy-AM"/>
        </w:rPr>
        <w:t>հավաստագրերով էլեկտրասար</w:t>
      </w:r>
      <w:r w:rsidR="00180CC1" w:rsidRPr="00C12B55">
        <w:rPr>
          <w:lang w:val="hy-AM"/>
        </w:rPr>
        <w:softHyphen/>
      </w:r>
      <w:r w:rsidR="005D2FD6" w:rsidRPr="00C12B55">
        <w:rPr>
          <w:lang w:val="hy-AM"/>
        </w:rPr>
        <w:t>քավորումներ:</w:t>
      </w:r>
      <w:r w:rsidR="00456B30" w:rsidRPr="00C12B55">
        <w:rPr>
          <w:lang w:val="hy-AM"/>
        </w:rPr>
        <w:t xml:space="preserve"> </w:t>
      </w:r>
    </w:p>
    <w:p w14:paraId="54D2592A" w14:textId="77777777" w:rsidR="000E1F04" w:rsidRPr="000E23FA" w:rsidRDefault="00456B30" w:rsidP="00C12B55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Փոշեշիջման և փոշեգազաշիջման կայանքները կարող են կիրառվել պաշտպանվող</w:t>
      </w:r>
      <w:r w:rsidR="002B0CC4" w:rsidRPr="000E23FA">
        <w:rPr>
          <w:lang w:val="hy-AM"/>
        </w:rPr>
        <w:t xml:space="preserve"> </w:t>
      </w:r>
      <w:r w:rsidRPr="000E23FA">
        <w:rPr>
          <w:lang w:val="hy-AM"/>
        </w:rPr>
        <w:t>ամբողջ մակերեսի, ծավալի, ինչպես նաև մակերեսի կամ ծավալի տեղային հրդեհների</w:t>
      </w:r>
      <w:r w:rsidR="002B0CC4" w:rsidRPr="000E23FA">
        <w:rPr>
          <w:lang w:val="hy-AM"/>
        </w:rPr>
        <w:t xml:space="preserve"> </w:t>
      </w:r>
      <w:r w:rsidRPr="000E23FA">
        <w:rPr>
          <w:lang w:val="hy-AM"/>
        </w:rPr>
        <w:t>մարման համար` պահպանելով սույն շինարարական նորմերի պահանջները։</w:t>
      </w:r>
    </w:p>
    <w:p w14:paraId="24B37DEC" w14:textId="77777777" w:rsidR="00DB70AA" w:rsidRPr="000E23FA" w:rsidRDefault="00BE7E41" w:rsidP="00C12B55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Արգելվում է այս կայանքների կիրառումը</w:t>
      </w:r>
      <w:r w:rsidR="00A914B5" w:rsidRPr="000E23FA">
        <w:rPr>
          <w:lang w:val="hy-AM"/>
        </w:rPr>
        <w:t xml:space="preserve"> այնպիսի սենքերում, որտեղ.</w:t>
      </w:r>
    </w:p>
    <w:p w14:paraId="14F27C29" w14:textId="77777777" w:rsidR="00BE7E41" w:rsidRPr="000E23FA" w:rsidRDefault="000C5409" w:rsidP="00C12B55">
      <w:pPr>
        <w:numPr>
          <w:ilvl w:val="0"/>
          <w:numId w:val="71"/>
        </w:numPr>
        <w:tabs>
          <w:tab w:val="left" w:pos="90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գտնվող մարդիկ, անկախ նրանց քանակից, չեն հասցնի լքել այն մինչև հրամարիչ</w:t>
      </w:r>
      <w:r w:rsidR="003D2302" w:rsidRPr="000E23FA">
        <w:rPr>
          <w:lang w:val="hy-AM"/>
        </w:rPr>
        <w:t xml:space="preserve"> </w:t>
      </w:r>
      <w:r w:rsidR="00BE7E41" w:rsidRPr="000E23FA">
        <w:rPr>
          <w:lang w:val="hy-AM"/>
        </w:rPr>
        <w:t>փոշու թողարկումը,</w:t>
      </w:r>
    </w:p>
    <w:p w14:paraId="3591F7ED" w14:textId="77777777" w:rsidR="00BE7E41" w:rsidRPr="000E23FA" w:rsidRDefault="00A914B5" w:rsidP="00C12B55">
      <w:pPr>
        <w:numPr>
          <w:ilvl w:val="0"/>
          <w:numId w:val="71"/>
        </w:numPr>
        <w:tabs>
          <w:tab w:val="left" w:pos="90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հնարավոր է, թեկուզ ժամանակավոր, </w:t>
      </w:r>
      <w:r w:rsidR="00BE7E41" w:rsidRPr="000E23FA">
        <w:rPr>
          <w:lang w:val="hy-AM"/>
        </w:rPr>
        <w:t xml:space="preserve">ավելի քան 50 հոգու </w:t>
      </w:r>
      <w:r w:rsidRPr="000E23FA">
        <w:rPr>
          <w:lang w:val="hy-AM"/>
        </w:rPr>
        <w:t>ներկայությունը</w:t>
      </w:r>
      <w:r w:rsidR="00BE7E41" w:rsidRPr="000E23FA">
        <w:rPr>
          <w:lang w:val="hy-AM"/>
        </w:rPr>
        <w:t>,</w:t>
      </w:r>
    </w:p>
    <w:p w14:paraId="3BE1206E" w14:textId="77777777" w:rsidR="00C544DC" w:rsidRPr="000E23FA" w:rsidRDefault="00A914B5" w:rsidP="00C12B55">
      <w:pPr>
        <w:numPr>
          <w:ilvl w:val="0"/>
          <w:numId w:val="71"/>
        </w:numPr>
        <w:tabs>
          <w:tab w:val="left" w:pos="90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հնարավոր է, թեկուզ ժամանակավոր, </w:t>
      </w:r>
      <w:r w:rsidR="00C544DC" w:rsidRPr="000E23FA">
        <w:rPr>
          <w:lang w:val="hy-AM"/>
        </w:rPr>
        <w:t>հետևյալ նյութերի առկայությունը.</w:t>
      </w:r>
    </w:p>
    <w:p w14:paraId="46A5F3ED" w14:textId="77777777" w:rsidR="00C544DC" w:rsidRPr="000E23FA" w:rsidRDefault="00C544DC" w:rsidP="00C12B55">
      <w:pPr>
        <w:tabs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 xml:space="preserve">ա. </w:t>
      </w:r>
      <w:r w:rsidR="00BE7E41" w:rsidRPr="000E23FA">
        <w:rPr>
          <w:lang w:val="hy-AM"/>
        </w:rPr>
        <w:t>նյութի ծավալի ներսում մարմրման</w:t>
      </w:r>
      <w:r w:rsidR="001256B8" w:rsidRPr="000E23FA">
        <w:rPr>
          <w:lang w:val="hy-AM"/>
        </w:rPr>
        <w:t>ն</w:t>
      </w:r>
      <w:r w:rsidR="00BE7E41" w:rsidRPr="000E23FA">
        <w:rPr>
          <w:lang w:val="hy-AM"/>
        </w:rPr>
        <w:t xml:space="preserve"> ու ինքնաբռնկմանը հակված դյուրավառ նյութե</w:t>
      </w:r>
      <w:r w:rsidRPr="000E23FA">
        <w:rPr>
          <w:lang w:val="hy-AM"/>
        </w:rPr>
        <w:t>ր,</w:t>
      </w:r>
    </w:p>
    <w:p w14:paraId="678BAE60" w14:textId="77777777" w:rsidR="00BE7E41" w:rsidRPr="000E23FA" w:rsidRDefault="00C544DC" w:rsidP="00C12B55">
      <w:pPr>
        <w:tabs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 xml:space="preserve">բ. </w:t>
      </w:r>
      <w:r w:rsidR="00BE7E41" w:rsidRPr="000E23FA">
        <w:rPr>
          <w:lang w:val="hy-AM"/>
        </w:rPr>
        <w:t>առանց օդի մուտքի մարմրման</w:t>
      </w:r>
      <w:r w:rsidR="001256B8" w:rsidRPr="000E23FA">
        <w:rPr>
          <w:lang w:val="hy-AM"/>
        </w:rPr>
        <w:t>ն</w:t>
      </w:r>
      <w:r w:rsidR="00BE7E41" w:rsidRPr="000E23FA">
        <w:rPr>
          <w:lang w:val="hy-AM"/>
        </w:rPr>
        <w:t xml:space="preserve"> ու այրմանը հակված քիմիական նյութեր</w:t>
      </w:r>
      <w:r w:rsidRPr="000E23FA">
        <w:rPr>
          <w:lang w:val="hy-AM"/>
        </w:rPr>
        <w:t xml:space="preserve">, </w:t>
      </w:r>
      <w:r w:rsidR="00BE7E41" w:rsidRPr="000E23FA">
        <w:rPr>
          <w:lang w:val="hy-AM"/>
        </w:rPr>
        <w:t>դրանց</w:t>
      </w:r>
      <w:r w:rsidR="003D2302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    </w:t>
      </w:r>
      <w:r w:rsidR="00BE7E41" w:rsidRPr="000E23FA">
        <w:rPr>
          <w:lang w:val="hy-AM"/>
        </w:rPr>
        <w:t>խառնուրդներ, հրակիր ու պոլիմերային նյութեր:</w:t>
      </w:r>
    </w:p>
    <w:p w14:paraId="74AD8C90" w14:textId="77777777" w:rsidR="00BE7E41" w:rsidRPr="000E23FA" w:rsidRDefault="00953475" w:rsidP="00C12B55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Բացառիկ դեպքերում ՀՀ քաղաքաշինության նախարարի 2014 թվականի մարտի 17-ի</w:t>
      </w:r>
      <w:r w:rsidR="00ED6CA9" w:rsidRPr="000E23FA">
        <w:rPr>
          <w:lang w:val="hy-AM"/>
        </w:rPr>
        <w:t xml:space="preserve"> </w:t>
      </w:r>
      <w:r w:rsidR="007F244A" w:rsidRPr="000E23FA">
        <w:rPr>
          <w:lang w:val="hy-AM"/>
        </w:rPr>
        <w:t>N 78-Ն հրամանով հաստատված ՀՀՇՆ 21-01-2014 «Շենքերի և շինությունների հրդեհային անվտանգություն» շինարարական նորմեր</w:t>
      </w:r>
      <w:r w:rsidR="000F7AAE" w:rsidRPr="000E23FA">
        <w:rPr>
          <w:lang w:val="hy-AM"/>
        </w:rPr>
        <w:t xml:space="preserve">ի Գ5.1 և Գ5.2 գործառնական հրդեհային վտանգավորության դասի սենքերում </w:t>
      </w:r>
      <w:r w:rsidR="00B31076" w:rsidRPr="000E23FA">
        <w:rPr>
          <w:lang w:val="hy-AM"/>
        </w:rPr>
        <w:t>ԳՕՍՏ</w:t>
      </w:r>
      <w:r w:rsidR="000F7AAE" w:rsidRPr="000E23FA">
        <w:rPr>
          <w:lang w:val="hy-AM"/>
        </w:rPr>
        <w:t xml:space="preserve"> 27331</w:t>
      </w:r>
      <w:r w:rsidR="00C02ED6" w:rsidRPr="000E23FA">
        <w:rPr>
          <w:lang w:val="hy-AM"/>
        </w:rPr>
        <w:t>-87</w:t>
      </w:r>
      <w:r w:rsidR="000F7AAE" w:rsidRPr="000E23FA">
        <w:rPr>
          <w:lang w:val="hy-AM"/>
        </w:rPr>
        <w:t>-ի համաձայն B դասի հրդեհային բեռի առկայության դեպքում թ</w:t>
      </w:r>
      <w:r w:rsidR="00BE7E41" w:rsidRPr="000E23FA">
        <w:rPr>
          <w:lang w:val="hy-AM"/>
        </w:rPr>
        <w:t>ույլատրվում է նախատեսել փոշեգազային հրդեհաշիջման կայանք պայմանով, որ կայանքի նախագծում և շահագործման բոլոր փաստաթղթերում նշվի, որ այդ սենքերում աշխատակազմը պետք է հրահանգավորվի մարդու համար փոշե</w:t>
      </w:r>
      <w:r w:rsidR="000F7AAE" w:rsidRPr="000E23FA">
        <w:rPr>
          <w:lang w:val="hy-AM"/>
        </w:rPr>
        <w:t xml:space="preserve"> և գազային</w:t>
      </w:r>
      <w:r w:rsidR="00BE7E41" w:rsidRPr="000E23FA">
        <w:rPr>
          <w:lang w:val="hy-AM"/>
        </w:rPr>
        <w:t xml:space="preserve"> հրամարիչ նյութ</w:t>
      </w:r>
      <w:r w:rsidR="000F7AAE" w:rsidRPr="000E23FA">
        <w:rPr>
          <w:lang w:val="hy-AM"/>
        </w:rPr>
        <w:t>եր</w:t>
      </w:r>
      <w:r w:rsidR="00BE7E41" w:rsidRPr="000E23FA">
        <w:rPr>
          <w:lang w:val="hy-AM"/>
        </w:rPr>
        <w:t xml:space="preserve">ի վտանգավորության մասին ու անցնի պարբերական ուսուցողական վարժանքներ համաձայն ՀՀ ՏԿԱԻՆ </w:t>
      </w:r>
      <w:r w:rsidR="00540A11" w:rsidRPr="000E23FA">
        <w:rPr>
          <w:lang w:val="hy-AM"/>
        </w:rPr>
        <w:t>նախարարի 18.06.2015թ. 595-Ն հրամանով հաստատված «Հրդեհային անվտանգության կանոններ»-ի</w:t>
      </w:r>
      <w:r w:rsidR="000F7AAE" w:rsidRPr="000E23FA">
        <w:rPr>
          <w:lang w:val="hy-AM"/>
        </w:rPr>
        <w:t>:</w:t>
      </w:r>
    </w:p>
    <w:p w14:paraId="40F65B89" w14:textId="77777777" w:rsidR="002705C4" w:rsidRPr="000E23FA" w:rsidRDefault="002705C4" w:rsidP="00C12B55">
      <w:pPr>
        <w:pStyle w:val="ListParagraph"/>
        <w:numPr>
          <w:ilvl w:val="0"/>
          <w:numId w:val="1"/>
        </w:numPr>
        <w:tabs>
          <w:tab w:val="left" w:pos="1170"/>
        </w:tabs>
        <w:spacing w:line="360" w:lineRule="auto"/>
        <w:ind w:left="0" w:firstLine="540"/>
        <w:jc w:val="both"/>
        <w:rPr>
          <w:kern w:val="2"/>
          <w:lang w:val="hy-AM"/>
        </w:rPr>
      </w:pPr>
      <w:bookmarkStart w:id="93" w:name="_Hlk148462441"/>
      <w:r w:rsidRPr="000E23FA">
        <w:rPr>
          <w:lang w:val="hy-AM"/>
        </w:rPr>
        <w:t>Փոշե և փոշեգազային կայանքները</w:t>
      </w:r>
      <w:r w:rsidRPr="000E23FA">
        <w:rPr>
          <w:kern w:val="2"/>
          <w:lang w:val="hy-AM"/>
        </w:rPr>
        <w:t xml:space="preserve"> կայանքները մինչև շահագործման հանձնելը պետք է փորձնական շահագործվեն 2</w:t>
      </w:r>
      <w:r w:rsidR="00E46EFC" w:rsidRPr="000E23FA">
        <w:rPr>
          <w:kern w:val="2"/>
          <w:lang w:val="hy-AM"/>
        </w:rPr>
        <w:t>82</w:t>
      </w:r>
      <w:r w:rsidR="00215E22" w:rsidRPr="000E23FA">
        <w:rPr>
          <w:kern w:val="2"/>
          <w:lang w:val="hy-AM"/>
        </w:rPr>
        <w:t xml:space="preserve">-րդ  և </w:t>
      </w:r>
      <w:r w:rsidR="00E46EFC" w:rsidRPr="000E23FA">
        <w:rPr>
          <w:kern w:val="2"/>
          <w:lang w:val="hy-AM"/>
        </w:rPr>
        <w:t>283</w:t>
      </w:r>
      <w:r w:rsidR="00215E22" w:rsidRPr="000E23FA">
        <w:rPr>
          <w:kern w:val="2"/>
          <w:lang w:val="hy-AM"/>
        </w:rPr>
        <w:t>-րդ</w:t>
      </w:r>
      <w:r w:rsidRPr="000E23FA">
        <w:rPr>
          <w:kern w:val="2"/>
          <w:lang w:val="hy-AM"/>
        </w:rPr>
        <w:t xml:space="preserve"> կետ</w:t>
      </w:r>
      <w:r w:rsidR="00E46EFC" w:rsidRPr="000E23FA">
        <w:rPr>
          <w:kern w:val="2"/>
          <w:lang w:val="hy-AM"/>
        </w:rPr>
        <w:t>եր</w:t>
      </w:r>
      <w:r w:rsidRPr="000E23FA">
        <w:rPr>
          <w:kern w:val="2"/>
          <w:lang w:val="hy-AM"/>
        </w:rPr>
        <w:t xml:space="preserve">ի </w:t>
      </w:r>
      <w:r w:rsidR="00DB7E20" w:rsidRPr="000E23FA">
        <w:rPr>
          <w:kern w:val="2"/>
          <w:lang w:val="hy-AM"/>
        </w:rPr>
        <w:t>համաձայն</w:t>
      </w:r>
      <w:r w:rsidRPr="000E23FA">
        <w:rPr>
          <w:kern w:val="2"/>
          <w:lang w:val="hy-AM"/>
        </w:rPr>
        <w:t xml:space="preserve">։ </w:t>
      </w:r>
    </w:p>
    <w:bookmarkEnd w:id="93"/>
    <w:p w14:paraId="46226DE9" w14:textId="77777777" w:rsidR="00701E68" w:rsidRPr="00D60CA1" w:rsidRDefault="00701E68" w:rsidP="00C12B55">
      <w:pPr>
        <w:pStyle w:val="ListParagraph"/>
        <w:tabs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</w:p>
    <w:p w14:paraId="31DF6700" w14:textId="77777777" w:rsidR="00701E68" w:rsidRPr="000E23FA" w:rsidRDefault="004C47A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  <w:lang w:val="hy-AM"/>
        </w:rPr>
        <w:t>3.4.2</w:t>
      </w:r>
      <w:r w:rsidR="00C9115F" w:rsidRPr="000E23FA">
        <w:rPr>
          <w:rFonts w:ascii="MS Mincho" w:eastAsia="MS Mincho" w:hAnsi="MS Mincho" w:cs="MS Mincho" w:hint="eastAsia"/>
          <w:b/>
          <w:lang w:val="hy-AM"/>
        </w:rPr>
        <w:t>․</w:t>
      </w:r>
      <w:r w:rsidR="00C9115F" w:rsidRPr="000E23FA">
        <w:rPr>
          <w:b/>
          <w:lang w:val="hy-AM"/>
        </w:rPr>
        <w:t xml:space="preserve"> </w:t>
      </w:r>
      <w:r w:rsidR="00701E68" w:rsidRPr="000E23FA">
        <w:rPr>
          <w:b/>
          <w:lang w:val="hy-AM"/>
        </w:rPr>
        <w:t xml:space="preserve">ՆԱԽԱԳԾՄԱՆ </w:t>
      </w:r>
      <w:r w:rsidR="00273981" w:rsidRPr="000E23FA">
        <w:rPr>
          <w:b/>
        </w:rPr>
        <w:t>ՊԱՀԱՆՋՆԵՐ</w:t>
      </w:r>
    </w:p>
    <w:p w14:paraId="627F3F4B" w14:textId="77777777" w:rsidR="00ED6CA9" w:rsidRPr="000E23FA" w:rsidRDefault="00ED6CA9" w:rsidP="00C12B55">
      <w:pPr>
        <w:tabs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</w:p>
    <w:p w14:paraId="46AC0759" w14:textId="77777777" w:rsidR="00860E0B" w:rsidRPr="000E23FA" w:rsidRDefault="002671DB" w:rsidP="000E0182">
      <w:pPr>
        <w:pStyle w:val="ListParagraph"/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Հրամարիչ փոշիները, փոշեշիջման և փոշեգազաշիջման մոդուլները պետք է համա</w:t>
      </w:r>
      <w:r w:rsidR="00860E0B" w:rsidRPr="000E23FA">
        <w:rPr>
          <w:lang w:val="hy-AM"/>
        </w:rPr>
        <w:t xml:space="preserve">պատասխանեն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3725EB" w:rsidRPr="000E23FA">
        <w:rPr>
          <w:lang w:val="hy-AM"/>
        </w:rPr>
        <w:t xml:space="preserve"> կանոնակարգի </w:t>
      </w:r>
      <w:r w:rsidR="003725EB" w:rsidRPr="000E23FA">
        <w:rPr>
          <w:lang w:val="hy-AM"/>
        </w:rPr>
        <w:lastRenderedPageBreak/>
        <w:t>(</w:t>
      </w:r>
      <w:r w:rsidR="00B31076" w:rsidRPr="000E23FA">
        <w:rPr>
          <w:lang w:val="hy-AM"/>
        </w:rPr>
        <w:t>ԳՕՍՏ</w:t>
      </w:r>
      <w:r w:rsidR="00860E0B" w:rsidRPr="000E23FA">
        <w:rPr>
          <w:lang w:val="hy-AM"/>
        </w:rPr>
        <w:t xml:space="preserve"> Ռ 53280.4</w:t>
      </w:r>
      <w:r w:rsidR="005968C8" w:rsidRPr="000E23FA">
        <w:rPr>
          <w:lang w:val="hy-AM"/>
        </w:rPr>
        <w:t xml:space="preserve">,  </w:t>
      </w:r>
      <w:r w:rsidR="006133BD" w:rsidRPr="000E23FA">
        <w:rPr>
          <w:lang w:val="hy-AM"/>
        </w:rPr>
        <w:t>ՀՍՏ ԳՕՍՏ Ռ 53286-2023</w:t>
      </w:r>
      <w:r w:rsidR="005968C8" w:rsidRPr="000E23FA">
        <w:rPr>
          <w:lang w:val="hy-AM"/>
        </w:rPr>
        <w:t xml:space="preserve"> և  </w:t>
      </w:r>
      <w:r w:rsidR="008C61A5" w:rsidRPr="000E23FA">
        <w:rPr>
          <w:lang w:val="hy-AM"/>
        </w:rPr>
        <w:t>ՀՍՏ ԳՕՍՏ Ռ 56028-2023</w:t>
      </w:r>
      <w:r w:rsidR="005968C8" w:rsidRPr="000E23FA">
        <w:rPr>
          <w:lang w:val="hy-AM"/>
        </w:rPr>
        <w:t>)</w:t>
      </w:r>
      <w:r w:rsidR="003725EB" w:rsidRPr="000E23FA">
        <w:rPr>
          <w:lang w:val="hy-AM"/>
        </w:rPr>
        <w:t>)</w:t>
      </w:r>
      <w:r w:rsidR="00860E0B" w:rsidRPr="000E23FA">
        <w:rPr>
          <w:lang w:val="hy-AM"/>
        </w:rPr>
        <w:t xml:space="preserve"> </w:t>
      </w:r>
      <w:r w:rsidR="001423D0" w:rsidRPr="000E23FA">
        <w:rPr>
          <w:lang w:val="hy-AM"/>
        </w:rPr>
        <w:t xml:space="preserve">և ՀՍՏ ԳՕՍՏ Ռ 53280.5-2022 </w:t>
      </w:r>
      <w:r w:rsidR="00860E0B" w:rsidRPr="000E23FA">
        <w:rPr>
          <w:lang w:val="hy-AM"/>
        </w:rPr>
        <w:t xml:space="preserve">պահանջներին, ընդ որում փոշեշիջման և </w:t>
      </w:r>
      <w:r w:rsidR="00514BAB" w:rsidRPr="000E23FA">
        <w:rPr>
          <w:lang w:val="hy-AM"/>
        </w:rPr>
        <w:t xml:space="preserve">փոշեգազային </w:t>
      </w:r>
      <w:r w:rsidR="00860E0B" w:rsidRPr="000E23FA">
        <w:rPr>
          <w:lang w:val="hy-AM"/>
        </w:rPr>
        <w:t>շիջ</w:t>
      </w:r>
      <w:r w:rsidR="00180CC1" w:rsidRPr="000E23FA">
        <w:rPr>
          <w:lang w:val="hy-AM"/>
        </w:rPr>
        <w:softHyphen/>
      </w:r>
      <w:r w:rsidR="00860E0B" w:rsidRPr="000E23FA">
        <w:rPr>
          <w:lang w:val="hy-AM"/>
        </w:rPr>
        <w:t xml:space="preserve">ման իմպուլսային մոդուլների համար ծակող </w:t>
      </w:r>
      <w:r w:rsidR="00D15220" w:rsidRPr="000E23FA">
        <w:rPr>
          <w:lang w:val="hy-AM"/>
        </w:rPr>
        <w:t xml:space="preserve">էլեկտրական </w:t>
      </w:r>
      <w:r w:rsidR="00860E0B" w:rsidRPr="000E23FA">
        <w:rPr>
          <w:lang w:val="hy-AM"/>
        </w:rPr>
        <w:t>լարումները հաշվի չեն առնվում։</w:t>
      </w:r>
    </w:p>
    <w:p w14:paraId="50A2B8C6" w14:textId="77777777" w:rsidR="00860E0B" w:rsidRPr="000E23FA" w:rsidRDefault="00860E0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Փոշեշիջման և փոշեգազաշիջման կայանքների նախագծային փաստաթղթերում պետք է նշվեն կայանքի բնութագրեը ըստ </w:t>
      </w:r>
      <w:r w:rsidR="00163461" w:rsidRPr="000E23FA">
        <w:rPr>
          <w:lang w:val="hy-AM"/>
        </w:rPr>
        <w:t>ՀՍՏ ԳՕՍՏ Ռ 51091-2023</w:t>
      </w:r>
      <w:r w:rsidRPr="000E23FA">
        <w:rPr>
          <w:lang w:val="hy-AM"/>
        </w:rPr>
        <w:t xml:space="preserve"> և </w:t>
      </w:r>
      <w:r w:rsidR="008C61A5" w:rsidRPr="000E23FA">
        <w:rPr>
          <w:lang w:val="hy-AM"/>
        </w:rPr>
        <w:t>ՀՍՏ ԳՕՍՏ Ռ 56028-2023</w:t>
      </w:r>
      <w:r w:rsidR="00C04BF5" w:rsidRPr="000E23FA">
        <w:rPr>
          <w:lang w:val="hy-AM"/>
        </w:rPr>
        <w:t>-ի</w:t>
      </w:r>
      <w:r w:rsidRPr="000E23FA">
        <w:rPr>
          <w:lang w:val="hy-AM"/>
        </w:rPr>
        <w:t>։</w:t>
      </w:r>
    </w:p>
    <w:p w14:paraId="0D975CCC" w14:textId="77777777" w:rsidR="00860E0B" w:rsidRPr="000E23FA" w:rsidRDefault="00DB70AA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Փոշեշիջման և փոշեգազաշիջման մոդուլների կառուցվածքից կախված կայանքները</w:t>
      </w:r>
      <w:r w:rsidR="00ED6CA9" w:rsidRPr="000E23FA">
        <w:rPr>
          <w:lang w:val="hy-AM"/>
        </w:rPr>
        <w:t xml:space="preserve"> </w:t>
      </w:r>
      <w:r w:rsidR="00860E0B" w:rsidRPr="000E23FA">
        <w:rPr>
          <w:lang w:val="hy-AM"/>
        </w:rPr>
        <w:t>կարող են լինել բաշխիչ խաղովակաշարով կամ առանց դրա։</w:t>
      </w:r>
    </w:p>
    <w:p w14:paraId="02CFC1EC" w14:textId="77777777" w:rsidR="00B73B84" w:rsidRPr="000E23FA" w:rsidRDefault="00456B30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Մոդուլների խումբը կարող է միացվել խողովակային հավաքիչին, կազմելով մարտկոց</w:t>
      </w:r>
      <w:r w:rsidR="00B73B84" w:rsidRPr="000E23FA">
        <w:rPr>
          <w:lang w:val="hy-AM"/>
        </w:rPr>
        <w:t>ներ։</w:t>
      </w:r>
    </w:p>
    <w:p w14:paraId="774F3CF8" w14:textId="77777777" w:rsidR="00B73B84" w:rsidRPr="000E23FA" w:rsidRDefault="00FF41BA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Մոդուլների միացումը խողովակաշարին կարող է իրականացվել ճկուն միացումներով, որոնք պետք է ապահովեն ամրություն 1,5P</w:t>
      </w:r>
      <w:r w:rsidRPr="000E23FA">
        <w:rPr>
          <w:vertAlign w:val="subscript"/>
          <w:lang w:val="hy-AM"/>
        </w:rPr>
        <w:t>աշխ</w:t>
      </w:r>
      <w:r w:rsidRPr="000E23FA">
        <w:rPr>
          <w:lang w:val="hy-AM"/>
        </w:rPr>
        <w:t xml:space="preserve"> ճնշման տակ (P</w:t>
      </w:r>
      <w:r w:rsidRPr="000E23FA">
        <w:rPr>
          <w:vertAlign w:val="subscript"/>
          <w:lang w:val="hy-AM"/>
        </w:rPr>
        <w:t>աշխ</w:t>
      </w:r>
      <w:r w:rsidRPr="000E23FA">
        <w:rPr>
          <w:lang w:val="hy-AM"/>
        </w:rPr>
        <w:t>-մոդուլում առավելա</w:t>
      </w:r>
      <w:r w:rsidRPr="000E23FA">
        <w:rPr>
          <w:lang w:val="hy-AM"/>
        </w:rPr>
        <w:softHyphen/>
        <w:t>գույն</w:t>
      </w:r>
      <w:r w:rsidR="00ED6CA9" w:rsidRPr="000E23FA">
        <w:rPr>
          <w:lang w:val="hy-AM"/>
        </w:rPr>
        <w:t xml:space="preserve"> </w:t>
      </w:r>
      <w:r w:rsidR="00B73B84" w:rsidRPr="000E23FA">
        <w:rPr>
          <w:lang w:val="hy-AM"/>
        </w:rPr>
        <w:t>աշխատանքային ճնշումն է)։</w:t>
      </w:r>
    </w:p>
    <w:p w14:paraId="35E2E5D1" w14:textId="77777777" w:rsidR="007721BD" w:rsidRPr="000E23FA" w:rsidRDefault="001272E3" w:rsidP="000E0182">
      <w:pPr>
        <w:numPr>
          <w:ilvl w:val="0"/>
          <w:numId w:val="1"/>
        </w:numPr>
        <w:tabs>
          <w:tab w:val="left" w:pos="360"/>
          <w:tab w:val="left" w:pos="90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Կապված մոդուլում արտամղիչ գազի պահման ձևից, կայանքները տարբերակվում են</w:t>
      </w:r>
      <w:r w:rsidR="00ED6CA9" w:rsidRPr="000E23FA">
        <w:rPr>
          <w:lang w:val="hy-AM"/>
        </w:rPr>
        <w:t>.</w:t>
      </w:r>
    </w:p>
    <w:p w14:paraId="5C9746BC" w14:textId="77777777" w:rsidR="00811171" w:rsidRPr="000E23FA" w:rsidRDefault="00811171" w:rsidP="000E0182">
      <w:pPr>
        <w:pStyle w:val="ListParagraph"/>
        <w:numPr>
          <w:ilvl w:val="0"/>
          <w:numId w:val="95"/>
        </w:numPr>
        <w:tabs>
          <w:tab w:val="left" w:pos="360"/>
          <w:tab w:val="left" w:pos="90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ներփչված,</w:t>
      </w:r>
    </w:p>
    <w:p w14:paraId="328182E6" w14:textId="77777777" w:rsidR="00811171" w:rsidRPr="000E23FA" w:rsidRDefault="00B73B84" w:rsidP="000E0182">
      <w:pPr>
        <w:pStyle w:val="ListParagraph"/>
        <w:numPr>
          <w:ilvl w:val="0"/>
          <w:numId w:val="95"/>
        </w:numPr>
        <w:tabs>
          <w:tab w:val="left" w:pos="360"/>
          <w:tab w:val="left" w:pos="90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գազ</w:t>
      </w:r>
      <w:r w:rsidR="007A21B6" w:rsidRPr="000E23FA">
        <w:rPr>
          <w:lang w:val="hy-AM"/>
        </w:rPr>
        <w:t xml:space="preserve"> առաջ</w:t>
      </w:r>
      <w:r w:rsidRPr="000E23FA">
        <w:rPr>
          <w:lang w:val="hy-AM"/>
        </w:rPr>
        <w:t>ացնող տարրով</w:t>
      </w:r>
      <w:r w:rsidR="00811171" w:rsidRPr="000E23FA">
        <w:t>,</w:t>
      </w:r>
    </w:p>
    <w:p w14:paraId="2D877AE9" w14:textId="77777777" w:rsidR="00811171" w:rsidRPr="000E23FA" w:rsidRDefault="00B73B84" w:rsidP="000E0182">
      <w:pPr>
        <w:pStyle w:val="ListParagraph"/>
        <w:numPr>
          <w:ilvl w:val="0"/>
          <w:numId w:val="95"/>
        </w:numPr>
        <w:tabs>
          <w:tab w:val="left" w:pos="360"/>
          <w:tab w:val="left" w:pos="90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սեղմված կամ հեղուկացված գազ</w:t>
      </w:r>
      <w:r w:rsidR="00CB0E08" w:rsidRPr="000E23FA">
        <w:rPr>
          <w:lang w:val="hy-AM"/>
        </w:rPr>
        <w:t>ի</w:t>
      </w:r>
      <w:r w:rsidRPr="000E23FA">
        <w:rPr>
          <w:lang w:val="hy-AM"/>
        </w:rPr>
        <w:t xml:space="preserve"> անոթով։</w:t>
      </w:r>
    </w:p>
    <w:p w14:paraId="41830FD1" w14:textId="77777777" w:rsidR="00B73B84" w:rsidRPr="000E23FA" w:rsidRDefault="00B73B84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Որպես արտամղիչ գազ պետք է կիրառել չորացված գազեր՝ օդ (մինուս 40°С-ից ոչ բարձր ցողի կետով), ազոտ, իներտ գազեր և դրանց խառնուրդներ։</w:t>
      </w:r>
    </w:p>
    <w:p w14:paraId="5C02903A" w14:textId="77777777" w:rsidR="007E63B1" w:rsidRPr="00C12B55" w:rsidRDefault="007E5A93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Սենքը պաշտպանող բոլոր մոդուլները պետք է գործարկվեն 3 վրկ-ի ընթացքում։ Մոդուլները պաշտպանվող սենքի ներսում տեղակայելու դեպքում արգելվում է նախատեսել</w:t>
      </w:r>
      <w:r w:rsidRPr="00D60CA1">
        <w:rPr>
          <w:lang w:val="hy-AM"/>
        </w:rPr>
        <w:t xml:space="preserve"> </w:t>
      </w:r>
      <w:r w:rsidR="00B73B84" w:rsidRPr="00C12B55">
        <w:rPr>
          <w:lang w:val="hy-AM"/>
        </w:rPr>
        <w:t>տեղային ձեռքի գործարկման սարքեր։</w:t>
      </w:r>
    </w:p>
    <w:p w14:paraId="6963EFF6" w14:textId="77777777" w:rsidR="005968C8" w:rsidRPr="000E23FA" w:rsidRDefault="005968C8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Առանձին արտադրական գոտիների, հատվածամասերի, սարքավորանքի տեղային պաշտպանությունը կարող է իրականացվել ՏՓ-ում նշված արագությունից ոչ ավելի արագությամբ օդային հոսանքների դեպքում, իսկ նշված չլինելու դեպքում՝ 1,5 մ/վրկ-ից ոչ ավել։</w:t>
      </w:r>
    </w:p>
    <w:p w14:paraId="39F9A9FA" w14:textId="77777777" w:rsidR="00B73B84" w:rsidRPr="000E23FA" w:rsidRDefault="00B73B84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Պաշտպանվող սենքի ծավալը հաշվելիս նվազեցվում </w:t>
      </w:r>
      <w:r w:rsidR="002B0D67" w:rsidRPr="000E23FA">
        <w:rPr>
          <w:lang w:val="hy-AM"/>
        </w:rPr>
        <w:t>են</w:t>
      </w:r>
      <w:r w:rsidRPr="000E23FA">
        <w:rPr>
          <w:lang w:val="hy-AM"/>
        </w:rPr>
        <w:t xml:space="preserve"> միայն հոծ, անթափանց շինարարական կառուցվածքատարրերի ծավալ</w:t>
      </w:r>
      <w:r w:rsidR="002B0D67" w:rsidRPr="000E23FA">
        <w:rPr>
          <w:lang w:val="hy-AM"/>
        </w:rPr>
        <w:t>ներ</w:t>
      </w:r>
      <w:r w:rsidRPr="000E23FA">
        <w:rPr>
          <w:lang w:val="hy-AM"/>
        </w:rPr>
        <w:t>ը (սյուներ, հեծաններ, միջնապատեր, սարքավորանքի հիմքեր)։</w:t>
      </w:r>
    </w:p>
    <w:p w14:paraId="39FAAE18" w14:textId="77777777" w:rsidR="00D25FFB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Որպես հրդեհաշիջման հաշվարկային գոտի է ընդունվում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60F59320" w14:textId="77777777" w:rsidR="00D25FFB" w:rsidRPr="000E23FA" w:rsidRDefault="00D25FFB" w:rsidP="000E0182">
      <w:pPr>
        <w:pStyle w:val="ListParagraph"/>
        <w:numPr>
          <w:ilvl w:val="0"/>
          <w:numId w:val="72"/>
        </w:numPr>
        <w:tabs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մակերեսների դեպքում՝ 10%-ով ավելի մեծ մակերեսը,</w:t>
      </w:r>
      <w:r w:rsidR="002671DB" w:rsidRPr="000E23FA">
        <w:rPr>
          <w:lang w:val="hy-AM"/>
        </w:rPr>
        <w:t xml:space="preserve">  </w:t>
      </w:r>
    </w:p>
    <w:p w14:paraId="481A2C9C" w14:textId="77777777" w:rsidR="00D25FFB" w:rsidRPr="000E23FA" w:rsidRDefault="00D25FFB" w:rsidP="000E0182">
      <w:pPr>
        <w:pStyle w:val="ListParagraph"/>
        <w:numPr>
          <w:ilvl w:val="0"/>
          <w:numId w:val="72"/>
        </w:numPr>
        <w:tabs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ծավալների դեպքում՝ 15%-ով ավելի մեծ ծավալը։</w:t>
      </w:r>
    </w:p>
    <w:p w14:paraId="2F2E2B6C" w14:textId="77777777" w:rsidR="00D25FFB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Սենքի ամբողջ ծավալում թույլատրվում է իրականացնել հրդեհաշիջում մոդուլի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 xml:space="preserve">ում նշված, իսկ դրա բացակայության դեպքում՝ </w:t>
      </w:r>
      <w:r w:rsidR="00E34792" w:rsidRPr="000E23FA">
        <w:rPr>
          <w:lang w:val="hy-AM"/>
        </w:rPr>
        <w:t xml:space="preserve">սենքի անհերմետիկության </w:t>
      </w:r>
      <w:r w:rsidRPr="000E23FA">
        <w:rPr>
          <w:lang w:val="hy-AM"/>
        </w:rPr>
        <w:t>1,5</w:t>
      </w:r>
      <w:r w:rsidR="0071401A" w:rsidRPr="000E23FA">
        <w:rPr>
          <w:lang w:val="hy-AM"/>
        </w:rPr>
        <w:t xml:space="preserve"> </w:t>
      </w:r>
      <w:r w:rsidRPr="000E23FA">
        <w:rPr>
          <w:lang w:val="hy-AM"/>
        </w:rPr>
        <w:t>% -ից ոչ ավելի աստիճանի դեպքում։</w:t>
      </w:r>
    </w:p>
    <w:p w14:paraId="1944A468" w14:textId="77777777" w:rsidR="00D25FFB" w:rsidRPr="000E23FA" w:rsidRDefault="00DB70AA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400մ</w:t>
      </w:r>
      <w:r w:rsidRPr="000E23FA">
        <w:rPr>
          <w:vertAlign w:val="superscript"/>
          <w:lang w:val="hy-AM"/>
        </w:rPr>
        <w:t>2</w:t>
      </w:r>
      <w:r w:rsidRPr="000E23FA">
        <w:rPr>
          <w:lang w:val="hy-AM"/>
        </w:rPr>
        <w:t xml:space="preserve"> և ավելի մակերեսով սենքերում հրդեհաշիջումը նպատակահարմար է նախատե</w:t>
      </w:r>
      <w:r w:rsidR="00D25FFB" w:rsidRPr="000E23FA">
        <w:rPr>
          <w:lang w:val="hy-AM"/>
        </w:rPr>
        <w:t>սել տեղային՝ մակերեսային կամ ծավալային։</w:t>
      </w:r>
    </w:p>
    <w:p w14:paraId="7963D8E8" w14:textId="77777777" w:rsidR="00D25FFB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Մոդուլերի բաշխիչ խողովակաշարերի առավելագույն երկարությունը որոշվում է մոդուլների տեխնիկական բնութագրեր</w:t>
      </w:r>
      <w:r w:rsidR="00747FCE" w:rsidRPr="000E23FA">
        <w:rPr>
          <w:lang w:val="hy-AM"/>
        </w:rPr>
        <w:t>ով</w:t>
      </w:r>
      <w:r w:rsidRPr="000E23FA">
        <w:rPr>
          <w:lang w:val="hy-AM"/>
        </w:rPr>
        <w:t>։</w:t>
      </w:r>
    </w:p>
    <w:p w14:paraId="06854627" w14:textId="77777777" w:rsidR="00FF41BA" w:rsidRPr="000E23FA" w:rsidRDefault="00FF41BA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Խողովակների միացումը պետք է նախատեսել եռակցված, կցաշուրթով կամ պարուրակային, իսկ խողովակները՝ պողպատե ըստ ԳՕՍՏ 8732-78, ԳՕՍՏ 8734-75 կամ</w:t>
      </w:r>
      <w:r w:rsidR="00ED6CA9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համարժեք: </w:t>
      </w:r>
    </w:p>
    <w:p w14:paraId="41E10209" w14:textId="77777777" w:rsidR="0083408D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Խողովակաշարերն ու կցամասերը պետք է դիմանան 1,25 P</w:t>
      </w:r>
      <w:r w:rsidRPr="000E23FA">
        <w:rPr>
          <w:vertAlign w:val="subscript"/>
          <w:lang w:val="hy-AM"/>
        </w:rPr>
        <w:t>աշխ</w:t>
      </w:r>
      <w:r w:rsidRPr="000E23FA">
        <w:rPr>
          <w:lang w:val="hy-AM"/>
        </w:rPr>
        <w:t xml:space="preserve"> փորձարկման ճնշմանը</w:t>
      </w:r>
      <w:r w:rsidR="00EF60FD" w:rsidRPr="000E23FA">
        <w:rPr>
          <w:lang w:val="hy-AM"/>
        </w:rPr>
        <w:t>, որտեղ P</w:t>
      </w:r>
      <w:r w:rsidR="00EF60FD" w:rsidRPr="000E23FA">
        <w:rPr>
          <w:vertAlign w:val="subscript"/>
          <w:lang w:val="hy-AM"/>
        </w:rPr>
        <w:t>աշխ-</w:t>
      </w:r>
      <w:r w:rsidR="00EF60FD" w:rsidRPr="000E23FA">
        <w:rPr>
          <w:lang w:val="hy-AM"/>
        </w:rPr>
        <w:t>ը մոդուլի ներսի ճնշումն է հերթապահ գործելակարգում կամ դրա գործարկման ընթացքում:</w:t>
      </w:r>
    </w:p>
    <w:p w14:paraId="7017F220" w14:textId="77777777" w:rsidR="00D25FFB" w:rsidRPr="000E23FA" w:rsidRDefault="007721BD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Մոդուլներն ու գլխադիրները պետք է տեղակայվեն պաշտպանվող սենքում դրանց</w:t>
      </w:r>
      <w:r w:rsidR="00B93BDA" w:rsidRPr="000E23FA">
        <w:rPr>
          <w:lang w:val="hy-AM"/>
        </w:rPr>
        <w:t xml:space="preserve"> </w:t>
      </w:r>
      <w:r w:rsidR="00661E65" w:rsidRPr="000E23FA">
        <w:rPr>
          <w:lang w:val="hy-AM"/>
        </w:rPr>
        <w:t>ՏՓ-ի պահանջներին համապատասխան։ Անհրաժեշտության դեպքերում պետք է նախա</w:t>
      </w:r>
      <w:r w:rsidR="00D25FFB" w:rsidRPr="000E23FA">
        <w:rPr>
          <w:lang w:val="hy-AM"/>
        </w:rPr>
        <w:t>տեսել դրանց պաշտպանությունը հնարավոր վնասումներից։</w:t>
      </w:r>
    </w:p>
    <w:p w14:paraId="61B0B42D" w14:textId="77777777" w:rsidR="00D25FFB" w:rsidRPr="000E23FA" w:rsidRDefault="00C56E73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Հրդեհաշիջման մոդուլները պետք է տեղակայվեն հաշվի առնելով շահագործման</w:t>
      </w:r>
      <w:r w:rsidR="003D2302" w:rsidRPr="000E23FA">
        <w:rPr>
          <w:lang w:val="hy-AM"/>
        </w:rPr>
        <w:t xml:space="preserve"> </w:t>
      </w:r>
      <w:r w:rsidR="00D25FFB" w:rsidRPr="000E23FA">
        <w:rPr>
          <w:lang w:val="hy-AM"/>
        </w:rPr>
        <w:t>եղանակային պայմանները։</w:t>
      </w:r>
    </w:p>
    <w:p w14:paraId="52FD1A9B" w14:textId="77777777" w:rsidR="00D25FFB" w:rsidRPr="000E23FA" w:rsidRDefault="005D5483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Բաշխիչ խողովակաշարով մոդուլները թույլատրվում է տեղակայել ինչպես պաշտ</w:t>
      </w:r>
      <w:r w:rsidR="00D25FFB" w:rsidRPr="000E23FA">
        <w:rPr>
          <w:lang w:val="hy-AM"/>
        </w:rPr>
        <w:t>պանվող սենքի ներսում, կրակի ենթադրյալ օջախից հեռու, այնպես էլ դրսում, սենքին անմիջապես մոտ վայրում, արկղի կամ հատուկ որմնա</w:t>
      </w:r>
      <w:r w:rsidR="00747FCE" w:rsidRPr="000E23FA">
        <w:rPr>
          <w:lang w:val="hy-AM"/>
        </w:rPr>
        <w:t>խ</w:t>
      </w:r>
      <w:r w:rsidR="00D25FFB" w:rsidRPr="000E23FA">
        <w:rPr>
          <w:lang w:val="hy-AM"/>
        </w:rPr>
        <w:t>որշի մեջ։</w:t>
      </w:r>
    </w:p>
    <w:p w14:paraId="52F29A9A" w14:textId="77777777" w:rsidR="00D25FFB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Մոդուլների և խողովակաշարերի տեղակայման համար նախատեսված կառուցվածքատարրերը պետք է դիմանան տեղակայված սարքավորանքի քաշի հնգապատիկ բեռին ուղղաձիգ, և կրկնապատիկ բեռին՝ հորիզոնական ուղղությամբ  ու ապահովեն նրանց պատահական վնասումներից:</w:t>
      </w:r>
    </w:p>
    <w:p w14:paraId="4021EE2C" w14:textId="77777777" w:rsidR="00D25FFB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Նախագծում անհրաժեշտ է հաշվի առնել մոդուլների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 պահանջները բաշխիչ խողովակաշարերի ու գլխադիրների խցանումը բացառելու համար:</w:t>
      </w:r>
    </w:p>
    <w:p w14:paraId="70BADADC" w14:textId="77777777" w:rsidR="00DB70AA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Կազմակերպությունում, որտեղ գտնվում </w:t>
      </w:r>
      <w:r w:rsidR="001876E5" w:rsidRPr="000E23FA">
        <w:rPr>
          <w:lang w:val="hy-AM"/>
        </w:rPr>
        <w:t>են</w:t>
      </w:r>
      <w:r w:rsidRPr="000E23FA">
        <w:rPr>
          <w:lang w:val="hy-AM"/>
        </w:rPr>
        <w:t xml:space="preserve"> պաշտպանվող սենքերը, </w:t>
      </w:r>
      <w:r w:rsidR="001876E5" w:rsidRPr="000E23FA">
        <w:rPr>
          <w:lang w:val="hy-AM"/>
        </w:rPr>
        <w:t xml:space="preserve">գոտիները, </w:t>
      </w:r>
      <w:r w:rsidR="00DD64BC" w:rsidRPr="000E23FA">
        <w:rPr>
          <w:lang w:val="hy-AM"/>
        </w:rPr>
        <w:t xml:space="preserve">կամ կայանքների սպասարկումն իրականացնող կազմակերպությունում, </w:t>
      </w:r>
      <w:r w:rsidRPr="000E23FA">
        <w:rPr>
          <w:lang w:val="hy-AM"/>
        </w:rPr>
        <w:t xml:space="preserve">պետք է պահվեն ամենամեծ սենքի կամ գոտու համար նախատեսված </w:t>
      </w:r>
      <w:r w:rsidR="00426535" w:rsidRPr="000E23FA">
        <w:rPr>
          <w:lang w:val="hy-AM"/>
        </w:rPr>
        <w:t xml:space="preserve">չլիցքավորվող </w:t>
      </w:r>
      <w:r w:rsidRPr="000E23FA">
        <w:rPr>
          <w:lang w:val="hy-AM"/>
        </w:rPr>
        <w:t xml:space="preserve">մոդուլների, </w:t>
      </w:r>
      <w:r w:rsidR="00DD64BC" w:rsidRPr="000E23FA">
        <w:rPr>
          <w:lang w:val="hy-AM"/>
        </w:rPr>
        <w:t xml:space="preserve">իսկ </w:t>
      </w:r>
      <w:r w:rsidR="00426535" w:rsidRPr="000E23FA">
        <w:rPr>
          <w:lang w:val="hy-AM"/>
        </w:rPr>
        <w:t>լիցքավոր</w:t>
      </w:r>
      <w:r w:rsidR="005D5483" w:rsidRPr="000E23FA">
        <w:rPr>
          <w:lang w:val="hy-AM"/>
        </w:rPr>
        <w:softHyphen/>
      </w:r>
      <w:r w:rsidR="00426535" w:rsidRPr="000E23FA">
        <w:rPr>
          <w:lang w:val="hy-AM"/>
        </w:rPr>
        <w:t xml:space="preserve">վող մոդուլների դեպքում՝ հրամարիչ </w:t>
      </w:r>
      <w:r w:rsidRPr="000E23FA">
        <w:rPr>
          <w:lang w:val="hy-AM"/>
        </w:rPr>
        <w:t>փոշ</w:t>
      </w:r>
      <w:r w:rsidR="00426535" w:rsidRPr="000E23FA">
        <w:rPr>
          <w:lang w:val="hy-AM"/>
        </w:rPr>
        <w:t xml:space="preserve">ու, համալրող այլ դետալների ու նյութերի </w:t>
      </w:r>
      <w:r w:rsidRPr="000E23FA">
        <w:rPr>
          <w:lang w:val="hy-AM"/>
        </w:rPr>
        <w:t>100% պահուստ:</w:t>
      </w:r>
    </w:p>
    <w:p w14:paraId="4B6B11B2" w14:textId="77777777" w:rsidR="00D25FFB" w:rsidRPr="000E23FA" w:rsidRDefault="00DB70AA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Եթե մի օբյեկտում կիրառվում են տարբեր չափերի մոդուլներ, ապա պահուստը պետք է բավարարի բոլոր անհրաժեշտ չափերի մոդուլների աշխատունակությունը վերականգնելու</w:t>
      </w:r>
      <w:r w:rsidR="00ED6CA9" w:rsidRPr="000E23FA">
        <w:rPr>
          <w:lang w:val="hy-AM"/>
        </w:rPr>
        <w:t xml:space="preserve"> </w:t>
      </w:r>
      <w:r w:rsidR="00D25FFB" w:rsidRPr="000E23FA">
        <w:rPr>
          <w:lang w:val="hy-AM"/>
        </w:rPr>
        <w:t xml:space="preserve">համար: </w:t>
      </w:r>
    </w:p>
    <w:p w14:paraId="6592C988" w14:textId="77777777" w:rsidR="00D25FFB" w:rsidRPr="00C12B55" w:rsidRDefault="000A4922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Մոդուլների տեղակայումն ու հրամարիչ փոշու մատուցման բնութագրերը պետք է ապահովեն հրդեհաշիջումը պաշտպանվող ամբողջ սենքում, հաշվի առնելով հրամարիչ</w:t>
      </w:r>
      <w:r w:rsidR="00C12B55" w:rsidRPr="00D60CA1">
        <w:rPr>
          <w:lang w:val="hy-AM"/>
        </w:rPr>
        <w:t xml:space="preserve"> </w:t>
      </w:r>
      <w:r w:rsidR="003D2302" w:rsidRPr="00C12B55">
        <w:rPr>
          <w:lang w:val="hy-AM"/>
        </w:rPr>
        <w:t>նյու</w:t>
      </w:r>
      <w:r w:rsidR="00D25FFB" w:rsidRPr="00C12B55">
        <w:rPr>
          <w:lang w:val="hy-AM"/>
        </w:rPr>
        <w:t>թի մատուցման ճանապարհին առկա արգելքները՝ սյուներ, պահարաններ և այլն:</w:t>
      </w:r>
    </w:p>
    <w:p w14:paraId="4B4A4783" w14:textId="77777777" w:rsidR="00D25FFB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bookmarkStart w:id="94" w:name="_Hlk139723508"/>
      <w:r w:rsidRPr="000E23FA">
        <w:rPr>
          <w:lang w:val="hy-AM"/>
        </w:rPr>
        <w:t>Հրդեհաշիջման համար անհրաժեշտ մոդուլների քանակի հ</w:t>
      </w:r>
      <w:bookmarkEnd w:id="94"/>
      <w:r w:rsidRPr="000E23FA">
        <w:rPr>
          <w:lang w:val="hy-AM"/>
        </w:rPr>
        <w:t xml:space="preserve">աշվարկի ժամանակ անհրաժեշտ է ղեկավարվել </w:t>
      </w:r>
      <w:r w:rsidR="006A185D" w:rsidRPr="000E23FA">
        <w:rPr>
          <w:lang w:val="hy-AM"/>
        </w:rPr>
        <w:t xml:space="preserve">730-րդ կետի պահանջով և </w:t>
      </w:r>
      <w:r w:rsidR="00002D07" w:rsidRPr="000E23FA">
        <w:rPr>
          <w:lang w:val="hy-AM"/>
        </w:rPr>
        <w:t>մոդուլների ՏՓ-ում բերված բնութագրերով</w:t>
      </w:r>
      <w:r w:rsidR="006A185D" w:rsidRPr="000E23FA">
        <w:rPr>
          <w:lang w:val="hy-AM"/>
        </w:rPr>
        <w:t>՝</w:t>
      </w:r>
      <w:r w:rsidR="00002D07" w:rsidRPr="000E23FA">
        <w:rPr>
          <w:lang w:val="hy-AM"/>
        </w:rPr>
        <w:t xml:space="preserve"> </w:t>
      </w:r>
      <w:r w:rsidR="006A185D" w:rsidRPr="000E23FA">
        <w:rPr>
          <w:lang w:val="hy-AM"/>
        </w:rPr>
        <w:t xml:space="preserve">պաշտպանվող մակերեսին կամ ծավալում </w:t>
      </w:r>
      <w:r w:rsidR="00002D07" w:rsidRPr="000E23FA">
        <w:rPr>
          <w:lang w:val="hy-AM"/>
        </w:rPr>
        <w:t>փո</w:t>
      </w:r>
      <w:r w:rsidR="005D5483" w:rsidRPr="000E23FA">
        <w:rPr>
          <w:lang w:val="hy-AM"/>
        </w:rPr>
        <w:softHyphen/>
      </w:r>
      <w:r w:rsidR="00002D07" w:rsidRPr="000E23FA">
        <w:rPr>
          <w:lang w:val="hy-AM"/>
        </w:rPr>
        <w:t xml:space="preserve">շու ցրման ուրվագծերով,  կապված հրդեհի օջախի մոդելի կարգից </w:t>
      </w:r>
      <w:r w:rsidR="004042AD" w:rsidRPr="000E23FA">
        <w:rPr>
          <w:lang w:val="hy-AM"/>
        </w:rPr>
        <w:t xml:space="preserve">ըստ </w:t>
      </w:r>
      <w:r w:rsidR="00B31076" w:rsidRPr="000E23FA">
        <w:rPr>
          <w:lang w:val="hy-AM"/>
        </w:rPr>
        <w:t>ԳՕՍՏ</w:t>
      </w:r>
      <w:r w:rsidR="004042AD" w:rsidRPr="000E23FA">
        <w:rPr>
          <w:lang w:val="hy-AM"/>
        </w:rPr>
        <w:t xml:space="preserve"> Ռ 51057</w:t>
      </w:r>
      <w:r w:rsidR="003725EB" w:rsidRPr="000E23FA">
        <w:rPr>
          <w:lang w:val="hy-AM"/>
        </w:rPr>
        <w:t>-200</w:t>
      </w:r>
      <w:r w:rsidR="00C5229B" w:rsidRPr="000E23FA">
        <w:rPr>
          <w:lang w:val="hy-AM"/>
        </w:rPr>
        <w:t>1</w:t>
      </w:r>
      <w:r w:rsidR="003725EB" w:rsidRPr="000E23FA">
        <w:rPr>
          <w:lang w:val="hy-AM"/>
        </w:rPr>
        <w:t>-ի:</w:t>
      </w:r>
    </w:p>
    <w:p w14:paraId="7BA65603" w14:textId="77777777" w:rsidR="00D25FFB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Գլխադիրների տեղակայումն անհրաժեշտ է նախատեսել </w:t>
      </w:r>
      <w:r w:rsidR="00E33BB9" w:rsidRPr="000E23FA">
        <w:rPr>
          <w:lang w:val="hy-AM"/>
        </w:rPr>
        <w:t>դրանց</w:t>
      </w:r>
      <w:r w:rsidRPr="000E23FA">
        <w:rPr>
          <w:lang w:val="hy-AM"/>
        </w:rPr>
        <w:t xml:space="preserve">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 պահանջներով: Եթե պաշտպանվող սենքի բարձրությունը գերազանցում է գլխադիրների տեղակայման</w:t>
      </w:r>
      <w:r w:rsidR="00B93BDA" w:rsidRPr="000E23FA">
        <w:rPr>
          <w:lang w:val="hy-AM"/>
        </w:rPr>
        <w:t xml:space="preserve"> </w:t>
      </w:r>
      <w:r w:rsidR="005D5483" w:rsidRPr="000E23FA">
        <w:rPr>
          <w:lang w:val="hy-AM"/>
        </w:rPr>
        <w:t>առա</w:t>
      </w:r>
      <w:r w:rsidR="007721BD" w:rsidRPr="000E23FA">
        <w:rPr>
          <w:lang w:val="hy-AM"/>
        </w:rPr>
        <w:t>վելագույն բարձրությունը, ապա դրանք պետք է տեղակայել մի քանի</w:t>
      </w:r>
      <w:r w:rsidR="00A251C1" w:rsidRPr="000E23FA">
        <w:rPr>
          <w:lang w:val="hy-AM"/>
        </w:rPr>
        <w:t xml:space="preserve"> </w:t>
      </w:r>
      <w:r w:rsidR="005D5483" w:rsidRPr="000E23FA">
        <w:rPr>
          <w:lang w:val="hy-AM"/>
        </w:rPr>
        <w:t>մ</w:t>
      </w:r>
      <w:r w:rsidR="00A251C1" w:rsidRPr="000E23FA">
        <w:rPr>
          <w:lang w:val="hy-AM"/>
        </w:rPr>
        <w:t>ակարդակնե</w:t>
      </w:r>
      <w:r w:rsidR="005D5483" w:rsidRPr="000E23FA">
        <w:rPr>
          <w:lang w:val="hy-AM"/>
        </w:rPr>
        <w:softHyphen/>
      </w:r>
      <w:r w:rsidR="00A251C1" w:rsidRPr="000E23FA">
        <w:rPr>
          <w:lang w:val="hy-AM"/>
        </w:rPr>
        <w:t>րում՝ հաշ</w:t>
      </w:r>
      <w:r w:rsidRPr="000E23FA">
        <w:rPr>
          <w:lang w:val="hy-AM"/>
        </w:rPr>
        <w:t xml:space="preserve">վի առնելով փոշու </w:t>
      </w:r>
      <w:r w:rsidR="004042AD" w:rsidRPr="000E23FA">
        <w:rPr>
          <w:lang w:val="hy-AM"/>
        </w:rPr>
        <w:t>ցրմա</w:t>
      </w:r>
      <w:r w:rsidRPr="000E23FA">
        <w:rPr>
          <w:lang w:val="hy-AM"/>
        </w:rPr>
        <w:t>ն ուրվագծերը:</w:t>
      </w:r>
    </w:p>
    <w:p w14:paraId="373EA0BC" w14:textId="77777777" w:rsidR="00D25FFB" w:rsidRPr="00C12B55" w:rsidRDefault="007E5A93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Հիմնավորված կամ տեխնիկական առաջադրանքով պահանջված դեպքերում</w:t>
      </w:r>
      <w:r w:rsidR="00C12B55" w:rsidRPr="00D60CA1">
        <w:rPr>
          <w:lang w:val="hy-AM"/>
        </w:rPr>
        <w:t xml:space="preserve"> </w:t>
      </w:r>
      <w:r w:rsidR="005D5483" w:rsidRPr="00C12B55">
        <w:rPr>
          <w:lang w:val="hy-AM"/>
        </w:rPr>
        <w:t>նախագծով կարող է նախատեսվել մոդուլների պահուստավորում դրանց հաշվարկային քանակու</w:t>
      </w:r>
      <w:r w:rsidR="005D5483" w:rsidRPr="00C12B55">
        <w:rPr>
          <w:lang w:val="hy-AM"/>
        </w:rPr>
        <w:softHyphen/>
        <w:t>թյան կրկնապատկմամբ: Պահուստի գործարկումը թույլատրվում է նախատեսել հեռահար՝</w:t>
      </w:r>
      <w:r w:rsidR="0077260E" w:rsidRPr="00C12B55">
        <w:rPr>
          <w:lang w:val="hy-AM"/>
        </w:rPr>
        <w:t xml:space="preserve"> </w:t>
      </w:r>
      <w:r w:rsidR="004042AD" w:rsidRPr="00C12B55">
        <w:rPr>
          <w:lang w:val="hy-AM"/>
        </w:rPr>
        <w:t>ըստ</w:t>
      </w:r>
      <w:r w:rsidR="00D25FFB" w:rsidRPr="00C12B55">
        <w:rPr>
          <w:lang w:val="hy-AM"/>
        </w:rPr>
        <w:t xml:space="preserve"> նախագծով նախատեսված աշխատակարգի:</w:t>
      </w:r>
    </w:p>
    <w:p w14:paraId="78A918A5" w14:textId="77777777" w:rsidR="00D25FFB" w:rsidRPr="000E23FA" w:rsidRDefault="007E63B1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Փոշե և փոշեգազային հրդեհաշիջման կայանքներով սարքավորված սենքերը պետք է</w:t>
      </w:r>
      <w:r w:rsidR="001603D8" w:rsidRPr="000E23FA">
        <w:rPr>
          <w:lang w:val="hy-AM"/>
        </w:rPr>
        <w:t xml:space="preserve"> </w:t>
      </w:r>
      <w:r w:rsidR="00D25FFB" w:rsidRPr="000E23FA">
        <w:rPr>
          <w:lang w:val="hy-AM"/>
        </w:rPr>
        <w:t xml:space="preserve">ունենան այդ մասին զգուշացնող ցուցատախտակներ: Այդ սենքերի մուտքերի մոտ պետք տեղակայվեն ազդարարիչներ ըստ </w:t>
      </w:r>
      <w:r w:rsidR="00B31076" w:rsidRPr="000E23FA">
        <w:rPr>
          <w:lang w:val="hy-AM"/>
        </w:rPr>
        <w:t>ԳՕՍՏ</w:t>
      </w:r>
      <w:r w:rsidR="00D25FFB" w:rsidRPr="000E23FA">
        <w:rPr>
          <w:lang w:val="hy-AM"/>
        </w:rPr>
        <w:t xml:space="preserve"> 12.4.009</w:t>
      </w:r>
      <w:r w:rsidR="00631E10" w:rsidRPr="000E23FA">
        <w:rPr>
          <w:lang w:val="hy-AM"/>
        </w:rPr>
        <w:t>-83</w:t>
      </w:r>
      <w:r w:rsidR="00D25FFB" w:rsidRPr="000E23FA">
        <w:rPr>
          <w:lang w:val="hy-AM"/>
        </w:rPr>
        <w:t xml:space="preserve">, </w:t>
      </w:r>
      <w:r w:rsidR="00B31076" w:rsidRPr="000E23FA">
        <w:rPr>
          <w:lang w:val="hy-AM"/>
        </w:rPr>
        <w:t>ԳՕՍՏ</w:t>
      </w:r>
      <w:r w:rsidR="00D25FFB" w:rsidRPr="000E23FA">
        <w:rPr>
          <w:lang w:val="hy-AM"/>
        </w:rPr>
        <w:t xml:space="preserve"> 12.3.046</w:t>
      </w:r>
      <w:r w:rsidR="00C45091" w:rsidRPr="000E23FA">
        <w:rPr>
          <w:lang w:val="hy-AM"/>
        </w:rPr>
        <w:t>-91</w:t>
      </w:r>
      <w:r w:rsidR="00D25FFB" w:rsidRPr="000E23FA">
        <w:rPr>
          <w:lang w:val="hy-AM"/>
        </w:rPr>
        <w:t xml:space="preserve"> և սույն շինարարական նորմերի:</w:t>
      </w:r>
    </w:p>
    <w:p w14:paraId="0A2375AB" w14:textId="77777777" w:rsidR="00F5285A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Անհերմետիկության աստիճանը ծավալային հրդեհաշիջման դեպքում չպետք է գերազանցի մոդուլի </w:t>
      </w:r>
      <w:r w:rsidR="003B7DED" w:rsidRPr="000E23FA">
        <w:rPr>
          <w:lang w:val="hy-AM"/>
        </w:rPr>
        <w:t>ՆՓ և ՏՓ-</w:t>
      </w:r>
      <w:r w:rsidRPr="000E23FA">
        <w:rPr>
          <w:lang w:val="hy-AM"/>
        </w:rPr>
        <w:t xml:space="preserve">ում նշված թույլատրելի արժեքը: Այդ նպատակով </w:t>
      </w:r>
      <w:r w:rsidRPr="000E23FA">
        <w:rPr>
          <w:lang w:val="hy-AM"/>
        </w:rPr>
        <w:lastRenderedPageBreak/>
        <w:t>անհրաժեշտ է բացառել տեխնոլոգիապես չհիմնավորված որմնախորշերը, հերմետիկացնել մալուխային անցումները, դռների վրա տեղակայել ինքնափակիչներ:</w:t>
      </w:r>
      <w:bookmarkStart w:id="95" w:name="_Hlk139723533"/>
    </w:p>
    <w:p w14:paraId="0D65E130" w14:textId="77777777" w:rsidR="00D25FFB" w:rsidRPr="000E23FA" w:rsidRDefault="002671D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Մոդուլների ՏՓ-ում պետք է նշված լինի հաշվարկների համար անհրաժեշտ անհերմետի</w:t>
      </w:r>
      <w:r w:rsidR="008477E3" w:rsidRPr="000E23FA">
        <w:rPr>
          <w:lang w:val="hy-AM"/>
        </w:rPr>
        <w:t xml:space="preserve">կության </w:t>
      </w:r>
      <w:r w:rsidR="00063E2D" w:rsidRPr="000E23FA">
        <w:rPr>
          <w:lang w:val="hy-AM"/>
        </w:rPr>
        <w:t>աստիճան</w:t>
      </w:r>
      <w:r w:rsidR="001E4D83" w:rsidRPr="000E23FA">
        <w:rPr>
          <w:lang w:val="hy-AM"/>
        </w:rPr>
        <w:t>ը</w:t>
      </w:r>
      <w:r w:rsidR="00D25FFB" w:rsidRPr="000E23FA">
        <w:rPr>
          <w:lang w:val="hy-AM"/>
        </w:rPr>
        <w:t xml:space="preserve">: </w:t>
      </w:r>
      <w:r w:rsidR="008477E3" w:rsidRPr="000E23FA">
        <w:rPr>
          <w:lang w:val="hy-AM"/>
        </w:rPr>
        <w:t>Դրա</w:t>
      </w:r>
      <w:r w:rsidR="00D25FFB" w:rsidRPr="000E23FA">
        <w:rPr>
          <w:lang w:val="hy-AM"/>
        </w:rPr>
        <w:t xml:space="preserve"> բացակայության դեպքում գործակիցն ընդունվում է </w:t>
      </w:r>
      <w:r w:rsidR="00F5285A" w:rsidRPr="000E23FA">
        <w:rPr>
          <w:lang w:val="hy-AM"/>
        </w:rPr>
        <w:t xml:space="preserve">ըստ </w:t>
      </w:r>
      <w:r w:rsidR="00EF60FD" w:rsidRPr="000E23FA">
        <w:rPr>
          <w:lang w:val="hy-AM"/>
        </w:rPr>
        <w:t xml:space="preserve">կետ </w:t>
      </w:r>
      <w:r w:rsidR="00D25FFB" w:rsidRPr="000E23FA">
        <w:rPr>
          <w:lang w:val="hy-AM"/>
        </w:rPr>
        <w:t>7</w:t>
      </w:r>
      <w:r w:rsidR="005968C8" w:rsidRPr="000E23FA">
        <w:rPr>
          <w:lang w:val="hy-AM"/>
        </w:rPr>
        <w:t>3</w:t>
      </w:r>
      <w:r w:rsidR="00FF7381" w:rsidRPr="000E23FA">
        <w:rPr>
          <w:lang w:val="hy-AM"/>
        </w:rPr>
        <w:t>1</w:t>
      </w:r>
      <w:r w:rsidR="00EF60FD" w:rsidRPr="000E23FA">
        <w:rPr>
          <w:lang w:val="hy-AM"/>
        </w:rPr>
        <w:t>-</w:t>
      </w:r>
      <w:r w:rsidR="00F5285A" w:rsidRPr="000E23FA">
        <w:rPr>
          <w:lang w:val="hy-AM"/>
        </w:rPr>
        <w:t>ի:</w:t>
      </w:r>
    </w:p>
    <w:p w14:paraId="187CAD88" w14:textId="77777777" w:rsidR="00784EE3" w:rsidRPr="000E23FA" w:rsidRDefault="00DB70AA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Պաշտպանվող սենքում կայանքի գործարկումից հետո օդում հրդեհի արգասիքների և փոշու հեռացման համար թույլատրվում է կիրառել շարժական օդափոխիչ սարքեր, իսկ մակե</w:t>
      </w:r>
      <w:bookmarkEnd w:id="95"/>
      <w:r w:rsidR="00D25FFB" w:rsidRPr="000E23FA">
        <w:rPr>
          <w:lang w:val="hy-AM"/>
        </w:rPr>
        <w:t>րեսներին նստած փոշին հեռացվում է փոշեկուլներով և խոնավ մաքրմամբ:</w:t>
      </w:r>
    </w:p>
    <w:p w14:paraId="0219EBA3" w14:textId="77777777" w:rsidR="00BE7E41" w:rsidRPr="00C12B55" w:rsidRDefault="00232295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Կայանքների անվտանգության պահանջները պետք է բավարարեն ԳՕՍՏ 12.1.019, ԳՕՍՏ 12.3.046-91 ԳՕՍՏ 12.2.003-91, ԳՕՍՏ 12.4.009-83, ԳՕՍՏ 12.1.005-88 և սույն շինարա</w:t>
      </w:r>
      <w:r w:rsidR="00D25FFB" w:rsidRPr="000E23FA">
        <w:rPr>
          <w:lang w:val="hy-AM"/>
        </w:rPr>
        <w:t>րական նորմեր</w:t>
      </w:r>
      <w:r w:rsidR="0059711E" w:rsidRPr="000E23FA">
        <w:rPr>
          <w:lang w:val="hy-AM"/>
        </w:rPr>
        <w:t>ի պահանջներին</w:t>
      </w:r>
      <w:r w:rsidR="00D25FFB" w:rsidRPr="000E23FA">
        <w:rPr>
          <w:lang w:val="hy-AM"/>
        </w:rPr>
        <w:t>:</w:t>
      </w:r>
    </w:p>
    <w:p w14:paraId="37718CA7" w14:textId="77777777" w:rsidR="00C12B55" w:rsidRPr="00D60CA1" w:rsidRDefault="00C12B55" w:rsidP="000E0182">
      <w:pPr>
        <w:tabs>
          <w:tab w:val="left" w:pos="360"/>
          <w:tab w:val="left" w:pos="1260"/>
        </w:tabs>
        <w:spacing w:after="0" w:line="360" w:lineRule="auto"/>
        <w:ind w:left="540"/>
        <w:contextualSpacing/>
        <w:jc w:val="both"/>
        <w:rPr>
          <w:lang w:val="hy-AM"/>
        </w:rPr>
      </w:pPr>
    </w:p>
    <w:p w14:paraId="1A2DC49B" w14:textId="77777777" w:rsidR="003B6F80" w:rsidRPr="000E23FA" w:rsidRDefault="004C47A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bCs/>
          <w:lang w:val="hy-AM"/>
        </w:rPr>
      </w:pPr>
      <w:r w:rsidRPr="000E23FA">
        <w:rPr>
          <w:b/>
          <w:bCs/>
          <w:lang w:val="hy-AM"/>
        </w:rPr>
        <w:t>3.5</w:t>
      </w:r>
      <w:r w:rsidR="003B6F80" w:rsidRPr="000E23FA">
        <w:rPr>
          <w:b/>
          <w:bCs/>
          <w:lang w:val="hy-AM"/>
        </w:rPr>
        <w:t>. ՕԴԱԿԱԽՈՒՅԹԱՅԻՆ ՀՐԴԵՀԱՇԻՋՄԱՆ ԿԱՅԱՆՔՆԵՐ</w:t>
      </w:r>
    </w:p>
    <w:p w14:paraId="68DC21EF" w14:textId="77777777" w:rsidR="003B6F80" w:rsidRPr="000E23FA" w:rsidRDefault="004C47A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  <w:lang w:val="hy-AM"/>
        </w:rPr>
        <w:t>3.5.1</w:t>
      </w:r>
      <w:r w:rsidR="003B6F80" w:rsidRPr="000E23FA">
        <w:rPr>
          <w:b/>
          <w:lang w:val="hy-AM"/>
        </w:rPr>
        <w:t>. ԿԻՐԱՌՄԱՆ ՈԼՈՐՏԸ</w:t>
      </w:r>
    </w:p>
    <w:p w14:paraId="600EAD6E" w14:textId="77777777" w:rsidR="00ED6CA9" w:rsidRPr="000E23FA" w:rsidRDefault="00ED6CA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</w:p>
    <w:p w14:paraId="2E204C79" w14:textId="77777777" w:rsidR="00D25FFB" w:rsidRPr="000E23FA" w:rsidRDefault="00D25FF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 հրդեհաշիջման կայանքները կիրառվում են</w:t>
      </w:r>
      <w:r w:rsidR="004E162D" w:rsidRPr="000E23FA">
        <w:rPr>
          <w:lang w:val="hy-AM"/>
        </w:rPr>
        <w:t xml:space="preserve"> ըստ </w:t>
      </w:r>
      <w:r w:rsidR="00B31076" w:rsidRPr="000E23FA">
        <w:rPr>
          <w:lang w:val="hy-AM"/>
        </w:rPr>
        <w:t>ԳՕՍՏ</w:t>
      </w:r>
      <w:r w:rsidR="004E162D" w:rsidRPr="000E23FA">
        <w:rPr>
          <w:lang w:val="hy-AM"/>
        </w:rPr>
        <w:t xml:space="preserve"> 27331</w:t>
      </w:r>
      <w:r w:rsidR="00C02ED6" w:rsidRPr="000E23FA">
        <w:rPr>
          <w:lang w:val="hy-AM"/>
        </w:rPr>
        <w:t>-87</w:t>
      </w:r>
      <w:r w:rsidR="004E162D" w:rsidRPr="000E23FA">
        <w:rPr>
          <w:lang w:val="hy-AM"/>
        </w:rPr>
        <w:t xml:space="preserve">-ի </w:t>
      </w:r>
      <w:r w:rsidRPr="000E23FA">
        <w:rPr>
          <w:lang w:val="hy-AM"/>
        </w:rPr>
        <w:t xml:space="preserve">A2 ենթադասի և B դասի հրդեհների ծավալային եղանակով շիջման համար, </w:t>
      </w:r>
      <w:r w:rsidR="006A185D" w:rsidRPr="000E23FA">
        <w:rPr>
          <w:lang w:val="hy-AM"/>
        </w:rPr>
        <w:t>10 մ</w:t>
      </w:r>
      <w:r w:rsidR="006A185D" w:rsidRPr="000E23FA">
        <w:t>-</w:t>
      </w:r>
      <w:proofErr w:type="spellStart"/>
      <w:r w:rsidR="006A185D" w:rsidRPr="000E23FA">
        <w:t>ից</w:t>
      </w:r>
      <w:proofErr w:type="spellEnd"/>
      <w:r w:rsidR="006A185D" w:rsidRPr="000E23FA">
        <w:rPr>
          <w:lang w:val="hy-AM"/>
        </w:rPr>
        <w:t xml:space="preserve"> ոչ ավելի բարձրությամբ,</w:t>
      </w:r>
      <w:r w:rsidR="006A185D" w:rsidRPr="000E23FA">
        <w:t xml:space="preserve"> </w:t>
      </w:r>
      <w:r w:rsidRPr="000E23FA">
        <w:rPr>
          <w:lang w:val="hy-AM"/>
        </w:rPr>
        <w:t>մինչև 10000 մ</w:t>
      </w:r>
      <w:r w:rsidRPr="000E23FA">
        <w:rPr>
          <w:vertAlign w:val="superscript"/>
          <w:lang w:val="hy-AM"/>
        </w:rPr>
        <w:t>3</w:t>
      </w:r>
      <w:r w:rsidR="00DB4213">
        <w:t xml:space="preserve"> </w:t>
      </w:r>
      <w:r w:rsidRPr="000E23FA">
        <w:rPr>
          <w:lang w:val="hy-AM"/>
        </w:rPr>
        <w:t xml:space="preserve">ծավալով, </w:t>
      </w:r>
      <w:proofErr w:type="spellStart"/>
      <w:r w:rsidR="00063E2D" w:rsidRPr="000E23FA">
        <w:t>աղյուսակ</w:t>
      </w:r>
      <w:proofErr w:type="spellEnd"/>
      <w:r w:rsidR="006D5C86" w:rsidRPr="000E23FA">
        <w:t xml:space="preserve"> 21-ում </w:t>
      </w:r>
      <w:r w:rsidRPr="000E23FA">
        <w:rPr>
          <w:lang w:val="hy-AM"/>
        </w:rPr>
        <w:t xml:space="preserve">նշված անհերմետիկության հարաչափը </w:t>
      </w:r>
      <w:r w:rsidR="00661E65" w:rsidRPr="000E23FA">
        <w:rPr>
          <w:lang w:val="hy-AM"/>
        </w:rPr>
        <w:t>չգերա</w:t>
      </w:r>
      <w:r w:rsidRPr="000E23FA">
        <w:rPr>
          <w:lang w:val="hy-AM"/>
        </w:rPr>
        <w:t>զանցող սենքերում: Այդ սենքերում կարող են գտնվել նյութեր</w:t>
      </w:r>
      <w:r w:rsidR="004E162D" w:rsidRPr="000E23FA">
        <w:rPr>
          <w:lang w:val="hy-AM"/>
        </w:rPr>
        <w:t>,</w:t>
      </w:r>
      <w:r w:rsidRPr="000E23FA">
        <w:rPr>
          <w:lang w:val="hy-AM"/>
        </w:rPr>
        <w:t xml:space="preserve"> որոնց այրումը դասվում է А1 ենթադասին</w:t>
      </w:r>
      <w:r w:rsidR="004E162D" w:rsidRPr="000E23FA">
        <w:rPr>
          <w:lang w:val="hy-AM"/>
        </w:rPr>
        <w:t xml:space="preserve">, այնպիսի քանակությամբ, </w:t>
      </w:r>
      <w:r w:rsidRPr="000E23FA">
        <w:rPr>
          <w:lang w:val="hy-AM"/>
        </w:rPr>
        <w:t xml:space="preserve">որ </w:t>
      </w:r>
      <w:r w:rsidR="004E162D" w:rsidRPr="000E23FA">
        <w:rPr>
          <w:lang w:val="hy-AM"/>
        </w:rPr>
        <w:t>հրդեհը</w:t>
      </w:r>
      <w:r w:rsidRPr="000E23FA">
        <w:rPr>
          <w:lang w:val="hy-AM"/>
        </w:rPr>
        <w:t xml:space="preserve"> կարելի է հանգցնել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661E65" w:rsidRPr="000E23FA">
        <w:rPr>
          <w:lang w:val="hy-AM"/>
        </w:rPr>
        <w:t xml:space="preserve"> </w:t>
      </w:r>
      <w:r w:rsidR="00A251C1" w:rsidRPr="000E23FA">
        <w:rPr>
          <w:lang w:val="hy-AM"/>
        </w:rPr>
        <w:t>կանոնակարգին (ԳՕՍՏ Ռ 51057-200</w:t>
      </w:r>
      <w:r w:rsidR="00C5229B" w:rsidRPr="000E23FA">
        <w:rPr>
          <w:lang w:val="hy-AM"/>
        </w:rPr>
        <w:t>1</w:t>
      </w:r>
      <w:r w:rsidR="00A251C1" w:rsidRPr="000E23FA">
        <w:rPr>
          <w:lang w:val="hy-AM"/>
        </w:rPr>
        <w:t>) համապատասխանող ձեռքի հաստիքային միջոցնե</w:t>
      </w:r>
      <w:r w:rsidRPr="000E23FA">
        <w:rPr>
          <w:lang w:val="hy-AM"/>
        </w:rPr>
        <w:t>ով:</w:t>
      </w:r>
    </w:p>
    <w:p w14:paraId="28228CEF" w14:textId="77777777" w:rsidR="00D25FFB" w:rsidRPr="000E23FA" w:rsidRDefault="002C0A4C" w:rsidP="000E23FA">
      <w:pPr>
        <w:numPr>
          <w:ilvl w:val="0"/>
          <w:numId w:val="1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Ըստ </w:t>
      </w:r>
      <w:r w:rsidR="007F244A" w:rsidRPr="000E23FA">
        <w:rPr>
          <w:lang w:val="hy-AM"/>
        </w:rPr>
        <w:t xml:space="preserve"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 </w:t>
      </w:r>
      <w:r w:rsidR="00C56E73" w:rsidRPr="000E23FA">
        <w:rPr>
          <w:lang w:val="hy-AM"/>
        </w:rPr>
        <w:t xml:space="preserve">ի Ա և Բ կարգի պայթյունահրդեհավտանգ և պայթյունավտանգ </w:t>
      </w:r>
      <w:r w:rsidR="00D25FFB" w:rsidRPr="000E23FA">
        <w:rPr>
          <w:lang w:val="hy-AM"/>
        </w:rPr>
        <w:t xml:space="preserve">գոտիներում </w:t>
      </w:r>
      <w:r w:rsidR="004E162D" w:rsidRPr="000E23FA">
        <w:rPr>
          <w:lang w:val="hy-AM"/>
        </w:rPr>
        <w:t>հրամարիչ օդակախույթների</w:t>
      </w:r>
      <w:r w:rsidR="001A1383" w:rsidRPr="000E23FA">
        <w:rPr>
          <w:lang w:val="hy-AM"/>
        </w:rPr>
        <w:t xml:space="preserve"> արտադրիչ</w:t>
      </w:r>
      <w:r w:rsidR="004E162D" w:rsidRPr="000E23FA">
        <w:rPr>
          <w:lang w:val="hy-AM"/>
        </w:rPr>
        <w:t>ներ</w:t>
      </w:r>
      <w:r w:rsidR="00D25FFB" w:rsidRPr="000E23FA">
        <w:rPr>
          <w:lang w:val="hy-AM"/>
        </w:rPr>
        <w:t>ի կիրառումը թույլատրվում է, եթե.</w:t>
      </w:r>
    </w:p>
    <w:p w14:paraId="50857188" w14:textId="77777777" w:rsidR="00D25FFB" w:rsidRPr="000E23FA" w:rsidRDefault="007E63B1" w:rsidP="000E23FA">
      <w:pPr>
        <w:tabs>
          <w:tab w:val="left" w:pos="567"/>
          <w:tab w:val="left" w:pos="851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1)</w:t>
      </w:r>
      <w:r w:rsidRPr="000E23FA">
        <w:rPr>
          <w:lang w:val="hy-AM"/>
        </w:rPr>
        <w:tab/>
        <w:t>դրանք ունեն պայթապաշտպանության վկայական և դրանց էլեկտրական հատվածների պատյանի պայթապաշտպանության անհրաժեշտ մակարդակ կամ պաշտպանության անհրա</w:t>
      </w:r>
      <w:r w:rsidR="00D25FFB" w:rsidRPr="000E23FA">
        <w:rPr>
          <w:lang w:val="hy-AM"/>
        </w:rPr>
        <w:t>ժեշտ աստիճան,</w:t>
      </w:r>
    </w:p>
    <w:p w14:paraId="2A615DE7" w14:textId="77777777" w:rsidR="00D25FFB" w:rsidRPr="000E23FA" w:rsidRDefault="00D25FFB" w:rsidP="000E23FA">
      <w:pPr>
        <w:tabs>
          <w:tab w:val="left" w:pos="567"/>
          <w:tab w:val="left" w:pos="851"/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2)</w:t>
      </w:r>
      <w:r w:rsidRPr="000E23FA">
        <w:rPr>
          <w:lang w:val="hy-AM"/>
        </w:rPr>
        <w:tab/>
        <w:t>հրամարիչ նյութը</w:t>
      </w:r>
      <w:r w:rsidR="00ED6CA9" w:rsidRPr="000E23FA">
        <w:rPr>
          <w:lang w:val="hy-AM"/>
        </w:rPr>
        <w:t xml:space="preserve"> </w:t>
      </w:r>
      <w:r w:rsidRPr="000E23FA">
        <w:rPr>
          <w:lang w:val="hy-AM"/>
        </w:rPr>
        <w:t>մատուցվում է համապատասխան խողովակաշարով և միջաթաղանթով,</w:t>
      </w:r>
    </w:p>
    <w:p w14:paraId="745C252E" w14:textId="77777777" w:rsidR="00D25FFB" w:rsidRPr="000E23FA" w:rsidRDefault="00D25FFB" w:rsidP="000E23FA">
      <w:pPr>
        <w:tabs>
          <w:tab w:val="left" w:pos="851"/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3)</w:t>
      </w:r>
      <w:r w:rsidRPr="000E23FA">
        <w:rPr>
          <w:lang w:val="hy-AM"/>
        </w:rPr>
        <w:tab/>
      </w:r>
      <w:r w:rsidR="001A1383" w:rsidRPr="000E23FA">
        <w:rPr>
          <w:lang w:val="hy-AM"/>
        </w:rPr>
        <w:t>դրանց</w:t>
      </w:r>
      <w:r w:rsidRPr="000E23FA">
        <w:rPr>
          <w:lang w:val="hy-AM"/>
        </w:rPr>
        <w:t xml:space="preserve"> կառուցվածքը </w:t>
      </w:r>
      <w:r w:rsidR="001A1383" w:rsidRPr="000E23FA">
        <w:rPr>
          <w:lang w:val="hy-AM"/>
        </w:rPr>
        <w:t xml:space="preserve">բացառում է </w:t>
      </w:r>
      <w:r w:rsidRPr="000E23FA">
        <w:rPr>
          <w:lang w:val="hy-AM"/>
        </w:rPr>
        <w:t>պաշտպանվող սենքում առկա պայթյունավտանգ խառնուրդի բոցավառումը</w:t>
      </w:r>
      <w:r w:rsidR="001A1383" w:rsidRPr="000E23FA">
        <w:rPr>
          <w:lang w:val="hy-AM"/>
        </w:rPr>
        <w:t xml:space="preserve"> նրա գործարկման ժամանակ</w:t>
      </w:r>
      <w:r w:rsidRPr="000E23FA">
        <w:rPr>
          <w:lang w:val="hy-AM"/>
        </w:rPr>
        <w:t>:</w:t>
      </w:r>
    </w:p>
    <w:p w14:paraId="0E0B53BE" w14:textId="77777777" w:rsidR="008E23D9" w:rsidRPr="000E23FA" w:rsidRDefault="00B555E1" w:rsidP="000E23FA">
      <w:pPr>
        <w:numPr>
          <w:ilvl w:val="0"/>
          <w:numId w:val="1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</w:t>
      </w:r>
      <w:r w:rsidR="001A1383" w:rsidRPr="000E23FA">
        <w:rPr>
          <w:lang w:val="hy-AM"/>
        </w:rPr>
        <w:t xml:space="preserve"> կայանք</w:t>
      </w:r>
      <w:r w:rsidR="008E23D9" w:rsidRPr="000E23FA">
        <w:rPr>
          <w:lang w:val="hy-AM"/>
        </w:rPr>
        <w:t xml:space="preserve">ների նախագծման ժամանակ անհրաժեշտ է բացառել </w:t>
      </w:r>
      <w:r w:rsidRPr="000E23FA">
        <w:rPr>
          <w:lang w:val="hy-AM"/>
        </w:rPr>
        <w:t>օդակախույթի արտադրիչների</w:t>
      </w:r>
      <w:r w:rsidR="008E23D9" w:rsidRPr="000E23FA">
        <w:rPr>
          <w:lang w:val="hy-AM"/>
        </w:rPr>
        <w:t xml:space="preserve"> կիրառման հետևանքով պաշտպանվող սենքում հրդեհի նոր օջախի առաջացումը նրա </w:t>
      </w:r>
      <w:r w:rsidR="002F088D" w:rsidRPr="000E23FA">
        <w:rPr>
          <w:lang w:val="hy-AM"/>
        </w:rPr>
        <w:t>ՏՓ-</w:t>
      </w:r>
      <w:r w:rsidR="008E23D9" w:rsidRPr="000E23FA">
        <w:rPr>
          <w:lang w:val="hy-AM"/>
        </w:rPr>
        <w:t>ում նշված բոցավառման գոտում այրելի իրերի և նյութերի առկայության հետևանքով:</w:t>
      </w:r>
    </w:p>
    <w:p w14:paraId="63986794" w14:textId="77777777" w:rsidR="008E23D9" w:rsidRPr="000E23FA" w:rsidRDefault="00FC0779" w:rsidP="000E23FA">
      <w:pPr>
        <w:numPr>
          <w:ilvl w:val="0"/>
          <w:numId w:val="1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Թույլատրվում է օդակախույթային կայանքների կիրառումը մինչև 0.001</w:t>
      </w:r>
      <w:r w:rsidR="00ED6CA9" w:rsidRPr="000E23FA">
        <w:rPr>
          <w:lang w:val="hy-AM"/>
        </w:rPr>
        <w:t xml:space="preserve"> </w:t>
      </w:r>
      <w:r w:rsidRPr="000E23FA">
        <w:rPr>
          <w:lang w:val="hy-AM"/>
        </w:rPr>
        <w:t>մ</w:t>
      </w:r>
      <w:r w:rsidRPr="000E23FA">
        <w:rPr>
          <w:vertAlign w:val="superscript"/>
          <w:lang w:val="hy-AM"/>
        </w:rPr>
        <w:t>-1</w:t>
      </w:r>
      <w:r w:rsidRPr="000E23FA">
        <w:rPr>
          <w:lang w:val="hy-AM"/>
        </w:rPr>
        <w:t xml:space="preserve"> անհերմետիկության հարաչափով, մինչև 3000 </w:t>
      </w:r>
      <w:r w:rsidRPr="000E23FA">
        <w:rPr>
          <w:noProof/>
          <w:lang w:val="hy-AM" w:eastAsia="ru-RU"/>
        </w:rPr>
        <w:t>մ</w:t>
      </w:r>
      <w:r w:rsidRPr="000E23FA">
        <w:rPr>
          <w:noProof/>
          <w:vertAlign w:val="superscript"/>
          <w:lang w:val="hy-AM" w:eastAsia="ru-RU"/>
        </w:rPr>
        <w:t>3</w:t>
      </w:r>
      <w:r w:rsidRPr="000E23FA">
        <w:rPr>
          <w:lang w:val="hy-AM"/>
        </w:rPr>
        <w:t xml:space="preserve"> ծավալով և 10մ բարձրությամբ մալուխային</w:t>
      </w:r>
      <w:r w:rsidR="00ED6CA9" w:rsidRPr="000E23FA">
        <w:rPr>
          <w:lang w:val="hy-AM"/>
        </w:rPr>
        <w:t xml:space="preserve"> </w:t>
      </w:r>
      <w:r w:rsidR="008E23D9" w:rsidRPr="000E23FA">
        <w:rPr>
          <w:lang w:val="hy-AM"/>
        </w:rPr>
        <w:t>սենքերի (հավաքիչներ, հորաններ, կիսահարկեր) պաշտպանության համար:</w:t>
      </w:r>
    </w:p>
    <w:p w14:paraId="68CA8483" w14:textId="77777777" w:rsidR="008E23D9" w:rsidRPr="000E23FA" w:rsidRDefault="008E23D9" w:rsidP="000E23FA">
      <w:pPr>
        <w:numPr>
          <w:ilvl w:val="0"/>
          <w:numId w:val="1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Լարման տակ գտնվող մալուխներով և էլեկտրասարքավորանքով սենքերում </w:t>
      </w:r>
      <w:r w:rsidR="00B555E1" w:rsidRPr="000E23FA">
        <w:rPr>
          <w:lang w:val="hy-AM"/>
        </w:rPr>
        <w:t>օդակախույթային կայանքների</w:t>
      </w:r>
      <w:r w:rsidRPr="000E23FA">
        <w:rPr>
          <w:lang w:val="hy-AM"/>
        </w:rPr>
        <w:t xml:space="preserve"> կիրառումը թույլատրելի է, եթե այդ լարումը չի գերազանցում կոնկրետ </w:t>
      </w:r>
      <w:r w:rsidR="00B555E1" w:rsidRPr="000E23FA">
        <w:rPr>
          <w:lang w:val="hy-AM"/>
        </w:rPr>
        <w:t>օդակախույթի արտադրիչներ</w:t>
      </w:r>
      <w:r w:rsidRPr="000E23FA">
        <w:rPr>
          <w:lang w:val="hy-AM"/>
        </w:rPr>
        <w:t xml:space="preserve">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ով թույլատրելի լարումը:</w:t>
      </w:r>
    </w:p>
    <w:p w14:paraId="3C4A7712" w14:textId="77777777" w:rsidR="008E23D9" w:rsidRPr="000E23FA" w:rsidRDefault="0083408D" w:rsidP="000E23FA">
      <w:pPr>
        <w:numPr>
          <w:ilvl w:val="0"/>
          <w:numId w:val="1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 կայանքները չպետք է կիրառվեն հետևյալ հրդեհների մարման</w:t>
      </w:r>
      <w:r w:rsidR="00DE10ED" w:rsidRPr="000E23FA">
        <w:rPr>
          <w:lang w:val="hy-AM"/>
        </w:rPr>
        <w:t xml:space="preserve"> </w:t>
      </w:r>
      <w:r w:rsidR="008E23D9" w:rsidRPr="000E23FA">
        <w:rPr>
          <w:lang w:val="hy-AM"/>
        </w:rPr>
        <w:t>համար.</w:t>
      </w:r>
    </w:p>
    <w:p w14:paraId="0FC6D372" w14:textId="77777777" w:rsidR="008E23D9" w:rsidRPr="000E23FA" w:rsidRDefault="008E23D9" w:rsidP="000E23FA">
      <w:pPr>
        <w:tabs>
          <w:tab w:val="left" w:pos="567"/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1)</w:t>
      </w:r>
      <w:r w:rsidRPr="000E23FA">
        <w:rPr>
          <w:lang w:val="hy-AM"/>
        </w:rPr>
        <w:tab/>
        <w:t>թելավոր, սորուն, ծակոտկեն և այլ այրվող նյութերի, որոնք հակված են նյութի ծավալի ներսում ինքնաբոցավառման և/կամ մարմրման (փայտի թեփ, բամբակ, ծղոտ և այլն ),</w:t>
      </w:r>
    </w:p>
    <w:p w14:paraId="59AA7116" w14:textId="77777777" w:rsidR="008E23D9" w:rsidRPr="000E23FA" w:rsidRDefault="007E5A93" w:rsidP="00C12B55">
      <w:pPr>
        <w:tabs>
          <w:tab w:val="left" w:pos="567"/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D60CA1">
        <w:rPr>
          <w:lang w:val="hy-AM"/>
        </w:rPr>
        <w:t xml:space="preserve">2) </w:t>
      </w:r>
      <w:r w:rsidRPr="000E23FA">
        <w:rPr>
          <w:lang w:val="hy-AM"/>
        </w:rPr>
        <w:t>քիմիական նյութերի և դրանց խառնուրդների, առանց օդի ներկայության մարմրման</w:t>
      </w:r>
      <w:r w:rsidRPr="00D60CA1">
        <w:rPr>
          <w:lang w:val="hy-AM"/>
        </w:rPr>
        <w:t xml:space="preserve"> և</w:t>
      </w:r>
      <w:r w:rsidR="00C12B55" w:rsidRPr="00D60CA1">
        <w:rPr>
          <w:lang w:val="hy-AM"/>
        </w:rPr>
        <w:t xml:space="preserve"> </w:t>
      </w:r>
      <w:r w:rsidR="008E23D9" w:rsidRPr="000E23FA">
        <w:rPr>
          <w:lang w:val="hy-AM"/>
        </w:rPr>
        <w:t>այրման հակված պոլիմերային նյութերի,</w:t>
      </w:r>
    </w:p>
    <w:p w14:paraId="7AC14D6D" w14:textId="77777777" w:rsidR="008E23D9" w:rsidRPr="000E23FA" w:rsidRDefault="008E23D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3)</w:t>
      </w:r>
      <w:r w:rsidRPr="000E23FA">
        <w:rPr>
          <w:lang w:val="hy-AM"/>
        </w:rPr>
        <w:tab/>
        <w:t>մետաղների հիդրիտների և հրակիր նյութերի,</w:t>
      </w:r>
    </w:p>
    <w:p w14:paraId="64C45923" w14:textId="77777777" w:rsidR="008E23D9" w:rsidRPr="000E23FA" w:rsidRDefault="008E23D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4)</w:t>
      </w:r>
      <w:r w:rsidRPr="000E23FA">
        <w:rPr>
          <w:lang w:val="hy-AM"/>
        </w:rPr>
        <w:tab/>
        <w:t>մետաղների (մագնիում, տիտան, ցիրկոնիում) փոշիների:</w:t>
      </w:r>
    </w:p>
    <w:p w14:paraId="5B9C8E5F" w14:textId="77777777" w:rsidR="008E23D9" w:rsidRPr="000E23FA" w:rsidRDefault="00B555E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 կայանքներ</w:t>
      </w:r>
      <w:r w:rsidR="008E23D9" w:rsidRPr="000E23FA">
        <w:rPr>
          <w:lang w:val="hy-AM"/>
        </w:rPr>
        <w:t>ի կիրառումն արգելվում է.</w:t>
      </w:r>
    </w:p>
    <w:p w14:paraId="200EB99E" w14:textId="77777777" w:rsidR="00301C55" w:rsidRPr="000E23FA" w:rsidRDefault="00301C5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1)</w:t>
      </w:r>
      <w:r w:rsidRPr="000E23FA">
        <w:rPr>
          <w:lang w:val="hy-AM"/>
        </w:rPr>
        <w:tab/>
        <w:t>այն սենքերում, որտեղ մարդիկ չեն կարող լքել տարածքը մինչև կայանքի գործարկումը,</w:t>
      </w:r>
    </w:p>
    <w:p w14:paraId="6FF39379" w14:textId="77777777" w:rsidR="008E23D9" w:rsidRPr="000E23FA" w:rsidRDefault="008E23D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lastRenderedPageBreak/>
        <w:t>2)</w:t>
      </w:r>
      <w:r w:rsidRPr="000E23FA">
        <w:rPr>
          <w:lang w:val="hy-AM"/>
        </w:rPr>
        <w:tab/>
        <w:t xml:space="preserve">այն սենքերում, որտեղ հնարավոր է </w:t>
      </w:r>
      <w:r w:rsidR="00B555E1" w:rsidRPr="000E23FA">
        <w:rPr>
          <w:lang w:val="hy-AM"/>
        </w:rPr>
        <w:t xml:space="preserve">թեկուզ ժամանակավոր </w:t>
      </w:r>
      <w:r w:rsidRPr="000E23FA">
        <w:rPr>
          <w:lang w:val="hy-AM"/>
        </w:rPr>
        <w:t>50 և ավելի մարդկանց ներկայությունը,</w:t>
      </w:r>
    </w:p>
    <w:p w14:paraId="6E6D882F" w14:textId="77777777" w:rsidR="008E23D9" w:rsidRPr="000E23FA" w:rsidRDefault="008E23D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3)</w:t>
      </w:r>
      <w:r w:rsidRPr="000E23FA">
        <w:rPr>
          <w:lang w:val="hy-AM"/>
        </w:rPr>
        <w:tab/>
        <w:t xml:space="preserve">III-V աստիճանի հրակայունության շենքերի սենքերում, եթե </w:t>
      </w:r>
      <w:r w:rsidR="00B555E1" w:rsidRPr="000E23FA">
        <w:rPr>
          <w:lang w:val="hy-AM"/>
        </w:rPr>
        <w:t>օդակախույթի արտադրիչն</w:t>
      </w:r>
      <w:r w:rsidRPr="000E23FA">
        <w:rPr>
          <w:lang w:val="hy-AM"/>
        </w:rPr>
        <w:t>երը կամ հրամարիչ նյութի մատակարարման խողովակները իրենց արտաքին մակերևույթից 150 մմ հեռավորության վրա ստեղծում են 400°С-ից բարձր ջերմաստիճան</w:t>
      </w:r>
    </w:p>
    <w:p w14:paraId="7B0E5D65" w14:textId="77777777" w:rsidR="008E23D9" w:rsidRPr="000E23FA" w:rsidRDefault="008E23D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4)</w:t>
      </w:r>
      <w:r w:rsidRPr="000E23FA">
        <w:rPr>
          <w:lang w:val="hy-AM"/>
        </w:rPr>
        <w:tab/>
      </w:r>
      <w:r w:rsidR="00245AF8" w:rsidRPr="000E23FA">
        <w:rPr>
          <w:lang w:val="hy-AM"/>
        </w:rPr>
        <w:t xml:space="preserve">փոփոխվող հատակագծով կամ </w:t>
      </w:r>
      <w:r w:rsidRPr="000E23FA">
        <w:rPr>
          <w:lang w:val="hy-AM"/>
        </w:rPr>
        <w:t>ծավալ</w:t>
      </w:r>
      <w:r w:rsidR="00245AF8" w:rsidRPr="000E23FA">
        <w:rPr>
          <w:lang w:val="hy-AM"/>
        </w:rPr>
        <w:t>ով</w:t>
      </w:r>
      <w:r w:rsidRPr="000E23FA">
        <w:rPr>
          <w:lang w:val="hy-AM"/>
        </w:rPr>
        <w:t xml:space="preserve"> </w:t>
      </w:r>
      <w:r w:rsidR="00245AF8" w:rsidRPr="000E23FA">
        <w:rPr>
          <w:lang w:val="hy-AM"/>
        </w:rPr>
        <w:t xml:space="preserve">( </w:t>
      </w:r>
      <w:r w:rsidRPr="000E23FA">
        <w:rPr>
          <w:lang w:val="hy-AM"/>
        </w:rPr>
        <w:t xml:space="preserve">փոփոխվող </w:t>
      </w:r>
      <w:r w:rsidR="00245AF8" w:rsidRPr="000E23FA">
        <w:rPr>
          <w:lang w:val="hy-AM"/>
        </w:rPr>
        <w:t xml:space="preserve">միջնապատերով </w:t>
      </w:r>
      <w:r w:rsidRPr="000E23FA">
        <w:rPr>
          <w:lang w:val="hy-AM"/>
        </w:rPr>
        <w:t>) սենքերում,</w:t>
      </w:r>
    </w:p>
    <w:p w14:paraId="7121E24D" w14:textId="77777777" w:rsidR="008E23D9" w:rsidRPr="000E23FA" w:rsidRDefault="008E23D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5)</w:t>
      </w:r>
      <w:r w:rsidRPr="000E23FA">
        <w:rPr>
          <w:lang w:val="hy-AM"/>
        </w:rPr>
        <w:tab/>
        <w:t xml:space="preserve">այն սենքերում, որտեղ պահվում են արժեքավոր իրեր, նյութեր և սարքավորանք, որոնց կարող է վնաս պատճառվել </w:t>
      </w:r>
      <w:r w:rsidR="00B555E1" w:rsidRPr="000E23FA">
        <w:rPr>
          <w:lang w:val="hy-AM"/>
        </w:rPr>
        <w:t>օդակախույթի արտադրիչների</w:t>
      </w:r>
      <w:r w:rsidRPr="000E23FA">
        <w:rPr>
          <w:lang w:val="hy-AM"/>
        </w:rPr>
        <w:t xml:space="preserve"> աշխատանքից,</w:t>
      </w:r>
    </w:p>
    <w:p w14:paraId="3BF3927E" w14:textId="77777777" w:rsidR="008E23D9" w:rsidRPr="000E23FA" w:rsidRDefault="008E23D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6)</w:t>
      </w:r>
      <w:r w:rsidRPr="000E23FA">
        <w:rPr>
          <w:lang w:val="hy-AM"/>
        </w:rPr>
        <w:tab/>
        <w:t xml:space="preserve">ճարտարապետական կամ պատմական արժեք ներկայացնող շենքերում և շինություններում, թանգարանների, գրադարանների, պատկերասրահների, արվեստի ստեղծագործությունների և եզակի արժեքների, արխիվների, բանկերի և նյութական այլ արժեքների պահոցներում, </w:t>
      </w:r>
    </w:p>
    <w:p w14:paraId="0A47C29E" w14:textId="77777777" w:rsidR="00D25FFB" w:rsidRPr="000E23FA" w:rsidRDefault="00C733D2" w:rsidP="00C12B55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7)</w:t>
      </w:r>
      <w:r w:rsidRPr="000E23FA">
        <w:rPr>
          <w:lang w:val="hy-AM"/>
        </w:rPr>
        <w:tab/>
        <w:t>տվյալների մշակման կենտրոնների, հեռահաղորդակցական հանգույցների, արխիվների սենքերում, ինչպես նաև այդ սենքերի կեղծ հատակների տակի և առաստաղ</w:t>
      </w:r>
      <w:r w:rsidR="008E23D9" w:rsidRPr="000E23FA">
        <w:rPr>
          <w:lang w:val="hy-AM"/>
        </w:rPr>
        <w:t>ների վերևի տարածություններում:</w:t>
      </w:r>
    </w:p>
    <w:p w14:paraId="7E01EEE0" w14:textId="77777777" w:rsidR="00A41E3E" w:rsidRPr="000E23FA" w:rsidRDefault="00A47B2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 կայանքները մինչև շահագործման հանձնելը պետք է փորձնական</w:t>
      </w:r>
      <w:bookmarkStart w:id="96" w:name="_Hlk148462232"/>
      <w:r w:rsidR="00ED6CA9" w:rsidRPr="000E23FA">
        <w:rPr>
          <w:lang w:val="hy-AM"/>
        </w:rPr>
        <w:t xml:space="preserve"> </w:t>
      </w:r>
      <w:r w:rsidR="00A41E3E" w:rsidRPr="000E23FA">
        <w:rPr>
          <w:lang w:val="hy-AM"/>
        </w:rPr>
        <w:t xml:space="preserve">շահագործվեն </w:t>
      </w:r>
      <w:r w:rsidR="00F95074" w:rsidRPr="000E23FA">
        <w:rPr>
          <w:lang w:val="hy-AM"/>
        </w:rPr>
        <w:t>282</w:t>
      </w:r>
      <w:r w:rsidR="00AC4EEB" w:rsidRPr="000E23FA">
        <w:rPr>
          <w:lang w:val="hy-AM"/>
        </w:rPr>
        <w:t xml:space="preserve">-րդ և </w:t>
      </w:r>
      <w:r w:rsidR="00F95074" w:rsidRPr="000E23FA">
        <w:rPr>
          <w:lang w:val="hy-AM"/>
        </w:rPr>
        <w:t>283</w:t>
      </w:r>
      <w:r w:rsidR="00AC4EEB" w:rsidRPr="000E23FA">
        <w:rPr>
          <w:lang w:val="hy-AM"/>
        </w:rPr>
        <w:t>-րդ</w:t>
      </w:r>
      <w:r w:rsidR="00F95074" w:rsidRPr="000E23FA">
        <w:rPr>
          <w:lang w:val="hy-AM"/>
        </w:rPr>
        <w:t xml:space="preserve"> կետերի համաձայն</w:t>
      </w:r>
      <w:r w:rsidR="00A41E3E" w:rsidRPr="000E23FA">
        <w:rPr>
          <w:lang w:val="hy-AM"/>
        </w:rPr>
        <w:t xml:space="preserve">։ </w:t>
      </w:r>
    </w:p>
    <w:bookmarkEnd w:id="96"/>
    <w:p w14:paraId="2B361285" w14:textId="77777777" w:rsidR="00E043E0" w:rsidRPr="000E23FA" w:rsidRDefault="00E043E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</w:p>
    <w:p w14:paraId="547137A1" w14:textId="77777777" w:rsidR="00E043E0" w:rsidRPr="000E23FA" w:rsidRDefault="004D6693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</w:rPr>
        <w:t xml:space="preserve">3.5.2 </w:t>
      </w:r>
      <w:r w:rsidR="00E043E0" w:rsidRPr="000E23FA">
        <w:rPr>
          <w:b/>
        </w:rPr>
        <w:t xml:space="preserve">ՆԱԽԱԳԾՄԱՆ </w:t>
      </w:r>
      <w:r w:rsidR="00DE10ED" w:rsidRPr="000E23FA">
        <w:rPr>
          <w:b/>
        </w:rPr>
        <w:t>ՊԱՀԱՆՋՆԵՐ</w:t>
      </w:r>
    </w:p>
    <w:p w14:paraId="167007FD" w14:textId="77777777" w:rsidR="00ED6CA9" w:rsidRPr="000E23FA" w:rsidRDefault="00ED6CA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</w:pPr>
    </w:p>
    <w:p w14:paraId="62EF28FC" w14:textId="77777777" w:rsidR="00F054BE" w:rsidRPr="00C12B55" w:rsidRDefault="006202B3" w:rsidP="00C12B55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r w:rsidRPr="000E23FA">
        <w:rPr>
          <w:lang w:val="hy-AM"/>
        </w:rPr>
        <w:t>Օդակախույթների արտադրիչները պետք է համապատասխանեն Եվրասիական</w:t>
      </w:r>
      <w:r w:rsidR="00C12B55">
        <w:t xml:space="preserve"> </w:t>
      </w:r>
      <w:r w:rsidR="00D04A4A" w:rsidRPr="00C12B55">
        <w:rPr>
          <w:lang w:val="hy-AM"/>
        </w:rPr>
        <w:t>տնտեսական միության հանձնաժողովի 2017 թվականի հունիսի 23-ի N 40 որոշմամբ հաստատված ԵԱՏՄ 043/2017</w:t>
      </w:r>
      <w:r w:rsidR="0028459F" w:rsidRPr="00C12B55">
        <w:rPr>
          <w:lang w:val="hy-AM"/>
        </w:rPr>
        <w:t xml:space="preserve"> կանոնակարգի </w:t>
      </w:r>
      <w:r w:rsidR="0028459F" w:rsidRPr="000E23FA">
        <w:t>(</w:t>
      </w:r>
      <w:r w:rsidR="0031289B" w:rsidRPr="00C12B55">
        <w:rPr>
          <w:lang w:val="hy-AM"/>
        </w:rPr>
        <w:t>ԳՕՍՏ 34635-2020</w:t>
      </w:r>
      <w:r w:rsidR="0028459F" w:rsidRPr="000E23FA">
        <w:t>)</w:t>
      </w:r>
      <w:r w:rsidR="00E851FC" w:rsidRPr="00C12B55">
        <w:rPr>
          <w:lang w:val="hy-AM"/>
        </w:rPr>
        <w:t xml:space="preserve"> </w:t>
      </w:r>
      <w:r w:rsidR="00F054BE" w:rsidRPr="00C12B55">
        <w:rPr>
          <w:lang w:val="hy-AM"/>
        </w:rPr>
        <w:t>պահանջներին:</w:t>
      </w:r>
    </w:p>
    <w:p w14:paraId="0C042E9B" w14:textId="77777777" w:rsidR="00F054BE" w:rsidRPr="000E23FA" w:rsidRDefault="00753766" w:rsidP="000E23FA">
      <w:pPr>
        <w:numPr>
          <w:ilvl w:val="0"/>
          <w:numId w:val="1"/>
        </w:numPr>
        <w:tabs>
          <w:tab w:val="left" w:pos="360"/>
          <w:tab w:val="left" w:pos="426"/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Օդակախույթի արտադրիչները  անհրաժեշտ է </w:t>
      </w:r>
      <w:r w:rsidR="00F054BE" w:rsidRPr="000E23FA">
        <w:rPr>
          <w:lang w:val="hy-AM"/>
        </w:rPr>
        <w:t>տեղակայ</w:t>
      </w:r>
      <w:r w:rsidRPr="000E23FA">
        <w:rPr>
          <w:lang w:val="hy-AM"/>
        </w:rPr>
        <w:t xml:space="preserve">ել </w:t>
      </w:r>
      <w:r w:rsidR="00F054BE" w:rsidRPr="000E23FA">
        <w:rPr>
          <w:lang w:val="hy-AM"/>
        </w:rPr>
        <w:t xml:space="preserve">պաշտպանվող սենքի ներսում: </w:t>
      </w:r>
    </w:p>
    <w:p w14:paraId="177CA8BB" w14:textId="77777777" w:rsidR="00F054BE" w:rsidRPr="000E23FA" w:rsidRDefault="00661E65" w:rsidP="000E23FA">
      <w:pPr>
        <w:numPr>
          <w:ilvl w:val="0"/>
          <w:numId w:val="1"/>
        </w:numPr>
        <w:tabs>
          <w:tab w:val="left" w:pos="360"/>
          <w:tab w:val="left" w:pos="426"/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Հիմնավորված դեպքերում թույլատրվում է օդակախույթի արտադրիչները  տեղակայել</w:t>
      </w:r>
      <w:r w:rsidR="001603D8" w:rsidRPr="000E23FA">
        <w:rPr>
          <w:lang w:val="hy-AM"/>
        </w:rPr>
        <w:t xml:space="preserve"> </w:t>
      </w:r>
      <w:r w:rsidR="00F054BE" w:rsidRPr="000E23FA">
        <w:rPr>
          <w:lang w:val="hy-AM"/>
        </w:rPr>
        <w:t>պաշտպանվող սենքից դուրս</w:t>
      </w:r>
      <w:r w:rsidR="00E51A5E" w:rsidRPr="000E23FA">
        <w:rPr>
          <w:lang w:val="hy-AM"/>
        </w:rPr>
        <w:t xml:space="preserve"> (հեռագործ արտադրիչներ)</w:t>
      </w:r>
      <w:r w:rsidR="00F054BE" w:rsidRPr="000E23FA">
        <w:rPr>
          <w:lang w:val="hy-AM"/>
        </w:rPr>
        <w:t xml:space="preserve">, հրամարիչ օդակախույթը մատուցելով </w:t>
      </w:r>
      <w:r w:rsidR="00432943" w:rsidRPr="000E23FA">
        <w:rPr>
          <w:lang w:val="hy-AM"/>
        </w:rPr>
        <w:t>արտադրիչ</w:t>
      </w:r>
      <w:r w:rsidR="00F054BE" w:rsidRPr="000E23FA">
        <w:rPr>
          <w:lang w:val="hy-AM"/>
        </w:rPr>
        <w:t>ին ամրակցված</w:t>
      </w:r>
      <w:r w:rsidR="00432943" w:rsidRPr="000E23FA">
        <w:rPr>
          <w:lang w:val="hy-AM"/>
        </w:rPr>
        <w:t xml:space="preserve"> </w:t>
      </w:r>
      <w:r w:rsidR="00F054BE" w:rsidRPr="000E23FA">
        <w:rPr>
          <w:lang w:val="hy-AM"/>
        </w:rPr>
        <w:t xml:space="preserve">անհրաժեշտ սարքվածքներով, այդ </w:t>
      </w:r>
      <w:r w:rsidR="00F054BE" w:rsidRPr="000E23FA">
        <w:rPr>
          <w:lang w:val="hy-AM"/>
        </w:rPr>
        <w:lastRenderedPageBreak/>
        <w:t>թվում պաշտպանիչ թաղանթներով</w:t>
      </w:r>
      <w:r w:rsidR="006D047B" w:rsidRPr="000E23FA">
        <w:rPr>
          <w:lang w:val="hy-AM"/>
        </w:rPr>
        <w:t xml:space="preserve"> և</w:t>
      </w:r>
      <w:r w:rsidR="00F054BE" w:rsidRPr="000E23FA">
        <w:rPr>
          <w:lang w:val="hy-AM"/>
        </w:rPr>
        <w:t xml:space="preserve"> խողովակաշարով, պաշտպանվող սենքում ապահովելով հրամարիչ նյութի անհրաժեշտ բնութագրերը:</w:t>
      </w:r>
    </w:p>
    <w:p w14:paraId="2461DF28" w14:textId="77777777" w:rsidR="001D33DD" w:rsidRPr="000E23FA" w:rsidRDefault="00301C55" w:rsidP="000E23FA">
      <w:pPr>
        <w:numPr>
          <w:ilvl w:val="0"/>
          <w:numId w:val="1"/>
        </w:numPr>
        <w:tabs>
          <w:tab w:val="left" w:pos="360"/>
          <w:tab w:val="left" w:pos="426"/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Կայանքներում անհրաժեշտ է նախատեսել ինքնաշխատ և հեռավար գործարկումներ:</w:t>
      </w:r>
      <w:r w:rsidR="001603D8" w:rsidRPr="000E23FA">
        <w:rPr>
          <w:lang w:val="hy-AM"/>
        </w:rPr>
        <w:t xml:space="preserve"> </w:t>
      </w:r>
      <w:r w:rsidR="001D33DD" w:rsidRPr="000E23FA">
        <w:rPr>
          <w:lang w:val="hy-AM"/>
        </w:rPr>
        <w:t>Արգելվում է կայանքի կազմում օգտագործել համակց</w:t>
      </w:r>
      <w:r w:rsidR="001D33DD" w:rsidRPr="000E23FA">
        <w:rPr>
          <w:lang w:val="hy-AM"/>
        </w:rPr>
        <w:softHyphen/>
        <w:t>ված գործարկմամբ</w:t>
      </w:r>
      <w:r w:rsidR="001D33DD" w:rsidRPr="000E23FA">
        <w:rPr>
          <w:highlight w:val="yellow"/>
          <w:lang w:val="hy-AM"/>
        </w:rPr>
        <w:t xml:space="preserve"> </w:t>
      </w:r>
      <w:r w:rsidR="001D33DD" w:rsidRPr="000E23FA">
        <w:rPr>
          <w:lang w:val="hy-AM"/>
        </w:rPr>
        <w:t xml:space="preserve">օդակախույթային արտադրիչներ: Կայանքների տեղային գործարկում չի թույլատրվում: </w:t>
      </w:r>
      <w:r w:rsidR="00B02C11" w:rsidRPr="000E23FA">
        <w:rPr>
          <w:lang w:val="hy-AM"/>
        </w:rPr>
        <w:t>Օդակախույթի արտադրիչ</w:t>
      </w:r>
      <w:r w:rsidR="001D33DD" w:rsidRPr="000E23FA">
        <w:rPr>
          <w:lang w:val="hy-AM"/>
        </w:rPr>
        <w:t>ներ</w:t>
      </w:r>
      <w:r w:rsidR="00B02C11" w:rsidRPr="000E23FA">
        <w:rPr>
          <w:lang w:val="hy-AM"/>
        </w:rPr>
        <w:t>ի</w:t>
      </w:r>
      <w:r w:rsidR="00F054BE" w:rsidRPr="000E23FA">
        <w:rPr>
          <w:lang w:val="hy-AM"/>
        </w:rPr>
        <w:t xml:space="preserve"> գործարկումը պետք է իրականացվի էլեկտրական թողարկիչով</w:t>
      </w:r>
      <w:r w:rsidR="00C12B55" w:rsidRPr="00D60CA1">
        <w:rPr>
          <w:lang w:val="hy-AM"/>
        </w:rPr>
        <w:t>.</w:t>
      </w:r>
    </w:p>
    <w:p w14:paraId="59BAD779" w14:textId="77777777" w:rsidR="001D33DD" w:rsidRPr="000E23FA" w:rsidRDefault="001D33DD" w:rsidP="000E23FA">
      <w:pPr>
        <w:pStyle w:val="ListParagraph"/>
        <w:numPr>
          <w:ilvl w:val="0"/>
          <w:numId w:val="131"/>
        </w:numPr>
        <w:tabs>
          <w:tab w:val="left" w:pos="360"/>
          <w:tab w:val="left" w:pos="426"/>
          <w:tab w:val="left" w:pos="567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proofErr w:type="spellStart"/>
      <w:r w:rsidRPr="000E23FA">
        <w:t>միաժամանակ</w:t>
      </w:r>
      <w:proofErr w:type="spellEnd"/>
      <w:r w:rsidRPr="000E23FA">
        <w:t xml:space="preserve"> (</w:t>
      </w:r>
      <w:proofErr w:type="spellStart"/>
      <w:r w:rsidRPr="000E23FA">
        <w:t>մի</w:t>
      </w:r>
      <w:proofErr w:type="spellEnd"/>
      <w:r w:rsidRPr="000E23FA">
        <w:t xml:space="preserve"> </w:t>
      </w:r>
      <w:proofErr w:type="spellStart"/>
      <w:r w:rsidRPr="000E23FA">
        <w:t>խմբով</w:t>
      </w:r>
      <w:proofErr w:type="spellEnd"/>
      <w:r w:rsidRPr="000E23FA">
        <w:t>),</w:t>
      </w:r>
      <w:r w:rsidR="00F054BE" w:rsidRPr="000E23FA">
        <w:rPr>
          <w:lang w:val="hy-AM"/>
        </w:rPr>
        <w:t xml:space="preserve"> </w:t>
      </w:r>
    </w:p>
    <w:p w14:paraId="6FE923E8" w14:textId="77777777" w:rsidR="00D25FFB" w:rsidRPr="000E23FA" w:rsidRDefault="001D33DD" w:rsidP="000E23FA">
      <w:pPr>
        <w:pStyle w:val="ListParagraph"/>
        <w:numPr>
          <w:ilvl w:val="0"/>
          <w:numId w:val="131"/>
        </w:numPr>
        <w:tabs>
          <w:tab w:val="left" w:pos="360"/>
          <w:tab w:val="left" w:pos="426"/>
          <w:tab w:val="left" w:pos="567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հաջորդաբար (մի քանի խմբով), նպատակ ունենալով նվազեցնել սենքի ներսում առաջացող ավելցուկային ճնշումը</w:t>
      </w:r>
      <w:r w:rsidR="006D4804" w:rsidRPr="000E23FA">
        <w:rPr>
          <w:lang w:val="hy-AM"/>
        </w:rPr>
        <w:t>:</w:t>
      </w:r>
    </w:p>
    <w:p w14:paraId="5E136B26" w14:textId="77777777" w:rsidR="00C732B9" w:rsidRPr="000E23FA" w:rsidRDefault="00B9748B" w:rsidP="000E23FA">
      <w:pPr>
        <w:numPr>
          <w:ilvl w:val="0"/>
          <w:numId w:val="1"/>
        </w:numPr>
        <w:tabs>
          <w:tab w:val="left" w:pos="360"/>
          <w:tab w:val="left" w:pos="426"/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 կայանքների</w:t>
      </w:r>
      <w:r w:rsidR="00C732B9" w:rsidRPr="000E23FA">
        <w:rPr>
          <w:lang w:val="hy-AM"/>
        </w:rPr>
        <w:t xml:space="preserve"> կազմում պետք է նախատեսել.</w:t>
      </w:r>
    </w:p>
    <w:p w14:paraId="2A0271FD" w14:textId="77777777" w:rsidR="00C732B9" w:rsidRPr="000E23FA" w:rsidRDefault="00C732B9" w:rsidP="000E23FA">
      <w:pPr>
        <w:numPr>
          <w:ilvl w:val="0"/>
          <w:numId w:val="73"/>
        </w:numPr>
        <w:tabs>
          <w:tab w:val="left" w:pos="426"/>
          <w:tab w:val="left" w:pos="567"/>
          <w:tab w:val="left" w:pos="990"/>
          <w:tab w:val="left" w:pos="1170"/>
        </w:tabs>
        <w:spacing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կայանքի և նրա տարրերի հսկողության և կառավարման սարքեր ու սարքվածքներ,</w:t>
      </w:r>
    </w:p>
    <w:p w14:paraId="3ADBC0F1" w14:textId="77777777" w:rsidR="00C732B9" w:rsidRPr="000E23FA" w:rsidRDefault="00C732B9" w:rsidP="000E23FA">
      <w:pPr>
        <w:numPr>
          <w:ilvl w:val="0"/>
          <w:numId w:val="73"/>
        </w:numPr>
        <w:tabs>
          <w:tab w:val="left" w:pos="426"/>
          <w:tab w:val="left" w:pos="567"/>
          <w:tab w:val="left" w:pos="990"/>
          <w:tab w:val="left" w:pos="1170"/>
        </w:tabs>
        <w:spacing w:line="360" w:lineRule="auto"/>
        <w:ind w:left="0" w:firstLine="540"/>
        <w:contextualSpacing/>
        <w:jc w:val="both"/>
      </w:pPr>
      <w:proofErr w:type="spellStart"/>
      <w:r w:rsidRPr="000E23FA">
        <w:t>կայանքի</w:t>
      </w:r>
      <w:proofErr w:type="spellEnd"/>
      <w:r w:rsidRPr="000E23FA">
        <w:t xml:space="preserve"> </w:t>
      </w:r>
      <w:proofErr w:type="spellStart"/>
      <w:r w:rsidRPr="000E23FA">
        <w:t>էլեկտրասնումն</w:t>
      </w:r>
      <w:proofErr w:type="spellEnd"/>
      <w:r w:rsidRPr="000E23FA">
        <w:t xml:space="preserve"> </w:t>
      </w:r>
      <w:proofErr w:type="spellStart"/>
      <w:r w:rsidRPr="000E23FA">
        <w:t>ապահովող</w:t>
      </w:r>
      <w:proofErr w:type="spellEnd"/>
      <w:r w:rsidRPr="000E23FA">
        <w:t xml:space="preserve"> </w:t>
      </w:r>
      <w:proofErr w:type="spellStart"/>
      <w:r w:rsidRPr="000E23FA">
        <w:t>սարքեր</w:t>
      </w:r>
      <w:proofErr w:type="spellEnd"/>
      <w:r w:rsidRPr="000E23FA">
        <w:t>,</w:t>
      </w:r>
    </w:p>
    <w:p w14:paraId="1B85A2B6" w14:textId="77777777" w:rsidR="00C732B9" w:rsidRPr="000E23FA" w:rsidRDefault="00C732B9" w:rsidP="000E23FA">
      <w:pPr>
        <w:numPr>
          <w:ilvl w:val="0"/>
          <w:numId w:val="73"/>
        </w:numPr>
        <w:tabs>
          <w:tab w:val="left" w:pos="426"/>
          <w:tab w:val="left" w:pos="567"/>
          <w:tab w:val="left" w:pos="990"/>
          <w:tab w:val="left" w:pos="1170"/>
        </w:tabs>
        <w:spacing w:line="360" w:lineRule="auto"/>
        <w:ind w:left="0" w:firstLine="540"/>
        <w:contextualSpacing/>
        <w:jc w:val="both"/>
      </w:pP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օդակախույթի</w:t>
      </w:r>
      <w:proofErr w:type="spellEnd"/>
      <w:r w:rsidRPr="000E23FA">
        <w:t xml:space="preserve"> </w:t>
      </w:r>
      <w:proofErr w:type="spellStart"/>
      <w:r w:rsidR="00B555E1" w:rsidRPr="000E23FA">
        <w:t>արտադրիչ</w:t>
      </w:r>
      <w:r w:rsidR="00B9748B" w:rsidRPr="000E23FA">
        <w:t>ներ</w:t>
      </w:r>
      <w:proofErr w:type="spellEnd"/>
      <w:r w:rsidRPr="000E23FA">
        <w:t>,</w:t>
      </w:r>
    </w:p>
    <w:p w14:paraId="70BFECB1" w14:textId="77777777" w:rsidR="00C732B9" w:rsidRPr="000E23FA" w:rsidRDefault="00C732B9" w:rsidP="000E23FA">
      <w:pPr>
        <w:numPr>
          <w:ilvl w:val="0"/>
          <w:numId w:val="73"/>
        </w:numPr>
        <w:tabs>
          <w:tab w:val="left" w:pos="426"/>
          <w:tab w:val="left" w:pos="567"/>
          <w:tab w:val="left" w:pos="990"/>
          <w:tab w:val="left" w:pos="1170"/>
        </w:tabs>
        <w:spacing w:line="360" w:lineRule="auto"/>
        <w:ind w:left="0" w:firstLine="540"/>
        <w:contextualSpacing/>
        <w:jc w:val="both"/>
      </w:pP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օդափոխության</w:t>
      </w:r>
      <w:proofErr w:type="spellEnd"/>
      <w:r w:rsidRPr="000E23FA">
        <w:t xml:space="preserve">, </w:t>
      </w:r>
      <w:proofErr w:type="spellStart"/>
      <w:r w:rsidRPr="000E23FA">
        <w:t>օդի</w:t>
      </w:r>
      <w:proofErr w:type="spellEnd"/>
      <w:r w:rsidRPr="000E23FA">
        <w:t xml:space="preserve"> </w:t>
      </w:r>
      <w:proofErr w:type="spellStart"/>
      <w:r w:rsidRPr="000E23FA">
        <w:t>լավորակման</w:t>
      </w:r>
      <w:proofErr w:type="spellEnd"/>
      <w:r w:rsidRPr="000E23FA">
        <w:t xml:space="preserve">, </w:t>
      </w:r>
      <w:proofErr w:type="spellStart"/>
      <w:r w:rsidRPr="000E23FA">
        <w:t>օդային</w:t>
      </w:r>
      <w:proofErr w:type="spellEnd"/>
      <w:r w:rsidRPr="000E23FA">
        <w:t xml:space="preserve"> </w:t>
      </w:r>
      <w:proofErr w:type="spellStart"/>
      <w:r w:rsidRPr="000E23FA">
        <w:t>ջեռուցման</w:t>
      </w:r>
      <w:proofErr w:type="spellEnd"/>
      <w:r w:rsidRPr="000E23FA">
        <w:t xml:space="preserve"> և </w:t>
      </w:r>
      <w:proofErr w:type="spellStart"/>
      <w:r w:rsidRPr="000E23FA">
        <w:t>տեխնոլոգիական</w:t>
      </w:r>
      <w:proofErr w:type="spellEnd"/>
      <w:r w:rsidRPr="000E23FA">
        <w:t xml:space="preserve"> </w:t>
      </w:r>
      <w:proofErr w:type="spellStart"/>
      <w:r w:rsidRPr="000E23FA">
        <w:t>սարքավորանքի</w:t>
      </w:r>
      <w:proofErr w:type="spellEnd"/>
      <w:r w:rsidRPr="000E23FA">
        <w:t xml:space="preserve"> </w:t>
      </w:r>
      <w:proofErr w:type="spellStart"/>
      <w:r w:rsidRPr="000E23FA">
        <w:t>անջատման</w:t>
      </w:r>
      <w:proofErr w:type="spellEnd"/>
      <w:r w:rsidRPr="000E23FA">
        <w:t xml:space="preserve">, </w:t>
      </w:r>
      <w:proofErr w:type="spellStart"/>
      <w:r w:rsidRPr="000E23FA">
        <w:t>հակահրդեհային</w:t>
      </w:r>
      <w:proofErr w:type="spellEnd"/>
      <w:r w:rsidRPr="000E23FA">
        <w:t xml:space="preserve"> </w:t>
      </w:r>
      <w:proofErr w:type="spellStart"/>
      <w:r w:rsidRPr="000E23FA">
        <w:t>կափույրների</w:t>
      </w:r>
      <w:proofErr w:type="spellEnd"/>
      <w:r w:rsidRPr="000E23FA">
        <w:t xml:space="preserve">, </w:t>
      </w:r>
      <w:proofErr w:type="spellStart"/>
      <w:r w:rsidRPr="000E23FA">
        <w:t>օդափոխության</w:t>
      </w:r>
      <w:proofErr w:type="spellEnd"/>
      <w:r w:rsidRPr="000E23FA">
        <w:t xml:space="preserve"> </w:t>
      </w:r>
      <w:proofErr w:type="spellStart"/>
      <w:r w:rsidRPr="000E23FA">
        <w:t>խողովակների</w:t>
      </w:r>
      <w:proofErr w:type="spellEnd"/>
      <w:r w:rsidRPr="000E23FA">
        <w:t xml:space="preserve"> և </w:t>
      </w:r>
      <w:proofErr w:type="spellStart"/>
      <w:r w:rsidRPr="000E23FA">
        <w:t>այլնի</w:t>
      </w:r>
      <w:proofErr w:type="spellEnd"/>
      <w:r w:rsidRPr="000E23FA">
        <w:t xml:space="preserve"> </w:t>
      </w:r>
      <w:proofErr w:type="spellStart"/>
      <w:r w:rsidRPr="000E23FA">
        <w:t>փակման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 </w:t>
      </w:r>
      <w:proofErr w:type="spellStart"/>
      <w:r w:rsidRPr="000E23FA">
        <w:t>անհրաժեշտ</w:t>
      </w:r>
      <w:proofErr w:type="spellEnd"/>
      <w:r w:rsidRPr="000E23FA">
        <w:t xml:space="preserve"> </w:t>
      </w:r>
      <w:proofErr w:type="spellStart"/>
      <w:r w:rsidRPr="000E23FA">
        <w:t>ազդանշաններ</w:t>
      </w:r>
      <w:proofErr w:type="spellEnd"/>
      <w:r w:rsidRPr="000E23FA">
        <w:t xml:space="preserve"> </w:t>
      </w:r>
      <w:proofErr w:type="spellStart"/>
      <w:r w:rsidRPr="000E23FA">
        <w:t>ձևավորող</w:t>
      </w:r>
      <w:proofErr w:type="spellEnd"/>
      <w:r w:rsidRPr="000E23FA">
        <w:t xml:space="preserve"> և </w:t>
      </w:r>
      <w:proofErr w:type="spellStart"/>
      <w:r w:rsidRPr="000E23FA">
        <w:t>արձակող</w:t>
      </w:r>
      <w:proofErr w:type="spellEnd"/>
      <w:r w:rsidRPr="000E23FA">
        <w:t xml:space="preserve"> </w:t>
      </w:r>
      <w:proofErr w:type="spellStart"/>
      <w:r w:rsidRPr="000E23FA">
        <w:t>սարքվածքներ</w:t>
      </w:r>
      <w:proofErr w:type="spellEnd"/>
      <w:r w:rsidRPr="000E23FA">
        <w:t>,</w:t>
      </w:r>
    </w:p>
    <w:p w14:paraId="0DE83492" w14:textId="77777777" w:rsidR="00C732B9" w:rsidRPr="000E23FA" w:rsidRDefault="00C732B9" w:rsidP="000E23FA">
      <w:pPr>
        <w:numPr>
          <w:ilvl w:val="0"/>
          <w:numId w:val="73"/>
        </w:numPr>
        <w:tabs>
          <w:tab w:val="left" w:pos="426"/>
          <w:tab w:val="left" w:pos="567"/>
          <w:tab w:val="left" w:pos="990"/>
          <w:tab w:val="left" w:pos="1170"/>
        </w:tabs>
        <w:spacing w:line="360" w:lineRule="auto"/>
        <w:ind w:left="0" w:firstLine="540"/>
        <w:contextualSpacing/>
        <w:jc w:val="both"/>
      </w:pP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դռների</w:t>
      </w:r>
      <w:proofErr w:type="spellEnd"/>
      <w:r w:rsidRPr="000E23FA">
        <w:t xml:space="preserve"> </w:t>
      </w:r>
      <w:proofErr w:type="spellStart"/>
      <w:r w:rsidRPr="000E23FA">
        <w:t>բացման</w:t>
      </w:r>
      <w:proofErr w:type="spellEnd"/>
      <w:r w:rsidRPr="000E23FA">
        <w:t xml:space="preserve"> </w:t>
      </w:r>
      <w:proofErr w:type="spellStart"/>
      <w:r w:rsidRPr="000E23FA">
        <w:t>ժամանակ</w:t>
      </w:r>
      <w:proofErr w:type="spellEnd"/>
      <w:r w:rsidRPr="000E23FA">
        <w:t xml:space="preserve"> </w:t>
      </w:r>
      <w:proofErr w:type="spellStart"/>
      <w:r w:rsidRPr="000E23FA">
        <w:t>կայանքի</w:t>
      </w:r>
      <w:proofErr w:type="spellEnd"/>
      <w:r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գործարկումը</w:t>
      </w:r>
      <w:proofErr w:type="spellEnd"/>
      <w:r w:rsidRPr="000E23FA">
        <w:t xml:space="preserve"> </w:t>
      </w:r>
      <w:proofErr w:type="spellStart"/>
      <w:r w:rsidRPr="000E23FA">
        <w:t>արգելափակող</w:t>
      </w:r>
      <w:proofErr w:type="spellEnd"/>
      <w:r w:rsidRPr="000E23FA">
        <w:t xml:space="preserve"> </w:t>
      </w:r>
      <w:proofErr w:type="spellStart"/>
      <w:r w:rsidRPr="000E23FA">
        <w:t>սարքվածքներ</w:t>
      </w:r>
      <w:proofErr w:type="spellEnd"/>
      <w:r w:rsidRPr="000E23FA">
        <w:t xml:space="preserve">՝ </w:t>
      </w:r>
      <w:proofErr w:type="spellStart"/>
      <w:r w:rsidRPr="000E23FA">
        <w:t>արգելափակող</w:t>
      </w:r>
      <w:proofErr w:type="spellEnd"/>
      <w:r w:rsidRPr="000E23FA">
        <w:t xml:space="preserve"> </w:t>
      </w:r>
      <w:proofErr w:type="spellStart"/>
      <w:r w:rsidRPr="000E23FA">
        <w:t>դրության</w:t>
      </w:r>
      <w:proofErr w:type="spellEnd"/>
      <w:r w:rsidRPr="000E23FA">
        <w:t xml:space="preserve"> </w:t>
      </w:r>
      <w:proofErr w:type="spellStart"/>
      <w:r w:rsidRPr="000E23FA">
        <w:t>ցուցանշմամբ</w:t>
      </w:r>
      <w:proofErr w:type="spellEnd"/>
      <w:r w:rsidRPr="000E23FA">
        <w:t>,</w:t>
      </w:r>
    </w:p>
    <w:p w14:paraId="203578AB" w14:textId="77777777" w:rsidR="00C732B9" w:rsidRPr="000E23FA" w:rsidRDefault="00C732B9" w:rsidP="000E23FA">
      <w:pPr>
        <w:numPr>
          <w:ilvl w:val="0"/>
          <w:numId w:val="73"/>
        </w:numPr>
        <w:tabs>
          <w:tab w:val="left" w:pos="426"/>
          <w:tab w:val="left" w:pos="567"/>
          <w:tab w:val="left" w:pos="990"/>
          <w:tab w:val="left" w:pos="1170"/>
        </w:tabs>
        <w:spacing w:line="360" w:lineRule="auto"/>
        <w:ind w:left="0" w:firstLine="540"/>
        <w:contextualSpacing/>
        <w:jc w:val="both"/>
      </w:pPr>
      <w:proofErr w:type="spellStart"/>
      <w:r w:rsidRPr="000E23FA">
        <w:t>կայանքի</w:t>
      </w:r>
      <w:proofErr w:type="spellEnd"/>
      <w:r w:rsidRPr="000E23FA">
        <w:t xml:space="preserve"> </w:t>
      </w:r>
      <w:proofErr w:type="spellStart"/>
      <w:r w:rsidRPr="000E23FA">
        <w:t>գործարկման</w:t>
      </w:r>
      <w:proofErr w:type="spellEnd"/>
      <w:r w:rsidRPr="000E23FA">
        <w:t xml:space="preserve"> և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օդակախույթի</w:t>
      </w:r>
      <w:proofErr w:type="spellEnd"/>
      <w:r w:rsidRPr="000E23FA">
        <w:t xml:space="preserve"> </w:t>
      </w:r>
      <w:proofErr w:type="spellStart"/>
      <w:r w:rsidRPr="000E23FA">
        <w:t>առկայության</w:t>
      </w:r>
      <w:proofErr w:type="spellEnd"/>
      <w:r w:rsidRPr="000E23FA">
        <w:t xml:space="preserve"> </w:t>
      </w:r>
      <w:proofErr w:type="spellStart"/>
      <w:r w:rsidRPr="000E23FA">
        <w:t>մասին</w:t>
      </w:r>
      <w:proofErr w:type="spellEnd"/>
      <w:r w:rsidRPr="000E23FA">
        <w:t xml:space="preserve"> </w:t>
      </w:r>
      <w:proofErr w:type="spellStart"/>
      <w:r w:rsidRPr="000E23FA">
        <w:t>լուսային</w:t>
      </w:r>
      <w:proofErr w:type="spellEnd"/>
      <w:r w:rsidRPr="000E23FA">
        <w:t xml:space="preserve"> և </w:t>
      </w:r>
      <w:proofErr w:type="spellStart"/>
      <w:r w:rsidRPr="000E23FA">
        <w:t>ձայնային</w:t>
      </w:r>
      <w:proofErr w:type="spellEnd"/>
      <w:r w:rsidRPr="000E23FA">
        <w:t xml:space="preserve"> </w:t>
      </w:r>
      <w:proofErr w:type="spellStart"/>
      <w:r w:rsidRPr="000E23FA">
        <w:t>ազդանշանման</w:t>
      </w:r>
      <w:proofErr w:type="spellEnd"/>
      <w:r w:rsidRPr="000E23FA">
        <w:t xml:space="preserve"> և </w:t>
      </w:r>
      <w:proofErr w:type="spellStart"/>
      <w:r w:rsidRPr="000E23FA">
        <w:t>ազդարարման</w:t>
      </w:r>
      <w:proofErr w:type="spellEnd"/>
      <w:r w:rsidRPr="000E23FA">
        <w:t xml:space="preserve"> </w:t>
      </w:r>
      <w:proofErr w:type="spellStart"/>
      <w:r w:rsidRPr="000E23FA">
        <w:t>սարքվածքներ</w:t>
      </w:r>
      <w:proofErr w:type="spellEnd"/>
      <w:r w:rsidRPr="000E23FA">
        <w:t>:</w:t>
      </w:r>
    </w:p>
    <w:p w14:paraId="3E62F15E" w14:textId="77777777" w:rsidR="00C732B9" w:rsidRPr="000E23FA" w:rsidRDefault="00B9748B" w:rsidP="000E23FA">
      <w:pPr>
        <w:numPr>
          <w:ilvl w:val="0"/>
          <w:numId w:val="1"/>
        </w:numPr>
        <w:tabs>
          <w:tab w:val="left" w:pos="0"/>
          <w:tab w:val="left" w:pos="360"/>
          <w:tab w:val="left" w:pos="990"/>
          <w:tab w:val="left" w:pos="1134"/>
          <w:tab w:val="left" w:pos="1170"/>
          <w:tab w:val="left" w:pos="1418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Օդակախույթային</w:t>
      </w:r>
      <w:proofErr w:type="spellEnd"/>
      <w:r w:rsidRPr="000E23FA">
        <w:t xml:space="preserve"> </w:t>
      </w:r>
      <w:proofErr w:type="spellStart"/>
      <w:r w:rsidRPr="000E23FA">
        <w:t>կայանքների</w:t>
      </w:r>
      <w:proofErr w:type="spellEnd"/>
      <w:r w:rsidRPr="000E23FA">
        <w:t xml:space="preserve"> </w:t>
      </w:r>
      <w:proofErr w:type="spellStart"/>
      <w:r w:rsidR="00C732B9" w:rsidRPr="000E23FA">
        <w:t>նախագծման</w:t>
      </w:r>
      <w:proofErr w:type="spellEnd"/>
      <w:r w:rsidR="00C732B9" w:rsidRPr="000E23FA">
        <w:t xml:space="preserve"> </w:t>
      </w:r>
      <w:proofErr w:type="spellStart"/>
      <w:r w:rsidR="00C732B9" w:rsidRPr="000E23FA">
        <w:t>համար</w:t>
      </w:r>
      <w:proofErr w:type="spellEnd"/>
      <w:r w:rsidR="00C732B9" w:rsidRPr="000E23FA">
        <w:t xml:space="preserve"> </w:t>
      </w:r>
      <w:proofErr w:type="spellStart"/>
      <w:r w:rsidR="00C732B9" w:rsidRPr="000E23FA">
        <w:t>ելակետային</w:t>
      </w:r>
      <w:proofErr w:type="spellEnd"/>
      <w:r w:rsidR="00C732B9" w:rsidRPr="000E23FA">
        <w:t xml:space="preserve"> </w:t>
      </w:r>
      <w:proofErr w:type="spellStart"/>
      <w:r w:rsidR="00C732B9" w:rsidRPr="000E23FA">
        <w:t>տվյալներն</w:t>
      </w:r>
      <w:proofErr w:type="spellEnd"/>
      <w:r w:rsidR="00C732B9" w:rsidRPr="000E23FA">
        <w:t xml:space="preserve"> </w:t>
      </w:r>
      <w:proofErr w:type="spellStart"/>
      <w:r w:rsidR="00C732B9" w:rsidRPr="000E23FA">
        <w:t>են</w:t>
      </w:r>
      <w:proofErr w:type="spellEnd"/>
      <w:r w:rsidR="00C732B9" w:rsidRPr="000E23FA">
        <w:t>.</w:t>
      </w:r>
    </w:p>
    <w:p w14:paraId="74D2744B" w14:textId="77777777" w:rsidR="007E5A93" w:rsidRPr="000E23FA" w:rsidRDefault="007E5A93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սենքի</w:t>
      </w:r>
      <w:proofErr w:type="spellEnd"/>
      <w:r w:rsidRPr="000E23FA">
        <w:t xml:space="preserve"> </w:t>
      </w:r>
      <w:proofErr w:type="spellStart"/>
      <w:r w:rsidRPr="000E23FA">
        <w:t>նշանակությունը</w:t>
      </w:r>
      <w:proofErr w:type="spellEnd"/>
      <w:r w:rsidRPr="000E23FA">
        <w:t xml:space="preserve">, </w:t>
      </w:r>
      <w:proofErr w:type="spellStart"/>
      <w:r w:rsidRPr="000E23FA">
        <w:t>սենքը</w:t>
      </w:r>
      <w:proofErr w:type="spellEnd"/>
      <w:r w:rsidRPr="000E23FA">
        <w:t xml:space="preserve"> </w:t>
      </w:r>
      <w:proofErr w:type="spellStart"/>
      <w:r w:rsidRPr="000E23FA">
        <w:t>եզրափակող</w:t>
      </w:r>
      <w:proofErr w:type="spellEnd"/>
      <w:r w:rsidRPr="000E23FA">
        <w:t xml:space="preserve"> </w:t>
      </w:r>
      <w:proofErr w:type="spellStart"/>
      <w:r w:rsidRPr="000E23FA">
        <w:t>կառուցվածքատարրերի</w:t>
      </w:r>
      <w:proofErr w:type="spellEnd"/>
    </w:p>
    <w:p w14:paraId="48C45695" w14:textId="77777777" w:rsidR="00C732B9" w:rsidRPr="000E23FA" w:rsidRDefault="00C732B9" w:rsidP="00823305">
      <w:pPr>
        <w:tabs>
          <w:tab w:val="left" w:pos="990"/>
          <w:tab w:val="left" w:pos="1170"/>
        </w:tabs>
        <w:spacing w:after="0" w:line="360" w:lineRule="auto"/>
        <w:contextualSpacing/>
        <w:jc w:val="both"/>
      </w:pPr>
      <w:proofErr w:type="spellStart"/>
      <w:r w:rsidRPr="000E23FA">
        <w:t>հրակայունության</w:t>
      </w:r>
      <w:proofErr w:type="spellEnd"/>
      <w:r w:rsidRPr="000E23FA">
        <w:t xml:space="preserve"> </w:t>
      </w:r>
      <w:proofErr w:type="spellStart"/>
      <w:r w:rsidRPr="000E23FA">
        <w:t>սահմանը</w:t>
      </w:r>
      <w:proofErr w:type="spellEnd"/>
      <w:r w:rsidRPr="000E23FA">
        <w:t xml:space="preserve"> և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վտանգավորության</w:t>
      </w:r>
      <w:proofErr w:type="spellEnd"/>
      <w:r w:rsidRPr="000E23FA">
        <w:t xml:space="preserve"> </w:t>
      </w:r>
      <w:proofErr w:type="spellStart"/>
      <w:r w:rsidRPr="000E23FA">
        <w:t>դասը</w:t>
      </w:r>
      <w:proofErr w:type="spellEnd"/>
      <w:r w:rsidRPr="000E23FA">
        <w:t>,</w:t>
      </w:r>
    </w:p>
    <w:p w14:paraId="2F3A7D5A" w14:textId="77777777" w:rsidR="00C732B9" w:rsidRPr="000E23FA" w:rsidRDefault="00C732B9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սենքի</w:t>
      </w:r>
      <w:proofErr w:type="spellEnd"/>
      <w:r w:rsidRPr="000E23FA">
        <w:t xml:space="preserve"> </w:t>
      </w:r>
      <w:proofErr w:type="spellStart"/>
      <w:r w:rsidRPr="000E23FA">
        <w:t>չափերը</w:t>
      </w:r>
      <w:proofErr w:type="spellEnd"/>
      <w:r w:rsidRPr="000E23FA">
        <w:t xml:space="preserve"> (</w:t>
      </w:r>
      <w:proofErr w:type="spellStart"/>
      <w:r w:rsidRPr="000E23FA">
        <w:t>ծավալը</w:t>
      </w:r>
      <w:proofErr w:type="spellEnd"/>
      <w:r w:rsidRPr="000E23FA">
        <w:t>),</w:t>
      </w:r>
    </w:p>
    <w:p w14:paraId="71E7BCC2" w14:textId="77777777" w:rsidR="00C732B9" w:rsidRPr="000E23FA" w:rsidRDefault="00C732B9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մշտապես</w:t>
      </w:r>
      <w:proofErr w:type="spellEnd"/>
      <w:r w:rsidRPr="000E23FA">
        <w:t xml:space="preserve"> </w:t>
      </w:r>
      <w:proofErr w:type="spellStart"/>
      <w:r w:rsidRPr="000E23FA">
        <w:t>բաց</w:t>
      </w:r>
      <w:proofErr w:type="spellEnd"/>
      <w:r w:rsidRPr="000E23FA">
        <w:t xml:space="preserve"> </w:t>
      </w:r>
      <w:proofErr w:type="spellStart"/>
      <w:r w:rsidRPr="000E23FA">
        <w:t>որմնանցքների</w:t>
      </w:r>
      <w:proofErr w:type="spellEnd"/>
      <w:r w:rsidRPr="000E23FA">
        <w:t xml:space="preserve"> </w:t>
      </w:r>
      <w:proofErr w:type="spellStart"/>
      <w:r w:rsidRPr="000E23FA">
        <w:t>առկայությունը</w:t>
      </w:r>
      <w:proofErr w:type="spellEnd"/>
      <w:r w:rsidRPr="000E23FA">
        <w:t xml:space="preserve">, </w:t>
      </w:r>
      <w:proofErr w:type="spellStart"/>
      <w:r w:rsidRPr="000E23FA">
        <w:t>դիրքը</w:t>
      </w:r>
      <w:proofErr w:type="spellEnd"/>
      <w:r w:rsidRPr="000E23FA">
        <w:t xml:space="preserve"> և </w:t>
      </w:r>
      <w:proofErr w:type="spellStart"/>
      <w:r w:rsidRPr="000E23FA">
        <w:t>չափերը</w:t>
      </w:r>
      <w:proofErr w:type="spellEnd"/>
      <w:r w:rsidRPr="000E23FA">
        <w:t>,</w:t>
      </w:r>
    </w:p>
    <w:p w14:paraId="6241613A" w14:textId="77777777" w:rsidR="00C732B9" w:rsidRPr="000E23FA" w:rsidRDefault="00C732B9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ապակեպատ</w:t>
      </w:r>
      <w:proofErr w:type="spellEnd"/>
      <w:r w:rsidRPr="000E23FA">
        <w:t xml:space="preserve"> </w:t>
      </w:r>
      <w:proofErr w:type="spellStart"/>
      <w:r w:rsidRPr="000E23FA">
        <w:t>պատերի</w:t>
      </w:r>
      <w:proofErr w:type="spellEnd"/>
      <w:r w:rsidRPr="000E23FA">
        <w:t xml:space="preserve"> </w:t>
      </w:r>
      <w:proofErr w:type="spellStart"/>
      <w:r w:rsidRPr="000E23FA">
        <w:t>առկայությունն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բնութագիրը</w:t>
      </w:r>
      <w:proofErr w:type="spellEnd"/>
      <w:r w:rsidRPr="000E23FA">
        <w:t>,</w:t>
      </w:r>
    </w:p>
    <w:p w14:paraId="013BC691" w14:textId="77777777" w:rsidR="00C732B9" w:rsidRPr="000E23FA" w:rsidRDefault="00C732B9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lastRenderedPageBreak/>
        <w:t>օդափոխության</w:t>
      </w:r>
      <w:proofErr w:type="spellEnd"/>
      <w:r w:rsidRPr="000E23FA">
        <w:t xml:space="preserve">, </w:t>
      </w:r>
      <w:proofErr w:type="spellStart"/>
      <w:r w:rsidRPr="000E23FA">
        <w:t>օդի</w:t>
      </w:r>
      <w:proofErr w:type="spellEnd"/>
      <w:r w:rsidRPr="000E23FA">
        <w:t xml:space="preserve"> </w:t>
      </w:r>
      <w:proofErr w:type="spellStart"/>
      <w:r w:rsidRPr="000E23FA">
        <w:t>լավորակման</w:t>
      </w:r>
      <w:proofErr w:type="spellEnd"/>
      <w:r w:rsidRPr="000E23FA">
        <w:t xml:space="preserve"> և </w:t>
      </w:r>
      <w:proofErr w:type="spellStart"/>
      <w:r w:rsidRPr="000E23FA">
        <w:t>օդային</w:t>
      </w:r>
      <w:proofErr w:type="spellEnd"/>
      <w:r w:rsidRPr="000E23FA">
        <w:t xml:space="preserve"> </w:t>
      </w:r>
      <w:proofErr w:type="spellStart"/>
      <w:r w:rsidRPr="000E23FA">
        <w:t>ջեռուցման</w:t>
      </w:r>
      <w:proofErr w:type="spellEnd"/>
      <w:r w:rsidRPr="000E23FA">
        <w:t xml:space="preserve"> </w:t>
      </w:r>
      <w:proofErr w:type="spellStart"/>
      <w:r w:rsidRPr="000E23FA">
        <w:t>համակարգերի</w:t>
      </w:r>
      <w:proofErr w:type="spellEnd"/>
      <w:r w:rsidRPr="000E23FA">
        <w:t xml:space="preserve"> </w:t>
      </w:r>
      <w:proofErr w:type="spellStart"/>
      <w:r w:rsidRPr="000E23FA">
        <w:t>առկայությունն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բնութագիրը</w:t>
      </w:r>
      <w:proofErr w:type="spellEnd"/>
      <w:r w:rsidRPr="000E23FA">
        <w:t>,</w:t>
      </w:r>
    </w:p>
    <w:p w14:paraId="6D3D49A4" w14:textId="77777777" w:rsidR="00C732B9" w:rsidRPr="000E23FA" w:rsidRDefault="00661E65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առկա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շրջանառվող</w:t>
      </w:r>
      <w:proofErr w:type="spellEnd"/>
      <w:r w:rsidRPr="000E23FA">
        <w:t xml:space="preserve"> </w:t>
      </w:r>
      <w:proofErr w:type="spellStart"/>
      <w:r w:rsidRPr="000E23FA">
        <w:t>ապրանքների</w:t>
      </w:r>
      <w:proofErr w:type="spellEnd"/>
      <w:r w:rsidRPr="000E23FA">
        <w:t xml:space="preserve"> և </w:t>
      </w:r>
      <w:proofErr w:type="spellStart"/>
      <w:r w:rsidRPr="000E23FA">
        <w:t>նյութերի</w:t>
      </w:r>
      <w:proofErr w:type="spellEnd"/>
      <w:r w:rsidRPr="000E23FA">
        <w:t xml:space="preserve"> </w:t>
      </w:r>
      <w:proofErr w:type="spellStart"/>
      <w:r w:rsidRPr="000E23FA">
        <w:t>հրդեհային</w:t>
      </w:r>
      <w:proofErr w:type="spellEnd"/>
      <w:r w:rsidR="00ED6CA9" w:rsidRPr="000E23FA">
        <w:t xml:space="preserve"> </w:t>
      </w:r>
      <w:proofErr w:type="spellStart"/>
      <w:r w:rsidR="00C732B9" w:rsidRPr="000E23FA">
        <w:t>վտանգավորությունը</w:t>
      </w:r>
      <w:proofErr w:type="spellEnd"/>
      <w:r w:rsidR="00C732B9" w:rsidRPr="000E23FA">
        <w:t xml:space="preserve"> </w:t>
      </w:r>
      <w:proofErr w:type="spellStart"/>
      <w:r w:rsidR="00C732B9" w:rsidRPr="000E23FA">
        <w:t>ըստ</w:t>
      </w:r>
      <w:proofErr w:type="spellEnd"/>
      <w:r w:rsidR="00C732B9" w:rsidRPr="000E23FA">
        <w:t xml:space="preserve"> </w:t>
      </w:r>
      <w:r w:rsidR="00B31076" w:rsidRPr="000E23FA">
        <w:t>ԳՕՍՏ</w:t>
      </w:r>
      <w:r w:rsidR="00C732B9" w:rsidRPr="000E23FA">
        <w:t xml:space="preserve"> 12.1.044</w:t>
      </w:r>
      <w:r w:rsidR="00D20D60" w:rsidRPr="000E23FA">
        <w:t>-2018</w:t>
      </w:r>
      <w:r w:rsidR="00C732B9" w:rsidRPr="000E23FA">
        <w:t xml:space="preserve"> և </w:t>
      </w:r>
      <w:proofErr w:type="spellStart"/>
      <w:r w:rsidR="00C732B9" w:rsidRPr="000E23FA">
        <w:t>դրանց</w:t>
      </w:r>
      <w:proofErr w:type="spellEnd"/>
      <w:r w:rsidR="00C732B9" w:rsidRPr="000E23FA">
        <w:t xml:space="preserve"> </w:t>
      </w:r>
      <w:proofErr w:type="spellStart"/>
      <w:r w:rsidR="00C732B9" w:rsidRPr="000E23FA">
        <w:t>համապատասխան</w:t>
      </w:r>
      <w:proofErr w:type="spellEnd"/>
      <w:r w:rsidR="00C732B9" w:rsidRPr="000E23FA">
        <w:t xml:space="preserve"> </w:t>
      </w:r>
      <w:proofErr w:type="spellStart"/>
      <w:r w:rsidR="00C732B9" w:rsidRPr="000E23FA">
        <w:t>հրդեհի</w:t>
      </w:r>
      <w:proofErr w:type="spellEnd"/>
      <w:r w:rsidR="00C732B9" w:rsidRPr="000E23FA">
        <w:t xml:space="preserve"> </w:t>
      </w:r>
      <w:proofErr w:type="spellStart"/>
      <w:r w:rsidR="00C732B9" w:rsidRPr="000E23FA">
        <w:t>դասն</w:t>
      </w:r>
      <w:proofErr w:type="spellEnd"/>
      <w:r w:rsidR="00C732B9" w:rsidRPr="000E23FA">
        <w:t xml:space="preserve"> </w:t>
      </w:r>
      <w:proofErr w:type="spellStart"/>
      <w:r w:rsidR="00C732B9" w:rsidRPr="000E23FA">
        <w:t>ու</w:t>
      </w:r>
      <w:proofErr w:type="spellEnd"/>
      <w:r w:rsidR="00C732B9" w:rsidRPr="000E23FA">
        <w:t xml:space="preserve"> </w:t>
      </w:r>
      <w:proofErr w:type="spellStart"/>
      <w:r w:rsidR="00C732B9" w:rsidRPr="000E23FA">
        <w:t>ենթադասը</w:t>
      </w:r>
      <w:proofErr w:type="spellEnd"/>
      <w:r w:rsidR="00C732B9" w:rsidRPr="000E23FA">
        <w:t xml:space="preserve"> </w:t>
      </w:r>
      <w:proofErr w:type="spellStart"/>
      <w:r w:rsidR="00C732B9" w:rsidRPr="000E23FA">
        <w:t>ըստ</w:t>
      </w:r>
      <w:proofErr w:type="spellEnd"/>
      <w:r w:rsidR="00C732B9" w:rsidRPr="000E23FA">
        <w:t xml:space="preserve"> </w:t>
      </w:r>
      <w:r w:rsidR="00B31076" w:rsidRPr="000E23FA">
        <w:t>ԳՕՍՏ</w:t>
      </w:r>
      <w:r w:rsidR="00C732B9" w:rsidRPr="000E23FA">
        <w:t xml:space="preserve"> 27331</w:t>
      </w:r>
      <w:r w:rsidR="00C02ED6" w:rsidRPr="000E23FA">
        <w:t>-87</w:t>
      </w:r>
      <w:r w:rsidR="00C732B9" w:rsidRPr="000E23FA">
        <w:t>,</w:t>
      </w:r>
    </w:p>
    <w:p w14:paraId="633F15C8" w14:textId="77777777" w:rsidR="00C732B9" w:rsidRPr="000E23FA" w:rsidRDefault="00C732B9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բեռի</w:t>
      </w:r>
      <w:proofErr w:type="spellEnd"/>
      <w:r w:rsidRPr="000E23FA">
        <w:t xml:space="preserve"> </w:t>
      </w:r>
      <w:proofErr w:type="spellStart"/>
      <w:r w:rsidRPr="000E23FA">
        <w:t>բնույթը</w:t>
      </w:r>
      <w:proofErr w:type="spellEnd"/>
      <w:r w:rsidRPr="000E23FA">
        <w:t xml:space="preserve">, </w:t>
      </w:r>
      <w:proofErr w:type="spellStart"/>
      <w:r w:rsidRPr="000E23FA">
        <w:t>մեծությունն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տեղաբաշխումը</w:t>
      </w:r>
      <w:proofErr w:type="spellEnd"/>
      <w:r w:rsidRPr="000E23FA">
        <w:t>,</w:t>
      </w:r>
    </w:p>
    <w:p w14:paraId="0633931E" w14:textId="77777777" w:rsidR="00B04C96" w:rsidRPr="000E23FA" w:rsidRDefault="00C732B9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տեխնոլոգիական</w:t>
      </w:r>
      <w:proofErr w:type="spellEnd"/>
      <w:r w:rsidRPr="000E23FA">
        <w:t xml:space="preserve"> </w:t>
      </w:r>
      <w:proofErr w:type="spellStart"/>
      <w:r w:rsidRPr="000E23FA">
        <w:t>սարքավորանքի</w:t>
      </w:r>
      <w:proofErr w:type="spellEnd"/>
      <w:r w:rsidRPr="000E23FA">
        <w:t xml:space="preserve"> </w:t>
      </w:r>
      <w:proofErr w:type="spellStart"/>
      <w:r w:rsidRPr="000E23FA">
        <w:t>տեղաբաշխումն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բնութագիրը</w:t>
      </w:r>
      <w:proofErr w:type="spellEnd"/>
      <w:r w:rsidRPr="000E23FA">
        <w:t>,</w:t>
      </w:r>
    </w:p>
    <w:p w14:paraId="039FAA3D" w14:textId="77777777" w:rsidR="00A251C1" w:rsidRPr="000E23FA" w:rsidRDefault="001272E3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պայթյունահրդեհային</w:t>
      </w:r>
      <w:proofErr w:type="spellEnd"/>
      <w:r w:rsidRPr="000E23FA">
        <w:t xml:space="preserve"> և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վտանգավորության</w:t>
      </w:r>
      <w:proofErr w:type="spellEnd"/>
      <w:r w:rsidRPr="000E23FA">
        <w:t xml:space="preserve"> </w:t>
      </w:r>
      <w:proofErr w:type="spellStart"/>
      <w:r w:rsidRPr="000E23FA">
        <w:t>կարգը</w:t>
      </w:r>
      <w:proofErr w:type="spellEnd"/>
      <w:r w:rsidRPr="000E23FA">
        <w:t xml:space="preserve"> և </w:t>
      </w:r>
      <w:proofErr w:type="spellStart"/>
      <w:r w:rsidRPr="000E23FA">
        <w:t>առանձին</w:t>
      </w:r>
      <w:proofErr w:type="spellEnd"/>
      <w:r w:rsidR="002F1DFE" w:rsidRPr="000E23FA">
        <w:t xml:space="preserve"> </w:t>
      </w:r>
      <w:proofErr w:type="spellStart"/>
      <w:r w:rsidR="00C732B9" w:rsidRPr="000E23FA">
        <w:t>գոտիների</w:t>
      </w:r>
      <w:proofErr w:type="spellEnd"/>
      <w:r w:rsidR="00C732B9" w:rsidRPr="000E23FA">
        <w:t xml:space="preserve"> </w:t>
      </w:r>
      <w:proofErr w:type="spellStart"/>
      <w:r w:rsidR="00C732B9" w:rsidRPr="000E23FA">
        <w:t>հրդեհային</w:t>
      </w:r>
      <w:proofErr w:type="spellEnd"/>
      <w:r w:rsidR="00C732B9" w:rsidRPr="000E23FA">
        <w:t xml:space="preserve"> </w:t>
      </w:r>
      <w:proofErr w:type="spellStart"/>
      <w:r w:rsidR="00C732B9" w:rsidRPr="000E23FA">
        <w:t>վտանգավորության</w:t>
      </w:r>
      <w:proofErr w:type="spellEnd"/>
      <w:r w:rsidR="00C732B9" w:rsidRPr="000E23FA">
        <w:t xml:space="preserve"> </w:t>
      </w:r>
      <w:proofErr w:type="spellStart"/>
      <w:r w:rsidR="00C732B9" w:rsidRPr="000E23FA">
        <w:t>դասը</w:t>
      </w:r>
      <w:proofErr w:type="spellEnd"/>
      <w:r w:rsidR="00C732B9" w:rsidRPr="000E23FA">
        <w:t xml:space="preserve"> </w:t>
      </w:r>
      <w:proofErr w:type="spellStart"/>
      <w:r w:rsidR="00B04C96" w:rsidRPr="000E23FA">
        <w:t>ըստ</w:t>
      </w:r>
      <w:proofErr w:type="spellEnd"/>
      <w:r w:rsidR="00B04C96" w:rsidRPr="000E23FA">
        <w:t xml:space="preserve"> </w:t>
      </w:r>
      <w:r w:rsidR="007F244A" w:rsidRPr="000E23FA">
        <w:t xml:space="preserve">ՀՀ </w:t>
      </w:r>
      <w:proofErr w:type="spellStart"/>
      <w:r w:rsidR="007F244A" w:rsidRPr="000E23FA">
        <w:t>քաղաքաշինության</w:t>
      </w:r>
      <w:proofErr w:type="spellEnd"/>
      <w:r w:rsidR="007F244A" w:rsidRPr="000E23FA">
        <w:t xml:space="preserve"> </w:t>
      </w:r>
      <w:proofErr w:type="spellStart"/>
      <w:r w:rsidR="007F244A" w:rsidRPr="000E23FA">
        <w:t>նախարարի</w:t>
      </w:r>
      <w:proofErr w:type="spellEnd"/>
      <w:r w:rsidR="007F244A" w:rsidRPr="000E23FA">
        <w:t xml:space="preserve"> 2014 </w:t>
      </w:r>
      <w:proofErr w:type="spellStart"/>
      <w:r w:rsidR="007F244A" w:rsidRPr="000E23FA">
        <w:t>թվականի</w:t>
      </w:r>
      <w:proofErr w:type="spellEnd"/>
      <w:r w:rsidR="007F244A" w:rsidRPr="000E23FA">
        <w:t xml:space="preserve"> </w:t>
      </w:r>
      <w:proofErr w:type="spellStart"/>
      <w:r w:rsidR="007F244A" w:rsidRPr="000E23FA">
        <w:t>մարտի</w:t>
      </w:r>
      <w:proofErr w:type="spellEnd"/>
      <w:r w:rsidR="007F244A" w:rsidRPr="000E23FA">
        <w:t xml:space="preserve"> 17-ի N 78-Ն </w:t>
      </w:r>
      <w:proofErr w:type="spellStart"/>
      <w:r w:rsidR="007F244A" w:rsidRPr="000E23FA">
        <w:t>հրամանով</w:t>
      </w:r>
      <w:proofErr w:type="spellEnd"/>
      <w:r w:rsidR="007F244A" w:rsidRPr="000E23FA">
        <w:t xml:space="preserve"> </w:t>
      </w:r>
      <w:proofErr w:type="spellStart"/>
      <w:r w:rsidR="007F244A" w:rsidRPr="000E23FA">
        <w:t>հաստատված</w:t>
      </w:r>
      <w:proofErr w:type="spellEnd"/>
      <w:r w:rsidR="007F244A" w:rsidRPr="000E23FA">
        <w:t xml:space="preserve"> ՀՀՇՆ 21-01-2014 «</w:t>
      </w:r>
      <w:proofErr w:type="spellStart"/>
      <w:r w:rsidR="007F244A" w:rsidRPr="000E23FA">
        <w:t>Շենքերի</w:t>
      </w:r>
      <w:proofErr w:type="spellEnd"/>
      <w:r w:rsidR="007F244A" w:rsidRPr="000E23FA">
        <w:t xml:space="preserve"> և </w:t>
      </w:r>
      <w:proofErr w:type="spellStart"/>
      <w:r w:rsidR="007F244A" w:rsidRPr="000E23FA">
        <w:t>շինությունների</w:t>
      </w:r>
      <w:proofErr w:type="spellEnd"/>
      <w:r w:rsidR="007F244A" w:rsidRPr="000E23FA">
        <w:t xml:space="preserve"> </w:t>
      </w:r>
      <w:proofErr w:type="spellStart"/>
      <w:r w:rsidR="007F244A" w:rsidRPr="000E23FA">
        <w:t>հրդեհային</w:t>
      </w:r>
      <w:proofErr w:type="spellEnd"/>
      <w:r w:rsidR="007F244A" w:rsidRPr="000E23FA">
        <w:t xml:space="preserve"> </w:t>
      </w:r>
      <w:proofErr w:type="spellStart"/>
      <w:r w:rsidR="007F244A" w:rsidRPr="000E23FA">
        <w:t>անվտանգություն</w:t>
      </w:r>
      <w:proofErr w:type="spellEnd"/>
      <w:r w:rsidR="007F244A" w:rsidRPr="000E23FA">
        <w:t xml:space="preserve">» </w:t>
      </w:r>
      <w:proofErr w:type="spellStart"/>
      <w:r w:rsidR="007F244A" w:rsidRPr="000E23FA">
        <w:t>շինարարական</w:t>
      </w:r>
      <w:proofErr w:type="spellEnd"/>
      <w:r w:rsidR="007F244A" w:rsidRPr="000E23FA">
        <w:t xml:space="preserve"> </w:t>
      </w:r>
      <w:proofErr w:type="spellStart"/>
      <w:r w:rsidR="007F244A" w:rsidRPr="000E23FA">
        <w:t>նորմեր</w:t>
      </w:r>
      <w:r w:rsidR="0041338C" w:rsidRPr="000E23FA">
        <w:t>ի</w:t>
      </w:r>
      <w:proofErr w:type="spellEnd"/>
      <w:r w:rsidR="00B04C96" w:rsidRPr="000E23FA">
        <w:t>,</w:t>
      </w:r>
    </w:p>
    <w:p w14:paraId="1F528C73" w14:textId="77777777" w:rsidR="00C732B9" w:rsidRPr="000E23FA" w:rsidRDefault="00A251C1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աշխատանքային</w:t>
      </w:r>
      <w:proofErr w:type="spellEnd"/>
      <w:r w:rsidRPr="000E23FA">
        <w:t xml:space="preserve"> </w:t>
      </w:r>
      <w:proofErr w:type="spellStart"/>
      <w:r w:rsidRPr="000E23FA">
        <w:t>խոնավությունը</w:t>
      </w:r>
      <w:proofErr w:type="spellEnd"/>
      <w:r w:rsidRPr="000E23FA">
        <w:t xml:space="preserve">,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ճնշումը</w:t>
      </w:r>
      <w:proofErr w:type="spellEnd"/>
      <w:r w:rsidRPr="000E23FA">
        <w:t xml:space="preserve">, </w:t>
      </w:r>
      <w:proofErr w:type="spellStart"/>
      <w:r w:rsidRPr="000E23FA">
        <w:t>ինչպես</w:t>
      </w:r>
      <w:proofErr w:type="spellEnd"/>
      <w:r w:rsidRPr="000E23FA">
        <w:t xml:space="preserve"> </w:t>
      </w:r>
      <w:proofErr w:type="spellStart"/>
      <w:r w:rsidRPr="000E23FA">
        <w:t>նաև</w:t>
      </w:r>
      <w:proofErr w:type="spellEnd"/>
      <w:r w:rsidR="001F3841" w:rsidRPr="000E23FA">
        <w:t xml:space="preserve"> </w:t>
      </w:r>
      <w:proofErr w:type="spellStart"/>
      <w:r w:rsidR="001F3841" w:rsidRPr="000E23FA">
        <w:t>առա</w:t>
      </w:r>
      <w:r w:rsidRPr="000E23FA">
        <w:t>վելագույն</w:t>
      </w:r>
      <w:proofErr w:type="spellEnd"/>
      <w:r w:rsidRPr="000E23FA">
        <w:t xml:space="preserve"> </w:t>
      </w:r>
      <w:proofErr w:type="spellStart"/>
      <w:r w:rsidRPr="000E23FA">
        <w:t>թույլատրելի</w:t>
      </w:r>
      <w:proofErr w:type="spellEnd"/>
      <w:r w:rsidRPr="000E23FA">
        <w:t xml:space="preserve"> </w:t>
      </w:r>
      <w:proofErr w:type="spellStart"/>
      <w:r w:rsidRPr="000E23FA">
        <w:t>ջերմաստիճանն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proofErr w:type="gramStart"/>
      <w:r w:rsidRPr="000E23FA">
        <w:t>ճնշումը</w:t>
      </w:r>
      <w:proofErr w:type="spellEnd"/>
      <w:r w:rsidRPr="000E23FA">
        <w:t xml:space="preserve">  </w:t>
      </w:r>
      <w:proofErr w:type="spellStart"/>
      <w:r w:rsidRPr="000E23FA">
        <w:t>ըստ</w:t>
      </w:r>
      <w:proofErr w:type="spellEnd"/>
      <w:proofErr w:type="gramEnd"/>
      <w:r w:rsidRPr="000E23FA">
        <w:t xml:space="preserve"> ՀՍՏ ԳՕՍՏ Ռ 12.3.047-</w:t>
      </w:r>
      <w:r w:rsidR="00F9375F" w:rsidRPr="000E23FA">
        <w:t>2023</w:t>
      </w:r>
      <w:r w:rsidR="00C02ED6" w:rsidRPr="000E23FA">
        <w:t>,</w:t>
      </w:r>
    </w:p>
    <w:p w14:paraId="3CE2EAA6" w14:textId="77777777" w:rsidR="00C732B9" w:rsidRPr="000E23FA" w:rsidRDefault="00B9748B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t xml:space="preserve"> </w:t>
      </w:r>
      <w:proofErr w:type="spellStart"/>
      <w:r w:rsidRPr="000E23FA">
        <w:t>մ</w:t>
      </w:r>
      <w:r w:rsidR="00C732B9" w:rsidRPr="000E23FA">
        <w:t>արդկանց</w:t>
      </w:r>
      <w:proofErr w:type="spellEnd"/>
      <w:r w:rsidR="00C732B9" w:rsidRPr="000E23FA">
        <w:t xml:space="preserve"> </w:t>
      </w:r>
      <w:proofErr w:type="spellStart"/>
      <w:r w:rsidR="00C732B9" w:rsidRPr="000E23FA">
        <w:t>հնարավոր</w:t>
      </w:r>
      <w:proofErr w:type="spellEnd"/>
      <w:r w:rsidR="00C732B9" w:rsidRPr="000E23FA">
        <w:t xml:space="preserve"> </w:t>
      </w:r>
      <w:proofErr w:type="spellStart"/>
      <w:r w:rsidR="00C732B9" w:rsidRPr="000E23FA">
        <w:t>առավելագույն</w:t>
      </w:r>
      <w:proofErr w:type="spellEnd"/>
      <w:r w:rsidR="00C732B9" w:rsidRPr="000E23FA">
        <w:t xml:space="preserve"> </w:t>
      </w:r>
      <w:proofErr w:type="spellStart"/>
      <w:r w:rsidR="00C732B9" w:rsidRPr="000E23FA">
        <w:t>քանակը</w:t>
      </w:r>
      <w:proofErr w:type="spellEnd"/>
      <w:r w:rsidR="00C732B9" w:rsidRPr="000E23FA">
        <w:t xml:space="preserve"> և </w:t>
      </w:r>
      <w:proofErr w:type="spellStart"/>
      <w:r w:rsidR="00C732B9" w:rsidRPr="000E23FA">
        <w:t>մինչև</w:t>
      </w:r>
      <w:proofErr w:type="spellEnd"/>
      <w:r w:rsidR="00C732B9" w:rsidRPr="000E23FA">
        <w:t xml:space="preserve"> </w:t>
      </w:r>
      <w:proofErr w:type="spellStart"/>
      <w:r w:rsidR="00C732B9" w:rsidRPr="000E23FA">
        <w:t>հրամարիչ</w:t>
      </w:r>
      <w:proofErr w:type="spellEnd"/>
      <w:r w:rsidR="00C732B9" w:rsidRPr="000E23FA">
        <w:t xml:space="preserve"> </w:t>
      </w:r>
      <w:proofErr w:type="spellStart"/>
      <w:r w:rsidR="00C732B9" w:rsidRPr="000E23FA">
        <w:t>նյութի</w:t>
      </w:r>
      <w:proofErr w:type="spellEnd"/>
      <w:r w:rsidR="00C732B9" w:rsidRPr="000E23FA">
        <w:t xml:space="preserve"> </w:t>
      </w:r>
      <w:proofErr w:type="spellStart"/>
      <w:r w:rsidR="00C732B9" w:rsidRPr="000E23FA">
        <w:t>թողարկումը</w:t>
      </w:r>
      <w:proofErr w:type="spellEnd"/>
      <w:r w:rsidR="00C732B9" w:rsidRPr="000E23FA">
        <w:t xml:space="preserve"> </w:t>
      </w:r>
      <w:proofErr w:type="spellStart"/>
      <w:r w:rsidR="00C732B9" w:rsidRPr="000E23FA">
        <w:t>նրանց</w:t>
      </w:r>
      <w:proofErr w:type="spellEnd"/>
      <w:r w:rsidR="00C732B9" w:rsidRPr="000E23FA">
        <w:t xml:space="preserve"> </w:t>
      </w:r>
      <w:proofErr w:type="spellStart"/>
      <w:r w:rsidR="00C732B9" w:rsidRPr="000E23FA">
        <w:t>տարհանման</w:t>
      </w:r>
      <w:proofErr w:type="spellEnd"/>
      <w:r w:rsidR="00C732B9" w:rsidRPr="000E23FA">
        <w:t xml:space="preserve"> </w:t>
      </w:r>
      <w:proofErr w:type="spellStart"/>
      <w:r w:rsidR="00C732B9" w:rsidRPr="000E23FA">
        <w:t>հնարավորությունը</w:t>
      </w:r>
      <w:proofErr w:type="spellEnd"/>
      <w:r w:rsidR="00C732B9" w:rsidRPr="000E23FA">
        <w:t>,</w:t>
      </w:r>
    </w:p>
    <w:p w14:paraId="6850B818" w14:textId="77777777" w:rsidR="00CA1B85" w:rsidRPr="000E23FA" w:rsidRDefault="00DB70AA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օդակախույթի</w:t>
      </w:r>
      <w:proofErr w:type="spellEnd"/>
      <w:r w:rsidRPr="000E23FA">
        <w:t xml:space="preserve"> </w:t>
      </w:r>
      <w:proofErr w:type="spellStart"/>
      <w:r w:rsidRPr="000E23FA">
        <w:t>ընտրված</w:t>
      </w:r>
      <w:proofErr w:type="spellEnd"/>
      <w:r w:rsidRPr="000E23FA">
        <w:t xml:space="preserve"> </w:t>
      </w:r>
      <w:proofErr w:type="spellStart"/>
      <w:r w:rsidRPr="000E23FA">
        <w:t>արտադրիչների</w:t>
      </w:r>
      <w:proofErr w:type="spellEnd"/>
      <w:r w:rsidRPr="000E23FA">
        <w:t xml:space="preserve">, </w:t>
      </w:r>
      <w:proofErr w:type="spellStart"/>
      <w:r w:rsidRPr="000E23FA">
        <w:t>այդ</w:t>
      </w:r>
      <w:proofErr w:type="spellEnd"/>
      <w:r w:rsidRPr="000E23FA">
        <w:t xml:space="preserve"> </w:t>
      </w:r>
      <w:proofErr w:type="spellStart"/>
      <w:r w:rsidRPr="000E23FA">
        <w:t>թվում</w:t>
      </w:r>
      <w:proofErr w:type="spellEnd"/>
      <w:r w:rsidRPr="000E23FA">
        <w:t xml:space="preserve"> </w:t>
      </w:r>
      <w:proofErr w:type="spellStart"/>
      <w:r w:rsidRPr="000E23FA">
        <w:t>հեռագործ</w:t>
      </w:r>
      <w:proofErr w:type="spellEnd"/>
      <w:r w:rsidRPr="000E23FA">
        <w:t xml:space="preserve">, </w:t>
      </w:r>
      <w:proofErr w:type="spellStart"/>
      <w:r w:rsidRPr="000E23FA">
        <w:t>նորմատիվային</w:t>
      </w:r>
      <w:proofErr w:type="spellEnd"/>
      <w:r w:rsidRPr="000E23FA">
        <w:t xml:space="preserve"> </w:t>
      </w:r>
      <w:proofErr w:type="spellStart"/>
      <w:r w:rsidRPr="000E23FA">
        <w:t>հրա</w:t>
      </w:r>
      <w:r w:rsidR="00C732B9" w:rsidRPr="000E23FA">
        <w:t>մարիչ</w:t>
      </w:r>
      <w:proofErr w:type="spellEnd"/>
      <w:r w:rsidR="00C732B9" w:rsidRPr="000E23FA">
        <w:t xml:space="preserve"> </w:t>
      </w:r>
      <w:proofErr w:type="spellStart"/>
      <w:r w:rsidR="00C732B9" w:rsidRPr="000E23FA">
        <w:t>հնարավորությունը</w:t>
      </w:r>
      <w:proofErr w:type="spellEnd"/>
      <w:r w:rsidR="00C732B9" w:rsidRPr="000E23FA">
        <w:t xml:space="preserve"> </w:t>
      </w:r>
      <w:proofErr w:type="spellStart"/>
      <w:r w:rsidR="00C732B9" w:rsidRPr="000E23FA">
        <w:t>որոշվում</w:t>
      </w:r>
      <w:proofErr w:type="spellEnd"/>
      <w:r w:rsidR="00C732B9" w:rsidRPr="000E23FA">
        <w:t xml:space="preserve"> է </w:t>
      </w:r>
      <w:proofErr w:type="spellStart"/>
      <w:r w:rsidR="00C732B9" w:rsidRPr="000E23FA">
        <w:t>ըստ</w:t>
      </w:r>
      <w:proofErr w:type="spellEnd"/>
      <w:r w:rsidR="00C732B9" w:rsidRPr="000E23FA">
        <w:t xml:space="preserve"> </w:t>
      </w:r>
      <w:r w:rsidR="0031289B" w:rsidRPr="000E23FA">
        <w:t>ԳՕՍՏ 34635-2020</w:t>
      </w:r>
      <w:r w:rsidR="00C732B9" w:rsidRPr="000E23FA">
        <w:t xml:space="preserve">-ի, </w:t>
      </w:r>
      <w:proofErr w:type="spellStart"/>
      <w:r w:rsidR="00C732B9" w:rsidRPr="000E23FA">
        <w:t>հաշվարկի</w:t>
      </w:r>
      <w:proofErr w:type="spellEnd"/>
      <w:r w:rsidR="00C732B9" w:rsidRPr="000E23FA">
        <w:t xml:space="preserve"> </w:t>
      </w:r>
      <w:proofErr w:type="spellStart"/>
      <w:r w:rsidR="00C732B9" w:rsidRPr="000E23FA">
        <w:t>համար</w:t>
      </w:r>
      <w:proofErr w:type="spellEnd"/>
      <w:r w:rsidR="00C732B9" w:rsidRPr="000E23FA">
        <w:t xml:space="preserve"> </w:t>
      </w:r>
      <w:proofErr w:type="spellStart"/>
      <w:r w:rsidR="00C732B9" w:rsidRPr="000E23FA">
        <w:t>ընտրվում</w:t>
      </w:r>
      <w:proofErr w:type="spellEnd"/>
      <w:r w:rsidR="00C732B9" w:rsidRPr="000E23FA">
        <w:t xml:space="preserve"> է </w:t>
      </w:r>
      <w:proofErr w:type="spellStart"/>
      <w:r w:rsidR="00C732B9" w:rsidRPr="000E23FA">
        <w:t>սենքում</w:t>
      </w:r>
      <w:proofErr w:type="spellEnd"/>
      <w:r w:rsidR="00C732B9" w:rsidRPr="000E23FA">
        <w:t xml:space="preserve"> </w:t>
      </w:r>
      <w:proofErr w:type="spellStart"/>
      <w:r w:rsidR="00C732B9" w:rsidRPr="000E23FA">
        <w:t>առկա</w:t>
      </w:r>
      <w:proofErr w:type="spellEnd"/>
      <w:r w:rsidR="00C732B9" w:rsidRPr="000E23FA">
        <w:t xml:space="preserve"> </w:t>
      </w:r>
      <w:proofErr w:type="spellStart"/>
      <w:r w:rsidR="00C732B9" w:rsidRPr="000E23FA">
        <w:t>հրավտանգ</w:t>
      </w:r>
      <w:proofErr w:type="spellEnd"/>
      <w:r w:rsidR="00C732B9" w:rsidRPr="000E23FA">
        <w:t xml:space="preserve"> </w:t>
      </w:r>
      <w:proofErr w:type="spellStart"/>
      <w:r w:rsidR="00C732B9" w:rsidRPr="000E23FA">
        <w:t>նյութերի</w:t>
      </w:r>
      <w:proofErr w:type="spellEnd"/>
      <w:r w:rsidR="00C732B9" w:rsidRPr="000E23FA">
        <w:t xml:space="preserve"> </w:t>
      </w:r>
      <w:proofErr w:type="spellStart"/>
      <w:r w:rsidR="00C732B9" w:rsidRPr="000E23FA">
        <w:t>նկատմամբ</w:t>
      </w:r>
      <w:proofErr w:type="spellEnd"/>
      <w:r w:rsidR="00C732B9" w:rsidRPr="000E23FA">
        <w:t xml:space="preserve"> </w:t>
      </w:r>
      <w:proofErr w:type="spellStart"/>
      <w:r w:rsidR="00C732B9" w:rsidRPr="000E23FA">
        <w:t>հրամարիչ</w:t>
      </w:r>
      <w:proofErr w:type="spellEnd"/>
      <w:r w:rsidR="00C732B9" w:rsidRPr="000E23FA">
        <w:t xml:space="preserve"> </w:t>
      </w:r>
      <w:proofErr w:type="spellStart"/>
      <w:r w:rsidR="00C732B9" w:rsidRPr="000E23FA">
        <w:t>հնարավորության</w:t>
      </w:r>
      <w:proofErr w:type="spellEnd"/>
      <w:r w:rsidR="00C732B9" w:rsidRPr="000E23FA">
        <w:t xml:space="preserve"> </w:t>
      </w:r>
      <w:proofErr w:type="spellStart"/>
      <w:r w:rsidR="00C732B9" w:rsidRPr="000E23FA">
        <w:t>առավելագույն</w:t>
      </w:r>
      <w:proofErr w:type="spellEnd"/>
      <w:r w:rsidR="00C732B9" w:rsidRPr="000E23FA">
        <w:t xml:space="preserve"> </w:t>
      </w:r>
      <w:proofErr w:type="spellStart"/>
      <w:r w:rsidR="00C732B9" w:rsidRPr="000E23FA">
        <w:t>արժեքը</w:t>
      </w:r>
      <w:proofErr w:type="spellEnd"/>
      <w:r w:rsidR="00C732B9" w:rsidRPr="000E23FA">
        <w:t xml:space="preserve">), </w:t>
      </w:r>
      <w:proofErr w:type="spellStart"/>
      <w:r w:rsidR="00C732B9" w:rsidRPr="000E23FA">
        <w:t>նրանց</w:t>
      </w:r>
      <w:proofErr w:type="spellEnd"/>
      <w:r w:rsidR="00C732B9" w:rsidRPr="000E23FA">
        <w:t xml:space="preserve"> </w:t>
      </w:r>
      <w:proofErr w:type="spellStart"/>
      <w:r w:rsidR="00C732B9" w:rsidRPr="000E23FA">
        <w:t>այլ</w:t>
      </w:r>
      <w:proofErr w:type="spellEnd"/>
      <w:r w:rsidR="00C732B9" w:rsidRPr="000E23FA">
        <w:t xml:space="preserve"> </w:t>
      </w:r>
      <w:proofErr w:type="spellStart"/>
      <w:r w:rsidR="00C732B9" w:rsidRPr="000E23FA">
        <w:t>բնութագրեր</w:t>
      </w:r>
      <w:r w:rsidR="00E51A5E" w:rsidRPr="000E23FA">
        <w:t>ը</w:t>
      </w:r>
      <w:proofErr w:type="spellEnd"/>
      <w:r w:rsidR="00C732B9" w:rsidRPr="000E23FA">
        <w:t xml:space="preserve"> (</w:t>
      </w:r>
      <w:proofErr w:type="spellStart"/>
      <w:r w:rsidR="00C732B9" w:rsidRPr="000E23FA">
        <w:t>բարձր</w:t>
      </w:r>
      <w:proofErr w:type="spellEnd"/>
      <w:r w:rsidR="00C732B9" w:rsidRPr="000E23FA">
        <w:t xml:space="preserve"> </w:t>
      </w:r>
      <w:proofErr w:type="spellStart"/>
      <w:r w:rsidR="00C732B9" w:rsidRPr="000E23FA">
        <w:t>ջերմաստիճան</w:t>
      </w:r>
      <w:r w:rsidR="00E51A5E" w:rsidRPr="000E23FA">
        <w:t>ային</w:t>
      </w:r>
      <w:proofErr w:type="spellEnd"/>
      <w:r w:rsidR="00E51A5E" w:rsidRPr="000E23FA">
        <w:t xml:space="preserve"> </w:t>
      </w:r>
      <w:proofErr w:type="spellStart"/>
      <w:r w:rsidR="00E51A5E" w:rsidRPr="000E23FA">
        <w:t>գոտիները</w:t>
      </w:r>
      <w:proofErr w:type="spellEnd"/>
      <w:r w:rsidR="00C732B9" w:rsidRPr="000E23FA">
        <w:t xml:space="preserve">, </w:t>
      </w:r>
      <w:proofErr w:type="spellStart"/>
      <w:r w:rsidR="00260608" w:rsidRPr="000E23FA">
        <w:t>իներցիոնություն</w:t>
      </w:r>
      <w:r w:rsidR="00E51A5E" w:rsidRPr="000E23FA">
        <w:t>ը</w:t>
      </w:r>
      <w:proofErr w:type="spellEnd"/>
      <w:r w:rsidR="00C732B9" w:rsidRPr="000E23FA">
        <w:t xml:space="preserve">, </w:t>
      </w:r>
      <w:proofErr w:type="spellStart"/>
      <w:r w:rsidR="00C732B9" w:rsidRPr="000E23FA">
        <w:t>թողարկման</w:t>
      </w:r>
      <w:proofErr w:type="spellEnd"/>
      <w:r w:rsidR="00C732B9" w:rsidRPr="000E23FA">
        <w:t xml:space="preserve"> </w:t>
      </w:r>
      <w:proofErr w:type="spellStart"/>
      <w:r w:rsidR="00C732B9" w:rsidRPr="000E23FA">
        <w:t>ժամանակահատվածն</w:t>
      </w:r>
      <w:proofErr w:type="spellEnd"/>
      <w:r w:rsidR="00C732B9" w:rsidRPr="000E23FA">
        <w:t xml:space="preserve"> </w:t>
      </w:r>
      <w:proofErr w:type="spellStart"/>
      <w:r w:rsidR="00C732B9" w:rsidRPr="000E23FA">
        <w:t>ու</w:t>
      </w:r>
      <w:proofErr w:type="spellEnd"/>
      <w:r w:rsidR="00C732B9" w:rsidRPr="000E23FA">
        <w:t xml:space="preserve"> </w:t>
      </w:r>
      <w:proofErr w:type="spellStart"/>
      <w:r w:rsidR="00C732B9" w:rsidRPr="000E23FA">
        <w:t>աշխատանքի</w:t>
      </w:r>
      <w:proofErr w:type="spellEnd"/>
      <w:r w:rsidR="00C732B9" w:rsidRPr="000E23FA">
        <w:t xml:space="preserve"> </w:t>
      </w:r>
      <w:proofErr w:type="spellStart"/>
      <w:r w:rsidR="00C732B9" w:rsidRPr="000E23FA">
        <w:t>ժամանակը</w:t>
      </w:r>
      <w:proofErr w:type="spellEnd"/>
      <w:r w:rsidR="00C732B9" w:rsidRPr="000E23FA">
        <w:t>):</w:t>
      </w:r>
      <w:r w:rsidR="008F2794" w:rsidRPr="000E23FA">
        <w:t xml:space="preserve"> </w:t>
      </w:r>
    </w:p>
    <w:p w14:paraId="7BB37018" w14:textId="77777777" w:rsidR="00CA1B85" w:rsidRPr="000E23FA" w:rsidRDefault="00CA1B8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r w:rsidRPr="000E23FA">
        <w:rPr>
          <w:lang w:val="hy-AM"/>
        </w:rPr>
        <w:t xml:space="preserve">Պաշտպանվող սենքում կամ նրանից դուրս </w:t>
      </w:r>
      <w:proofErr w:type="spellStart"/>
      <w:r w:rsidR="00223357" w:rsidRPr="000E23FA">
        <w:t>օդակախույթի</w:t>
      </w:r>
      <w:proofErr w:type="spellEnd"/>
      <w:r w:rsidR="00223357" w:rsidRPr="000E23FA">
        <w:t xml:space="preserve"> </w:t>
      </w:r>
      <w:proofErr w:type="spellStart"/>
      <w:r w:rsidR="00223357" w:rsidRPr="000E23FA">
        <w:t>արտադրիչն</w:t>
      </w:r>
      <w:proofErr w:type="spellEnd"/>
      <w:r w:rsidRPr="000E23FA">
        <w:rPr>
          <w:lang w:val="hy-AM"/>
        </w:rPr>
        <w:t>երի տեղակայման դեպքերում պետք է բացառվեն նրանց ջերմային գոտում հետևյալ ջերմաստիճանները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2DE040D5" w14:textId="77777777" w:rsidR="0001031B" w:rsidRPr="000E23FA" w:rsidRDefault="0001031B" w:rsidP="000E23FA">
      <w:pPr>
        <w:pStyle w:val="ListParagraph"/>
        <w:numPr>
          <w:ilvl w:val="0"/>
          <w:numId w:val="15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rPr>
          <w:lang w:val="hy-AM"/>
        </w:rPr>
        <w:t>պաշտպանվող սենքում մշտապես կամ ժամանակավոր գտնվող անձանց դեպքում</w:t>
      </w:r>
    </w:p>
    <w:p w14:paraId="0F23E574" w14:textId="77777777" w:rsidR="0001031B" w:rsidRPr="000E23FA" w:rsidRDefault="00CA1B85" w:rsidP="00823305">
      <w:pPr>
        <w:tabs>
          <w:tab w:val="left" w:pos="990"/>
          <w:tab w:val="left" w:pos="1170"/>
        </w:tabs>
        <w:spacing w:line="360" w:lineRule="auto"/>
        <w:contextualSpacing/>
        <w:jc w:val="both"/>
        <w:rPr>
          <w:lang w:val="hy-AM"/>
        </w:rPr>
      </w:pPr>
      <w:r w:rsidRPr="000E23FA">
        <w:t>(</w:t>
      </w:r>
      <w:r w:rsidRPr="000E23FA">
        <w:rPr>
          <w:lang w:val="hy-AM"/>
        </w:rPr>
        <w:t xml:space="preserve">կեղծ կամ չարտոնված գործարկումների </w:t>
      </w:r>
      <w:proofErr w:type="gramStart"/>
      <w:r w:rsidRPr="000E23FA">
        <w:rPr>
          <w:lang w:val="hy-AM"/>
        </w:rPr>
        <w:t>դեպքերում</w:t>
      </w:r>
      <w:r w:rsidRPr="000E23FA">
        <w:t>)</w:t>
      </w:r>
      <w:r w:rsidRPr="000E23FA">
        <w:rPr>
          <w:lang w:val="hy-AM"/>
        </w:rPr>
        <w:t>՝</w:t>
      </w:r>
      <w:proofErr w:type="gramEnd"/>
      <w:r w:rsidRPr="000E23FA">
        <w:rPr>
          <w:lang w:val="hy-AM"/>
        </w:rPr>
        <w:t xml:space="preserve"> 75°С-ից բարձր,</w:t>
      </w:r>
    </w:p>
    <w:p w14:paraId="6F263DD9" w14:textId="77777777" w:rsidR="00CA1B85" w:rsidRPr="00D60CA1" w:rsidRDefault="00CA1B85" w:rsidP="000E23FA">
      <w:pPr>
        <w:pStyle w:val="ListParagraph"/>
        <w:numPr>
          <w:ilvl w:val="0"/>
          <w:numId w:val="151"/>
        </w:numPr>
        <w:tabs>
          <w:tab w:val="left" w:pos="99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պաշտպանվող սենքում մշտապես կամ ժամանակավոր գտնվող այրելի նյութերի և առարկաների, ինչպես նաև սարքավորանքի առկայության դեպքերում՝ 200°С-ից բարձր,</w:t>
      </w:r>
    </w:p>
    <w:p w14:paraId="291F9C34" w14:textId="77777777" w:rsidR="00CA1B85" w:rsidRPr="00D60CA1" w:rsidRDefault="00CA1B85" w:rsidP="000E23FA">
      <w:pPr>
        <w:pStyle w:val="ListParagraph"/>
        <w:numPr>
          <w:ilvl w:val="0"/>
          <w:numId w:val="151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400°С-ից բարձր, այլ սարքավորանքի դեպքերում։</w:t>
      </w:r>
    </w:p>
    <w:p w14:paraId="3CB83FCC" w14:textId="77777777" w:rsidR="009D7600" w:rsidRPr="000E23FA" w:rsidRDefault="00223357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Օդակախույթի արտադրիչների</w:t>
      </w:r>
      <w:r w:rsidR="00CA1B85" w:rsidRPr="000E23FA">
        <w:rPr>
          <w:lang w:val="hy-AM"/>
        </w:rPr>
        <w:t xml:space="preserve"> բարձր ջերմաստիճանային գոտիների մասին տվյալներն անհրաժեշտ է ճշտել դրանց </w:t>
      </w:r>
      <w:r w:rsidR="002F088D" w:rsidRPr="000E23FA">
        <w:rPr>
          <w:lang w:val="hy-AM"/>
        </w:rPr>
        <w:t>ՏՓ-</w:t>
      </w:r>
      <w:r w:rsidR="00CA1B85" w:rsidRPr="000E23FA">
        <w:rPr>
          <w:lang w:val="hy-AM"/>
        </w:rPr>
        <w:t>ից։</w:t>
      </w:r>
    </w:p>
    <w:p w14:paraId="037444D6" w14:textId="77777777" w:rsidR="009D7600" w:rsidRPr="000E23FA" w:rsidRDefault="00661E6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Անհրաժեշտության դեպքում պետք է նախատեսել համապատասխան կառուցվածքով</w:t>
      </w:r>
      <w:r w:rsidR="00CA1B85" w:rsidRPr="000E23FA">
        <w:rPr>
          <w:lang w:val="hy-AM"/>
        </w:rPr>
        <w:t xml:space="preserve"> միջոցներ (պաշտպանիչ էկրաններ, պաշտպանակներ և այլն) </w:t>
      </w:r>
      <w:r w:rsidR="00223357" w:rsidRPr="000E23FA">
        <w:rPr>
          <w:lang w:val="hy-AM"/>
        </w:rPr>
        <w:t xml:space="preserve">բացառելու համար </w:t>
      </w:r>
      <w:r w:rsidR="00CA1B85" w:rsidRPr="000E23FA">
        <w:rPr>
          <w:lang w:val="hy-AM"/>
        </w:rPr>
        <w:t xml:space="preserve">մարդկանց, այրելի նյութերի, առարկաների և սարքավորանքի հպումը </w:t>
      </w:r>
      <w:r w:rsidR="00223357" w:rsidRPr="000E23FA">
        <w:rPr>
          <w:lang w:val="hy-AM"/>
        </w:rPr>
        <w:t xml:space="preserve">օդակախույթի արտադրիչների </w:t>
      </w:r>
      <w:r w:rsidR="00CA1B85" w:rsidRPr="000E23FA">
        <w:rPr>
          <w:lang w:val="hy-AM"/>
        </w:rPr>
        <w:t xml:space="preserve">բարձր ջերմաստիճանային հատվածներին։ Այդ միջոցները պետք է նախագծվեն կիրառվող </w:t>
      </w:r>
      <w:r w:rsidR="00223357" w:rsidRPr="000E23FA">
        <w:rPr>
          <w:lang w:val="hy-AM"/>
        </w:rPr>
        <w:t>օդակախույթի արտադրիչների</w:t>
      </w:r>
      <w:r w:rsidR="00CA1B85" w:rsidRPr="000E23FA">
        <w:rPr>
          <w:lang w:val="hy-AM"/>
        </w:rPr>
        <w:t xml:space="preserve"> արտադրողների առաջարկներով ու </w:t>
      </w:r>
      <w:r w:rsidR="00946ADB" w:rsidRPr="000E23FA">
        <w:rPr>
          <w:lang w:val="hy-AM"/>
        </w:rPr>
        <w:t>դրանց</w:t>
      </w:r>
      <w:r w:rsidR="00CA1B85" w:rsidRPr="000E23FA">
        <w:rPr>
          <w:lang w:val="hy-AM"/>
        </w:rPr>
        <w:t xml:space="preserve"> նախագծերը պետք է ներառվեն </w:t>
      </w:r>
      <w:r w:rsidR="00946ADB" w:rsidRPr="000E23FA">
        <w:rPr>
          <w:lang w:val="hy-AM"/>
        </w:rPr>
        <w:t xml:space="preserve">օդակախույթային կայանքների </w:t>
      </w:r>
      <w:r w:rsidR="00CA1B85" w:rsidRPr="000E23FA">
        <w:rPr>
          <w:lang w:val="hy-AM"/>
        </w:rPr>
        <w:t>նախագծում։</w:t>
      </w:r>
    </w:p>
    <w:p w14:paraId="1E818369" w14:textId="77777777" w:rsidR="00CA1B85" w:rsidRPr="000E23FA" w:rsidRDefault="007721BD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Օդակախույթային հրամարիչ նյութի մատուցման նախագծային սաստկությունը </w:t>
      </w:r>
      <w:r w:rsidR="00CA1B85" w:rsidRPr="000E23FA">
        <w:rPr>
          <w:lang w:val="hy-AM"/>
        </w:rPr>
        <w:t xml:space="preserve">և </w:t>
      </w:r>
      <w:r w:rsidR="000600DA" w:rsidRPr="000E23FA">
        <w:rPr>
          <w:lang w:val="hy-AM"/>
        </w:rPr>
        <w:t>օդակախույթի արտադրիչների</w:t>
      </w:r>
      <w:r w:rsidR="00CA1B85" w:rsidRPr="000E23FA">
        <w:rPr>
          <w:lang w:val="hy-AM"/>
        </w:rPr>
        <w:t xml:space="preserve"> ընտրված քանակն  ու տեղակայման դիրքերը պետք է ապահովեն պաշտպանվող ողջ ծավալում դրանց նորմատիվայինից ոչ ցածր հրամարիչ ունակություն ըստ </w:t>
      </w:r>
      <w:r w:rsidR="0031289B" w:rsidRPr="000E23FA">
        <w:rPr>
          <w:lang w:val="hy-AM"/>
        </w:rPr>
        <w:t>ԳՕՍՏ 34635-2020</w:t>
      </w:r>
      <w:r w:rsidR="00CA1B85" w:rsidRPr="000E23FA">
        <w:rPr>
          <w:lang w:val="hy-AM"/>
        </w:rPr>
        <w:t xml:space="preserve"> հաշվի առնելով 7</w:t>
      </w:r>
      <w:r w:rsidR="005E0A45" w:rsidRPr="000E23FA">
        <w:rPr>
          <w:lang w:val="hy-AM"/>
        </w:rPr>
        <w:t>6</w:t>
      </w:r>
      <w:r w:rsidR="00D415DE" w:rsidRPr="000E23FA">
        <w:rPr>
          <w:lang w:val="hy-AM"/>
        </w:rPr>
        <w:t>6</w:t>
      </w:r>
      <w:r w:rsidR="005E0A45" w:rsidRPr="000E23FA">
        <w:rPr>
          <w:lang w:val="hy-AM"/>
        </w:rPr>
        <w:t>,</w:t>
      </w:r>
      <w:r w:rsidR="00B44D30" w:rsidRPr="000E23FA">
        <w:rPr>
          <w:lang w:val="hy-AM"/>
        </w:rPr>
        <w:t xml:space="preserve"> </w:t>
      </w:r>
      <w:r w:rsidR="00B44D30" w:rsidRPr="000E23FA">
        <w:rPr>
          <w:rFonts w:ascii="Courier New" w:hAnsi="Courier New" w:cs="Courier New"/>
          <w:lang w:val="hy-AM"/>
        </w:rPr>
        <w:t> </w:t>
      </w:r>
      <w:r w:rsidR="00B44D30" w:rsidRPr="000E23FA">
        <w:rPr>
          <w:lang w:val="hy-AM"/>
        </w:rPr>
        <w:t xml:space="preserve">770, 771, 776 </w:t>
      </w:r>
      <w:r w:rsidR="005E0A45" w:rsidRPr="000E23FA">
        <w:rPr>
          <w:lang w:val="hy-AM"/>
        </w:rPr>
        <w:t>և</w:t>
      </w:r>
      <w:r w:rsidR="00B44D30" w:rsidRPr="000E23FA">
        <w:rPr>
          <w:lang w:val="hy-AM"/>
        </w:rPr>
        <w:t xml:space="preserve"> 778</w:t>
      </w:r>
      <w:r w:rsidR="00AC4EEB" w:rsidRPr="000E23FA">
        <w:rPr>
          <w:lang w:val="hy-AM"/>
        </w:rPr>
        <w:t>-րդ</w:t>
      </w:r>
      <w:r w:rsidR="00CA1B85" w:rsidRPr="000E23FA">
        <w:rPr>
          <w:lang w:val="hy-AM"/>
        </w:rPr>
        <w:t xml:space="preserve"> կետ</w:t>
      </w:r>
      <w:r w:rsidR="00E851FC" w:rsidRPr="000E23FA">
        <w:rPr>
          <w:lang w:val="hy-AM"/>
        </w:rPr>
        <w:t>եր</w:t>
      </w:r>
      <w:r w:rsidR="00CA1B85" w:rsidRPr="000E23FA">
        <w:rPr>
          <w:lang w:val="hy-AM"/>
        </w:rPr>
        <w:t>ի պահանջները։</w:t>
      </w:r>
      <w:r w:rsidR="008F2794" w:rsidRPr="000E23FA">
        <w:rPr>
          <w:lang w:val="hy-AM"/>
        </w:rPr>
        <w:t xml:space="preserve"> </w:t>
      </w:r>
    </w:p>
    <w:p w14:paraId="699B196D" w14:textId="77777777" w:rsidR="00CA1B85" w:rsidRPr="000E23FA" w:rsidRDefault="000600DA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Օդակախույթի արտադրիչներ</w:t>
      </w:r>
      <w:r w:rsidR="00CA1B85" w:rsidRPr="000E23FA">
        <w:rPr>
          <w:lang w:val="hy-AM"/>
        </w:rPr>
        <w:t xml:space="preserve">ը, </w:t>
      </w:r>
      <w:r w:rsidRPr="000E23FA">
        <w:rPr>
          <w:lang w:val="hy-AM"/>
        </w:rPr>
        <w:t>օդակախույթի</w:t>
      </w:r>
      <w:r w:rsidR="00CA1B85" w:rsidRPr="000E23FA">
        <w:rPr>
          <w:lang w:val="hy-AM"/>
        </w:rPr>
        <w:t xml:space="preserve"> հավասարաչափ սփռման նպատակով, կարող են տեղակայվել մի քանի մակարդակներում։ </w:t>
      </w:r>
      <w:r w:rsidRPr="000E23FA">
        <w:rPr>
          <w:lang w:val="hy-AM"/>
        </w:rPr>
        <w:t>Դրանց</w:t>
      </w:r>
      <w:r w:rsidR="00CA1B85" w:rsidRPr="000E23FA">
        <w:rPr>
          <w:lang w:val="hy-AM"/>
        </w:rPr>
        <w:t xml:space="preserve"> </w:t>
      </w:r>
      <w:r w:rsidRPr="000E23FA">
        <w:rPr>
          <w:lang w:val="hy-AM"/>
        </w:rPr>
        <w:t>դիրքը</w:t>
      </w:r>
      <w:r w:rsidR="00CA1B85" w:rsidRPr="000E23FA">
        <w:rPr>
          <w:lang w:val="hy-AM"/>
        </w:rPr>
        <w:t xml:space="preserve"> պետք է բացառի </w:t>
      </w:r>
      <w:r w:rsidRPr="000E23FA">
        <w:rPr>
          <w:lang w:val="hy-AM"/>
        </w:rPr>
        <w:t xml:space="preserve">օդակախույթի </w:t>
      </w:r>
      <w:r w:rsidR="00CA1B85" w:rsidRPr="000E23FA">
        <w:rPr>
          <w:lang w:val="hy-AM"/>
        </w:rPr>
        <w:t>շիթի ուղղությունը դեպի պաշտպանվող սենք</w:t>
      </w:r>
      <w:r w:rsidRPr="000E23FA">
        <w:rPr>
          <w:lang w:val="hy-AM"/>
        </w:rPr>
        <w:t>ի</w:t>
      </w:r>
      <w:r w:rsidR="00CA1B85" w:rsidRPr="000E23FA">
        <w:rPr>
          <w:lang w:val="hy-AM"/>
        </w:rPr>
        <w:t xml:space="preserve"> եզրափակող կառուցվածքատարրերի մշտական բացվածքները։</w:t>
      </w:r>
    </w:p>
    <w:p w14:paraId="7E2B52F8" w14:textId="77777777" w:rsidR="00CA1B85" w:rsidRPr="000E23FA" w:rsidRDefault="00CA1B8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</w:t>
      </w:r>
      <w:r w:rsidR="000600DA" w:rsidRPr="000E23FA">
        <w:rPr>
          <w:lang w:val="hy-AM"/>
        </w:rPr>
        <w:t>դակախույթային կայանք</w:t>
      </w:r>
      <w:r w:rsidRPr="000E23FA">
        <w:rPr>
          <w:lang w:val="hy-AM"/>
        </w:rPr>
        <w:t xml:space="preserve">ները պետք է ապահովեն </w:t>
      </w:r>
      <w:r w:rsidR="000600DA" w:rsidRPr="000E23FA">
        <w:rPr>
          <w:lang w:val="hy-AM"/>
        </w:rPr>
        <w:t>հրամարիչ նյութի</w:t>
      </w:r>
      <w:r w:rsidRPr="000E23FA">
        <w:rPr>
          <w:lang w:val="hy-AM"/>
        </w:rPr>
        <w:t xml:space="preserve"> մատուցման հապաղումը ըստ 2</w:t>
      </w:r>
      <w:r w:rsidR="00B616E7" w:rsidRPr="000E23FA">
        <w:rPr>
          <w:lang w:val="hy-AM"/>
        </w:rPr>
        <w:t>7</w:t>
      </w:r>
      <w:r w:rsidR="009352C7" w:rsidRPr="000E23FA">
        <w:rPr>
          <w:lang w:val="hy-AM"/>
        </w:rPr>
        <w:t>5</w:t>
      </w:r>
      <w:r w:rsidR="00AC4EEB" w:rsidRPr="000E23FA">
        <w:rPr>
          <w:lang w:val="hy-AM"/>
        </w:rPr>
        <w:t>-րդ</w:t>
      </w:r>
      <w:r w:rsidRPr="000E23FA">
        <w:rPr>
          <w:lang w:val="hy-AM"/>
        </w:rPr>
        <w:t xml:space="preserve"> կետի պահանջի։</w:t>
      </w:r>
    </w:p>
    <w:p w14:paraId="5F1AF545" w14:textId="77777777" w:rsidR="00CA1B85" w:rsidRPr="00823305" w:rsidRDefault="006453D3" w:rsidP="00823305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Օդակախույթի արտադրիչները </w:t>
      </w:r>
      <w:r w:rsidR="00CA1B85" w:rsidRPr="000E23FA">
        <w:rPr>
          <w:lang w:val="hy-AM"/>
        </w:rPr>
        <w:t xml:space="preserve">և նրանց խողովակաշարերը, անկախ տեղակայման վայրից, պետք է տեղակայվեն ոչ այրելի նյութից պատրաստված եզրափակող </w:t>
      </w:r>
      <w:r w:rsidR="0085597E" w:rsidRPr="00823305">
        <w:rPr>
          <w:lang w:val="hy-AM"/>
        </w:rPr>
        <w:t>կառուցվածքատարրերի, հենարանների, սյուների, հատուկ կանգնակների վրա, կամ էլ</w:t>
      </w:r>
      <w:r w:rsidR="0085597E" w:rsidRPr="00D60CA1">
        <w:rPr>
          <w:lang w:val="hy-AM"/>
        </w:rPr>
        <w:t xml:space="preserve"> </w:t>
      </w:r>
      <w:r w:rsidR="0085597E" w:rsidRPr="00823305">
        <w:rPr>
          <w:lang w:val="hy-AM"/>
        </w:rPr>
        <w:t>76</w:t>
      </w:r>
      <w:r w:rsidR="0085597E" w:rsidRPr="00D60CA1">
        <w:rPr>
          <w:lang w:val="hy-AM"/>
        </w:rPr>
        <w:t>6</w:t>
      </w:r>
      <w:r w:rsidR="0085597E" w:rsidRPr="00823305">
        <w:rPr>
          <w:lang w:val="hy-AM"/>
        </w:rPr>
        <w:t>-րդ</w:t>
      </w:r>
      <w:r w:rsidR="00823305" w:rsidRPr="00D60CA1">
        <w:rPr>
          <w:lang w:val="hy-AM"/>
        </w:rPr>
        <w:t xml:space="preserve"> </w:t>
      </w:r>
      <w:r w:rsidR="00CA1B85" w:rsidRPr="00823305">
        <w:rPr>
          <w:lang w:val="hy-AM"/>
        </w:rPr>
        <w:t>կետով  պահանջվող անվտանգությունն ապահովող սարքվածքների կիրառմամբ։</w:t>
      </w:r>
    </w:p>
    <w:p w14:paraId="2840379A" w14:textId="77777777" w:rsidR="00CA1B85" w:rsidRPr="00823305" w:rsidRDefault="00A47B2B" w:rsidP="00823305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Օդակախույթի արտադրիչների տեղակայումը պետք է ապահովի դրանց իրանի, </w:t>
      </w:r>
      <w:r w:rsidR="0001031B" w:rsidRPr="00823305">
        <w:rPr>
          <w:lang w:val="hy-AM"/>
        </w:rPr>
        <w:t>կնիքների, գործարկման շղթաներում սեղմակների  անխախտելիության տեսողական</w:t>
      </w:r>
      <w:r w:rsidR="00823305" w:rsidRPr="00D60CA1">
        <w:rPr>
          <w:lang w:val="hy-AM"/>
        </w:rPr>
        <w:t xml:space="preserve"> </w:t>
      </w:r>
      <w:r w:rsidR="00CA1B85" w:rsidRPr="00823305">
        <w:rPr>
          <w:lang w:val="hy-AM"/>
        </w:rPr>
        <w:t>ստուգումը և խափանված</w:t>
      </w:r>
      <w:r w:rsidR="00435197" w:rsidRPr="00823305">
        <w:rPr>
          <w:lang w:val="hy-AM"/>
        </w:rPr>
        <w:t>ների</w:t>
      </w:r>
      <w:r w:rsidR="00CA1B85" w:rsidRPr="00823305">
        <w:rPr>
          <w:lang w:val="hy-AM"/>
        </w:rPr>
        <w:t xml:space="preserve"> փոխարինումը նորով։</w:t>
      </w:r>
    </w:p>
    <w:p w14:paraId="42A1D920" w14:textId="77777777" w:rsidR="00CA1B85" w:rsidRPr="000E23FA" w:rsidRDefault="00ED64A6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Օդակախույթային կայանքների </w:t>
      </w:r>
      <w:r w:rsidR="00CA1B85" w:rsidRPr="000E23FA">
        <w:rPr>
          <w:lang w:val="hy-AM"/>
        </w:rPr>
        <w:t xml:space="preserve">խողովակաշարերը, դրանց առկայության դեպքում, պետք է ունենան հողանցման սեղմակ, նշան և հողանցվեն </w:t>
      </w:r>
      <w:r w:rsidR="00DA3305" w:rsidRPr="000E23FA">
        <w:rPr>
          <w:lang w:val="hy-AM"/>
        </w:rPr>
        <w:t xml:space="preserve">ՀՀ կառավարության </w:t>
      </w:r>
      <w:r w:rsidR="00DA3305" w:rsidRPr="000E23FA">
        <w:rPr>
          <w:lang w:val="hy-AM"/>
        </w:rPr>
        <w:lastRenderedPageBreak/>
        <w:t>2023 թ</w:t>
      </w:r>
      <w:r w:rsidR="008F2794" w:rsidRPr="000E23FA">
        <w:rPr>
          <w:lang w:val="hy-AM"/>
        </w:rPr>
        <w:t xml:space="preserve">վականի </w:t>
      </w:r>
      <w:r w:rsidR="00DA3305" w:rsidRPr="000E23FA">
        <w:rPr>
          <w:lang w:val="hy-AM"/>
        </w:rPr>
        <w:t xml:space="preserve">ապրիլի 21-ի N 592-Ն որոշմամբ հաստատված «Էլեկտրատեղակայանքների սարքվածքի կանոնների» </w:t>
      </w:r>
      <w:r w:rsidR="00CA1B85" w:rsidRPr="000E23FA">
        <w:rPr>
          <w:lang w:val="hy-AM"/>
        </w:rPr>
        <w:t xml:space="preserve">և </w:t>
      </w:r>
      <w:r w:rsidR="00B31076" w:rsidRPr="000E23FA">
        <w:rPr>
          <w:lang w:val="hy-AM"/>
        </w:rPr>
        <w:t>ԳՕՍՏ</w:t>
      </w:r>
      <w:r w:rsidR="00CA1B85" w:rsidRPr="000E23FA">
        <w:rPr>
          <w:lang w:val="hy-AM"/>
        </w:rPr>
        <w:t xml:space="preserve"> 21130</w:t>
      </w:r>
      <w:r w:rsidR="005D4FF5" w:rsidRPr="000E23FA">
        <w:rPr>
          <w:lang w:val="hy-AM"/>
        </w:rPr>
        <w:t>-75</w:t>
      </w:r>
      <w:r w:rsidR="008F2794" w:rsidRPr="000E23FA">
        <w:rPr>
          <w:lang w:val="hy-AM"/>
        </w:rPr>
        <w:t xml:space="preserve"> ստանդարտի</w:t>
      </w:r>
      <w:r w:rsidR="00CA1B85" w:rsidRPr="000E23FA">
        <w:rPr>
          <w:lang w:val="hy-AM"/>
        </w:rPr>
        <w:t xml:space="preserve"> պահանջներով։</w:t>
      </w:r>
    </w:p>
    <w:p w14:paraId="561373B8" w14:textId="77777777" w:rsidR="00CA1B85" w:rsidRPr="000E23FA" w:rsidRDefault="00661E6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Հրդեհի ընդունիչ-հսկիչ ու կառավարման սարքերից մինչև օդակախույթային կայանք</w:t>
      </w:r>
      <w:r w:rsidR="00602D80" w:rsidRPr="000E23FA">
        <w:rPr>
          <w:lang w:val="hy-AM"/>
        </w:rPr>
        <w:t>ներ</w:t>
      </w:r>
      <w:r w:rsidR="00CA1B85" w:rsidRPr="000E23FA">
        <w:rPr>
          <w:lang w:val="hy-AM"/>
        </w:rPr>
        <w:t xml:space="preserve"> ընկած հատվածում գործարկման շղթաները պետք է նախատեսել մետաղական ճկուն կամ կոշտ, հողանցված խողովակներում։</w:t>
      </w:r>
    </w:p>
    <w:p w14:paraId="434B448B" w14:textId="77777777" w:rsidR="00CA1B85" w:rsidRPr="000E23FA" w:rsidRDefault="00FC3C9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bookmarkStart w:id="97" w:name="_Hlk139715476"/>
      <w:r w:rsidRPr="000E23FA">
        <w:rPr>
          <w:lang w:val="hy-AM"/>
        </w:rPr>
        <w:t>Օդակախույթային կայանքներ</w:t>
      </w:r>
      <w:r w:rsidR="00CA1B85" w:rsidRPr="000E23FA">
        <w:rPr>
          <w:lang w:val="hy-AM"/>
        </w:rPr>
        <w:t xml:space="preserve">ով </w:t>
      </w:r>
      <w:bookmarkEnd w:id="97"/>
      <w:r w:rsidR="00CA1B85" w:rsidRPr="000E23FA">
        <w:rPr>
          <w:lang w:val="hy-AM"/>
        </w:rPr>
        <w:t>սարքավորված սենքերը</w:t>
      </w:r>
      <w:r w:rsidR="00CA1B85" w:rsidRPr="000E23FA">
        <w:rPr>
          <w:rFonts w:ascii="MS Mincho" w:eastAsia="MS Mincho" w:hAnsi="MS Mincho" w:cs="MS Mincho" w:hint="eastAsia"/>
          <w:lang w:val="hy-AM"/>
        </w:rPr>
        <w:t>․</w:t>
      </w:r>
    </w:p>
    <w:p w14:paraId="39915526" w14:textId="77777777" w:rsidR="00CA1B85" w:rsidRPr="000E23FA" w:rsidRDefault="00CA1B85" w:rsidP="000E23FA">
      <w:pPr>
        <w:numPr>
          <w:ilvl w:val="0"/>
          <w:numId w:val="74"/>
        </w:numPr>
        <w:tabs>
          <w:tab w:val="left" w:pos="990"/>
          <w:tab w:val="left" w:pos="1170"/>
        </w:tabs>
        <w:spacing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պետք է ունենան այդ մասին զգուշացնող ցուցանակներ, </w:t>
      </w:r>
    </w:p>
    <w:p w14:paraId="177C65AE" w14:textId="77777777" w:rsidR="00CA1B85" w:rsidRPr="000E23FA" w:rsidRDefault="00CA1B85" w:rsidP="000E23FA">
      <w:pPr>
        <w:numPr>
          <w:ilvl w:val="0"/>
          <w:numId w:val="74"/>
        </w:numPr>
        <w:tabs>
          <w:tab w:val="left" w:pos="990"/>
          <w:tab w:val="left" w:pos="1170"/>
        </w:tabs>
        <w:spacing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ներսում և դրանց մուտքի մոտ անհրաժեշտ է նախատեսել ազդանշանում ըստ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12.4.009</w:t>
      </w:r>
      <w:r w:rsidR="00C02ED6" w:rsidRPr="000E23FA">
        <w:rPr>
          <w:lang w:val="hy-AM"/>
        </w:rPr>
        <w:t>-83</w:t>
      </w:r>
      <w:r w:rsidRPr="000E23FA">
        <w:rPr>
          <w:lang w:val="hy-AM"/>
        </w:rPr>
        <w:t xml:space="preserve">,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12.3.046</w:t>
      </w:r>
      <w:r w:rsidR="00C45091" w:rsidRPr="000E23FA">
        <w:rPr>
          <w:lang w:val="hy-AM"/>
        </w:rPr>
        <w:t>-91</w:t>
      </w:r>
      <w:r w:rsidRPr="000E23FA">
        <w:rPr>
          <w:lang w:val="hy-AM"/>
        </w:rPr>
        <w:t xml:space="preserve"> և սույն շինարարական նորմերի,</w:t>
      </w:r>
    </w:p>
    <w:p w14:paraId="1A5573A5" w14:textId="77777777" w:rsidR="00CA1B85" w:rsidRPr="000E23FA" w:rsidRDefault="00CA1B85" w:rsidP="000E23FA">
      <w:pPr>
        <w:numPr>
          <w:ilvl w:val="0"/>
          <w:numId w:val="74"/>
        </w:numPr>
        <w:tabs>
          <w:tab w:val="left" w:pos="990"/>
          <w:tab w:val="left" w:pos="1170"/>
        </w:tabs>
        <w:spacing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սարքավորված լինեն</w:t>
      </w:r>
      <w:r w:rsidR="008F2794" w:rsidRPr="000E23FA">
        <w:rPr>
          <w:lang w:val="hy-AM"/>
        </w:rPr>
        <w:t xml:space="preserve"> </w:t>
      </w:r>
      <w:r w:rsidRPr="000E23FA">
        <w:rPr>
          <w:lang w:val="hy-AM"/>
        </w:rPr>
        <w:t>ավելցուկային ճնշման հեռացման սարքվածքներով։</w:t>
      </w:r>
    </w:p>
    <w:p w14:paraId="5B423397" w14:textId="77777777" w:rsidR="00CA1B85" w:rsidRPr="000E23FA" w:rsidRDefault="001272E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Ընդհանուր օդափոխության, տեղային արտածման, օդային ջեռուցման և օդորակման</w:t>
      </w:r>
      <w:r w:rsidR="002F1DFE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ու հակածխային օդափոխության համակարգերը պետք է համապատասխանեն </w:t>
      </w:r>
      <w:r w:rsidR="000F2190" w:rsidRPr="000E23FA">
        <w:rPr>
          <w:lang w:val="hy-AM"/>
        </w:rPr>
        <w:t xml:space="preserve">ՀՀ քաղաքաշինության նախարարի </w:t>
      </w:r>
      <w:r w:rsidR="00260436" w:rsidRPr="000E23FA">
        <w:rPr>
          <w:lang w:val="hy-AM"/>
        </w:rPr>
        <w:t>2004 թվականի օգոստոսի 4-ի</w:t>
      </w:r>
      <w:r w:rsidR="000F2190" w:rsidRPr="000E23FA">
        <w:rPr>
          <w:lang w:val="hy-AM"/>
        </w:rPr>
        <w:t xml:space="preserve"> N 83-Ն հրամանով հաստատված ՀՀՇՆ IV-12.02.01-04</w:t>
      </w:r>
      <w:r w:rsidR="008F2794" w:rsidRPr="000E23FA">
        <w:rPr>
          <w:lang w:val="hy-AM"/>
        </w:rPr>
        <w:t xml:space="preserve"> </w:t>
      </w:r>
      <w:r w:rsidR="000F2190" w:rsidRPr="000E23FA">
        <w:rPr>
          <w:lang w:val="hy-AM"/>
        </w:rPr>
        <w:t xml:space="preserve">«Ջեռուցում, օդափոխում և օդի լավորակում» </w:t>
      </w:r>
      <w:r w:rsidR="00CA1B85" w:rsidRPr="000E23FA">
        <w:rPr>
          <w:lang w:val="hy-AM"/>
        </w:rPr>
        <w:t>և սույն շինարարական նորմերի պահանջներին։</w:t>
      </w:r>
    </w:p>
    <w:p w14:paraId="15C21FF8" w14:textId="77777777" w:rsidR="00167CFE" w:rsidRPr="000E23FA" w:rsidRDefault="00CA1B8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Հրդեհի դեպքում, մինչև </w:t>
      </w:r>
      <w:r w:rsidR="00FC3C93" w:rsidRPr="000E23FA">
        <w:rPr>
          <w:lang w:val="hy-AM"/>
        </w:rPr>
        <w:t xml:space="preserve">օդակախույթային կայանքների </w:t>
      </w:r>
      <w:r w:rsidRPr="000E23FA">
        <w:rPr>
          <w:lang w:val="hy-AM"/>
        </w:rPr>
        <w:t>գործարկումը, անհրաժեշտ է ինքնաշխատ կերպով անջատել ընդհանուր օդափոխության, տեղային արտածման, օդային ջեռուցման և օդորակման ու հակածխային օդափոխության համակարգերը, փակել այդ համակարերում առկա բոլոր կափույրները։</w:t>
      </w:r>
    </w:p>
    <w:p w14:paraId="53512716" w14:textId="77777777" w:rsidR="00CA1B85" w:rsidRPr="000E23FA" w:rsidRDefault="00CA1B8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Կայանքի գործարկումից հետո պաշտպանվող սենքում օդում հրդեհի արգասիքների և </w:t>
      </w:r>
      <w:r w:rsidR="00FC3C93" w:rsidRPr="000E23FA">
        <w:rPr>
          <w:lang w:val="hy-AM"/>
        </w:rPr>
        <w:t>հրամարիչ նյութի</w:t>
      </w:r>
      <w:r w:rsidRPr="000E23FA">
        <w:rPr>
          <w:lang w:val="hy-AM"/>
        </w:rPr>
        <w:t xml:space="preserve"> հեռացման համար թույլատրվում է կիրառել շարժական օդափոխիչ սարքեր, իսկ մակերեսներին նստած փոշին հեռացվում է փոշեկուլներով և խոնավ մաքրմամբ:</w:t>
      </w:r>
    </w:p>
    <w:p w14:paraId="6B556775" w14:textId="77777777" w:rsidR="00CA1B85" w:rsidRPr="00823305" w:rsidRDefault="009F2F64" w:rsidP="00823305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 կայանքների նախագծման ժամանակ անհրաժեշտ է հաշվի</w:t>
      </w:r>
      <w:r w:rsidR="0001031B" w:rsidRPr="00D60CA1">
        <w:rPr>
          <w:lang w:val="hy-AM"/>
        </w:rPr>
        <w:t xml:space="preserve"> </w:t>
      </w:r>
      <w:r w:rsidR="0001031B" w:rsidRPr="000E23FA">
        <w:rPr>
          <w:lang w:val="hy-AM"/>
        </w:rPr>
        <w:t>առնել ընտրված արտադրիչների և սարքվածքների ՏՓ-ի, ԳՕՍՏ 2.601-2013, ԳՕՍՏ 12.0.001-82-ի, սույն շինարարական նորմերի և այլ գործող ՆՓ-ի պահանջները անվտանգության</w:t>
      </w:r>
      <w:r w:rsidR="00823305" w:rsidRPr="00D60CA1">
        <w:rPr>
          <w:lang w:val="hy-AM"/>
        </w:rPr>
        <w:t xml:space="preserve"> </w:t>
      </w:r>
      <w:r w:rsidR="006202B3" w:rsidRPr="00823305">
        <w:rPr>
          <w:lang w:val="hy-AM"/>
        </w:rPr>
        <w:t>վերաբեր</w:t>
      </w:r>
      <w:r w:rsidR="00CA1B85" w:rsidRPr="00823305">
        <w:rPr>
          <w:lang w:val="hy-AM"/>
        </w:rPr>
        <w:t>յալ, և դրանք ներկայացնել նախագծերի բացատրական մասում։</w:t>
      </w:r>
    </w:p>
    <w:p w14:paraId="466EE5FF" w14:textId="77777777" w:rsidR="00CA1B85" w:rsidRPr="000E23FA" w:rsidRDefault="00CA1B85" w:rsidP="00823305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Կայանքների նախագծային և շահագոր</w:t>
      </w:r>
      <w:r w:rsidR="00FC3C93" w:rsidRPr="000E23FA">
        <w:rPr>
          <w:lang w:val="hy-AM"/>
        </w:rPr>
        <w:t>ծ</w:t>
      </w:r>
      <w:r w:rsidRPr="000E23FA">
        <w:rPr>
          <w:lang w:val="hy-AM"/>
        </w:rPr>
        <w:t xml:space="preserve">ման փաստաղթերում պետք է միջոցներ նախատեսվեն </w:t>
      </w:r>
      <w:r w:rsidR="007B25D6" w:rsidRPr="000E23FA">
        <w:rPr>
          <w:lang w:val="hy-AM"/>
        </w:rPr>
        <w:t xml:space="preserve">բացառելու համար </w:t>
      </w:r>
      <w:r w:rsidRPr="000E23FA">
        <w:rPr>
          <w:lang w:val="hy-AM"/>
        </w:rPr>
        <w:t xml:space="preserve">կայանքների կեղծ և չարտոնված գործարկումները, </w:t>
      </w:r>
      <w:r w:rsidR="00FC3C93" w:rsidRPr="000E23FA">
        <w:rPr>
          <w:lang w:val="hy-AM"/>
        </w:rPr>
        <w:lastRenderedPageBreak/>
        <w:t>օդակախույթի արտադրիչ</w:t>
      </w:r>
      <w:r w:rsidR="007B25D6" w:rsidRPr="000E23FA">
        <w:rPr>
          <w:lang w:val="hy-AM"/>
        </w:rPr>
        <w:t>ն</w:t>
      </w:r>
      <w:r w:rsidRPr="000E23FA">
        <w:rPr>
          <w:lang w:val="hy-AM"/>
        </w:rPr>
        <w:t>երի աշխատանքի վտանգավոր գործոնների ազդեցությունը մարդկանց վրա (</w:t>
      </w:r>
      <w:r w:rsidR="007B25D6" w:rsidRPr="000E23FA">
        <w:rPr>
          <w:lang w:val="hy-AM"/>
        </w:rPr>
        <w:t>օդակախույթի</w:t>
      </w:r>
      <w:r w:rsidRPr="000E23FA">
        <w:rPr>
          <w:lang w:val="hy-AM"/>
        </w:rPr>
        <w:t xml:space="preserve"> թունավորությունը, դրա շիթի և </w:t>
      </w:r>
      <w:r w:rsidR="007B25D6" w:rsidRPr="000E23FA">
        <w:rPr>
          <w:lang w:val="hy-AM"/>
        </w:rPr>
        <w:t>արտադրիչի</w:t>
      </w:r>
      <w:r w:rsidRPr="000E23FA">
        <w:rPr>
          <w:lang w:val="hy-AM"/>
        </w:rPr>
        <w:t xml:space="preserve"> իրանի բարձր ջերմաստիճանը, տեսնելիության լրիվ բացակայության պայմաններում մարդու վնասվելը նրա շարժման հետևանքով)։</w:t>
      </w:r>
    </w:p>
    <w:p w14:paraId="277A3018" w14:textId="77777777" w:rsidR="00CA1B85" w:rsidRPr="000E23FA" w:rsidRDefault="008E4264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 կայանքների փորձարկման և նորոգման վայրերում պետք է</w:t>
      </w:r>
      <w:r w:rsidR="002F1DFE" w:rsidRPr="000E23FA">
        <w:rPr>
          <w:lang w:val="hy-AM"/>
        </w:rPr>
        <w:t xml:space="preserve"> </w:t>
      </w:r>
      <w:r w:rsidR="00CA1B85" w:rsidRPr="000E23FA">
        <w:rPr>
          <w:lang w:val="hy-AM"/>
        </w:rPr>
        <w:t xml:space="preserve">տեղակայվեն զգուշացնող նշաններ </w:t>
      </w:r>
      <w:r w:rsidR="000324F8" w:rsidRPr="000E23FA">
        <w:rPr>
          <w:lang w:val="hy-AM"/>
        </w:rPr>
        <w:t>«</w:t>
      </w:r>
      <w:r w:rsidR="00CA1B85" w:rsidRPr="000E23FA">
        <w:rPr>
          <w:lang w:val="hy-AM"/>
        </w:rPr>
        <w:t>ՈւՇԱԴՐՈւԹՅՈւՆ</w:t>
      </w:r>
      <w:r w:rsidR="000324F8" w:rsidRPr="000E23FA">
        <w:rPr>
          <w:lang w:val="hy-AM"/>
        </w:rPr>
        <w:t>», «</w:t>
      </w:r>
      <w:r w:rsidR="00CA1B85" w:rsidRPr="000E23FA">
        <w:rPr>
          <w:lang w:val="hy-AM"/>
        </w:rPr>
        <w:t>ԱՅԼ ՎՏԱՆԳՆԵՐ</w:t>
      </w:r>
      <w:r w:rsidR="000324F8" w:rsidRPr="000E23FA">
        <w:rPr>
          <w:rFonts w:cs="Cambria Math"/>
          <w:lang w:val="hy-AM"/>
        </w:rPr>
        <w:t>», «</w:t>
      </w:r>
      <w:r w:rsidR="00CA1B85" w:rsidRPr="000E23FA">
        <w:rPr>
          <w:lang w:val="hy-AM"/>
        </w:rPr>
        <w:t>ՓՈՐՁԱՐԿՈւՄՆԵՐ</w:t>
      </w:r>
      <w:r w:rsidR="000324F8" w:rsidRPr="000E23FA">
        <w:rPr>
          <w:lang w:val="hy-AM"/>
        </w:rPr>
        <w:t>»</w:t>
      </w:r>
      <w:r w:rsidR="00CA1B85" w:rsidRPr="000E23FA">
        <w:rPr>
          <w:lang w:val="hy-AM"/>
        </w:rPr>
        <w:t xml:space="preserve"> կամ </w:t>
      </w:r>
      <w:r w:rsidR="000324F8" w:rsidRPr="000E23FA">
        <w:rPr>
          <w:lang w:val="hy-AM"/>
        </w:rPr>
        <w:t>«</w:t>
      </w:r>
      <w:r w:rsidR="00CA1B85" w:rsidRPr="000E23FA">
        <w:rPr>
          <w:lang w:val="hy-AM"/>
        </w:rPr>
        <w:t>ՆՈՐՈԳՈւՄ</w:t>
      </w:r>
      <w:r w:rsidR="000324F8" w:rsidRPr="000E23FA">
        <w:rPr>
          <w:lang w:val="hy-AM"/>
        </w:rPr>
        <w:t>»</w:t>
      </w:r>
      <w:r w:rsidR="00CA1B85" w:rsidRPr="000E23FA">
        <w:rPr>
          <w:lang w:val="hy-AM"/>
        </w:rPr>
        <w:t xml:space="preserve"> գրություններով ըստ </w:t>
      </w:r>
      <w:r w:rsidR="00B31076" w:rsidRPr="000E23FA">
        <w:rPr>
          <w:lang w:val="hy-AM"/>
        </w:rPr>
        <w:t>ԳՕՍՏ</w:t>
      </w:r>
      <w:r w:rsidR="00CA1B85" w:rsidRPr="000E23FA">
        <w:rPr>
          <w:lang w:val="hy-AM"/>
        </w:rPr>
        <w:t xml:space="preserve"> 12.4.026</w:t>
      </w:r>
      <w:r w:rsidR="005D4FF5" w:rsidRPr="000E23FA">
        <w:rPr>
          <w:lang w:val="hy-AM"/>
        </w:rPr>
        <w:t>-2015</w:t>
      </w:r>
      <w:r w:rsidR="00CA1B85" w:rsidRPr="000E23FA">
        <w:rPr>
          <w:lang w:val="hy-AM"/>
        </w:rPr>
        <w:t>։</w:t>
      </w:r>
    </w:p>
    <w:p w14:paraId="1593D500" w14:textId="77777777" w:rsidR="00CA1B85" w:rsidRPr="000E23FA" w:rsidRDefault="007B25D6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</w:t>
      </w:r>
      <w:r w:rsidR="00CA1B85" w:rsidRPr="000E23FA">
        <w:rPr>
          <w:lang w:val="hy-AM"/>
        </w:rPr>
        <w:t xml:space="preserve"> հրամարիչ նյութի թողարկումից հետո մինչև սենքում </w:t>
      </w:r>
      <w:r w:rsidR="00C87FD5" w:rsidRPr="000E23FA">
        <w:rPr>
          <w:lang w:val="hy-AM"/>
        </w:rPr>
        <w:t>գազա</w:t>
      </w:r>
      <w:r w:rsidR="00CA1B85" w:rsidRPr="000E23FA">
        <w:rPr>
          <w:lang w:val="hy-AM"/>
        </w:rPr>
        <w:t>ծխահեռացման և օդ</w:t>
      </w:r>
      <w:r w:rsidR="00C87FD5" w:rsidRPr="000E23FA">
        <w:rPr>
          <w:lang w:val="hy-AM"/>
        </w:rPr>
        <w:t>ա</w:t>
      </w:r>
      <w:r w:rsidR="00CA1B85" w:rsidRPr="000E23FA">
        <w:rPr>
          <w:lang w:val="hy-AM"/>
        </w:rPr>
        <w:t xml:space="preserve">փոխության ավարտը թույլատրվում է մտնել սենք միայն </w:t>
      </w:r>
      <w:r w:rsidR="003D3682" w:rsidRPr="000E23FA">
        <w:rPr>
          <w:lang w:val="hy-AM"/>
        </w:rPr>
        <w:t xml:space="preserve">Մաքսային միության հանձնաժողովի 2011 թվականի դեկտեմբերի 9-ի N 878 որոշմամբ հաստատված ՄՄ ՏԿ </w:t>
      </w:r>
      <w:r w:rsidR="008D1EAF" w:rsidRPr="000E23FA">
        <w:rPr>
          <w:lang w:val="hy-AM"/>
        </w:rPr>
        <w:t>019/2011 կանոնակարգի (</w:t>
      </w:r>
      <w:r w:rsidR="00EF71A1" w:rsidRPr="000E23FA">
        <w:rPr>
          <w:lang w:val="hy-AM"/>
        </w:rPr>
        <w:t>ՀՍՏ ԳՕՍՏ Ռ 53256-2023</w:t>
      </w:r>
      <w:r w:rsidR="008B1611" w:rsidRPr="000E23FA">
        <w:rPr>
          <w:lang w:val="hy-AM"/>
        </w:rPr>
        <w:t xml:space="preserve">, </w:t>
      </w:r>
      <w:r w:rsidR="00E07D22" w:rsidRPr="000E23FA">
        <w:rPr>
          <w:lang w:val="hy-AM"/>
        </w:rPr>
        <w:t>ՀՍՏ ԳՕՍՏ Ռ 53259-2023</w:t>
      </w:r>
      <w:r w:rsidR="008D1EAF" w:rsidRPr="000E23FA">
        <w:rPr>
          <w:lang w:val="hy-AM"/>
        </w:rPr>
        <w:t xml:space="preserve">) </w:t>
      </w:r>
      <w:r w:rsidR="00E9774E" w:rsidRPr="000E23FA">
        <w:rPr>
          <w:lang w:val="hy-AM"/>
        </w:rPr>
        <w:t xml:space="preserve">պահանջներին համապատասխանող </w:t>
      </w:r>
      <w:r w:rsidR="008B1611" w:rsidRPr="000E23FA">
        <w:rPr>
          <w:lang w:val="hy-AM"/>
        </w:rPr>
        <w:t>շնչառական օրգանների պաշտպանիչ միջոցներով</w:t>
      </w:r>
      <w:r w:rsidR="00CA1B85" w:rsidRPr="000E23FA">
        <w:rPr>
          <w:lang w:val="hy-AM"/>
        </w:rPr>
        <w:t>։</w:t>
      </w:r>
    </w:p>
    <w:p w14:paraId="635F1107" w14:textId="77777777" w:rsidR="00CA1B85" w:rsidRPr="000E23FA" w:rsidRDefault="00CA1B8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Կայանքի համալիր ստուգման ժամանակ նրա փորձարկումը պետք է իրականացվի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ում ներկայացված սարքավորանքների հսկիչ կետերում ազդանշանների ստուգմամբ։</w:t>
      </w:r>
    </w:p>
    <w:p w14:paraId="511D23F1" w14:textId="77777777" w:rsidR="00CA1B85" w:rsidRPr="000E23FA" w:rsidRDefault="00CA1B8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Վերջում ամբողջ կայանքը փորձարկվում է նմանակման եղանակով, որի դեպքում գործարկվում է ամբողջ համակարգը ընդհուպ մինչև </w:t>
      </w:r>
      <w:r w:rsidR="007B25D6" w:rsidRPr="000E23FA">
        <w:rPr>
          <w:lang w:val="hy-AM"/>
        </w:rPr>
        <w:t>օդակախույթի արտադրիչ</w:t>
      </w:r>
      <w:r w:rsidRPr="000E23FA">
        <w:rPr>
          <w:lang w:val="hy-AM"/>
        </w:rPr>
        <w:t xml:space="preserve">ի </w:t>
      </w:r>
      <w:r w:rsidR="00DB70AA" w:rsidRPr="000E23FA">
        <w:rPr>
          <w:lang w:val="hy-AM"/>
        </w:rPr>
        <w:t>գործարկումը, որի փոխարեն էլեկտրական շղթային միացվում է արտադրիչի էլեկտրական</w:t>
      </w:r>
      <w:r w:rsidR="00DE10ED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նույն բնութագրերով նմանակ: </w:t>
      </w:r>
    </w:p>
    <w:p w14:paraId="65F8ABB1" w14:textId="77777777" w:rsidR="008E4264" w:rsidRPr="00D60CA1" w:rsidRDefault="008E4264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bCs/>
          <w:lang w:val="hy-AM"/>
        </w:rPr>
      </w:pPr>
    </w:p>
    <w:p w14:paraId="0FDF88A9" w14:textId="77777777" w:rsidR="006D2B40" w:rsidRPr="000E23FA" w:rsidRDefault="007F2F65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bCs/>
          <w:lang w:val="hy-AM"/>
        </w:rPr>
      </w:pPr>
      <w:r w:rsidRPr="000E23FA">
        <w:rPr>
          <w:b/>
          <w:bCs/>
          <w:lang w:val="hy-AM"/>
        </w:rPr>
        <w:t>3.6</w:t>
      </w:r>
      <w:r w:rsidR="006D2B40" w:rsidRPr="000E23FA">
        <w:rPr>
          <w:b/>
          <w:bCs/>
          <w:lang w:val="hy-AM"/>
        </w:rPr>
        <w:t xml:space="preserve">. </w:t>
      </w:r>
      <w:bookmarkStart w:id="98" w:name="_Hlk139885623"/>
      <w:r w:rsidR="0074261A" w:rsidRPr="000E23FA">
        <w:rPr>
          <w:b/>
          <w:bCs/>
          <w:lang w:val="hy-AM"/>
        </w:rPr>
        <w:t>ՀՐԴԵՀԱՇԻՋՄԱՆ ԿԱՅԱՆՔՆԵՐԻ ՀԱՇՎԱՐԿԸ</w:t>
      </w:r>
      <w:bookmarkEnd w:id="98"/>
    </w:p>
    <w:p w14:paraId="0D8A6954" w14:textId="77777777" w:rsidR="00CA1B85" w:rsidRPr="000E23FA" w:rsidRDefault="004425DF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lang w:val="hy-AM"/>
        </w:rPr>
      </w:pPr>
      <w:r w:rsidRPr="000E23FA">
        <w:rPr>
          <w:b/>
          <w:lang w:val="hy-AM"/>
        </w:rPr>
        <w:t>3.6.1.</w:t>
      </w:r>
      <w:r w:rsidR="00BD2E6D" w:rsidRPr="000E23FA">
        <w:rPr>
          <w:b/>
          <w:lang w:val="hy-AM"/>
        </w:rPr>
        <w:t xml:space="preserve"> ՋՐՈՎ ԵՎ ՑԱԾՐ ՊԱՏԻԿՈՒԹՅԱՄԲ ՓՐՓՈՒՐՈՎ</w:t>
      </w:r>
      <w:r w:rsidR="008F2794" w:rsidRPr="000E23FA">
        <w:rPr>
          <w:b/>
          <w:lang w:val="hy-AM"/>
        </w:rPr>
        <w:t xml:space="preserve"> </w:t>
      </w:r>
      <w:r w:rsidR="00BD2E6D" w:rsidRPr="000E23FA">
        <w:rPr>
          <w:b/>
          <w:lang w:val="hy-AM"/>
        </w:rPr>
        <w:t>ՀՐԴԵՀԱՇԻՋՄԱՆ ԿԱՅԱՆՔՆԵՐԻ ՀԱՇՎԱՐԿԸ</w:t>
      </w:r>
    </w:p>
    <w:p w14:paraId="11F77C42" w14:textId="77777777" w:rsidR="003035E9" w:rsidRPr="000E23FA" w:rsidRDefault="003035E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  <w:lang w:val="hy-AM"/>
        </w:rPr>
      </w:pPr>
    </w:p>
    <w:p w14:paraId="5E66A10E" w14:textId="77777777" w:rsidR="00BD2E6D" w:rsidRPr="00823305" w:rsidRDefault="00BD2E6D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823305">
        <w:rPr>
          <w:lang w:val="hy-AM"/>
        </w:rPr>
        <w:t>Ջրով և ցածր պատիկությամբ փրփուրով հրդեհաշիջման կայանքների հաշվարկ</w:t>
      </w:r>
      <w:r w:rsidR="00844FEE" w:rsidRPr="00823305">
        <w:rPr>
          <w:lang w:val="hy-AM"/>
        </w:rPr>
        <w:t>ն</w:t>
      </w:r>
      <w:r w:rsidRPr="00823305">
        <w:rPr>
          <w:lang w:val="hy-AM"/>
        </w:rPr>
        <w:t xml:space="preserve"> </w:t>
      </w:r>
      <w:r w:rsidR="00844FEE" w:rsidRPr="00823305">
        <w:rPr>
          <w:lang w:val="hy-AM"/>
        </w:rPr>
        <w:t xml:space="preserve">իրականացվում է ներքոգրյալ </w:t>
      </w:r>
      <w:r w:rsidRPr="00823305">
        <w:rPr>
          <w:lang w:val="hy-AM"/>
        </w:rPr>
        <w:t>մեթոդ</w:t>
      </w:r>
      <w:r w:rsidR="00844FEE" w:rsidRPr="00823305">
        <w:rPr>
          <w:lang w:val="hy-AM"/>
        </w:rPr>
        <w:t>ով, ինչի արդյունքում որոշվում են հրդեհային պոմպի</w:t>
      </w:r>
      <w:r w:rsidR="0001031B" w:rsidRPr="00D60CA1">
        <w:rPr>
          <w:lang w:val="hy-AM"/>
        </w:rPr>
        <w:t xml:space="preserve"> </w:t>
      </w:r>
      <w:r w:rsidR="0001031B" w:rsidRPr="00823305">
        <w:rPr>
          <w:lang w:val="hy-AM"/>
        </w:rPr>
        <w:t>անհրաժեշտ բնութագրերը՝ ճնշումը ( P</w:t>
      </w:r>
      <w:r w:rsidR="0001031B" w:rsidRPr="00823305">
        <w:rPr>
          <w:vertAlign w:val="subscript"/>
          <w:lang w:val="hy-AM"/>
        </w:rPr>
        <w:t>պոմպ</w:t>
      </w:r>
      <w:r w:rsidR="0001031B" w:rsidRPr="00823305">
        <w:rPr>
          <w:lang w:val="hy-AM"/>
        </w:rPr>
        <w:t>, ՄՊա)</w:t>
      </w:r>
      <w:r w:rsidR="0001031B" w:rsidRPr="00823305">
        <w:rPr>
          <w:vertAlign w:val="subscript"/>
          <w:lang w:val="hy-AM"/>
        </w:rPr>
        <w:t xml:space="preserve"> </w:t>
      </w:r>
      <w:r w:rsidR="0001031B" w:rsidRPr="00823305">
        <w:rPr>
          <w:lang w:val="hy-AM"/>
        </w:rPr>
        <w:t xml:space="preserve"> և ջրի ծախսը ( Q</w:t>
      </w:r>
      <w:r w:rsidR="0001031B" w:rsidRPr="00823305">
        <w:rPr>
          <w:vertAlign w:val="subscript"/>
          <w:lang w:val="hy-AM"/>
        </w:rPr>
        <w:t>պոմպ</w:t>
      </w:r>
      <w:r w:rsidR="0001031B" w:rsidRPr="00823305">
        <w:rPr>
          <w:lang w:val="hy-AM"/>
        </w:rPr>
        <w:t>, լ/վրկ), ինչպես</w:t>
      </w:r>
      <w:r w:rsidR="0001031B" w:rsidRPr="00D60CA1">
        <w:rPr>
          <w:lang w:val="hy-AM"/>
        </w:rPr>
        <w:t xml:space="preserve"> նաև</w:t>
      </w:r>
      <w:r w:rsidR="00823305" w:rsidRPr="00D60CA1">
        <w:rPr>
          <w:lang w:val="hy-AM"/>
        </w:rPr>
        <w:t xml:space="preserve"> </w:t>
      </w:r>
      <w:r w:rsidR="00844FEE" w:rsidRPr="00823305">
        <w:rPr>
          <w:lang w:val="hy-AM"/>
        </w:rPr>
        <w:t>խողովակաշարերի բոլոր հատվածների տրամագծերը</w:t>
      </w:r>
      <w:r w:rsidRPr="00823305">
        <w:rPr>
          <w:lang w:val="hy-AM"/>
        </w:rPr>
        <w:t>.</w:t>
      </w:r>
    </w:p>
    <w:p w14:paraId="223D6EF4" w14:textId="77777777" w:rsidR="00D25FFB" w:rsidRPr="00823305" w:rsidRDefault="002F1DFE" w:rsidP="00823305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lastRenderedPageBreak/>
        <w:t>ընտրվում է հրամարիչ նյութը՝ ջրային կամ փրփրային, կախված պաշտպանվող շենքում առկա նյութերից, առարկաներից, սարքավորանքից, մարդկանց առկայությունից</w:t>
      </w:r>
      <w:r w:rsidR="00823305" w:rsidRPr="00D60CA1">
        <w:rPr>
          <w:lang w:val="hy-AM"/>
        </w:rPr>
        <w:t xml:space="preserve"> </w:t>
      </w:r>
      <w:r w:rsidR="00D962F7" w:rsidRPr="00823305">
        <w:rPr>
          <w:lang w:val="hy-AM"/>
        </w:rPr>
        <w:t xml:space="preserve">ու տարհանման հնարավորություններից, </w:t>
      </w:r>
      <w:r w:rsidR="00224DC4" w:rsidRPr="00823305">
        <w:rPr>
          <w:lang w:val="hy-AM"/>
        </w:rPr>
        <w:t>հնարավոր հրդեհի բնութագրերից</w:t>
      </w:r>
      <w:r w:rsidR="00BD2E6D" w:rsidRPr="00823305">
        <w:rPr>
          <w:lang w:val="hy-AM"/>
        </w:rPr>
        <w:t>,</w:t>
      </w:r>
    </w:p>
    <w:p w14:paraId="29D64A74" w14:textId="77777777" w:rsidR="00BD2E6D" w:rsidRPr="000E23FA" w:rsidRDefault="00BD2E6D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ընտրվում է կայանքի տիպը՝ սպրինկլերային, դրենչերային, ագրեգատային թե մոդուլային, և այլն,</w:t>
      </w:r>
    </w:p>
    <w:p w14:paraId="1CF30661" w14:textId="77777777" w:rsidR="00BD2E6D" w:rsidRPr="000E23FA" w:rsidRDefault="00993B57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ընտրվում է կայանքի տիպը՝ օդալցված թե ջրային,</w:t>
      </w:r>
    </w:p>
    <w:p w14:paraId="32488098" w14:textId="77777777" w:rsidR="00993B57" w:rsidRPr="000E23FA" w:rsidRDefault="00993B57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ընտրվում է սպրինկլերների գործարկման ջերմաստիճանը</w:t>
      </w:r>
      <w:r w:rsidR="00AA267E" w:rsidRPr="000E23FA">
        <w:rPr>
          <w:lang w:val="hy-AM"/>
        </w:rPr>
        <w:t>՝</w:t>
      </w:r>
      <w:r w:rsidRPr="000E23FA">
        <w:rPr>
          <w:lang w:val="hy-AM"/>
        </w:rPr>
        <w:t xml:space="preserve"> կախված նրանց տեղակայման վայրի ջերմաստիճանից,</w:t>
      </w:r>
    </w:p>
    <w:p w14:paraId="227A1A64" w14:textId="77777777" w:rsidR="00993B57" w:rsidRPr="000E23FA" w:rsidRDefault="008E4264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ընտրվում է ոռոգիչների տիպը՝ կախված պաշտպանվող սենքերի ճարտարապետա</w:t>
      </w:r>
      <w:r w:rsidR="00E70ABC" w:rsidRPr="000E23FA">
        <w:rPr>
          <w:lang w:val="hy-AM"/>
        </w:rPr>
        <w:t>կան-հատակագծային լուծումներից,</w:t>
      </w:r>
    </w:p>
    <w:p w14:paraId="415339A2" w14:textId="77777777" w:rsidR="00AA5E85" w:rsidRPr="000E23FA" w:rsidRDefault="00301C55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պաշտպանվող շենքի, սենքերի հատակագծերի վրա տեղակայվում են ոռոգիչները՝</w:t>
      </w:r>
      <w:r w:rsidR="002F1DFE" w:rsidRPr="000E23FA">
        <w:rPr>
          <w:lang w:val="hy-AM"/>
        </w:rPr>
        <w:t xml:space="preserve"> </w:t>
      </w:r>
      <w:r w:rsidR="00AA5E85" w:rsidRPr="000E23FA">
        <w:rPr>
          <w:lang w:val="hy-AM"/>
        </w:rPr>
        <w:t xml:space="preserve">հաշվի առնելով </w:t>
      </w:r>
      <w:r w:rsidR="00A77B51" w:rsidRPr="000E23FA">
        <w:rPr>
          <w:lang w:val="hy-AM"/>
        </w:rPr>
        <w:t xml:space="preserve">ոռոգման ուրվագծերը, </w:t>
      </w:r>
      <w:r w:rsidR="00AA5E85" w:rsidRPr="000E23FA">
        <w:rPr>
          <w:lang w:val="hy-AM"/>
        </w:rPr>
        <w:t>առաստաղների ու սենքերում տեղակայված սարքավորանքի առանձնահատկությունները,</w:t>
      </w:r>
      <w:r w:rsidR="006C1F6A" w:rsidRPr="000E23FA">
        <w:rPr>
          <w:lang w:val="hy-AM"/>
        </w:rPr>
        <w:t xml:space="preserve"> այնուհետև ուղեգծվում են խողովակաշարերը</w:t>
      </w:r>
      <w:r w:rsidR="00AE38F1" w:rsidRPr="000E23FA">
        <w:rPr>
          <w:lang w:val="hy-AM"/>
        </w:rPr>
        <w:t>՝</w:t>
      </w:r>
      <w:r w:rsidR="006C1F6A" w:rsidRPr="000E23FA">
        <w:rPr>
          <w:lang w:val="hy-AM"/>
        </w:rPr>
        <w:t xml:space="preserve"> </w:t>
      </w:r>
      <w:r w:rsidR="007E1DBC" w:rsidRPr="000E23FA">
        <w:rPr>
          <w:lang w:val="hy-AM"/>
        </w:rPr>
        <w:t xml:space="preserve">ոռոգիչները </w:t>
      </w:r>
      <w:r w:rsidR="006C1F6A" w:rsidRPr="000E23FA">
        <w:rPr>
          <w:lang w:val="hy-AM"/>
        </w:rPr>
        <w:t>ճյուղերով միացնելով բաշխիչ ու սնիչ խողովակներին,</w:t>
      </w:r>
    </w:p>
    <w:p w14:paraId="30D6C462" w14:textId="77777777" w:rsidR="001B1755" w:rsidRPr="000E23FA" w:rsidRDefault="001B1755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կազմվում է կայանքի հաշվարկային տարածական սխեման՝ ջրասնիչից ու պոմպերից մինչև թելադրող ոռոգիչ (պարտադիր չէ մասշտաբով), համարակալվում են բոլոր բնորոշ կետերը սկսած ջրասնիչից մինչև թելադրող ոռոգիչ (օրինակ՝ նկար 13),</w:t>
      </w:r>
    </w:p>
    <w:p w14:paraId="3A38B6D9" w14:textId="77777777" w:rsidR="00DE10ED" w:rsidRPr="000E23FA" w:rsidRDefault="00485822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որոշվում է պաշտպանվող շենքի/սենքերի խումբը (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 xml:space="preserve"> 14), և ըստ դրա 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>ներ 15-17-ից որոշվում են ոռոգման նվազագույն սաստկությունը (i</w:t>
      </w:r>
      <w:r w:rsidRPr="000E23FA">
        <w:rPr>
          <w:vertAlign w:val="subscript"/>
          <w:lang w:val="hy-AM"/>
        </w:rPr>
        <w:t>ն</w:t>
      </w:r>
      <w:r w:rsidRPr="000E23FA">
        <w:rPr>
          <w:lang w:val="hy-AM"/>
        </w:rPr>
        <w:t xml:space="preserve">), հրամարիչ </w:t>
      </w:r>
      <w:r w:rsidR="00DB70AA" w:rsidRPr="000E23FA">
        <w:rPr>
          <w:lang w:val="hy-AM"/>
        </w:rPr>
        <w:t>նյութի ծախսը (Q</w:t>
      </w:r>
      <w:r w:rsidR="00DB70AA" w:rsidRPr="000E23FA">
        <w:rPr>
          <w:vertAlign w:val="subscript"/>
          <w:lang w:val="hy-AM"/>
        </w:rPr>
        <w:t>ն</w:t>
      </w:r>
      <w:r w:rsidR="00DB70AA" w:rsidRPr="000E23FA">
        <w:rPr>
          <w:lang w:val="hy-AM"/>
        </w:rPr>
        <w:t>), ոռոգման մակերեսը (S</w:t>
      </w:r>
      <w:r w:rsidR="00DB70AA" w:rsidRPr="000E23FA">
        <w:rPr>
          <w:vertAlign w:val="subscript"/>
          <w:lang w:val="hy-AM"/>
        </w:rPr>
        <w:t>ն</w:t>
      </w:r>
      <w:r w:rsidR="00DB70AA" w:rsidRPr="000E23FA">
        <w:rPr>
          <w:lang w:val="hy-AM"/>
        </w:rPr>
        <w:t>) ու տևողությունը, ոռոգիչների միջև առավե</w:t>
      </w:r>
      <w:r w:rsidR="00DE10ED" w:rsidRPr="000E23FA">
        <w:rPr>
          <w:lang w:val="hy-AM"/>
        </w:rPr>
        <w:t>լագույն հեռավորությունը,</w:t>
      </w:r>
    </w:p>
    <w:p w14:paraId="2CCB751B" w14:textId="77777777" w:rsidR="00DE10ED" w:rsidRPr="000E23FA" w:rsidRDefault="00DE10ED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որոշվում է թելադրող ոռոգիչը, ուրվագծվում է </w:t>
      </w:r>
      <w:bookmarkStart w:id="99" w:name="_Hlk139904967"/>
      <w:r w:rsidRPr="000E23FA">
        <w:rPr>
          <w:lang w:val="hy-AM"/>
        </w:rPr>
        <w:t>ոռոգման նվազագույն մակերես</w:t>
      </w:r>
      <w:bookmarkEnd w:id="99"/>
      <w:r w:rsidRPr="000E23FA">
        <w:rPr>
          <w:lang w:val="hy-AM"/>
        </w:rPr>
        <w:t>ը և որոշվում է ոռոգիչների այն նվազագույն քանակը, որը պետք է ապահովի այդ մակերեսում հրդեհաշիջումը,</w:t>
      </w:r>
    </w:p>
    <w:p w14:paraId="14585139" w14:textId="77777777" w:rsidR="00A47B2B" w:rsidRPr="000E23FA" w:rsidRDefault="00DE10ED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կազմվում է </w:t>
      </w:r>
      <w:r w:rsidR="0089727F" w:rsidRPr="000E23FA">
        <w:rPr>
          <w:lang w:val="hy-AM"/>
        </w:rPr>
        <w:t>ա</w:t>
      </w:r>
      <w:r w:rsidRPr="000E23FA">
        <w:rPr>
          <w:lang w:val="hy-AM"/>
        </w:rPr>
        <w:t>ղյուսակ, որում պետք է լրացվեն հիդրավլիկական հաշվարկին առնչվող տեղեկություններ և հաշվարկի արդյունքները,</w:t>
      </w:r>
    </w:p>
    <w:p w14:paraId="1B30A4F7" w14:textId="77777777" w:rsidR="00823305" w:rsidRPr="00D60CA1" w:rsidRDefault="0089727F" w:rsidP="00823305">
      <w:pPr>
        <w:pStyle w:val="ListParagraph"/>
        <w:numPr>
          <w:ilvl w:val="0"/>
          <w:numId w:val="90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FF5869">
        <w:rPr>
          <w:lang w:val="hy-AM"/>
        </w:rPr>
        <w:t>միայն թելադրող ոռոգիչի համար ընդունվում է ոռոգման նվազագույն սաստկությունը՝ i</w:t>
      </w:r>
      <w:r w:rsidRPr="00FF5869">
        <w:rPr>
          <w:vertAlign w:val="subscript"/>
          <w:lang w:val="hy-AM"/>
        </w:rPr>
        <w:t>ն</w:t>
      </w:r>
      <w:r w:rsidRPr="00FF5869">
        <w:rPr>
          <w:lang w:val="hy-AM"/>
        </w:rPr>
        <w:t>, և ոռոգիչի տեխնիկական բնութագրերում բերված «Ոռոգման</w:t>
      </w:r>
      <w:r w:rsidR="0028730D" w:rsidRPr="00D60CA1">
        <w:rPr>
          <w:lang w:val="hy-AM"/>
        </w:rPr>
        <w:t xml:space="preserve"> սաստկու</w:t>
      </w:r>
      <w:r w:rsidR="00823305" w:rsidRPr="00FF5869">
        <w:rPr>
          <w:lang w:val="hy-AM"/>
        </w:rPr>
        <w:t>թյուն-</w:t>
      </w:r>
      <w:r w:rsidR="00823305" w:rsidRPr="00D60CA1">
        <w:rPr>
          <w:lang w:val="hy-AM"/>
        </w:rPr>
        <w:t>ճ</w:t>
      </w:r>
      <w:r w:rsidR="00823305" w:rsidRPr="00FF5869">
        <w:rPr>
          <w:lang w:val="hy-AM"/>
        </w:rPr>
        <w:t>նշում ոռոգիչի վրա» կորագծից որոշվում է դրա համար թելադրող ոռոգիչի վրա անհրաժեշտ P</w:t>
      </w:r>
      <w:r w:rsidR="00823305" w:rsidRPr="00FF5869">
        <w:rPr>
          <w:vertAlign w:val="subscript"/>
          <w:lang w:val="hy-AM"/>
        </w:rPr>
        <w:t>թո</w:t>
      </w:r>
      <w:r w:rsidR="00823305" w:rsidRPr="00FF5869">
        <w:rPr>
          <w:lang w:val="hy-AM"/>
        </w:rPr>
        <w:t xml:space="preserve"> (ՄՊա) ճնշումը (օրինակ 1-ին խմբի սենքի համար նկար 14-ում),</w:t>
      </w:r>
    </w:p>
    <w:p w14:paraId="3435667B" w14:textId="77777777" w:rsidR="00823305" w:rsidRPr="00D60CA1" w:rsidRDefault="00823305" w:rsidP="00823305">
      <w:pPr>
        <w:tabs>
          <w:tab w:val="left" w:pos="990"/>
          <w:tab w:val="left" w:pos="1080"/>
          <w:tab w:val="left" w:pos="1170"/>
        </w:tabs>
        <w:spacing w:after="0" w:line="360" w:lineRule="auto"/>
        <w:rPr>
          <w:lang w:val="hy-AM"/>
        </w:rPr>
        <w:sectPr w:rsidR="00823305" w:rsidRPr="00D60CA1" w:rsidSect="0091004B">
          <w:headerReference w:type="default" r:id="rId21"/>
          <w:footerReference w:type="default" r:id="rId22"/>
          <w:pgSz w:w="11906" w:h="16838" w:code="9"/>
          <w:pgMar w:top="992" w:right="656" w:bottom="709" w:left="1134" w:header="720" w:footer="720" w:gutter="0"/>
          <w:cols w:space="720"/>
          <w:docGrid w:linePitch="360"/>
        </w:sectPr>
      </w:pPr>
    </w:p>
    <w:p w14:paraId="7FA952D9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163845E9" wp14:editId="07DECA8C">
            <wp:simplePos x="0" y="0"/>
            <wp:positionH relativeFrom="column">
              <wp:posOffset>170180</wp:posOffset>
            </wp:positionH>
            <wp:positionV relativeFrom="paragraph">
              <wp:posOffset>-156210</wp:posOffset>
            </wp:positionV>
            <wp:extent cx="9164320" cy="6179820"/>
            <wp:effectExtent l="0" t="0" r="0" b="0"/>
            <wp:wrapNone/>
            <wp:docPr id="208045786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4320" cy="617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DC4AB1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272A2585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16EE2228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48A10CE8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6578F8D8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6CEF6B21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37EDCA13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386E02C2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6F6CADBB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3751D64C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5996E2B9" w14:textId="77777777" w:rsidR="001F3AC8" w:rsidRPr="000E23FA" w:rsidRDefault="001F3AC8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0C84A721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580C613F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6DFB99EE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684D3CD0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7622F36A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35E13360" w14:textId="77777777" w:rsidR="008F0FD2" w:rsidRPr="000E23FA" w:rsidRDefault="008F0FD2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  <w:r w:rsidRPr="000E23FA">
        <w:rPr>
          <w:lang w:val="hy-AM"/>
        </w:rPr>
        <w:t xml:space="preserve">                                                                                                 Նկար 1</w:t>
      </w:r>
      <w:r w:rsidR="00710C13" w:rsidRPr="000E23FA">
        <w:rPr>
          <w:lang w:val="hy-AM"/>
        </w:rPr>
        <w:t>3</w:t>
      </w:r>
      <w:r w:rsidRPr="000E23FA">
        <w:rPr>
          <w:lang w:val="hy-AM"/>
        </w:rPr>
        <w:t>. Կայանքի հաշվարկային տարածական սխեմայի օրինակ</w:t>
      </w:r>
    </w:p>
    <w:p w14:paraId="1B7CCC1C" w14:textId="77777777" w:rsidR="001B1755" w:rsidRPr="000E23FA" w:rsidRDefault="008F0FD2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  <w:sectPr w:rsidR="001B1755" w:rsidRPr="000E23FA" w:rsidSect="0091004B">
          <w:pgSz w:w="16838" w:h="11906" w:orient="landscape" w:code="9"/>
          <w:pgMar w:top="1134" w:right="656" w:bottom="567" w:left="992" w:header="720" w:footer="720" w:gutter="0"/>
          <w:cols w:space="720"/>
          <w:docGrid w:linePitch="360"/>
        </w:sectPr>
      </w:pPr>
      <w:r w:rsidRPr="000E23FA">
        <w:rPr>
          <w:lang w:val="hy-AM"/>
        </w:rPr>
        <w:t xml:space="preserve">                                                                                                          </w:t>
      </w:r>
      <w:r w:rsidR="003035E9" w:rsidRPr="000E23FA">
        <w:rPr>
          <w:lang w:val="hy-AM"/>
        </w:rPr>
        <w:t xml:space="preserve">   </w:t>
      </w:r>
      <w:r w:rsidRPr="000E23FA">
        <w:rPr>
          <w:lang w:val="hy-AM"/>
        </w:rPr>
        <w:t xml:space="preserve">      </w:t>
      </w:r>
      <w:r w:rsidR="00E66289" w:rsidRPr="000E23FA">
        <w:rPr>
          <w:lang w:val="hy-AM"/>
        </w:rPr>
        <w:t>ջրասնիչ</w:t>
      </w:r>
      <w:r w:rsidRPr="000E23FA">
        <w:rPr>
          <w:lang w:val="hy-AM"/>
        </w:rPr>
        <w:t>ից ու պոմպերից միմչև թելադրող ոռոգիչ.</w:t>
      </w:r>
    </w:p>
    <w:p w14:paraId="1DAF06AC" w14:textId="77777777" w:rsidR="00823305" w:rsidRPr="00D60CA1" w:rsidRDefault="0056345A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noProof/>
        </w:rPr>
        <w:lastRenderedPageBreak/>
        <w:drawing>
          <wp:inline distT="0" distB="0" distL="0" distR="0" wp14:anchorId="090D1A9B" wp14:editId="36B8569D">
            <wp:extent cx="5339759" cy="3590014"/>
            <wp:effectExtent l="19050" t="0" r="0" b="0"/>
            <wp:docPr id="17908934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893407" name="Picture 179089340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393" cy="359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730D" w:rsidRPr="000E23FA">
        <w:rPr>
          <w:lang w:val="hy-AM"/>
        </w:rPr>
        <w:t xml:space="preserve"> </w:t>
      </w:r>
    </w:p>
    <w:p w14:paraId="5E9FA64F" w14:textId="77777777" w:rsidR="0056345A" w:rsidRPr="000E23FA" w:rsidRDefault="0056345A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lang w:val="hy-AM"/>
        </w:rPr>
      </w:pPr>
    </w:p>
    <w:p w14:paraId="2DBC1CE3" w14:textId="77777777" w:rsidR="0056345A" w:rsidRPr="000E23FA" w:rsidRDefault="007721BD" w:rsidP="00DB4213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lang w:val="hy-AM"/>
        </w:rPr>
      </w:pPr>
      <w:r w:rsidRPr="000E23FA">
        <w:rPr>
          <w:lang w:val="hy-AM"/>
        </w:rPr>
        <w:t>Նկար 14. Ոռոգիչի «Ոռոգման սաստկություն - Ճնշում ոռոգիչի վրա»</w:t>
      </w:r>
      <w:r w:rsidR="0056345A" w:rsidRPr="000E23FA">
        <w:rPr>
          <w:lang w:val="hy-AM"/>
        </w:rPr>
        <w:t xml:space="preserve"> </w:t>
      </w:r>
      <w:r w:rsidR="00A47B2B" w:rsidRPr="000E23FA">
        <w:rPr>
          <w:lang w:val="hy-AM"/>
        </w:rPr>
        <w:t>տեխնիկական</w:t>
      </w:r>
    </w:p>
    <w:p w14:paraId="24ACF16E" w14:textId="77777777" w:rsidR="00DB4213" w:rsidRPr="00D60CA1" w:rsidRDefault="007721BD" w:rsidP="00DB4213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lang w:val="hy-AM"/>
        </w:rPr>
      </w:pPr>
      <w:r w:rsidRPr="000E23FA">
        <w:rPr>
          <w:lang w:val="hy-AM"/>
        </w:rPr>
        <w:t>բնութագրի կորագծ</w:t>
      </w:r>
      <w:r w:rsidR="00A23B64" w:rsidRPr="00D60CA1">
        <w:rPr>
          <w:lang w:val="hy-AM"/>
        </w:rPr>
        <w:t>ի օրինակ ( 0.08 լ/վրկxմ</w:t>
      </w:r>
      <w:r w:rsidR="00A23B64" w:rsidRPr="00D60CA1">
        <w:rPr>
          <w:vertAlign w:val="superscript"/>
          <w:lang w:val="hy-AM"/>
        </w:rPr>
        <w:t>2</w:t>
      </w:r>
      <w:r w:rsidR="00A23B64" w:rsidRPr="00D60CA1">
        <w:rPr>
          <w:lang w:val="hy-AM"/>
        </w:rPr>
        <w:t xml:space="preserve"> սաստկության համար</w:t>
      </w:r>
    </w:p>
    <w:p w14:paraId="19B6CEF2" w14:textId="77777777" w:rsidR="007721BD" w:rsidRPr="00D60CA1" w:rsidRDefault="00A23B64" w:rsidP="00DB4213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lang w:val="hy-AM"/>
        </w:rPr>
      </w:pPr>
      <w:r w:rsidRPr="00D60CA1">
        <w:rPr>
          <w:lang w:val="hy-AM"/>
        </w:rPr>
        <w:t xml:space="preserve">ոռոգիչի  </w:t>
      </w:r>
      <w:r w:rsidR="00DB4213" w:rsidRPr="00D60CA1">
        <w:rPr>
          <w:lang w:val="hy-AM"/>
        </w:rPr>
        <w:t xml:space="preserve"> </w:t>
      </w:r>
      <w:r w:rsidRPr="00D60CA1">
        <w:rPr>
          <w:lang w:val="hy-AM"/>
        </w:rPr>
        <w:t>վրա անհրաժեշտ է 0.1 ՄՊա ճնշում)</w:t>
      </w:r>
    </w:p>
    <w:p w14:paraId="152DE66B" w14:textId="77777777" w:rsidR="0028730D" w:rsidRPr="000E23FA" w:rsidRDefault="0028730D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1CED5BCF" w14:textId="77777777" w:rsidR="0028730D" w:rsidRPr="000E23FA" w:rsidRDefault="0028730D" w:rsidP="000E23FA">
      <w:pPr>
        <w:pStyle w:val="ListParagraph"/>
        <w:numPr>
          <w:ilvl w:val="0"/>
          <w:numId w:val="90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որոշվում է թելադրող ոռոգիչից ջրի ծախսը, q</w:t>
      </w:r>
      <w:r w:rsidRPr="000E23FA">
        <w:rPr>
          <w:vertAlign w:val="subscript"/>
          <w:lang w:val="hy-AM"/>
        </w:rPr>
        <w:t>թո</w:t>
      </w:r>
      <w:r w:rsidRPr="000E23FA">
        <w:rPr>
          <w:lang w:val="hy-AM"/>
        </w:rPr>
        <w:t xml:space="preserve"> (լ/(վրկ).</w:t>
      </w:r>
    </w:p>
    <w:p w14:paraId="58E7CBDF" w14:textId="77777777" w:rsidR="0028730D" w:rsidRPr="000E23FA" w:rsidRDefault="0028730D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</w:p>
    <w:p w14:paraId="4F850247" w14:textId="77777777" w:rsidR="0028730D" w:rsidRPr="000E23FA" w:rsidRDefault="0028730D" w:rsidP="00823305">
      <w:pPr>
        <w:tabs>
          <w:tab w:val="left" w:pos="990"/>
          <w:tab w:val="left" w:pos="1170"/>
        </w:tabs>
        <w:spacing w:after="0" w:line="360" w:lineRule="auto"/>
        <w:ind w:firstLine="1980"/>
        <w:jc w:val="center"/>
        <w:rPr>
          <w:lang w:val="hy-AM"/>
        </w:rPr>
      </w:pPr>
      <w:r w:rsidRPr="000E23FA">
        <w:rPr>
          <w:lang w:val="hy-AM"/>
        </w:rPr>
        <w:t>q</w:t>
      </w:r>
      <w:r w:rsidRPr="000E23FA">
        <w:rPr>
          <w:vertAlign w:val="subscript"/>
          <w:lang w:val="hy-AM"/>
        </w:rPr>
        <w:t>թո</w:t>
      </w:r>
      <w:r w:rsidRPr="000E23FA">
        <w:rPr>
          <w:lang w:val="hy-AM"/>
        </w:rPr>
        <w:t xml:space="preserve"> = 10 x K x P</w:t>
      </w:r>
      <w:r w:rsidRPr="000E23FA">
        <w:rPr>
          <w:vertAlign w:val="subscript"/>
          <w:lang w:val="hy-AM"/>
        </w:rPr>
        <w:t>թո</w:t>
      </w:r>
      <w:r w:rsidRPr="000E23FA">
        <w:rPr>
          <w:vertAlign w:val="superscript"/>
          <w:lang w:val="hy-AM"/>
        </w:rPr>
        <w:t>0.5</w:t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  <w:t xml:space="preserve">    </w:t>
      </w:r>
      <w:bookmarkStart w:id="100" w:name="_Hlk147243249"/>
      <w:r w:rsidRPr="000E23FA">
        <w:rPr>
          <w:lang w:val="hy-AM"/>
        </w:rPr>
        <w:t>(3)</w:t>
      </w:r>
      <w:bookmarkEnd w:id="100"/>
    </w:p>
    <w:p w14:paraId="3CB53695" w14:textId="77777777" w:rsidR="0028730D" w:rsidRPr="000E23FA" w:rsidRDefault="0028730D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</w:p>
    <w:p w14:paraId="0EFBD556" w14:textId="77777777" w:rsidR="0028730D" w:rsidRPr="000E23FA" w:rsidRDefault="0028730D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որտեղ K-ն` ոռոգիչի արտադրողականության գործակիցն է (լ/(վրկxբար</w:t>
      </w:r>
      <w:r w:rsidRPr="000E23FA">
        <w:rPr>
          <w:vertAlign w:val="superscript"/>
          <w:lang w:val="hy-AM"/>
        </w:rPr>
        <w:t>0.5</w:t>
      </w:r>
      <w:r w:rsidRPr="000E23FA">
        <w:rPr>
          <w:lang w:val="hy-AM"/>
        </w:rPr>
        <w:t>),</w:t>
      </w:r>
    </w:p>
    <w:p w14:paraId="6E340A99" w14:textId="77777777" w:rsidR="0028730D" w:rsidRPr="00823305" w:rsidRDefault="0028730D" w:rsidP="000E23FA">
      <w:pPr>
        <w:pStyle w:val="ListParagraph"/>
        <w:numPr>
          <w:ilvl w:val="0"/>
          <w:numId w:val="90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ոռոգիչների բնութագրերում «Ոռոգման սաստկություն-Ճնշում ոռոգիչի վրա» կորագծի բացակայության դեպքում թելադրող ոռոգիչից նվազագույն ոռոգման սաստկությունն ապահովող ջրի մոտավոր ծախսը, q</w:t>
      </w:r>
      <w:r w:rsidRPr="000E23FA">
        <w:rPr>
          <w:vertAlign w:val="subscript"/>
          <w:lang w:val="hy-AM"/>
        </w:rPr>
        <w:t>թո</w:t>
      </w:r>
      <w:r w:rsidRPr="000E23FA">
        <w:rPr>
          <w:lang w:val="hy-AM"/>
        </w:rPr>
        <w:t xml:space="preserve"> (լ/(վրկ)</w:t>
      </w:r>
    </w:p>
    <w:p w14:paraId="5D877EED" w14:textId="77777777" w:rsidR="00823305" w:rsidRPr="00D60CA1" w:rsidRDefault="00823305" w:rsidP="00823305">
      <w:pPr>
        <w:tabs>
          <w:tab w:val="left" w:pos="990"/>
          <w:tab w:val="left" w:pos="1170"/>
        </w:tabs>
        <w:spacing w:after="0" w:line="360" w:lineRule="auto"/>
        <w:ind w:firstLine="3150"/>
        <w:rPr>
          <w:lang w:val="hy-AM"/>
        </w:rPr>
      </w:pPr>
    </w:p>
    <w:p w14:paraId="321D20F1" w14:textId="77777777" w:rsidR="0028730D" w:rsidRPr="000E23FA" w:rsidRDefault="0028730D" w:rsidP="00823305">
      <w:pPr>
        <w:tabs>
          <w:tab w:val="left" w:pos="990"/>
          <w:tab w:val="left" w:pos="1170"/>
        </w:tabs>
        <w:spacing w:after="0" w:line="360" w:lineRule="auto"/>
        <w:ind w:firstLine="3150"/>
        <w:rPr>
          <w:lang w:val="hy-AM"/>
        </w:rPr>
      </w:pPr>
      <w:r w:rsidRPr="000E23FA">
        <w:rPr>
          <w:lang w:val="hy-AM"/>
        </w:rPr>
        <w:t>q</w:t>
      </w:r>
      <w:r w:rsidRPr="000E23FA">
        <w:rPr>
          <w:vertAlign w:val="subscript"/>
          <w:lang w:val="hy-AM"/>
        </w:rPr>
        <w:t>թո</w:t>
      </w:r>
      <w:r w:rsidRPr="000E23FA">
        <w:rPr>
          <w:lang w:val="hy-AM"/>
        </w:rPr>
        <w:t xml:space="preserve"> = (1.3-1.5)* </w:t>
      </w:r>
      <w:bookmarkStart w:id="101" w:name="_Hlk147243971"/>
      <w:r w:rsidRPr="000E23FA">
        <w:rPr>
          <w:lang w:val="hy-AM"/>
        </w:rPr>
        <w:t>i</w:t>
      </w:r>
      <w:bookmarkEnd w:id="101"/>
      <w:r w:rsidRPr="000E23FA">
        <w:rPr>
          <w:vertAlign w:val="subscript"/>
          <w:lang w:val="hy-AM"/>
        </w:rPr>
        <w:t xml:space="preserve">ն </w:t>
      </w:r>
      <w:r w:rsidRPr="000E23FA">
        <w:rPr>
          <w:lang w:val="hy-AM"/>
        </w:rPr>
        <w:t>* S</w:t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  <w:t xml:space="preserve">             (4)</w:t>
      </w:r>
    </w:p>
    <w:p w14:paraId="22858509" w14:textId="77777777" w:rsidR="00A47B2B" w:rsidRPr="000E23FA" w:rsidRDefault="00A47B2B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rPr>
          <w:lang w:val="hy-AM"/>
        </w:rPr>
      </w:pPr>
    </w:p>
    <w:p w14:paraId="774D68AF" w14:textId="77777777" w:rsidR="001125D1" w:rsidRPr="000E23FA" w:rsidRDefault="00A47B2B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    որտեղ S -ը ընտրված ոռոգիչի պաշտպանող մակերեսն է (շրջանաձև՝ ուղղաձիգ</w:t>
      </w:r>
      <w:r w:rsidR="00FC17FB" w:rsidRPr="000E23FA">
        <w:rPr>
          <w:lang w:val="hy-AM"/>
        </w:rPr>
        <w:t xml:space="preserve"> </w:t>
      </w:r>
      <w:r w:rsidR="001125D1" w:rsidRPr="000E23FA">
        <w:rPr>
          <w:lang w:val="hy-AM"/>
        </w:rPr>
        <w:t xml:space="preserve">տեղակայվող ոռոգիչների և այլ ուրվագծով՝ հորիզոնական ոռոգիչների դեպքում) ըստ նրա </w:t>
      </w:r>
      <w:r w:rsidR="001125D1" w:rsidRPr="000E23FA">
        <w:rPr>
          <w:lang w:val="hy-AM"/>
        </w:rPr>
        <w:lastRenderedPageBreak/>
        <w:t>ՏՓ-ի, (մ</w:t>
      </w:r>
      <w:r w:rsidR="001125D1" w:rsidRPr="000E23FA">
        <w:rPr>
          <w:vertAlign w:val="superscript"/>
          <w:lang w:val="hy-AM"/>
        </w:rPr>
        <w:t>2</w:t>
      </w:r>
      <w:r w:rsidR="001125D1" w:rsidRPr="000E23FA">
        <w:rPr>
          <w:lang w:val="hy-AM"/>
        </w:rPr>
        <w:t>) որից հետո որոշվում է թելադրող ոռոգիչի վրա այդ ջրի ծախսն ապահովող ճնշումը P</w:t>
      </w:r>
      <w:r w:rsidR="001125D1" w:rsidRPr="000E23FA">
        <w:rPr>
          <w:vertAlign w:val="subscript"/>
          <w:lang w:val="hy-AM"/>
        </w:rPr>
        <w:t>թո</w:t>
      </w:r>
      <w:r w:rsidR="001125D1" w:rsidRPr="000E23FA">
        <w:rPr>
          <w:lang w:val="hy-AM"/>
        </w:rPr>
        <w:t xml:space="preserve"> (</w:t>
      </w:r>
      <w:r w:rsidR="003B3205" w:rsidRPr="000E23FA">
        <w:rPr>
          <w:lang w:val="hy-AM"/>
        </w:rPr>
        <w:t>ՄՊա</w:t>
      </w:r>
      <w:r w:rsidR="001125D1" w:rsidRPr="000E23FA">
        <w:rPr>
          <w:lang w:val="hy-AM"/>
        </w:rPr>
        <w:t>).</w:t>
      </w:r>
    </w:p>
    <w:p w14:paraId="6FB5E72D" w14:textId="77777777" w:rsidR="001125D1" w:rsidRPr="000E23FA" w:rsidRDefault="00823305" w:rsidP="00823305">
      <w:pPr>
        <w:tabs>
          <w:tab w:val="left" w:pos="990"/>
          <w:tab w:val="left" w:pos="1170"/>
        </w:tabs>
        <w:spacing w:after="0" w:line="360" w:lineRule="auto"/>
        <w:ind w:firstLine="3060"/>
        <w:rPr>
          <w:lang w:val="hy-AM"/>
        </w:rPr>
      </w:pPr>
      <w:r w:rsidRPr="00D60CA1">
        <w:rPr>
          <w:lang w:val="hy-AM"/>
        </w:rPr>
        <w:t xml:space="preserve"> </w:t>
      </w:r>
      <w:r w:rsidR="001125D1" w:rsidRPr="000E23FA">
        <w:rPr>
          <w:lang w:val="hy-AM"/>
        </w:rPr>
        <w:t xml:space="preserve"> P</w:t>
      </w:r>
      <w:r w:rsidR="001125D1" w:rsidRPr="000E23FA">
        <w:rPr>
          <w:vertAlign w:val="subscript"/>
          <w:lang w:val="hy-AM"/>
        </w:rPr>
        <w:t>թո</w:t>
      </w:r>
      <w:r w:rsidR="001125D1" w:rsidRPr="000E23FA">
        <w:rPr>
          <w:lang w:val="hy-AM"/>
        </w:rPr>
        <w:t xml:space="preserve"> = P</w:t>
      </w:r>
      <w:r w:rsidR="001125D1" w:rsidRPr="000E23FA">
        <w:rPr>
          <w:vertAlign w:val="subscript"/>
          <w:lang w:val="hy-AM"/>
        </w:rPr>
        <w:t>1վերջ</w:t>
      </w:r>
      <w:r w:rsidR="001125D1" w:rsidRPr="000E23FA">
        <w:rPr>
          <w:lang w:val="hy-AM"/>
        </w:rPr>
        <w:t xml:space="preserve"> = q</w:t>
      </w:r>
      <w:r w:rsidR="001125D1" w:rsidRPr="000E23FA">
        <w:rPr>
          <w:vertAlign w:val="subscript"/>
          <w:lang w:val="hy-AM"/>
        </w:rPr>
        <w:t>թո</w:t>
      </w:r>
      <w:r w:rsidR="001125D1" w:rsidRPr="000E23FA">
        <w:rPr>
          <w:vertAlign w:val="superscript"/>
          <w:lang w:val="hy-AM"/>
        </w:rPr>
        <w:t xml:space="preserve"> </w:t>
      </w:r>
      <w:r w:rsidR="001125D1" w:rsidRPr="000E23FA">
        <w:rPr>
          <w:lang w:val="hy-AM"/>
        </w:rPr>
        <w:t>/ (10K)</w:t>
      </w:r>
      <w:r w:rsidR="001125D1" w:rsidRPr="000E23FA">
        <w:rPr>
          <w:vertAlign w:val="superscript"/>
          <w:lang w:val="hy-AM"/>
        </w:rPr>
        <w:t xml:space="preserve"> 2</w:t>
      </w:r>
      <w:r w:rsidR="001125D1" w:rsidRPr="000E23FA">
        <w:rPr>
          <w:lang w:val="hy-AM"/>
        </w:rPr>
        <w:tab/>
      </w:r>
      <w:r w:rsidR="001125D1" w:rsidRPr="000E23FA">
        <w:rPr>
          <w:lang w:val="hy-AM"/>
        </w:rPr>
        <w:tab/>
      </w:r>
      <w:r w:rsidR="001125D1" w:rsidRPr="000E23FA">
        <w:rPr>
          <w:lang w:val="hy-AM"/>
        </w:rPr>
        <w:tab/>
      </w:r>
      <w:r w:rsidR="001125D1" w:rsidRPr="000E23FA">
        <w:rPr>
          <w:lang w:val="hy-AM"/>
        </w:rPr>
        <w:tab/>
        <w:t xml:space="preserve">     (5)</w:t>
      </w:r>
    </w:p>
    <w:p w14:paraId="30728EE0" w14:textId="77777777" w:rsidR="001125D1" w:rsidRPr="000E23FA" w:rsidRDefault="001125D1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</w:p>
    <w:p w14:paraId="35E00603" w14:textId="77777777" w:rsidR="001125D1" w:rsidRPr="00823305" w:rsidRDefault="001125D1" w:rsidP="000E23FA">
      <w:pPr>
        <w:pStyle w:val="ListParagraph"/>
        <w:numPr>
          <w:ilvl w:val="0"/>
          <w:numId w:val="90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յուրաքանչյուր հատվածում որոշվում է նախորդ ոռոգիչից (կամ հոսքերի բաժանման</w:t>
      </w:r>
      <w:r w:rsidR="007F4520" w:rsidRPr="000E23FA">
        <w:rPr>
          <w:lang w:val="hy-AM"/>
        </w:rPr>
        <w:t xml:space="preserve"> </w:t>
      </w:r>
      <w:r w:rsidRPr="000E23FA">
        <w:rPr>
          <w:lang w:val="hy-AM"/>
        </w:rPr>
        <w:t>կետից) մինչև թելադրող (հաջորդ) ոռոգիչ խողովակի անհրաժեշտ տրամագիծը՝ ելնելով ջրի թույլատրելի արագությունից</w:t>
      </w:r>
    </w:p>
    <w:p w14:paraId="6E53645F" w14:textId="77777777" w:rsidR="00823305" w:rsidRPr="000E23FA" w:rsidRDefault="00823305" w:rsidP="00823305">
      <w:pPr>
        <w:pStyle w:val="ListParagraph"/>
        <w:tabs>
          <w:tab w:val="left" w:pos="990"/>
          <w:tab w:val="left" w:pos="1080"/>
          <w:tab w:val="left" w:pos="1170"/>
        </w:tabs>
        <w:spacing w:after="0" w:line="360" w:lineRule="auto"/>
        <w:ind w:left="540"/>
        <w:jc w:val="both"/>
        <w:rPr>
          <w:lang w:val="hy-AM"/>
        </w:rPr>
      </w:pPr>
    </w:p>
    <w:p w14:paraId="103E9510" w14:textId="77777777" w:rsidR="001125D1" w:rsidRPr="00D60CA1" w:rsidRDefault="001125D1" w:rsidP="00823305">
      <w:pPr>
        <w:tabs>
          <w:tab w:val="left" w:pos="990"/>
          <w:tab w:val="left" w:pos="1170"/>
        </w:tabs>
        <w:spacing w:after="0" w:line="360" w:lineRule="auto"/>
        <w:ind w:firstLine="2250"/>
        <w:jc w:val="center"/>
        <w:rPr>
          <w:lang w:val="hy-AM"/>
        </w:rPr>
      </w:pPr>
      <w:r w:rsidRPr="000E23FA">
        <w:rPr>
          <w:lang w:val="hy-AM"/>
        </w:rPr>
        <w:t>d ≥ (4000 x q )/(</w:t>
      </w:r>
      <w:r w:rsidRPr="000E23FA">
        <w:t>π</w:t>
      </w:r>
      <w:r w:rsidRPr="000E23FA">
        <w:rPr>
          <w:lang w:val="hy-AM"/>
        </w:rPr>
        <w:t xml:space="preserve"> x V</w:t>
      </w:r>
      <w:r w:rsidRPr="000E23FA">
        <w:rPr>
          <w:vertAlign w:val="subscript"/>
          <w:lang w:val="hy-AM"/>
        </w:rPr>
        <w:t>թ</w:t>
      </w:r>
      <w:r w:rsidRPr="000E23FA">
        <w:rPr>
          <w:lang w:val="hy-AM"/>
        </w:rPr>
        <w:t>) մմ</w:t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  <w:t xml:space="preserve">      (6)</w:t>
      </w:r>
    </w:p>
    <w:p w14:paraId="4BE946BA" w14:textId="77777777" w:rsidR="007E26A0" w:rsidRPr="00D60CA1" w:rsidRDefault="007E26A0" w:rsidP="00823305">
      <w:pPr>
        <w:tabs>
          <w:tab w:val="left" w:pos="990"/>
          <w:tab w:val="left" w:pos="1170"/>
        </w:tabs>
        <w:spacing w:after="0" w:line="360" w:lineRule="auto"/>
        <w:ind w:firstLine="2250"/>
        <w:jc w:val="center"/>
        <w:rPr>
          <w:lang w:val="hy-AM"/>
        </w:rPr>
      </w:pPr>
    </w:p>
    <w:p w14:paraId="4F4B2516" w14:textId="77777777" w:rsidR="00710C13" w:rsidRPr="000E23FA" w:rsidRDefault="001125D1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որտեղ q-ն՝ տվյալ հատվածամասում ջրի ծախսն է, լ/վրկ, V</w:t>
      </w:r>
      <w:r w:rsidRPr="000E23FA">
        <w:rPr>
          <w:vertAlign w:val="subscript"/>
          <w:lang w:val="hy-AM"/>
        </w:rPr>
        <w:t>թ</w:t>
      </w:r>
      <w:r w:rsidRPr="000E23FA">
        <w:rPr>
          <w:lang w:val="hy-AM"/>
        </w:rPr>
        <w:t>-ն՝ ջրի թույլատրելի արագությունը, մ/վրկ (տես 444</w:t>
      </w:r>
      <w:r w:rsidR="00AC4EEB" w:rsidRPr="000E23FA">
        <w:rPr>
          <w:lang w:val="hy-AM"/>
        </w:rPr>
        <w:t>-րդ կետը</w:t>
      </w:r>
      <w:r w:rsidRPr="000E23FA">
        <w:rPr>
          <w:lang w:val="hy-AM"/>
        </w:rPr>
        <w:t>):</w:t>
      </w:r>
    </w:p>
    <w:p w14:paraId="10DA9CD4" w14:textId="77777777" w:rsidR="0089727F" w:rsidRPr="000E23FA" w:rsidRDefault="0089727F" w:rsidP="000E23FA">
      <w:pPr>
        <w:pStyle w:val="ListParagraph"/>
        <w:numPr>
          <w:ilvl w:val="0"/>
          <w:numId w:val="90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Խողովակների տրամագծերը ընտրելիս կարելի է ղեկավարվել Աղյուսակ 22-ով,</w:t>
      </w:r>
    </w:p>
    <w:p w14:paraId="2DBF30B5" w14:textId="77777777" w:rsidR="008E4264" w:rsidRPr="000E23FA" w:rsidRDefault="008E4264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դրանք</w:t>
      </w:r>
      <w:r w:rsidR="00407DDB" w:rsidRPr="000E23FA">
        <w:rPr>
          <w:lang w:val="hy-AM"/>
        </w:rPr>
        <w:t xml:space="preserve"> </w:t>
      </w:r>
      <w:r w:rsidR="008F0FD2" w:rsidRPr="000E23FA">
        <w:rPr>
          <w:lang w:val="hy-AM"/>
        </w:rPr>
        <w:t xml:space="preserve">ստուգելով հետագա հաշվարկներում. </w:t>
      </w:r>
    </w:p>
    <w:p w14:paraId="1ABC525E" w14:textId="77777777" w:rsidR="008F0FD2" w:rsidRPr="000E23FA" w:rsidRDefault="00752E98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Աղյուսակ</w:t>
      </w:r>
      <w:r w:rsidR="008F0FD2" w:rsidRPr="000E23FA">
        <w:rPr>
          <w:lang w:val="hy-AM"/>
        </w:rPr>
        <w:t xml:space="preserve"> 22.</w:t>
      </w:r>
      <w:r w:rsidR="008F0FD2" w:rsidRPr="000E23FA">
        <w:rPr>
          <w:lang w:val="hy-AM"/>
        </w:rPr>
        <w:tab/>
      </w:r>
    </w:p>
    <w:tbl>
      <w:tblPr>
        <w:tblStyle w:val="TableGrid"/>
        <w:tblW w:w="10166" w:type="dxa"/>
        <w:tblInd w:w="-5" w:type="dxa"/>
        <w:tblLook w:val="04A0" w:firstRow="1" w:lastRow="0" w:firstColumn="1" w:lastColumn="0" w:noHBand="0" w:noVBand="1"/>
      </w:tblPr>
      <w:tblGrid>
        <w:gridCol w:w="614"/>
        <w:gridCol w:w="3784"/>
        <w:gridCol w:w="520"/>
        <w:gridCol w:w="517"/>
        <w:gridCol w:w="521"/>
        <w:gridCol w:w="531"/>
        <w:gridCol w:w="538"/>
        <w:gridCol w:w="534"/>
        <w:gridCol w:w="548"/>
        <w:gridCol w:w="664"/>
        <w:gridCol w:w="643"/>
        <w:gridCol w:w="752"/>
      </w:tblGrid>
      <w:tr w:rsidR="00FD74DF" w:rsidRPr="000E23FA" w14:paraId="5772C88B" w14:textId="77777777" w:rsidTr="00797E85">
        <w:tc>
          <w:tcPr>
            <w:tcW w:w="585" w:type="dxa"/>
            <w:vAlign w:val="center"/>
          </w:tcPr>
          <w:p w14:paraId="45B0A5FB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rPr>
                <w:szCs w:val="24"/>
              </w:rPr>
            </w:pPr>
            <w:r w:rsidRPr="000E23FA">
              <w:rPr>
                <w:szCs w:val="24"/>
              </w:rPr>
              <w:t>Հ</w:t>
            </w:r>
            <w:r w:rsidR="007E26A0">
              <w:rPr>
                <w:szCs w:val="24"/>
              </w:rPr>
              <w:t>/Հ</w:t>
            </w:r>
          </w:p>
        </w:tc>
        <w:tc>
          <w:tcPr>
            <w:tcW w:w="3810" w:type="dxa"/>
            <w:vAlign w:val="center"/>
          </w:tcPr>
          <w:p w14:paraId="24DC731D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Խողովակի անվանական տրամագիծը, DN, մմ</w:t>
            </w:r>
          </w:p>
        </w:tc>
        <w:tc>
          <w:tcPr>
            <w:tcW w:w="520" w:type="dxa"/>
            <w:vAlign w:val="center"/>
          </w:tcPr>
          <w:p w14:paraId="3838ECB6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20</w:t>
            </w:r>
          </w:p>
        </w:tc>
        <w:tc>
          <w:tcPr>
            <w:tcW w:w="517" w:type="dxa"/>
            <w:vAlign w:val="center"/>
          </w:tcPr>
          <w:p w14:paraId="7ADDDF66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25</w:t>
            </w:r>
          </w:p>
        </w:tc>
        <w:tc>
          <w:tcPr>
            <w:tcW w:w="521" w:type="dxa"/>
            <w:vAlign w:val="center"/>
          </w:tcPr>
          <w:p w14:paraId="2CD051BA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32</w:t>
            </w:r>
          </w:p>
        </w:tc>
        <w:tc>
          <w:tcPr>
            <w:tcW w:w="531" w:type="dxa"/>
            <w:vAlign w:val="center"/>
          </w:tcPr>
          <w:p w14:paraId="4EDC2835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40</w:t>
            </w:r>
          </w:p>
        </w:tc>
        <w:tc>
          <w:tcPr>
            <w:tcW w:w="538" w:type="dxa"/>
            <w:vAlign w:val="center"/>
          </w:tcPr>
          <w:p w14:paraId="6EFF58B6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50</w:t>
            </w:r>
          </w:p>
        </w:tc>
        <w:tc>
          <w:tcPr>
            <w:tcW w:w="535" w:type="dxa"/>
            <w:vAlign w:val="center"/>
          </w:tcPr>
          <w:p w14:paraId="54FB27B1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70</w:t>
            </w:r>
          </w:p>
        </w:tc>
        <w:tc>
          <w:tcPr>
            <w:tcW w:w="548" w:type="dxa"/>
            <w:vAlign w:val="center"/>
          </w:tcPr>
          <w:p w14:paraId="422E8898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80</w:t>
            </w:r>
          </w:p>
        </w:tc>
        <w:tc>
          <w:tcPr>
            <w:tcW w:w="665" w:type="dxa"/>
            <w:vAlign w:val="center"/>
          </w:tcPr>
          <w:p w14:paraId="0E3AFA27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100</w:t>
            </w:r>
          </w:p>
        </w:tc>
        <w:tc>
          <w:tcPr>
            <w:tcW w:w="644" w:type="dxa"/>
            <w:vAlign w:val="center"/>
          </w:tcPr>
          <w:p w14:paraId="079B4FDC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125</w:t>
            </w:r>
          </w:p>
        </w:tc>
        <w:tc>
          <w:tcPr>
            <w:tcW w:w="752" w:type="dxa"/>
            <w:vAlign w:val="center"/>
          </w:tcPr>
          <w:p w14:paraId="6C536C68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150</w:t>
            </w:r>
          </w:p>
        </w:tc>
      </w:tr>
      <w:tr w:rsidR="00FD74DF" w:rsidRPr="000E23FA" w14:paraId="2F27CBA3" w14:textId="77777777" w:rsidTr="00797E85">
        <w:tc>
          <w:tcPr>
            <w:tcW w:w="585" w:type="dxa"/>
          </w:tcPr>
          <w:p w14:paraId="69845296" w14:textId="77777777" w:rsidR="00FD74DF" w:rsidRPr="000E23FA" w:rsidRDefault="00FC17FB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1.</w:t>
            </w:r>
          </w:p>
        </w:tc>
        <w:tc>
          <w:tcPr>
            <w:tcW w:w="3810" w:type="dxa"/>
            <w:vAlign w:val="center"/>
          </w:tcPr>
          <w:p w14:paraId="14613962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Ոռոգիչների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առավելագույն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քանակը</w:t>
            </w:r>
            <w:proofErr w:type="spellEnd"/>
            <w:r w:rsidRPr="000E23FA">
              <w:rPr>
                <w:szCs w:val="24"/>
              </w:rPr>
              <w:t xml:space="preserve"> 0.5 </w:t>
            </w:r>
            <w:proofErr w:type="spellStart"/>
            <w:r w:rsidR="003B3205" w:rsidRPr="000E23FA">
              <w:rPr>
                <w:szCs w:val="24"/>
              </w:rPr>
              <w:t>ՄՊա</w:t>
            </w:r>
            <w:proofErr w:type="spellEnd"/>
            <w:r w:rsidRPr="000E23FA">
              <w:rPr>
                <w:szCs w:val="24"/>
              </w:rPr>
              <w:t xml:space="preserve"> և </w:t>
            </w:r>
            <w:proofErr w:type="spellStart"/>
            <w:r w:rsidRPr="000E23FA">
              <w:rPr>
                <w:szCs w:val="24"/>
              </w:rPr>
              <w:t>ավելի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ճնշման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դեպքում</w:t>
            </w:r>
            <w:proofErr w:type="spellEnd"/>
          </w:p>
        </w:tc>
        <w:tc>
          <w:tcPr>
            <w:tcW w:w="520" w:type="dxa"/>
            <w:vAlign w:val="center"/>
          </w:tcPr>
          <w:p w14:paraId="70E325DD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55307124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  <w:tc>
          <w:tcPr>
            <w:tcW w:w="521" w:type="dxa"/>
            <w:vAlign w:val="center"/>
          </w:tcPr>
          <w:p w14:paraId="3E71549C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</w:t>
            </w:r>
          </w:p>
        </w:tc>
        <w:tc>
          <w:tcPr>
            <w:tcW w:w="531" w:type="dxa"/>
            <w:vAlign w:val="center"/>
          </w:tcPr>
          <w:p w14:paraId="1CC7B90B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</w:t>
            </w:r>
          </w:p>
        </w:tc>
        <w:tc>
          <w:tcPr>
            <w:tcW w:w="538" w:type="dxa"/>
            <w:vAlign w:val="center"/>
          </w:tcPr>
          <w:p w14:paraId="3512A2B4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</w:t>
            </w:r>
          </w:p>
        </w:tc>
        <w:tc>
          <w:tcPr>
            <w:tcW w:w="535" w:type="dxa"/>
            <w:vAlign w:val="center"/>
          </w:tcPr>
          <w:p w14:paraId="26F8A6B6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28</w:t>
            </w:r>
          </w:p>
        </w:tc>
        <w:tc>
          <w:tcPr>
            <w:tcW w:w="548" w:type="dxa"/>
            <w:vAlign w:val="center"/>
          </w:tcPr>
          <w:p w14:paraId="2C206D5C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46</w:t>
            </w:r>
          </w:p>
        </w:tc>
        <w:tc>
          <w:tcPr>
            <w:tcW w:w="665" w:type="dxa"/>
            <w:vAlign w:val="center"/>
          </w:tcPr>
          <w:p w14:paraId="731022B5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80</w:t>
            </w:r>
          </w:p>
        </w:tc>
        <w:tc>
          <w:tcPr>
            <w:tcW w:w="644" w:type="dxa"/>
            <w:vAlign w:val="center"/>
          </w:tcPr>
          <w:p w14:paraId="4D10741D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150</w:t>
            </w:r>
          </w:p>
        </w:tc>
        <w:tc>
          <w:tcPr>
            <w:tcW w:w="752" w:type="dxa"/>
            <w:vAlign w:val="center"/>
          </w:tcPr>
          <w:p w14:paraId="0B4347D7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&gt;150</w:t>
            </w:r>
          </w:p>
        </w:tc>
      </w:tr>
      <w:tr w:rsidR="00FD74DF" w:rsidRPr="000E23FA" w14:paraId="26579B64" w14:textId="77777777" w:rsidTr="00797E85">
        <w:tc>
          <w:tcPr>
            <w:tcW w:w="585" w:type="dxa"/>
          </w:tcPr>
          <w:p w14:paraId="24BBFF76" w14:textId="77777777" w:rsidR="00FD74DF" w:rsidRPr="000E23FA" w:rsidRDefault="00FC17FB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2.</w:t>
            </w:r>
          </w:p>
        </w:tc>
        <w:tc>
          <w:tcPr>
            <w:tcW w:w="3810" w:type="dxa"/>
            <w:vAlign w:val="center"/>
          </w:tcPr>
          <w:p w14:paraId="5B442423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Ոռոգիչների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առավելագույն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քանակը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քանակը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մինչև</w:t>
            </w:r>
            <w:proofErr w:type="spellEnd"/>
            <w:r w:rsidRPr="000E23FA">
              <w:rPr>
                <w:szCs w:val="24"/>
              </w:rPr>
              <w:t xml:space="preserve"> 0.5 </w:t>
            </w:r>
            <w:proofErr w:type="spellStart"/>
            <w:r w:rsidR="003B3205" w:rsidRPr="000E23FA">
              <w:rPr>
                <w:szCs w:val="24"/>
              </w:rPr>
              <w:t>ՄՊա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ճնշման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դեպքում</w:t>
            </w:r>
            <w:proofErr w:type="spellEnd"/>
          </w:p>
        </w:tc>
        <w:tc>
          <w:tcPr>
            <w:tcW w:w="520" w:type="dxa"/>
            <w:vAlign w:val="center"/>
          </w:tcPr>
          <w:p w14:paraId="602B3D7C" w14:textId="77777777" w:rsidR="00FD74DF" w:rsidRPr="000E23FA" w:rsidRDefault="00FC17FB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517" w:type="dxa"/>
            <w:vAlign w:val="center"/>
          </w:tcPr>
          <w:p w14:paraId="75E2B807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</w:t>
            </w:r>
          </w:p>
        </w:tc>
        <w:tc>
          <w:tcPr>
            <w:tcW w:w="521" w:type="dxa"/>
            <w:vAlign w:val="center"/>
          </w:tcPr>
          <w:p w14:paraId="15BAD9A9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  <w:tc>
          <w:tcPr>
            <w:tcW w:w="531" w:type="dxa"/>
            <w:vAlign w:val="center"/>
          </w:tcPr>
          <w:p w14:paraId="3C3CD846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</w:t>
            </w:r>
          </w:p>
        </w:tc>
        <w:tc>
          <w:tcPr>
            <w:tcW w:w="538" w:type="dxa"/>
            <w:vAlign w:val="center"/>
          </w:tcPr>
          <w:p w14:paraId="0541D1E5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</w:t>
            </w:r>
          </w:p>
        </w:tc>
        <w:tc>
          <w:tcPr>
            <w:tcW w:w="535" w:type="dxa"/>
            <w:vAlign w:val="center"/>
          </w:tcPr>
          <w:p w14:paraId="491DF736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20</w:t>
            </w:r>
          </w:p>
        </w:tc>
        <w:tc>
          <w:tcPr>
            <w:tcW w:w="548" w:type="dxa"/>
            <w:vAlign w:val="center"/>
          </w:tcPr>
          <w:p w14:paraId="1DA1B53A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36</w:t>
            </w:r>
          </w:p>
        </w:tc>
        <w:tc>
          <w:tcPr>
            <w:tcW w:w="665" w:type="dxa"/>
            <w:vAlign w:val="center"/>
          </w:tcPr>
          <w:p w14:paraId="5FB2270B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75</w:t>
            </w:r>
          </w:p>
        </w:tc>
        <w:tc>
          <w:tcPr>
            <w:tcW w:w="644" w:type="dxa"/>
            <w:vAlign w:val="center"/>
          </w:tcPr>
          <w:p w14:paraId="5090BAF2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140</w:t>
            </w:r>
          </w:p>
        </w:tc>
        <w:tc>
          <w:tcPr>
            <w:tcW w:w="752" w:type="dxa"/>
            <w:vAlign w:val="center"/>
          </w:tcPr>
          <w:p w14:paraId="5B60A99C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&gt;150</w:t>
            </w:r>
          </w:p>
        </w:tc>
      </w:tr>
    </w:tbl>
    <w:p w14:paraId="09F11D61" w14:textId="77777777" w:rsidR="008F0FD2" w:rsidRPr="000E23FA" w:rsidRDefault="008F0FD2" w:rsidP="007E26A0">
      <w:pPr>
        <w:pStyle w:val="ListParagraph"/>
        <w:tabs>
          <w:tab w:val="left" w:pos="990"/>
          <w:tab w:val="left" w:pos="1170"/>
        </w:tabs>
        <w:spacing w:after="0" w:line="360" w:lineRule="auto"/>
        <w:ind w:left="0"/>
        <w:jc w:val="both"/>
      </w:pPr>
    </w:p>
    <w:p w14:paraId="0200C1BF" w14:textId="77777777" w:rsidR="00BA50B1" w:rsidRPr="000E23FA" w:rsidRDefault="001125D1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Ու</w:t>
      </w:r>
      <w:r w:rsidR="008F0FD2" w:rsidRPr="000E23FA">
        <w:t>նենալով</w:t>
      </w:r>
      <w:proofErr w:type="spellEnd"/>
      <w:r w:rsidR="008F0FD2" w:rsidRPr="000E23FA">
        <w:t xml:space="preserve"> </w:t>
      </w:r>
      <w:proofErr w:type="spellStart"/>
      <w:r w:rsidR="00DE6EB2" w:rsidRPr="000E23FA">
        <w:t>յուրաքանչյուր</w:t>
      </w:r>
      <w:proofErr w:type="spellEnd"/>
      <w:r w:rsidR="00DE6EB2" w:rsidRPr="000E23FA">
        <w:t xml:space="preserve"> </w:t>
      </w:r>
      <w:proofErr w:type="spellStart"/>
      <w:r w:rsidR="00DE6EB2" w:rsidRPr="000E23FA">
        <w:t>i-րդ</w:t>
      </w:r>
      <w:proofErr w:type="spellEnd"/>
      <w:r w:rsidR="00DE6EB2" w:rsidRPr="000E23FA">
        <w:t xml:space="preserve"> </w:t>
      </w:r>
      <w:proofErr w:type="spellStart"/>
      <w:r w:rsidR="00DE6EB2" w:rsidRPr="000E23FA">
        <w:t>հատվածի</w:t>
      </w:r>
      <w:proofErr w:type="spellEnd"/>
      <w:r w:rsidR="00DE6EB2" w:rsidRPr="000E23FA">
        <w:t xml:space="preserve"> </w:t>
      </w:r>
      <w:proofErr w:type="spellStart"/>
      <w:r w:rsidR="00DE6EB2" w:rsidRPr="000E23FA">
        <w:t>վերջում</w:t>
      </w:r>
      <w:proofErr w:type="spellEnd"/>
      <w:r w:rsidR="00DE6EB2" w:rsidRPr="000E23FA">
        <w:t xml:space="preserve"> </w:t>
      </w:r>
      <w:r w:rsidR="008F0FD2" w:rsidRPr="000E23FA">
        <w:t>(</w:t>
      </w:r>
      <w:proofErr w:type="spellStart"/>
      <w:r w:rsidR="00EC27A3" w:rsidRPr="000E23FA">
        <w:t>հաշվարկի</w:t>
      </w:r>
      <w:proofErr w:type="spellEnd"/>
      <w:r w:rsidR="00EC27A3" w:rsidRPr="000E23FA">
        <w:t xml:space="preserve"> </w:t>
      </w:r>
      <w:proofErr w:type="spellStart"/>
      <w:r w:rsidR="00EC27A3" w:rsidRPr="000E23FA">
        <w:t>սկզբում</w:t>
      </w:r>
      <w:proofErr w:type="spellEnd"/>
      <w:r w:rsidR="00EC27A3" w:rsidRPr="000E23FA">
        <w:t xml:space="preserve">՝ </w:t>
      </w:r>
      <w:proofErr w:type="spellStart"/>
      <w:r w:rsidR="00DE6EB2" w:rsidRPr="000E23FA">
        <w:t>թելադրող</w:t>
      </w:r>
      <w:proofErr w:type="spellEnd"/>
      <w:r w:rsidR="00DE6EB2" w:rsidRPr="000E23FA">
        <w:t xml:space="preserve"> </w:t>
      </w:r>
      <w:proofErr w:type="spellStart"/>
      <w:r w:rsidR="00DE6EB2" w:rsidRPr="000E23FA">
        <w:t>ոռոգիչի</w:t>
      </w:r>
      <w:proofErr w:type="spellEnd"/>
      <w:r w:rsidR="00DE6EB2" w:rsidRPr="000E23FA">
        <w:t xml:space="preserve"> </w:t>
      </w:r>
      <w:proofErr w:type="spellStart"/>
      <w:r w:rsidR="00DE6EB2" w:rsidRPr="000E23FA">
        <w:t>վրա</w:t>
      </w:r>
      <w:proofErr w:type="spellEnd"/>
      <w:r w:rsidR="008F0FD2" w:rsidRPr="000E23FA">
        <w:t xml:space="preserve">) </w:t>
      </w:r>
      <w:proofErr w:type="spellStart"/>
      <w:r w:rsidR="00DE6EB2" w:rsidRPr="000E23FA">
        <w:t>անհրաժեշտ</w:t>
      </w:r>
      <w:proofErr w:type="spellEnd"/>
      <w:r w:rsidR="00DE6EB2" w:rsidRPr="000E23FA">
        <w:t xml:space="preserve"> </w:t>
      </w:r>
      <w:proofErr w:type="spellStart"/>
      <w:r w:rsidR="008F0FD2" w:rsidRPr="000E23FA">
        <w:t>ճնշումը</w:t>
      </w:r>
      <w:proofErr w:type="spellEnd"/>
      <w:r w:rsidR="00E57608" w:rsidRPr="000E23FA">
        <w:t>՝</w:t>
      </w:r>
      <w:r w:rsidR="008F0FD2" w:rsidRPr="000E23FA">
        <w:t xml:space="preserve"> </w:t>
      </w:r>
      <w:proofErr w:type="spellStart"/>
      <w:r w:rsidR="008F0FD2" w:rsidRPr="000E23FA">
        <w:t>P</w:t>
      </w:r>
      <w:r w:rsidR="00DE6EB2" w:rsidRPr="000E23FA">
        <w:rPr>
          <w:vertAlign w:val="subscript"/>
        </w:rPr>
        <w:t>i</w:t>
      </w:r>
      <w:r w:rsidR="008F0FD2" w:rsidRPr="000E23FA">
        <w:rPr>
          <w:vertAlign w:val="subscript"/>
        </w:rPr>
        <w:t>վերջ</w:t>
      </w:r>
      <w:proofErr w:type="spellEnd"/>
      <w:r w:rsidR="008F0FD2" w:rsidRPr="000E23FA">
        <w:t>,</w:t>
      </w:r>
      <w:r w:rsidR="00E57608" w:rsidRPr="000E23FA">
        <w:t xml:space="preserve"> </w:t>
      </w:r>
      <w:proofErr w:type="spellStart"/>
      <w:r w:rsidR="00E57608" w:rsidRPr="000E23FA">
        <w:t>ՄՊա</w:t>
      </w:r>
      <w:proofErr w:type="spellEnd"/>
      <w:r w:rsidR="00E57608" w:rsidRPr="000E23FA">
        <w:t>,</w:t>
      </w:r>
      <w:r w:rsidR="00DE6EB2" w:rsidRPr="000E23FA">
        <w:t xml:space="preserve"> </w:t>
      </w:r>
      <w:proofErr w:type="spellStart"/>
      <w:r w:rsidR="008F0FD2" w:rsidRPr="000E23FA">
        <w:t>այդ</w:t>
      </w:r>
      <w:proofErr w:type="spellEnd"/>
      <w:r w:rsidR="00DE6EB2" w:rsidRPr="000E23FA">
        <w:t xml:space="preserve"> </w:t>
      </w:r>
      <w:proofErr w:type="spellStart"/>
      <w:r w:rsidR="00607A5D" w:rsidRPr="000E23FA">
        <w:t>հատվածում</w:t>
      </w:r>
      <w:proofErr w:type="spellEnd"/>
      <w:r w:rsidR="00607A5D" w:rsidRPr="000E23FA">
        <w:t xml:space="preserve"> </w:t>
      </w:r>
      <w:proofErr w:type="spellStart"/>
      <w:r w:rsidR="00607A5D" w:rsidRPr="000E23FA">
        <w:t>խողովակի</w:t>
      </w:r>
      <w:proofErr w:type="spellEnd"/>
      <w:r w:rsidR="00607A5D" w:rsidRPr="000E23FA">
        <w:t xml:space="preserve"> </w:t>
      </w:r>
      <w:proofErr w:type="spellStart"/>
      <w:r w:rsidR="00E57608" w:rsidRPr="000E23FA">
        <w:t>անվանական</w:t>
      </w:r>
      <w:proofErr w:type="spellEnd"/>
      <w:r w:rsidR="00E57608" w:rsidRPr="000E23FA">
        <w:t xml:space="preserve"> </w:t>
      </w:r>
      <w:proofErr w:type="spellStart"/>
      <w:r w:rsidR="00607A5D" w:rsidRPr="000E23FA">
        <w:t>տրամագիծն</w:t>
      </w:r>
      <w:proofErr w:type="spellEnd"/>
      <w:r w:rsidR="00607A5D" w:rsidRPr="000E23FA">
        <w:t xml:space="preserve"> </w:t>
      </w:r>
      <w:proofErr w:type="spellStart"/>
      <w:r w:rsidR="00607A5D" w:rsidRPr="000E23FA">
        <w:t>ու</w:t>
      </w:r>
      <w:proofErr w:type="spellEnd"/>
      <w:r w:rsidR="00607A5D" w:rsidRPr="000E23FA">
        <w:t xml:space="preserve"> </w:t>
      </w:r>
      <w:proofErr w:type="spellStart"/>
      <w:r w:rsidR="00607A5D" w:rsidRPr="000E23FA">
        <w:t>ջրի</w:t>
      </w:r>
      <w:proofErr w:type="spellEnd"/>
      <w:r w:rsidR="00607A5D" w:rsidRPr="000E23FA">
        <w:t xml:space="preserve"> </w:t>
      </w:r>
      <w:proofErr w:type="spellStart"/>
      <w:r w:rsidR="00607A5D" w:rsidRPr="000E23FA">
        <w:t>ծախսը</w:t>
      </w:r>
      <w:proofErr w:type="spellEnd"/>
      <w:r w:rsidR="00E57608" w:rsidRPr="000E23FA">
        <w:t>՝ q</w:t>
      </w:r>
      <w:r w:rsidR="00E57608" w:rsidRPr="000E23FA">
        <w:rPr>
          <w:vertAlign w:val="subscript"/>
        </w:rPr>
        <w:t>i</w:t>
      </w:r>
      <w:r w:rsidR="00607A5D" w:rsidRPr="000E23FA">
        <w:t>,</w:t>
      </w:r>
      <w:r w:rsidR="00E57608" w:rsidRPr="000E23FA">
        <w:t xml:space="preserve"> լ/</w:t>
      </w:r>
      <w:proofErr w:type="spellStart"/>
      <w:r w:rsidR="00E57608" w:rsidRPr="000E23FA">
        <w:t>վրկ</w:t>
      </w:r>
      <w:proofErr w:type="spellEnd"/>
      <w:r w:rsidR="00E57608" w:rsidRPr="000E23FA">
        <w:t>,</w:t>
      </w:r>
      <w:r w:rsidR="00607A5D" w:rsidRPr="000E23FA">
        <w:t xml:space="preserve"> </w:t>
      </w:r>
      <w:proofErr w:type="spellStart"/>
      <w:r w:rsidR="00607A5D" w:rsidRPr="000E23FA">
        <w:t>որոշվում</w:t>
      </w:r>
      <w:proofErr w:type="spellEnd"/>
      <w:r w:rsidR="00607A5D" w:rsidRPr="000E23FA">
        <w:t xml:space="preserve"> է </w:t>
      </w:r>
      <w:proofErr w:type="spellStart"/>
      <w:r w:rsidR="00607A5D" w:rsidRPr="000E23FA">
        <w:t>ճնշման</w:t>
      </w:r>
      <w:proofErr w:type="spellEnd"/>
      <w:r w:rsidR="00607A5D" w:rsidRPr="000E23FA">
        <w:t xml:space="preserve"> </w:t>
      </w:r>
      <w:proofErr w:type="spellStart"/>
      <w:r w:rsidR="00607A5D" w:rsidRPr="000E23FA">
        <w:t>անկումը</w:t>
      </w:r>
      <w:proofErr w:type="spellEnd"/>
      <w:r w:rsidR="00607A5D" w:rsidRPr="000E23FA">
        <w:t xml:space="preserve"> </w:t>
      </w:r>
      <w:proofErr w:type="spellStart"/>
      <w:r w:rsidR="00607A5D" w:rsidRPr="000E23FA">
        <w:t>տվյալ</w:t>
      </w:r>
      <w:proofErr w:type="spellEnd"/>
      <w:r w:rsidR="00DE6EB2" w:rsidRPr="000E23FA">
        <w:t xml:space="preserve"> </w:t>
      </w:r>
      <w:proofErr w:type="spellStart"/>
      <w:r w:rsidR="00607A5D" w:rsidRPr="000E23FA">
        <w:t>հատվածի</w:t>
      </w:r>
      <w:proofErr w:type="spellEnd"/>
      <w:r w:rsidR="00607A5D" w:rsidRPr="000E23FA">
        <w:t xml:space="preserve"> 1</w:t>
      </w:r>
      <w:r w:rsidR="00FC17FB" w:rsidRPr="000E23FA">
        <w:t xml:space="preserve"> </w:t>
      </w:r>
      <w:r w:rsidR="00607A5D" w:rsidRPr="000E23FA">
        <w:t xml:space="preserve">մ </w:t>
      </w:r>
      <w:proofErr w:type="spellStart"/>
      <w:r w:rsidR="00607A5D" w:rsidRPr="000E23FA">
        <w:t>երկարության</w:t>
      </w:r>
      <w:proofErr w:type="spellEnd"/>
      <w:r w:rsidR="00607A5D" w:rsidRPr="000E23FA">
        <w:t xml:space="preserve"> </w:t>
      </w:r>
      <w:proofErr w:type="spellStart"/>
      <w:r w:rsidR="00607A5D" w:rsidRPr="000E23FA">
        <w:t>վրա</w:t>
      </w:r>
      <w:proofErr w:type="spellEnd"/>
      <w:r w:rsidR="00607A5D" w:rsidRPr="000E23FA">
        <w:t>՝ ∆P</w:t>
      </w:r>
      <w:r w:rsidR="00DE6EB2" w:rsidRPr="000E23FA">
        <w:rPr>
          <w:vertAlign w:val="subscript"/>
        </w:rPr>
        <w:t>i</w:t>
      </w:r>
      <w:r w:rsidR="00171DCF" w:rsidRPr="000E23FA">
        <w:t>-</w:t>
      </w:r>
      <w:proofErr w:type="gramStart"/>
      <w:r w:rsidR="00171DCF" w:rsidRPr="000E23FA">
        <w:t>ն</w:t>
      </w:r>
      <w:r w:rsidR="001F3841" w:rsidRPr="000E23FA">
        <w:t xml:space="preserve">  </w:t>
      </w:r>
      <w:r w:rsidR="00BA50B1" w:rsidRPr="000E23FA">
        <w:t>(</w:t>
      </w:r>
      <w:proofErr w:type="gramEnd"/>
      <w:r w:rsidR="00DB1222" w:rsidRPr="000E23FA">
        <w:t>7</w:t>
      </w:r>
      <w:r w:rsidR="00BA50B1" w:rsidRPr="000E23FA">
        <w:t xml:space="preserve">) </w:t>
      </w:r>
      <w:proofErr w:type="spellStart"/>
      <w:r w:rsidR="00BA50B1" w:rsidRPr="000E23FA">
        <w:t>բանաձևով</w:t>
      </w:r>
      <w:proofErr w:type="spellEnd"/>
      <w:r w:rsidR="00797E85" w:rsidRPr="000E23FA">
        <w:t>.</w:t>
      </w:r>
    </w:p>
    <w:p w14:paraId="72157601" w14:textId="77777777" w:rsidR="00856056" w:rsidRPr="000E23FA" w:rsidRDefault="00BA50B1" w:rsidP="007E26A0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2700"/>
        <w:jc w:val="both"/>
      </w:pPr>
      <w:r w:rsidRPr="000E23FA">
        <w:t>∆P</w:t>
      </w:r>
      <w:r w:rsidRPr="000E23FA">
        <w:rPr>
          <w:vertAlign w:val="subscript"/>
        </w:rPr>
        <w:t>i</w:t>
      </w:r>
      <w:r w:rsidRPr="000E23FA">
        <w:t xml:space="preserve"> = q</w:t>
      </w:r>
      <w:r w:rsidRPr="000E23FA">
        <w:rPr>
          <w:vertAlign w:val="subscript"/>
        </w:rPr>
        <w:t>i</w:t>
      </w:r>
      <w:r w:rsidRPr="000E23FA">
        <w:rPr>
          <w:vertAlign w:val="superscript"/>
        </w:rPr>
        <w:t>2</w:t>
      </w:r>
      <w:r w:rsidRPr="000E23FA">
        <w:t>/(100K</w:t>
      </w:r>
      <w:r w:rsidRPr="000E23FA">
        <w:rPr>
          <w:vertAlign w:val="subscript"/>
        </w:rPr>
        <w:t>խ</w:t>
      </w:r>
      <w:r w:rsidRPr="000E23FA">
        <w:t>)</w:t>
      </w:r>
      <w:r w:rsidRPr="000E23FA">
        <w:tab/>
      </w:r>
      <w:r w:rsidRPr="000E23FA">
        <w:tab/>
      </w:r>
      <w:r w:rsidRPr="000E23FA">
        <w:tab/>
      </w:r>
      <w:r w:rsidRPr="000E23FA">
        <w:tab/>
      </w:r>
      <w:r w:rsidRPr="000E23FA">
        <w:tab/>
      </w:r>
      <w:proofErr w:type="gramStart"/>
      <w:r w:rsidRPr="000E23FA">
        <w:t xml:space="preserve">   (</w:t>
      </w:r>
      <w:proofErr w:type="gramEnd"/>
      <w:r w:rsidR="004203D5" w:rsidRPr="000E23FA">
        <w:rPr>
          <w:lang w:val="hy-AM"/>
        </w:rPr>
        <w:t>7</w:t>
      </w:r>
      <w:r w:rsidRPr="000E23FA">
        <w:t>)</w:t>
      </w:r>
      <w:r w:rsidR="009D1798" w:rsidRPr="000E23FA">
        <w:t xml:space="preserve"> </w:t>
      </w:r>
    </w:p>
    <w:p w14:paraId="3C5CF85B" w14:textId="77777777" w:rsidR="00FC17FB" w:rsidRPr="000E23FA" w:rsidRDefault="00FC17FB" w:rsidP="000E23FA">
      <w:pPr>
        <w:tabs>
          <w:tab w:val="left" w:pos="990"/>
          <w:tab w:val="left" w:pos="1170"/>
        </w:tabs>
        <w:spacing w:after="0" w:line="360" w:lineRule="auto"/>
        <w:ind w:firstLine="540"/>
      </w:pPr>
    </w:p>
    <w:p w14:paraId="55B08C81" w14:textId="77777777" w:rsidR="00797E85" w:rsidRPr="000E23FA" w:rsidRDefault="00797E85" w:rsidP="000E23FA">
      <w:pPr>
        <w:tabs>
          <w:tab w:val="left" w:pos="990"/>
          <w:tab w:val="left" w:pos="1170"/>
        </w:tabs>
        <w:spacing w:after="0" w:line="360" w:lineRule="auto"/>
        <w:ind w:firstLine="540"/>
      </w:pPr>
      <w:r w:rsidRPr="000E23FA">
        <w:lastRenderedPageBreak/>
        <w:t xml:space="preserve"> </w:t>
      </w:r>
      <w:proofErr w:type="spellStart"/>
      <w:r w:rsidRPr="000E23FA">
        <w:t>որտեղ</w:t>
      </w:r>
      <w:proofErr w:type="spellEnd"/>
      <w:r w:rsidRPr="000E23FA">
        <w:t xml:space="preserve"> </w:t>
      </w:r>
      <w:proofErr w:type="spellStart"/>
      <w:r w:rsidRPr="000E23FA">
        <w:t>K</w:t>
      </w:r>
      <w:r w:rsidRPr="000E23FA">
        <w:rPr>
          <w:vertAlign w:val="subscript"/>
        </w:rPr>
        <w:t>խ</w:t>
      </w:r>
      <w:proofErr w:type="spellEnd"/>
      <w:r w:rsidRPr="000E23FA">
        <w:rPr>
          <w:vertAlign w:val="subscript"/>
        </w:rPr>
        <w:t xml:space="preserve"> </w:t>
      </w:r>
      <w:r w:rsidRPr="000E23FA">
        <w:t xml:space="preserve">-ն </w:t>
      </w:r>
      <w:proofErr w:type="spellStart"/>
      <w:r w:rsidRPr="000E23FA">
        <w:t>խողովակի</w:t>
      </w:r>
      <w:proofErr w:type="spellEnd"/>
      <w:r w:rsidRPr="000E23FA">
        <w:t xml:space="preserve"> </w:t>
      </w:r>
      <w:proofErr w:type="spellStart"/>
      <w:r w:rsidRPr="000E23FA">
        <w:t>տեսակարար</w:t>
      </w:r>
      <w:proofErr w:type="spellEnd"/>
      <w:r w:rsidRPr="000E23FA">
        <w:t xml:space="preserve"> </w:t>
      </w:r>
      <w:proofErr w:type="spellStart"/>
      <w:r w:rsidRPr="000E23FA">
        <w:t>բնութագիրն</w:t>
      </w:r>
      <w:proofErr w:type="spellEnd"/>
      <w:r w:rsidRPr="000E23FA">
        <w:t xml:space="preserve"> </w:t>
      </w:r>
      <w:r w:rsidR="00A23B64" w:rsidRPr="000E23FA">
        <w:t>է</w:t>
      </w:r>
      <w:r w:rsidRPr="000E23FA">
        <w:t xml:space="preserve"> և </w:t>
      </w:r>
      <w:proofErr w:type="spellStart"/>
      <w:r w:rsidRPr="000E23FA">
        <w:t>ընդունվում</w:t>
      </w:r>
      <w:proofErr w:type="spellEnd"/>
      <w:r w:rsidRPr="000E23FA">
        <w:t xml:space="preserve"> է </w:t>
      </w:r>
      <w:proofErr w:type="spellStart"/>
      <w:r w:rsidRPr="000E23FA">
        <w:t>Աղյուսակ</w:t>
      </w:r>
      <w:proofErr w:type="spellEnd"/>
      <w:r w:rsidRPr="000E23FA">
        <w:t xml:space="preserve"> 23-ից,</w:t>
      </w:r>
    </w:p>
    <w:p w14:paraId="710B1BB5" w14:textId="77777777" w:rsidR="00FC17FB" w:rsidRPr="000E23FA" w:rsidRDefault="00FC17FB" w:rsidP="000E23FA">
      <w:pPr>
        <w:tabs>
          <w:tab w:val="left" w:pos="990"/>
          <w:tab w:val="left" w:pos="1170"/>
        </w:tabs>
        <w:spacing w:after="0" w:line="360" w:lineRule="auto"/>
        <w:ind w:firstLine="540"/>
      </w:pPr>
    </w:p>
    <w:p w14:paraId="5232EFB4" w14:textId="77777777" w:rsidR="009572EE" w:rsidRPr="000E23FA" w:rsidRDefault="009572EE" w:rsidP="007E26A0">
      <w:pPr>
        <w:tabs>
          <w:tab w:val="left" w:pos="990"/>
          <w:tab w:val="left" w:pos="1170"/>
        </w:tabs>
        <w:spacing w:after="0" w:line="360" w:lineRule="auto"/>
      </w:pPr>
      <w:proofErr w:type="spellStart"/>
      <w:r w:rsidRPr="000E23FA">
        <w:t>Աղյուսակ</w:t>
      </w:r>
      <w:proofErr w:type="spellEnd"/>
      <w:r w:rsidRPr="000E23FA">
        <w:t xml:space="preserve"> 23.</w:t>
      </w:r>
    </w:p>
    <w:tbl>
      <w:tblPr>
        <w:tblpPr w:leftFromText="180" w:rightFromText="180" w:vertAnchor="text" w:horzAnchor="margin" w:tblpY="36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3"/>
        <w:gridCol w:w="2551"/>
        <w:gridCol w:w="2127"/>
        <w:gridCol w:w="2189"/>
        <w:gridCol w:w="2347"/>
      </w:tblGrid>
      <w:tr w:rsidR="001125D1" w:rsidRPr="000E23FA" w14:paraId="710CE3E3" w14:textId="77777777" w:rsidTr="004A4615">
        <w:trPr>
          <w:trHeight w:val="836"/>
        </w:trPr>
        <w:tc>
          <w:tcPr>
            <w:tcW w:w="843" w:type="dxa"/>
            <w:vAlign w:val="center"/>
          </w:tcPr>
          <w:p w14:paraId="0722BD76" w14:textId="77777777" w:rsidR="001125D1" w:rsidRPr="000E23FA" w:rsidRDefault="004A4615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="00FC17FB" w:rsidRPr="000E23FA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/</w:t>
            </w:r>
            <w:r w:rsidR="00FC17FB" w:rsidRPr="000E23FA"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Հ</w:t>
            </w:r>
          </w:p>
        </w:tc>
        <w:tc>
          <w:tcPr>
            <w:tcW w:w="2551" w:type="dxa"/>
            <w:vAlign w:val="center"/>
          </w:tcPr>
          <w:p w14:paraId="5ACB0F0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Անվանական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տրամագիծը</w:t>
            </w:r>
            <w:proofErr w:type="spellEnd"/>
            <w:r w:rsidRPr="000E23FA">
              <w:rPr>
                <w:rFonts w:ascii="GHEA Grapalat" w:hAnsi="GHEA Grapalat"/>
                <w:spacing w:val="-10"/>
                <w:w w:val="105"/>
                <w:sz w:val="24"/>
                <w:szCs w:val="24"/>
              </w:rPr>
              <w:t xml:space="preserve"> </w:t>
            </w:r>
            <w:r w:rsidRPr="000E23FA">
              <w:rPr>
                <w:rFonts w:ascii="GHEA Grapalat" w:hAnsi="GHEA Grapalat"/>
                <w:w w:val="105"/>
                <w:sz w:val="24"/>
                <w:szCs w:val="24"/>
              </w:rPr>
              <w:t>DN</w:t>
            </w:r>
            <w:r w:rsidRPr="000E23FA">
              <w:rPr>
                <w:rFonts w:ascii="GHEA Grapalat" w:hAnsi="GHEA Grapalat"/>
                <w:w w:val="105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E23FA">
              <w:rPr>
                <w:rFonts w:ascii="GHEA Grapalat" w:hAnsi="GHEA Grapalat"/>
                <w:w w:val="105"/>
                <w:sz w:val="24"/>
                <w:szCs w:val="24"/>
                <w:lang w:val="en-US"/>
              </w:rPr>
              <w:t>մմ</w:t>
            </w:r>
            <w:proofErr w:type="spellEnd"/>
          </w:p>
        </w:tc>
        <w:tc>
          <w:tcPr>
            <w:tcW w:w="2127" w:type="dxa"/>
            <w:vAlign w:val="center"/>
          </w:tcPr>
          <w:p w14:paraId="3B0BDA4E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Արտաքին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տրամագիծը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մմ</w:t>
            </w:r>
            <w:proofErr w:type="spellEnd"/>
          </w:p>
        </w:tc>
        <w:tc>
          <w:tcPr>
            <w:tcW w:w="2189" w:type="dxa"/>
            <w:vAlign w:val="center"/>
          </w:tcPr>
          <w:p w14:paraId="50C2B19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Պատի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հաստությունը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մմ</w:t>
            </w:r>
            <w:proofErr w:type="spellEnd"/>
          </w:p>
        </w:tc>
        <w:tc>
          <w:tcPr>
            <w:tcW w:w="2347" w:type="dxa"/>
            <w:vAlign w:val="center"/>
          </w:tcPr>
          <w:p w14:paraId="58248E41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</w:rPr>
              <w:t>K</w:t>
            </w:r>
            <w:r w:rsidRPr="000E23FA">
              <w:rPr>
                <w:rFonts w:ascii="GHEA Grapalat" w:hAnsi="GHEA Grapalat"/>
                <w:sz w:val="24"/>
                <w:szCs w:val="24"/>
                <w:vertAlign w:val="subscript"/>
              </w:rPr>
              <w:t>խ</w:t>
            </w:r>
            <w:r w:rsidRPr="000E23FA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գործակիցը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</w:p>
          <w:p w14:paraId="0D7232A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լ</w:t>
            </w:r>
            <w:r w:rsidRPr="000E23FA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</w:t>
            </w: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/վրկ</w:t>
            </w:r>
            <w:r w:rsidRPr="000E23FA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9572EE" w:rsidRPr="000E23FA" w14:paraId="17185D02" w14:textId="77777777" w:rsidTr="007E26A0">
        <w:trPr>
          <w:trHeight w:val="615"/>
        </w:trPr>
        <w:tc>
          <w:tcPr>
            <w:tcW w:w="10057" w:type="dxa"/>
            <w:gridSpan w:val="5"/>
            <w:vAlign w:val="center"/>
          </w:tcPr>
          <w:p w14:paraId="168F6B69" w14:textId="77777777" w:rsidR="009572EE" w:rsidRPr="007E26A0" w:rsidRDefault="009572EE" w:rsidP="007E26A0">
            <w:pPr>
              <w:pStyle w:val="TableParagraph"/>
              <w:numPr>
                <w:ilvl w:val="0"/>
                <w:numId w:val="124"/>
              </w:numPr>
              <w:tabs>
                <w:tab w:val="left" w:pos="638"/>
                <w:tab w:val="left" w:pos="1170"/>
              </w:tabs>
              <w:spacing w:before="7" w:line="360" w:lineRule="auto"/>
              <w:ind w:left="98" w:firstLine="18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Պողպատե</w:t>
            </w:r>
            <w:proofErr w:type="spellEnd"/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էլեկտրաեռակցված</w:t>
            </w:r>
            <w:proofErr w:type="spellEnd"/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7E26A0">
              <w:rPr>
                <w:rFonts w:ascii="GHEA Grapalat" w:hAnsi="GHEA Grapalat"/>
                <w:b/>
                <w:sz w:val="24"/>
                <w:szCs w:val="24"/>
              </w:rPr>
              <w:t>(</w:t>
            </w:r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ԳՕՍՏ</w:t>
            </w:r>
            <w:r w:rsidRPr="007E26A0">
              <w:rPr>
                <w:rFonts w:ascii="GHEA Grapalat" w:hAnsi="GHEA Grapalat"/>
                <w:b/>
                <w:sz w:val="24"/>
                <w:szCs w:val="24"/>
              </w:rPr>
              <w:t xml:space="preserve"> 10704)</w:t>
            </w:r>
          </w:p>
        </w:tc>
      </w:tr>
      <w:tr w:rsidR="001125D1" w:rsidRPr="000E23FA" w14:paraId="093F0EE5" w14:textId="77777777" w:rsidTr="004A4615">
        <w:trPr>
          <w:trHeight w:val="282"/>
        </w:trPr>
        <w:tc>
          <w:tcPr>
            <w:tcW w:w="843" w:type="dxa"/>
            <w:vAlign w:val="center"/>
          </w:tcPr>
          <w:p w14:paraId="1CB4E29B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551" w:type="dxa"/>
            <w:vAlign w:val="center"/>
          </w:tcPr>
          <w:p w14:paraId="626615B8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  <w:tc>
          <w:tcPr>
            <w:tcW w:w="2127" w:type="dxa"/>
            <w:vAlign w:val="center"/>
          </w:tcPr>
          <w:p w14:paraId="015C23A4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before="5" w:line="360" w:lineRule="auto"/>
              <w:rPr>
                <w:rFonts w:ascii="GHEA Grapalat" w:hAnsi="GHEA Grapalat"/>
                <w:sz w:val="24"/>
                <w:szCs w:val="24"/>
              </w:rPr>
            </w:pPr>
            <w:r w:rsidRPr="000E23FA">
              <w:rPr>
                <w:rFonts w:ascii="GHEA Grapalat" w:hAnsi="GHEA Grapalat"/>
                <w:sz w:val="24"/>
                <w:szCs w:val="24"/>
              </w:rPr>
              <w:t>18,0</w:t>
            </w:r>
          </w:p>
        </w:tc>
        <w:tc>
          <w:tcPr>
            <w:tcW w:w="2189" w:type="dxa"/>
            <w:vAlign w:val="center"/>
          </w:tcPr>
          <w:p w14:paraId="46CFFE5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0E23FA">
              <w:rPr>
                <w:rFonts w:ascii="GHEA Grapalat" w:hAnsi="GHEA Grapalat"/>
                <w:sz w:val="24"/>
                <w:szCs w:val="24"/>
              </w:rPr>
              <w:t>2,0</w:t>
            </w:r>
          </w:p>
        </w:tc>
        <w:tc>
          <w:tcPr>
            <w:tcW w:w="2347" w:type="dxa"/>
            <w:vAlign w:val="center"/>
          </w:tcPr>
          <w:p w14:paraId="345DB03E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before="5" w:line="360" w:lineRule="auto"/>
              <w:rPr>
                <w:rFonts w:ascii="GHEA Grapalat" w:hAnsi="GHEA Grapalat"/>
                <w:sz w:val="24"/>
                <w:szCs w:val="24"/>
              </w:rPr>
            </w:pPr>
            <w:r w:rsidRPr="000E23FA">
              <w:rPr>
                <w:rFonts w:ascii="GHEA Grapalat" w:hAnsi="GHEA Grapalat"/>
                <w:sz w:val="24"/>
                <w:szCs w:val="24"/>
              </w:rPr>
              <w:t>0,0755</w:t>
            </w:r>
          </w:p>
        </w:tc>
      </w:tr>
      <w:tr w:rsidR="001125D1" w:rsidRPr="000E23FA" w14:paraId="6AEDD870" w14:textId="77777777" w:rsidTr="004A4615">
        <w:trPr>
          <w:trHeight w:val="273"/>
        </w:trPr>
        <w:tc>
          <w:tcPr>
            <w:tcW w:w="843" w:type="dxa"/>
            <w:tcBorders>
              <w:top w:val="nil"/>
            </w:tcBorders>
            <w:vAlign w:val="center"/>
          </w:tcPr>
          <w:p w14:paraId="532B2EE6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551" w:type="dxa"/>
            <w:vAlign w:val="center"/>
          </w:tcPr>
          <w:p w14:paraId="3AB300E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  <w:tc>
          <w:tcPr>
            <w:tcW w:w="2127" w:type="dxa"/>
            <w:vAlign w:val="center"/>
          </w:tcPr>
          <w:p w14:paraId="00356A9E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25,0</w:t>
            </w:r>
          </w:p>
        </w:tc>
        <w:tc>
          <w:tcPr>
            <w:tcW w:w="2189" w:type="dxa"/>
            <w:vAlign w:val="center"/>
          </w:tcPr>
          <w:p w14:paraId="1C47EFB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2,0</w:t>
            </w:r>
          </w:p>
        </w:tc>
        <w:tc>
          <w:tcPr>
            <w:tcW w:w="2347" w:type="dxa"/>
            <w:vAlign w:val="center"/>
          </w:tcPr>
          <w:p w14:paraId="0EC306F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0,75</w:t>
            </w:r>
          </w:p>
        </w:tc>
      </w:tr>
      <w:tr w:rsidR="001125D1" w:rsidRPr="000E23FA" w14:paraId="7ACBE7C0" w14:textId="77777777" w:rsidTr="004A4615">
        <w:trPr>
          <w:trHeight w:val="273"/>
        </w:trPr>
        <w:tc>
          <w:tcPr>
            <w:tcW w:w="843" w:type="dxa"/>
            <w:tcBorders>
              <w:top w:val="nil"/>
            </w:tcBorders>
            <w:vAlign w:val="center"/>
          </w:tcPr>
          <w:p w14:paraId="419523D1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551" w:type="dxa"/>
            <w:vAlign w:val="center"/>
          </w:tcPr>
          <w:p w14:paraId="118BEEC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2127" w:type="dxa"/>
            <w:vAlign w:val="center"/>
          </w:tcPr>
          <w:p w14:paraId="4053362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32,0</w:t>
            </w:r>
          </w:p>
        </w:tc>
        <w:tc>
          <w:tcPr>
            <w:tcW w:w="2189" w:type="dxa"/>
            <w:vAlign w:val="center"/>
          </w:tcPr>
          <w:p w14:paraId="53527B4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2,2</w:t>
            </w:r>
          </w:p>
        </w:tc>
        <w:tc>
          <w:tcPr>
            <w:tcW w:w="2347" w:type="dxa"/>
            <w:vAlign w:val="center"/>
          </w:tcPr>
          <w:p w14:paraId="1E4FE9E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3,44</w:t>
            </w:r>
          </w:p>
        </w:tc>
      </w:tr>
      <w:tr w:rsidR="001125D1" w:rsidRPr="000E23FA" w14:paraId="168F630B" w14:textId="77777777" w:rsidTr="004A4615">
        <w:trPr>
          <w:trHeight w:val="273"/>
        </w:trPr>
        <w:tc>
          <w:tcPr>
            <w:tcW w:w="843" w:type="dxa"/>
            <w:tcBorders>
              <w:top w:val="nil"/>
            </w:tcBorders>
            <w:vAlign w:val="center"/>
          </w:tcPr>
          <w:p w14:paraId="7B86A57C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2551" w:type="dxa"/>
            <w:vAlign w:val="center"/>
          </w:tcPr>
          <w:p w14:paraId="7787863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32</w:t>
            </w:r>
          </w:p>
        </w:tc>
        <w:tc>
          <w:tcPr>
            <w:tcW w:w="2127" w:type="dxa"/>
            <w:vAlign w:val="center"/>
          </w:tcPr>
          <w:p w14:paraId="2536170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40,0</w:t>
            </w:r>
          </w:p>
        </w:tc>
        <w:tc>
          <w:tcPr>
            <w:tcW w:w="2189" w:type="dxa"/>
            <w:vAlign w:val="center"/>
          </w:tcPr>
          <w:p w14:paraId="271D151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2,2</w:t>
            </w:r>
          </w:p>
        </w:tc>
        <w:tc>
          <w:tcPr>
            <w:tcW w:w="2347" w:type="dxa"/>
            <w:vAlign w:val="center"/>
          </w:tcPr>
          <w:p w14:paraId="21BE249D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13,97</w:t>
            </w:r>
          </w:p>
        </w:tc>
      </w:tr>
      <w:tr w:rsidR="001125D1" w:rsidRPr="000E23FA" w14:paraId="39E0CD5C" w14:textId="77777777" w:rsidTr="004A4615">
        <w:trPr>
          <w:trHeight w:val="268"/>
        </w:trPr>
        <w:tc>
          <w:tcPr>
            <w:tcW w:w="843" w:type="dxa"/>
            <w:tcBorders>
              <w:top w:val="nil"/>
            </w:tcBorders>
            <w:vAlign w:val="center"/>
          </w:tcPr>
          <w:p w14:paraId="15D765D4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5)</w:t>
            </w:r>
          </w:p>
        </w:tc>
        <w:tc>
          <w:tcPr>
            <w:tcW w:w="2551" w:type="dxa"/>
            <w:vAlign w:val="center"/>
          </w:tcPr>
          <w:p w14:paraId="036A3EC6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127" w:type="dxa"/>
            <w:vAlign w:val="center"/>
          </w:tcPr>
          <w:p w14:paraId="1DF6F3B8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45,0</w:t>
            </w:r>
          </w:p>
        </w:tc>
        <w:tc>
          <w:tcPr>
            <w:tcW w:w="2189" w:type="dxa"/>
            <w:vAlign w:val="center"/>
          </w:tcPr>
          <w:p w14:paraId="25F09FC1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2,2</w:t>
            </w:r>
          </w:p>
        </w:tc>
        <w:tc>
          <w:tcPr>
            <w:tcW w:w="2347" w:type="dxa"/>
            <w:vAlign w:val="center"/>
          </w:tcPr>
          <w:p w14:paraId="1B2D74A6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28,7</w:t>
            </w:r>
          </w:p>
        </w:tc>
      </w:tr>
      <w:tr w:rsidR="001125D1" w:rsidRPr="000E23FA" w14:paraId="6F271244" w14:textId="77777777" w:rsidTr="004A4615">
        <w:trPr>
          <w:trHeight w:val="273"/>
        </w:trPr>
        <w:tc>
          <w:tcPr>
            <w:tcW w:w="843" w:type="dxa"/>
            <w:tcBorders>
              <w:top w:val="nil"/>
            </w:tcBorders>
            <w:vAlign w:val="center"/>
          </w:tcPr>
          <w:p w14:paraId="00332016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6)</w:t>
            </w:r>
          </w:p>
        </w:tc>
        <w:tc>
          <w:tcPr>
            <w:tcW w:w="2551" w:type="dxa"/>
            <w:vAlign w:val="center"/>
          </w:tcPr>
          <w:p w14:paraId="4462A16B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50</w:t>
            </w:r>
          </w:p>
        </w:tc>
        <w:tc>
          <w:tcPr>
            <w:tcW w:w="2127" w:type="dxa"/>
            <w:vAlign w:val="center"/>
          </w:tcPr>
          <w:p w14:paraId="16D74CE8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57,0</w:t>
            </w:r>
          </w:p>
        </w:tc>
        <w:tc>
          <w:tcPr>
            <w:tcW w:w="2189" w:type="dxa"/>
            <w:vAlign w:val="center"/>
          </w:tcPr>
          <w:p w14:paraId="5CAE29A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2,5</w:t>
            </w:r>
          </w:p>
        </w:tc>
        <w:tc>
          <w:tcPr>
            <w:tcW w:w="2347" w:type="dxa"/>
            <w:vAlign w:val="center"/>
          </w:tcPr>
          <w:p w14:paraId="2080256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110</w:t>
            </w:r>
          </w:p>
        </w:tc>
      </w:tr>
      <w:tr w:rsidR="001125D1" w:rsidRPr="000E23FA" w14:paraId="1B25D22F" w14:textId="77777777" w:rsidTr="004A4615">
        <w:trPr>
          <w:trHeight w:val="268"/>
        </w:trPr>
        <w:tc>
          <w:tcPr>
            <w:tcW w:w="843" w:type="dxa"/>
            <w:tcBorders>
              <w:top w:val="nil"/>
            </w:tcBorders>
            <w:vAlign w:val="center"/>
          </w:tcPr>
          <w:p w14:paraId="48F4A999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7)</w:t>
            </w:r>
          </w:p>
        </w:tc>
        <w:tc>
          <w:tcPr>
            <w:tcW w:w="2551" w:type="dxa"/>
            <w:vAlign w:val="center"/>
          </w:tcPr>
          <w:p w14:paraId="6D1B25D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65</w:t>
            </w:r>
          </w:p>
        </w:tc>
        <w:tc>
          <w:tcPr>
            <w:tcW w:w="2127" w:type="dxa"/>
            <w:vAlign w:val="center"/>
          </w:tcPr>
          <w:p w14:paraId="4587084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76,0</w:t>
            </w:r>
          </w:p>
        </w:tc>
        <w:tc>
          <w:tcPr>
            <w:tcW w:w="2189" w:type="dxa"/>
            <w:vAlign w:val="center"/>
          </w:tcPr>
          <w:p w14:paraId="6855C371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2,8</w:t>
            </w:r>
          </w:p>
        </w:tc>
        <w:tc>
          <w:tcPr>
            <w:tcW w:w="2347" w:type="dxa"/>
            <w:vAlign w:val="center"/>
          </w:tcPr>
          <w:p w14:paraId="3D37A79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572</w:t>
            </w:r>
          </w:p>
        </w:tc>
      </w:tr>
      <w:tr w:rsidR="001125D1" w:rsidRPr="000E23FA" w14:paraId="33291A0F" w14:textId="77777777" w:rsidTr="004A4615">
        <w:trPr>
          <w:trHeight w:val="268"/>
        </w:trPr>
        <w:tc>
          <w:tcPr>
            <w:tcW w:w="843" w:type="dxa"/>
            <w:tcBorders>
              <w:top w:val="nil"/>
            </w:tcBorders>
            <w:vAlign w:val="center"/>
          </w:tcPr>
          <w:p w14:paraId="14FD05A1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8)</w:t>
            </w:r>
          </w:p>
        </w:tc>
        <w:tc>
          <w:tcPr>
            <w:tcW w:w="2551" w:type="dxa"/>
            <w:vAlign w:val="center"/>
          </w:tcPr>
          <w:p w14:paraId="49CDBFF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80</w:t>
            </w:r>
          </w:p>
        </w:tc>
        <w:tc>
          <w:tcPr>
            <w:tcW w:w="2127" w:type="dxa"/>
            <w:vAlign w:val="center"/>
          </w:tcPr>
          <w:p w14:paraId="75493AD8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89,0</w:t>
            </w:r>
          </w:p>
        </w:tc>
        <w:tc>
          <w:tcPr>
            <w:tcW w:w="2189" w:type="dxa"/>
            <w:vAlign w:val="center"/>
          </w:tcPr>
          <w:p w14:paraId="1563567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2,8</w:t>
            </w:r>
          </w:p>
        </w:tc>
        <w:tc>
          <w:tcPr>
            <w:tcW w:w="2347" w:type="dxa"/>
            <w:vAlign w:val="center"/>
          </w:tcPr>
          <w:p w14:paraId="1EF8357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1 429</w:t>
            </w:r>
          </w:p>
        </w:tc>
      </w:tr>
      <w:tr w:rsidR="001125D1" w:rsidRPr="000E23FA" w14:paraId="447F4047" w14:textId="77777777" w:rsidTr="004A4615">
        <w:trPr>
          <w:trHeight w:val="273"/>
        </w:trPr>
        <w:tc>
          <w:tcPr>
            <w:tcW w:w="843" w:type="dxa"/>
            <w:tcBorders>
              <w:top w:val="nil"/>
            </w:tcBorders>
            <w:vAlign w:val="center"/>
          </w:tcPr>
          <w:p w14:paraId="4AD991E2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9)</w:t>
            </w:r>
          </w:p>
        </w:tc>
        <w:tc>
          <w:tcPr>
            <w:tcW w:w="2551" w:type="dxa"/>
            <w:vAlign w:val="center"/>
          </w:tcPr>
          <w:p w14:paraId="17BE5C2D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2127" w:type="dxa"/>
            <w:vAlign w:val="center"/>
          </w:tcPr>
          <w:p w14:paraId="7CE2F25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108,0</w:t>
            </w:r>
          </w:p>
        </w:tc>
        <w:tc>
          <w:tcPr>
            <w:tcW w:w="2189" w:type="dxa"/>
            <w:vAlign w:val="center"/>
          </w:tcPr>
          <w:p w14:paraId="297855E4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2,8</w:t>
            </w:r>
          </w:p>
        </w:tc>
        <w:tc>
          <w:tcPr>
            <w:tcW w:w="2347" w:type="dxa"/>
            <w:vAlign w:val="center"/>
          </w:tcPr>
          <w:p w14:paraId="0883D496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4 322</w:t>
            </w:r>
          </w:p>
        </w:tc>
      </w:tr>
      <w:tr w:rsidR="001125D1" w:rsidRPr="000E23FA" w14:paraId="0D7230DC" w14:textId="77777777" w:rsidTr="004A4615">
        <w:trPr>
          <w:trHeight w:val="277"/>
        </w:trPr>
        <w:tc>
          <w:tcPr>
            <w:tcW w:w="843" w:type="dxa"/>
            <w:tcBorders>
              <w:top w:val="nil"/>
            </w:tcBorders>
            <w:vAlign w:val="center"/>
          </w:tcPr>
          <w:p w14:paraId="60D1D010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10)</w:t>
            </w:r>
          </w:p>
        </w:tc>
        <w:tc>
          <w:tcPr>
            <w:tcW w:w="2551" w:type="dxa"/>
            <w:vAlign w:val="center"/>
          </w:tcPr>
          <w:p w14:paraId="6C27E1B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2127" w:type="dxa"/>
            <w:vAlign w:val="center"/>
          </w:tcPr>
          <w:p w14:paraId="510ACC2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108,0</w:t>
            </w:r>
          </w:p>
        </w:tc>
        <w:tc>
          <w:tcPr>
            <w:tcW w:w="2189" w:type="dxa"/>
            <w:vAlign w:val="center"/>
          </w:tcPr>
          <w:p w14:paraId="264791B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3,0</w:t>
            </w:r>
          </w:p>
        </w:tc>
        <w:tc>
          <w:tcPr>
            <w:tcW w:w="2347" w:type="dxa"/>
            <w:vAlign w:val="center"/>
          </w:tcPr>
          <w:p w14:paraId="22AE229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4 231</w:t>
            </w:r>
          </w:p>
        </w:tc>
      </w:tr>
      <w:tr w:rsidR="001125D1" w:rsidRPr="000E23FA" w14:paraId="208165B5" w14:textId="77777777" w:rsidTr="00156F6E">
        <w:trPr>
          <w:trHeight w:val="268"/>
        </w:trPr>
        <w:tc>
          <w:tcPr>
            <w:tcW w:w="843" w:type="dxa"/>
            <w:tcBorders>
              <w:top w:val="nil"/>
              <w:bottom w:val="single" w:sz="4" w:space="0" w:color="auto"/>
            </w:tcBorders>
            <w:vAlign w:val="center"/>
          </w:tcPr>
          <w:p w14:paraId="70C92343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11)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6F5ABC2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6F0CC8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114,0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vAlign w:val="center"/>
          </w:tcPr>
          <w:p w14:paraId="5EE439D4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2,8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vAlign w:val="center"/>
          </w:tcPr>
          <w:p w14:paraId="748B567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5 872</w:t>
            </w:r>
          </w:p>
        </w:tc>
      </w:tr>
      <w:tr w:rsidR="001125D1" w:rsidRPr="000E23FA" w14:paraId="74498A95" w14:textId="77777777" w:rsidTr="00156F6E">
        <w:trPr>
          <w:trHeight w:val="27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8D13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CDD8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BD4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114,0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E0A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456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gram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5  757</w:t>
            </w:r>
            <w:proofErr w:type="gramEnd"/>
          </w:p>
        </w:tc>
      </w:tr>
      <w:tr w:rsidR="001125D1" w:rsidRPr="000E23FA" w14:paraId="3E8573AF" w14:textId="77777777" w:rsidTr="00156F6E">
        <w:trPr>
          <w:trHeight w:val="27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743C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13)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F03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CE818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133,0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vAlign w:val="center"/>
          </w:tcPr>
          <w:p w14:paraId="4E4C977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3,2</w:t>
            </w:r>
          </w:p>
        </w:tc>
        <w:tc>
          <w:tcPr>
            <w:tcW w:w="2347" w:type="dxa"/>
            <w:tcBorders>
              <w:top w:val="single" w:sz="4" w:space="0" w:color="auto"/>
            </w:tcBorders>
            <w:vAlign w:val="center"/>
          </w:tcPr>
          <w:p w14:paraId="6B5BDEF6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13 530</w:t>
            </w:r>
          </w:p>
        </w:tc>
      </w:tr>
      <w:tr w:rsidR="001125D1" w:rsidRPr="000E23FA" w14:paraId="4FD4A3AA" w14:textId="77777777" w:rsidTr="004A4615">
        <w:trPr>
          <w:trHeight w:val="263"/>
        </w:trPr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20B3E535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14)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306CD38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125</w:t>
            </w:r>
          </w:p>
        </w:tc>
        <w:tc>
          <w:tcPr>
            <w:tcW w:w="2127" w:type="dxa"/>
            <w:vAlign w:val="center"/>
          </w:tcPr>
          <w:p w14:paraId="59FCDC5B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133,0</w:t>
            </w:r>
          </w:p>
        </w:tc>
        <w:tc>
          <w:tcPr>
            <w:tcW w:w="2189" w:type="dxa"/>
            <w:vAlign w:val="center"/>
          </w:tcPr>
          <w:p w14:paraId="549E6CDE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3,5</w:t>
            </w:r>
          </w:p>
        </w:tc>
        <w:tc>
          <w:tcPr>
            <w:tcW w:w="2347" w:type="dxa"/>
            <w:vAlign w:val="center"/>
          </w:tcPr>
          <w:p w14:paraId="5CC36A5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13 190</w:t>
            </w:r>
          </w:p>
        </w:tc>
      </w:tr>
      <w:tr w:rsidR="001125D1" w:rsidRPr="000E23FA" w14:paraId="19A4CA40" w14:textId="77777777" w:rsidTr="004A4615">
        <w:trPr>
          <w:trHeight w:val="263"/>
        </w:trPr>
        <w:tc>
          <w:tcPr>
            <w:tcW w:w="843" w:type="dxa"/>
            <w:tcBorders>
              <w:top w:val="nil"/>
            </w:tcBorders>
            <w:vAlign w:val="center"/>
          </w:tcPr>
          <w:p w14:paraId="2B9792D7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15)</w:t>
            </w:r>
          </w:p>
        </w:tc>
        <w:tc>
          <w:tcPr>
            <w:tcW w:w="2551" w:type="dxa"/>
            <w:vAlign w:val="center"/>
          </w:tcPr>
          <w:p w14:paraId="70E91306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125</w:t>
            </w:r>
          </w:p>
        </w:tc>
        <w:tc>
          <w:tcPr>
            <w:tcW w:w="2127" w:type="dxa"/>
            <w:vAlign w:val="center"/>
          </w:tcPr>
          <w:p w14:paraId="388BD3F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140,0</w:t>
            </w:r>
          </w:p>
        </w:tc>
        <w:tc>
          <w:tcPr>
            <w:tcW w:w="2189" w:type="dxa"/>
            <w:vAlign w:val="center"/>
          </w:tcPr>
          <w:p w14:paraId="674FEEF7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3,2</w:t>
            </w:r>
          </w:p>
        </w:tc>
        <w:tc>
          <w:tcPr>
            <w:tcW w:w="2347" w:type="dxa"/>
            <w:vAlign w:val="center"/>
          </w:tcPr>
          <w:p w14:paraId="008F6F1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18 070</w:t>
            </w:r>
          </w:p>
        </w:tc>
      </w:tr>
      <w:tr w:rsidR="001125D1" w:rsidRPr="000E23FA" w14:paraId="220C4868" w14:textId="77777777" w:rsidTr="004A4615">
        <w:trPr>
          <w:trHeight w:val="273"/>
        </w:trPr>
        <w:tc>
          <w:tcPr>
            <w:tcW w:w="843" w:type="dxa"/>
            <w:tcBorders>
              <w:top w:val="nil"/>
            </w:tcBorders>
            <w:vAlign w:val="center"/>
          </w:tcPr>
          <w:p w14:paraId="61EFC261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16)</w:t>
            </w:r>
          </w:p>
        </w:tc>
        <w:tc>
          <w:tcPr>
            <w:tcW w:w="2551" w:type="dxa"/>
            <w:vAlign w:val="center"/>
          </w:tcPr>
          <w:p w14:paraId="4600F35E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2127" w:type="dxa"/>
            <w:vAlign w:val="center"/>
          </w:tcPr>
          <w:p w14:paraId="2D85438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152,0</w:t>
            </w:r>
          </w:p>
        </w:tc>
        <w:tc>
          <w:tcPr>
            <w:tcW w:w="2189" w:type="dxa"/>
            <w:vAlign w:val="center"/>
          </w:tcPr>
          <w:p w14:paraId="6C7B63FB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3,2</w:t>
            </w:r>
          </w:p>
        </w:tc>
        <w:tc>
          <w:tcPr>
            <w:tcW w:w="2347" w:type="dxa"/>
            <w:vAlign w:val="center"/>
          </w:tcPr>
          <w:p w14:paraId="54B7964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28 690</w:t>
            </w:r>
          </w:p>
        </w:tc>
      </w:tr>
      <w:tr w:rsidR="001125D1" w:rsidRPr="000E23FA" w14:paraId="54D1C99B" w14:textId="77777777" w:rsidTr="004A4615">
        <w:trPr>
          <w:trHeight w:val="273"/>
        </w:trPr>
        <w:tc>
          <w:tcPr>
            <w:tcW w:w="843" w:type="dxa"/>
            <w:tcBorders>
              <w:top w:val="nil"/>
            </w:tcBorders>
            <w:vAlign w:val="center"/>
          </w:tcPr>
          <w:p w14:paraId="4C427CDF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17)</w:t>
            </w:r>
          </w:p>
        </w:tc>
        <w:tc>
          <w:tcPr>
            <w:tcW w:w="2551" w:type="dxa"/>
            <w:vAlign w:val="center"/>
          </w:tcPr>
          <w:p w14:paraId="2DBD4E9B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2127" w:type="dxa"/>
            <w:vAlign w:val="center"/>
          </w:tcPr>
          <w:p w14:paraId="527D50B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159,0</w:t>
            </w:r>
          </w:p>
        </w:tc>
        <w:tc>
          <w:tcPr>
            <w:tcW w:w="2189" w:type="dxa"/>
            <w:vAlign w:val="center"/>
          </w:tcPr>
          <w:p w14:paraId="2C8F915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3,2</w:t>
            </w:r>
          </w:p>
        </w:tc>
        <w:tc>
          <w:tcPr>
            <w:tcW w:w="2347" w:type="dxa"/>
            <w:vAlign w:val="center"/>
          </w:tcPr>
          <w:p w14:paraId="1AC6B9C7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36 920</w:t>
            </w:r>
          </w:p>
        </w:tc>
      </w:tr>
      <w:tr w:rsidR="001125D1" w:rsidRPr="000E23FA" w14:paraId="1273F412" w14:textId="77777777" w:rsidTr="004A4615">
        <w:trPr>
          <w:trHeight w:val="268"/>
        </w:trPr>
        <w:tc>
          <w:tcPr>
            <w:tcW w:w="843" w:type="dxa"/>
            <w:tcBorders>
              <w:top w:val="nil"/>
            </w:tcBorders>
            <w:vAlign w:val="center"/>
          </w:tcPr>
          <w:p w14:paraId="0F300FA3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18)</w:t>
            </w:r>
          </w:p>
        </w:tc>
        <w:tc>
          <w:tcPr>
            <w:tcW w:w="2551" w:type="dxa"/>
            <w:vAlign w:val="center"/>
          </w:tcPr>
          <w:p w14:paraId="41D488E7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2127" w:type="dxa"/>
            <w:vAlign w:val="center"/>
          </w:tcPr>
          <w:p w14:paraId="1194D19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159,0</w:t>
            </w:r>
          </w:p>
        </w:tc>
        <w:tc>
          <w:tcPr>
            <w:tcW w:w="2189" w:type="dxa"/>
            <w:vAlign w:val="center"/>
          </w:tcPr>
          <w:p w14:paraId="15399F98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4,0</w:t>
            </w:r>
          </w:p>
        </w:tc>
        <w:tc>
          <w:tcPr>
            <w:tcW w:w="2347" w:type="dxa"/>
            <w:vAlign w:val="center"/>
          </w:tcPr>
          <w:p w14:paraId="5EAC48DB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34 880</w:t>
            </w:r>
          </w:p>
        </w:tc>
      </w:tr>
      <w:tr w:rsidR="001125D1" w:rsidRPr="000E23FA" w14:paraId="503AD08D" w14:textId="77777777" w:rsidTr="004A4615">
        <w:trPr>
          <w:trHeight w:val="278"/>
        </w:trPr>
        <w:tc>
          <w:tcPr>
            <w:tcW w:w="843" w:type="dxa"/>
            <w:tcBorders>
              <w:top w:val="nil"/>
            </w:tcBorders>
            <w:vAlign w:val="center"/>
          </w:tcPr>
          <w:p w14:paraId="05670958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19)</w:t>
            </w:r>
          </w:p>
        </w:tc>
        <w:tc>
          <w:tcPr>
            <w:tcW w:w="2551" w:type="dxa"/>
            <w:vAlign w:val="center"/>
          </w:tcPr>
          <w:p w14:paraId="5CDE2E4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2127" w:type="dxa"/>
            <w:vAlign w:val="center"/>
          </w:tcPr>
          <w:p w14:paraId="52A2A4F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219,0</w:t>
            </w:r>
          </w:p>
        </w:tc>
        <w:tc>
          <w:tcPr>
            <w:tcW w:w="2189" w:type="dxa"/>
            <w:vAlign w:val="center"/>
          </w:tcPr>
          <w:p w14:paraId="44A0BBD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4,0</w:t>
            </w:r>
          </w:p>
        </w:tc>
        <w:tc>
          <w:tcPr>
            <w:tcW w:w="2347" w:type="dxa"/>
            <w:vAlign w:val="center"/>
          </w:tcPr>
          <w:p w14:paraId="655385A4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209 900</w:t>
            </w:r>
          </w:p>
        </w:tc>
      </w:tr>
      <w:tr w:rsidR="001125D1" w:rsidRPr="000E23FA" w14:paraId="4AC78647" w14:textId="77777777" w:rsidTr="004A4615">
        <w:trPr>
          <w:trHeight w:val="263"/>
        </w:trPr>
        <w:tc>
          <w:tcPr>
            <w:tcW w:w="843" w:type="dxa"/>
            <w:tcBorders>
              <w:top w:val="nil"/>
            </w:tcBorders>
            <w:vAlign w:val="center"/>
          </w:tcPr>
          <w:p w14:paraId="7B5F813E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20)</w:t>
            </w:r>
          </w:p>
        </w:tc>
        <w:tc>
          <w:tcPr>
            <w:tcW w:w="2551" w:type="dxa"/>
            <w:vAlign w:val="center"/>
          </w:tcPr>
          <w:p w14:paraId="19EE276E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250</w:t>
            </w:r>
          </w:p>
        </w:tc>
        <w:tc>
          <w:tcPr>
            <w:tcW w:w="2127" w:type="dxa"/>
            <w:vAlign w:val="center"/>
          </w:tcPr>
          <w:p w14:paraId="606B5CD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273,0</w:t>
            </w:r>
          </w:p>
        </w:tc>
        <w:tc>
          <w:tcPr>
            <w:tcW w:w="2189" w:type="dxa"/>
            <w:vAlign w:val="center"/>
          </w:tcPr>
          <w:p w14:paraId="11D5483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4,0</w:t>
            </w:r>
          </w:p>
        </w:tc>
        <w:tc>
          <w:tcPr>
            <w:tcW w:w="2347" w:type="dxa"/>
            <w:vAlign w:val="center"/>
          </w:tcPr>
          <w:p w14:paraId="3E407B5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711 300</w:t>
            </w:r>
          </w:p>
        </w:tc>
      </w:tr>
      <w:tr w:rsidR="001125D1" w:rsidRPr="000E23FA" w14:paraId="10CED66A" w14:textId="77777777" w:rsidTr="004A4615">
        <w:trPr>
          <w:trHeight w:val="273"/>
        </w:trPr>
        <w:tc>
          <w:tcPr>
            <w:tcW w:w="843" w:type="dxa"/>
            <w:tcBorders>
              <w:top w:val="nil"/>
            </w:tcBorders>
            <w:vAlign w:val="center"/>
          </w:tcPr>
          <w:p w14:paraId="63771FF1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21)</w:t>
            </w:r>
          </w:p>
        </w:tc>
        <w:tc>
          <w:tcPr>
            <w:tcW w:w="2551" w:type="dxa"/>
            <w:vAlign w:val="center"/>
          </w:tcPr>
          <w:p w14:paraId="6C114BB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2127" w:type="dxa"/>
            <w:vAlign w:val="center"/>
          </w:tcPr>
          <w:p w14:paraId="6E91E22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325,0</w:t>
            </w:r>
          </w:p>
        </w:tc>
        <w:tc>
          <w:tcPr>
            <w:tcW w:w="2189" w:type="dxa"/>
            <w:vAlign w:val="center"/>
          </w:tcPr>
          <w:p w14:paraId="6D9CC63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4,0</w:t>
            </w:r>
          </w:p>
        </w:tc>
        <w:tc>
          <w:tcPr>
            <w:tcW w:w="2347" w:type="dxa"/>
            <w:vAlign w:val="center"/>
          </w:tcPr>
          <w:p w14:paraId="326CBE57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0E23FA">
              <w:rPr>
                <w:rFonts w:ascii="Courier New" w:hAnsi="Courier New" w:cs="Courier New"/>
                <w:sz w:val="24"/>
                <w:szCs w:val="24"/>
                <w:lang w:val="en-US"/>
              </w:rPr>
              <w:t> </w:t>
            </w: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856 000</w:t>
            </w:r>
          </w:p>
        </w:tc>
      </w:tr>
      <w:tr w:rsidR="001125D1" w:rsidRPr="000E23FA" w14:paraId="6F57CD25" w14:textId="77777777" w:rsidTr="004A4615">
        <w:trPr>
          <w:trHeight w:val="268"/>
        </w:trPr>
        <w:tc>
          <w:tcPr>
            <w:tcW w:w="843" w:type="dxa"/>
            <w:tcBorders>
              <w:top w:val="nil"/>
            </w:tcBorders>
            <w:vAlign w:val="center"/>
          </w:tcPr>
          <w:p w14:paraId="6A046CEF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22)</w:t>
            </w:r>
          </w:p>
        </w:tc>
        <w:tc>
          <w:tcPr>
            <w:tcW w:w="2551" w:type="dxa"/>
            <w:vAlign w:val="center"/>
          </w:tcPr>
          <w:p w14:paraId="46D3F127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350</w:t>
            </w:r>
          </w:p>
        </w:tc>
        <w:tc>
          <w:tcPr>
            <w:tcW w:w="2127" w:type="dxa"/>
            <w:vAlign w:val="center"/>
          </w:tcPr>
          <w:p w14:paraId="4BD7475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377,0</w:t>
            </w:r>
          </w:p>
        </w:tc>
        <w:tc>
          <w:tcPr>
            <w:tcW w:w="2189" w:type="dxa"/>
            <w:vAlign w:val="center"/>
          </w:tcPr>
          <w:p w14:paraId="1CD8130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5,0</w:t>
            </w:r>
          </w:p>
        </w:tc>
        <w:tc>
          <w:tcPr>
            <w:tcW w:w="2347" w:type="dxa"/>
            <w:vAlign w:val="center"/>
          </w:tcPr>
          <w:p w14:paraId="285F694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4 062 000</w:t>
            </w:r>
          </w:p>
        </w:tc>
      </w:tr>
      <w:tr w:rsidR="009572EE" w:rsidRPr="000E23FA" w14:paraId="5F99C49F" w14:textId="77777777" w:rsidTr="007E26A0">
        <w:trPr>
          <w:trHeight w:val="614"/>
        </w:trPr>
        <w:tc>
          <w:tcPr>
            <w:tcW w:w="10057" w:type="dxa"/>
            <w:gridSpan w:val="5"/>
            <w:tcBorders>
              <w:top w:val="nil"/>
            </w:tcBorders>
            <w:vAlign w:val="center"/>
          </w:tcPr>
          <w:p w14:paraId="1665EF4B" w14:textId="77777777" w:rsidR="009572EE" w:rsidRPr="007E26A0" w:rsidRDefault="009572EE" w:rsidP="007E26A0">
            <w:pPr>
              <w:pStyle w:val="TableParagraph"/>
              <w:numPr>
                <w:ilvl w:val="0"/>
                <w:numId w:val="124"/>
              </w:numPr>
              <w:tabs>
                <w:tab w:val="left" w:pos="908"/>
                <w:tab w:val="left" w:pos="1170"/>
              </w:tabs>
              <w:spacing w:line="360" w:lineRule="auto"/>
              <w:ind w:left="98" w:firstLine="270"/>
              <w:jc w:val="left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lastRenderedPageBreak/>
              <w:t>Պողպատե</w:t>
            </w:r>
            <w:proofErr w:type="spellEnd"/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ջրագազամուղ</w:t>
            </w:r>
            <w:proofErr w:type="spellEnd"/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7E26A0">
              <w:rPr>
                <w:rFonts w:ascii="GHEA Grapalat" w:hAnsi="GHEA Grapalat"/>
                <w:b/>
                <w:sz w:val="24"/>
                <w:szCs w:val="24"/>
              </w:rPr>
              <w:t>(</w:t>
            </w:r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ԳՕՍՏ</w:t>
            </w:r>
            <w:r w:rsidRPr="007E26A0">
              <w:rPr>
                <w:rFonts w:ascii="GHEA Grapalat" w:hAnsi="GHEA Grapalat"/>
                <w:b/>
                <w:spacing w:val="3"/>
                <w:sz w:val="24"/>
                <w:szCs w:val="24"/>
              </w:rPr>
              <w:t xml:space="preserve"> </w:t>
            </w:r>
            <w:r w:rsidRPr="007E26A0">
              <w:rPr>
                <w:rFonts w:ascii="GHEA Grapalat" w:hAnsi="GHEA Grapalat"/>
                <w:b/>
                <w:sz w:val="24"/>
                <w:szCs w:val="24"/>
              </w:rPr>
              <w:t>3262)</w:t>
            </w:r>
          </w:p>
        </w:tc>
      </w:tr>
      <w:tr w:rsidR="001125D1" w:rsidRPr="000E23FA" w14:paraId="50F65709" w14:textId="77777777" w:rsidTr="00797E85">
        <w:trPr>
          <w:trHeight w:val="249"/>
        </w:trPr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2918E054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A62C4D1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A2558A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21,3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vAlign w:val="center"/>
          </w:tcPr>
          <w:p w14:paraId="05C6A02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2,5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vAlign w:val="center"/>
          </w:tcPr>
          <w:p w14:paraId="2FFB263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0,18</w:t>
            </w:r>
          </w:p>
        </w:tc>
      </w:tr>
      <w:tr w:rsidR="001125D1" w:rsidRPr="000E23FA" w14:paraId="14254324" w14:textId="77777777" w:rsidTr="00797E85">
        <w:trPr>
          <w:trHeight w:val="25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D78D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098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2B1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26,8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9BB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2,5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D80D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0,926</w:t>
            </w:r>
          </w:p>
        </w:tc>
      </w:tr>
      <w:tr w:rsidR="001125D1" w:rsidRPr="000E23FA" w14:paraId="1C5081D2" w14:textId="77777777" w:rsidTr="00797E85">
        <w:trPr>
          <w:trHeight w:val="258"/>
        </w:trPr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748D7C70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72EBD60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5C7E1EB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33,5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vAlign w:val="center"/>
          </w:tcPr>
          <w:p w14:paraId="6D6CFC1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2,8</w:t>
            </w:r>
          </w:p>
        </w:tc>
        <w:tc>
          <w:tcPr>
            <w:tcW w:w="2347" w:type="dxa"/>
            <w:tcBorders>
              <w:top w:val="single" w:sz="4" w:space="0" w:color="auto"/>
            </w:tcBorders>
            <w:vAlign w:val="center"/>
          </w:tcPr>
          <w:p w14:paraId="090EEAC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3,65</w:t>
            </w:r>
          </w:p>
        </w:tc>
      </w:tr>
      <w:tr w:rsidR="001125D1" w:rsidRPr="000E23FA" w14:paraId="60123E80" w14:textId="77777777" w:rsidTr="004A4615">
        <w:trPr>
          <w:trHeight w:val="249"/>
        </w:trPr>
        <w:tc>
          <w:tcPr>
            <w:tcW w:w="843" w:type="dxa"/>
            <w:tcBorders>
              <w:top w:val="nil"/>
            </w:tcBorders>
            <w:vAlign w:val="center"/>
          </w:tcPr>
          <w:p w14:paraId="5791265C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2551" w:type="dxa"/>
            <w:vAlign w:val="center"/>
          </w:tcPr>
          <w:p w14:paraId="767985C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32</w:t>
            </w:r>
          </w:p>
        </w:tc>
        <w:tc>
          <w:tcPr>
            <w:tcW w:w="2127" w:type="dxa"/>
            <w:vAlign w:val="center"/>
          </w:tcPr>
          <w:p w14:paraId="2F0E8594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42,3</w:t>
            </w:r>
          </w:p>
        </w:tc>
        <w:tc>
          <w:tcPr>
            <w:tcW w:w="2189" w:type="dxa"/>
            <w:vAlign w:val="center"/>
          </w:tcPr>
          <w:p w14:paraId="5B27478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2,8</w:t>
            </w:r>
          </w:p>
        </w:tc>
        <w:tc>
          <w:tcPr>
            <w:tcW w:w="2347" w:type="dxa"/>
            <w:vAlign w:val="center"/>
          </w:tcPr>
          <w:p w14:paraId="0CEFA178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16,5</w:t>
            </w:r>
          </w:p>
        </w:tc>
      </w:tr>
      <w:tr w:rsidR="001125D1" w:rsidRPr="000E23FA" w14:paraId="54B29C00" w14:textId="77777777" w:rsidTr="004A4615">
        <w:trPr>
          <w:trHeight w:val="258"/>
        </w:trPr>
        <w:tc>
          <w:tcPr>
            <w:tcW w:w="843" w:type="dxa"/>
            <w:tcBorders>
              <w:top w:val="nil"/>
            </w:tcBorders>
            <w:vAlign w:val="center"/>
          </w:tcPr>
          <w:p w14:paraId="36F4A066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5)</w:t>
            </w:r>
          </w:p>
        </w:tc>
        <w:tc>
          <w:tcPr>
            <w:tcW w:w="2551" w:type="dxa"/>
            <w:vAlign w:val="center"/>
          </w:tcPr>
          <w:p w14:paraId="61BA321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127" w:type="dxa"/>
            <w:vAlign w:val="center"/>
          </w:tcPr>
          <w:p w14:paraId="3F2139D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48,0</w:t>
            </w:r>
          </w:p>
        </w:tc>
        <w:tc>
          <w:tcPr>
            <w:tcW w:w="2189" w:type="dxa"/>
            <w:vAlign w:val="center"/>
          </w:tcPr>
          <w:p w14:paraId="78B47C2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3,0</w:t>
            </w:r>
          </w:p>
        </w:tc>
        <w:tc>
          <w:tcPr>
            <w:tcW w:w="2347" w:type="dxa"/>
            <w:vAlign w:val="center"/>
          </w:tcPr>
          <w:p w14:paraId="3F0C44A7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34,5</w:t>
            </w:r>
          </w:p>
        </w:tc>
      </w:tr>
      <w:tr w:rsidR="001125D1" w:rsidRPr="000E23FA" w14:paraId="5D923863" w14:textId="77777777" w:rsidTr="004A4615">
        <w:trPr>
          <w:trHeight w:val="249"/>
        </w:trPr>
        <w:tc>
          <w:tcPr>
            <w:tcW w:w="843" w:type="dxa"/>
            <w:tcBorders>
              <w:top w:val="nil"/>
            </w:tcBorders>
            <w:vAlign w:val="center"/>
          </w:tcPr>
          <w:p w14:paraId="631783F7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6)</w:t>
            </w:r>
          </w:p>
        </w:tc>
        <w:tc>
          <w:tcPr>
            <w:tcW w:w="2551" w:type="dxa"/>
            <w:vAlign w:val="center"/>
          </w:tcPr>
          <w:p w14:paraId="182E7E0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50</w:t>
            </w:r>
          </w:p>
        </w:tc>
        <w:tc>
          <w:tcPr>
            <w:tcW w:w="2127" w:type="dxa"/>
            <w:vAlign w:val="center"/>
          </w:tcPr>
          <w:p w14:paraId="4AA5066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60,0</w:t>
            </w:r>
          </w:p>
        </w:tc>
        <w:tc>
          <w:tcPr>
            <w:tcW w:w="2189" w:type="dxa"/>
            <w:vAlign w:val="center"/>
          </w:tcPr>
          <w:p w14:paraId="37F3FBBB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3,0</w:t>
            </w:r>
          </w:p>
        </w:tc>
        <w:tc>
          <w:tcPr>
            <w:tcW w:w="2347" w:type="dxa"/>
            <w:vAlign w:val="center"/>
          </w:tcPr>
          <w:p w14:paraId="260D0C01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135</w:t>
            </w:r>
          </w:p>
        </w:tc>
      </w:tr>
      <w:tr w:rsidR="001125D1" w:rsidRPr="000E23FA" w14:paraId="404D7F7E" w14:textId="77777777" w:rsidTr="004A4615">
        <w:trPr>
          <w:trHeight w:val="249"/>
        </w:trPr>
        <w:tc>
          <w:tcPr>
            <w:tcW w:w="843" w:type="dxa"/>
            <w:tcBorders>
              <w:top w:val="nil"/>
            </w:tcBorders>
            <w:vAlign w:val="center"/>
          </w:tcPr>
          <w:p w14:paraId="4D8A0661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7)</w:t>
            </w:r>
          </w:p>
        </w:tc>
        <w:tc>
          <w:tcPr>
            <w:tcW w:w="2551" w:type="dxa"/>
            <w:vAlign w:val="center"/>
          </w:tcPr>
          <w:p w14:paraId="43239DF7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65</w:t>
            </w:r>
          </w:p>
        </w:tc>
        <w:tc>
          <w:tcPr>
            <w:tcW w:w="2127" w:type="dxa"/>
            <w:vAlign w:val="center"/>
          </w:tcPr>
          <w:p w14:paraId="486FE7B1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75,5</w:t>
            </w:r>
          </w:p>
        </w:tc>
        <w:tc>
          <w:tcPr>
            <w:tcW w:w="2189" w:type="dxa"/>
            <w:vAlign w:val="center"/>
          </w:tcPr>
          <w:p w14:paraId="08185EC6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3,2</w:t>
            </w:r>
          </w:p>
        </w:tc>
        <w:tc>
          <w:tcPr>
            <w:tcW w:w="2347" w:type="dxa"/>
            <w:vAlign w:val="center"/>
          </w:tcPr>
          <w:p w14:paraId="29F893DE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517</w:t>
            </w:r>
          </w:p>
        </w:tc>
      </w:tr>
      <w:tr w:rsidR="001125D1" w:rsidRPr="000E23FA" w14:paraId="729BFC4D" w14:textId="77777777" w:rsidTr="004A4615">
        <w:trPr>
          <w:trHeight w:val="253"/>
        </w:trPr>
        <w:tc>
          <w:tcPr>
            <w:tcW w:w="843" w:type="dxa"/>
            <w:tcBorders>
              <w:top w:val="nil"/>
            </w:tcBorders>
            <w:vAlign w:val="center"/>
          </w:tcPr>
          <w:p w14:paraId="7820E86D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8)</w:t>
            </w:r>
          </w:p>
        </w:tc>
        <w:tc>
          <w:tcPr>
            <w:tcW w:w="2551" w:type="dxa"/>
            <w:vAlign w:val="center"/>
          </w:tcPr>
          <w:p w14:paraId="21818DC4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80</w:t>
            </w:r>
          </w:p>
        </w:tc>
        <w:tc>
          <w:tcPr>
            <w:tcW w:w="2127" w:type="dxa"/>
            <w:vAlign w:val="center"/>
          </w:tcPr>
          <w:p w14:paraId="02286EE6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88,5</w:t>
            </w:r>
          </w:p>
        </w:tc>
        <w:tc>
          <w:tcPr>
            <w:tcW w:w="2189" w:type="dxa"/>
            <w:vAlign w:val="center"/>
          </w:tcPr>
          <w:p w14:paraId="6433271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3,5</w:t>
            </w:r>
          </w:p>
        </w:tc>
        <w:tc>
          <w:tcPr>
            <w:tcW w:w="2347" w:type="dxa"/>
            <w:vAlign w:val="center"/>
          </w:tcPr>
          <w:p w14:paraId="196FD71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1 262</w:t>
            </w:r>
          </w:p>
        </w:tc>
      </w:tr>
      <w:tr w:rsidR="001125D1" w:rsidRPr="000E23FA" w14:paraId="59206F7F" w14:textId="77777777" w:rsidTr="004A4615">
        <w:trPr>
          <w:trHeight w:val="249"/>
        </w:trPr>
        <w:tc>
          <w:tcPr>
            <w:tcW w:w="843" w:type="dxa"/>
            <w:tcBorders>
              <w:top w:val="nil"/>
            </w:tcBorders>
            <w:vAlign w:val="center"/>
          </w:tcPr>
          <w:p w14:paraId="652AF97A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9)</w:t>
            </w:r>
          </w:p>
        </w:tc>
        <w:tc>
          <w:tcPr>
            <w:tcW w:w="2551" w:type="dxa"/>
            <w:vAlign w:val="center"/>
          </w:tcPr>
          <w:p w14:paraId="3CB19F8D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90</w:t>
            </w:r>
          </w:p>
        </w:tc>
        <w:tc>
          <w:tcPr>
            <w:tcW w:w="2127" w:type="dxa"/>
            <w:vAlign w:val="center"/>
          </w:tcPr>
          <w:p w14:paraId="0542C316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101,0</w:t>
            </w:r>
          </w:p>
        </w:tc>
        <w:tc>
          <w:tcPr>
            <w:tcW w:w="2189" w:type="dxa"/>
            <w:vAlign w:val="center"/>
          </w:tcPr>
          <w:p w14:paraId="6D42D4D1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3,5</w:t>
            </w:r>
          </w:p>
        </w:tc>
        <w:tc>
          <w:tcPr>
            <w:tcW w:w="2347" w:type="dxa"/>
            <w:vAlign w:val="center"/>
          </w:tcPr>
          <w:p w14:paraId="37EB4E1D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2 725</w:t>
            </w:r>
          </w:p>
        </w:tc>
      </w:tr>
      <w:tr w:rsidR="001125D1" w:rsidRPr="000E23FA" w14:paraId="09C52658" w14:textId="77777777" w:rsidTr="004A4615">
        <w:trPr>
          <w:trHeight w:val="253"/>
        </w:trPr>
        <w:tc>
          <w:tcPr>
            <w:tcW w:w="843" w:type="dxa"/>
            <w:tcBorders>
              <w:top w:val="nil"/>
            </w:tcBorders>
            <w:vAlign w:val="center"/>
          </w:tcPr>
          <w:p w14:paraId="4C62477C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10)</w:t>
            </w:r>
          </w:p>
        </w:tc>
        <w:tc>
          <w:tcPr>
            <w:tcW w:w="2551" w:type="dxa"/>
            <w:vAlign w:val="center"/>
          </w:tcPr>
          <w:p w14:paraId="715D2C8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2127" w:type="dxa"/>
            <w:vAlign w:val="center"/>
          </w:tcPr>
          <w:p w14:paraId="1E82E22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114,0</w:t>
            </w:r>
          </w:p>
        </w:tc>
        <w:tc>
          <w:tcPr>
            <w:tcW w:w="2189" w:type="dxa"/>
            <w:vAlign w:val="center"/>
          </w:tcPr>
          <w:p w14:paraId="1E2AF69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4,0</w:t>
            </w:r>
          </w:p>
        </w:tc>
        <w:tc>
          <w:tcPr>
            <w:tcW w:w="2347" w:type="dxa"/>
            <w:vAlign w:val="center"/>
          </w:tcPr>
          <w:p w14:paraId="7141F0F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5 205</w:t>
            </w:r>
          </w:p>
        </w:tc>
      </w:tr>
      <w:tr w:rsidR="001125D1" w:rsidRPr="000E23FA" w14:paraId="0452A180" w14:textId="77777777" w:rsidTr="004A4615">
        <w:trPr>
          <w:trHeight w:val="253"/>
        </w:trPr>
        <w:tc>
          <w:tcPr>
            <w:tcW w:w="843" w:type="dxa"/>
            <w:tcBorders>
              <w:top w:val="nil"/>
            </w:tcBorders>
            <w:vAlign w:val="center"/>
          </w:tcPr>
          <w:p w14:paraId="6B5CBAE2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11)</w:t>
            </w:r>
          </w:p>
        </w:tc>
        <w:tc>
          <w:tcPr>
            <w:tcW w:w="2551" w:type="dxa"/>
            <w:vAlign w:val="center"/>
          </w:tcPr>
          <w:p w14:paraId="5F7A63C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125</w:t>
            </w:r>
          </w:p>
        </w:tc>
        <w:tc>
          <w:tcPr>
            <w:tcW w:w="2127" w:type="dxa"/>
            <w:vAlign w:val="center"/>
          </w:tcPr>
          <w:p w14:paraId="7553279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140,0</w:t>
            </w:r>
          </w:p>
        </w:tc>
        <w:tc>
          <w:tcPr>
            <w:tcW w:w="2189" w:type="dxa"/>
            <w:vAlign w:val="center"/>
          </w:tcPr>
          <w:p w14:paraId="12233C61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4,0</w:t>
            </w:r>
          </w:p>
        </w:tc>
        <w:tc>
          <w:tcPr>
            <w:tcW w:w="2347" w:type="dxa"/>
            <w:vAlign w:val="center"/>
          </w:tcPr>
          <w:p w14:paraId="6CD00B6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16 940</w:t>
            </w:r>
          </w:p>
        </w:tc>
      </w:tr>
      <w:tr w:rsidR="001125D1" w:rsidRPr="000E23FA" w14:paraId="49CAD4F1" w14:textId="77777777" w:rsidTr="004A4615">
        <w:trPr>
          <w:trHeight w:val="253"/>
        </w:trPr>
        <w:tc>
          <w:tcPr>
            <w:tcW w:w="843" w:type="dxa"/>
            <w:tcBorders>
              <w:top w:val="nil"/>
            </w:tcBorders>
            <w:vAlign w:val="center"/>
          </w:tcPr>
          <w:p w14:paraId="710A63C5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12)</w:t>
            </w:r>
          </w:p>
        </w:tc>
        <w:tc>
          <w:tcPr>
            <w:tcW w:w="2551" w:type="dxa"/>
            <w:vAlign w:val="center"/>
          </w:tcPr>
          <w:p w14:paraId="36A26637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2127" w:type="dxa"/>
            <w:vAlign w:val="center"/>
          </w:tcPr>
          <w:p w14:paraId="0F382A5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165,0</w:t>
            </w:r>
          </w:p>
        </w:tc>
        <w:tc>
          <w:tcPr>
            <w:tcW w:w="2189" w:type="dxa"/>
            <w:vAlign w:val="center"/>
          </w:tcPr>
          <w:p w14:paraId="78BC333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4,0</w:t>
            </w:r>
          </w:p>
        </w:tc>
        <w:tc>
          <w:tcPr>
            <w:tcW w:w="2347" w:type="dxa"/>
            <w:vAlign w:val="center"/>
          </w:tcPr>
          <w:p w14:paraId="67051A3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43 000</w:t>
            </w:r>
          </w:p>
        </w:tc>
      </w:tr>
    </w:tbl>
    <w:p w14:paraId="05580728" w14:textId="77777777" w:rsidR="0028730D" w:rsidRPr="000E23FA" w:rsidRDefault="0028730D" w:rsidP="007E26A0">
      <w:pPr>
        <w:pStyle w:val="ListParagraph"/>
        <w:tabs>
          <w:tab w:val="left" w:pos="990"/>
          <w:tab w:val="left" w:pos="1170"/>
        </w:tabs>
        <w:spacing w:after="0" w:line="360" w:lineRule="auto"/>
        <w:ind w:left="0"/>
        <w:jc w:val="both"/>
      </w:pPr>
    </w:p>
    <w:p w14:paraId="1D1748B3" w14:textId="77777777" w:rsidR="006202B3" w:rsidRDefault="006202B3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Պատվիրատուի</w:t>
      </w:r>
      <w:proofErr w:type="spellEnd"/>
      <w:r w:rsidRPr="000E23FA">
        <w:t xml:space="preserve"> </w:t>
      </w:r>
      <w:proofErr w:type="spellStart"/>
      <w:r w:rsidRPr="000E23FA">
        <w:t>պահանջով</w:t>
      </w:r>
      <w:proofErr w:type="spellEnd"/>
      <w:r w:rsidRPr="000E23FA">
        <w:t xml:space="preserve">, </w:t>
      </w:r>
      <w:proofErr w:type="spellStart"/>
      <w:r w:rsidRPr="000E23FA">
        <w:t>տեխնիկական</w:t>
      </w:r>
      <w:proofErr w:type="spellEnd"/>
      <w:r w:rsidRPr="000E23FA">
        <w:t xml:space="preserve"> </w:t>
      </w:r>
      <w:proofErr w:type="spellStart"/>
      <w:r w:rsidRPr="000E23FA">
        <w:t>առաջադրանքում</w:t>
      </w:r>
      <w:proofErr w:type="spellEnd"/>
      <w:r w:rsidRPr="000E23FA">
        <w:t xml:space="preserve"> </w:t>
      </w:r>
      <w:proofErr w:type="spellStart"/>
      <w:r w:rsidRPr="000E23FA">
        <w:t>նշված</w:t>
      </w:r>
      <w:proofErr w:type="spellEnd"/>
      <w:r w:rsidRPr="000E23FA">
        <w:t xml:space="preserve"> </w:t>
      </w:r>
      <w:proofErr w:type="spellStart"/>
      <w:r w:rsidRPr="000E23FA">
        <w:t>լինելու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, </w:t>
      </w:r>
      <w:proofErr w:type="spellStart"/>
      <w:r w:rsidRPr="000E23FA">
        <w:t>ճնշման</w:t>
      </w:r>
      <w:proofErr w:type="spellEnd"/>
      <w:r w:rsidRPr="000E23FA">
        <w:t xml:space="preserve"> </w:t>
      </w:r>
      <w:proofErr w:type="spellStart"/>
      <w:r w:rsidRPr="000E23FA">
        <w:t>անկումը</w:t>
      </w:r>
      <w:proofErr w:type="spellEnd"/>
      <w:r w:rsidRPr="000E23FA">
        <w:t xml:space="preserve"> </w:t>
      </w:r>
      <w:proofErr w:type="spellStart"/>
      <w:r w:rsidRPr="000E23FA">
        <w:t>կարող</w:t>
      </w:r>
      <w:proofErr w:type="spellEnd"/>
      <w:r w:rsidRPr="000E23FA">
        <w:t xml:space="preserve"> է </w:t>
      </w:r>
      <w:proofErr w:type="spellStart"/>
      <w:r w:rsidRPr="000E23FA">
        <w:t>որոշվել</w:t>
      </w:r>
      <w:proofErr w:type="spellEnd"/>
      <w:r w:rsidRPr="000E23FA">
        <w:t xml:space="preserve"> </w:t>
      </w:r>
      <w:proofErr w:type="spellStart"/>
      <w:r w:rsidRPr="000E23FA">
        <w:t>նաև</w:t>
      </w:r>
      <w:proofErr w:type="spellEnd"/>
      <w:r w:rsidRPr="000E23FA">
        <w:t xml:space="preserve"> </w:t>
      </w:r>
      <w:proofErr w:type="spellStart"/>
      <w:r w:rsidRPr="000E23FA">
        <w:t>Հեյզեն-Վիլյամսի</w:t>
      </w:r>
      <w:proofErr w:type="spellEnd"/>
      <w:r w:rsidRPr="000E23FA">
        <w:t xml:space="preserve"> (8) </w:t>
      </w:r>
      <w:proofErr w:type="spellStart"/>
      <w:r w:rsidRPr="000E23FA">
        <w:t>բանաձևով</w:t>
      </w:r>
      <w:proofErr w:type="spellEnd"/>
      <w:r w:rsidR="00156F6E" w:rsidRPr="000E23FA">
        <w:t>.</w:t>
      </w:r>
    </w:p>
    <w:p w14:paraId="214CB33A" w14:textId="77777777" w:rsidR="007E26A0" w:rsidRPr="000E23FA" w:rsidRDefault="007E26A0" w:rsidP="007E26A0">
      <w:pPr>
        <w:pStyle w:val="ListParagraph"/>
        <w:tabs>
          <w:tab w:val="left" w:pos="990"/>
          <w:tab w:val="left" w:pos="1170"/>
        </w:tabs>
        <w:spacing w:after="0" w:line="360" w:lineRule="auto"/>
        <w:ind w:left="540"/>
        <w:jc w:val="both"/>
      </w:pPr>
    </w:p>
    <w:p w14:paraId="16847464" w14:textId="77777777" w:rsidR="006202B3" w:rsidRPr="00D60CA1" w:rsidRDefault="006202B3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  <w:r w:rsidRPr="000E23FA">
        <w:rPr>
          <w:lang w:val="hy-AM"/>
        </w:rPr>
        <w:t xml:space="preserve">                                       </w:t>
      </w:r>
      <w:r w:rsidR="003865A1" w:rsidRPr="000E23FA">
        <w:rPr>
          <w:lang w:val="hy-AM"/>
        </w:rPr>
        <w:t>∆P</w:t>
      </w:r>
      <w:r w:rsidR="003865A1" w:rsidRPr="000E23FA">
        <w:rPr>
          <w:vertAlign w:val="subscript"/>
          <w:lang w:val="hy-AM"/>
        </w:rPr>
        <w:t>i</w:t>
      </w:r>
      <w:r w:rsidRPr="000E23FA">
        <w:rPr>
          <w:lang w:val="hy-AM"/>
        </w:rPr>
        <w:t xml:space="preserve"> = 6.05 x ( q</w:t>
      </w:r>
      <w:r w:rsidRPr="000E23FA">
        <w:rPr>
          <w:vertAlign w:val="subscript"/>
          <w:lang w:val="hy-AM"/>
        </w:rPr>
        <w:t xml:space="preserve">i </w:t>
      </w:r>
      <w:r w:rsidRPr="000E23FA">
        <w:rPr>
          <w:lang w:val="hy-AM"/>
        </w:rPr>
        <w:t>/ C</w:t>
      </w:r>
      <w:r w:rsidRPr="000E23FA">
        <w:rPr>
          <w:vertAlign w:val="subscript"/>
          <w:lang w:val="hy-AM"/>
        </w:rPr>
        <w:t xml:space="preserve">i </w:t>
      </w:r>
      <w:r w:rsidRPr="000E23FA">
        <w:rPr>
          <w:lang w:val="hy-AM"/>
        </w:rPr>
        <w:t>)</w:t>
      </w:r>
      <w:r w:rsidRPr="000E23FA">
        <w:rPr>
          <w:vertAlign w:val="superscript"/>
          <w:lang w:val="hy-AM"/>
        </w:rPr>
        <w:t>1.85</w:t>
      </w:r>
      <w:r w:rsidRPr="000E23FA">
        <w:rPr>
          <w:lang w:val="hy-AM"/>
        </w:rPr>
        <w:t xml:space="preserve"> / d</w:t>
      </w:r>
      <w:r w:rsidRPr="000E23FA">
        <w:rPr>
          <w:vertAlign w:val="subscript"/>
          <w:lang w:val="hy-AM"/>
        </w:rPr>
        <w:t xml:space="preserve"> i</w:t>
      </w:r>
      <w:r w:rsidRPr="000E23FA">
        <w:rPr>
          <w:vertAlign w:val="superscript"/>
          <w:lang w:val="hy-AM"/>
        </w:rPr>
        <w:t>4.87</w:t>
      </w:r>
      <w:r w:rsidRPr="000E23FA">
        <w:rPr>
          <w:lang w:val="hy-AM"/>
        </w:rPr>
        <w:tab/>
      </w:r>
      <w:r w:rsidRPr="000E23FA">
        <w:rPr>
          <w:lang w:val="hy-AM"/>
        </w:rPr>
        <w:tab/>
        <w:t xml:space="preserve">           </w:t>
      </w:r>
      <w:bookmarkStart w:id="102" w:name="_Hlk157585106"/>
      <w:r w:rsidRPr="000E23FA">
        <w:rPr>
          <w:lang w:val="hy-AM"/>
        </w:rPr>
        <w:t>(8)</w:t>
      </w:r>
      <w:bookmarkEnd w:id="102"/>
    </w:p>
    <w:p w14:paraId="7271DC45" w14:textId="77777777" w:rsidR="007E26A0" w:rsidRPr="00D60CA1" w:rsidRDefault="007E26A0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</w:p>
    <w:p w14:paraId="151C28E6" w14:textId="77777777" w:rsidR="001F3AC8" w:rsidRPr="000E23FA" w:rsidRDefault="006202B3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rFonts w:eastAsia="Arial Unicode" w:cs="Arial Unicode"/>
          <w:kern w:val="0"/>
          <w:lang w:val="hy-AM"/>
        </w:rPr>
      </w:pPr>
      <w:r w:rsidRPr="000E23FA">
        <w:rPr>
          <w:lang w:val="hy-AM"/>
        </w:rPr>
        <w:t xml:space="preserve">որտեղ </w:t>
      </w:r>
      <w:r w:rsidR="00156F6E" w:rsidRPr="000E23FA">
        <w:rPr>
          <w:lang w:val="hy-AM"/>
        </w:rPr>
        <w:t>q</w:t>
      </w:r>
      <w:r w:rsidR="00156F6E" w:rsidRPr="000E23FA">
        <w:rPr>
          <w:vertAlign w:val="subscript"/>
          <w:lang w:val="hy-AM"/>
        </w:rPr>
        <w:t>i</w:t>
      </w:r>
      <w:r w:rsidR="00156F6E" w:rsidRPr="000E23FA">
        <w:rPr>
          <w:lang w:val="hy-AM"/>
        </w:rPr>
        <w:t>-ն ջրի հոսքն է լ/րոպե, C</w:t>
      </w:r>
      <w:r w:rsidRPr="000E23FA">
        <w:rPr>
          <w:lang w:val="hy-AM"/>
        </w:rPr>
        <w:t>i</w:t>
      </w:r>
      <w:r w:rsidRPr="000E23FA">
        <w:rPr>
          <w:vertAlign w:val="subscript"/>
          <w:lang w:val="hy-AM"/>
        </w:rPr>
        <w:t xml:space="preserve"> </w:t>
      </w:r>
      <w:r w:rsidR="004F11A7" w:rsidRPr="000E23FA">
        <w:rPr>
          <w:lang w:val="hy-AM"/>
        </w:rPr>
        <w:t>–</w:t>
      </w:r>
      <w:r w:rsidRPr="000E23FA">
        <w:rPr>
          <w:lang w:val="hy-AM"/>
        </w:rPr>
        <w:t xml:space="preserve"> ն</w:t>
      </w:r>
      <w:r w:rsidR="00947DAC" w:rsidRPr="000E23FA">
        <w:rPr>
          <w:lang w:val="hy-AM"/>
        </w:rPr>
        <w:t xml:space="preserve"> </w:t>
      </w:r>
      <w:r w:rsidRPr="000E23FA">
        <w:rPr>
          <w:lang w:val="hy-AM"/>
        </w:rPr>
        <w:t>և d</w:t>
      </w:r>
      <w:r w:rsidR="00947DAC" w:rsidRPr="000E23FA">
        <w:rPr>
          <w:lang w:val="hy-AM"/>
        </w:rPr>
        <w:t>i</w:t>
      </w:r>
      <w:r w:rsidRPr="000E23FA">
        <w:rPr>
          <w:vertAlign w:val="subscript"/>
          <w:lang w:val="hy-AM"/>
        </w:rPr>
        <w:t xml:space="preserve"> </w:t>
      </w:r>
      <w:r w:rsidR="00947DAC" w:rsidRPr="000E23FA">
        <w:rPr>
          <w:lang w:val="hy-AM"/>
        </w:rPr>
        <w:t>-</w:t>
      </w:r>
      <w:r w:rsidRPr="000E23FA">
        <w:rPr>
          <w:vertAlign w:val="subscript"/>
          <w:lang w:val="hy-AM"/>
        </w:rPr>
        <w:t xml:space="preserve"> </w:t>
      </w:r>
      <w:r w:rsidRPr="000E23FA">
        <w:rPr>
          <w:lang w:val="hy-AM"/>
        </w:rPr>
        <w:t xml:space="preserve">ն համապատասխանաբար տվյալ հատվածում խողովակի շփման կորուստների գործակիցն ու ներքին տրամագիծն են, </w:t>
      </w:r>
      <w:r w:rsidR="004F11A7" w:rsidRPr="000E23FA">
        <w:rPr>
          <w:lang w:val="hy-AM"/>
        </w:rPr>
        <w:t xml:space="preserve">որոնք որոշվում են Հեյզեն-Վիլյամսի բանաձևի </w:t>
      </w:r>
      <w:r w:rsidR="00947DAC" w:rsidRPr="000E23FA">
        <w:rPr>
          <w:lang w:val="hy-AM"/>
        </w:rPr>
        <w:t xml:space="preserve">վրա </w:t>
      </w:r>
      <w:r w:rsidR="004F11A7" w:rsidRPr="000E23FA">
        <w:rPr>
          <w:lang w:val="hy-AM"/>
        </w:rPr>
        <w:t>հիմն</w:t>
      </w:r>
      <w:r w:rsidR="00947DAC" w:rsidRPr="000E23FA">
        <w:rPr>
          <w:lang w:val="hy-AM"/>
        </w:rPr>
        <w:t>ված</w:t>
      </w:r>
      <w:r w:rsidR="004F11A7" w:rsidRPr="000E23FA">
        <w:rPr>
          <w:lang w:val="hy-AM"/>
        </w:rPr>
        <w:t xml:space="preserve"> հաշվարկների </w:t>
      </w:r>
      <w:r w:rsidR="00947DAC" w:rsidRPr="000E23FA">
        <w:rPr>
          <w:lang w:val="hy-AM"/>
        </w:rPr>
        <w:t xml:space="preserve">միջազգային կարգավորող </w:t>
      </w:r>
      <w:r w:rsidR="00677AF0" w:rsidRPr="000E23FA">
        <w:rPr>
          <w:lang w:val="hy-AM"/>
        </w:rPr>
        <w:t xml:space="preserve">որևէ </w:t>
      </w:r>
      <w:r w:rsidR="00947DAC" w:rsidRPr="000E23FA">
        <w:rPr>
          <w:lang w:val="hy-AM"/>
        </w:rPr>
        <w:t>փաստաթղթից</w:t>
      </w:r>
      <w:r w:rsidR="00797E85" w:rsidRPr="000E23FA">
        <w:rPr>
          <w:rFonts w:eastAsia="Arial Unicode" w:cs="Arial Unicode"/>
          <w:kern w:val="0"/>
          <w:lang w:val="hy-AM"/>
        </w:rPr>
        <w:t xml:space="preserve"> (Տես նաև 24) կետի բ. ենթակետը)</w:t>
      </w:r>
      <w:r w:rsidR="00FC17FB" w:rsidRPr="000E23FA">
        <w:rPr>
          <w:rFonts w:eastAsia="Arial Unicode" w:cs="Arial Unicode"/>
          <w:kern w:val="0"/>
          <w:lang w:val="hy-AM"/>
        </w:rPr>
        <w:t>,</w:t>
      </w:r>
    </w:p>
    <w:p w14:paraId="7459AD55" w14:textId="77777777" w:rsidR="007E26A0" w:rsidRPr="007E26A0" w:rsidRDefault="00C36962" w:rsidP="007E26A0">
      <w:pPr>
        <w:pStyle w:val="ListParagraph"/>
        <w:numPr>
          <w:ilvl w:val="0"/>
          <w:numId w:val="90"/>
        </w:numPr>
        <w:tabs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ճնշումը </w:t>
      </w:r>
      <w:r w:rsidR="003865A1" w:rsidRPr="000E23FA">
        <w:rPr>
          <w:lang w:val="hy-AM"/>
        </w:rPr>
        <w:t>L</w:t>
      </w:r>
      <w:r w:rsidR="003865A1" w:rsidRPr="000E23FA">
        <w:rPr>
          <w:vertAlign w:val="subscript"/>
          <w:lang w:val="hy-AM"/>
        </w:rPr>
        <w:t xml:space="preserve">i </w:t>
      </w:r>
      <w:r w:rsidR="003865A1" w:rsidRPr="000E23FA">
        <w:rPr>
          <w:lang w:val="hy-AM"/>
        </w:rPr>
        <w:t xml:space="preserve">մ երկարությամբ </w:t>
      </w:r>
      <w:r w:rsidRPr="000E23FA">
        <w:rPr>
          <w:lang w:val="hy-AM"/>
        </w:rPr>
        <w:t>հատվածամասի սկզբում՝ P</w:t>
      </w:r>
      <w:r w:rsidRPr="000E23FA">
        <w:rPr>
          <w:vertAlign w:val="subscript"/>
          <w:lang w:val="hy-AM"/>
        </w:rPr>
        <w:t>iսկիզբ</w:t>
      </w:r>
      <w:r w:rsidRPr="000E23FA">
        <w:rPr>
          <w:lang w:val="hy-AM"/>
        </w:rPr>
        <w:t>, (</w:t>
      </w:r>
      <w:r w:rsidR="003B3205" w:rsidRPr="000E23FA">
        <w:rPr>
          <w:lang w:val="hy-AM"/>
        </w:rPr>
        <w:t>ՄՊա</w:t>
      </w:r>
      <w:r w:rsidRPr="000E23FA">
        <w:rPr>
          <w:lang w:val="hy-AM"/>
        </w:rPr>
        <w:t xml:space="preserve">).  </w:t>
      </w:r>
    </w:p>
    <w:p w14:paraId="2F5B9569" w14:textId="77777777" w:rsidR="00C36962" w:rsidRPr="000E23FA" w:rsidRDefault="00C36962" w:rsidP="007E26A0">
      <w:pPr>
        <w:pStyle w:val="ListParagraph"/>
        <w:tabs>
          <w:tab w:val="left" w:pos="990"/>
          <w:tab w:val="left" w:pos="1170"/>
        </w:tabs>
        <w:spacing w:after="0" w:line="360" w:lineRule="auto"/>
        <w:ind w:left="540"/>
        <w:jc w:val="both"/>
        <w:rPr>
          <w:lang w:val="hy-AM"/>
        </w:rPr>
      </w:pPr>
      <w:r w:rsidRPr="000E23FA">
        <w:rPr>
          <w:lang w:val="hy-AM"/>
        </w:rPr>
        <w:t xml:space="preserve">                </w:t>
      </w:r>
    </w:p>
    <w:p w14:paraId="677F969D" w14:textId="77777777" w:rsidR="001F3AC8" w:rsidRPr="00D60CA1" w:rsidRDefault="001F3AC8" w:rsidP="007E26A0">
      <w:pPr>
        <w:tabs>
          <w:tab w:val="left" w:pos="990"/>
          <w:tab w:val="left" w:pos="1170"/>
          <w:tab w:val="left" w:pos="3150"/>
        </w:tabs>
        <w:spacing w:after="0" w:line="360" w:lineRule="auto"/>
        <w:ind w:firstLine="3150"/>
        <w:rPr>
          <w:lang w:val="hy-AM"/>
        </w:rPr>
      </w:pPr>
      <w:r w:rsidRPr="000E23FA">
        <w:rPr>
          <w:lang w:val="hy-AM"/>
        </w:rPr>
        <w:t>P</w:t>
      </w:r>
      <w:r w:rsidRPr="000E23FA">
        <w:rPr>
          <w:vertAlign w:val="subscript"/>
          <w:lang w:val="hy-AM"/>
        </w:rPr>
        <w:t>iսկիզբ</w:t>
      </w:r>
      <w:r w:rsidRPr="000E23FA">
        <w:rPr>
          <w:lang w:val="hy-AM"/>
        </w:rPr>
        <w:t xml:space="preserve"> = P</w:t>
      </w:r>
      <w:r w:rsidRPr="000E23FA">
        <w:rPr>
          <w:vertAlign w:val="subscript"/>
          <w:lang w:val="hy-AM"/>
        </w:rPr>
        <w:t>iվերջ</w:t>
      </w:r>
      <w:r w:rsidRPr="000E23FA">
        <w:rPr>
          <w:lang w:val="hy-AM"/>
        </w:rPr>
        <w:t xml:space="preserve"> + ∆P</w:t>
      </w:r>
      <w:r w:rsidRPr="000E23FA">
        <w:rPr>
          <w:vertAlign w:val="subscript"/>
          <w:lang w:val="hy-AM"/>
        </w:rPr>
        <w:t>i</w:t>
      </w:r>
      <w:r w:rsidRPr="000E23FA">
        <w:rPr>
          <w:lang w:val="hy-AM"/>
        </w:rPr>
        <w:t xml:space="preserve"> x L</w:t>
      </w:r>
      <w:r w:rsidRPr="000E23FA">
        <w:rPr>
          <w:vertAlign w:val="subscript"/>
          <w:lang w:val="hy-AM"/>
        </w:rPr>
        <w:t>i</w:t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  <w:t xml:space="preserve">    (9)</w:t>
      </w:r>
    </w:p>
    <w:p w14:paraId="24C1EB17" w14:textId="77777777" w:rsidR="007E26A0" w:rsidRPr="00D60CA1" w:rsidRDefault="007E26A0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</w:p>
    <w:p w14:paraId="3E6493F8" w14:textId="77777777" w:rsidR="001F3AC8" w:rsidRPr="000E23FA" w:rsidRDefault="001F3AC8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որտեղ ∆P</w:t>
      </w:r>
      <w:r w:rsidRPr="000E23FA">
        <w:rPr>
          <w:vertAlign w:val="subscript"/>
          <w:lang w:val="hy-AM"/>
        </w:rPr>
        <w:t>1</w:t>
      </w:r>
      <w:r w:rsidRPr="000E23FA">
        <w:rPr>
          <w:lang w:val="hy-AM"/>
        </w:rPr>
        <w:t>-ը ճնշման անկումն է հատվածի 1մ երկարության վրա, (</w:t>
      </w:r>
      <w:r w:rsidR="003B3205" w:rsidRPr="000E23FA">
        <w:rPr>
          <w:lang w:val="hy-AM"/>
        </w:rPr>
        <w:t>ՄՊա</w:t>
      </w:r>
      <w:r w:rsidRPr="000E23FA">
        <w:rPr>
          <w:lang w:val="hy-AM"/>
        </w:rPr>
        <w:t>):</w:t>
      </w:r>
      <w:r w:rsidR="003865A1" w:rsidRPr="000E23FA">
        <w:rPr>
          <w:lang w:val="hy-AM"/>
        </w:rPr>
        <w:t xml:space="preserve"> </w:t>
      </w:r>
    </w:p>
    <w:p w14:paraId="338D56EE" w14:textId="77777777" w:rsidR="00607A5D" w:rsidRPr="000E23FA" w:rsidRDefault="005377B2" w:rsidP="007E26A0">
      <w:pPr>
        <w:pStyle w:val="ListParagraph"/>
        <w:numPr>
          <w:ilvl w:val="0"/>
          <w:numId w:val="90"/>
        </w:numPr>
        <w:tabs>
          <w:tab w:val="left" w:pos="117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lastRenderedPageBreak/>
        <w:t>նմանապես հաջորդաբար հաշվվում են ոռոգման նվազագույն մակերեսի վրա գտնվող</w:t>
      </w:r>
      <w:r w:rsidR="001F3AC8" w:rsidRPr="000E23FA">
        <w:rPr>
          <w:lang w:val="hy-AM"/>
        </w:rPr>
        <w:t xml:space="preserve"> </w:t>
      </w:r>
      <w:r w:rsidR="00607A5D" w:rsidRPr="000E23FA">
        <w:rPr>
          <w:lang w:val="hy-AM"/>
        </w:rPr>
        <w:t>և հրդեհի պատճառով գործարկված բոլոր սպրինկլերներից յուրաքանչյուրի վրա ընկնող ճնշումն ու ջրի ծախսը, որոնք մեծանում են թելադրող ոռոգիչից հեռանալու հետ.</w:t>
      </w:r>
    </w:p>
    <w:p w14:paraId="504CA707" w14:textId="77777777" w:rsidR="001F3AC8" w:rsidRPr="000E23FA" w:rsidRDefault="00607A5D" w:rsidP="007E26A0">
      <w:pPr>
        <w:pStyle w:val="ListParagraph"/>
        <w:numPr>
          <w:ilvl w:val="0"/>
          <w:numId w:val="90"/>
        </w:numPr>
        <w:tabs>
          <w:tab w:val="left" w:pos="117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մի քանի ուղղությունների </w:t>
      </w:r>
      <w:r w:rsidR="00B27605" w:rsidRPr="000E23FA">
        <w:rPr>
          <w:lang w:val="hy-AM"/>
        </w:rPr>
        <w:t>հաշվարկով դրանց ընդհանուր</w:t>
      </w:r>
      <w:r w:rsidRPr="000E23FA">
        <w:rPr>
          <w:lang w:val="hy-AM"/>
        </w:rPr>
        <w:t xml:space="preserve"> կետում տարբեր </w:t>
      </w:r>
      <w:r w:rsidR="00B27605" w:rsidRPr="000E23FA">
        <w:rPr>
          <w:lang w:val="hy-AM"/>
        </w:rPr>
        <w:t>P</w:t>
      </w:r>
      <w:r w:rsidR="00B27605" w:rsidRPr="000E23FA">
        <w:rPr>
          <w:vertAlign w:val="subscript"/>
          <w:lang w:val="hy-AM"/>
        </w:rPr>
        <w:t>հաշվ</w:t>
      </w:r>
      <w:r w:rsidR="00B27605" w:rsidRPr="000E23FA">
        <w:rPr>
          <w:lang w:val="hy-AM"/>
        </w:rPr>
        <w:t xml:space="preserve"> հաշվարկային </w:t>
      </w:r>
      <w:r w:rsidRPr="000E23FA">
        <w:rPr>
          <w:lang w:val="hy-AM"/>
        </w:rPr>
        <w:t xml:space="preserve">ճնշումներ ստացվելու դեպքում կատարվում է </w:t>
      </w:r>
      <w:r w:rsidR="00B27605" w:rsidRPr="000E23FA">
        <w:rPr>
          <w:lang w:val="hy-AM"/>
        </w:rPr>
        <w:t xml:space="preserve">այդ ուղղություններում </w:t>
      </w:r>
      <w:r w:rsidRPr="000E23FA">
        <w:rPr>
          <w:lang w:val="hy-AM"/>
        </w:rPr>
        <w:t xml:space="preserve">ջրի ծախսերի վերահաշվարկ ըստ այդ կետում ստացված </w:t>
      </w:r>
      <w:r w:rsidR="00B27605" w:rsidRPr="000E23FA">
        <w:rPr>
          <w:lang w:val="hy-AM"/>
        </w:rPr>
        <w:t>P</w:t>
      </w:r>
      <w:r w:rsidR="00B27605" w:rsidRPr="000E23FA">
        <w:rPr>
          <w:vertAlign w:val="subscript"/>
          <w:lang w:val="hy-AM"/>
        </w:rPr>
        <w:t>բճ</w:t>
      </w:r>
      <w:r w:rsidR="00B27605" w:rsidRPr="000E23FA">
        <w:rPr>
          <w:lang w:val="hy-AM"/>
        </w:rPr>
        <w:t xml:space="preserve"> </w:t>
      </w:r>
      <w:r w:rsidRPr="000E23FA">
        <w:rPr>
          <w:lang w:val="hy-AM"/>
        </w:rPr>
        <w:t>առավելագույն ճնշման.</w:t>
      </w:r>
    </w:p>
    <w:p w14:paraId="27B084B9" w14:textId="77777777" w:rsidR="0028730D" w:rsidRPr="000E23FA" w:rsidRDefault="0028730D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</w:p>
    <w:p w14:paraId="39E06421" w14:textId="77777777" w:rsidR="00607A5D" w:rsidRPr="00D60CA1" w:rsidRDefault="00607A5D" w:rsidP="007E26A0">
      <w:pPr>
        <w:tabs>
          <w:tab w:val="left" w:pos="990"/>
          <w:tab w:val="left" w:pos="1170"/>
        </w:tabs>
        <w:spacing w:after="0" w:line="360" w:lineRule="auto"/>
        <w:ind w:firstLine="3240"/>
        <w:rPr>
          <w:lang w:val="hy-AM"/>
        </w:rPr>
      </w:pPr>
      <w:r w:rsidRPr="000E23FA">
        <w:rPr>
          <w:lang w:val="hy-AM"/>
        </w:rPr>
        <w:t>Q</w:t>
      </w:r>
      <w:r w:rsidRPr="000E23FA">
        <w:rPr>
          <w:vertAlign w:val="subscript"/>
          <w:lang w:val="hy-AM"/>
        </w:rPr>
        <w:t>ճշտ</w:t>
      </w:r>
      <w:r w:rsidRPr="000E23FA">
        <w:rPr>
          <w:lang w:val="hy-AM"/>
        </w:rPr>
        <w:t xml:space="preserve"> = Q</w:t>
      </w:r>
      <w:r w:rsidRPr="000E23FA">
        <w:rPr>
          <w:vertAlign w:val="subscript"/>
          <w:lang w:val="hy-AM"/>
        </w:rPr>
        <w:t>հաշվ</w:t>
      </w:r>
      <w:r w:rsidRPr="000E23FA">
        <w:rPr>
          <w:lang w:val="hy-AM"/>
        </w:rPr>
        <w:t xml:space="preserve"> x ( </w:t>
      </w:r>
      <w:bookmarkStart w:id="103" w:name="_Hlk148469335"/>
      <w:r w:rsidRPr="000E23FA">
        <w:rPr>
          <w:lang w:val="hy-AM"/>
        </w:rPr>
        <w:t>P</w:t>
      </w:r>
      <w:r w:rsidRPr="000E23FA">
        <w:rPr>
          <w:vertAlign w:val="subscript"/>
          <w:lang w:val="hy-AM"/>
        </w:rPr>
        <w:t>բճ</w:t>
      </w:r>
      <w:bookmarkEnd w:id="103"/>
      <w:r w:rsidRPr="000E23FA">
        <w:rPr>
          <w:lang w:val="hy-AM"/>
        </w:rPr>
        <w:t xml:space="preserve"> / P</w:t>
      </w:r>
      <w:r w:rsidRPr="000E23FA">
        <w:rPr>
          <w:vertAlign w:val="subscript"/>
          <w:lang w:val="hy-AM"/>
        </w:rPr>
        <w:t>հաշվ</w:t>
      </w:r>
      <w:r w:rsidRPr="000E23FA">
        <w:rPr>
          <w:lang w:val="hy-AM"/>
        </w:rPr>
        <w:t xml:space="preserve"> )</w:t>
      </w:r>
      <w:r w:rsidRPr="000E23FA">
        <w:rPr>
          <w:vertAlign w:val="superscript"/>
          <w:lang w:val="hy-AM"/>
        </w:rPr>
        <w:t>0.5</w:t>
      </w:r>
      <w:r w:rsidR="00EC27A3" w:rsidRPr="000E23FA">
        <w:rPr>
          <w:vertAlign w:val="superscript"/>
          <w:lang w:val="hy-AM"/>
        </w:rPr>
        <w:t xml:space="preserve"> </w:t>
      </w:r>
      <w:r w:rsidR="00EC27A3" w:rsidRPr="000E23FA">
        <w:rPr>
          <w:lang w:val="hy-AM"/>
        </w:rPr>
        <w:t xml:space="preserve">     </w:t>
      </w:r>
      <w:r w:rsidR="00EC27A3" w:rsidRPr="000E23FA">
        <w:rPr>
          <w:lang w:val="hy-AM"/>
        </w:rPr>
        <w:tab/>
        <w:t xml:space="preserve">   </w:t>
      </w:r>
      <w:r w:rsidR="00EC27A3" w:rsidRPr="000E23FA">
        <w:rPr>
          <w:lang w:val="hy-AM"/>
        </w:rPr>
        <w:tab/>
        <w:t xml:space="preserve">    </w:t>
      </w:r>
      <w:r w:rsidR="00C7469A" w:rsidRPr="000E23FA">
        <w:rPr>
          <w:lang w:val="hy-AM"/>
        </w:rPr>
        <w:t xml:space="preserve">      </w:t>
      </w:r>
      <w:r w:rsidR="00EC27A3" w:rsidRPr="000E23FA">
        <w:rPr>
          <w:lang w:val="hy-AM"/>
        </w:rPr>
        <w:t>(1</w:t>
      </w:r>
      <w:r w:rsidR="004203D5" w:rsidRPr="000E23FA">
        <w:rPr>
          <w:lang w:val="hy-AM"/>
        </w:rPr>
        <w:t>0</w:t>
      </w:r>
      <w:r w:rsidR="00EC27A3" w:rsidRPr="000E23FA">
        <w:rPr>
          <w:lang w:val="hy-AM"/>
        </w:rPr>
        <w:t>)</w:t>
      </w:r>
    </w:p>
    <w:p w14:paraId="706E254B" w14:textId="77777777" w:rsidR="007E26A0" w:rsidRPr="00D60CA1" w:rsidRDefault="007E26A0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</w:p>
    <w:p w14:paraId="4C99B03F" w14:textId="77777777" w:rsidR="007541DC" w:rsidRPr="000E23FA" w:rsidRDefault="007541DC" w:rsidP="007E26A0">
      <w:pPr>
        <w:pStyle w:val="ListParagraph"/>
        <w:numPr>
          <w:ilvl w:val="0"/>
          <w:numId w:val="90"/>
        </w:numPr>
        <w:tabs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ճնշման կորուստների  հաշվարկը </w:t>
      </w:r>
      <w:r w:rsidR="00F0392F" w:rsidRPr="000E23FA">
        <w:rPr>
          <w:lang w:val="hy-AM"/>
        </w:rPr>
        <w:t xml:space="preserve">մինչև նվազագույն մակերեսի վրա գտնվող վերջին ոռոգիչը և այնուհետև </w:t>
      </w:r>
      <w:r w:rsidRPr="000E23FA">
        <w:rPr>
          <w:lang w:val="hy-AM"/>
        </w:rPr>
        <w:t xml:space="preserve">դեպի բաշխիչ և սնիչ խողովակաշարեր, սպրինկլերային կառավարման հանգույց, առբերիչ խողովակաշարեր և հրդեհային պոմպեր կատարվում է </w:t>
      </w:r>
      <w:r w:rsidR="00DB1222" w:rsidRPr="000E23FA">
        <w:rPr>
          <w:lang w:val="hy-AM"/>
        </w:rPr>
        <w:t>13</w:t>
      </w:r>
      <w:r w:rsidRPr="000E23FA">
        <w:rPr>
          <w:lang w:val="hy-AM"/>
        </w:rPr>
        <w:t xml:space="preserve">) - </w:t>
      </w:r>
      <w:r w:rsidR="00C70496" w:rsidRPr="00D60CA1">
        <w:rPr>
          <w:lang w:val="hy-AM"/>
        </w:rPr>
        <w:t>20</w:t>
      </w:r>
      <w:r w:rsidRPr="000E23FA">
        <w:rPr>
          <w:lang w:val="hy-AM"/>
        </w:rPr>
        <w:t>)</w:t>
      </w:r>
      <w:r w:rsidR="00AC4EEB" w:rsidRPr="000E23FA">
        <w:rPr>
          <w:lang w:val="hy-AM"/>
        </w:rPr>
        <w:t>-րդ</w:t>
      </w:r>
      <w:r w:rsidRPr="000E23FA">
        <w:rPr>
          <w:lang w:val="hy-AM"/>
        </w:rPr>
        <w:t xml:space="preserve"> </w:t>
      </w:r>
      <w:r w:rsidR="00AC4EEB" w:rsidRPr="000E23FA">
        <w:rPr>
          <w:lang w:val="hy-AM"/>
        </w:rPr>
        <w:t>ենթա</w:t>
      </w:r>
      <w:r w:rsidRPr="000E23FA">
        <w:rPr>
          <w:lang w:val="hy-AM"/>
        </w:rPr>
        <w:t>կետերի կրկնությամբ.</w:t>
      </w:r>
    </w:p>
    <w:p w14:paraId="3F0B406C" w14:textId="77777777" w:rsidR="00B27605" w:rsidRPr="000E23FA" w:rsidRDefault="00B27605" w:rsidP="007E26A0">
      <w:pPr>
        <w:pStyle w:val="ListParagraph"/>
        <w:numPr>
          <w:ilvl w:val="0"/>
          <w:numId w:val="90"/>
        </w:numPr>
        <w:tabs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նվազագույն մակերեսի վրա գտնվող ոռոգիչներից ջրի ընդհանուր ծախսը չպետք է պակաս լինի 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 xml:space="preserve"> 15-ում նշված ջրի Q</w:t>
      </w:r>
      <w:r w:rsidRPr="000E23FA">
        <w:rPr>
          <w:vertAlign w:val="subscript"/>
          <w:lang w:val="hy-AM"/>
        </w:rPr>
        <w:t>ն</w:t>
      </w:r>
      <w:r w:rsidRPr="000E23FA">
        <w:rPr>
          <w:lang w:val="hy-AM"/>
        </w:rPr>
        <w:t xml:space="preserve"> նվազագույն ծախսից: Պակաս լինելու դեպքում հաշվարկը շարունակվում է նվազագույն մակերեսից դուրս գտնվող սպրինկլերների համար մինչև բավարարվի այդ պայմանը:</w:t>
      </w:r>
    </w:p>
    <w:p w14:paraId="2DB3396A" w14:textId="77777777" w:rsidR="007541DC" w:rsidRPr="000E23FA" w:rsidRDefault="007541DC" w:rsidP="007E26A0">
      <w:pPr>
        <w:pStyle w:val="ListParagraph"/>
        <w:numPr>
          <w:ilvl w:val="0"/>
          <w:numId w:val="90"/>
        </w:numPr>
        <w:tabs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ընդունված ստանդարտով հաշվարկները կատարվում են դրանցից հետևյալ տարբերություններով.</w:t>
      </w:r>
    </w:p>
    <w:p w14:paraId="4FAE6A9A" w14:textId="77777777" w:rsidR="007541DC" w:rsidRPr="000E23FA" w:rsidRDefault="007541D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ա. օղակաձև բաշխիչ խողովակաշարի վրա փակիչ սարքվածքներ չնախատեսելու դեպքում ճնշման անկումը յուրաքանչյուր կիսաօղակում պետք է հաշվել առանձին, անհրաժեշտ ընդհանուր հոսքը բաժանելով կիսաօղակների մեջ այնպես, որ օղակաձև հատվածի մուտքին՝ կիսաօղակների ընդհանուր կետում (նկար 1</w:t>
      </w:r>
      <w:r w:rsidR="00A33BF6" w:rsidRPr="000E23FA">
        <w:rPr>
          <w:lang w:val="hy-AM"/>
        </w:rPr>
        <w:t>3</w:t>
      </w:r>
      <w:r w:rsidRPr="000E23FA">
        <w:rPr>
          <w:lang w:val="hy-AM"/>
        </w:rPr>
        <w:t>, 50</w:t>
      </w:r>
      <w:r w:rsidR="00AC4EEB" w:rsidRPr="000E23FA">
        <w:rPr>
          <w:lang w:val="hy-AM"/>
        </w:rPr>
        <w:t>-րդ կետ</w:t>
      </w:r>
      <w:r w:rsidRPr="000E23FA">
        <w:rPr>
          <w:lang w:val="hy-AM"/>
        </w:rPr>
        <w:t>), ճնշումները լինեն հավասար,</w:t>
      </w:r>
    </w:p>
    <w:p w14:paraId="713C80A4" w14:textId="77777777" w:rsidR="007541DC" w:rsidRPr="00D60CA1" w:rsidRDefault="007541D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 xml:space="preserve">բ. բոլոր հարկերում հավասար ճնշում ապահովելու նպատակով հարկի մուտքերում </w:t>
      </w:r>
      <w:r w:rsidR="00780F14" w:rsidRPr="000E23FA">
        <w:rPr>
          <w:lang w:val="hy-AM"/>
        </w:rPr>
        <w:t>ճնշ</w:t>
      </w:r>
      <w:r w:rsidRPr="000E23FA">
        <w:rPr>
          <w:lang w:val="hy-AM"/>
        </w:rPr>
        <w:t>ման կարգավորիչներ չնախատեսելու, կամ ճնշաչափեր չտեղադրելու և դրանց ազդանշանով ղեկավարվող հրդեհային պոմպեր չնախատեսելու  դեպքում</w:t>
      </w:r>
      <w:r w:rsidR="00AE38F1" w:rsidRPr="000E23FA">
        <w:rPr>
          <w:lang w:val="hy-AM"/>
        </w:rPr>
        <w:t>,</w:t>
      </w:r>
      <w:r w:rsidRPr="000E23FA">
        <w:rPr>
          <w:lang w:val="hy-AM"/>
        </w:rPr>
        <w:t xml:space="preserve"> </w:t>
      </w:r>
      <w:r w:rsidR="00780F14" w:rsidRPr="000E23FA">
        <w:rPr>
          <w:lang w:val="hy-AM"/>
        </w:rPr>
        <w:t>ամենավե</w:t>
      </w:r>
      <w:r w:rsidRPr="000E23FA">
        <w:rPr>
          <w:lang w:val="hy-AM"/>
        </w:rPr>
        <w:t>րին հարկի մուտքին (նկար 1</w:t>
      </w:r>
      <w:r w:rsidR="00A33BF6" w:rsidRPr="000E23FA">
        <w:rPr>
          <w:lang w:val="hy-AM"/>
        </w:rPr>
        <w:t>3</w:t>
      </w:r>
      <w:r w:rsidRPr="000E23FA">
        <w:rPr>
          <w:lang w:val="hy-AM"/>
        </w:rPr>
        <w:t>, 40</w:t>
      </w:r>
      <w:r w:rsidR="00AC4EEB" w:rsidRPr="000E23FA">
        <w:rPr>
          <w:lang w:val="hy-AM"/>
        </w:rPr>
        <w:t>-րդ կետ</w:t>
      </w:r>
      <w:r w:rsidRPr="000E23FA">
        <w:rPr>
          <w:lang w:val="hy-AM"/>
        </w:rPr>
        <w:t>) անհրաժեշտ ջրի ծախսը՝ Q</w:t>
      </w:r>
      <w:r w:rsidRPr="000E23FA">
        <w:rPr>
          <w:vertAlign w:val="subscript"/>
          <w:lang w:val="hy-AM"/>
        </w:rPr>
        <w:t xml:space="preserve">վ.հ </w:t>
      </w:r>
      <w:r w:rsidRPr="000E23FA">
        <w:rPr>
          <w:lang w:val="hy-AM"/>
        </w:rPr>
        <w:t>ու ճնշումը՝ P</w:t>
      </w:r>
      <w:r w:rsidRPr="000E23FA">
        <w:rPr>
          <w:vertAlign w:val="subscript"/>
          <w:lang w:val="hy-AM"/>
        </w:rPr>
        <w:t xml:space="preserve">վ.հ </w:t>
      </w:r>
      <w:r w:rsidRPr="000E23FA">
        <w:rPr>
          <w:lang w:val="hy-AM"/>
        </w:rPr>
        <w:t xml:space="preserve">որոշելուց հետո, </w:t>
      </w:r>
      <w:r w:rsidR="000C1BFE" w:rsidRPr="000E23FA">
        <w:rPr>
          <w:lang w:val="hy-AM"/>
        </w:rPr>
        <w:t>պետք է որոշել ամենաստորին հարկի մուտքին (նկար 1</w:t>
      </w:r>
      <w:r w:rsidR="00A33BF6" w:rsidRPr="000E23FA">
        <w:rPr>
          <w:lang w:val="hy-AM"/>
        </w:rPr>
        <w:t>3</w:t>
      </w:r>
      <w:r w:rsidR="000C1BFE" w:rsidRPr="000E23FA">
        <w:rPr>
          <w:lang w:val="hy-AM"/>
        </w:rPr>
        <w:t>, 10</w:t>
      </w:r>
      <w:r w:rsidR="00AC4EEB" w:rsidRPr="000E23FA">
        <w:rPr>
          <w:lang w:val="hy-AM"/>
        </w:rPr>
        <w:t>-րդ կետ</w:t>
      </w:r>
      <w:r w:rsidR="000C1BFE" w:rsidRPr="000E23FA">
        <w:rPr>
          <w:lang w:val="hy-AM"/>
        </w:rPr>
        <w:t>) առաջացող P</w:t>
      </w:r>
      <w:r w:rsidR="000C1BFE" w:rsidRPr="000E23FA">
        <w:rPr>
          <w:vertAlign w:val="subscript"/>
          <w:lang w:val="hy-AM"/>
        </w:rPr>
        <w:t xml:space="preserve">ս.հ. </w:t>
      </w:r>
      <w:r w:rsidR="000C1BFE" w:rsidRPr="000E23FA">
        <w:rPr>
          <w:lang w:val="hy-AM"/>
        </w:rPr>
        <w:t>ճնշումը</w:t>
      </w:r>
      <w:r w:rsidR="00AC4EEB" w:rsidRPr="000E23FA">
        <w:rPr>
          <w:lang w:val="hy-AM"/>
        </w:rPr>
        <w:t xml:space="preserve"> </w:t>
      </w:r>
      <w:r w:rsidRPr="000E23FA">
        <w:rPr>
          <w:lang w:val="hy-AM"/>
        </w:rPr>
        <w:t>(վերին հարկի ճնշմանը գումարվում է ջրի սյան հիդրոստա</w:t>
      </w:r>
      <w:r w:rsidR="00B27605" w:rsidRPr="000E23FA">
        <w:rPr>
          <w:lang w:val="hy-AM"/>
        </w:rPr>
        <w:softHyphen/>
      </w:r>
      <w:r w:rsidRPr="000E23FA">
        <w:rPr>
          <w:lang w:val="hy-AM"/>
        </w:rPr>
        <w:t xml:space="preserve">տիկ </w:t>
      </w:r>
      <w:r w:rsidR="00780F14" w:rsidRPr="000E23FA">
        <w:rPr>
          <w:lang w:val="hy-AM"/>
        </w:rPr>
        <w:lastRenderedPageBreak/>
        <w:t>ճ</w:t>
      </w:r>
      <w:r w:rsidR="00AE38F1" w:rsidRPr="000E23FA">
        <w:rPr>
          <w:lang w:val="hy-AM"/>
        </w:rPr>
        <w:t>ն</w:t>
      </w:r>
      <w:r w:rsidR="00780F14" w:rsidRPr="000E23FA">
        <w:rPr>
          <w:lang w:val="hy-AM"/>
        </w:rPr>
        <w:t>շումը) և այդ ճնշման տակ ստորին հարկում հրդեհի դեպքում ջրի փաստացի</w:t>
      </w:r>
      <w:r w:rsidR="006A261A" w:rsidRPr="000E23FA">
        <w:rPr>
          <w:lang w:val="hy-AM"/>
        </w:rPr>
        <w:t xml:space="preserve"> Q</w:t>
      </w:r>
      <w:r w:rsidR="006A261A" w:rsidRPr="000E23FA">
        <w:rPr>
          <w:vertAlign w:val="subscript"/>
          <w:lang w:val="hy-AM"/>
        </w:rPr>
        <w:t>ս.հ</w:t>
      </w:r>
      <w:r w:rsidR="00D12752" w:rsidRPr="000E23FA">
        <w:rPr>
          <w:vertAlign w:val="subscript"/>
          <w:lang w:val="hy-AM"/>
        </w:rPr>
        <w:t xml:space="preserve"> </w:t>
      </w:r>
      <w:r w:rsidRPr="000E23FA">
        <w:rPr>
          <w:lang w:val="hy-AM"/>
        </w:rPr>
        <w:t>ծախսը, այն ընդունելով որպես պոմպի ծախսային բնութագիր, Q</w:t>
      </w:r>
      <w:r w:rsidRPr="000E23FA">
        <w:rPr>
          <w:vertAlign w:val="subscript"/>
          <w:lang w:val="hy-AM"/>
        </w:rPr>
        <w:t xml:space="preserve">պոմպ, </w:t>
      </w:r>
      <w:r w:rsidRPr="000E23FA">
        <w:rPr>
          <w:lang w:val="hy-AM"/>
        </w:rPr>
        <w:t>լ/վրկ.</w:t>
      </w:r>
    </w:p>
    <w:p w14:paraId="39200698" w14:textId="77777777" w:rsidR="00DB4213" w:rsidRPr="00D60CA1" w:rsidRDefault="00DB4213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1CA9C82B" w14:textId="77777777" w:rsidR="007541DC" w:rsidRPr="00D60CA1" w:rsidRDefault="004203D5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rPr>
          <w:lang w:val="hy-AM"/>
        </w:rPr>
      </w:pPr>
      <w:r w:rsidRPr="000E23FA">
        <w:rPr>
          <w:lang w:val="hy-AM"/>
        </w:rPr>
        <w:t xml:space="preserve">                             </w:t>
      </w:r>
      <w:r w:rsidR="007541DC" w:rsidRPr="000E23FA">
        <w:rPr>
          <w:lang w:val="hy-AM"/>
        </w:rPr>
        <w:t>Q</w:t>
      </w:r>
      <w:r w:rsidR="007541DC" w:rsidRPr="000E23FA">
        <w:rPr>
          <w:vertAlign w:val="subscript"/>
          <w:lang w:val="hy-AM"/>
        </w:rPr>
        <w:t>պոմպ</w:t>
      </w:r>
      <w:r w:rsidR="007541DC" w:rsidRPr="000E23FA">
        <w:rPr>
          <w:lang w:val="hy-AM"/>
        </w:rPr>
        <w:t>= Q</w:t>
      </w:r>
      <w:r w:rsidR="007541DC" w:rsidRPr="000E23FA">
        <w:rPr>
          <w:vertAlign w:val="subscript"/>
          <w:lang w:val="hy-AM"/>
        </w:rPr>
        <w:t>ս.հ</w:t>
      </w:r>
      <w:r w:rsidR="007541DC" w:rsidRPr="000E23FA">
        <w:rPr>
          <w:lang w:val="hy-AM"/>
        </w:rPr>
        <w:t xml:space="preserve"> = </w:t>
      </w:r>
      <w:bookmarkStart w:id="104" w:name="_Hlk141042060"/>
      <w:r w:rsidR="007541DC" w:rsidRPr="000E23FA">
        <w:rPr>
          <w:lang w:val="hy-AM"/>
        </w:rPr>
        <w:t>Q</w:t>
      </w:r>
      <w:r w:rsidR="007541DC" w:rsidRPr="000E23FA">
        <w:rPr>
          <w:vertAlign w:val="subscript"/>
          <w:lang w:val="hy-AM"/>
        </w:rPr>
        <w:t>վ.հ.</w:t>
      </w:r>
      <w:r w:rsidR="007541DC" w:rsidRPr="000E23FA">
        <w:rPr>
          <w:lang w:val="hy-AM"/>
        </w:rPr>
        <w:t xml:space="preserve"> x ( P</w:t>
      </w:r>
      <w:r w:rsidR="007541DC" w:rsidRPr="000E23FA">
        <w:rPr>
          <w:vertAlign w:val="subscript"/>
          <w:lang w:val="hy-AM"/>
        </w:rPr>
        <w:t>ս.հ</w:t>
      </w:r>
      <w:r w:rsidR="007541DC" w:rsidRPr="000E23FA">
        <w:rPr>
          <w:lang w:val="hy-AM"/>
        </w:rPr>
        <w:t xml:space="preserve"> / P</w:t>
      </w:r>
      <w:r w:rsidR="007541DC" w:rsidRPr="000E23FA">
        <w:rPr>
          <w:vertAlign w:val="subscript"/>
          <w:lang w:val="hy-AM"/>
        </w:rPr>
        <w:t xml:space="preserve">վ.հ </w:t>
      </w:r>
      <w:r w:rsidR="007541DC" w:rsidRPr="000E23FA">
        <w:rPr>
          <w:lang w:val="hy-AM"/>
        </w:rPr>
        <w:t>)</w:t>
      </w:r>
      <w:r w:rsidR="007541DC" w:rsidRPr="000E23FA">
        <w:rPr>
          <w:vertAlign w:val="superscript"/>
          <w:lang w:val="hy-AM"/>
        </w:rPr>
        <w:t>0.5</w:t>
      </w:r>
      <w:bookmarkEnd w:id="104"/>
      <w:r w:rsidRPr="000E23FA">
        <w:rPr>
          <w:lang w:val="hy-AM"/>
        </w:rPr>
        <w:t xml:space="preserve">                           (11)</w:t>
      </w:r>
    </w:p>
    <w:p w14:paraId="3870D005" w14:textId="77777777" w:rsidR="00DB4213" w:rsidRPr="00D60CA1" w:rsidRDefault="00DB4213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rPr>
          <w:lang w:val="hy-AM"/>
        </w:rPr>
      </w:pPr>
    </w:p>
    <w:p w14:paraId="5AE924B5" w14:textId="77777777" w:rsidR="00F0392F" w:rsidRPr="000E23FA" w:rsidRDefault="00DB4213" w:rsidP="007E26A0">
      <w:pPr>
        <w:pStyle w:val="ListParagraph"/>
        <w:numPr>
          <w:ilvl w:val="0"/>
          <w:numId w:val="90"/>
        </w:numPr>
        <w:tabs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D60CA1">
        <w:rPr>
          <w:lang w:val="hy-AM"/>
        </w:rPr>
        <w:t>կ</w:t>
      </w:r>
      <w:r w:rsidR="007541DC" w:rsidRPr="000E23FA">
        <w:rPr>
          <w:lang w:val="hy-AM"/>
        </w:rPr>
        <w:t>ցամասերում</w:t>
      </w:r>
      <w:r w:rsidR="00D12752" w:rsidRPr="000E23FA">
        <w:rPr>
          <w:lang w:val="hy-AM"/>
        </w:rPr>
        <w:t>, կառավարման հանգույցներում</w:t>
      </w:r>
      <w:r w:rsidR="007541DC" w:rsidRPr="000E23FA">
        <w:rPr>
          <w:lang w:val="hy-AM"/>
        </w:rPr>
        <w:t xml:space="preserve"> տեղային հիդրավլիկական կորուստները հաշվի են առնվում ըստ </w:t>
      </w:r>
      <w:r w:rsidR="00EC27A3" w:rsidRPr="000E23FA">
        <w:rPr>
          <w:lang w:val="hy-AM"/>
        </w:rPr>
        <w:t>ընտրված ստանդարտ</w:t>
      </w:r>
      <w:r w:rsidR="007541DC" w:rsidRPr="000E23FA">
        <w:rPr>
          <w:lang w:val="hy-AM"/>
        </w:rPr>
        <w:t xml:space="preserve">ի՝ </w:t>
      </w:r>
    </w:p>
    <w:p w14:paraId="3D322C3D" w14:textId="77777777" w:rsidR="00F0392F" w:rsidRPr="000E23FA" w:rsidRDefault="00F0392F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ա. 7-րդ բանաձևով հաշվելիս՝ </w:t>
      </w:r>
      <w:r w:rsidR="007541DC" w:rsidRPr="000E23FA">
        <w:rPr>
          <w:lang w:val="hy-AM"/>
        </w:rPr>
        <w:t xml:space="preserve">պոմպի </w:t>
      </w:r>
      <w:r w:rsidRPr="000E23FA">
        <w:rPr>
          <w:lang w:val="hy-AM"/>
        </w:rPr>
        <w:t xml:space="preserve">մուտքին </w:t>
      </w:r>
      <w:r w:rsidR="007A0950" w:rsidRPr="000E23FA">
        <w:rPr>
          <w:lang w:val="hy-AM"/>
        </w:rPr>
        <w:t xml:space="preserve">հաշվարկային </w:t>
      </w:r>
      <w:r w:rsidR="007541DC" w:rsidRPr="000E23FA">
        <w:rPr>
          <w:lang w:val="hy-AM"/>
        </w:rPr>
        <w:t xml:space="preserve">ճնշումը </w:t>
      </w:r>
      <w:r w:rsidR="00EA4B56" w:rsidRPr="000E23FA">
        <w:rPr>
          <w:lang w:val="hy-AM"/>
        </w:rPr>
        <w:t xml:space="preserve">ավելացնելով </w:t>
      </w:r>
      <w:r w:rsidR="007541DC" w:rsidRPr="000E23FA">
        <w:rPr>
          <w:lang w:val="hy-AM"/>
        </w:rPr>
        <w:t>20%-ով</w:t>
      </w:r>
      <w:r w:rsidR="00EC27A3" w:rsidRPr="000E23FA">
        <w:rPr>
          <w:lang w:val="hy-AM"/>
        </w:rPr>
        <w:t xml:space="preserve">, </w:t>
      </w:r>
    </w:p>
    <w:p w14:paraId="48D7FCFF" w14:textId="77777777" w:rsidR="00F0392F" w:rsidRPr="000E23FA" w:rsidRDefault="00F0392F" w:rsidP="000E23FA">
      <w:pPr>
        <w:pStyle w:val="ListParagraph"/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 բ. 8-րդ բանաձևով հաշվելիս՝ յուրաքանչյուր հատվածամասի Li երկարությանը ավելացնելով հատվածամասի սկզբում առկա կցամասին (անկյուն, ծունկ, եռաբաշխիկ, քառաբաշխիկ կամ անցում) համարժեք երկարություն, որոնց չափը պետք է ընդունել այդ բանաձևի վրա հիմնված հաշվարկների միջազգային կարգավորող որևէ փաստաթղթից:</w:t>
      </w:r>
    </w:p>
    <w:p w14:paraId="21119E80" w14:textId="77777777" w:rsidR="00EC27A3" w:rsidRPr="000E23FA" w:rsidRDefault="00EA4B56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Վերջն</w:t>
      </w:r>
      <w:r w:rsidR="00EC27A3" w:rsidRPr="000E23FA">
        <w:rPr>
          <w:lang w:val="hy-AM"/>
        </w:rPr>
        <w:t>արդյունքում որոշվում է հրդեհային պոմպերից պահանջվող ջրի ճնշումը՝ P</w:t>
      </w:r>
      <w:r w:rsidR="00EC27A3" w:rsidRPr="000E23FA">
        <w:rPr>
          <w:vertAlign w:val="subscript"/>
          <w:lang w:val="hy-AM"/>
        </w:rPr>
        <w:t>պոմպ</w:t>
      </w:r>
      <w:r w:rsidR="00EC27A3" w:rsidRPr="000E23FA">
        <w:rPr>
          <w:lang w:val="hy-AM"/>
        </w:rPr>
        <w:t>, (</w:t>
      </w:r>
      <w:r w:rsidR="003B3205" w:rsidRPr="000E23FA">
        <w:rPr>
          <w:lang w:val="hy-AM"/>
        </w:rPr>
        <w:t>ՄՊա</w:t>
      </w:r>
      <w:r w:rsidR="00EC27A3" w:rsidRPr="000E23FA">
        <w:rPr>
          <w:lang w:val="hy-AM"/>
        </w:rPr>
        <w:t>)</w:t>
      </w:r>
      <w:r w:rsidR="00CC2CE7" w:rsidRPr="000E23FA">
        <w:rPr>
          <w:lang w:val="hy-AM"/>
        </w:rPr>
        <w:t>, որը չպետք է գերազանցի ընտրված համակարգի համար թույլատրելի ճնշումը:</w:t>
      </w:r>
      <w:r w:rsidR="00EC27A3" w:rsidRPr="000E23FA">
        <w:rPr>
          <w:lang w:val="hy-AM"/>
        </w:rPr>
        <w:t>:</w:t>
      </w:r>
    </w:p>
    <w:p w14:paraId="3BFA6280" w14:textId="77777777" w:rsidR="00EA4B56" w:rsidRPr="000E23FA" w:rsidRDefault="00DB4213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D60CA1">
        <w:rPr>
          <w:lang w:val="hy-AM"/>
        </w:rPr>
        <w:t>ա</w:t>
      </w:r>
      <w:r w:rsidR="00752E98" w:rsidRPr="000E23FA">
        <w:rPr>
          <w:lang w:val="hy-AM"/>
        </w:rPr>
        <w:t>ղյուսակ</w:t>
      </w:r>
      <w:r w:rsidR="00EA4B56" w:rsidRPr="000E23FA">
        <w:rPr>
          <w:lang w:val="hy-AM"/>
        </w:rPr>
        <w:t xml:space="preserve"> 15-ով որոշված ժամանակահատվածից ելնելով որոշվում է հրդեհաշիջման ամբողջ ժամանակահատվածի համար անհրաժեշտ ջրի (և փրփրարարի) ծավալը</w:t>
      </w:r>
      <w:r w:rsidRPr="00D60CA1">
        <w:rPr>
          <w:lang w:val="hy-AM"/>
        </w:rPr>
        <w:t>,</w:t>
      </w:r>
    </w:p>
    <w:p w14:paraId="0FA1A5B7" w14:textId="77777777" w:rsidR="007541DC" w:rsidRPr="000E23FA" w:rsidRDefault="00EA4B56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Վ</w:t>
      </w:r>
      <w:r w:rsidR="00607A5D" w:rsidRPr="000E23FA">
        <w:rPr>
          <w:lang w:val="hy-AM"/>
        </w:rPr>
        <w:t>երոգրյալ հերթականությամբ իրականացվում են նաև դրենչերային, սպրինկլեր-դրենչերային կայանքների հիդրավլիկական հաշվարկները</w:t>
      </w:r>
      <w:r w:rsidR="00DB4213" w:rsidRPr="00D60CA1">
        <w:rPr>
          <w:lang w:val="hy-AM"/>
        </w:rPr>
        <w:t>:</w:t>
      </w:r>
    </w:p>
    <w:p w14:paraId="475F0F75" w14:textId="77777777" w:rsidR="000D786A" w:rsidRPr="000E23FA" w:rsidRDefault="00E6036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Սույն նորմերով նախատեսված կարգով հրդեհաշիջման ինքնաշխատ </w:t>
      </w:r>
      <w:r w:rsidR="00DB1222" w:rsidRPr="000E23FA">
        <w:rPr>
          <w:lang w:val="hy-AM"/>
        </w:rPr>
        <w:t xml:space="preserve">ջրային </w:t>
      </w:r>
      <w:r w:rsidRPr="000E23FA">
        <w:rPr>
          <w:lang w:val="hy-AM"/>
        </w:rPr>
        <w:t xml:space="preserve">համակարգի սնիչ և բաշխիչ խողովակներին ներքին հակահրդեհային ջրմուղի միացման դեպքում հաշվարկային սխեմայում ներառում են նաև հրդեհային ծորակները իրենց դիրքերով և բարձրություններով, </w:t>
      </w:r>
      <w:r w:rsidR="00AE38F1" w:rsidRPr="000E23FA">
        <w:rPr>
          <w:lang w:val="hy-AM"/>
        </w:rPr>
        <w:t>ու</w:t>
      </w:r>
      <w:r w:rsidRPr="000E23FA">
        <w:rPr>
          <w:lang w:val="hy-AM"/>
        </w:rPr>
        <w:t xml:space="preserve"> հիդրավլիկական հաշվարկով պոմպերի բնութագրերը որոշելիս հաշվի են առնում նաև </w:t>
      </w:r>
      <w:r w:rsidR="00DB1222" w:rsidRPr="000E23FA">
        <w:rPr>
          <w:lang w:val="hy-AM"/>
        </w:rPr>
        <w:t>ոռոգիչ</w:t>
      </w:r>
      <w:r w:rsidRPr="000E23FA">
        <w:rPr>
          <w:lang w:val="hy-AM"/>
        </w:rPr>
        <w:t xml:space="preserve">ների աշխատանքի հետ միաժամանակ այդ համակարգից </w:t>
      </w:r>
      <w:r w:rsidR="00317A6C" w:rsidRPr="000E23FA">
        <w:rPr>
          <w:lang w:val="hy-AM"/>
        </w:rPr>
        <w:t xml:space="preserve">ՀՀ քաղաքաշինության նախարարի </w:t>
      </w:r>
      <w:r w:rsidR="009A2D54" w:rsidRPr="000E23FA">
        <w:rPr>
          <w:lang w:val="hy-AM"/>
        </w:rPr>
        <w:t>2014 թվականի մարտի 17-ի</w:t>
      </w:r>
      <w:r w:rsidR="00317A6C" w:rsidRPr="000E23FA">
        <w:rPr>
          <w:lang w:val="hy-AM"/>
        </w:rPr>
        <w:t xml:space="preserve"> N 80-Ն հրամանով հաստատված </w:t>
      </w:r>
      <w:r w:rsidRPr="000E23FA">
        <w:rPr>
          <w:lang w:val="hy-AM"/>
        </w:rPr>
        <w:t xml:space="preserve">ՀՀՇՆ </w:t>
      </w:r>
      <w:r w:rsidR="00D17894" w:rsidRPr="000E23FA">
        <w:rPr>
          <w:lang w:val="hy-AM"/>
        </w:rPr>
        <w:t>40-01.01-2014</w:t>
      </w:r>
      <w:r w:rsidR="00317A6C" w:rsidRPr="000E23FA">
        <w:rPr>
          <w:lang w:val="hy-AM"/>
        </w:rPr>
        <w:t xml:space="preserve"> «Շենքերի ներքին ջրամատակարարում և ջրահեռացում» շինարարական </w:t>
      </w:r>
      <w:r w:rsidRPr="000E23FA">
        <w:rPr>
          <w:lang w:val="hy-AM"/>
        </w:rPr>
        <w:t>նորմերին համապատասխան ջրի ծախսն ու դրա հետևանքով լրացուցիչ ճնշման անհրաժեշտությունը: Արգելվում է երկու համակարգերի համար անհրաժեշտ ծախսերի մեխանիկական գումարումը:</w:t>
      </w:r>
      <w:r w:rsidR="00B56E54" w:rsidRPr="000E23FA">
        <w:rPr>
          <w:lang w:val="hy-AM"/>
        </w:rPr>
        <w:t xml:space="preserve"> Թույլատրվում է հրշեջ </w:t>
      </w:r>
      <w:r w:rsidR="00B56E54" w:rsidRPr="000E23FA">
        <w:rPr>
          <w:lang w:val="hy-AM"/>
        </w:rPr>
        <w:lastRenderedPageBreak/>
        <w:t>ծորակներում դիաֆրագմաների կիրառումը</w:t>
      </w:r>
      <w:r w:rsidR="007A3D2E" w:rsidRPr="000E23FA">
        <w:rPr>
          <w:lang w:val="hy-AM"/>
        </w:rPr>
        <w:t>, որոնցում անցքի տրամագիծը պետք է որոշել նկար 15-ի նոմոգրամից:</w:t>
      </w:r>
    </w:p>
    <w:p w14:paraId="24E0DB44" w14:textId="77777777" w:rsidR="006A1F30" w:rsidRPr="000E23FA" w:rsidRDefault="006A1F3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Փրփրարարի մինչև 10% խտությամբ փրփրային կայանքներում փրփրաջրի մածուցիկությունը հաշվի չի առնվում:</w:t>
      </w:r>
    </w:p>
    <w:p w14:paraId="6148786C" w14:textId="77777777" w:rsidR="006A1F30" w:rsidRPr="000E23FA" w:rsidRDefault="006A1F3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Հաշվարկներն ամփոփվում են Աղյուսակներում (տես նկար 1</w:t>
      </w:r>
      <w:r w:rsidR="00A33BF6" w:rsidRPr="000E23FA">
        <w:rPr>
          <w:lang w:val="hy-AM"/>
        </w:rPr>
        <w:t>3</w:t>
      </w:r>
      <w:r w:rsidRPr="000E23FA">
        <w:rPr>
          <w:lang w:val="hy-AM"/>
        </w:rPr>
        <w:t>-ի կայանքի հաշվարկի արդյունքները Աղյուսակ 24 - ում ):</w:t>
      </w:r>
    </w:p>
    <w:p w14:paraId="3440B455" w14:textId="77777777" w:rsidR="006A1F30" w:rsidRPr="00DB4213" w:rsidRDefault="006A1F3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Նրբաջրային և ոչ մետաղական խողովակներով ինքնաշխատ հրդեհաշիջման կայանքների հաշվարկներն իրականացվում են այդ կայանքների համար հատուկ մշակված և</w:t>
      </w:r>
      <w:r w:rsidR="00A43646" w:rsidRPr="000E23FA">
        <w:rPr>
          <w:lang w:val="hy-AM"/>
        </w:rPr>
        <w:t xml:space="preserve"> </w:t>
      </w:r>
      <w:r w:rsidRPr="000E23FA">
        <w:rPr>
          <w:lang w:val="hy-AM"/>
        </w:rPr>
        <w:t>իրավասու մարմինների կողմից հաստատված ՆՓ և ՏՓ-ի։</w:t>
      </w:r>
    </w:p>
    <w:p w14:paraId="3152E657" w14:textId="77777777" w:rsidR="0003768D" w:rsidRPr="00D60CA1" w:rsidRDefault="001D7510" w:rsidP="00FF5869">
      <w:pPr>
        <w:tabs>
          <w:tab w:val="left" w:pos="990"/>
          <w:tab w:val="left" w:pos="1170"/>
        </w:tabs>
        <w:spacing w:after="0" w:line="360" w:lineRule="auto"/>
        <w:ind w:firstLine="90"/>
        <w:contextualSpacing/>
        <w:jc w:val="center"/>
        <w:rPr>
          <w:b/>
          <w:lang w:val="hy-AM"/>
        </w:rPr>
      </w:pPr>
      <w:r w:rsidRPr="00D60CA1">
        <w:rPr>
          <w:rFonts w:eastAsia="Times New Roman"/>
          <w:b/>
          <w:color w:val="000000"/>
          <w:kern w:val="0"/>
          <w:lang w:val="hy-AM"/>
        </w:rPr>
        <w:t>∆P x 10</w:t>
      </w:r>
      <w:r w:rsidRPr="00D60CA1">
        <w:rPr>
          <w:rFonts w:eastAsia="Times New Roman"/>
          <w:b/>
          <w:color w:val="000000"/>
          <w:kern w:val="0"/>
          <w:vertAlign w:val="superscript"/>
          <w:lang w:val="hy-AM"/>
        </w:rPr>
        <w:t>2</w:t>
      </w:r>
      <w:r w:rsidRPr="00D60CA1">
        <w:rPr>
          <w:rFonts w:eastAsia="Times New Roman"/>
          <w:b/>
          <w:color w:val="000000"/>
          <w:kern w:val="0"/>
          <w:lang w:val="hy-AM"/>
        </w:rPr>
        <w:t xml:space="preserve"> ՄՊա</w:t>
      </w:r>
      <w:r w:rsidRPr="00FF5869">
        <w:rPr>
          <w:b/>
          <w:noProof/>
          <w:lang w:val="hy-AM"/>
        </w:rPr>
        <w:t xml:space="preserve"> </w:t>
      </w:r>
      <w:r w:rsidR="00FF5869" w:rsidRPr="00D60CA1">
        <w:rPr>
          <w:b/>
          <w:noProof/>
          <w:lang w:val="hy-AM"/>
        </w:rPr>
        <w:t xml:space="preserve">         </w:t>
      </w:r>
      <w:r w:rsidR="00DB4213" w:rsidRPr="00D60CA1">
        <w:rPr>
          <w:b/>
          <w:noProof/>
          <w:lang w:val="hy-AM"/>
        </w:rPr>
        <w:t xml:space="preserve">    </w:t>
      </w:r>
      <w:r w:rsidR="00FF5869" w:rsidRPr="00D60CA1">
        <w:rPr>
          <w:b/>
          <w:noProof/>
          <w:lang w:val="hy-AM"/>
        </w:rPr>
        <w:t xml:space="preserve">    DN50     DN65            </w:t>
      </w:r>
      <w:r w:rsidR="00DB4213" w:rsidRPr="00D60CA1">
        <w:rPr>
          <w:b/>
          <w:noProof/>
          <w:lang w:val="hy-AM"/>
        </w:rPr>
        <w:t xml:space="preserve"> </w:t>
      </w:r>
      <w:r w:rsidRPr="00D60CA1">
        <w:rPr>
          <w:b/>
          <w:noProof/>
          <w:lang w:val="hy-AM"/>
        </w:rPr>
        <w:t xml:space="preserve"> </w:t>
      </w:r>
      <w:r w:rsidR="00FF5869" w:rsidRPr="00D60CA1">
        <w:rPr>
          <w:b/>
          <w:noProof/>
          <w:lang w:val="hy-AM"/>
        </w:rPr>
        <w:t xml:space="preserve">    </w:t>
      </w:r>
      <w:r w:rsidR="00E127B5" w:rsidRPr="00D60CA1">
        <w:rPr>
          <w:b/>
          <w:noProof/>
          <w:lang w:val="hy-AM"/>
        </w:rPr>
        <w:t xml:space="preserve">  </w:t>
      </w:r>
      <w:r w:rsidRPr="00D60CA1">
        <w:rPr>
          <w:b/>
          <w:noProof/>
          <w:lang w:val="hy-AM"/>
        </w:rPr>
        <w:t xml:space="preserve"> q լ/վրկ</w:t>
      </w:r>
    </w:p>
    <w:p w14:paraId="545B59B1" w14:textId="77777777" w:rsidR="0003768D" w:rsidRPr="000E23FA" w:rsidRDefault="007E26A0" w:rsidP="007E26A0">
      <w:pPr>
        <w:tabs>
          <w:tab w:val="left" w:pos="990"/>
          <w:tab w:val="left" w:pos="1170"/>
        </w:tabs>
        <w:spacing w:after="0" w:line="360" w:lineRule="auto"/>
        <w:contextualSpacing/>
        <w:jc w:val="center"/>
        <w:rPr>
          <w:b/>
          <w:lang w:val="hy-AM"/>
        </w:rPr>
      </w:pPr>
      <w:r w:rsidRPr="007E26A0">
        <w:rPr>
          <w:b/>
          <w:noProof/>
          <w:lang w:val="hy-AM"/>
        </w:rPr>
        <w:drawing>
          <wp:inline distT="0" distB="0" distL="0" distR="0" wp14:anchorId="77FE896A" wp14:editId="5139EFFB">
            <wp:extent cx="4475486" cy="5295014"/>
            <wp:effectExtent l="19050" t="0" r="1264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537047" name="Picture 182153704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2" r="-43" b="907"/>
                    <a:stretch>
                      <a:fillRect/>
                    </a:stretch>
                  </pic:blipFill>
                  <pic:spPr>
                    <a:xfrm>
                      <a:off x="0" y="0"/>
                      <a:ext cx="4473365" cy="529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CBD15" w14:textId="77777777" w:rsidR="0003768D" w:rsidRPr="000E23FA" w:rsidRDefault="0003768D" w:rsidP="00FF5869">
      <w:pPr>
        <w:tabs>
          <w:tab w:val="left" w:pos="360"/>
          <w:tab w:val="left" w:pos="990"/>
          <w:tab w:val="left" w:pos="1170"/>
        </w:tabs>
        <w:spacing w:after="0" w:line="240" w:lineRule="auto"/>
        <w:ind w:firstLine="540"/>
        <w:contextualSpacing/>
        <w:jc w:val="center"/>
        <w:rPr>
          <w:lang w:val="hy-AM"/>
        </w:rPr>
      </w:pPr>
      <w:r w:rsidRPr="000E23FA">
        <w:rPr>
          <w:lang w:val="hy-AM"/>
        </w:rPr>
        <w:t xml:space="preserve">Նկար 15. Հրշեջ ծորակներում դիաֆրագմաների տրամագծի որոշումը (օրինակ P=0.45 ՄՊաից անհրաժեշտ է նվազեցնել մինչև 0.1ՄՊա, </w:t>
      </w:r>
      <w:r w:rsidRPr="000E23FA">
        <w:t>Δ</w:t>
      </w:r>
      <w:r w:rsidRPr="000E23FA">
        <w:rPr>
          <w:lang w:val="hy-AM"/>
        </w:rPr>
        <w:t xml:space="preserve">P=0.35 ՄՊա, q=5.2/վրկ, </w:t>
      </w:r>
      <w:r w:rsidR="007E26A0" w:rsidRPr="00D60CA1">
        <w:rPr>
          <w:lang w:val="hy-AM"/>
        </w:rPr>
        <w:t xml:space="preserve"> </w:t>
      </w:r>
      <w:r w:rsidRPr="000E23FA">
        <w:rPr>
          <w:lang w:val="hy-AM"/>
        </w:rPr>
        <w:t>DN50 ծորակում` d=18.5մմ, DN65 ծորակում` d=19.4մմ)</w:t>
      </w:r>
    </w:p>
    <w:p w14:paraId="653EAA0A" w14:textId="77777777" w:rsidR="00F80901" w:rsidRPr="000E23FA" w:rsidRDefault="00F80901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  <w:sectPr w:rsidR="00F80901" w:rsidRPr="000E23FA" w:rsidSect="0091004B">
          <w:pgSz w:w="11906" w:h="16838" w:code="9"/>
          <w:pgMar w:top="993" w:right="656" w:bottom="992" w:left="1134" w:header="720" w:footer="465" w:gutter="0"/>
          <w:cols w:space="720"/>
          <w:docGrid w:linePitch="360"/>
        </w:sectPr>
      </w:pPr>
      <w:bookmarkStart w:id="105" w:name="_Hlk153747737"/>
    </w:p>
    <w:p w14:paraId="300E328D" w14:textId="77777777" w:rsidR="00E3248B" w:rsidRPr="000E23FA" w:rsidRDefault="00752E98" w:rsidP="007E26A0">
      <w:pPr>
        <w:tabs>
          <w:tab w:val="left" w:pos="990"/>
          <w:tab w:val="left" w:pos="1170"/>
        </w:tabs>
        <w:spacing w:after="0" w:line="360" w:lineRule="auto"/>
        <w:rPr>
          <w:lang w:val="hy-AM"/>
        </w:rPr>
      </w:pPr>
      <w:bookmarkStart w:id="106" w:name="_Hlk151156649"/>
      <w:bookmarkEnd w:id="105"/>
      <w:r w:rsidRPr="000E23FA">
        <w:rPr>
          <w:lang w:val="hy-AM"/>
        </w:rPr>
        <w:lastRenderedPageBreak/>
        <w:t>Աղյուսակ</w:t>
      </w:r>
      <w:r w:rsidR="00E3248B" w:rsidRPr="000E23FA">
        <w:rPr>
          <w:lang w:val="hy-AM"/>
        </w:rPr>
        <w:t xml:space="preserve"> 24. </w:t>
      </w:r>
      <w:bookmarkEnd w:id="106"/>
      <w:r w:rsidR="00E3248B" w:rsidRPr="000E23FA">
        <w:rPr>
          <w:lang w:val="hy-AM"/>
        </w:rPr>
        <w:t>Նկար 1</w:t>
      </w:r>
      <w:r w:rsidR="00A33BF6" w:rsidRPr="000E23FA">
        <w:rPr>
          <w:lang w:val="hy-AM"/>
        </w:rPr>
        <w:t>3</w:t>
      </w:r>
      <w:r w:rsidR="00E3248B" w:rsidRPr="000E23FA">
        <w:rPr>
          <w:lang w:val="hy-AM"/>
        </w:rPr>
        <w:t>-ի կայանքի հաշվարկը.</w:t>
      </w:r>
    </w:p>
    <w:tbl>
      <w:tblPr>
        <w:tblW w:w="14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627"/>
        <w:gridCol w:w="630"/>
        <w:gridCol w:w="805"/>
        <w:gridCol w:w="799"/>
        <w:gridCol w:w="925"/>
        <w:gridCol w:w="945"/>
        <w:gridCol w:w="954"/>
        <w:gridCol w:w="1301"/>
        <w:gridCol w:w="1458"/>
        <w:gridCol w:w="1611"/>
        <w:gridCol w:w="1620"/>
        <w:gridCol w:w="1410"/>
        <w:gridCol w:w="1265"/>
      </w:tblGrid>
      <w:tr w:rsidR="00E3248B" w:rsidRPr="000E23FA" w14:paraId="11ED9D42" w14:textId="77777777" w:rsidTr="004D0511">
        <w:trPr>
          <w:trHeight w:val="1199"/>
        </w:trPr>
        <w:tc>
          <w:tcPr>
            <w:tcW w:w="3372" w:type="dxa"/>
            <w:gridSpan w:val="5"/>
            <w:vMerge w:val="restart"/>
            <w:shd w:val="clear" w:color="auto" w:fill="auto"/>
            <w:vAlign w:val="center"/>
            <w:hideMark/>
          </w:tcPr>
          <w:p w14:paraId="2BB61AC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Օբյեկտի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925" w:type="dxa"/>
            <w:shd w:val="clear" w:color="auto" w:fill="auto"/>
            <w:textDirection w:val="btLr"/>
            <w:vAlign w:val="center"/>
            <w:hideMark/>
          </w:tcPr>
          <w:p w14:paraId="042EDA3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Ոռոգման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գործակիցը</w:t>
            </w:r>
            <w:proofErr w:type="spellEnd"/>
          </w:p>
        </w:tc>
        <w:tc>
          <w:tcPr>
            <w:tcW w:w="945" w:type="dxa"/>
            <w:shd w:val="clear" w:color="auto" w:fill="auto"/>
            <w:textDirection w:val="btLr"/>
            <w:vAlign w:val="center"/>
            <w:hideMark/>
          </w:tcPr>
          <w:p w14:paraId="1475CB6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Թելադրող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ոռոգիչի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 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ճնշումը</w:t>
            </w:r>
            <w:proofErr w:type="spellEnd"/>
          </w:p>
        </w:tc>
        <w:tc>
          <w:tcPr>
            <w:tcW w:w="954" w:type="dxa"/>
            <w:shd w:val="clear" w:color="auto" w:fill="auto"/>
            <w:textDirection w:val="btLr"/>
            <w:vAlign w:val="center"/>
            <w:hideMark/>
          </w:tcPr>
          <w:p w14:paraId="0609892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Թելադրող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ոռոգիչի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ելքը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 լ/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վրկ</w:t>
            </w:r>
            <w:proofErr w:type="spellEnd"/>
          </w:p>
        </w:tc>
        <w:tc>
          <w:tcPr>
            <w:tcW w:w="1301" w:type="dxa"/>
            <w:shd w:val="clear" w:color="auto" w:fill="auto"/>
            <w:vAlign w:val="center"/>
            <w:hideMark/>
          </w:tcPr>
          <w:p w14:paraId="36DEBF3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Ոռոգման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մակերեսը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 մ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1A5A36A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Ոռոգման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շառավիղը,մ</w:t>
            </w:r>
            <w:proofErr w:type="spellEnd"/>
            <w:proofErr w:type="gramEnd"/>
          </w:p>
        </w:tc>
        <w:tc>
          <w:tcPr>
            <w:tcW w:w="5916" w:type="dxa"/>
            <w:gridSpan w:val="4"/>
            <w:vMerge w:val="restart"/>
            <w:shd w:val="clear" w:color="auto" w:fill="auto"/>
            <w:vAlign w:val="center"/>
            <w:hideMark/>
          </w:tcPr>
          <w:p w14:paraId="11EED1A7" w14:textId="77777777" w:rsidR="00E3248B" w:rsidRPr="007E26A0" w:rsidRDefault="0062463A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Ճնշման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անկման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հաշվարկը</w:t>
            </w:r>
            <w:proofErr w:type="spellEnd"/>
            <w:r w:rsidR="0001031B"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(7)-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  <w:lang w:val="hy-AM"/>
              </w:rPr>
              <w:t>րդ բանաձև</w:t>
            </w:r>
            <w:proofErr w:type="spellStart"/>
            <w:r w:rsidR="0001031B"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ով</w:t>
            </w:r>
            <w:proofErr w:type="spellEnd"/>
          </w:p>
        </w:tc>
      </w:tr>
      <w:tr w:rsidR="00E3248B" w:rsidRPr="000E23FA" w14:paraId="407E9D61" w14:textId="77777777" w:rsidTr="004D0511">
        <w:trPr>
          <w:trHeight w:val="255"/>
        </w:trPr>
        <w:tc>
          <w:tcPr>
            <w:tcW w:w="3372" w:type="dxa"/>
            <w:gridSpan w:val="5"/>
            <w:vMerge/>
            <w:vAlign w:val="center"/>
            <w:hideMark/>
          </w:tcPr>
          <w:p w14:paraId="63B6992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F1F805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0.420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268C0C8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65CA9A3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1.328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88A5E9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F5C567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1.95</w:t>
            </w:r>
          </w:p>
        </w:tc>
        <w:tc>
          <w:tcPr>
            <w:tcW w:w="5916" w:type="dxa"/>
            <w:gridSpan w:val="4"/>
            <w:vMerge/>
            <w:vAlign w:val="center"/>
            <w:hideMark/>
          </w:tcPr>
          <w:p w14:paraId="746E249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3248B" w:rsidRPr="000E23FA" w14:paraId="65E4AEAE" w14:textId="77777777" w:rsidTr="004D0511">
        <w:trPr>
          <w:trHeight w:val="1812"/>
        </w:trPr>
        <w:tc>
          <w:tcPr>
            <w:tcW w:w="521" w:type="dxa"/>
            <w:shd w:val="clear" w:color="auto" w:fill="auto"/>
            <w:textDirection w:val="btLr"/>
            <w:vAlign w:val="center"/>
            <w:hideMark/>
          </w:tcPr>
          <w:p w14:paraId="54687B1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Հ/</w:t>
            </w:r>
            <w:r w:rsidR="00A43646"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</w:t>
            </w:r>
          </w:p>
        </w:tc>
        <w:tc>
          <w:tcPr>
            <w:tcW w:w="1257" w:type="dxa"/>
            <w:gridSpan w:val="2"/>
            <w:shd w:val="clear" w:color="auto" w:fill="auto"/>
            <w:vAlign w:val="center"/>
            <w:hideMark/>
          </w:tcPr>
          <w:p w14:paraId="4745F31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br/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Սկիզբը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   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վերջը</w:t>
            </w:r>
            <w:proofErr w:type="spellEnd"/>
          </w:p>
        </w:tc>
        <w:tc>
          <w:tcPr>
            <w:tcW w:w="795" w:type="dxa"/>
            <w:shd w:val="clear" w:color="auto" w:fill="auto"/>
            <w:textDirection w:val="btLr"/>
            <w:vAlign w:val="center"/>
            <w:hideMark/>
          </w:tcPr>
          <w:p w14:paraId="618AE6B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երկա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-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րությունը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 L մ</w:t>
            </w:r>
          </w:p>
        </w:tc>
        <w:tc>
          <w:tcPr>
            <w:tcW w:w="799" w:type="dxa"/>
            <w:shd w:val="clear" w:color="auto" w:fill="auto"/>
            <w:textDirection w:val="btLr"/>
            <w:vAlign w:val="center"/>
            <w:hideMark/>
          </w:tcPr>
          <w:p w14:paraId="28C1A08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Նիշերի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տարբերու-թյունը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 ∆H մ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  <w:hideMark/>
          </w:tcPr>
          <w:p w14:paraId="2738D8D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անվա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-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նական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տրամա-գիծը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, DN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մմ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45" w:type="dxa"/>
            <w:shd w:val="clear" w:color="auto" w:fill="auto"/>
            <w:textDirection w:val="btLr"/>
            <w:vAlign w:val="center"/>
            <w:hideMark/>
          </w:tcPr>
          <w:p w14:paraId="4AE2F8C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ներքին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տրամագիծը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մմ</w:t>
            </w:r>
            <w:proofErr w:type="spellEnd"/>
          </w:p>
        </w:tc>
        <w:tc>
          <w:tcPr>
            <w:tcW w:w="954" w:type="dxa"/>
            <w:shd w:val="clear" w:color="auto" w:fill="auto"/>
            <w:textDirection w:val="btLr"/>
            <w:vAlign w:val="center"/>
            <w:hideMark/>
          </w:tcPr>
          <w:p w14:paraId="006FF51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Դիմադրության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գործակիցը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 Km</w:t>
            </w:r>
          </w:p>
        </w:tc>
        <w:tc>
          <w:tcPr>
            <w:tcW w:w="1301" w:type="dxa"/>
            <w:shd w:val="clear" w:color="auto" w:fill="auto"/>
            <w:vAlign w:val="center"/>
            <w:hideMark/>
          </w:tcPr>
          <w:p w14:paraId="621A4FA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Ճնշումը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սկզբում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br/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P</w:t>
            </w:r>
            <w:proofErr w:type="gram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  <w:vertAlign w:val="subscript"/>
              </w:rPr>
              <w:t>սկիզբ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 </w:t>
            </w:r>
            <w:proofErr w:type="spellStart"/>
            <w:r w:rsidR="003B3205"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ՄՊա</w:t>
            </w:r>
            <w:proofErr w:type="spellEnd"/>
            <w:proofErr w:type="gramEnd"/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266F249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Հոսքը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br/>
              <w:t>Q (լ/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վրկ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611" w:type="dxa"/>
            <w:shd w:val="clear" w:color="auto" w:fill="auto"/>
            <w:vAlign w:val="center"/>
            <w:hideMark/>
          </w:tcPr>
          <w:p w14:paraId="10DAC4F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Արագությունը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 մ/վ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33C3F07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Ճնշման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անկումը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1մ-ի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վրա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br/>
              <w:t>∆P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="003B3205"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ՄՊա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7EED7EF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Ճնշման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անկումը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br/>
              <w:t xml:space="preserve">∆P </w:t>
            </w:r>
            <w:proofErr w:type="spellStart"/>
            <w:r w:rsidR="003B3205"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ՄՊա</w:t>
            </w:r>
            <w:proofErr w:type="spellEnd"/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782CB33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Ճնշումը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վերջում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br/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Р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  <w:vertAlign w:val="subscript"/>
              </w:rPr>
              <w:t>վերջ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="003B3205"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ՄՊա</w:t>
            </w:r>
            <w:proofErr w:type="spellEnd"/>
          </w:p>
        </w:tc>
      </w:tr>
      <w:tr w:rsidR="00E3248B" w:rsidRPr="000E23FA" w14:paraId="756BD4E7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10E37B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697CD7B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Ճյուղ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170-175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թելադրող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ոռոգիչ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175</w:t>
            </w:r>
          </w:p>
        </w:tc>
      </w:tr>
      <w:tr w:rsidR="00E3248B" w:rsidRPr="000E23FA" w14:paraId="2FCC0AD3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4D38AD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0281592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746163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175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16CF2F2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0.48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2550964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-0.48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1FA1001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E8D99A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27.9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194D261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3.65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3FBBFD1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0.09752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29E8BA3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1.328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603D850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26748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0.00483288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55238D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0.00232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E5B4E0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0.10000</w:t>
            </w:r>
          </w:p>
        </w:tc>
      </w:tr>
      <w:tr w:rsidR="00E3248B" w:rsidRPr="000E23FA" w14:paraId="5257D8E3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1C81CA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350081B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F7C5EA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114745F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653075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A4D77C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8FA2CE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27.9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709A22B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3.65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64329D2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0.10960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04C480F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1.328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019477B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C1AE9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0.00483288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C532A5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0.01208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D8C81A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0.09752</w:t>
            </w:r>
          </w:p>
        </w:tc>
      </w:tr>
      <w:tr w:rsidR="00E3248B" w:rsidRPr="000E23FA" w14:paraId="397B5E01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0F284CC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1816B06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160-165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ճյուղով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160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3D016A41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CD2115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31F14E8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15DF21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5C1D823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0.48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31A8A9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-0.48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5C42DB2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BDE586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27.9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6BF1930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3.65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DA31F5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0.10960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5F5CFF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1.408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22388A5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1F908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0.00543164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4BF981D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0.00261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DF6B81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0.11179</w:t>
            </w:r>
          </w:p>
        </w:tc>
      </w:tr>
      <w:tr w:rsidR="00E3248B" w:rsidRPr="000E23FA" w14:paraId="358B36C0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A560AE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51EDA1E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468EE2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885938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1.25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67798CD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D1C018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674269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36.7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60FA04D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16.5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729881B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0.11527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FB66DD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2.736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74A0382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2.59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1971DB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0.00453741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5D5BBE8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0.00567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3A96B6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0.10960</w:t>
            </w:r>
          </w:p>
        </w:tc>
      </w:tr>
      <w:tr w:rsidR="00E3248B" w:rsidRPr="000E23FA" w14:paraId="19DC90E1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8C02AC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3F361BF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140-</w:t>
            </w:r>
            <w:proofErr w:type="gram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155 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ճյուղից</w:t>
            </w:r>
            <w:proofErr w:type="spellEnd"/>
            <w:proofErr w:type="gram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անվանական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հոսքը</w:t>
            </w:r>
            <w:proofErr w:type="spellEnd"/>
          </w:p>
        </w:tc>
      </w:tr>
      <w:tr w:rsidR="00E3248B" w:rsidRPr="000E23FA" w14:paraId="162B18C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DAEC4A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4BB2E5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BEE444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155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EBE554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2.48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36DB27F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-0.48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1099030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5915E44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27.9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37E3759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3.65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C23477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0.10719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078CA9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1.328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1500C51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95F31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0.00483288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89AF31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0.01199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B6BEB3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0.10000</w:t>
            </w:r>
          </w:p>
        </w:tc>
      </w:tr>
      <w:tr w:rsidR="00E3248B" w:rsidRPr="000E23FA" w14:paraId="55D36F3B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0E62AA4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7A2AC4F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140-145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ճյուղով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140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041D6E7F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2B5EFE2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6480DB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542AAC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299F506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0.48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5FDCD97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-0.48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68F4D5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298169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27.9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0FA894D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3.65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51622BE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0.10719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E3C3C0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1.392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27D7A7F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2.28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539D4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0.00531189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7DC4770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0.00255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516BB5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0.10944</w:t>
            </w:r>
          </w:p>
        </w:tc>
      </w:tr>
      <w:tr w:rsidR="00E3248B" w:rsidRPr="000E23FA" w14:paraId="21827502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8249DA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2FC2081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1BDE33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2CC305B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50BFB2B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5382A3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6B9477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36.7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7CF884B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16.5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650929F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0.11167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2B9ACFF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2.721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6D288F7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2.57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14C18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0.00448579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5F51A7F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0.00449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5AA5B0F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0.10719</w:t>
            </w:r>
          </w:p>
        </w:tc>
      </w:tr>
      <w:tr w:rsidR="00E3248B" w:rsidRPr="000E23FA" w14:paraId="3B50FFC8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24CF849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481DD3B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130-140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ճյուղով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130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1D27021C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2D717AB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lastRenderedPageBreak/>
              <w:t>13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57E91C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3AA84F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FBAAD5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0799181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173DB4E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5528CA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36.7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3AEB21D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16.5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697CEA0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0.11527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782BC51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2.764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42360C4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2.61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81EDB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0.00463050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49894AD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0.00463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309E1C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0.11064</w:t>
            </w:r>
          </w:p>
        </w:tc>
      </w:tr>
      <w:tr w:rsidR="00E3248B" w:rsidRPr="000E23FA" w14:paraId="12FF15B5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C88A0D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208F72E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A38129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142ECCD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3.10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6274B8E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2E6789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4EAD30A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70.4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6530D49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562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1D5918E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0.11694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7E1CFA2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5.500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38B6B39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1.41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15867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0.00053831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58D3994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0.00167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8AC3F2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0.11527</w:t>
            </w:r>
          </w:p>
        </w:tc>
      </w:tr>
      <w:tr w:rsidR="00E3248B" w:rsidRPr="000E23FA" w14:paraId="66C26C23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5EF07B1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4AB0413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120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կետից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սնվող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2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ճյուղերով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120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49E9008D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BBB6B6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01455D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72CEF0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71DA605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61AFCFE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0C80ED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5EEF95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3BE1771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53A3B04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0.11694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49AEBA0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5.540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4F24AD9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25238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24D17E9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3F21A5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E3248B" w:rsidRPr="000E23FA" w14:paraId="3375AF10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0AC6FA9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0E89274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EB4011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1A9AC1B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3E05AA8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7A6C916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2120BE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70.4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795EA84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562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3F69A69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0.12562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3280AA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11.040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422E6E4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2.84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4A8FE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0.00216882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97FB4D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0.00868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34A463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0.11694</w:t>
            </w:r>
          </w:p>
        </w:tc>
      </w:tr>
      <w:tr w:rsidR="00E3248B" w:rsidRPr="000E23FA" w14:paraId="1FA4BD14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4C9B9E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09EE8D0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110-115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ճյուղից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անվանական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հոսքը</w:t>
            </w:r>
            <w:proofErr w:type="spellEnd"/>
          </w:p>
        </w:tc>
      </w:tr>
      <w:tr w:rsidR="00E3248B" w:rsidRPr="000E23FA" w14:paraId="0B72DA7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0DF66DF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41E4DA4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3965E7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AB3979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1.35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16CB157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-0.48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803EE2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19D4C35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27.9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12567A4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3.65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1A9EE7C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0.10172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D2F07F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1.328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7051C24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963FE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0.00483288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E1E90B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0.00652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5A2390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0.10000</w:t>
            </w:r>
          </w:p>
        </w:tc>
      </w:tr>
      <w:tr w:rsidR="00E3248B" w:rsidRPr="000E23FA" w14:paraId="2D6602C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5034236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B3E2EC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B949F3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2FADF48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3F8B95B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8FAAAA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3718C1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27.9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6618AD9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3.65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5BC771B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0.11381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0D622B6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1.328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0A27276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1F0A8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0.00483288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0E3F02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0.01208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37FEAF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0.10172</w:t>
            </w:r>
          </w:p>
        </w:tc>
      </w:tr>
      <w:tr w:rsidR="00E3248B" w:rsidRPr="000E23FA" w14:paraId="7B45E8C0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D85B8E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4E14491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100-105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100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3D5B8EC4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3FEFA5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27D5FD4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76225F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B57762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0.48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155BC46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-0.48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7C8B6DE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C04FF4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27.9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36C138A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3.65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DA748E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0.11381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05A5289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1.405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2C127B0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05828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0.00540690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5A6DFCA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0.00260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881F9D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0.11601</w:t>
            </w:r>
          </w:p>
        </w:tc>
      </w:tr>
      <w:tr w:rsidR="00E3248B" w:rsidRPr="000E23FA" w14:paraId="3BD4D8C5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C80DC3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68D93E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070086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54FFC25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1.25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2CE884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784EC00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0294A8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36.7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B1CADE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16.5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6484BB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0.11947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E8E6B3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2.733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78B35FB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2.58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6ACCD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0.00452676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040145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0.00566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55A149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0.11381</w:t>
            </w:r>
          </w:p>
        </w:tc>
      </w:tr>
      <w:tr w:rsidR="00E3248B" w:rsidRPr="000E23FA" w14:paraId="36C30BB7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6F8CD75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092DA29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90-100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ճյուղի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100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2997B361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3A5404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25A0952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C85CDA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542F887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1.25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3E93F0D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4C8A276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6B15FA4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36.7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52F2C3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16.5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3DBF28D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0.12562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98EC68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2.802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2562FDA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2.65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A932D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0.00475990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330FB5F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0.00595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CC4EBD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0.11967</w:t>
            </w:r>
          </w:p>
        </w:tc>
      </w:tr>
      <w:tr w:rsidR="00E3248B" w:rsidRPr="000E23FA" w14:paraId="105D4AE3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BC94CD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3496456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3F0493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435BEE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2.42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0CE9DB1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287EC0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375E7F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70.4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D509D0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562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8A55CD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0.13755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AE7F75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16.645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60082D1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4.28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B630E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0.00492995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4C7F098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0.01193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09E34D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0.12562</w:t>
            </w:r>
          </w:p>
        </w:tc>
      </w:tr>
      <w:tr w:rsidR="00E3248B" w:rsidRPr="000E23FA" w14:paraId="350EDA69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660E9DD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59C9FD7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Աջ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կիսաօղակով</w:t>
            </w:r>
            <w:proofErr w:type="spellEnd"/>
          </w:p>
        </w:tc>
      </w:tr>
      <w:tr w:rsidR="00E3248B" w:rsidRPr="000E23FA" w14:paraId="6E95A670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5DDCFD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97BB2A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9810C4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6BFE8F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0B590CE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72516E4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8FFC07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687F4B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68C4F07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0.13924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64AF8F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8.323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653D60A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1.52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B314A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0.00048471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372D41C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0.00170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5E4094B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0.13755</w:t>
            </w:r>
          </w:p>
        </w:tc>
      </w:tr>
      <w:tr w:rsidR="00E3248B" w:rsidRPr="000E23FA" w14:paraId="6466C0DC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E1F09D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07C9D11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85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հրշեջ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ծորակ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DN50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անվանական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բնութագրերը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P=0.1</w:t>
            </w:r>
            <w:r w:rsidR="003B3205"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ՄՊա</w:t>
            </w: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, Q=2,6լ/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վրկ</w:t>
            </w:r>
            <w:proofErr w:type="spellEnd"/>
          </w:p>
        </w:tc>
      </w:tr>
      <w:tr w:rsidR="00E3248B" w:rsidRPr="000E23FA" w14:paraId="20F5FC3D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5501948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38AC12B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C5743E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7AD603E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F60E48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-1.85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432CC61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27B77A1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54.0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4D32D6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7482987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0.08375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12026A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2.600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5978E16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6C712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0.00050074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43ECB1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0.00225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80272A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0.10000</w:t>
            </w:r>
          </w:p>
        </w:tc>
      </w:tr>
      <w:tr w:rsidR="00E3248B" w:rsidRPr="000E23FA" w14:paraId="2D6A611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7DA7C2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33D92B9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80-85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80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1F1ED99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651BF81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D09556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A1F5D5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504BA5B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0122688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-1.85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200FE7B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1D3942E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54.0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38C9759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3B040B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0.13924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BAF600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3.352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5203EB8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1.46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702F2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0.00083251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9CCD39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0.00375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1DE102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0.15400</w:t>
            </w:r>
          </w:p>
        </w:tc>
      </w:tr>
      <w:tr w:rsidR="00E3248B" w:rsidRPr="000E23FA" w14:paraId="3E5088B2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D8EA13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63CBA4A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67792D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448766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62.00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6AF4224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2D36F6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465C76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7FA0172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3BA537D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0.19838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4C5D0D8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11.675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28DBB6C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FFAA8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0.00095386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5E3D429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0.05914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F30CDB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0.13924</w:t>
            </w:r>
          </w:p>
        </w:tc>
      </w:tr>
      <w:tr w:rsidR="00E3248B" w:rsidRPr="000E23FA" w14:paraId="240B782B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298FCE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lastRenderedPageBreak/>
              <w:t>34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322A83B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Ձախ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կիսաօղակով</w:t>
            </w:r>
            <w:proofErr w:type="spellEnd"/>
          </w:p>
        </w:tc>
      </w:tr>
      <w:tr w:rsidR="00E3248B" w:rsidRPr="000E23FA" w14:paraId="06467980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670DD30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186673D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D77AC7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320407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15.50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67573E3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18FAF4B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6E8BBCF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01DC51E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7C3FCBF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0.14506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681690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8.323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1DA7F4D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1.52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696D4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0.00048471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A92BA2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0.00751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09FB3C5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0.13755</w:t>
            </w:r>
          </w:p>
        </w:tc>
      </w:tr>
      <w:tr w:rsidR="00E3248B" w:rsidRPr="000E23FA" w14:paraId="5AF426D5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58AFD73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6CDFA61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65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հրշեջ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ծորակ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DN50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անվանական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բնութագրերը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P=0.1</w:t>
            </w:r>
            <w:r w:rsidR="003B3205"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ՄՊա</w:t>
            </w: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, Q=2,6լ/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վրկ</w:t>
            </w:r>
            <w:proofErr w:type="spellEnd"/>
          </w:p>
        </w:tc>
      </w:tr>
      <w:tr w:rsidR="00E3248B" w:rsidRPr="000E23FA" w14:paraId="388079EE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6382AF1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2783ECE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B245B2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CCA672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kern w:val="0"/>
                <w:sz w:val="22"/>
                <w:szCs w:val="22"/>
              </w:rPr>
              <w:t>3.45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4BE2FCA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-1.85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5E04990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170222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54.0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75DBD06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0CD6877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0.08323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D1697F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2.600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06D00AF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41565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0.00050074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439ADCD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0.00173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71700A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0.10000</w:t>
            </w:r>
          </w:p>
        </w:tc>
      </w:tr>
      <w:tr w:rsidR="00E3248B" w:rsidRPr="000E23FA" w14:paraId="2024488E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3D27DF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2D3688A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60-65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60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4490C429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2B002EA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410B7A7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065017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65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DF6FA5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3.45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36EEC50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-1.85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1098D4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667D168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54.0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67D56AE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135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0172A73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0.14506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2684A7A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3.433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4A210CA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1.75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F0787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0.00087277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5449678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0.00301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F16B0F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0.16055</w:t>
            </w:r>
          </w:p>
        </w:tc>
      </w:tr>
      <w:tr w:rsidR="00E3248B" w:rsidRPr="000E23FA" w14:paraId="5C3FE248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00C2221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32A304A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2F75AC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566197C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62.00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907D66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CB9761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1F3A18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6A887DB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114C1F9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0.20501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063ACB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11.755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7AE65E7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2C307F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0.00096699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3F14AD8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0.05995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752BD9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0.14506</w:t>
            </w:r>
          </w:p>
        </w:tc>
      </w:tr>
      <w:tr w:rsidR="00E3248B" w:rsidRPr="000E23FA" w14:paraId="43C97D10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9D8C63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2C39E31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FF0000"/>
                <w:kern w:val="0"/>
                <w:sz w:val="22"/>
                <w:szCs w:val="22"/>
              </w:rPr>
            </w:pPr>
            <w:proofErr w:type="spellStart"/>
            <w:r w:rsidRPr="007E26A0">
              <w:rPr>
                <w:rFonts w:eastAsia="Times New Roman"/>
                <w:kern w:val="0"/>
                <w:sz w:val="22"/>
                <w:szCs w:val="22"/>
              </w:rPr>
              <w:t>Ճնշումների</w:t>
            </w:r>
            <w:proofErr w:type="spellEnd"/>
            <w:r w:rsidRPr="007E26A0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kern w:val="0"/>
                <w:sz w:val="22"/>
                <w:szCs w:val="22"/>
              </w:rPr>
              <w:t>հավասարեցում</w:t>
            </w:r>
            <w:proofErr w:type="spellEnd"/>
            <w:r w:rsidRPr="007E26A0">
              <w:rPr>
                <w:rFonts w:eastAsia="Times New Roman"/>
                <w:kern w:val="0"/>
                <w:sz w:val="22"/>
                <w:szCs w:val="22"/>
              </w:rPr>
              <w:t xml:space="preserve"> 40 </w:t>
            </w:r>
            <w:proofErr w:type="spellStart"/>
            <w:r w:rsidRPr="007E26A0">
              <w:rPr>
                <w:rFonts w:eastAsia="Times New Roman"/>
                <w:kern w:val="0"/>
                <w:sz w:val="22"/>
                <w:szCs w:val="22"/>
              </w:rPr>
              <w:t>կետում</w:t>
            </w:r>
            <w:proofErr w:type="spellEnd"/>
          </w:p>
        </w:tc>
      </w:tr>
      <w:tr w:rsidR="00E3248B" w:rsidRPr="000E23FA" w14:paraId="74CDDDC9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23CF9FE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6F358F7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Աջ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կիսաօղակով</w:t>
            </w:r>
            <w:proofErr w:type="spellEnd"/>
          </w:p>
        </w:tc>
      </w:tr>
      <w:tr w:rsidR="00E3248B" w:rsidRPr="000E23FA" w14:paraId="096FC029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8C2572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295C1F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63E076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44AFC88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26AC941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45BB422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BE4AFC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F390DB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5ACFC87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0.13937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704A9D2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8.614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797AC64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1.58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15F3D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0.00051919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4338CC7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0.00182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509863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0.13755</w:t>
            </w:r>
          </w:p>
        </w:tc>
      </w:tr>
      <w:tr w:rsidR="00E3248B" w:rsidRPr="000E23FA" w14:paraId="7EEBDE24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F2B8AE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647BDD7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85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հրշեջ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ծորակ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DN50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անվանական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բնութագրերը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P=0.1</w:t>
            </w:r>
            <w:r w:rsidR="003B3205"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ՄՊա</w:t>
            </w: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, Q=2,6լ/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վրկ</w:t>
            </w:r>
            <w:proofErr w:type="spellEnd"/>
          </w:p>
        </w:tc>
      </w:tr>
      <w:tr w:rsidR="00E3248B" w:rsidRPr="000E23FA" w14:paraId="79BFA0E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9B608F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17827ED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448BDC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75A5FDB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C03680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-1.85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29BB2C9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CA95D9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54.0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5877419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721B32D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0.08375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87B244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2.600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472C538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8DF6D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0.00050074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0342FC1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0.00225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BCE708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0.10000</w:t>
            </w:r>
          </w:p>
        </w:tc>
      </w:tr>
      <w:tr w:rsidR="00E3248B" w:rsidRPr="000E23FA" w14:paraId="76601EFD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78D38D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0FCAE92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80-85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80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54AC439D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6091C03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528855B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34C8BB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A97F31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254D75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-1.85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BD65B0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29700D5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54.0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ABB9F1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1AD3E85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0.13937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4E850C0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3.354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612C1C4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1.46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445833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0.00083323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29C6DFD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0.00375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D87253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0.15412</w:t>
            </w:r>
          </w:p>
        </w:tc>
      </w:tr>
      <w:tr w:rsidR="00E3248B" w:rsidRPr="000E23FA" w14:paraId="01025182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6FAACF8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06E9352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BAA015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40292C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62.00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1C638F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5C83E63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4B23DCA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39D55C4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494290B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0.20150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9B6DD2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11.967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174DFF4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45FFE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0.00100223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6784AD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0.06214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FDB095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0.13937</w:t>
            </w:r>
          </w:p>
        </w:tc>
      </w:tr>
      <w:tr w:rsidR="00E3248B" w:rsidRPr="000E23FA" w14:paraId="4822D068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50FDA83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2E2B247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Ձախ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կիսաօղակով</w:t>
            </w:r>
            <w:proofErr w:type="spellEnd"/>
          </w:p>
        </w:tc>
      </w:tr>
      <w:tr w:rsidR="00E3248B" w:rsidRPr="000E23FA" w14:paraId="3F0B1CA2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AA2043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3487A08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226DF1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84A6DF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15.50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1A68B3E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DCAA0B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2183CF9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58BEADA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619313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0.14455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2F82F33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8.032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4DBA2B3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1.47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190F2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0.00045142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2E676F7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0.00700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512CCEE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0.13755</w:t>
            </w:r>
          </w:p>
        </w:tc>
      </w:tr>
      <w:tr w:rsidR="00E3248B" w:rsidRPr="000E23FA" w14:paraId="5F13503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2856581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137DE05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65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հրշեջ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ծորակ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DN50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անվանական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բնութագրերը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P=0.1</w:t>
            </w:r>
            <w:r w:rsidR="003B3205"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ՄՊա</w:t>
            </w: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, Q=2,6լ/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վրկ</w:t>
            </w:r>
            <w:proofErr w:type="spellEnd"/>
          </w:p>
        </w:tc>
      </w:tr>
      <w:tr w:rsidR="00E3248B" w:rsidRPr="000E23FA" w14:paraId="50BE7AEF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02F9A1E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3DC4024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398AAA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2D7840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3.45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10F03B8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-1.85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B28C57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162B759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54.0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1C4BE1B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61F604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0.08323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CBE71F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2.600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5127049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E727D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0.00050074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EF00B9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0.00173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9F896C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0.10000</w:t>
            </w:r>
          </w:p>
        </w:tc>
      </w:tr>
      <w:tr w:rsidR="00E3248B" w:rsidRPr="000E23FA" w14:paraId="4A50B17B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67F06D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4236C5D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60-65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60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26C986C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4B5968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155B65A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E5841A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4ADBE9D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3.45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1A73AF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-1.85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78E0FB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5FFDAE3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54.0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2211E39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355607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0.14455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D618C3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3.426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424C160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F60FC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0.00086966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29C7AA6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0.00300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BE0B69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0.16004</w:t>
            </w:r>
          </w:p>
        </w:tc>
      </w:tr>
      <w:tr w:rsidR="00E3248B" w:rsidRPr="000E23FA" w14:paraId="73AB1BF6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C44B53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lastRenderedPageBreak/>
              <w:t>55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12E9FEC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5DF669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567084D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62.00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35A4932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5AE2CB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5F6316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50D172B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0E29ADF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0.20151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7003C96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11.458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5C51504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80822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0.00091875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7B0D5F3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0.05696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B0AAD6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0.14455</w:t>
            </w:r>
          </w:p>
        </w:tc>
      </w:tr>
      <w:tr w:rsidR="00E3248B" w:rsidRPr="000E23FA" w14:paraId="7BDF9E9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065C9A8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29A06E0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AA9E59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2D9FD5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8.70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6FD9D05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121BA27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4934232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7035F91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61A1EAB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0.23492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BB5E54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23.426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2C292E6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4.29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E70BC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0.00384014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34BC892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0.03341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FE629D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0.20151</w:t>
            </w:r>
          </w:p>
        </w:tc>
      </w:tr>
      <w:tr w:rsidR="00E3248B" w:rsidRPr="000E23FA" w14:paraId="47550BE8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CD46C1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0C426DD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B7D9F2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4D4ED21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4.25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63DF78A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4.00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F23870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60FF65B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0EDFF5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056968A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0.29124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7DF888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23.426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1586A5E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4.29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973B2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0.00384014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9C41AE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0.01632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3491FC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0.23492</w:t>
            </w:r>
          </w:p>
        </w:tc>
      </w:tr>
      <w:tr w:rsidR="00E3248B" w:rsidRPr="000E23FA" w14:paraId="21C1311B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24B68B5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0A0D3E9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926C52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1F65452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5.80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0B1AAB8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4.00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19343DE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436ABA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0648B2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6C3BFED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0.35351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4AC282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23.426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6B8CC32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4.29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2283D8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0.00384014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2CCC8BD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0.02227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E1E0C0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0.29124</w:t>
            </w:r>
          </w:p>
        </w:tc>
      </w:tr>
      <w:tr w:rsidR="00E3248B" w:rsidRPr="000E23FA" w14:paraId="2D763891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0B859F3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203ADD7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D4F3D8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3F8445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6.70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56620DA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5.40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AB28FE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F47F27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062D1BF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0B95B14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0.43324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08BE207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23.426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00F0803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4.29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73E26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0.00384014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9C0444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0.02573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008677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0.35351</w:t>
            </w:r>
          </w:p>
        </w:tc>
      </w:tr>
      <w:tr w:rsidR="00E3248B" w:rsidRPr="000E23FA" w14:paraId="1103507B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2B64E19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582EA88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Ստորին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հարկում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7CEA295F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7333C9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13A7AE9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2E1B2D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4797CA9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2543B17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0FBD4F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482593B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64A0D61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0941AE1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0.43324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7C130C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31.812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09791C8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47756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7E6ECF0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C08E94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E3248B" w:rsidRPr="000E23FA" w14:paraId="641AC9B8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E4226F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0ADD722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C71F4C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AC8344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1D89AA3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4553923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21C1A9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7B352D4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42170AD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0.46865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09085C6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31.812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20CCF9D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5.82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29A5A1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0.00708207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267F172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0.03541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4A7CAC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0.43324</w:t>
            </w:r>
          </w:p>
        </w:tc>
      </w:tr>
      <w:tr w:rsidR="00E3248B" w:rsidRPr="000E23FA" w14:paraId="1408AAD7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2B9963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54C5D92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527DD1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2558CEB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5AFEE76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000E2C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D084C7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0269AA0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AAD86E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0.48990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E1DC92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31.812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37BBB21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5.82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AC080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0.00708207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00BCCF0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0.02125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660361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0.46865</w:t>
            </w:r>
          </w:p>
        </w:tc>
      </w:tr>
    </w:tbl>
    <w:p w14:paraId="2B8EB0CE" w14:textId="77777777" w:rsidR="004D0511" w:rsidRPr="000E23FA" w:rsidRDefault="004D0511" w:rsidP="007E26A0">
      <w:pPr>
        <w:tabs>
          <w:tab w:val="left" w:pos="990"/>
          <w:tab w:val="left" w:pos="1170"/>
        </w:tabs>
        <w:spacing w:after="0" w:line="360" w:lineRule="auto"/>
        <w:rPr>
          <w:lang w:val="hy-AM"/>
        </w:rPr>
      </w:pPr>
    </w:p>
    <w:p w14:paraId="1C21993E" w14:textId="77777777" w:rsidR="00BC421E" w:rsidRPr="000E23FA" w:rsidRDefault="00BC421E" w:rsidP="007E26A0">
      <w:pPr>
        <w:tabs>
          <w:tab w:val="left" w:pos="990"/>
          <w:tab w:val="left" w:pos="1170"/>
        </w:tabs>
        <w:spacing w:after="0" w:line="360" w:lineRule="auto"/>
        <w:rPr>
          <w:lang w:val="hy-AM"/>
        </w:rPr>
      </w:pPr>
      <w:r w:rsidRPr="000E23FA">
        <w:rPr>
          <w:lang w:val="hy-AM"/>
        </w:rPr>
        <w:t>Աղյուսակ 25. Նկար 13-ի կայանքի հաշվարկի արդյունքները.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3543"/>
        <w:gridCol w:w="3402"/>
        <w:gridCol w:w="2268"/>
        <w:gridCol w:w="1954"/>
      </w:tblGrid>
      <w:tr w:rsidR="00BC421E" w:rsidRPr="00D60CA1" w14:paraId="37577153" w14:textId="77777777" w:rsidTr="002A51E8">
        <w:tc>
          <w:tcPr>
            <w:tcW w:w="3369" w:type="dxa"/>
            <w:vAlign w:val="center"/>
          </w:tcPr>
          <w:p w14:paraId="5000A129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jc w:val="center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Անհրաժեշտ ճնշումը պոմպի ելքում, չհաշված տեղական կորուստները, ՄՊԱ</w:t>
            </w:r>
          </w:p>
        </w:tc>
        <w:tc>
          <w:tcPr>
            <w:tcW w:w="3543" w:type="dxa"/>
            <w:vAlign w:val="center"/>
          </w:tcPr>
          <w:p w14:paraId="4333803B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jc w:val="center"/>
              <w:rPr>
                <w:szCs w:val="24"/>
                <w:lang w:val="hy-AM"/>
              </w:rPr>
            </w:pPr>
            <w:r w:rsidRPr="000E23FA">
              <w:rPr>
                <w:rFonts w:eastAsia="Times New Roman"/>
                <w:color w:val="000000"/>
                <w:szCs w:val="24"/>
                <w:lang w:val="hy-AM"/>
              </w:rPr>
              <w:t>Տեղական կորուստները՝ կցամասերում, կառավարման հանգույցում, փականներում և այլ դետալներում (20%), ՄՊԱ</w:t>
            </w:r>
          </w:p>
        </w:tc>
        <w:tc>
          <w:tcPr>
            <w:tcW w:w="3402" w:type="dxa"/>
            <w:vAlign w:val="center"/>
          </w:tcPr>
          <w:p w14:paraId="29CB2536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jc w:val="center"/>
              <w:rPr>
                <w:szCs w:val="24"/>
                <w:lang w:val="hy-AM"/>
              </w:rPr>
            </w:pPr>
            <w:r w:rsidRPr="000E23FA">
              <w:rPr>
                <w:rFonts w:eastAsia="Times New Roman"/>
                <w:color w:val="000000"/>
                <w:szCs w:val="24"/>
                <w:lang w:val="hy-AM"/>
              </w:rPr>
              <w:t xml:space="preserve">Պահանջվող ճնշումը </w:t>
            </w:r>
            <w:r w:rsidRPr="000E23FA">
              <w:rPr>
                <w:szCs w:val="24"/>
                <w:lang w:val="hy-AM"/>
              </w:rPr>
              <w:t>պոմպի ելքում, ներառյալ տեղական կորուստները, ՄՊԱ</w:t>
            </w:r>
          </w:p>
        </w:tc>
        <w:tc>
          <w:tcPr>
            <w:tcW w:w="2268" w:type="dxa"/>
            <w:vAlign w:val="center"/>
          </w:tcPr>
          <w:p w14:paraId="715F50EC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jc w:val="center"/>
              <w:rPr>
                <w:rFonts w:eastAsia="Times New Roman"/>
                <w:color w:val="000000"/>
                <w:szCs w:val="24"/>
                <w:lang w:val="hy-AM"/>
              </w:rPr>
            </w:pPr>
            <w:r w:rsidRPr="000E23FA">
              <w:rPr>
                <w:rFonts w:eastAsia="Times New Roman"/>
                <w:color w:val="000000"/>
                <w:szCs w:val="24"/>
                <w:lang w:val="hy-AM"/>
              </w:rPr>
              <w:t>Ջրի անհրաժեշտ ծախսը, լ/վրկ</w:t>
            </w:r>
          </w:p>
        </w:tc>
        <w:tc>
          <w:tcPr>
            <w:tcW w:w="1954" w:type="dxa"/>
            <w:vAlign w:val="center"/>
          </w:tcPr>
          <w:p w14:paraId="70B0526F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jc w:val="center"/>
              <w:rPr>
                <w:szCs w:val="24"/>
                <w:lang w:val="hy-AM"/>
              </w:rPr>
            </w:pPr>
            <w:r w:rsidRPr="000E23FA">
              <w:rPr>
                <w:rFonts w:eastAsia="Times New Roman"/>
                <w:color w:val="000000"/>
                <w:szCs w:val="24"/>
                <w:lang w:val="hy-AM"/>
              </w:rPr>
              <w:t>Պահանջվող ջրի ծավալը 30 րոպեում, մ3</w:t>
            </w:r>
          </w:p>
        </w:tc>
      </w:tr>
      <w:tr w:rsidR="00BC421E" w:rsidRPr="000E23FA" w14:paraId="22B61685" w14:textId="77777777" w:rsidTr="002A51E8">
        <w:tc>
          <w:tcPr>
            <w:tcW w:w="3369" w:type="dxa"/>
          </w:tcPr>
          <w:p w14:paraId="30A34084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spacing w:line="360" w:lineRule="auto"/>
              <w:jc w:val="center"/>
              <w:rPr>
                <w:b/>
                <w:bCs/>
                <w:szCs w:val="24"/>
                <w:lang w:val="hy-AM"/>
              </w:rPr>
            </w:pPr>
            <w:r w:rsidRPr="000E23FA">
              <w:rPr>
                <w:rFonts w:eastAsia="Times New Roman"/>
                <w:b/>
                <w:bCs/>
                <w:color w:val="000000"/>
                <w:szCs w:val="24"/>
              </w:rPr>
              <w:t>31.812</w:t>
            </w:r>
          </w:p>
        </w:tc>
        <w:tc>
          <w:tcPr>
            <w:tcW w:w="3543" w:type="dxa"/>
          </w:tcPr>
          <w:p w14:paraId="01EEC6BF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spacing w:line="360" w:lineRule="auto"/>
              <w:jc w:val="center"/>
              <w:rPr>
                <w:b/>
                <w:bCs/>
                <w:szCs w:val="24"/>
                <w:lang w:val="hy-AM"/>
              </w:rPr>
            </w:pPr>
            <w:r w:rsidRPr="000E23FA">
              <w:rPr>
                <w:rFonts w:eastAsia="Times New Roman"/>
                <w:b/>
                <w:bCs/>
                <w:color w:val="000000"/>
                <w:szCs w:val="24"/>
              </w:rPr>
              <w:t>0.09798</w:t>
            </w:r>
          </w:p>
        </w:tc>
        <w:tc>
          <w:tcPr>
            <w:tcW w:w="3402" w:type="dxa"/>
          </w:tcPr>
          <w:p w14:paraId="404B491B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spacing w:line="360" w:lineRule="auto"/>
              <w:jc w:val="center"/>
              <w:rPr>
                <w:b/>
                <w:bCs/>
                <w:szCs w:val="24"/>
                <w:lang w:val="hy-AM"/>
              </w:rPr>
            </w:pPr>
            <w:r w:rsidRPr="000E23FA">
              <w:rPr>
                <w:rFonts w:eastAsia="Times New Roman"/>
                <w:b/>
                <w:bCs/>
                <w:color w:val="000000"/>
                <w:szCs w:val="24"/>
              </w:rPr>
              <w:t>0.588</w:t>
            </w:r>
          </w:p>
        </w:tc>
        <w:tc>
          <w:tcPr>
            <w:tcW w:w="2268" w:type="dxa"/>
          </w:tcPr>
          <w:p w14:paraId="234061BC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spacing w:line="360" w:lineRule="auto"/>
              <w:jc w:val="center"/>
              <w:rPr>
                <w:b/>
                <w:bCs/>
                <w:szCs w:val="24"/>
                <w:lang w:val="hy-AM"/>
              </w:rPr>
            </w:pPr>
            <w:r w:rsidRPr="000E23FA">
              <w:rPr>
                <w:rFonts w:eastAsia="Times New Roman"/>
                <w:b/>
                <w:bCs/>
                <w:color w:val="000000"/>
                <w:szCs w:val="24"/>
              </w:rPr>
              <w:t>31.8</w:t>
            </w:r>
          </w:p>
        </w:tc>
        <w:tc>
          <w:tcPr>
            <w:tcW w:w="1954" w:type="dxa"/>
          </w:tcPr>
          <w:p w14:paraId="77F23A5E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spacing w:line="360" w:lineRule="auto"/>
              <w:jc w:val="center"/>
              <w:rPr>
                <w:b/>
                <w:bCs/>
                <w:szCs w:val="24"/>
                <w:lang w:val="hy-AM"/>
              </w:rPr>
            </w:pPr>
            <w:r w:rsidRPr="000E23FA">
              <w:rPr>
                <w:rFonts w:eastAsia="Times New Roman"/>
                <w:b/>
                <w:bCs/>
                <w:color w:val="000000"/>
                <w:szCs w:val="24"/>
              </w:rPr>
              <w:t>57.3</w:t>
            </w:r>
          </w:p>
        </w:tc>
      </w:tr>
    </w:tbl>
    <w:p w14:paraId="3E8AB539" w14:textId="77777777" w:rsidR="00BC421E" w:rsidRPr="000E23FA" w:rsidRDefault="00BC421E" w:rsidP="007E26A0">
      <w:pPr>
        <w:tabs>
          <w:tab w:val="left" w:pos="990"/>
          <w:tab w:val="left" w:pos="1170"/>
          <w:tab w:val="left" w:pos="4379"/>
        </w:tabs>
        <w:spacing w:line="360" w:lineRule="auto"/>
        <w:sectPr w:rsidR="00BC421E" w:rsidRPr="000E23FA" w:rsidSect="0091004B">
          <w:pgSz w:w="16838" w:h="11906" w:orient="landscape" w:code="9"/>
          <w:pgMar w:top="1134" w:right="656" w:bottom="567" w:left="992" w:header="720" w:footer="720" w:gutter="0"/>
          <w:cols w:space="720"/>
          <w:docGrid w:linePitch="360"/>
        </w:sectPr>
      </w:pPr>
    </w:p>
    <w:p w14:paraId="6A571B6E" w14:textId="77777777" w:rsidR="0003768D" w:rsidRPr="000E23FA" w:rsidRDefault="0003768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lang w:val="hy-AM"/>
        </w:rPr>
      </w:pPr>
      <w:bookmarkStart w:id="107" w:name="_Hlk139998348"/>
      <w:bookmarkStart w:id="108" w:name="_Hlk153731215"/>
      <w:r w:rsidRPr="000E23FA">
        <w:rPr>
          <w:b/>
          <w:lang w:val="hy-AM"/>
        </w:rPr>
        <w:lastRenderedPageBreak/>
        <w:t>3.6.2. ՄԻՋԻՆ ՊԱՏԻԿՈՒԹՅԱՄԲ ՓՐՓՈՒՐՈՎ</w:t>
      </w:r>
    </w:p>
    <w:p w14:paraId="2AC42EFE" w14:textId="77777777" w:rsidR="0003768D" w:rsidRPr="000E23FA" w:rsidRDefault="0003768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lang w:val="hy-AM"/>
        </w:rPr>
      </w:pPr>
      <w:r w:rsidRPr="000E23FA">
        <w:rPr>
          <w:b/>
          <w:lang w:val="hy-AM"/>
        </w:rPr>
        <w:t>ՀՐԴԵՀԱՇԻՋՄԱՆ ԿԱՅԱՆՔՆԵՐԻ ՀԱՇՎԱՐԿԸ</w:t>
      </w:r>
    </w:p>
    <w:p w14:paraId="434B8C8E" w14:textId="77777777" w:rsidR="0003768D" w:rsidRPr="000E23FA" w:rsidRDefault="0003768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  <w:lang w:val="hy-AM"/>
        </w:rPr>
      </w:pPr>
    </w:p>
    <w:p w14:paraId="445C0BF6" w14:textId="77777777" w:rsidR="0003768D" w:rsidRPr="000E23FA" w:rsidRDefault="0003768D" w:rsidP="007E26A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bookmarkStart w:id="109" w:name="_Hlk139998432"/>
      <w:r w:rsidRPr="000E23FA">
        <w:rPr>
          <w:lang w:val="hy-AM"/>
        </w:rPr>
        <w:t xml:space="preserve">Միջին պատիկությամբ փրփուրով հրդեհաշիջման ինքնաշխատ կայանքների հրամարիչ նյութի քանակի հաշվարկի համար ելակետային տվյալ է համարվում </w:t>
      </w:r>
      <w:bookmarkEnd w:id="109"/>
      <w:r w:rsidRPr="000E23FA">
        <w:rPr>
          <w:lang w:val="hy-AM"/>
        </w:rPr>
        <w:t>հնարավոր հրդեհի օջախի հավարկային ծավալը՝ V</w:t>
      </w:r>
      <w:r w:rsidRPr="000E23FA">
        <w:rPr>
          <w:vertAlign w:val="subscript"/>
          <w:lang w:val="hy-AM"/>
        </w:rPr>
        <w:t>օ</w:t>
      </w:r>
      <w:r w:rsidRPr="000E23FA">
        <w:rPr>
          <w:lang w:val="hy-AM"/>
        </w:rPr>
        <w:t xml:space="preserve"> մ</w:t>
      </w:r>
      <w:r w:rsidRPr="000E23FA">
        <w:rPr>
          <w:vertAlign w:val="superscript"/>
          <w:lang w:val="hy-AM"/>
        </w:rPr>
        <w:t>3</w:t>
      </w:r>
      <w:r w:rsidRPr="000E23FA">
        <w:rPr>
          <w:lang w:val="hy-AM"/>
        </w:rPr>
        <w:t>, որը որոշվում է սենքի մակերեսի և հրդեհային բեռի բարձրության արտադրյալով հանած այդ ծավալում առկա շինարարական հոծ կառուցվածքատարրերի ծավալը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1A43B72F" w14:textId="77777777" w:rsidR="0003768D" w:rsidRPr="000E23FA" w:rsidRDefault="00DB4213" w:rsidP="000E23FA">
      <w:pPr>
        <w:pStyle w:val="ListParagraph"/>
        <w:numPr>
          <w:ilvl w:val="0"/>
          <w:numId w:val="104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D60CA1">
        <w:rPr>
          <w:lang w:val="hy-AM"/>
        </w:rPr>
        <w:t>ո</w:t>
      </w:r>
      <w:r w:rsidR="0003768D" w:rsidRPr="000E23FA">
        <w:rPr>
          <w:lang w:val="hy-AM"/>
        </w:rPr>
        <w:t xml:space="preserve">րոշվում է </w:t>
      </w:r>
      <w:bookmarkStart w:id="110" w:name="_Hlk139998127"/>
      <w:r w:rsidR="0003768D" w:rsidRPr="000E23FA">
        <w:rPr>
          <w:lang w:val="hy-AM"/>
        </w:rPr>
        <w:t>փրփրաջրի հաշվարկային քանակը</w:t>
      </w:r>
      <w:bookmarkEnd w:id="110"/>
      <w:r w:rsidR="0003768D" w:rsidRPr="000E23FA">
        <w:rPr>
          <w:lang w:val="hy-AM"/>
        </w:rPr>
        <w:t>, մ</w:t>
      </w:r>
      <w:r w:rsidR="0003768D" w:rsidRPr="000E23FA">
        <w:rPr>
          <w:vertAlign w:val="superscript"/>
          <w:lang w:val="hy-AM"/>
        </w:rPr>
        <w:t>3</w:t>
      </w:r>
      <w:r w:rsidR="0003768D" w:rsidRPr="000E23FA">
        <w:rPr>
          <w:rFonts w:ascii="MS Mincho" w:eastAsia="MS Mincho" w:hAnsi="MS Mincho" w:cs="MS Mincho" w:hint="eastAsia"/>
          <w:lang w:val="hy-AM"/>
        </w:rPr>
        <w:t>․</w:t>
      </w:r>
    </w:p>
    <w:p w14:paraId="32D73F3F" w14:textId="77777777" w:rsidR="0003768D" w:rsidRPr="000E23FA" w:rsidRDefault="0003768D" w:rsidP="009E6D16">
      <w:pPr>
        <w:tabs>
          <w:tab w:val="left" w:pos="990"/>
          <w:tab w:val="left" w:pos="1170"/>
          <w:tab w:val="left" w:pos="1260"/>
        </w:tabs>
        <w:spacing w:after="0" w:line="360" w:lineRule="auto"/>
        <w:ind w:firstLine="2970"/>
        <w:contextualSpacing/>
        <w:rPr>
          <w:lang w:val="hy-AM"/>
        </w:rPr>
      </w:pPr>
      <w:r w:rsidRPr="000E23FA">
        <w:rPr>
          <w:lang w:val="hy-AM"/>
        </w:rPr>
        <w:t>V</w:t>
      </w:r>
      <w:r w:rsidRPr="000E23FA">
        <w:rPr>
          <w:vertAlign w:val="subscript"/>
          <w:lang w:val="hy-AM"/>
        </w:rPr>
        <w:t>հ</w:t>
      </w:r>
      <w:r w:rsidRPr="000E23FA">
        <w:rPr>
          <w:lang w:val="hy-AM"/>
        </w:rPr>
        <w:t xml:space="preserve"> = a x V</w:t>
      </w:r>
      <w:r w:rsidRPr="000E23FA">
        <w:rPr>
          <w:vertAlign w:val="subscript"/>
          <w:lang w:val="hy-AM"/>
        </w:rPr>
        <w:t>օ</w:t>
      </w:r>
      <w:r w:rsidRPr="000E23FA">
        <w:rPr>
          <w:lang w:val="hy-AM"/>
        </w:rPr>
        <w:t xml:space="preserve"> / K                         </w:t>
      </w:r>
      <w:r w:rsidRPr="000E23FA">
        <w:rPr>
          <w:lang w:val="hy-AM"/>
        </w:rPr>
        <w:tab/>
        <w:t xml:space="preserve">            (12)</w:t>
      </w:r>
    </w:p>
    <w:p w14:paraId="06A21E12" w14:textId="77777777" w:rsidR="0003768D" w:rsidRPr="000E23FA" w:rsidRDefault="0003768D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rPr>
          <w:lang w:val="hy-AM"/>
        </w:rPr>
      </w:pPr>
      <w:r w:rsidRPr="000E23FA">
        <w:rPr>
          <w:lang w:val="hy-AM"/>
        </w:rPr>
        <w:t>որտեղ a-ն փրփուրի քայքայման գործակիցն է ըստ 26-րդ Աղյուսակի, իսկ K-ն՝ փրփուրի պատիկությունն է:</w:t>
      </w:r>
    </w:p>
    <w:p w14:paraId="14684546" w14:textId="77777777" w:rsidR="0003768D" w:rsidRPr="00D60CA1" w:rsidRDefault="0003768D" w:rsidP="009E6D16">
      <w:pPr>
        <w:tabs>
          <w:tab w:val="left" w:pos="990"/>
          <w:tab w:val="left" w:pos="1170"/>
          <w:tab w:val="left" w:pos="1260"/>
        </w:tabs>
        <w:spacing w:after="0" w:line="360" w:lineRule="auto"/>
        <w:contextualSpacing/>
        <w:rPr>
          <w:lang w:val="hy-AM"/>
        </w:rPr>
      </w:pPr>
    </w:p>
    <w:p w14:paraId="7F3652C3" w14:textId="77777777" w:rsidR="00E3248B" w:rsidRPr="000E23FA" w:rsidRDefault="00752E98" w:rsidP="009E6D16">
      <w:pPr>
        <w:tabs>
          <w:tab w:val="left" w:pos="990"/>
          <w:tab w:val="left" w:pos="1170"/>
          <w:tab w:val="left" w:pos="1260"/>
        </w:tabs>
        <w:spacing w:after="0" w:line="360" w:lineRule="auto"/>
        <w:contextualSpacing/>
      </w:pPr>
      <w:proofErr w:type="spellStart"/>
      <w:r w:rsidRPr="000E23FA">
        <w:t>Աղյուսակ</w:t>
      </w:r>
      <w:proofErr w:type="spellEnd"/>
      <w:r w:rsidR="00E3248B" w:rsidRPr="000E23FA">
        <w:t xml:space="preserve"> 2</w:t>
      </w:r>
      <w:r w:rsidR="00ED042A" w:rsidRPr="000E23FA">
        <w:t>6</w:t>
      </w:r>
      <w:r w:rsidR="00F55F6A" w:rsidRPr="000E23FA">
        <w:rPr>
          <w:rFonts w:ascii="MS Mincho" w:eastAsia="MS Mincho" w:hAnsi="MS Mincho" w:cs="MS Mincho" w:hint="eastAsia"/>
          <w:lang w:val="hy-AM"/>
        </w:rPr>
        <w:t>․</w:t>
      </w:r>
      <w:r w:rsidR="00F55F6A" w:rsidRPr="000E23FA">
        <w:rPr>
          <w:lang w:val="hy-AM"/>
        </w:rPr>
        <w:t xml:space="preserve"> Փրփուրի քայքայման գործակիցները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2685"/>
        <w:gridCol w:w="3687"/>
      </w:tblGrid>
      <w:tr w:rsidR="00D53B3C" w:rsidRPr="000E23FA" w14:paraId="53DA76F0" w14:textId="77777777" w:rsidTr="00D53B3C">
        <w:tc>
          <w:tcPr>
            <w:tcW w:w="988" w:type="dxa"/>
            <w:vAlign w:val="center"/>
          </w:tcPr>
          <w:p w14:paraId="6211F5DA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  <w:lang w:val="hy-AM"/>
              </w:rPr>
              <w:t>Հ</w:t>
            </w:r>
            <w:r w:rsidR="00A43646" w:rsidRPr="000E23FA">
              <w:rPr>
                <w:rFonts w:eastAsia="MS Mincho" w:cs="MS Mincho"/>
                <w:szCs w:val="24"/>
                <w:lang w:val="hy-AM"/>
              </w:rPr>
              <w:t>/</w:t>
            </w:r>
            <w:r w:rsidR="00A43646" w:rsidRPr="000E23FA">
              <w:rPr>
                <w:rFonts w:eastAsia="MS Mincho" w:cs="MS Mincho"/>
                <w:szCs w:val="24"/>
              </w:rPr>
              <w:t>Հ</w:t>
            </w:r>
          </w:p>
        </w:tc>
        <w:tc>
          <w:tcPr>
            <w:tcW w:w="2835" w:type="dxa"/>
            <w:vAlign w:val="center"/>
          </w:tcPr>
          <w:p w14:paraId="6611A581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Պաշտպանվող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սենքում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այրելի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նյութերը</w:t>
            </w:r>
            <w:proofErr w:type="spellEnd"/>
          </w:p>
        </w:tc>
        <w:tc>
          <w:tcPr>
            <w:tcW w:w="2685" w:type="dxa"/>
            <w:vAlign w:val="center"/>
          </w:tcPr>
          <w:p w14:paraId="4E0722A0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Փրփուրի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քայքայման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գործակիցը</w:t>
            </w:r>
            <w:proofErr w:type="spellEnd"/>
            <w:r w:rsidRPr="000E23FA">
              <w:rPr>
                <w:szCs w:val="24"/>
              </w:rPr>
              <w:t>, a</w:t>
            </w:r>
          </w:p>
        </w:tc>
        <w:tc>
          <w:tcPr>
            <w:tcW w:w="3687" w:type="dxa"/>
            <w:vAlign w:val="center"/>
          </w:tcPr>
          <w:p w14:paraId="02C82906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Կայանքի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աշխատանքի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նվազագույն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տևողությունը</w:t>
            </w:r>
            <w:proofErr w:type="spellEnd"/>
            <w:r w:rsidRPr="000E23FA">
              <w:rPr>
                <w:szCs w:val="24"/>
              </w:rPr>
              <w:t>, T</w:t>
            </w:r>
          </w:p>
        </w:tc>
      </w:tr>
      <w:tr w:rsidR="00D53B3C" w:rsidRPr="000E23FA" w14:paraId="737C434F" w14:textId="77777777" w:rsidTr="00D53B3C">
        <w:trPr>
          <w:trHeight w:val="128"/>
        </w:trPr>
        <w:tc>
          <w:tcPr>
            <w:tcW w:w="988" w:type="dxa"/>
            <w:vAlign w:val="center"/>
          </w:tcPr>
          <w:p w14:paraId="7F11B206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  <w:lang w:val="hy-AM"/>
              </w:rPr>
              <w:t>1</w:t>
            </w:r>
            <w:r w:rsidRPr="000E23FA">
              <w:rPr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64E7830B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Պինդ</w:t>
            </w:r>
            <w:proofErr w:type="spellEnd"/>
          </w:p>
        </w:tc>
        <w:tc>
          <w:tcPr>
            <w:tcW w:w="2685" w:type="dxa"/>
            <w:vAlign w:val="center"/>
          </w:tcPr>
          <w:p w14:paraId="209B285F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  <w:tc>
          <w:tcPr>
            <w:tcW w:w="3687" w:type="dxa"/>
            <w:vAlign w:val="center"/>
          </w:tcPr>
          <w:p w14:paraId="7B688326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 xml:space="preserve">25 </w:t>
            </w:r>
            <w:proofErr w:type="spellStart"/>
            <w:r w:rsidRPr="000E23FA">
              <w:rPr>
                <w:szCs w:val="24"/>
              </w:rPr>
              <w:t>րոպե</w:t>
            </w:r>
            <w:proofErr w:type="spellEnd"/>
          </w:p>
        </w:tc>
      </w:tr>
      <w:tr w:rsidR="00D53B3C" w:rsidRPr="000E23FA" w14:paraId="3BAF8ABA" w14:textId="77777777" w:rsidTr="00D53B3C">
        <w:tc>
          <w:tcPr>
            <w:tcW w:w="988" w:type="dxa"/>
            <w:vAlign w:val="center"/>
          </w:tcPr>
          <w:p w14:paraId="012F2D4E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2.</w:t>
            </w:r>
          </w:p>
        </w:tc>
        <w:tc>
          <w:tcPr>
            <w:tcW w:w="2835" w:type="dxa"/>
            <w:vAlign w:val="center"/>
          </w:tcPr>
          <w:p w14:paraId="09E9C9B4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Հեղուկ</w:t>
            </w:r>
            <w:proofErr w:type="spellEnd"/>
          </w:p>
        </w:tc>
        <w:tc>
          <w:tcPr>
            <w:tcW w:w="2685" w:type="dxa"/>
            <w:vAlign w:val="center"/>
          </w:tcPr>
          <w:p w14:paraId="68EBB2FD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</w:t>
            </w:r>
          </w:p>
        </w:tc>
        <w:tc>
          <w:tcPr>
            <w:tcW w:w="3687" w:type="dxa"/>
            <w:vAlign w:val="center"/>
          </w:tcPr>
          <w:p w14:paraId="353E8CE2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 xml:space="preserve">15 </w:t>
            </w:r>
            <w:proofErr w:type="spellStart"/>
            <w:r w:rsidRPr="000E23FA">
              <w:rPr>
                <w:szCs w:val="24"/>
              </w:rPr>
              <w:t>րոպե</w:t>
            </w:r>
            <w:proofErr w:type="spellEnd"/>
          </w:p>
        </w:tc>
      </w:tr>
    </w:tbl>
    <w:p w14:paraId="5869C621" w14:textId="77777777" w:rsidR="00E3248B" w:rsidRPr="000E23FA" w:rsidRDefault="00E3248B" w:rsidP="009E6D16">
      <w:pPr>
        <w:tabs>
          <w:tab w:val="left" w:pos="990"/>
          <w:tab w:val="left" w:pos="1170"/>
        </w:tabs>
        <w:spacing w:after="0" w:line="360" w:lineRule="auto"/>
        <w:contextualSpacing/>
      </w:pPr>
    </w:p>
    <w:p w14:paraId="6CE2C18B" w14:textId="77777777" w:rsidR="00E3248B" w:rsidRPr="000E23FA" w:rsidRDefault="00DB4213" w:rsidP="000E23FA">
      <w:pPr>
        <w:pStyle w:val="ListParagraph"/>
        <w:numPr>
          <w:ilvl w:val="0"/>
          <w:numId w:val="104"/>
        </w:numPr>
        <w:tabs>
          <w:tab w:val="left" w:pos="360"/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>
        <w:t>ը</w:t>
      </w:r>
      <w:r w:rsidR="00E3248B" w:rsidRPr="000E23FA">
        <w:t>նտրվում</w:t>
      </w:r>
      <w:proofErr w:type="spellEnd"/>
      <w:r w:rsidR="00E3248B" w:rsidRPr="000E23FA">
        <w:t xml:space="preserve"> </w:t>
      </w:r>
      <w:proofErr w:type="spellStart"/>
      <w:r w:rsidR="00E3248B" w:rsidRPr="000E23FA">
        <w:t>են</w:t>
      </w:r>
      <w:proofErr w:type="spellEnd"/>
      <w:r w:rsidR="00E3248B" w:rsidRPr="000E23FA">
        <w:t xml:space="preserve"> </w:t>
      </w:r>
      <w:proofErr w:type="spellStart"/>
      <w:r w:rsidR="00E3248B" w:rsidRPr="000E23FA">
        <w:t>նույն</w:t>
      </w:r>
      <w:proofErr w:type="spellEnd"/>
      <w:r w:rsidR="00E3248B" w:rsidRPr="000E23FA">
        <w:t xml:space="preserve"> </w:t>
      </w:r>
      <w:proofErr w:type="spellStart"/>
      <w:r w:rsidR="00E3248B" w:rsidRPr="000E23FA">
        <w:t>տիպի</w:t>
      </w:r>
      <w:proofErr w:type="spellEnd"/>
      <w:r w:rsidR="00E3248B" w:rsidRPr="000E23FA">
        <w:t xml:space="preserve">, </w:t>
      </w:r>
      <w:proofErr w:type="spellStart"/>
      <w:r w:rsidR="00E3248B" w:rsidRPr="000E23FA">
        <w:t>մոդելի</w:t>
      </w:r>
      <w:proofErr w:type="spellEnd"/>
      <w:r w:rsidR="00E3248B" w:rsidRPr="000E23FA">
        <w:t xml:space="preserve"> </w:t>
      </w:r>
      <w:proofErr w:type="spellStart"/>
      <w:r w:rsidR="00E3248B" w:rsidRPr="000E23FA">
        <w:t>միջին</w:t>
      </w:r>
      <w:proofErr w:type="spellEnd"/>
      <w:r w:rsidR="00E3248B" w:rsidRPr="000E23FA">
        <w:t xml:space="preserve"> </w:t>
      </w:r>
      <w:proofErr w:type="spellStart"/>
      <w:r w:rsidR="00E3248B" w:rsidRPr="000E23FA">
        <w:t>պատիկությա</w:t>
      </w:r>
      <w:proofErr w:type="spellEnd"/>
      <w:r w:rsidR="00E3248B" w:rsidRPr="000E23FA">
        <w:rPr>
          <w:lang w:val="hy-AM"/>
        </w:rPr>
        <w:t>ն</w:t>
      </w:r>
      <w:r w:rsidR="00E3248B" w:rsidRPr="000E23FA">
        <w:t xml:space="preserve"> </w:t>
      </w:r>
      <w:proofErr w:type="spellStart"/>
      <w:r w:rsidR="00E3248B" w:rsidRPr="000E23FA">
        <w:t>փրփրարտադրիչներ</w:t>
      </w:r>
      <w:proofErr w:type="spellEnd"/>
      <w:r w:rsidR="00E3248B" w:rsidRPr="000E23FA">
        <w:t xml:space="preserve"> և </w:t>
      </w:r>
      <w:proofErr w:type="spellStart"/>
      <w:r w:rsidR="00E3248B" w:rsidRPr="000E23FA">
        <w:t>ըստ</w:t>
      </w:r>
      <w:proofErr w:type="spellEnd"/>
      <w:r w:rsidR="00E3248B" w:rsidRPr="000E23FA">
        <w:t xml:space="preserve"> </w:t>
      </w:r>
      <w:proofErr w:type="spellStart"/>
      <w:r w:rsidR="00E3248B" w:rsidRPr="000E23FA">
        <w:t>տեխնիկական</w:t>
      </w:r>
      <w:proofErr w:type="spellEnd"/>
      <w:r w:rsidR="00E3248B" w:rsidRPr="000E23FA">
        <w:t xml:space="preserve"> </w:t>
      </w:r>
      <w:proofErr w:type="spellStart"/>
      <w:r w:rsidR="00E3248B" w:rsidRPr="000E23FA">
        <w:t>բնութագրերի</w:t>
      </w:r>
      <w:proofErr w:type="spellEnd"/>
      <w:r w:rsidR="00E3248B" w:rsidRPr="000E23FA">
        <w:t xml:space="preserve"> </w:t>
      </w:r>
      <w:proofErr w:type="spellStart"/>
      <w:r w:rsidR="00E3248B" w:rsidRPr="000E23FA">
        <w:t>որոշվում</w:t>
      </w:r>
      <w:proofErr w:type="spellEnd"/>
      <w:r w:rsidR="00E3248B" w:rsidRPr="000E23FA">
        <w:t xml:space="preserve"> է </w:t>
      </w:r>
      <w:proofErr w:type="spellStart"/>
      <w:r w:rsidR="00E3248B" w:rsidRPr="000E23FA">
        <w:t>նրանց</w:t>
      </w:r>
      <w:proofErr w:type="spellEnd"/>
      <w:r w:rsidR="00E3248B" w:rsidRPr="000E23FA">
        <w:t xml:space="preserve"> </w:t>
      </w:r>
      <w:proofErr w:type="spellStart"/>
      <w:r w:rsidR="00E3248B" w:rsidRPr="000E23FA">
        <w:t>արտադրողականությունը</w:t>
      </w:r>
      <w:proofErr w:type="spellEnd"/>
      <w:r w:rsidR="00E3248B" w:rsidRPr="000E23FA">
        <w:t xml:space="preserve"> </w:t>
      </w:r>
      <w:proofErr w:type="spellStart"/>
      <w:r w:rsidR="00E3248B" w:rsidRPr="000E23FA">
        <w:t>ըստ</w:t>
      </w:r>
      <w:proofErr w:type="spellEnd"/>
      <w:r w:rsidR="00E3248B" w:rsidRPr="000E23FA">
        <w:t xml:space="preserve"> </w:t>
      </w:r>
      <w:proofErr w:type="spellStart"/>
      <w:r w:rsidR="00E3248B" w:rsidRPr="000E23FA">
        <w:t>փրփրաջրի</w:t>
      </w:r>
      <w:proofErr w:type="spellEnd"/>
      <w:r w:rsidR="00E3248B" w:rsidRPr="000E23FA">
        <w:t>՝ q, մ</w:t>
      </w:r>
      <w:r w:rsidR="00E3248B" w:rsidRPr="000E23FA">
        <w:rPr>
          <w:vertAlign w:val="superscript"/>
        </w:rPr>
        <w:t>3</w:t>
      </w:r>
      <w:r w:rsidR="00E3248B" w:rsidRPr="000E23FA">
        <w:t>/</w:t>
      </w:r>
      <w:proofErr w:type="spellStart"/>
      <w:r w:rsidR="00E3248B" w:rsidRPr="000E23FA">
        <w:t>րոպե</w:t>
      </w:r>
      <w:proofErr w:type="spellEnd"/>
      <w:r>
        <w:t>,</w:t>
      </w:r>
    </w:p>
    <w:p w14:paraId="5227DE5E" w14:textId="77777777" w:rsidR="00E3248B" w:rsidRPr="000E23FA" w:rsidRDefault="00DB4213" w:rsidP="000E23FA">
      <w:pPr>
        <w:pStyle w:val="ListParagraph"/>
        <w:numPr>
          <w:ilvl w:val="0"/>
          <w:numId w:val="104"/>
        </w:numPr>
        <w:tabs>
          <w:tab w:val="left" w:pos="360"/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</w:pPr>
      <w:bookmarkStart w:id="111" w:name="_Hlk139999207"/>
      <w:proofErr w:type="spellStart"/>
      <w:r>
        <w:t>ո</w:t>
      </w:r>
      <w:r w:rsidR="00E3248B" w:rsidRPr="000E23FA">
        <w:t>րոշվում</w:t>
      </w:r>
      <w:proofErr w:type="spellEnd"/>
      <w:r w:rsidR="00E3248B" w:rsidRPr="000E23FA">
        <w:t xml:space="preserve"> է </w:t>
      </w:r>
      <w:proofErr w:type="spellStart"/>
      <w:r w:rsidR="00E3248B" w:rsidRPr="000E23FA">
        <w:t>միաժամանակ</w:t>
      </w:r>
      <w:proofErr w:type="spellEnd"/>
      <w:r w:rsidR="00E3248B" w:rsidRPr="000E23FA">
        <w:t xml:space="preserve"> </w:t>
      </w:r>
      <w:proofErr w:type="spellStart"/>
      <w:r w:rsidR="00E3248B" w:rsidRPr="000E23FA">
        <w:t>աշխատող</w:t>
      </w:r>
      <w:proofErr w:type="spellEnd"/>
      <w:r w:rsidR="00E3248B" w:rsidRPr="000E23FA">
        <w:t xml:space="preserve"> </w:t>
      </w:r>
      <w:proofErr w:type="spellStart"/>
      <w:r w:rsidR="00E3248B" w:rsidRPr="000E23FA">
        <w:t>փրփրարտադրիչների</w:t>
      </w:r>
      <w:proofErr w:type="spellEnd"/>
      <w:r w:rsidR="00E3248B" w:rsidRPr="000E23FA">
        <w:t xml:space="preserve"> </w:t>
      </w:r>
      <w:proofErr w:type="spellStart"/>
      <w:r w:rsidR="00E3248B" w:rsidRPr="000E23FA">
        <w:t>հաշվարկային</w:t>
      </w:r>
      <w:proofErr w:type="spellEnd"/>
      <w:r w:rsidR="00E3248B" w:rsidRPr="000E23FA">
        <w:t xml:space="preserve"> </w:t>
      </w:r>
      <w:proofErr w:type="spellStart"/>
      <w:r w:rsidR="00E3248B" w:rsidRPr="000E23FA">
        <w:t>քանակը</w:t>
      </w:r>
      <w:proofErr w:type="spellEnd"/>
      <w:r w:rsidR="00E3248B" w:rsidRPr="000E23FA">
        <w:t>՝ n,</w:t>
      </w:r>
      <w:r w:rsidR="00E3248B" w:rsidRPr="000E23FA">
        <w:rPr>
          <w:lang w:val="hy-AM"/>
        </w:rPr>
        <w:t xml:space="preserve"> </w:t>
      </w:r>
      <w:bookmarkStart w:id="112" w:name="_Hlk140004183"/>
      <w:bookmarkEnd w:id="111"/>
      <w:proofErr w:type="spellStart"/>
      <w:r w:rsidR="00E3248B" w:rsidRPr="000E23FA">
        <w:t>հատ</w:t>
      </w:r>
      <w:proofErr w:type="spellEnd"/>
      <w:r w:rsidR="00E3248B" w:rsidRPr="000E23FA">
        <w:t>.</w:t>
      </w:r>
    </w:p>
    <w:p w14:paraId="5E8A9323" w14:textId="77777777" w:rsidR="00E3248B" w:rsidRDefault="00E3248B" w:rsidP="009E6D16">
      <w:pPr>
        <w:tabs>
          <w:tab w:val="left" w:pos="990"/>
          <w:tab w:val="left" w:pos="1170"/>
        </w:tabs>
        <w:spacing w:after="0" w:line="360" w:lineRule="auto"/>
        <w:ind w:firstLine="2250"/>
        <w:contextualSpacing/>
      </w:pPr>
      <w:r w:rsidRPr="000E23FA">
        <w:t xml:space="preserve">n = </w:t>
      </w:r>
      <w:proofErr w:type="spellStart"/>
      <w:r w:rsidRPr="000E23FA">
        <w:t>V</w:t>
      </w:r>
      <w:r w:rsidRPr="000E23FA">
        <w:rPr>
          <w:vertAlign w:val="subscript"/>
        </w:rPr>
        <w:t>հ</w:t>
      </w:r>
      <w:proofErr w:type="spellEnd"/>
      <w:r w:rsidRPr="000E23FA">
        <w:rPr>
          <w:vertAlign w:val="subscript"/>
        </w:rPr>
        <w:t xml:space="preserve"> </w:t>
      </w:r>
      <w:r w:rsidRPr="000E23FA">
        <w:t xml:space="preserve">/ </w:t>
      </w:r>
      <w:proofErr w:type="gramStart"/>
      <w:r w:rsidRPr="000E23FA">
        <w:t>( q</w:t>
      </w:r>
      <w:proofErr w:type="gramEnd"/>
      <w:r w:rsidRPr="000E23FA">
        <w:t xml:space="preserve"> x T )</w:t>
      </w:r>
      <w:r w:rsidRPr="000E23FA">
        <w:tab/>
      </w:r>
      <w:r w:rsidRPr="000E23FA">
        <w:tab/>
      </w:r>
      <w:r w:rsidRPr="000E23FA">
        <w:tab/>
      </w:r>
      <w:r w:rsidRPr="000E23FA">
        <w:tab/>
        <w:t xml:space="preserve">   </w:t>
      </w:r>
      <w:r w:rsidRPr="000E23FA">
        <w:tab/>
      </w:r>
      <w:r w:rsidRPr="000E23FA">
        <w:rPr>
          <w:lang w:val="hy-AM"/>
        </w:rPr>
        <w:t xml:space="preserve">  </w:t>
      </w:r>
      <w:r w:rsidRPr="000E23FA">
        <w:t xml:space="preserve"> </w:t>
      </w:r>
      <w:bookmarkStart w:id="113" w:name="_Hlk148468529"/>
      <w:r w:rsidRPr="000E23FA">
        <w:t>(1</w:t>
      </w:r>
      <w:r w:rsidRPr="000E23FA">
        <w:rPr>
          <w:lang w:val="hy-AM"/>
        </w:rPr>
        <w:t>3</w:t>
      </w:r>
      <w:r w:rsidRPr="000E23FA">
        <w:t>)</w:t>
      </w:r>
      <w:bookmarkEnd w:id="113"/>
    </w:p>
    <w:p w14:paraId="053BA180" w14:textId="77777777" w:rsidR="00DB4213" w:rsidRPr="000E23FA" w:rsidRDefault="00DB4213" w:rsidP="009E6D16">
      <w:pPr>
        <w:tabs>
          <w:tab w:val="left" w:pos="990"/>
          <w:tab w:val="left" w:pos="1170"/>
        </w:tabs>
        <w:spacing w:after="0" w:line="360" w:lineRule="auto"/>
        <w:ind w:firstLine="2250"/>
        <w:contextualSpacing/>
      </w:pPr>
    </w:p>
    <w:bookmarkEnd w:id="112"/>
    <w:p w14:paraId="5BAF61AC" w14:textId="77777777" w:rsidR="00E3248B" w:rsidRPr="000E23FA" w:rsidRDefault="00F139B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  <w:r w:rsidRPr="000E23FA">
        <w:t xml:space="preserve"> </w:t>
      </w:r>
      <w:r w:rsidRPr="000E23FA">
        <w:rPr>
          <w:lang w:val="hy-AM"/>
        </w:rPr>
        <w:t>ս</w:t>
      </w:r>
      <w:proofErr w:type="spellStart"/>
      <w:r w:rsidR="00E3248B" w:rsidRPr="000E23FA">
        <w:t>տացված</w:t>
      </w:r>
      <w:proofErr w:type="spellEnd"/>
      <w:r w:rsidR="00E3248B" w:rsidRPr="000E23FA">
        <w:t xml:space="preserve"> </w:t>
      </w:r>
      <w:proofErr w:type="spellStart"/>
      <w:r w:rsidR="00E3248B" w:rsidRPr="000E23FA">
        <w:t>թիվը</w:t>
      </w:r>
      <w:proofErr w:type="spellEnd"/>
      <w:r w:rsidR="00E3248B" w:rsidRPr="000E23FA">
        <w:t xml:space="preserve"> </w:t>
      </w:r>
      <w:proofErr w:type="spellStart"/>
      <w:r w:rsidR="00E3248B" w:rsidRPr="000E23FA">
        <w:t>կլորացվում</w:t>
      </w:r>
      <w:proofErr w:type="spellEnd"/>
      <w:r w:rsidR="00E3248B" w:rsidRPr="000E23FA">
        <w:t xml:space="preserve"> է </w:t>
      </w:r>
      <w:proofErr w:type="spellStart"/>
      <w:r w:rsidR="00E3248B" w:rsidRPr="000E23FA">
        <w:t>մինչև</w:t>
      </w:r>
      <w:proofErr w:type="spellEnd"/>
      <w:r w:rsidR="00E3248B" w:rsidRPr="000E23FA">
        <w:t xml:space="preserve"> </w:t>
      </w:r>
      <w:proofErr w:type="spellStart"/>
      <w:r w:rsidR="00E3248B" w:rsidRPr="000E23FA">
        <w:t>մոտակա</w:t>
      </w:r>
      <w:proofErr w:type="spellEnd"/>
      <w:r w:rsidR="00E3248B" w:rsidRPr="000E23FA">
        <w:t xml:space="preserve"> </w:t>
      </w:r>
      <w:proofErr w:type="spellStart"/>
      <w:r w:rsidR="00E3248B" w:rsidRPr="000E23FA">
        <w:t>մեծ</w:t>
      </w:r>
      <w:proofErr w:type="spellEnd"/>
      <w:r w:rsidR="00E3248B" w:rsidRPr="000E23FA">
        <w:t xml:space="preserve"> </w:t>
      </w:r>
      <w:proofErr w:type="spellStart"/>
      <w:r w:rsidR="00E3248B" w:rsidRPr="000E23FA">
        <w:t>ամբողջ</w:t>
      </w:r>
      <w:proofErr w:type="spellEnd"/>
      <w:r w:rsidR="00E3248B" w:rsidRPr="000E23FA">
        <w:t xml:space="preserve"> </w:t>
      </w:r>
      <w:proofErr w:type="spellStart"/>
      <w:r w:rsidR="00E3248B" w:rsidRPr="000E23FA">
        <w:t>թիվը</w:t>
      </w:r>
      <w:proofErr w:type="spellEnd"/>
      <w:r w:rsidR="00E3248B" w:rsidRPr="000E23FA">
        <w:t>՝ N:</w:t>
      </w:r>
    </w:p>
    <w:p w14:paraId="7242E9D5" w14:textId="77777777" w:rsidR="00E3248B" w:rsidRPr="000E23FA" w:rsidRDefault="00DB4213" w:rsidP="000E23FA">
      <w:pPr>
        <w:pStyle w:val="ListParagraph"/>
        <w:numPr>
          <w:ilvl w:val="0"/>
          <w:numId w:val="104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D60CA1">
        <w:rPr>
          <w:lang w:val="hy-AM"/>
        </w:rPr>
        <w:t>ո</w:t>
      </w:r>
      <w:r w:rsidR="00E3248B" w:rsidRPr="000E23FA">
        <w:rPr>
          <w:lang w:val="hy-AM"/>
        </w:rPr>
        <w:t>րոշվում է փրփրաջրի անհրաժեշտ քանակը՝ V</w:t>
      </w:r>
      <w:r w:rsidR="00E3248B" w:rsidRPr="000E23FA">
        <w:rPr>
          <w:vertAlign w:val="subscript"/>
          <w:lang w:val="hy-AM"/>
        </w:rPr>
        <w:t>ա</w:t>
      </w:r>
      <w:r w:rsidR="00E3248B" w:rsidRPr="000E23FA">
        <w:rPr>
          <w:lang w:val="hy-AM"/>
        </w:rPr>
        <w:t>, մ</w:t>
      </w:r>
      <w:r w:rsidR="00E3248B" w:rsidRPr="000E23FA">
        <w:rPr>
          <w:vertAlign w:val="superscript"/>
          <w:lang w:val="hy-AM"/>
        </w:rPr>
        <w:t>3</w:t>
      </w:r>
      <w:r w:rsidR="00E3248B" w:rsidRPr="000E23FA">
        <w:rPr>
          <w:lang w:val="hy-AM"/>
        </w:rPr>
        <w:t>, հաշվի առնելով նաև</w:t>
      </w:r>
      <w:r w:rsidR="00F139BB" w:rsidRPr="000E23FA">
        <w:rPr>
          <w:lang w:val="hy-AM"/>
        </w:rPr>
        <w:t xml:space="preserve"> </w:t>
      </w:r>
      <w:r w:rsidR="00E3248B" w:rsidRPr="000E23FA">
        <w:rPr>
          <w:lang w:val="hy-AM"/>
        </w:rPr>
        <w:t>խողովակաշարերում մնացորդային քանակությունը՝ V</w:t>
      </w:r>
      <w:r w:rsidR="00E3248B" w:rsidRPr="000E23FA">
        <w:rPr>
          <w:vertAlign w:val="subscript"/>
          <w:lang w:val="hy-AM"/>
        </w:rPr>
        <w:t>խ</w:t>
      </w:r>
      <w:r w:rsidR="00E3248B" w:rsidRPr="000E23FA">
        <w:rPr>
          <w:lang w:val="hy-AM"/>
        </w:rPr>
        <w:t>, մ</w:t>
      </w:r>
      <w:r w:rsidR="00E3248B" w:rsidRPr="000E23FA">
        <w:rPr>
          <w:vertAlign w:val="superscript"/>
          <w:lang w:val="hy-AM"/>
        </w:rPr>
        <w:t>3</w:t>
      </w:r>
      <w:r w:rsidR="00F139BB" w:rsidRPr="000E23FA">
        <w:rPr>
          <w:rFonts w:ascii="MS Mincho" w:eastAsia="MS Mincho" w:hAnsi="MS Mincho" w:cs="MS Mincho" w:hint="eastAsia"/>
          <w:lang w:val="hy-AM"/>
        </w:rPr>
        <w:t>․</w:t>
      </w:r>
    </w:p>
    <w:p w14:paraId="0C11953B" w14:textId="77777777" w:rsidR="00E3248B" w:rsidRPr="000E23FA" w:rsidRDefault="00E3248B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  <w:r w:rsidRPr="000E23FA">
        <w:rPr>
          <w:lang w:val="hy-AM"/>
        </w:rPr>
        <w:t xml:space="preserve">                     </w:t>
      </w:r>
      <w:r w:rsidR="00ED042A" w:rsidRPr="000E23FA">
        <w:rPr>
          <w:lang w:val="hy-AM"/>
        </w:rPr>
        <w:t xml:space="preserve">  </w:t>
      </w:r>
      <w:r w:rsidRPr="000E23FA">
        <w:rPr>
          <w:lang w:val="hy-AM"/>
        </w:rPr>
        <w:t>V</w:t>
      </w:r>
      <w:r w:rsidRPr="000E23FA">
        <w:rPr>
          <w:vertAlign w:val="subscript"/>
          <w:lang w:val="hy-AM"/>
        </w:rPr>
        <w:t>ա</w:t>
      </w:r>
      <w:r w:rsidRPr="000E23FA">
        <w:rPr>
          <w:lang w:val="hy-AM"/>
        </w:rPr>
        <w:t xml:space="preserve"> = N x q x T +</w:t>
      </w:r>
      <w:r w:rsidR="00ED042A" w:rsidRPr="000E23FA">
        <w:t xml:space="preserve"> </w:t>
      </w:r>
      <w:r w:rsidRPr="000E23FA">
        <w:rPr>
          <w:lang w:val="hy-AM"/>
        </w:rPr>
        <w:t>V</w:t>
      </w:r>
      <w:r w:rsidRPr="000E23FA">
        <w:rPr>
          <w:vertAlign w:val="subscript"/>
          <w:lang w:val="hy-AM"/>
        </w:rPr>
        <w:t>խ</w:t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  <w:t xml:space="preserve">    </w:t>
      </w:r>
      <w:r w:rsidR="00ED042A" w:rsidRPr="000E23FA">
        <w:rPr>
          <w:lang w:val="hy-AM"/>
        </w:rPr>
        <w:tab/>
      </w:r>
      <w:r w:rsidR="00ED042A" w:rsidRPr="000E23FA">
        <w:t xml:space="preserve">   </w:t>
      </w:r>
      <w:r w:rsidRPr="000E23FA">
        <w:rPr>
          <w:lang w:val="hy-AM"/>
        </w:rPr>
        <w:t>(14)</w:t>
      </w:r>
    </w:p>
    <w:p w14:paraId="1996ADDC" w14:textId="77777777" w:rsidR="00963069" w:rsidRPr="000E23FA" w:rsidRDefault="00DB4213" w:rsidP="000E23FA">
      <w:pPr>
        <w:pStyle w:val="ListParagraph"/>
        <w:numPr>
          <w:ilvl w:val="0"/>
          <w:numId w:val="104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bookmarkStart w:id="114" w:name="_Hlk140005050"/>
      <w:bookmarkEnd w:id="107"/>
      <w:bookmarkEnd w:id="108"/>
      <w:r w:rsidRPr="00D60CA1">
        <w:rPr>
          <w:lang w:val="hy-AM"/>
        </w:rPr>
        <w:lastRenderedPageBreak/>
        <w:t>ո</w:t>
      </w:r>
      <w:r w:rsidR="00963069" w:rsidRPr="000E23FA">
        <w:rPr>
          <w:lang w:val="hy-AM"/>
        </w:rPr>
        <w:t>րոշվում են փրփրարարի և ջրի անհրաժեշտ քանակությունները՝ V</w:t>
      </w:r>
      <w:r w:rsidR="00963069" w:rsidRPr="000E23FA">
        <w:rPr>
          <w:vertAlign w:val="subscript"/>
          <w:lang w:val="hy-AM"/>
        </w:rPr>
        <w:t>փ</w:t>
      </w:r>
      <w:r w:rsidR="00963069" w:rsidRPr="000E23FA">
        <w:rPr>
          <w:lang w:val="hy-AM"/>
        </w:rPr>
        <w:t xml:space="preserve"> և V</w:t>
      </w:r>
      <w:r w:rsidR="00963069" w:rsidRPr="000E23FA">
        <w:rPr>
          <w:vertAlign w:val="subscript"/>
          <w:lang w:val="hy-AM"/>
        </w:rPr>
        <w:t>ջ</w:t>
      </w:r>
      <w:r w:rsidR="00CF05F5" w:rsidRPr="000E23FA">
        <w:rPr>
          <w:lang w:val="hy-AM"/>
        </w:rPr>
        <w:t>, մ</w:t>
      </w:r>
      <w:r w:rsidR="00CF05F5" w:rsidRPr="000E23FA">
        <w:rPr>
          <w:vertAlign w:val="superscript"/>
          <w:lang w:val="hy-AM"/>
        </w:rPr>
        <w:t>3</w:t>
      </w:r>
    </w:p>
    <w:p w14:paraId="449897F4" w14:textId="77777777" w:rsidR="00CF05F5" w:rsidRPr="000E23FA" w:rsidRDefault="00ED042A" w:rsidP="009E6D16">
      <w:pPr>
        <w:tabs>
          <w:tab w:val="left" w:pos="990"/>
          <w:tab w:val="left" w:pos="1170"/>
        </w:tabs>
        <w:spacing w:after="0" w:line="360" w:lineRule="auto"/>
        <w:ind w:firstLine="1890"/>
        <w:rPr>
          <w:lang w:val="hy-AM"/>
        </w:rPr>
      </w:pPr>
      <w:r w:rsidRPr="000E23FA">
        <w:rPr>
          <w:lang w:val="hy-AM"/>
        </w:rPr>
        <w:t xml:space="preserve">       </w:t>
      </w:r>
      <w:r w:rsidR="00CF05F5" w:rsidRPr="000E23FA">
        <w:rPr>
          <w:lang w:val="hy-AM"/>
        </w:rPr>
        <w:t>V</w:t>
      </w:r>
      <w:r w:rsidR="00CF05F5" w:rsidRPr="000E23FA">
        <w:rPr>
          <w:vertAlign w:val="subscript"/>
          <w:lang w:val="hy-AM"/>
        </w:rPr>
        <w:t>փ</w:t>
      </w:r>
      <w:r w:rsidR="00CF05F5" w:rsidRPr="000E23FA">
        <w:rPr>
          <w:lang w:val="hy-AM"/>
        </w:rPr>
        <w:t xml:space="preserve"> = V</w:t>
      </w:r>
      <w:r w:rsidR="00CF05F5" w:rsidRPr="000E23FA">
        <w:rPr>
          <w:vertAlign w:val="subscript"/>
          <w:lang w:val="hy-AM"/>
        </w:rPr>
        <w:t>ա</w:t>
      </w:r>
      <w:r w:rsidR="00CF05F5" w:rsidRPr="000E23FA">
        <w:rPr>
          <w:lang w:val="hy-AM"/>
        </w:rPr>
        <w:t xml:space="preserve"> x C% / 100</w:t>
      </w:r>
      <w:r w:rsidR="004203D5" w:rsidRPr="000E23FA">
        <w:rPr>
          <w:lang w:val="hy-AM"/>
        </w:rPr>
        <w:tab/>
      </w:r>
      <w:r w:rsidR="004203D5" w:rsidRPr="000E23FA">
        <w:rPr>
          <w:lang w:val="hy-AM"/>
        </w:rPr>
        <w:tab/>
      </w:r>
      <w:r w:rsidR="004203D5" w:rsidRPr="000E23FA">
        <w:rPr>
          <w:lang w:val="hy-AM"/>
        </w:rPr>
        <w:tab/>
      </w:r>
      <w:r w:rsidR="004203D5" w:rsidRPr="000E23FA">
        <w:rPr>
          <w:lang w:val="hy-AM"/>
        </w:rPr>
        <w:tab/>
      </w:r>
      <w:r w:rsidR="004203D5" w:rsidRPr="000E23FA">
        <w:rPr>
          <w:lang w:val="hy-AM"/>
        </w:rPr>
        <w:tab/>
        <w:t xml:space="preserve">    </w:t>
      </w:r>
      <w:bookmarkStart w:id="115" w:name="_Hlk158933049"/>
      <w:r w:rsidR="004203D5" w:rsidRPr="000E23FA">
        <w:rPr>
          <w:lang w:val="hy-AM"/>
        </w:rPr>
        <w:t>(15)</w:t>
      </w:r>
      <w:bookmarkEnd w:id="115"/>
    </w:p>
    <w:p w14:paraId="2D0A4CF9" w14:textId="77777777" w:rsidR="00963069" w:rsidRPr="000E23FA" w:rsidRDefault="00CF05F5" w:rsidP="009E6D16">
      <w:pPr>
        <w:tabs>
          <w:tab w:val="left" w:pos="990"/>
          <w:tab w:val="left" w:pos="1170"/>
          <w:tab w:val="left" w:pos="5670"/>
        </w:tabs>
        <w:spacing w:after="0" w:line="360" w:lineRule="auto"/>
        <w:ind w:right="486" w:firstLine="2430"/>
        <w:rPr>
          <w:lang w:val="hy-AM"/>
        </w:rPr>
      </w:pPr>
      <w:r w:rsidRPr="000E23FA">
        <w:rPr>
          <w:lang w:val="hy-AM"/>
        </w:rPr>
        <w:t>V</w:t>
      </w:r>
      <w:r w:rsidRPr="000E23FA">
        <w:rPr>
          <w:vertAlign w:val="subscript"/>
          <w:lang w:val="hy-AM"/>
        </w:rPr>
        <w:t>ջ</w:t>
      </w:r>
      <w:r w:rsidRPr="000E23FA">
        <w:rPr>
          <w:lang w:val="hy-AM"/>
        </w:rPr>
        <w:t xml:space="preserve"> = V</w:t>
      </w:r>
      <w:r w:rsidRPr="000E23FA">
        <w:rPr>
          <w:vertAlign w:val="subscript"/>
          <w:lang w:val="hy-AM"/>
        </w:rPr>
        <w:t>ա</w:t>
      </w:r>
      <w:r w:rsidRPr="000E23FA">
        <w:rPr>
          <w:lang w:val="hy-AM"/>
        </w:rPr>
        <w:t xml:space="preserve"> x ( 100 - C% ) / 100</w:t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BB5C71" w:rsidRPr="000E23FA">
        <w:rPr>
          <w:lang w:val="hy-AM"/>
        </w:rPr>
        <w:t xml:space="preserve"> </w:t>
      </w:r>
      <w:r w:rsidR="00F5110F" w:rsidRPr="000E23FA">
        <w:rPr>
          <w:lang w:val="hy-AM"/>
        </w:rPr>
        <w:tab/>
      </w:r>
      <w:r w:rsidR="00BB5C71" w:rsidRPr="000E23FA">
        <w:rPr>
          <w:lang w:val="hy-AM"/>
        </w:rPr>
        <w:t>(16)</w:t>
      </w:r>
    </w:p>
    <w:bookmarkEnd w:id="114"/>
    <w:p w14:paraId="7F37C46B" w14:textId="77777777" w:rsidR="00CF05F5" w:rsidRPr="000E23FA" w:rsidRDefault="00DB4213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D60CA1">
        <w:rPr>
          <w:lang w:val="hy-AM"/>
        </w:rPr>
        <w:t>ո</w:t>
      </w:r>
      <w:r w:rsidR="00CF05F5" w:rsidRPr="000E23FA">
        <w:rPr>
          <w:lang w:val="hy-AM"/>
        </w:rPr>
        <w:t>րտեղ C%-ը ընտրված փրփրարարի խտությունն է</w:t>
      </w:r>
      <w:r w:rsidR="00656A5A" w:rsidRPr="000E23FA">
        <w:rPr>
          <w:lang w:val="hy-AM"/>
        </w:rPr>
        <w:t xml:space="preserve"> ստացված փրփրաջրում</w:t>
      </w:r>
      <w:r w:rsidR="00CF05F5" w:rsidRPr="000E23FA">
        <w:rPr>
          <w:lang w:val="hy-AM"/>
        </w:rPr>
        <w:t>։</w:t>
      </w:r>
    </w:p>
    <w:p w14:paraId="19774684" w14:textId="77777777" w:rsidR="001F3F1A" w:rsidRPr="000E23FA" w:rsidRDefault="00DB4213" w:rsidP="000E23FA">
      <w:pPr>
        <w:pStyle w:val="ListParagraph"/>
        <w:numPr>
          <w:ilvl w:val="0"/>
          <w:numId w:val="104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D60CA1">
        <w:rPr>
          <w:lang w:val="hy-AM"/>
        </w:rPr>
        <w:t>կ</w:t>
      </w:r>
      <w:r w:rsidR="00B07A65" w:rsidRPr="000E23FA">
        <w:rPr>
          <w:lang w:val="hy-AM"/>
        </w:rPr>
        <w:t>ատարվում է կ</w:t>
      </w:r>
      <w:r w:rsidR="001F3F1A" w:rsidRPr="000E23FA">
        <w:rPr>
          <w:lang w:val="hy-AM"/>
        </w:rPr>
        <w:t>այանքի խողովակաշարերի հիդրավլիկական հաշվարկ</w:t>
      </w:r>
      <w:r w:rsidR="00B07A65" w:rsidRPr="000E23FA">
        <w:rPr>
          <w:lang w:val="hy-AM"/>
        </w:rPr>
        <w:t xml:space="preserve"> </w:t>
      </w:r>
      <w:r w:rsidR="00533CFE" w:rsidRPr="000E23FA">
        <w:rPr>
          <w:lang w:val="hy-AM"/>
        </w:rPr>
        <w:t>3.6.1</w:t>
      </w:r>
      <w:r w:rsidR="001F3F1A" w:rsidRPr="000E23FA">
        <w:rPr>
          <w:lang w:val="hy-AM"/>
        </w:rPr>
        <w:t xml:space="preserve">-ում </w:t>
      </w:r>
      <w:r w:rsidR="00447EA7" w:rsidRPr="000E23FA">
        <w:rPr>
          <w:lang w:val="hy-AM"/>
        </w:rPr>
        <w:t>առաջարկվող</w:t>
      </w:r>
      <w:r w:rsidR="001F3F1A" w:rsidRPr="000E23FA">
        <w:rPr>
          <w:lang w:val="hy-AM"/>
        </w:rPr>
        <w:t xml:space="preserve"> մեթոդով:</w:t>
      </w:r>
    </w:p>
    <w:p w14:paraId="0FD9035B" w14:textId="77777777" w:rsidR="00923B02" w:rsidRPr="000E23FA" w:rsidRDefault="00923B02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bCs/>
          <w:lang w:val="hy-AM"/>
        </w:rPr>
      </w:pPr>
    </w:p>
    <w:p w14:paraId="136285E4" w14:textId="77777777" w:rsidR="00923B02" w:rsidRPr="000E23FA" w:rsidRDefault="006C634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lang w:val="hy-AM"/>
        </w:rPr>
      </w:pPr>
      <w:r w:rsidRPr="000E23FA">
        <w:rPr>
          <w:b/>
          <w:lang w:val="hy-AM"/>
        </w:rPr>
        <w:t xml:space="preserve">3.6.3. </w:t>
      </w:r>
      <w:r w:rsidR="00923B02" w:rsidRPr="000E23FA">
        <w:rPr>
          <w:b/>
          <w:lang w:val="hy-AM"/>
        </w:rPr>
        <w:t>ԲԱՐՁՐ ՊԱՏԻԿՈՒԹՅԱՄԲ ՓՐՓՈՒՐՈՎ</w:t>
      </w:r>
    </w:p>
    <w:p w14:paraId="45B72869" w14:textId="77777777" w:rsidR="00923B02" w:rsidRPr="000E23FA" w:rsidRDefault="00923B02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lang w:val="hy-AM"/>
        </w:rPr>
      </w:pPr>
      <w:r w:rsidRPr="000E23FA">
        <w:rPr>
          <w:b/>
          <w:lang w:val="hy-AM"/>
        </w:rPr>
        <w:t>ՀՐԴԵՀԱՇԻՋՄԱՆ ԿԱՅԱՆՔՆԵՐԻ ՀԱՇՎԱՐԿԸ</w:t>
      </w:r>
    </w:p>
    <w:p w14:paraId="1E9620E8" w14:textId="77777777" w:rsidR="00A72F27" w:rsidRPr="000E23FA" w:rsidRDefault="00A72F27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  <w:lang w:val="hy-AM"/>
        </w:rPr>
      </w:pPr>
    </w:p>
    <w:p w14:paraId="0079392E" w14:textId="77777777" w:rsidR="00FB20FE" w:rsidRPr="000E23FA" w:rsidRDefault="00FB20F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Բարձր պատիկությամբ փրփուրով </w:t>
      </w:r>
      <w:r w:rsidR="00C3353F" w:rsidRPr="000E23FA">
        <w:rPr>
          <w:lang w:val="hy-AM"/>
        </w:rPr>
        <w:t>ՀՇԻԿ-</w:t>
      </w:r>
      <w:r w:rsidRPr="000E23FA">
        <w:rPr>
          <w:lang w:val="hy-AM"/>
        </w:rPr>
        <w:t xml:space="preserve">ների </w:t>
      </w:r>
      <w:r w:rsidR="001F3F1A" w:rsidRPr="000E23FA">
        <w:rPr>
          <w:lang w:val="hy-AM"/>
        </w:rPr>
        <w:t xml:space="preserve">հրամարիչ նյութի քանակի </w:t>
      </w:r>
      <w:r w:rsidRPr="000E23FA">
        <w:rPr>
          <w:lang w:val="hy-AM"/>
        </w:rPr>
        <w:t xml:space="preserve">հաշվարկի համար ելակետային տվյալ է համարվում պաշտպանվող սենքի </w:t>
      </w:r>
      <w:r w:rsidR="005B6F2A" w:rsidRPr="000E23FA">
        <w:rPr>
          <w:lang w:val="hy-AM"/>
        </w:rPr>
        <w:t xml:space="preserve">(ծավալային </w:t>
      </w:r>
      <w:r w:rsidR="006F1612" w:rsidRPr="000E23FA">
        <w:rPr>
          <w:lang w:val="hy-AM"/>
        </w:rPr>
        <w:t>հ</w:t>
      </w:r>
      <w:r w:rsidR="005B6F2A" w:rsidRPr="000E23FA">
        <w:rPr>
          <w:lang w:val="hy-AM"/>
        </w:rPr>
        <w:t>րդեհաշիջում) կամ սարքավորանքի (</w:t>
      </w:r>
      <w:r w:rsidR="003B7DED" w:rsidRPr="000E23FA">
        <w:rPr>
          <w:lang w:val="hy-AM"/>
        </w:rPr>
        <w:t>տեղային ծավալային</w:t>
      </w:r>
      <w:r w:rsidR="005B6F2A" w:rsidRPr="000E23FA">
        <w:rPr>
          <w:lang w:val="hy-AM"/>
        </w:rPr>
        <w:t xml:space="preserve"> </w:t>
      </w:r>
      <w:r w:rsidR="006F1612" w:rsidRPr="000E23FA">
        <w:rPr>
          <w:lang w:val="hy-AM"/>
        </w:rPr>
        <w:t>հ</w:t>
      </w:r>
      <w:r w:rsidR="005B6F2A" w:rsidRPr="000E23FA">
        <w:rPr>
          <w:lang w:val="hy-AM"/>
        </w:rPr>
        <w:t>րդեհաշիջում)</w:t>
      </w:r>
      <w:r w:rsidR="006F1612" w:rsidRPr="000E23FA">
        <w:rPr>
          <w:lang w:val="hy-AM"/>
        </w:rPr>
        <w:t xml:space="preserve"> </w:t>
      </w:r>
      <w:r w:rsidRPr="000E23FA">
        <w:rPr>
          <w:lang w:val="hy-AM"/>
        </w:rPr>
        <w:t>հաշվարկային ծավալը ըստ 5</w:t>
      </w:r>
      <w:r w:rsidR="00FC6ED7" w:rsidRPr="000E23FA">
        <w:rPr>
          <w:lang w:val="hy-AM"/>
        </w:rPr>
        <w:t>7</w:t>
      </w:r>
      <w:r w:rsidR="00C70496" w:rsidRPr="00D60CA1">
        <w:rPr>
          <w:lang w:val="hy-AM"/>
        </w:rPr>
        <w:t>3</w:t>
      </w:r>
      <w:r w:rsidRPr="000E23FA">
        <w:rPr>
          <w:lang w:val="hy-AM"/>
        </w:rPr>
        <w:t xml:space="preserve"> - 5</w:t>
      </w:r>
      <w:r w:rsidR="00FC6ED7" w:rsidRPr="000E23FA">
        <w:rPr>
          <w:lang w:val="hy-AM"/>
        </w:rPr>
        <w:t>74</w:t>
      </w:r>
      <w:r w:rsidR="00AC4EEB" w:rsidRPr="000E23FA">
        <w:rPr>
          <w:lang w:val="hy-AM"/>
        </w:rPr>
        <w:t>-րդ</w:t>
      </w:r>
      <w:r w:rsidRPr="000E23FA">
        <w:rPr>
          <w:lang w:val="hy-AM"/>
        </w:rPr>
        <w:t xml:space="preserve"> կետերի` V</w:t>
      </w:r>
      <w:r w:rsidR="004C6146" w:rsidRPr="000E23FA">
        <w:rPr>
          <w:vertAlign w:val="subscript"/>
          <w:lang w:val="hy-AM"/>
        </w:rPr>
        <w:t>ս</w:t>
      </w:r>
      <w:r w:rsidR="007374EB" w:rsidRPr="000E23FA">
        <w:rPr>
          <w:vertAlign w:val="subscript"/>
          <w:lang w:val="hy-AM"/>
        </w:rPr>
        <w:t xml:space="preserve"> </w:t>
      </w:r>
      <w:r w:rsidR="007374EB" w:rsidRPr="000E23FA">
        <w:rPr>
          <w:lang w:val="hy-AM"/>
        </w:rPr>
        <w:t>հանած այդ ծավալում առկա շինարարական հոծ կառուցվածքատարրերի ծավալը</w:t>
      </w:r>
      <w:r w:rsidR="00A72F27" w:rsidRPr="000E23FA">
        <w:rPr>
          <w:lang w:val="hy-AM"/>
        </w:rPr>
        <w:t>.</w:t>
      </w:r>
    </w:p>
    <w:p w14:paraId="45934578" w14:textId="77777777" w:rsidR="004C6146" w:rsidRPr="000E23FA" w:rsidRDefault="00F139BB" w:rsidP="000E23FA">
      <w:pPr>
        <w:pStyle w:val="ListParagraph"/>
        <w:numPr>
          <w:ilvl w:val="0"/>
          <w:numId w:val="105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 </w:t>
      </w:r>
      <w:r w:rsidR="00A72F27" w:rsidRPr="000E23FA">
        <w:rPr>
          <w:lang w:val="hy-AM"/>
        </w:rPr>
        <w:t>ո</w:t>
      </w:r>
      <w:r w:rsidR="004C6146" w:rsidRPr="000E23FA">
        <w:rPr>
          <w:lang w:val="hy-AM"/>
        </w:rPr>
        <w:t>րոշվում է փրփրաջրի հաշվարկային քանակը, մ</w:t>
      </w:r>
      <w:r w:rsidR="004C6146" w:rsidRPr="000E23FA">
        <w:rPr>
          <w:vertAlign w:val="superscript"/>
          <w:lang w:val="hy-AM"/>
        </w:rPr>
        <w:t>3</w:t>
      </w:r>
      <w:r w:rsidR="004C6146" w:rsidRPr="000E23FA">
        <w:rPr>
          <w:rFonts w:ascii="MS Mincho" w:eastAsia="MS Mincho" w:hAnsi="MS Mincho" w:cs="MS Mincho" w:hint="eastAsia"/>
          <w:lang w:val="hy-AM"/>
        </w:rPr>
        <w:t>․</w:t>
      </w:r>
    </w:p>
    <w:p w14:paraId="3DDCE96E" w14:textId="77777777" w:rsidR="004C6146" w:rsidRPr="000E23FA" w:rsidRDefault="004C6146" w:rsidP="009E6D16">
      <w:pPr>
        <w:tabs>
          <w:tab w:val="left" w:pos="990"/>
          <w:tab w:val="left" w:pos="1170"/>
        </w:tabs>
        <w:spacing w:after="0" w:line="360" w:lineRule="auto"/>
        <w:ind w:firstLine="2880"/>
        <w:contextualSpacing/>
      </w:pPr>
      <w:proofErr w:type="spellStart"/>
      <w:r w:rsidRPr="000E23FA">
        <w:t>V</w:t>
      </w:r>
      <w:r w:rsidRPr="000E23FA">
        <w:rPr>
          <w:vertAlign w:val="subscript"/>
        </w:rPr>
        <w:t>հ</w:t>
      </w:r>
      <w:proofErr w:type="spellEnd"/>
      <w:r w:rsidRPr="000E23FA">
        <w:t xml:space="preserve"> = a x V</w:t>
      </w:r>
      <w:r w:rsidRPr="000E23FA">
        <w:rPr>
          <w:vertAlign w:val="subscript"/>
          <w:lang w:val="hy-AM"/>
        </w:rPr>
        <w:t>ս</w:t>
      </w:r>
      <w:r w:rsidRPr="000E23FA">
        <w:t xml:space="preserve"> / K</w:t>
      </w:r>
      <w:r w:rsidR="00BB5C71" w:rsidRPr="000E23FA">
        <w:tab/>
      </w:r>
      <w:r w:rsidR="00BB5C71" w:rsidRPr="000E23FA">
        <w:tab/>
      </w:r>
      <w:r w:rsidR="00BB5C71" w:rsidRPr="000E23FA">
        <w:tab/>
      </w:r>
      <w:r w:rsidR="00BB5C71" w:rsidRPr="000E23FA">
        <w:tab/>
      </w:r>
      <w:r w:rsidR="00BB5C71" w:rsidRPr="000E23FA">
        <w:tab/>
      </w:r>
      <w:r w:rsidR="00BB5C71" w:rsidRPr="000E23FA">
        <w:rPr>
          <w:lang w:val="hy-AM"/>
        </w:rPr>
        <w:t xml:space="preserve"> </w:t>
      </w:r>
      <w:proofErr w:type="gramStart"/>
      <w:r w:rsidR="00BB5C71" w:rsidRPr="000E23FA">
        <w:rPr>
          <w:lang w:val="hy-AM"/>
        </w:rPr>
        <w:t xml:space="preserve">   </w:t>
      </w:r>
      <w:r w:rsidR="00BB5C71" w:rsidRPr="000E23FA">
        <w:t>(</w:t>
      </w:r>
      <w:proofErr w:type="gramEnd"/>
      <w:r w:rsidR="00BB5C71" w:rsidRPr="000E23FA">
        <w:t>1</w:t>
      </w:r>
      <w:r w:rsidR="00BB5C71" w:rsidRPr="000E23FA">
        <w:rPr>
          <w:lang w:val="hy-AM"/>
        </w:rPr>
        <w:t>7</w:t>
      </w:r>
      <w:r w:rsidR="00BB5C71" w:rsidRPr="000E23FA">
        <w:t>)</w:t>
      </w:r>
    </w:p>
    <w:p w14:paraId="5EF40849" w14:textId="77777777" w:rsidR="004C6146" w:rsidRPr="000E23FA" w:rsidRDefault="004C6146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որտեղ.</w:t>
      </w:r>
    </w:p>
    <w:p w14:paraId="52EEC4DD" w14:textId="77777777" w:rsidR="004C6146" w:rsidRPr="000E23FA" w:rsidRDefault="0024508E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  <w:r w:rsidRPr="000E23FA">
        <w:rPr>
          <w:lang w:val="hy-AM"/>
        </w:rPr>
        <w:t xml:space="preserve">K-ն փրփուրի պատիկությունն է, </w:t>
      </w:r>
      <w:r w:rsidR="004C6146" w:rsidRPr="000E23FA">
        <w:rPr>
          <w:lang w:val="hy-AM"/>
        </w:rPr>
        <w:t>a-ն փրփուրի քայքայման գործակիցն է</w:t>
      </w:r>
      <w:r w:rsidR="008609A3" w:rsidRPr="000E23FA">
        <w:rPr>
          <w:rFonts w:ascii="MS Mincho" w:eastAsia="MS Mincho" w:hAnsi="MS Mincho" w:cs="MS Mincho" w:hint="eastAsia"/>
          <w:lang w:val="hy-AM"/>
        </w:rPr>
        <w:t>․</w:t>
      </w:r>
    </w:p>
    <w:p w14:paraId="2D034527" w14:textId="77777777" w:rsidR="0024508E" w:rsidRPr="000E23FA" w:rsidRDefault="0024508E" w:rsidP="009E6D16">
      <w:pPr>
        <w:tabs>
          <w:tab w:val="left" w:pos="990"/>
          <w:tab w:val="left" w:pos="1170"/>
        </w:tabs>
        <w:spacing w:after="0" w:line="360" w:lineRule="auto"/>
        <w:ind w:firstLine="2790"/>
        <w:contextualSpacing/>
        <w:rPr>
          <w:lang w:val="hy-AM"/>
        </w:rPr>
      </w:pPr>
      <w:r w:rsidRPr="000E23FA">
        <w:rPr>
          <w:lang w:val="hy-AM"/>
        </w:rPr>
        <w:t>a = a</w:t>
      </w:r>
      <w:r w:rsidRPr="000E23FA">
        <w:rPr>
          <w:vertAlign w:val="subscript"/>
          <w:lang w:val="hy-AM"/>
        </w:rPr>
        <w:t xml:space="preserve">1 </w:t>
      </w:r>
      <w:r w:rsidRPr="000E23FA">
        <w:rPr>
          <w:lang w:val="hy-AM"/>
        </w:rPr>
        <w:t>x a</w:t>
      </w:r>
      <w:r w:rsidRPr="000E23FA">
        <w:rPr>
          <w:vertAlign w:val="subscript"/>
          <w:lang w:val="hy-AM"/>
        </w:rPr>
        <w:t xml:space="preserve">2 </w:t>
      </w:r>
      <w:r w:rsidRPr="000E23FA">
        <w:rPr>
          <w:lang w:val="hy-AM"/>
        </w:rPr>
        <w:t>x a</w:t>
      </w:r>
      <w:r w:rsidRPr="000E23FA">
        <w:rPr>
          <w:vertAlign w:val="subscript"/>
          <w:lang w:val="hy-AM"/>
        </w:rPr>
        <w:t>3</w:t>
      </w:r>
      <w:r w:rsidR="00BB5C71" w:rsidRPr="000E23FA">
        <w:rPr>
          <w:vertAlign w:val="subscript"/>
          <w:lang w:val="hy-AM"/>
        </w:rPr>
        <w:tab/>
      </w:r>
      <w:r w:rsidR="00BB5C71" w:rsidRPr="000E23FA">
        <w:rPr>
          <w:vertAlign w:val="subscript"/>
          <w:lang w:val="hy-AM"/>
        </w:rPr>
        <w:tab/>
      </w:r>
      <w:r w:rsidR="00BB5C71" w:rsidRPr="000E23FA">
        <w:rPr>
          <w:vertAlign w:val="subscript"/>
          <w:lang w:val="hy-AM"/>
        </w:rPr>
        <w:tab/>
      </w:r>
      <w:r w:rsidR="00BB5C71" w:rsidRPr="000E23FA">
        <w:rPr>
          <w:vertAlign w:val="subscript"/>
          <w:lang w:val="hy-AM"/>
        </w:rPr>
        <w:tab/>
      </w:r>
      <w:r w:rsidR="00BB5C71" w:rsidRPr="000E23FA">
        <w:rPr>
          <w:vertAlign w:val="subscript"/>
          <w:lang w:val="hy-AM"/>
        </w:rPr>
        <w:tab/>
        <w:t xml:space="preserve">      </w:t>
      </w:r>
      <w:r w:rsidR="00F5110F" w:rsidRPr="000E23FA">
        <w:rPr>
          <w:vertAlign w:val="subscript"/>
          <w:lang w:val="hy-AM"/>
        </w:rPr>
        <w:tab/>
      </w:r>
      <w:r w:rsidR="00F5110F" w:rsidRPr="00D60CA1">
        <w:rPr>
          <w:vertAlign w:val="subscript"/>
          <w:lang w:val="hy-AM"/>
        </w:rPr>
        <w:t xml:space="preserve">      </w:t>
      </w:r>
      <w:r w:rsidR="00BB5C71" w:rsidRPr="000E23FA">
        <w:rPr>
          <w:vertAlign w:val="subscript"/>
          <w:lang w:val="hy-AM"/>
        </w:rPr>
        <w:t xml:space="preserve"> </w:t>
      </w:r>
      <w:r w:rsidR="00BB5C71" w:rsidRPr="000E23FA">
        <w:rPr>
          <w:lang w:val="hy-AM"/>
        </w:rPr>
        <w:t>(18)</w:t>
      </w:r>
    </w:p>
    <w:p w14:paraId="7180AE19" w14:textId="77777777" w:rsidR="0024508E" w:rsidRPr="000E23FA" w:rsidRDefault="007B783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  <w:r w:rsidRPr="000E23FA">
        <w:rPr>
          <w:lang w:val="hy-AM"/>
        </w:rPr>
        <w:t>a</w:t>
      </w:r>
      <w:r w:rsidRPr="000E23FA">
        <w:rPr>
          <w:vertAlign w:val="subscript"/>
          <w:lang w:val="hy-AM"/>
        </w:rPr>
        <w:t xml:space="preserve">1 </w:t>
      </w:r>
      <w:r w:rsidRPr="000E23FA">
        <w:rPr>
          <w:lang w:val="hy-AM"/>
        </w:rPr>
        <w:t>- ը հաշվի է առնում փրփուրի նստումը, ընդունվում է 1.2՝ մինչև 4մ և 1.5՝ մինչև 10մ</w:t>
      </w:r>
      <w:r w:rsidR="00F139BB" w:rsidRPr="000E23FA">
        <w:rPr>
          <w:lang w:val="hy-AM"/>
        </w:rPr>
        <w:t xml:space="preserve"> </w:t>
      </w:r>
      <w:r w:rsidRPr="000E23FA">
        <w:rPr>
          <w:lang w:val="hy-AM"/>
        </w:rPr>
        <w:t>սենքի բարձրության դեպքում, իսկ ավելի բարձրների դեպքում՝ պետք է որոշվի փորձ</w:t>
      </w:r>
      <w:r w:rsidR="0024508E" w:rsidRPr="000E23FA">
        <w:rPr>
          <w:lang w:val="hy-AM"/>
        </w:rPr>
        <w:t>նական,</w:t>
      </w:r>
    </w:p>
    <w:p w14:paraId="70A3F97A" w14:textId="77777777" w:rsidR="0024508E" w:rsidRPr="000E23FA" w:rsidRDefault="00BC127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a</w:t>
      </w:r>
      <w:r w:rsidRPr="000E23FA">
        <w:rPr>
          <w:vertAlign w:val="subscript"/>
          <w:lang w:val="hy-AM"/>
        </w:rPr>
        <w:t xml:space="preserve">2 </w:t>
      </w:r>
      <w:r w:rsidRPr="000E23FA">
        <w:rPr>
          <w:lang w:val="hy-AM"/>
        </w:rPr>
        <w:t>- ը հաշվի է առնում փրփուրի կորուստները, ընդունվում է 1.2՝ բացվածքների բացակա</w:t>
      </w:r>
      <w:r w:rsidR="0024508E" w:rsidRPr="000E23FA">
        <w:rPr>
          <w:lang w:val="hy-AM"/>
        </w:rPr>
        <w:t>յության դեպքում և պետք է որոշվի փորձնական,</w:t>
      </w:r>
    </w:p>
    <w:p w14:paraId="5DA6BC06" w14:textId="77777777" w:rsidR="0024508E" w:rsidRPr="000E23FA" w:rsidRDefault="0024508E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a</w:t>
      </w:r>
      <w:r w:rsidRPr="000E23FA">
        <w:rPr>
          <w:vertAlign w:val="subscript"/>
          <w:lang w:val="hy-AM"/>
        </w:rPr>
        <w:t xml:space="preserve">3 </w:t>
      </w:r>
      <w:r w:rsidRPr="000E23FA">
        <w:rPr>
          <w:lang w:val="hy-AM"/>
        </w:rPr>
        <w:t xml:space="preserve">- ը հաշվի է առնում ծխի ազդեցությունը փրփուրի քայքայման վրա և ընդունվում է 1.5՝ ածխաջրածնային հեղուկների այրման դեպքում </w:t>
      </w:r>
      <w:r w:rsidR="007F1035" w:rsidRPr="000E23FA">
        <w:rPr>
          <w:lang w:val="hy-AM"/>
        </w:rPr>
        <w:t>ու</w:t>
      </w:r>
      <w:r w:rsidRPr="000E23FA">
        <w:rPr>
          <w:lang w:val="hy-AM"/>
        </w:rPr>
        <w:t xml:space="preserve"> պետք է որոշվի փորձնական՝ այլ նյութերի դեպքերում: Պաշտպանվող սենքի դրսից օդի ներմղմամբ</w:t>
      </w:r>
      <w:r w:rsidR="00C86F3D" w:rsidRPr="000E23FA">
        <w:rPr>
          <w:lang w:val="hy-AM"/>
        </w:rPr>
        <w:t xml:space="preserve"> </w:t>
      </w:r>
      <w:r w:rsidRPr="000E23FA">
        <w:rPr>
          <w:lang w:val="hy-AM"/>
        </w:rPr>
        <w:t>փրփրարտադրիչների կիրառման դեպքերում a</w:t>
      </w:r>
      <w:r w:rsidRPr="000E23FA">
        <w:rPr>
          <w:vertAlign w:val="subscript"/>
          <w:lang w:val="hy-AM"/>
        </w:rPr>
        <w:t xml:space="preserve">3 </w:t>
      </w:r>
      <w:r w:rsidRPr="000E23FA">
        <w:rPr>
          <w:lang w:val="hy-AM"/>
        </w:rPr>
        <w:t>= 1:</w:t>
      </w:r>
    </w:p>
    <w:p w14:paraId="60881203" w14:textId="77777777" w:rsidR="006F1612" w:rsidRPr="000E23FA" w:rsidRDefault="00A72F27" w:rsidP="000E23FA">
      <w:pPr>
        <w:pStyle w:val="ListParagraph"/>
        <w:numPr>
          <w:ilvl w:val="0"/>
          <w:numId w:val="105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lastRenderedPageBreak/>
        <w:t>ը</w:t>
      </w:r>
      <w:r w:rsidR="008F6171" w:rsidRPr="000E23FA">
        <w:rPr>
          <w:lang w:val="hy-AM"/>
        </w:rPr>
        <w:t>նտրվում են նույն տիպի, մոդելի բարձր պատիկության փրփրարտադրիչներ և ըստ</w:t>
      </w:r>
      <w:r w:rsidR="00C86F3D" w:rsidRPr="000E23FA">
        <w:rPr>
          <w:lang w:val="hy-AM"/>
        </w:rPr>
        <w:t xml:space="preserve"> </w:t>
      </w:r>
      <w:r w:rsidR="008F6171" w:rsidRPr="000E23FA">
        <w:rPr>
          <w:lang w:val="hy-AM"/>
        </w:rPr>
        <w:t>տեխնիկական բնութագրերի որոշվում է նրանց արտադրողականությունը ըստ փրփրաջրի՝</w:t>
      </w:r>
      <w:r w:rsidR="00C86F3D" w:rsidRPr="000E23FA">
        <w:rPr>
          <w:lang w:val="hy-AM"/>
        </w:rPr>
        <w:t xml:space="preserve"> </w:t>
      </w:r>
      <w:r w:rsidR="006F1612" w:rsidRPr="000E23FA">
        <w:rPr>
          <w:lang w:val="hy-AM"/>
        </w:rPr>
        <w:t>q, մ</w:t>
      </w:r>
      <w:r w:rsidR="006F1612" w:rsidRPr="000E23FA">
        <w:rPr>
          <w:vertAlign w:val="superscript"/>
          <w:lang w:val="hy-AM"/>
        </w:rPr>
        <w:t>3</w:t>
      </w:r>
      <w:r w:rsidR="006F1612" w:rsidRPr="000E23FA">
        <w:rPr>
          <w:lang w:val="hy-AM"/>
        </w:rPr>
        <w:t>/րոպե</w:t>
      </w:r>
      <w:r w:rsidRPr="000E23FA">
        <w:rPr>
          <w:lang w:val="hy-AM"/>
        </w:rPr>
        <w:t>,</w:t>
      </w:r>
    </w:p>
    <w:p w14:paraId="5F27E324" w14:textId="77777777" w:rsidR="00801AA6" w:rsidRPr="000E23FA" w:rsidRDefault="00F5110F" w:rsidP="000E23FA">
      <w:pPr>
        <w:pStyle w:val="ListParagraph"/>
        <w:numPr>
          <w:ilvl w:val="0"/>
          <w:numId w:val="105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որոշվում է միաժամանակ աշխատող փրփրարտադրիչների հաշվարկային քանակը՝</w:t>
      </w:r>
    </w:p>
    <w:p w14:paraId="1841C50E" w14:textId="77777777" w:rsidR="00963069" w:rsidRPr="000E23FA" w:rsidRDefault="00963069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 xml:space="preserve">n, </w:t>
      </w:r>
      <w:r w:rsidR="00D64902" w:rsidRPr="000E23FA">
        <w:rPr>
          <w:lang w:val="hy-AM"/>
        </w:rPr>
        <w:t>և ստացված թիվը կլորացվում է մինչև մոտակա մեծ ամբողջ թիվը՝ N</w:t>
      </w:r>
    </w:p>
    <w:p w14:paraId="2E316FEC" w14:textId="77777777" w:rsidR="00963069" w:rsidRPr="000E23FA" w:rsidRDefault="00963069" w:rsidP="009E6D16">
      <w:pPr>
        <w:tabs>
          <w:tab w:val="left" w:pos="990"/>
          <w:tab w:val="left" w:pos="1170"/>
        </w:tabs>
        <w:spacing w:after="0" w:line="360" w:lineRule="auto"/>
        <w:ind w:firstLine="2700"/>
        <w:contextualSpacing/>
        <w:jc w:val="both"/>
        <w:rPr>
          <w:lang w:val="hy-AM"/>
        </w:rPr>
      </w:pPr>
      <w:r w:rsidRPr="000E23FA">
        <w:rPr>
          <w:lang w:val="hy-AM"/>
        </w:rPr>
        <w:t>n = V</w:t>
      </w:r>
      <w:r w:rsidRPr="000E23FA">
        <w:rPr>
          <w:vertAlign w:val="subscript"/>
          <w:lang w:val="hy-AM"/>
        </w:rPr>
        <w:t xml:space="preserve">հ </w:t>
      </w:r>
      <w:r w:rsidR="007374EB" w:rsidRPr="000E23FA">
        <w:rPr>
          <w:lang w:val="hy-AM"/>
        </w:rPr>
        <w:t>/ ( q x T )</w:t>
      </w:r>
      <w:r w:rsidR="00BB5C71" w:rsidRPr="000E23FA">
        <w:rPr>
          <w:lang w:val="hy-AM"/>
        </w:rPr>
        <w:tab/>
      </w:r>
      <w:r w:rsidR="00BB5C71" w:rsidRPr="000E23FA">
        <w:rPr>
          <w:lang w:val="hy-AM"/>
        </w:rPr>
        <w:tab/>
      </w:r>
      <w:r w:rsidR="00BB5C71" w:rsidRPr="000E23FA">
        <w:rPr>
          <w:lang w:val="hy-AM"/>
        </w:rPr>
        <w:tab/>
      </w:r>
      <w:r w:rsidR="00BB5C71" w:rsidRPr="000E23FA">
        <w:rPr>
          <w:lang w:val="hy-AM"/>
        </w:rPr>
        <w:tab/>
      </w:r>
      <w:r w:rsidR="00BB5C71" w:rsidRPr="000E23FA">
        <w:rPr>
          <w:lang w:val="hy-AM"/>
        </w:rPr>
        <w:tab/>
        <w:t xml:space="preserve"> (19)</w:t>
      </w:r>
    </w:p>
    <w:p w14:paraId="399F6F4D" w14:textId="77777777" w:rsidR="007374EB" w:rsidRPr="000E23FA" w:rsidRDefault="007374E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որտեղ T-ն հաշվարկային ծավալը փրփուրով լցնելու նորմատիվային առավելագույն </w:t>
      </w:r>
    </w:p>
    <w:p w14:paraId="347DAA26" w14:textId="77777777" w:rsidR="007374EB" w:rsidRPr="000E23FA" w:rsidRDefault="007374EB" w:rsidP="000E23FA">
      <w:pPr>
        <w:tabs>
          <w:tab w:val="left" w:pos="900"/>
          <w:tab w:val="left" w:pos="990"/>
          <w:tab w:val="left" w:pos="1170"/>
        </w:tabs>
        <w:spacing w:after="0" w:line="360" w:lineRule="auto"/>
        <w:ind w:firstLine="540"/>
        <w:contextualSpacing/>
        <w:jc w:val="both"/>
      </w:pPr>
      <w:r w:rsidRPr="000E23FA">
        <w:rPr>
          <w:lang w:val="hy-AM"/>
        </w:rPr>
        <w:t>ժամանակն է</w:t>
      </w:r>
      <w:r w:rsidR="00A72F27" w:rsidRPr="000E23FA">
        <w:t>,</w:t>
      </w:r>
    </w:p>
    <w:p w14:paraId="53F55117" w14:textId="77777777" w:rsidR="00CF05F5" w:rsidRPr="000E23FA" w:rsidRDefault="00F139BB" w:rsidP="000E23FA">
      <w:pPr>
        <w:pStyle w:val="ListParagraph"/>
        <w:numPr>
          <w:ilvl w:val="0"/>
          <w:numId w:val="105"/>
        </w:numPr>
        <w:tabs>
          <w:tab w:val="left" w:pos="360"/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 </w:t>
      </w:r>
      <w:r w:rsidR="00A72F27" w:rsidRPr="000E23FA">
        <w:t>ո</w:t>
      </w:r>
      <w:r w:rsidR="00CF05F5" w:rsidRPr="000E23FA">
        <w:rPr>
          <w:lang w:val="hy-AM"/>
        </w:rPr>
        <w:t>րոշվում է փրփրաջրի անհրաժեշտ քանակը՝ V</w:t>
      </w:r>
      <w:r w:rsidR="00CF05F5" w:rsidRPr="000E23FA">
        <w:rPr>
          <w:vertAlign w:val="subscript"/>
          <w:lang w:val="hy-AM"/>
        </w:rPr>
        <w:t>ա</w:t>
      </w:r>
      <w:r w:rsidR="00CF05F5" w:rsidRPr="000E23FA">
        <w:rPr>
          <w:lang w:val="hy-AM"/>
        </w:rPr>
        <w:t>, մ</w:t>
      </w:r>
      <w:r w:rsidR="00CF05F5" w:rsidRPr="000E23FA">
        <w:rPr>
          <w:vertAlign w:val="superscript"/>
          <w:lang w:val="hy-AM"/>
        </w:rPr>
        <w:t>3</w:t>
      </w:r>
      <w:r w:rsidR="00413494" w:rsidRPr="000E23FA">
        <w:rPr>
          <w:lang w:val="hy-AM"/>
        </w:rPr>
        <w:t>, հաշվի առնելով նաև խողովակաշարերում մնացորդային քանակությունը՝ V</w:t>
      </w:r>
      <w:r w:rsidR="00413494" w:rsidRPr="000E23FA">
        <w:rPr>
          <w:vertAlign w:val="subscript"/>
          <w:lang w:val="hy-AM"/>
        </w:rPr>
        <w:t>խ</w:t>
      </w:r>
      <w:r w:rsidR="00413494" w:rsidRPr="000E23FA">
        <w:rPr>
          <w:lang w:val="hy-AM"/>
        </w:rPr>
        <w:t>, մ</w:t>
      </w:r>
      <w:r w:rsidR="00413494" w:rsidRPr="000E23FA">
        <w:rPr>
          <w:vertAlign w:val="superscript"/>
          <w:lang w:val="hy-AM"/>
        </w:rPr>
        <w:t>3</w:t>
      </w:r>
    </w:p>
    <w:p w14:paraId="0534BEAB" w14:textId="77777777" w:rsidR="00CF05F5" w:rsidRPr="000E23FA" w:rsidRDefault="00CF05F5" w:rsidP="009E6D16">
      <w:pPr>
        <w:tabs>
          <w:tab w:val="left" w:pos="900"/>
          <w:tab w:val="left" w:pos="990"/>
          <w:tab w:val="left" w:pos="1170"/>
        </w:tabs>
        <w:spacing w:after="0" w:line="360" w:lineRule="auto"/>
        <w:ind w:firstLine="2700"/>
        <w:contextualSpacing/>
        <w:jc w:val="both"/>
      </w:pPr>
      <w:proofErr w:type="spellStart"/>
      <w:r w:rsidRPr="000E23FA">
        <w:t>V</w:t>
      </w:r>
      <w:r w:rsidRPr="000E23FA">
        <w:rPr>
          <w:vertAlign w:val="subscript"/>
        </w:rPr>
        <w:t>ա</w:t>
      </w:r>
      <w:proofErr w:type="spellEnd"/>
      <w:r w:rsidRPr="000E23FA">
        <w:t xml:space="preserve"> = N x q x T</w:t>
      </w:r>
      <w:r w:rsidR="00413494" w:rsidRPr="000E23FA">
        <w:t xml:space="preserve"> + </w:t>
      </w:r>
      <w:proofErr w:type="spellStart"/>
      <w:r w:rsidR="00413494" w:rsidRPr="000E23FA">
        <w:t>V</w:t>
      </w:r>
      <w:r w:rsidR="00413494" w:rsidRPr="000E23FA">
        <w:rPr>
          <w:vertAlign w:val="subscript"/>
        </w:rPr>
        <w:t>խ</w:t>
      </w:r>
      <w:proofErr w:type="spellEnd"/>
      <w:r w:rsidR="00BB5C71" w:rsidRPr="000E23FA">
        <w:tab/>
      </w:r>
      <w:r w:rsidR="00BB5C71" w:rsidRPr="000E23FA">
        <w:tab/>
      </w:r>
      <w:r w:rsidR="00BB5C71" w:rsidRPr="000E23FA">
        <w:tab/>
      </w:r>
      <w:r w:rsidR="00BB5C71" w:rsidRPr="000E23FA">
        <w:tab/>
      </w:r>
      <w:r w:rsidR="00BB5C71" w:rsidRPr="000E23FA">
        <w:rPr>
          <w:lang w:val="hy-AM"/>
        </w:rPr>
        <w:t xml:space="preserve">   </w:t>
      </w:r>
      <w:r w:rsidR="00F5110F" w:rsidRPr="000E23FA">
        <w:rPr>
          <w:lang w:val="hy-AM"/>
        </w:rPr>
        <w:tab/>
      </w:r>
      <w:r w:rsidR="00BB5C71" w:rsidRPr="000E23FA">
        <w:rPr>
          <w:lang w:val="hy-AM"/>
        </w:rPr>
        <w:t xml:space="preserve"> </w:t>
      </w:r>
      <w:r w:rsidR="00BB5C71" w:rsidRPr="000E23FA">
        <w:t>(</w:t>
      </w:r>
      <w:r w:rsidR="00BB5C71" w:rsidRPr="000E23FA">
        <w:rPr>
          <w:lang w:val="hy-AM"/>
        </w:rPr>
        <w:t>20</w:t>
      </w:r>
      <w:r w:rsidR="00BB5C71" w:rsidRPr="000E23FA">
        <w:t>)</w:t>
      </w:r>
    </w:p>
    <w:p w14:paraId="53835B65" w14:textId="77777777" w:rsidR="00CF05F5" w:rsidRPr="000E23FA" w:rsidRDefault="00F139BB" w:rsidP="000E23FA">
      <w:pPr>
        <w:pStyle w:val="ListParagraph"/>
        <w:numPr>
          <w:ilvl w:val="0"/>
          <w:numId w:val="105"/>
        </w:numPr>
        <w:tabs>
          <w:tab w:val="left" w:pos="360"/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 </w:t>
      </w:r>
      <w:r w:rsidR="00A72F27" w:rsidRPr="000E23FA">
        <w:t>ո</w:t>
      </w:r>
      <w:r w:rsidR="00CF05F5" w:rsidRPr="000E23FA">
        <w:rPr>
          <w:lang w:val="hy-AM"/>
        </w:rPr>
        <w:t xml:space="preserve">րոշվում են փրփրարարի և ջրի անհրաժեշտ քանակությունները՝ Vփ և Vջ, </w:t>
      </w:r>
      <w:r w:rsidR="00B60DFF" w:rsidRPr="000E23FA">
        <w:rPr>
          <w:noProof/>
          <w:lang w:eastAsia="ru-RU"/>
        </w:rPr>
        <w:t>մ</w:t>
      </w:r>
      <w:r w:rsidR="00B60DFF" w:rsidRPr="000E23FA">
        <w:rPr>
          <w:noProof/>
          <w:vertAlign w:val="superscript"/>
          <w:lang w:eastAsia="ru-RU"/>
        </w:rPr>
        <w:t>3</w:t>
      </w:r>
    </w:p>
    <w:p w14:paraId="71561126" w14:textId="77777777" w:rsidR="00CF05F5" w:rsidRPr="000E23FA" w:rsidRDefault="004033F4" w:rsidP="009E6D16">
      <w:pPr>
        <w:tabs>
          <w:tab w:val="left" w:pos="90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     </w:t>
      </w:r>
      <w:r w:rsidR="00F139BB" w:rsidRPr="000E23FA">
        <w:rPr>
          <w:lang w:val="hy-AM"/>
        </w:rPr>
        <w:tab/>
      </w:r>
      <w:r w:rsidR="00F139BB" w:rsidRPr="000E23FA">
        <w:rPr>
          <w:lang w:val="hy-AM"/>
        </w:rPr>
        <w:tab/>
      </w:r>
      <w:r w:rsidR="00F139BB" w:rsidRPr="000E23FA">
        <w:rPr>
          <w:lang w:val="hy-AM"/>
        </w:rPr>
        <w:tab/>
      </w:r>
      <w:r w:rsidR="00F139BB" w:rsidRPr="000E23FA">
        <w:rPr>
          <w:lang w:val="hy-AM"/>
        </w:rPr>
        <w:tab/>
      </w:r>
      <w:r w:rsidR="00F139BB" w:rsidRPr="000E23FA">
        <w:rPr>
          <w:lang w:val="hy-AM"/>
        </w:rPr>
        <w:tab/>
      </w:r>
      <w:r w:rsidR="00CF05F5" w:rsidRPr="000E23FA">
        <w:rPr>
          <w:lang w:val="hy-AM"/>
        </w:rPr>
        <w:t>V</w:t>
      </w:r>
      <w:r w:rsidR="00CF05F5" w:rsidRPr="000E23FA">
        <w:rPr>
          <w:vertAlign w:val="subscript"/>
          <w:lang w:val="hy-AM"/>
        </w:rPr>
        <w:t>փ</w:t>
      </w:r>
      <w:r w:rsidR="00CF05F5" w:rsidRPr="000E23FA">
        <w:rPr>
          <w:lang w:val="hy-AM"/>
        </w:rPr>
        <w:t xml:space="preserve"> = V</w:t>
      </w:r>
      <w:r w:rsidR="00CF05F5" w:rsidRPr="000E23FA">
        <w:rPr>
          <w:vertAlign w:val="subscript"/>
          <w:lang w:val="hy-AM"/>
        </w:rPr>
        <w:t>ա</w:t>
      </w:r>
      <w:r w:rsidR="00CF05F5" w:rsidRPr="000E23FA">
        <w:rPr>
          <w:lang w:val="hy-AM"/>
        </w:rPr>
        <w:t xml:space="preserve"> x C% / 100</w:t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Pr="000E23FA">
        <w:rPr>
          <w:lang w:val="hy-AM"/>
        </w:rPr>
        <w:t>(21)</w:t>
      </w:r>
    </w:p>
    <w:p w14:paraId="0DDCC862" w14:textId="77777777" w:rsidR="00CF05F5" w:rsidRPr="000E23FA" w:rsidRDefault="00CF05F5" w:rsidP="009E6D16">
      <w:pPr>
        <w:tabs>
          <w:tab w:val="left" w:pos="900"/>
          <w:tab w:val="left" w:pos="990"/>
          <w:tab w:val="left" w:pos="1170"/>
        </w:tabs>
        <w:spacing w:after="0" w:line="360" w:lineRule="auto"/>
        <w:ind w:firstLine="2700"/>
        <w:contextualSpacing/>
        <w:jc w:val="both"/>
        <w:rPr>
          <w:lang w:val="hy-AM"/>
        </w:rPr>
      </w:pPr>
      <w:r w:rsidRPr="000E23FA">
        <w:rPr>
          <w:lang w:val="hy-AM"/>
        </w:rPr>
        <w:t>V</w:t>
      </w:r>
      <w:r w:rsidRPr="000E23FA">
        <w:rPr>
          <w:vertAlign w:val="subscript"/>
          <w:lang w:val="hy-AM"/>
        </w:rPr>
        <w:t>ջ</w:t>
      </w:r>
      <w:r w:rsidRPr="000E23FA">
        <w:rPr>
          <w:lang w:val="hy-AM"/>
        </w:rPr>
        <w:t xml:space="preserve"> = V</w:t>
      </w:r>
      <w:r w:rsidRPr="000E23FA">
        <w:rPr>
          <w:vertAlign w:val="subscript"/>
          <w:lang w:val="hy-AM"/>
        </w:rPr>
        <w:t>ա</w:t>
      </w:r>
      <w:r w:rsidRPr="000E23FA">
        <w:rPr>
          <w:lang w:val="hy-AM"/>
        </w:rPr>
        <w:t xml:space="preserve"> x ( 100 - C% ) / 100</w:t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4033F4" w:rsidRPr="000E23FA">
        <w:rPr>
          <w:lang w:val="hy-AM"/>
        </w:rPr>
        <w:t xml:space="preserve"> (22)</w:t>
      </w:r>
    </w:p>
    <w:p w14:paraId="6A000887" w14:textId="77777777" w:rsidR="00B07A65" w:rsidRPr="000E23FA" w:rsidRDefault="00A72F27" w:rsidP="000E23FA">
      <w:pPr>
        <w:pStyle w:val="ListParagraph"/>
        <w:numPr>
          <w:ilvl w:val="0"/>
          <w:numId w:val="105"/>
        </w:numPr>
        <w:tabs>
          <w:tab w:val="left" w:pos="360"/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կ</w:t>
      </w:r>
      <w:r w:rsidR="00B07A65" w:rsidRPr="000E23FA">
        <w:rPr>
          <w:lang w:val="hy-AM"/>
        </w:rPr>
        <w:t>ատարվում է կայանքի խողովակաշարերի հիդրավլիկական հաշվարկ 3.6.1-ում առաջարկվող մեթոդով:</w:t>
      </w:r>
    </w:p>
    <w:p w14:paraId="1E541456" w14:textId="77777777" w:rsidR="007B783D" w:rsidRPr="000E23FA" w:rsidRDefault="007B783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</w:p>
    <w:p w14:paraId="1A9CF34C" w14:textId="77777777" w:rsidR="00847FDC" w:rsidRPr="000E23FA" w:rsidRDefault="007F2F65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lang w:val="hy-AM"/>
        </w:rPr>
      </w:pPr>
      <w:r w:rsidRPr="000E23FA">
        <w:rPr>
          <w:b/>
          <w:lang w:val="hy-AM"/>
        </w:rPr>
        <w:t>3.6.4</w:t>
      </w:r>
      <w:r w:rsidR="0074261A" w:rsidRPr="000E23FA">
        <w:rPr>
          <w:b/>
          <w:lang w:val="hy-AM"/>
        </w:rPr>
        <w:t>.</w:t>
      </w:r>
      <w:r w:rsidR="00C75E90" w:rsidRPr="000E23FA">
        <w:rPr>
          <w:b/>
          <w:lang w:val="hy-AM"/>
        </w:rPr>
        <w:t xml:space="preserve"> ԳԱԶԱՅԻՆ</w:t>
      </w:r>
      <w:r w:rsidR="00533CFE" w:rsidRPr="000E23FA">
        <w:rPr>
          <w:b/>
          <w:lang w:val="hy-AM"/>
        </w:rPr>
        <w:t>,</w:t>
      </w:r>
      <w:r w:rsidR="00C75E90" w:rsidRPr="000E23FA">
        <w:rPr>
          <w:b/>
          <w:lang w:val="hy-AM"/>
        </w:rPr>
        <w:t xml:space="preserve"> </w:t>
      </w:r>
      <w:r w:rsidR="00847FDC" w:rsidRPr="000E23FA">
        <w:rPr>
          <w:b/>
          <w:lang w:val="hy-AM"/>
        </w:rPr>
        <w:t>ՓՈՇԵ</w:t>
      </w:r>
      <w:r w:rsidR="00556D18" w:rsidRPr="000E23FA">
        <w:rPr>
          <w:b/>
          <w:lang w:val="hy-AM"/>
        </w:rPr>
        <w:t xml:space="preserve">, </w:t>
      </w:r>
      <w:r w:rsidR="00847FDC" w:rsidRPr="000E23FA">
        <w:rPr>
          <w:b/>
          <w:lang w:val="hy-AM"/>
        </w:rPr>
        <w:t xml:space="preserve"> </w:t>
      </w:r>
      <w:r w:rsidR="00556D18" w:rsidRPr="000E23FA">
        <w:rPr>
          <w:b/>
          <w:lang w:val="hy-AM"/>
        </w:rPr>
        <w:t xml:space="preserve">ՓՈՇԵԳԱԶԱՅԻՆ </w:t>
      </w:r>
      <w:r w:rsidR="00847FDC" w:rsidRPr="000E23FA">
        <w:rPr>
          <w:b/>
          <w:lang w:val="hy-AM"/>
        </w:rPr>
        <w:t xml:space="preserve">ԵՎ </w:t>
      </w:r>
      <w:r w:rsidR="00556D18" w:rsidRPr="000E23FA">
        <w:rPr>
          <w:b/>
          <w:lang w:val="hy-AM"/>
        </w:rPr>
        <w:t>ՕԴԱԿԱԽՈւՅԹԱՅԻՆ</w:t>
      </w:r>
    </w:p>
    <w:p w14:paraId="122E6C1A" w14:textId="77777777" w:rsidR="002A67D1" w:rsidRPr="000E23FA" w:rsidRDefault="00C75E90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lang w:val="hy-AM"/>
        </w:rPr>
      </w:pPr>
      <w:r w:rsidRPr="000E23FA">
        <w:rPr>
          <w:b/>
          <w:lang w:val="hy-AM"/>
        </w:rPr>
        <w:t>ՀՐԴԵՀԱՇԻՋՄԱՆ ԿԱՅԱՆՔՆԵՐԻ ՀԱՇՎԱՐԿԸ</w:t>
      </w:r>
    </w:p>
    <w:p w14:paraId="19F5CB7C" w14:textId="77777777" w:rsidR="000D51E7" w:rsidRPr="000E23FA" w:rsidRDefault="000D51E7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jc w:val="center"/>
        <w:rPr>
          <w:b/>
          <w:lang w:val="hy-AM"/>
        </w:rPr>
      </w:pPr>
    </w:p>
    <w:p w14:paraId="058C03B5" w14:textId="77777777" w:rsidR="00332581" w:rsidRPr="000E23FA" w:rsidRDefault="002A67D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Գազային հրդեհաշիջման կայանքների հաշվարկը, ըստ 621</w:t>
      </w:r>
      <w:r w:rsidR="00AC4EEB" w:rsidRPr="000E23FA">
        <w:rPr>
          <w:lang w:val="hy-AM"/>
        </w:rPr>
        <w:t>-րդ</w:t>
      </w:r>
      <w:r w:rsidRPr="000E23FA">
        <w:rPr>
          <w:lang w:val="hy-AM"/>
        </w:rPr>
        <w:t xml:space="preserve"> կետի պահանջների,</w:t>
      </w:r>
      <w:r w:rsidR="00D520DB" w:rsidRPr="000E23FA">
        <w:rPr>
          <w:lang w:val="hy-AM"/>
        </w:rPr>
        <w:t xml:space="preserve"> </w:t>
      </w:r>
      <w:r w:rsidR="00C75E90" w:rsidRPr="000E23FA">
        <w:rPr>
          <w:lang w:val="hy-AM"/>
        </w:rPr>
        <w:t xml:space="preserve">անհրաժեշտ է կատարել </w:t>
      </w:r>
      <w:bookmarkStart w:id="116" w:name="_Hlk147406509"/>
      <w:bookmarkStart w:id="117" w:name="_Hlk157537863"/>
      <w:r w:rsidR="00677AF0" w:rsidRPr="000E23FA">
        <w:rPr>
          <w:lang w:val="hy-AM"/>
        </w:rPr>
        <w:t xml:space="preserve">միջազգային կարգավորող փաստաթղթերից որևէ </w:t>
      </w:r>
      <w:r w:rsidR="00A20EA8" w:rsidRPr="000E23FA">
        <w:rPr>
          <w:lang w:val="hy-AM"/>
        </w:rPr>
        <w:t>մեկում բերված մեթոդով</w:t>
      </w:r>
      <w:bookmarkEnd w:id="116"/>
      <w:r w:rsidR="00450502" w:rsidRPr="000E23FA">
        <w:rPr>
          <w:lang w:val="hy-AM"/>
        </w:rPr>
        <w:t xml:space="preserve">, իսկ </w:t>
      </w:r>
      <w:r w:rsidR="00826B43" w:rsidRPr="000E23FA">
        <w:rPr>
          <w:lang w:val="hy-AM"/>
        </w:rPr>
        <w:t xml:space="preserve"> </w:t>
      </w:r>
      <w:r w:rsidR="00450502" w:rsidRPr="000E23FA">
        <w:rPr>
          <w:lang w:val="hy-AM"/>
        </w:rPr>
        <w:t>հիդրավլիկական հաշվարկ</w:t>
      </w:r>
      <w:r w:rsidR="00A20EA8" w:rsidRPr="000E23FA">
        <w:rPr>
          <w:lang w:val="hy-AM"/>
        </w:rPr>
        <w:t>ներ</w:t>
      </w:r>
      <w:r w:rsidR="00450502" w:rsidRPr="000E23FA">
        <w:rPr>
          <w:lang w:val="hy-AM"/>
        </w:rPr>
        <w:t xml:space="preserve">ը՝ </w:t>
      </w:r>
      <w:r w:rsidR="00E11AEA" w:rsidRPr="000E23FA">
        <w:rPr>
          <w:lang w:val="hy-AM"/>
        </w:rPr>
        <w:t xml:space="preserve">կայանքներն </w:t>
      </w:r>
      <w:r w:rsidR="00283D94" w:rsidRPr="000E23FA">
        <w:rPr>
          <w:lang w:val="hy-AM"/>
        </w:rPr>
        <w:t>արտադրող ընկերությունների կողմից հատուկ մշակված համակարգչային ծրագրերով։</w:t>
      </w:r>
      <w:bookmarkEnd w:id="117"/>
    </w:p>
    <w:p w14:paraId="6776D7F2" w14:textId="77777777" w:rsidR="00450502" w:rsidRPr="000E23FA" w:rsidRDefault="00450502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Փոշեշիջման կայանքների հաշվարկներն անհրաժեշտ է կատարել  </w:t>
      </w:r>
      <w:r w:rsidR="00677AF0" w:rsidRPr="000E23FA">
        <w:rPr>
          <w:lang w:val="hy-AM"/>
        </w:rPr>
        <w:t>միջազգային կարգավորող փաստաթղթերից որևէ մեկում բերված մեթոդով, իսկ  հիդրավլիկական հաշվարկները՝ կայանքներն արտադրող ընկերությունների կողմից հատուկ մշակված համակարգչային ծրագրերով։</w:t>
      </w:r>
    </w:p>
    <w:p w14:paraId="55474AA9" w14:textId="77777777" w:rsidR="00E00A0B" w:rsidRPr="000E23FA" w:rsidRDefault="00556D1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Օդակախույթային հրդեհաշիջման կայանքների հաշվարկներն անհրաժեշտ է</w:t>
      </w:r>
      <w:r w:rsidR="00D520DB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կատարել </w:t>
      </w:r>
      <w:r w:rsidR="00677AF0" w:rsidRPr="000E23FA">
        <w:rPr>
          <w:lang w:val="hy-AM"/>
        </w:rPr>
        <w:t>միջազգային կարգավորող փաստաթղթերից որևէ մեկում բերված մեթոդով</w:t>
      </w:r>
      <w:r w:rsidR="005D65CF" w:rsidRPr="000E23FA">
        <w:rPr>
          <w:lang w:val="hy-AM"/>
        </w:rPr>
        <w:t>:</w:t>
      </w:r>
    </w:p>
    <w:p w14:paraId="2B0816E1" w14:textId="77777777" w:rsidR="00ED042A" w:rsidRPr="000E23FA" w:rsidRDefault="00ED042A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center"/>
        <w:rPr>
          <w:lang w:val="hy-AM"/>
        </w:rPr>
      </w:pPr>
    </w:p>
    <w:p w14:paraId="70627546" w14:textId="77777777" w:rsidR="000D51E7" w:rsidRPr="000E23FA" w:rsidRDefault="00297FB8" w:rsidP="000E23FA">
      <w:pPr>
        <w:pStyle w:val="ListParagraph"/>
        <w:numPr>
          <w:ilvl w:val="6"/>
          <w:numId w:val="130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jc w:val="center"/>
        <w:rPr>
          <w:rFonts w:eastAsia="Arial Unicode" w:cs="Arial Unicode"/>
          <w:b/>
          <w:bCs/>
          <w:lang w:val="hy-AM"/>
        </w:rPr>
      </w:pPr>
      <w:r w:rsidRPr="000E23FA">
        <w:rPr>
          <w:rFonts w:eastAsia="Arial Unicode" w:cs="Arial Unicode"/>
          <w:b/>
          <w:bCs/>
          <w:lang w:val="hy-AM"/>
        </w:rPr>
        <w:t>ԱՐՏԱԴՐԱԿԱՆ ԵՎ ՊԱՀԵՍՏԱՅԻՆ ՇԵՆՔԵՐԻ ՈՒ ՍԵՆՔԵՐԻ ԴԱՍԱԿԱՐԳՈՒՄԸ</w:t>
      </w:r>
      <w:r w:rsidR="000D51E7" w:rsidRPr="000E23FA">
        <w:rPr>
          <w:rFonts w:eastAsia="Arial Unicode" w:cs="Arial Unicode"/>
          <w:b/>
          <w:bCs/>
          <w:lang w:val="hy-AM"/>
        </w:rPr>
        <w:t xml:space="preserve"> </w:t>
      </w:r>
    </w:p>
    <w:p w14:paraId="0C39FFD6" w14:textId="77777777" w:rsidR="00297FB8" w:rsidRPr="000E23FA" w:rsidRDefault="00297FB8" w:rsidP="000E23FA">
      <w:pPr>
        <w:pStyle w:val="ListParagraph"/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jc w:val="center"/>
        <w:rPr>
          <w:rFonts w:eastAsia="Arial Unicode" w:cs="Arial Unicode"/>
          <w:b/>
          <w:bCs/>
        </w:rPr>
      </w:pPr>
      <w:r w:rsidRPr="000E23FA">
        <w:rPr>
          <w:rFonts w:eastAsia="Arial Unicode" w:cs="Arial Unicode"/>
          <w:b/>
          <w:bCs/>
          <w:lang w:val="hy-AM"/>
        </w:rPr>
        <w:t>ԸՍՏ ՊԱՅԹՅՈՒՆԱՀՐԴԵՀԱՅԻՆ ՎՏԱՆԳԱՎՈՐՈՒԹՅԱՆ</w:t>
      </w:r>
    </w:p>
    <w:p w14:paraId="28185C88" w14:textId="77777777" w:rsidR="000D51E7" w:rsidRPr="000E23FA" w:rsidRDefault="000D51E7" w:rsidP="000E23FA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firstLine="540"/>
        <w:jc w:val="center"/>
        <w:rPr>
          <w:rFonts w:eastAsia="Arial Unicode" w:cs="Arial Unicode"/>
        </w:rPr>
      </w:pPr>
    </w:p>
    <w:p w14:paraId="49A29231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Արտադրական և պահեստային շենքերը կախված շենքի սենքերում գտնվող (շրջանառվող) նյութերի քանակից ու </w:t>
      </w:r>
      <w:r w:rsidR="00C151CF" w:rsidRPr="000E23FA">
        <w:rPr>
          <w:rFonts w:eastAsia="Arial Unicode" w:cs="Arial Unicode"/>
          <w:kern w:val="0"/>
          <w:lang w:val="hy-AM"/>
        </w:rPr>
        <w:t>պայթյունահրդեհային և հրդեհային</w:t>
      </w:r>
      <w:r w:rsidRPr="000E23FA">
        <w:rPr>
          <w:rFonts w:eastAsia="Arial Unicode" w:cs="Arial Unicode"/>
          <w:kern w:val="0"/>
          <w:lang w:val="hy-AM"/>
        </w:rPr>
        <w:t xml:space="preserve"> </w:t>
      </w:r>
      <w:r w:rsidR="00443311" w:rsidRPr="000E23FA">
        <w:rPr>
          <w:rFonts w:eastAsia="Arial Unicode" w:cs="Arial Unicode"/>
          <w:kern w:val="0"/>
          <w:lang w:val="hy-AM"/>
        </w:rPr>
        <w:t>վտանգավոր</w:t>
      </w:r>
      <w:r w:rsidRPr="000E23FA">
        <w:rPr>
          <w:rFonts w:eastAsia="Arial Unicode" w:cs="Arial Unicode"/>
          <w:kern w:val="0"/>
          <w:lang w:val="hy-AM"/>
        </w:rPr>
        <w:t xml:space="preserve">ություններից, հաշվի առած դրանցում տեղաբաշխված արտադրությունների տեխնոլոգիական գործընթացները, </w:t>
      </w:r>
      <w:r w:rsidR="00443311" w:rsidRPr="000E23FA">
        <w:rPr>
          <w:rFonts w:eastAsia="Arial Unicode" w:cs="Arial Unicode"/>
          <w:kern w:val="0"/>
          <w:lang w:val="hy-AM"/>
        </w:rPr>
        <w:t>դասակարգ</w:t>
      </w:r>
      <w:r w:rsidRPr="000E23FA">
        <w:rPr>
          <w:rFonts w:eastAsia="Arial Unicode" w:cs="Arial Unicode"/>
          <w:kern w:val="0"/>
          <w:lang w:val="hy-AM"/>
        </w:rPr>
        <w:t>վում են Ա, Բ, Վ, Գ և Դ կարգերի համաձայն Աղյուսակ 2</w:t>
      </w:r>
      <w:r w:rsidR="003365EE" w:rsidRPr="000E23FA">
        <w:rPr>
          <w:rFonts w:eastAsia="Arial Unicode" w:cs="Arial Unicode"/>
          <w:kern w:val="0"/>
        </w:rPr>
        <w:t>7</w:t>
      </w:r>
      <w:r w:rsidRPr="000E23FA">
        <w:rPr>
          <w:rFonts w:eastAsia="Arial Unicode" w:cs="Arial Unicode"/>
          <w:kern w:val="0"/>
          <w:lang w:val="hy-AM"/>
        </w:rPr>
        <w:t>-ի:</w:t>
      </w:r>
    </w:p>
    <w:p w14:paraId="7CCF31E5" w14:textId="77777777" w:rsidR="000D7161" w:rsidRPr="000E23FA" w:rsidRDefault="000D716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Աղյուսակ 27-ում նշված պայթյունավտանգ օդագազագոլորշային խառնուրդների բռնկման և դրան հետևող պայթյունի ժամանակ առաջացող հաշվարկային ավելցուկային ճնշումը որոշվում է պաշտոնական տեղեկատուներից և գիտատեխնիկական հրապարակումներից։</w:t>
      </w:r>
    </w:p>
    <w:p w14:paraId="33BA2510" w14:textId="77777777" w:rsidR="000D7161" w:rsidRPr="000E23FA" w:rsidRDefault="000D7161" w:rsidP="000E23FA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firstLine="540"/>
        <w:rPr>
          <w:rFonts w:eastAsia="Arial Unicode" w:cs="Arial Unicode"/>
          <w:kern w:val="0"/>
          <w:lang w:val="hy-AM"/>
        </w:rPr>
      </w:pPr>
    </w:p>
    <w:p w14:paraId="072CAEDB" w14:textId="77777777" w:rsidR="00297FB8" w:rsidRPr="000E23FA" w:rsidRDefault="00297FB8" w:rsidP="00DB4213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Աղյուսակ 2</w:t>
      </w:r>
      <w:r w:rsidR="003365EE" w:rsidRPr="000E23FA">
        <w:rPr>
          <w:rFonts w:eastAsia="Arial Unicode" w:cs="Arial Unicode"/>
          <w:kern w:val="0"/>
          <w:lang w:val="hy-AM"/>
        </w:rPr>
        <w:t>7</w:t>
      </w:r>
      <w:r w:rsidR="00443311" w:rsidRPr="000E23FA">
        <w:rPr>
          <w:rFonts w:eastAsia="Arial Unicode" w:cs="Arial Unicode"/>
          <w:kern w:val="0"/>
          <w:lang w:val="hy-AM"/>
        </w:rPr>
        <w:t xml:space="preserve">. Արտադրական և պահեստային շենքերի դասակարգումը </w:t>
      </w: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648"/>
        <w:gridCol w:w="2549"/>
        <w:gridCol w:w="7135"/>
      </w:tblGrid>
      <w:tr w:rsidR="00297FB8" w:rsidRPr="00D60CA1" w14:paraId="0261DDDD" w14:textId="77777777" w:rsidTr="00DB4213">
        <w:tc>
          <w:tcPr>
            <w:tcW w:w="648" w:type="dxa"/>
            <w:vAlign w:val="center"/>
          </w:tcPr>
          <w:p w14:paraId="583CCB71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Հ</w:t>
            </w:r>
            <w:r w:rsidR="000D51E7" w:rsidRPr="000E23FA">
              <w:rPr>
                <w:rFonts w:eastAsia="Arial Unicode" w:cs="Arial Unicode"/>
                <w:kern w:val="0"/>
                <w:sz w:val="24"/>
                <w:szCs w:val="24"/>
              </w:rPr>
              <w:t>/Հ</w:t>
            </w:r>
          </w:p>
        </w:tc>
        <w:tc>
          <w:tcPr>
            <w:tcW w:w="2549" w:type="dxa"/>
            <w:vAlign w:val="center"/>
          </w:tcPr>
          <w:p w14:paraId="2F559D9F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kern w:val="0"/>
                <w:sz w:val="24"/>
                <w:szCs w:val="24"/>
              </w:rPr>
              <w:t>Շենքի</w:t>
            </w:r>
            <w:proofErr w:type="spellEnd"/>
          </w:p>
          <w:p w14:paraId="028CA200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proofErr w:type="spellStart"/>
            <w:r w:rsidRPr="000E23FA">
              <w:rPr>
                <w:kern w:val="0"/>
                <w:sz w:val="24"/>
                <w:szCs w:val="24"/>
              </w:rPr>
              <w:t>կարգը</w:t>
            </w:r>
            <w:proofErr w:type="spellEnd"/>
          </w:p>
        </w:tc>
        <w:tc>
          <w:tcPr>
            <w:tcW w:w="7135" w:type="dxa"/>
            <w:vAlign w:val="center"/>
          </w:tcPr>
          <w:p w14:paraId="682F872E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kern w:val="0"/>
                <w:sz w:val="24"/>
                <w:szCs w:val="24"/>
                <w:lang w:val="hy-AM"/>
              </w:rPr>
              <w:t>Շենքերում և սենքերում գտնվող նյութերի բնութագիր</w:t>
            </w:r>
            <w:r w:rsidR="00443311" w:rsidRPr="000E23FA">
              <w:rPr>
                <w:kern w:val="0"/>
                <w:sz w:val="24"/>
                <w:szCs w:val="24"/>
                <w:lang w:val="hy-AM"/>
              </w:rPr>
              <w:t>ը</w:t>
            </w:r>
          </w:p>
        </w:tc>
      </w:tr>
      <w:tr w:rsidR="00297FB8" w:rsidRPr="00D60CA1" w14:paraId="1704FCD7" w14:textId="77777777" w:rsidTr="00DB4213">
        <w:tc>
          <w:tcPr>
            <w:tcW w:w="648" w:type="dxa"/>
          </w:tcPr>
          <w:p w14:paraId="7F890BD9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1.</w:t>
            </w:r>
          </w:p>
        </w:tc>
        <w:tc>
          <w:tcPr>
            <w:tcW w:w="2549" w:type="dxa"/>
          </w:tcPr>
          <w:p w14:paraId="47987640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«Ա»</w:t>
            </w:r>
          </w:p>
          <w:p w14:paraId="3EFD4DBE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պայթյունա</w:t>
            </w:r>
            <w:r w:rsidRPr="000E23FA">
              <w:rPr>
                <w:rFonts w:ascii="Cambria Math" w:eastAsia="Arial Unicode" w:hAnsi="Cambria Math" w:cs="Cambria Math"/>
                <w:kern w:val="0"/>
                <w:sz w:val="24"/>
                <w:szCs w:val="24"/>
                <w:lang w:val="hy-AM"/>
              </w:rPr>
              <w:t>‐</w:t>
            </w:r>
          </w:p>
          <w:p w14:paraId="169C395C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հրդեհավտանգ</w:t>
            </w:r>
          </w:p>
        </w:tc>
        <w:tc>
          <w:tcPr>
            <w:tcW w:w="7135" w:type="dxa"/>
          </w:tcPr>
          <w:p w14:paraId="02512EE8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Մինչև 28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perscript"/>
                <w:lang w:val="hy-AM"/>
              </w:rPr>
              <w:t>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C բռնկման ջերմաստիճան ունեցող այրվող գազեր, դյուրավառ հեղուկներ` այն քանակությամբ, որ կարող են ստեղծել պայթյունավտանգ օդագազագոլորշային խառնուրդներ, որոնց բռնկման ժամանակ առաջանում է պայթյունի 5 ԿՊա</w:t>
            </w:r>
            <w:r w:rsidRPr="000E23FA">
              <w:rPr>
                <w:rFonts w:ascii="Cambria Math" w:eastAsia="Arial Unicode" w:hAnsi="Cambria Math" w:cs="Cambria Math"/>
                <w:kern w:val="0"/>
                <w:sz w:val="24"/>
                <w:szCs w:val="24"/>
                <w:lang w:val="hy-AM"/>
              </w:rPr>
              <w:t>‐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ը գերազանցող հաշվարկային ավելցուկային ճնշում: Ջրի, օդի, թթվածնի և միմյանց հետ փոխազդելիս պայթելու և այրվելու</w:t>
            </w:r>
          </w:p>
          <w:p w14:paraId="7F811B65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ընդունակ նյութեր` այն քանակությամբ, երբ առաջանում է պայթյունի 5 ԿՊա</w:t>
            </w:r>
            <w:r w:rsidRPr="000E23FA">
              <w:rPr>
                <w:rFonts w:ascii="Cambria Math" w:eastAsia="Arial Unicode" w:hAnsi="Cambria Math" w:cs="Cambria Math"/>
                <w:kern w:val="0"/>
                <w:sz w:val="24"/>
                <w:szCs w:val="24"/>
                <w:lang w:val="hy-AM"/>
              </w:rPr>
              <w:t>‐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ը գերազանցող հաշվարկային ավելցուկային ճնշում:</w:t>
            </w:r>
          </w:p>
        </w:tc>
      </w:tr>
      <w:tr w:rsidR="00297FB8" w:rsidRPr="00D60CA1" w14:paraId="1C498A70" w14:textId="77777777" w:rsidTr="00DB4213">
        <w:tc>
          <w:tcPr>
            <w:tcW w:w="648" w:type="dxa"/>
          </w:tcPr>
          <w:p w14:paraId="356473FC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49" w:type="dxa"/>
          </w:tcPr>
          <w:p w14:paraId="69C26702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«Բ»</w:t>
            </w:r>
          </w:p>
          <w:p w14:paraId="61F6971C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պայթյունա</w:t>
            </w:r>
            <w:r w:rsidRPr="000E23FA">
              <w:rPr>
                <w:rFonts w:ascii="Cambria Math" w:eastAsia="Arial Unicode" w:hAnsi="Cambria Math" w:cs="Cambria Math"/>
                <w:kern w:val="0"/>
                <w:sz w:val="24"/>
                <w:szCs w:val="24"/>
                <w:lang w:val="hy-AM"/>
              </w:rPr>
              <w:t>‐</w:t>
            </w:r>
          </w:p>
          <w:p w14:paraId="4C0FEFC7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հրդեհավտանգ</w:t>
            </w:r>
          </w:p>
        </w:tc>
        <w:tc>
          <w:tcPr>
            <w:tcW w:w="7135" w:type="dxa"/>
          </w:tcPr>
          <w:p w14:paraId="1A6E80A2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28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perscript"/>
                <w:lang w:val="hy-AM"/>
              </w:rPr>
              <w:t>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C</w:t>
            </w:r>
            <w:r w:rsidRPr="000E23FA">
              <w:rPr>
                <w:rFonts w:ascii="Cambria Math" w:eastAsia="Arial Unicode" w:hAnsi="Cambria Math" w:cs="Cambria Math"/>
                <w:kern w:val="0"/>
                <w:sz w:val="24"/>
                <w:szCs w:val="24"/>
                <w:lang w:val="hy-AM"/>
              </w:rPr>
              <w:t>‐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ից ավելի բռնկման ջերմաստիճան ունեցող այրվող փոշիներ կամ մանրաթելեր, այրվող հեղուկներ` այն քանակությամբ, որ կարող են ստեղծել պայթյունավտանգ փոշեօդային կամ օդագոլորշային խառնուրդներ, որոնց բռնկման ժամանակ</w:t>
            </w:r>
            <w:r w:rsidR="00443311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առաջանում է պայթյունի 5 ԿՊա</w:t>
            </w:r>
            <w:r w:rsidRPr="000E23FA">
              <w:rPr>
                <w:rFonts w:ascii="Cambria Math" w:eastAsia="Arial Unicode" w:hAnsi="Cambria Math" w:cs="Cambria Math"/>
                <w:kern w:val="0"/>
                <w:sz w:val="24"/>
                <w:szCs w:val="24"/>
                <w:lang w:val="hy-AM"/>
              </w:rPr>
              <w:t>‐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ը գերազանցող հաշվարկային ավելցուկային ճնշում:</w:t>
            </w:r>
          </w:p>
        </w:tc>
      </w:tr>
      <w:tr w:rsidR="00297FB8" w:rsidRPr="00D60CA1" w14:paraId="4A3215A8" w14:textId="77777777" w:rsidTr="00DB4213">
        <w:tc>
          <w:tcPr>
            <w:tcW w:w="648" w:type="dxa"/>
          </w:tcPr>
          <w:p w14:paraId="4C50BE62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3.</w:t>
            </w:r>
          </w:p>
        </w:tc>
        <w:tc>
          <w:tcPr>
            <w:tcW w:w="2549" w:type="dxa"/>
          </w:tcPr>
          <w:p w14:paraId="50A48B52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«Վ»</w:t>
            </w:r>
          </w:p>
          <w:p w14:paraId="53819AD6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հրդեհավտանգ</w:t>
            </w:r>
          </w:p>
        </w:tc>
        <w:tc>
          <w:tcPr>
            <w:tcW w:w="7135" w:type="dxa"/>
          </w:tcPr>
          <w:p w14:paraId="2E1DD99D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Դյուրավառ, այրվող և դժվար այրվող հեղուկներ, կոշտ այրվող և դժվար այրվող նյութեր: Նյութեր, որոնք ընդունակ են այրվել </w:t>
            </w:r>
            <w:r w:rsidR="00443311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միայն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ջրի, օդի թթվածնի կամ միմյանց հետ փոխազդելիս` պայմանով, որ </w:t>
            </w:r>
            <w:r w:rsidR="00443311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շենքը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չ</w:t>
            </w:r>
            <w:r w:rsidR="00443311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ի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պատկանում «Ա» կամ «Բ» կարգերին:</w:t>
            </w:r>
          </w:p>
        </w:tc>
      </w:tr>
      <w:tr w:rsidR="00297FB8" w:rsidRPr="00D60CA1" w14:paraId="3E2A68F7" w14:textId="77777777" w:rsidTr="00DB4213">
        <w:tc>
          <w:tcPr>
            <w:tcW w:w="648" w:type="dxa"/>
          </w:tcPr>
          <w:p w14:paraId="7E759BA7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4.</w:t>
            </w:r>
          </w:p>
        </w:tc>
        <w:tc>
          <w:tcPr>
            <w:tcW w:w="2549" w:type="dxa"/>
          </w:tcPr>
          <w:p w14:paraId="00E15CC5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Գ</w:t>
            </w:r>
          </w:p>
          <w:p w14:paraId="60B091DC" w14:textId="77777777" w:rsidR="00920825" w:rsidRPr="000E23FA" w:rsidRDefault="00920825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Չափավոր հրդեհային վտանգավորություն</w:t>
            </w:r>
          </w:p>
        </w:tc>
        <w:tc>
          <w:tcPr>
            <w:tcW w:w="7135" w:type="dxa"/>
          </w:tcPr>
          <w:p w14:paraId="70D889C6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Տաք, շիկացած կամ հալված վիճակում գտնվող չայրվող նյութեր, որոնց մշակումն ուղեկցվում է ճառագայթային ջերմությ</w:t>
            </w:r>
            <w:r w:rsidR="00443311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ա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ն, կայծի և բոցի անջատմամբ: Այրվող գազեր, հեղուկներ և կոշտ նյութեր, որոնք օգտագործվում են, որպես վառելանյութ:</w:t>
            </w:r>
          </w:p>
        </w:tc>
      </w:tr>
      <w:tr w:rsidR="00297FB8" w:rsidRPr="00D60CA1" w14:paraId="331BAF33" w14:textId="77777777" w:rsidTr="00DB4213">
        <w:tc>
          <w:tcPr>
            <w:tcW w:w="648" w:type="dxa"/>
          </w:tcPr>
          <w:p w14:paraId="7C09A544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5.</w:t>
            </w:r>
          </w:p>
        </w:tc>
        <w:tc>
          <w:tcPr>
            <w:tcW w:w="2549" w:type="dxa"/>
          </w:tcPr>
          <w:p w14:paraId="1916243B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Դ</w:t>
            </w:r>
          </w:p>
          <w:p w14:paraId="0178AF19" w14:textId="77777777" w:rsidR="00920825" w:rsidRPr="000E23FA" w:rsidRDefault="00920825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Նվազ հրդեհային վտանգավորություն</w:t>
            </w:r>
          </w:p>
        </w:tc>
        <w:tc>
          <w:tcPr>
            <w:tcW w:w="7135" w:type="dxa"/>
          </w:tcPr>
          <w:p w14:paraId="0DE20663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Սառը վիճակում գտնվող չայրվող նյութեր:</w:t>
            </w:r>
          </w:p>
        </w:tc>
      </w:tr>
    </w:tbl>
    <w:p w14:paraId="481D1573" w14:textId="77777777" w:rsidR="00297FB8" w:rsidRPr="000E23FA" w:rsidRDefault="00297FB8" w:rsidP="00DB4213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rPr>
          <w:rFonts w:eastAsia="Arial Unicode" w:cs="Arial Unicode"/>
          <w:kern w:val="0"/>
          <w:lang w:val="hy-AM"/>
        </w:rPr>
      </w:pPr>
    </w:p>
    <w:p w14:paraId="1ECCBDC6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Արտադրական և պահեստային շենքերում գտնվող սենքերը ըստ պայթյունահրդեհային և հրդեհային վտանգավորության ստորաբաժանվում են Ա, Բ, Վ1, Վ2, Վ3, Վ4, Գ և Դ կարգերի։ Ա, Բ, Գ և Դ կարգերի բնութագրերը համընկնում են շենքերի համար Աղյուսակ 2</w:t>
      </w:r>
      <w:r w:rsidR="003365EE" w:rsidRPr="000E23FA">
        <w:rPr>
          <w:rFonts w:eastAsia="Arial Unicode" w:cs="Arial Unicode"/>
          <w:kern w:val="0"/>
          <w:lang w:val="hy-AM"/>
        </w:rPr>
        <w:t>7</w:t>
      </w:r>
      <w:r w:rsidRPr="000E23FA">
        <w:rPr>
          <w:rFonts w:eastAsia="Arial Unicode" w:cs="Arial Unicode"/>
          <w:kern w:val="0"/>
          <w:lang w:val="hy-AM"/>
        </w:rPr>
        <w:t>-ում բերված բնութագրերին:</w:t>
      </w:r>
    </w:p>
    <w:p w14:paraId="2F9920C2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Վ1-Վ4 կարգերին սենքի համապատասխանությունը որոշվում է աղյուսակ 2</w:t>
      </w:r>
      <w:r w:rsidR="009C57C0" w:rsidRPr="000E23FA">
        <w:rPr>
          <w:rFonts w:eastAsia="Arial Unicode" w:cs="Arial Unicode"/>
          <w:kern w:val="0"/>
          <w:lang w:val="hy-AM"/>
        </w:rPr>
        <w:t>8</w:t>
      </w:r>
      <w:r w:rsidRPr="000E23FA">
        <w:rPr>
          <w:rFonts w:eastAsia="Arial Unicode" w:cs="Arial Unicode"/>
          <w:kern w:val="0"/>
          <w:lang w:val="hy-AM"/>
        </w:rPr>
        <w:t xml:space="preserve">-ում բերված տեսակարար հրդեհային բեռնվածքի արժեքի հետ սենքում տեսակարար հրդեհային բեռնվածքի առավելագույն արժեքի (այսուհետ՝ </w:t>
      </w:r>
      <w:bookmarkStart w:id="118" w:name="_Hlk157165741"/>
      <w:r w:rsidRPr="000E23FA">
        <w:rPr>
          <w:rFonts w:eastAsia="Arial Unicode" w:cs="Arial Unicode"/>
          <w:kern w:val="0"/>
          <w:lang w:val="hy-AM"/>
        </w:rPr>
        <w:t>հրդեհային տեսակարար բեռնվածք</w:t>
      </w:r>
      <w:bookmarkEnd w:id="118"/>
      <w:r w:rsidRPr="000E23FA">
        <w:rPr>
          <w:rFonts w:eastAsia="Arial Unicode" w:cs="Arial Unicode"/>
          <w:kern w:val="0"/>
          <w:lang w:val="hy-AM"/>
        </w:rPr>
        <w:t>) համեմատությամբ և հրդեհային վտանգավորության բեռների տեղակայմամբ:</w:t>
      </w:r>
    </w:p>
    <w:p w14:paraId="208A856D" w14:textId="77777777" w:rsidR="008C6AB0" w:rsidRPr="00D60CA1" w:rsidRDefault="008C6AB0" w:rsidP="000E23FA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firstLine="540"/>
        <w:rPr>
          <w:rFonts w:eastAsia="Arial Unicode" w:cs="Arial Unicode"/>
          <w:kern w:val="0"/>
          <w:lang w:val="hy-AM"/>
        </w:rPr>
      </w:pPr>
    </w:p>
    <w:p w14:paraId="7D2D5CFE" w14:textId="77777777" w:rsidR="008C6AB0" w:rsidRPr="00D60CA1" w:rsidRDefault="008C6AB0" w:rsidP="000E23FA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firstLine="540"/>
        <w:rPr>
          <w:rFonts w:eastAsia="Arial Unicode" w:cs="Arial Unicode"/>
          <w:kern w:val="0"/>
          <w:lang w:val="hy-AM"/>
        </w:rPr>
      </w:pPr>
    </w:p>
    <w:p w14:paraId="50557788" w14:textId="77777777" w:rsidR="00297FB8" w:rsidRPr="000E23FA" w:rsidRDefault="00297FB8" w:rsidP="000E23FA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firstLine="540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lastRenderedPageBreak/>
        <w:t>Աղյուսակ 2</w:t>
      </w:r>
      <w:r w:rsidR="003365EE" w:rsidRPr="000E23FA">
        <w:rPr>
          <w:rFonts w:eastAsia="Arial Unicode" w:cs="Arial Unicode"/>
          <w:kern w:val="0"/>
          <w:lang w:val="hy-AM"/>
        </w:rPr>
        <w:t>8</w:t>
      </w:r>
      <w:r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  <w:r w:rsidRPr="000E23FA">
        <w:rPr>
          <w:rFonts w:eastAsia="Arial Unicode" w:cs="Arial Unicode"/>
          <w:kern w:val="0"/>
          <w:lang w:val="hy-AM"/>
        </w:rPr>
        <w:t xml:space="preserve"> Սենքերի դասակարգումը Վ1-Վ4 կարգերի</w:t>
      </w:r>
    </w:p>
    <w:tbl>
      <w:tblPr>
        <w:tblStyle w:val="TableGrid8"/>
        <w:tblW w:w="10316" w:type="dxa"/>
        <w:tblLook w:val="04A0" w:firstRow="1" w:lastRow="0" w:firstColumn="1" w:lastColumn="0" w:noHBand="0" w:noVBand="1"/>
      </w:tblPr>
      <w:tblGrid>
        <w:gridCol w:w="704"/>
        <w:gridCol w:w="992"/>
        <w:gridCol w:w="3544"/>
        <w:gridCol w:w="5076"/>
      </w:tblGrid>
      <w:tr w:rsidR="00297FB8" w:rsidRPr="000E23FA" w14:paraId="7519617E" w14:textId="77777777" w:rsidTr="008C6AB0">
        <w:trPr>
          <w:trHeight w:val="714"/>
        </w:trPr>
        <w:tc>
          <w:tcPr>
            <w:tcW w:w="704" w:type="dxa"/>
            <w:vAlign w:val="center"/>
          </w:tcPr>
          <w:p w14:paraId="79D76E99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Հ</w:t>
            </w:r>
            <w:r w:rsidR="008C6AB0">
              <w:rPr>
                <w:rFonts w:eastAsia="Arial Unicode" w:cs="Arial Unicode"/>
                <w:kern w:val="0"/>
                <w:sz w:val="24"/>
                <w:szCs w:val="24"/>
              </w:rPr>
              <w:t>/Հ</w:t>
            </w:r>
          </w:p>
        </w:tc>
        <w:tc>
          <w:tcPr>
            <w:tcW w:w="992" w:type="dxa"/>
            <w:vAlign w:val="center"/>
          </w:tcPr>
          <w:p w14:paraId="58BAEDC0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Կ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արգը</w:t>
            </w:r>
          </w:p>
        </w:tc>
        <w:tc>
          <w:tcPr>
            <w:tcW w:w="3544" w:type="dxa"/>
            <w:vAlign w:val="center"/>
          </w:tcPr>
          <w:p w14:paraId="163FB67E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Տարածքում հրդեհային տեսակարար բեռը՝ g (մՋ x մ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perscript"/>
                <w:lang w:val="hy-AM"/>
              </w:rPr>
              <w:t>-2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)</w:t>
            </w:r>
          </w:p>
        </w:tc>
        <w:tc>
          <w:tcPr>
            <w:tcW w:w="5076" w:type="dxa"/>
            <w:vAlign w:val="center"/>
          </w:tcPr>
          <w:p w14:paraId="2548CE26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Տեղակայումը</w:t>
            </w:r>
          </w:p>
        </w:tc>
      </w:tr>
      <w:tr w:rsidR="00297FB8" w:rsidRPr="000E23FA" w14:paraId="1BEA00F3" w14:textId="77777777" w:rsidTr="008C6AB0">
        <w:tc>
          <w:tcPr>
            <w:tcW w:w="704" w:type="dxa"/>
            <w:vAlign w:val="center"/>
          </w:tcPr>
          <w:p w14:paraId="69BE08DF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1.</w:t>
            </w:r>
          </w:p>
        </w:tc>
        <w:tc>
          <w:tcPr>
            <w:tcW w:w="992" w:type="dxa"/>
            <w:vAlign w:val="center"/>
          </w:tcPr>
          <w:p w14:paraId="3A6734A5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Վ1</w:t>
            </w:r>
          </w:p>
        </w:tc>
        <w:tc>
          <w:tcPr>
            <w:tcW w:w="3544" w:type="dxa"/>
            <w:vAlign w:val="center"/>
          </w:tcPr>
          <w:p w14:paraId="245B6B6B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2200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-ից ավելի</w:t>
            </w:r>
          </w:p>
        </w:tc>
        <w:tc>
          <w:tcPr>
            <w:tcW w:w="5076" w:type="dxa"/>
            <w:vAlign w:val="center"/>
          </w:tcPr>
          <w:p w14:paraId="6234BAAA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Չի նորմայավորվում</w:t>
            </w:r>
          </w:p>
        </w:tc>
      </w:tr>
      <w:tr w:rsidR="00297FB8" w:rsidRPr="000E23FA" w14:paraId="76DCF826" w14:textId="77777777" w:rsidTr="008C6AB0">
        <w:tc>
          <w:tcPr>
            <w:tcW w:w="704" w:type="dxa"/>
            <w:vAlign w:val="center"/>
          </w:tcPr>
          <w:p w14:paraId="7B33210C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2.</w:t>
            </w:r>
          </w:p>
        </w:tc>
        <w:tc>
          <w:tcPr>
            <w:tcW w:w="992" w:type="dxa"/>
            <w:vAlign w:val="center"/>
          </w:tcPr>
          <w:p w14:paraId="7387C118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Վ2</w:t>
            </w:r>
          </w:p>
        </w:tc>
        <w:tc>
          <w:tcPr>
            <w:tcW w:w="3544" w:type="dxa"/>
            <w:vAlign w:val="center"/>
          </w:tcPr>
          <w:p w14:paraId="3A0799C0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1401 – 2200</w:t>
            </w:r>
          </w:p>
        </w:tc>
        <w:tc>
          <w:tcPr>
            <w:tcW w:w="5076" w:type="dxa"/>
            <w:vAlign w:val="center"/>
          </w:tcPr>
          <w:p w14:paraId="50A2211B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Ըստ Աղյուսակ </w:t>
            </w:r>
            <w:r w:rsidR="009C57C0" w:rsidRPr="000E23FA">
              <w:rPr>
                <w:rFonts w:eastAsia="Arial Unicode" w:cs="Arial Unicode"/>
                <w:kern w:val="0"/>
                <w:sz w:val="24"/>
                <w:szCs w:val="24"/>
              </w:rPr>
              <w:t>30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-ի</w:t>
            </w:r>
          </w:p>
        </w:tc>
      </w:tr>
      <w:tr w:rsidR="00297FB8" w:rsidRPr="000E23FA" w14:paraId="7F110309" w14:textId="77777777" w:rsidTr="008C6AB0">
        <w:tc>
          <w:tcPr>
            <w:tcW w:w="704" w:type="dxa"/>
            <w:vAlign w:val="center"/>
          </w:tcPr>
          <w:p w14:paraId="1628C6DD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3.</w:t>
            </w:r>
          </w:p>
        </w:tc>
        <w:tc>
          <w:tcPr>
            <w:tcW w:w="992" w:type="dxa"/>
            <w:vAlign w:val="center"/>
          </w:tcPr>
          <w:p w14:paraId="3561C5E8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Վ3</w:t>
            </w:r>
          </w:p>
        </w:tc>
        <w:tc>
          <w:tcPr>
            <w:tcW w:w="3544" w:type="dxa"/>
            <w:vAlign w:val="center"/>
          </w:tcPr>
          <w:p w14:paraId="02F222E9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181 - 1400</w:t>
            </w:r>
          </w:p>
        </w:tc>
        <w:tc>
          <w:tcPr>
            <w:tcW w:w="5076" w:type="dxa"/>
            <w:vAlign w:val="center"/>
          </w:tcPr>
          <w:p w14:paraId="1E31FF04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Ըստ Աղյուսակ </w:t>
            </w:r>
            <w:r w:rsidR="009C57C0" w:rsidRPr="000E23FA">
              <w:rPr>
                <w:rFonts w:eastAsia="Arial Unicode" w:cs="Arial Unicode"/>
                <w:kern w:val="0"/>
                <w:sz w:val="24"/>
                <w:szCs w:val="24"/>
              </w:rPr>
              <w:t>30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-ի</w:t>
            </w:r>
          </w:p>
        </w:tc>
      </w:tr>
      <w:tr w:rsidR="00297FB8" w:rsidRPr="000E23FA" w14:paraId="02BFC7D8" w14:textId="77777777" w:rsidTr="008C6AB0">
        <w:tc>
          <w:tcPr>
            <w:tcW w:w="704" w:type="dxa"/>
            <w:vAlign w:val="center"/>
          </w:tcPr>
          <w:p w14:paraId="4AAE6528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4.</w:t>
            </w:r>
          </w:p>
        </w:tc>
        <w:tc>
          <w:tcPr>
            <w:tcW w:w="992" w:type="dxa"/>
            <w:vAlign w:val="center"/>
          </w:tcPr>
          <w:p w14:paraId="1F6B9729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Վ4</w:t>
            </w:r>
          </w:p>
        </w:tc>
        <w:tc>
          <w:tcPr>
            <w:tcW w:w="3544" w:type="dxa"/>
            <w:vAlign w:val="center"/>
          </w:tcPr>
          <w:p w14:paraId="7D92BB62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1 - 180</w:t>
            </w:r>
          </w:p>
        </w:tc>
        <w:tc>
          <w:tcPr>
            <w:tcW w:w="5076" w:type="dxa"/>
            <w:vAlign w:val="center"/>
          </w:tcPr>
          <w:p w14:paraId="012BA75A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Սենքի հատակի ցանկացած հատվածում յուրաքանչյուր հրդեհային վտանգավոր տեղամասի մակերեսը ոչ ավելի քան 10 մ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perscript"/>
                <w:lang w:val="hy-AM"/>
              </w:rPr>
              <w:t>2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, հրդեհային բեռի տեղամասերի տեղաբաշխումը համաձայն աղյուսակ</w:t>
            </w:r>
            <w:r w:rsidR="00103510" w:rsidRPr="000E23FA">
              <w:rPr>
                <w:rFonts w:eastAsia="Arial Unicode" w:cs="Cambria Math"/>
                <w:kern w:val="0"/>
                <w:sz w:val="24"/>
                <w:szCs w:val="24"/>
              </w:rPr>
              <w:t xml:space="preserve"> </w:t>
            </w:r>
            <w:r w:rsidR="009C57C0" w:rsidRPr="000E23FA">
              <w:rPr>
                <w:rFonts w:eastAsia="Arial Unicode" w:cs="Cambria Math"/>
                <w:kern w:val="0"/>
                <w:sz w:val="24"/>
                <w:szCs w:val="24"/>
              </w:rPr>
              <w:t>30</w:t>
            </w:r>
            <w:r w:rsidR="00103510" w:rsidRPr="000E23FA">
              <w:rPr>
                <w:rFonts w:eastAsia="Arial Unicode" w:cs="Cambria Math"/>
                <w:kern w:val="0"/>
                <w:sz w:val="24"/>
                <w:szCs w:val="24"/>
              </w:rPr>
              <w:t>-ի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։</w:t>
            </w:r>
          </w:p>
        </w:tc>
      </w:tr>
    </w:tbl>
    <w:p w14:paraId="12625A07" w14:textId="77777777" w:rsidR="008C6AB0" w:rsidRPr="008C6AB0" w:rsidRDefault="008C6AB0" w:rsidP="008C6AB0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contextualSpacing/>
        <w:jc w:val="both"/>
        <w:rPr>
          <w:rFonts w:eastAsia="Arial Unicode" w:cs="Arial Unicode"/>
          <w:kern w:val="0"/>
          <w:lang w:val="hy-AM"/>
        </w:rPr>
      </w:pPr>
    </w:p>
    <w:p w14:paraId="62247221" w14:textId="77777777" w:rsidR="00297FB8" w:rsidRPr="000E23FA" w:rsidRDefault="00297FB8" w:rsidP="00FF5869">
      <w:pPr>
        <w:numPr>
          <w:ilvl w:val="0"/>
          <w:numId w:val="1"/>
        </w:numPr>
        <w:tabs>
          <w:tab w:val="left" w:pos="360"/>
          <w:tab w:val="left" w:pos="1530"/>
        </w:tabs>
        <w:spacing w:after="0" w:line="360" w:lineRule="auto"/>
        <w:ind w:left="0" w:firstLine="63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Հրդեհային տեսակարար բեռնվածքը</w:t>
      </w:r>
      <w:r w:rsidR="00995E0F"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</w:p>
    <w:p w14:paraId="2B3B344B" w14:textId="77777777" w:rsidR="00297FB8" w:rsidRPr="000E23FA" w:rsidRDefault="00F5110F" w:rsidP="000E23FA">
      <w:pPr>
        <w:tabs>
          <w:tab w:val="left" w:pos="990"/>
          <w:tab w:val="left" w:pos="1170"/>
          <w:tab w:val="left" w:pos="1260"/>
        </w:tabs>
        <w:autoSpaceDE w:val="0"/>
        <w:autoSpaceDN w:val="0"/>
        <w:adjustRightInd w:val="0"/>
        <w:spacing w:after="0" w:line="360" w:lineRule="auto"/>
        <w:ind w:firstLine="540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</w:rPr>
        <w:t xml:space="preserve">       </w:t>
      </w:r>
      <w:r w:rsidR="00297FB8" w:rsidRPr="000E23FA">
        <w:rPr>
          <w:rFonts w:eastAsia="Arial Unicode" w:cs="Arial Unicode"/>
          <w:kern w:val="0"/>
          <w:lang w:val="hy-AM"/>
        </w:rPr>
        <w:t>g = Q / S</w:t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="00B35044" w:rsidRPr="000E23FA">
        <w:rPr>
          <w:rFonts w:eastAsia="Arial Unicode" w:cs="Arial Unicode"/>
          <w:kern w:val="0"/>
        </w:rPr>
        <w:t xml:space="preserve">     </w:t>
      </w:r>
      <w:r w:rsidRPr="000E23FA">
        <w:rPr>
          <w:lang w:val="hy-AM"/>
        </w:rPr>
        <w:t>(</w:t>
      </w:r>
      <w:r w:rsidRPr="000E23FA">
        <w:t>23</w:t>
      </w:r>
      <w:r w:rsidRPr="000E23FA">
        <w:rPr>
          <w:lang w:val="hy-AM"/>
        </w:rPr>
        <w:t>)</w:t>
      </w:r>
    </w:p>
    <w:p w14:paraId="1951EA61" w14:textId="77777777" w:rsidR="00297FB8" w:rsidRPr="000E23FA" w:rsidRDefault="00297FB8" w:rsidP="000E23FA">
      <w:pPr>
        <w:tabs>
          <w:tab w:val="left" w:pos="990"/>
          <w:tab w:val="left" w:pos="1170"/>
          <w:tab w:val="left" w:pos="1260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որտեղ g-ն հրդեհային տեսակարար բեռնվածքն է, ՄՋ/</w:t>
      </w:r>
      <w:bookmarkStart w:id="119" w:name="_Hlk157167021"/>
      <w:r w:rsidRPr="000E23FA">
        <w:rPr>
          <w:rFonts w:eastAsia="Arial Unicode" w:cs="Arial Unicode"/>
          <w:kern w:val="0"/>
          <w:lang w:val="hy-AM"/>
        </w:rPr>
        <w:t>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bookmarkEnd w:id="119"/>
      <w:r w:rsidRPr="000E23FA">
        <w:rPr>
          <w:rFonts w:eastAsia="Arial Unicode" w:cs="Arial Unicode"/>
          <w:kern w:val="0"/>
          <w:lang w:val="hy-AM"/>
        </w:rPr>
        <w:t>, իսկ S-ը՝ հրդեհային բեռնվածքի տեղակայման մակերեսն է,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 xml:space="preserve"> (բայց ոչ պակաս քան 10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):</w:t>
      </w:r>
    </w:p>
    <w:p w14:paraId="76994980" w14:textId="77777777" w:rsidR="00297FB8" w:rsidRPr="000E23FA" w:rsidRDefault="00297FB8" w:rsidP="00FF5869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Հրդեհային բեռը</w:t>
      </w:r>
      <w:r w:rsidR="00995E0F"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</w:p>
    <w:p w14:paraId="71A5B187" w14:textId="77777777" w:rsidR="00297FB8" w:rsidRPr="000E23FA" w:rsidRDefault="00B35044" w:rsidP="000E23FA">
      <w:pPr>
        <w:tabs>
          <w:tab w:val="left" w:pos="990"/>
          <w:tab w:val="left" w:pos="1170"/>
          <w:tab w:val="left" w:pos="1260"/>
        </w:tabs>
        <w:autoSpaceDE w:val="0"/>
        <w:autoSpaceDN w:val="0"/>
        <w:adjustRightInd w:val="0"/>
        <w:spacing w:after="0" w:line="360" w:lineRule="auto"/>
        <w:ind w:firstLine="540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</w:rPr>
        <w:t xml:space="preserve">     </w:t>
      </w:r>
      <w:r w:rsidR="00297FB8" w:rsidRPr="000E23FA">
        <w:rPr>
          <w:rFonts w:eastAsia="Arial Unicode" w:cs="Arial Unicode"/>
          <w:kern w:val="0"/>
          <w:lang w:val="hy-AM"/>
        </w:rPr>
        <w:t xml:space="preserve">Q = m x </w:t>
      </w:r>
      <w:bookmarkStart w:id="120" w:name="_Hlk157166661"/>
      <w:r w:rsidR="00297FB8" w:rsidRPr="000E23FA">
        <w:rPr>
          <w:rFonts w:eastAsia="Arial Unicode" w:cs="Arial Unicode"/>
          <w:kern w:val="0"/>
          <w:lang w:val="hy-AM"/>
        </w:rPr>
        <w:t>Q</w:t>
      </w:r>
      <w:r w:rsidR="00297FB8" w:rsidRPr="000E23FA">
        <w:rPr>
          <w:rFonts w:eastAsia="Arial Unicode" w:cs="Arial Unicode"/>
          <w:kern w:val="0"/>
          <w:vertAlign w:val="subscript"/>
          <w:lang w:val="hy-AM"/>
        </w:rPr>
        <w:t>H</w:t>
      </w:r>
      <w:r w:rsidR="00297FB8" w:rsidRPr="000E23FA">
        <w:rPr>
          <w:rFonts w:eastAsia="Arial Unicode" w:cs="Arial Unicode"/>
          <w:kern w:val="0"/>
          <w:vertAlign w:val="superscript"/>
          <w:lang w:val="hy-AM"/>
        </w:rPr>
        <w:t>p</w:t>
      </w:r>
      <w:bookmarkEnd w:id="120"/>
      <w:r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Pr="000E23FA">
        <w:rPr>
          <w:rFonts w:eastAsia="Arial Unicode" w:cs="Arial Unicode"/>
          <w:kern w:val="0"/>
          <w:vertAlign w:val="superscript"/>
        </w:rPr>
        <w:t xml:space="preserve">        </w:t>
      </w:r>
      <w:r w:rsidRPr="000E23FA">
        <w:rPr>
          <w:lang w:val="hy-AM"/>
        </w:rPr>
        <w:t>(</w:t>
      </w:r>
      <w:r w:rsidRPr="000E23FA">
        <w:t>24</w:t>
      </w:r>
      <w:r w:rsidRPr="000E23FA">
        <w:rPr>
          <w:lang w:val="hy-AM"/>
        </w:rPr>
        <w:t>)</w:t>
      </w:r>
    </w:p>
    <w:p w14:paraId="7C9875F6" w14:textId="77777777" w:rsidR="00A72F27" w:rsidRPr="000E23FA" w:rsidRDefault="00995E0F" w:rsidP="000E23FA">
      <w:pPr>
        <w:tabs>
          <w:tab w:val="left" w:pos="990"/>
          <w:tab w:val="left" w:pos="1170"/>
          <w:tab w:val="left" w:pos="1260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  ո</w:t>
      </w:r>
      <w:r w:rsidR="00297FB8" w:rsidRPr="000E23FA">
        <w:rPr>
          <w:rFonts w:eastAsia="Arial Unicode" w:cs="Arial Unicode"/>
          <w:kern w:val="0"/>
          <w:lang w:val="hy-AM"/>
        </w:rPr>
        <w:t xml:space="preserve">րտեղ m-ը՝ այրելի նյութի քանակն է, կգ, իսկ </w:t>
      </w:r>
      <w:r w:rsidR="00103510" w:rsidRPr="000E23FA">
        <w:rPr>
          <w:rFonts w:eastAsia="Arial Unicode" w:cs="Arial Unicode"/>
          <w:kern w:val="0"/>
          <w:lang w:val="hy-AM"/>
        </w:rPr>
        <w:t>Q</w:t>
      </w:r>
      <w:r w:rsidR="00103510" w:rsidRPr="000E23FA">
        <w:rPr>
          <w:rFonts w:eastAsia="Arial Unicode" w:cs="Arial Unicode"/>
          <w:kern w:val="0"/>
          <w:vertAlign w:val="subscript"/>
          <w:lang w:val="hy-AM"/>
        </w:rPr>
        <w:t>H</w:t>
      </w:r>
      <w:r w:rsidR="00103510" w:rsidRPr="000E23FA">
        <w:rPr>
          <w:rFonts w:eastAsia="Arial Unicode" w:cs="Arial Unicode"/>
          <w:kern w:val="0"/>
          <w:vertAlign w:val="superscript"/>
          <w:lang w:val="hy-AM"/>
        </w:rPr>
        <w:t>p</w:t>
      </w:r>
      <w:r w:rsidR="00297FB8" w:rsidRPr="000E23FA">
        <w:rPr>
          <w:rFonts w:eastAsia="Arial Unicode" w:cs="Arial Unicode"/>
          <w:kern w:val="0"/>
          <w:lang w:val="hy-AM"/>
        </w:rPr>
        <w:t>-ն՝ այդ նութի նվազագույն այրման ջերմությունը ՄՋ/կգ ըստ Աղյուսակ 2</w:t>
      </w:r>
      <w:r w:rsidR="003365EE" w:rsidRPr="000E23FA">
        <w:rPr>
          <w:rFonts w:eastAsia="Arial Unicode" w:cs="Arial Unicode"/>
          <w:kern w:val="0"/>
          <w:lang w:val="hy-AM"/>
        </w:rPr>
        <w:t>9</w:t>
      </w:r>
      <w:r w:rsidR="00297FB8" w:rsidRPr="000E23FA">
        <w:rPr>
          <w:rFonts w:eastAsia="Arial Unicode" w:cs="Arial Unicode"/>
          <w:kern w:val="0"/>
          <w:lang w:val="hy-AM"/>
        </w:rPr>
        <w:t xml:space="preserve">-ի կամ այլ </w:t>
      </w:r>
      <w:bookmarkStart w:id="121" w:name="_Hlk157372355"/>
      <w:r w:rsidR="00297FB8" w:rsidRPr="000E23FA">
        <w:rPr>
          <w:rFonts w:eastAsia="Arial Unicode" w:cs="Arial Unicode"/>
          <w:kern w:val="0"/>
          <w:lang w:val="hy-AM"/>
        </w:rPr>
        <w:t>պաշտոնական տեղեկատուների և գիտատեխնիկական հրապարակումների։</w:t>
      </w:r>
    </w:p>
    <w:bookmarkEnd w:id="121"/>
    <w:p w14:paraId="7FF24A2F" w14:textId="77777777" w:rsidR="00297FB8" w:rsidRPr="000E23FA" w:rsidRDefault="00297FB8" w:rsidP="008C6AB0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jc w:val="center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Աղյուսակ 2</w:t>
      </w:r>
      <w:r w:rsidR="003365EE" w:rsidRPr="000E23FA">
        <w:rPr>
          <w:rFonts w:eastAsia="Arial Unicode" w:cs="Arial Unicode"/>
          <w:kern w:val="0"/>
          <w:lang w:val="hy-AM"/>
        </w:rPr>
        <w:t>9</w:t>
      </w:r>
      <w:r w:rsidRPr="000E23FA">
        <w:rPr>
          <w:rFonts w:eastAsia="Arial Unicode" w:cs="Arial Unicode"/>
          <w:kern w:val="0"/>
          <w:lang w:val="hy-AM"/>
        </w:rPr>
        <w:t>. Որոշ այրելի նյութերի նվազագույն այրման ջերմությունները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5861"/>
        <w:gridCol w:w="3673"/>
      </w:tblGrid>
      <w:tr w:rsidR="00297FB8" w:rsidRPr="000E23FA" w14:paraId="4B2E27C5" w14:textId="77777777" w:rsidTr="008C6AB0">
        <w:tc>
          <w:tcPr>
            <w:tcW w:w="317" w:type="pct"/>
            <w:vAlign w:val="center"/>
          </w:tcPr>
          <w:p w14:paraId="0D14FBF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Հ</w:t>
            </w:r>
            <w:r w:rsidR="00D73B8A" w:rsidRPr="000E23FA">
              <w:rPr>
                <w:rFonts w:eastAsia="Times New Roman" w:cs="Arial"/>
                <w:kern w:val="0"/>
              </w:rPr>
              <w:t>/Հ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912F530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Նյութ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755370F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Նվազագույն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այրման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ջերմությունը</w:t>
            </w:r>
            <w:proofErr w:type="spellEnd"/>
            <w:r w:rsidRPr="000E23FA">
              <w:rPr>
                <w:rFonts w:eastAsia="Times New Roman" w:cs="Arial"/>
                <w:kern w:val="0"/>
              </w:rPr>
              <w:t>, ՄՋ/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կգ</w:t>
            </w:r>
            <w:proofErr w:type="spellEnd"/>
          </w:p>
        </w:tc>
      </w:tr>
      <w:tr w:rsidR="00297FB8" w:rsidRPr="000E23FA" w14:paraId="64B7610D" w14:textId="77777777" w:rsidTr="008C6AB0">
        <w:tc>
          <w:tcPr>
            <w:tcW w:w="317" w:type="pct"/>
          </w:tcPr>
          <w:p w14:paraId="44B88AEE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6B6A88B" w14:textId="77777777" w:rsidR="00297FB8" w:rsidRPr="000E23FA" w:rsidRDefault="00000000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26" w:tooltip="Բենզին" w:history="1"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Բենզին</w:t>
              </w:r>
              <w:proofErr w:type="spellEnd"/>
            </w:hyperlink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86CE5C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41,87</w:t>
            </w:r>
          </w:p>
        </w:tc>
      </w:tr>
      <w:tr w:rsidR="00297FB8" w:rsidRPr="000E23FA" w14:paraId="59375A66" w14:textId="77777777" w:rsidTr="008C6AB0">
        <w:tc>
          <w:tcPr>
            <w:tcW w:w="317" w:type="pct"/>
          </w:tcPr>
          <w:p w14:paraId="6A13092F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2.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7544BA1" w14:textId="77777777" w:rsidR="00297FB8" w:rsidRPr="000E23FA" w:rsidRDefault="00000000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27" w:tooltip="Կերոսին" w:history="1"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Կերոսին</w:t>
              </w:r>
              <w:proofErr w:type="spellEnd"/>
            </w:hyperlink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7E64D7B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42,9-43,12</w:t>
            </w:r>
          </w:p>
        </w:tc>
      </w:tr>
      <w:tr w:rsidR="00297FB8" w:rsidRPr="000E23FA" w14:paraId="517155CE" w14:textId="77777777" w:rsidTr="008C6AB0">
        <w:tc>
          <w:tcPr>
            <w:tcW w:w="317" w:type="pct"/>
          </w:tcPr>
          <w:p w14:paraId="3B93D87E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3.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1E520A8" w14:textId="77777777" w:rsidR="00297FB8" w:rsidRPr="000E23FA" w:rsidRDefault="00000000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28" w:history="1"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Թուղթ</w:t>
              </w:r>
              <w:proofErr w:type="spellEnd"/>
            </w:hyperlink>
            <w:r w:rsidR="00297FB8" w:rsidRPr="000E23FA">
              <w:rPr>
                <w:rFonts w:eastAsia="Times New Roman" w:cs="Arial"/>
                <w:kern w:val="0"/>
                <w:lang w:val="hy-AM"/>
              </w:rPr>
              <w:t xml:space="preserve"> </w:t>
            </w:r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E22A06D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13,4</w:t>
            </w:r>
          </w:p>
        </w:tc>
      </w:tr>
      <w:tr w:rsidR="00297FB8" w:rsidRPr="000E23FA" w14:paraId="0E33BB81" w14:textId="77777777" w:rsidTr="008C6AB0">
        <w:tc>
          <w:tcPr>
            <w:tcW w:w="317" w:type="pct"/>
          </w:tcPr>
          <w:p w14:paraId="03F5A25F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4.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162C486" w14:textId="77777777" w:rsidR="00297FB8" w:rsidRPr="000E23FA" w:rsidRDefault="00000000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29" w:tooltip="Փայտանյութեր" w:history="1"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Փայտանյութ</w:t>
              </w:r>
              <w:proofErr w:type="spellEnd"/>
            </w:hyperlink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519EA06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13,8</w:t>
            </w:r>
          </w:p>
        </w:tc>
      </w:tr>
      <w:tr w:rsidR="00297FB8" w:rsidRPr="000E23FA" w14:paraId="7EBB5591" w14:textId="77777777" w:rsidTr="008C6AB0">
        <w:tc>
          <w:tcPr>
            <w:tcW w:w="317" w:type="pct"/>
          </w:tcPr>
          <w:p w14:paraId="71AD023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lastRenderedPageBreak/>
              <w:t>5.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53A6387" w14:textId="77777777" w:rsidR="00297FB8" w:rsidRPr="000E23FA" w:rsidRDefault="00000000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30" w:tooltip="Կաուչուկներ" w:history="1"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Բնական</w:t>
              </w:r>
              <w:proofErr w:type="spellEnd"/>
              <w:r w:rsidR="00297FB8" w:rsidRPr="000E23FA">
                <w:rPr>
                  <w:rFonts w:eastAsia="Times New Roman" w:cs="Arial"/>
                  <w:kern w:val="0"/>
                </w:rPr>
                <w:t xml:space="preserve"> </w:t>
              </w:r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կաուչուկ</w:t>
              </w:r>
              <w:proofErr w:type="spellEnd"/>
            </w:hyperlink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C08F566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44,73-44,8</w:t>
            </w:r>
          </w:p>
        </w:tc>
      </w:tr>
      <w:tr w:rsidR="00297FB8" w:rsidRPr="000E23FA" w14:paraId="691D6F77" w14:textId="77777777" w:rsidTr="008C6AB0">
        <w:tc>
          <w:tcPr>
            <w:tcW w:w="317" w:type="pct"/>
          </w:tcPr>
          <w:p w14:paraId="73CEA444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6.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980CA00" w14:textId="77777777" w:rsidR="00297FB8" w:rsidRPr="000E23FA" w:rsidRDefault="00000000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31" w:tooltip="Լինոլեում" w:history="1"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Լինոլեում</w:t>
              </w:r>
              <w:proofErr w:type="spellEnd"/>
              <w:r w:rsidR="00297FB8" w:rsidRPr="000E23FA">
                <w:rPr>
                  <w:rFonts w:eastAsia="Times New Roman" w:cs="Arial"/>
                  <w:kern w:val="0"/>
                </w:rPr>
                <w:t xml:space="preserve"> </w:t>
              </w:r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պոլիվինիլքլորիդային</w:t>
              </w:r>
              <w:proofErr w:type="spellEnd"/>
            </w:hyperlink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CD2413C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14,31</w:t>
            </w:r>
          </w:p>
        </w:tc>
      </w:tr>
      <w:tr w:rsidR="00297FB8" w:rsidRPr="000E23FA" w14:paraId="2FD41050" w14:textId="77777777" w:rsidTr="008C6AB0">
        <w:tc>
          <w:tcPr>
            <w:tcW w:w="317" w:type="pct"/>
          </w:tcPr>
          <w:p w14:paraId="294A0BD0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7.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8B3ED67" w14:textId="77777777" w:rsidR="00297FB8" w:rsidRPr="000E23FA" w:rsidRDefault="00000000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32" w:tooltip="Ռետին" w:history="1"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Ռետին</w:t>
              </w:r>
              <w:proofErr w:type="spellEnd"/>
            </w:hyperlink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9A73CCB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33,52</w:t>
            </w:r>
          </w:p>
        </w:tc>
      </w:tr>
      <w:tr w:rsidR="00297FB8" w:rsidRPr="000E23FA" w14:paraId="1CC3F377" w14:textId="77777777" w:rsidTr="008C6AB0">
        <w:tc>
          <w:tcPr>
            <w:tcW w:w="317" w:type="pct"/>
          </w:tcPr>
          <w:p w14:paraId="75829B5C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8.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E8F1182" w14:textId="77777777" w:rsidR="00297FB8" w:rsidRPr="000E23FA" w:rsidRDefault="00000000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Calibri"/>
                <w:kern w:val="0"/>
              </w:rPr>
            </w:pPr>
            <w:hyperlink r:id="rId33" w:tooltip="Արհեստական նրբաթել (դեռ գրված չէ)" w:history="1"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Արհեստական</w:t>
              </w:r>
              <w:proofErr w:type="spellEnd"/>
              <w:r w:rsidR="00297FB8" w:rsidRPr="000E23FA">
                <w:rPr>
                  <w:rFonts w:eastAsia="Times New Roman" w:cs="Arial"/>
                  <w:kern w:val="0"/>
                </w:rPr>
                <w:t xml:space="preserve"> </w:t>
              </w:r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նրբաթել</w:t>
              </w:r>
              <w:proofErr w:type="spellEnd"/>
            </w:hyperlink>
            <w:r w:rsidR="00297FB8" w:rsidRPr="000E23FA">
              <w:rPr>
                <w:rFonts w:ascii="Courier New" w:eastAsia="Times New Roman" w:hAnsi="Courier New" w:cs="Courier New"/>
                <w:kern w:val="0"/>
              </w:rPr>
              <w:t> </w:t>
            </w:r>
          </w:p>
          <w:p w14:paraId="419F7015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(</w:t>
            </w:r>
            <w:proofErr w:type="spellStart"/>
            <w:r w:rsidRPr="000E23FA">
              <w:rPr>
                <w:rFonts w:eastAsia="Times New Roman" w:cs="GHEA Grapalat"/>
                <w:kern w:val="0"/>
              </w:rPr>
              <w:t>բրդի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GHEA Grapalat"/>
                <w:kern w:val="0"/>
              </w:rPr>
              <w:t>կամ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GHEA Grapalat"/>
                <w:kern w:val="0"/>
              </w:rPr>
              <w:t>բամբակի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GHEA Grapalat"/>
                <w:kern w:val="0"/>
              </w:rPr>
              <w:t>խառնուրդով</w:t>
            </w:r>
            <w:proofErr w:type="spellEnd"/>
            <w:r w:rsidRPr="000E23FA">
              <w:rPr>
                <w:rFonts w:eastAsia="Times New Roman" w:cs="Arial"/>
                <w:kern w:val="0"/>
              </w:rPr>
              <w:t>)</w:t>
            </w:r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C9BB6E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13,8</w:t>
            </w:r>
          </w:p>
        </w:tc>
      </w:tr>
      <w:tr w:rsidR="00297FB8" w:rsidRPr="000E23FA" w14:paraId="697566D5" w14:textId="77777777" w:rsidTr="008C6AB0">
        <w:tc>
          <w:tcPr>
            <w:tcW w:w="317" w:type="pct"/>
          </w:tcPr>
          <w:p w14:paraId="245FDD45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9.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CB86D05" w14:textId="77777777" w:rsidR="00297FB8" w:rsidRPr="000E23FA" w:rsidRDefault="00000000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34" w:tooltip="Պոլիէթիլեն" w:history="1"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Պոլիէթիլեն</w:t>
              </w:r>
              <w:proofErr w:type="spellEnd"/>
            </w:hyperlink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A3B213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47,14</w:t>
            </w:r>
          </w:p>
        </w:tc>
      </w:tr>
      <w:tr w:rsidR="00297FB8" w:rsidRPr="000E23FA" w14:paraId="507A5556" w14:textId="77777777" w:rsidTr="008C6AB0">
        <w:tc>
          <w:tcPr>
            <w:tcW w:w="317" w:type="pct"/>
          </w:tcPr>
          <w:p w14:paraId="57F6FA41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10.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8EB79A3" w14:textId="77777777" w:rsidR="00297FB8" w:rsidRPr="000E23FA" w:rsidRDefault="00000000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35" w:tooltip="Պոլիստիրոլ" w:history="1"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Պոլիստիրոլ</w:t>
              </w:r>
              <w:proofErr w:type="spellEnd"/>
            </w:hyperlink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CA63CE1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39</w:t>
            </w:r>
          </w:p>
        </w:tc>
      </w:tr>
      <w:tr w:rsidR="00297FB8" w:rsidRPr="000E23FA" w14:paraId="1344C453" w14:textId="77777777" w:rsidTr="008C6AB0">
        <w:tc>
          <w:tcPr>
            <w:tcW w:w="317" w:type="pct"/>
          </w:tcPr>
          <w:p w14:paraId="002896AB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11.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028CA1B" w14:textId="77777777" w:rsidR="00297FB8" w:rsidRPr="000E23FA" w:rsidRDefault="00000000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36" w:tooltip="Բամբակե գործվածք" w:history="1"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Բամբակ</w:t>
              </w:r>
              <w:proofErr w:type="spellEnd"/>
            </w:hyperlink>
            <w:r w:rsidR="00297FB8" w:rsidRPr="000E23FA">
              <w:rPr>
                <w:rFonts w:ascii="Courier New" w:eastAsia="Times New Roman" w:hAnsi="Courier New" w:cs="Courier New"/>
                <w:kern w:val="0"/>
              </w:rPr>
              <w:t> </w:t>
            </w:r>
            <w:proofErr w:type="spellStart"/>
            <w:r w:rsidR="00297FB8" w:rsidRPr="000E23FA">
              <w:rPr>
                <w:rFonts w:eastAsia="Times New Roman" w:cs="Arial"/>
                <w:kern w:val="0"/>
              </w:rPr>
              <w:t>փափկեցրած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7DE3931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15,7</w:t>
            </w:r>
          </w:p>
        </w:tc>
      </w:tr>
      <w:tr w:rsidR="00297FB8" w:rsidRPr="000E23FA" w14:paraId="3F1F4797" w14:textId="77777777" w:rsidTr="008C6AB0">
        <w:tc>
          <w:tcPr>
            <w:tcW w:w="317" w:type="pct"/>
          </w:tcPr>
          <w:p w14:paraId="502C6E7B" w14:textId="77777777" w:rsidR="00297FB8" w:rsidRPr="000E23FA" w:rsidRDefault="00103510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12.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539745B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Կալցիում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(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տաշեղներ</w:t>
            </w:r>
            <w:proofErr w:type="spellEnd"/>
            <w:r w:rsidRPr="000E23FA">
              <w:rPr>
                <w:rFonts w:eastAsia="Times New Roman" w:cs="Arial"/>
                <w:kern w:val="0"/>
              </w:rPr>
              <w:t>)</w:t>
            </w:r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6D5A5FEF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15,8</w:t>
            </w:r>
          </w:p>
        </w:tc>
      </w:tr>
      <w:tr w:rsidR="00297FB8" w:rsidRPr="000E23FA" w14:paraId="2717625D" w14:textId="77777777" w:rsidTr="008C6AB0">
        <w:tc>
          <w:tcPr>
            <w:tcW w:w="317" w:type="pct"/>
          </w:tcPr>
          <w:p w14:paraId="2E0A37C2" w14:textId="77777777" w:rsidR="00297FB8" w:rsidRPr="000E23FA" w:rsidRDefault="00103510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13.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5909E764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Կանիֆոլ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6BFEBFF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30,4</w:t>
            </w:r>
          </w:p>
        </w:tc>
      </w:tr>
      <w:tr w:rsidR="00297FB8" w:rsidRPr="000E23FA" w14:paraId="247ECFCB" w14:textId="77777777" w:rsidTr="008C6AB0">
        <w:tc>
          <w:tcPr>
            <w:tcW w:w="317" w:type="pct"/>
          </w:tcPr>
          <w:p w14:paraId="47255889" w14:textId="77777777" w:rsidR="00297FB8" w:rsidRPr="000E23FA" w:rsidRDefault="00103510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14.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7EC255EF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Կինոժապավեն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եռացետատ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0067ADAF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18,8</w:t>
            </w:r>
          </w:p>
        </w:tc>
      </w:tr>
      <w:tr w:rsidR="00297FB8" w:rsidRPr="000E23FA" w14:paraId="0020034B" w14:textId="77777777" w:rsidTr="008C6AB0">
        <w:tc>
          <w:tcPr>
            <w:tcW w:w="317" w:type="pct"/>
          </w:tcPr>
          <w:p w14:paraId="2FF66196" w14:textId="77777777" w:rsidR="00297FB8" w:rsidRPr="000E23FA" w:rsidRDefault="00103510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15.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1A0A7A42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Կապրոն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1F00E36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31,09</w:t>
            </w:r>
          </w:p>
        </w:tc>
      </w:tr>
      <w:tr w:rsidR="00297FB8" w:rsidRPr="000E23FA" w14:paraId="774A014A" w14:textId="77777777" w:rsidTr="008C6AB0">
        <w:tc>
          <w:tcPr>
            <w:tcW w:w="317" w:type="pct"/>
          </w:tcPr>
          <w:p w14:paraId="672AFBCE" w14:textId="77777777" w:rsidR="00297FB8" w:rsidRPr="000E23FA" w:rsidRDefault="00103510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16.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770B0A71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Կարբոլիտային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առարկաներ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7D9C7BE5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26,9</w:t>
            </w:r>
          </w:p>
        </w:tc>
      </w:tr>
      <w:tr w:rsidR="00297FB8" w:rsidRPr="000E23FA" w14:paraId="4226F68C" w14:textId="77777777" w:rsidTr="008C6AB0">
        <w:tc>
          <w:tcPr>
            <w:tcW w:w="317" w:type="pct"/>
          </w:tcPr>
          <w:p w14:paraId="6D2072E2" w14:textId="77777777" w:rsidR="00297FB8" w:rsidRPr="000E23FA" w:rsidRDefault="00103510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17.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10E443D0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Կաուչուկ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բուտադիեն-ստիրոլային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200A31D8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</w:p>
        </w:tc>
      </w:tr>
      <w:tr w:rsidR="00297FB8" w:rsidRPr="000E23FA" w14:paraId="74ECB180" w14:textId="77777777" w:rsidTr="008C6AB0">
        <w:tc>
          <w:tcPr>
            <w:tcW w:w="317" w:type="pct"/>
          </w:tcPr>
          <w:p w14:paraId="6BCD32D9" w14:textId="77777777" w:rsidR="00297FB8" w:rsidRPr="000E23FA" w:rsidRDefault="00103510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18.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3A248E71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Կաուչուկ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բնական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2779563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44,73</w:t>
            </w:r>
          </w:p>
        </w:tc>
      </w:tr>
      <w:tr w:rsidR="00297FB8" w:rsidRPr="000E23FA" w14:paraId="0D5056D4" w14:textId="77777777" w:rsidTr="008C6AB0">
        <w:tc>
          <w:tcPr>
            <w:tcW w:w="317" w:type="pct"/>
          </w:tcPr>
          <w:p w14:paraId="37626693" w14:textId="77777777" w:rsidR="00297FB8" w:rsidRPr="000E23FA" w:rsidRDefault="00103510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19.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5505DE9B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Կաուչուկ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քլորոպրենային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5D39CBE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27,99</w:t>
            </w:r>
          </w:p>
        </w:tc>
      </w:tr>
    </w:tbl>
    <w:p w14:paraId="5E1FCACC" w14:textId="77777777" w:rsidR="00297FB8" w:rsidRPr="000E23FA" w:rsidRDefault="00297FB8" w:rsidP="008C6AB0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jc w:val="both"/>
        <w:rPr>
          <w:rFonts w:eastAsia="Arial Unicode" w:cs="Arial Unicode"/>
          <w:kern w:val="0"/>
          <w:lang w:val="hy-AM"/>
        </w:rPr>
      </w:pPr>
    </w:p>
    <w:p w14:paraId="04B3CE67" w14:textId="77777777" w:rsidR="000D7161" w:rsidRPr="000E23FA" w:rsidRDefault="000D716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Եթե սենքում առկա են տարբեր նյութեր, ապա դիտարկվող սենքում հրդեհային</w:t>
      </w:r>
    </w:p>
    <w:p w14:paraId="0101F42D" w14:textId="77777777" w:rsidR="00297FB8" w:rsidRPr="000E23FA" w:rsidRDefault="00103510" w:rsidP="000E23F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բեռը </w:t>
      </w:r>
      <w:r w:rsidR="00297FB8" w:rsidRPr="000E23FA">
        <w:rPr>
          <w:rFonts w:eastAsia="Arial Unicode" w:cs="Arial Unicode"/>
          <w:kern w:val="0"/>
          <w:lang w:val="hy-AM"/>
        </w:rPr>
        <w:t>հավասար է այդ նյութերի բեռերի գումարին</w:t>
      </w:r>
      <w:r w:rsidR="00995E0F"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</w:p>
    <w:p w14:paraId="43012303" w14:textId="77777777" w:rsidR="00297FB8" w:rsidRPr="000E23FA" w:rsidRDefault="00297FB8" w:rsidP="008C6AB0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firstLine="2970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Q = </w:t>
      </w:r>
      <m:oMath>
        <m:nary>
          <m:naryPr>
            <m:chr m:val="∑"/>
            <m:grow m:val="1"/>
            <m:ctrlPr>
              <w:rPr>
                <w:rFonts w:ascii="Cambria Math" w:eastAsia="Arial Unicode" w:hAnsi="Cambria Math" w:cs="Arial Unicode"/>
                <w:kern w:val="0"/>
              </w:rPr>
            </m:ctrlPr>
          </m:naryPr>
          <m:sub>
            <m:r>
              <w:rPr>
                <w:rFonts w:ascii="Cambria Math" w:eastAsia="Cambria Math" w:hAnsi="Cambria Math" w:cs="Cambria Math"/>
                <w:kern w:val="0"/>
                <w:lang w:val="hy-AM"/>
              </w:rPr>
              <m:t>i=1</m:t>
            </m:r>
          </m:sub>
          <m:sup>
            <m:r>
              <w:rPr>
                <w:rFonts w:ascii="Cambria Math" w:eastAsia="Cambria Math" w:hAnsi="Cambria Math" w:cs="Cambria Math"/>
                <w:kern w:val="0"/>
                <w:lang w:val="hy-AM"/>
              </w:rPr>
              <m:t>n</m:t>
            </m:r>
          </m:sup>
          <m:e>
            <m:r>
              <w:rPr>
                <w:rFonts w:ascii="Cambria Math" w:eastAsia="Arial Unicode" w:hAnsi="Cambria Math" w:cs="Arial Unicode"/>
                <w:kern w:val="0"/>
                <w:lang w:val="hy-AM"/>
              </w:rPr>
              <m:t>mi</m:t>
            </m:r>
          </m:e>
        </m:nary>
      </m:oMath>
      <w:r w:rsidRPr="000E23FA">
        <w:rPr>
          <w:rFonts w:eastAsia="Arial Unicode" w:cs="Arial Unicode"/>
          <w:kern w:val="0"/>
          <w:lang w:val="hy-AM"/>
        </w:rPr>
        <w:t xml:space="preserve"> x Q</w:t>
      </w:r>
      <w:r w:rsidRPr="000E23FA">
        <w:rPr>
          <w:rFonts w:eastAsia="Arial Unicode" w:cs="Arial Unicode"/>
          <w:kern w:val="0"/>
          <w:vertAlign w:val="subscript"/>
          <w:lang w:val="hy-AM"/>
        </w:rPr>
        <w:t>Hi</w:t>
      </w:r>
      <w:r w:rsidRPr="000E23FA">
        <w:rPr>
          <w:rFonts w:eastAsia="Arial Unicode" w:cs="Arial Unicode"/>
          <w:kern w:val="0"/>
          <w:vertAlign w:val="superscript"/>
          <w:lang w:val="hy-AM"/>
        </w:rPr>
        <w:t>p</w:t>
      </w:r>
      <w:r w:rsidR="00B35044"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="00B35044"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="00B35044"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="00B35044"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="00B35044"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="00B35044" w:rsidRPr="000E23FA">
        <w:rPr>
          <w:rFonts w:eastAsia="Arial Unicode" w:cs="Arial Unicode"/>
          <w:kern w:val="0"/>
          <w:vertAlign w:val="superscript"/>
        </w:rPr>
        <w:t xml:space="preserve">        </w:t>
      </w:r>
      <w:r w:rsidR="00B35044" w:rsidRPr="000E23FA">
        <w:rPr>
          <w:lang w:val="hy-AM"/>
        </w:rPr>
        <w:t>(</w:t>
      </w:r>
      <w:r w:rsidR="00B35044" w:rsidRPr="000E23FA">
        <w:t>2</w:t>
      </w:r>
      <w:r w:rsidR="00B35044" w:rsidRPr="000E23FA">
        <w:rPr>
          <w:lang w:val="hy-AM"/>
        </w:rPr>
        <w:t>5)</w:t>
      </w:r>
    </w:p>
    <w:p w14:paraId="1DA8FA91" w14:textId="77777777" w:rsidR="00297FB8" w:rsidRPr="000E23FA" w:rsidRDefault="00995E0F" w:rsidP="000E23FA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  ո</w:t>
      </w:r>
      <w:r w:rsidR="00297FB8" w:rsidRPr="000E23FA">
        <w:rPr>
          <w:rFonts w:eastAsia="Arial Unicode" w:cs="Arial Unicode"/>
          <w:kern w:val="0"/>
          <w:lang w:val="hy-AM"/>
        </w:rPr>
        <w:t>րտեղ m</w:t>
      </w:r>
      <w:r w:rsidR="00297FB8" w:rsidRPr="000E23FA">
        <w:rPr>
          <w:rFonts w:eastAsia="Arial Unicode" w:cs="Arial Unicode"/>
          <w:kern w:val="0"/>
          <w:vertAlign w:val="subscript"/>
          <w:lang w:val="hy-AM"/>
        </w:rPr>
        <w:t>i</w:t>
      </w:r>
      <w:r w:rsidR="00297FB8" w:rsidRPr="000E23FA">
        <w:rPr>
          <w:rFonts w:eastAsia="Arial Unicode" w:cs="Arial Unicode"/>
          <w:kern w:val="0"/>
          <w:lang w:val="hy-AM"/>
        </w:rPr>
        <w:t>-ն՝ i-րդ տեղամասի այրելի նյութի քանակն է, կգ, իսկ Q</w:t>
      </w:r>
      <w:r w:rsidR="00297FB8" w:rsidRPr="000E23FA">
        <w:rPr>
          <w:rFonts w:eastAsia="Arial Unicode" w:cs="Arial Unicode"/>
          <w:kern w:val="0"/>
          <w:vertAlign w:val="subscript"/>
          <w:lang w:val="hy-AM"/>
        </w:rPr>
        <w:t>Hi</w:t>
      </w:r>
      <w:r w:rsidR="00297FB8" w:rsidRPr="000E23FA">
        <w:rPr>
          <w:rFonts w:eastAsia="Arial Unicode" w:cs="Arial Unicode"/>
          <w:kern w:val="0"/>
          <w:vertAlign w:val="superscript"/>
          <w:lang w:val="hy-AM"/>
        </w:rPr>
        <w:t>p</w:t>
      </w:r>
      <w:r w:rsidR="00297FB8" w:rsidRPr="000E23FA">
        <w:rPr>
          <w:rFonts w:eastAsia="Arial Unicode" w:cs="Arial Unicode"/>
          <w:kern w:val="0"/>
          <w:lang w:val="hy-AM"/>
        </w:rPr>
        <w:t xml:space="preserve"> -ն՝ այդ նութի նվազագույն այրման ջերմությունը՝ ՄՋ/կգ:</w:t>
      </w:r>
    </w:p>
    <w:p w14:paraId="76A14EC2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Պայթյունահրդեհային և հրդեհային վտանգավորության Վ1-Վ3 կարգի սենքերում թույլատրվում է կոշտ այրելի և դժվար այրելի նյութերից հրդեհային բեռի մի քանի տեղամասերի միաժամանակյա առկայություն, որոնց միջև նվազագույն հեռավորությունը, կախված նրանց այրելիության հատկությունից, բերված է աղյուսակ </w:t>
      </w:r>
      <w:r w:rsidR="003365EE" w:rsidRPr="000E23FA">
        <w:rPr>
          <w:rFonts w:eastAsia="Arial Unicode" w:cs="Arial Unicode"/>
          <w:kern w:val="0"/>
          <w:lang w:val="hy-AM"/>
        </w:rPr>
        <w:t>30</w:t>
      </w:r>
      <w:r w:rsidR="0039143E" w:rsidRPr="000E23FA">
        <w:rPr>
          <w:rFonts w:eastAsia="Arial Unicode" w:cs="Arial Unicode"/>
          <w:kern w:val="0"/>
          <w:lang w:val="hy-AM"/>
        </w:rPr>
        <w:t>-</w:t>
      </w:r>
      <w:r w:rsidRPr="000E23FA">
        <w:rPr>
          <w:rFonts w:eastAsia="Arial Unicode" w:cs="Arial Unicode"/>
          <w:kern w:val="0"/>
          <w:lang w:val="hy-AM"/>
        </w:rPr>
        <w:t>ում։</w:t>
      </w:r>
    </w:p>
    <w:p w14:paraId="255770A0" w14:textId="77777777" w:rsidR="00F5110F" w:rsidRPr="00D60CA1" w:rsidRDefault="00F5110F" w:rsidP="000E23F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rFonts w:eastAsia="Arial Unicode" w:cs="Arial Unicode"/>
          <w:kern w:val="0"/>
          <w:lang w:val="hy-AM"/>
        </w:rPr>
      </w:pPr>
    </w:p>
    <w:p w14:paraId="26885F40" w14:textId="77777777" w:rsidR="008C6AB0" w:rsidRPr="00D60CA1" w:rsidRDefault="008C6AB0" w:rsidP="000E23F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rFonts w:eastAsia="Arial Unicode" w:cs="Arial Unicode"/>
          <w:kern w:val="0"/>
          <w:lang w:val="hy-AM"/>
        </w:rPr>
      </w:pPr>
    </w:p>
    <w:p w14:paraId="58BAEBC5" w14:textId="77777777" w:rsidR="00F5110F" w:rsidRPr="000E23FA" w:rsidRDefault="00F5110F" w:rsidP="000E23FA">
      <w:pPr>
        <w:tabs>
          <w:tab w:val="left" w:pos="450"/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lastRenderedPageBreak/>
        <w:t>Աղյուսակ 30. Հրդեհային բեռի մի քանի տեղամասերի միաժամանակյա առկայության</w:t>
      </w:r>
    </w:p>
    <w:p w14:paraId="15F3D663" w14:textId="77777777" w:rsidR="00F5110F" w:rsidRPr="000E23FA" w:rsidRDefault="00F5110F" w:rsidP="000E23F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D60CA1">
        <w:rPr>
          <w:rFonts w:eastAsia="Arial Unicode" w:cs="Arial Unicode"/>
          <w:kern w:val="0"/>
          <w:lang w:val="hy-AM"/>
        </w:rPr>
        <w:t xml:space="preserve">                   </w:t>
      </w:r>
      <w:r w:rsidRPr="000E23FA">
        <w:rPr>
          <w:rFonts w:eastAsia="Arial Unicode" w:cs="Arial Unicode"/>
          <w:kern w:val="0"/>
          <w:lang w:val="hy-AM"/>
        </w:rPr>
        <w:t>դեպքում դրանց միջև նվազագույն հեռավորությունները,</w:t>
      </w:r>
    </w:p>
    <w:tbl>
      <w:tblPr>
        <w:tblStyle w:val="TableGrid8"/>
        <w:tblW w:w="10411" w:type="dxa"/>
        <w:jc w:val="center"/>
        <w:tblLook w:val="04A0" w:firstRow="1" w:lastRow="0" w:firstColumn="1" w:lastColumn="0" w:noHBand="0" w:noVBand="1"/>
      </w:tblPr>
      <w:tblGrid>
        <w:gridCol w:w="1838"/>
        <w:gridCol w:w="759"/>
        <w:gridCol w:w="1116"/>
        <w:gridCol w:w="1116"/>
        <w:gridCol w:w="1116"/>
        <w:gridCol w:w="1116"/>
        <w:gridCol w:w="1116"/>
        <w:gridCol w:w="1117"/>
        <w:gridCol w:w="1117"/>
      </w:tblGrid>
      <w:tr w:rsidR="00F5110F" w:rsidRPr="000E23FA" w14:paraId="571BE522" w14:textId="77777777" w:rsidTr="002A51E8">
        <w:trPr>
          <w:jc w:val="center"/>
        </w:trPr>
        <w:tc>
          <w:tcPr>
            <w:tcW w:w="1838" w:type="dxa"/>
            <w:vAlign w:val="center"/>
          </w:tcPr>
          <w:p w14:paraId="46744412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q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bscript"/>
                <w:lang w:val="hy-AM"/>
              </w:rPr>
              <w:t xml:space="preserve">կր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կՎտ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 x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մ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perscript"/>
                <w:lang w:val="hy-AM"/>
              </w:rPr>
              <w:t>-2</w:t>
            </w:r>
          </w:p>
        </w:tc>
        <w:tc>
          <w:tcPr>
            <w:tcW w:w="759" w:type="dxa"/>
            <w:vAlign w:val="center"/>
          </w:tcPr>
          <w:p w14:paraId="7564318A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&lt;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5</w:t>
            </w:r>
          </w:p>
        </w:tc>
        <w:tc>
          <w:tcPr>
            <w:tcW w:w="1116" w:type="dxa"/>
            <w:vAlign w:val="center"/>
          </w:tcPr>
          <w:p w14:paraId="1FCD7485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5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-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ից մինչև 10</w:t>
            </w:r>
          </w:p>
        </w:tc>
        <w:tc>
          <w:tcPr>
            <w:tcW w:w="1116" w:type="dxa"/>
            <w:vAlign w:val="center"/>
          </w:tcPr>
          <w:p w14:paraId="27FBCFAF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-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ից մինչև 15</w:t>
            </w:r>
          </w:p>
        </w:tc>
        <w:tc>
          <w:tcPr>
            <w:tcW w:w="1116" w:type="dxa"/>
            <w:vAlign w:val="center"/>
          </w:tcPr>
          <w:p w14:paraId="025B3D5A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15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-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ից մինչև 20</w:t>
            </w:r>
          </w:p>
        </w:tc>
        <w:tc>
          <w:tcPr>
            <w:tcW w:w="1116" w:type="dxa"/>
            <w:vAlign w:val="center"/>
          </w:tcPr>
          <w:p w14:paraId="014D51D5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20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-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ից մինչև 25</w:t>
            </w:r>
          </w:p>
        </w:tc>
        <w:tc>
          <w:tcPr>
            <w:tcW w:w="1116" w:type="dxa"/>
            <w:vAlign w:val="center"/>
          </w:tcPr>
          <w:p w14:paraId="0E490B56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25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-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ից մինչև 30</w:t>
            </w:r>
          </w:p>
        </w:tc>
        <w:tc>
          <w:tcPr>
            <w:tcW w:w="1117" w:type="dxa"/>
            <w:vAlign w:val="center"/>
          </w:tcPr>
          <w:p w14:paraId="23449A23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30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-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ից մինչև 40</w:t>
            </w:r>
          </w:p>
        </w:tc>
        <w:tc>
          <w:tcPr>
            <w:tcW w:w="1117" w:type="dxa"/>
            <w:vAlign w:val="center"/>
          </w:tcPr>
          <w:p w14:paraId="19D9E466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40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-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ից մինչև 50</w:t>
            </w:r>
          </w:p>
        </w:tc>
      </w:tr>
      <w:tr w:rsidR="00F5110F" w:rsidRPr="000E23FA" w14:paraId="214697AB" w14:textId="77777777" w:rsidTr="002A51E8">
        <w:trPr>
          <w:jc w:val="center"/>
        </w:trPr>
        <w:tc>
          <w:tcPr>
            <w:tcW w:w="1838" w:type="dxa"/>
            <w:vAlign w:val="center"/>
          </w:tcPr>
          <w:p w14:paraId="64323F83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L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bscript"/>
              </w:rPr>
              <w:t>min</w:t>
            </w:r>
            <w:proofErr w:type="spellEnd"/>
          </w:p>
        </w:tc>
        <w:tc>
          <w:tcPr>
            <w:tcW w:w="759" w:type="dxa"/>
            <w:vAlign w:val="center"/>
          </w:tcPr>
          <w:p w14:paraId="76BB6F96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12</w:t>
            </w:r>
          </w:p>
        </w:tc>
        <w:tc>
          <w:tcPr>
            <w:tcW w:w="1116" w:type="dxa"/>
            <w:vAlign w:val="center"/>
          </w:tcPr>
          <w:p w14:paraId="0FB4B605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8</w:t>
            </w:r>
          </w:p>
        </w:tc>
        <w:tc>
          <w:tcPr>
            <w:tcW w:w="1116" w:type="dxa"/>
            <w:vAlign w:val="center"/>
          </w:tcPr>
          <w:p w14:paraId="22B7A048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6</w:t>
            </w:r>
          </w:p>
        </w:tc>
        <w:tc>
          <w:tcPr>
            <w:tcW w:w="1116" w:type="dxa"/>
            <w:vAlign w:val="center"/>
          </w:tcPr>
          <w:p w14:paraId="798CA20D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5</w:t>
            </w:r>
          </w:p>
        </w:tc>
        <w:tc>
          <w:tcPr>
            <w:tcW w:w="1116" w:type="dxa"/>
            <w:vAlign w:val="center"/>
          </w:tcPr>
          <w:p w14:paraId="2331B9E5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4</w:t>
            </w:r>
          </w:p>
        </w:tc>
        <w:tc>
          <w:tcPr>
            <w:tcW w:w="1116" w:type="dxa"/>
            <w:vAlign w:val="center"/>
          </w:tcPr>
          <w:p w14:paraId="45B552B1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3,8</w:t>
            </w:r>
          </w:p>
        </w:tc>
        <w:tc>
          <w:tcPr>
            <w:tcW w:w="1117" w:type="dxa"/>
            <w:vAlign w:val="center"/>
          </w:tcPr>
          <w:p w14:paraId="58323B99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3,2</w:t>
            </w:r>
          </w:p>
        </w:tc>
        <w:tc>
          <w:tcPr>
            <w:tcW w:w="1117" w:type="dxa"/>
            <w:vAlign w:val="center"/>
          </w:tcPr>
          <w:p w14:paraId="1A253A9F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2,8</w:t>
            </w:r>
          </w:p>
        </w:tc>
      </w:tr>
    </w:tbl>
    <w:p w14:paraId="2C352D8D" w14:textId="77777777" w:rsidR="00F5110F" w:rsidRPr="000E23FA" w:rsidRDefault="00F5110F" w:rsidP="008C6AB0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contextualSpacing/>
        <w:jc w:val="both"/>
        <w:rPr>
          <w:rFonts w:eastAsia="Arial Unicode" w:cs="Arial Unicode"/>
          <w:kern w:val="0"/>
          <w:lang w:val="hy-AM"/>
        </w:rPr>
      </w:pPr>
    </w:p>
    <w:p w14:paraId="0F213711" w14:textId="77777777" w:rsidR="00297FB8" w:rsidRPr="000E23FA" w:rsidRDefault="00297FB8" w:rsidP="008C6AB0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bookmarkStart w:id="122" w:name="_Hlk158932667"/>
      <w:r w:rsidRPr="000E23FA">
        <w:rPr>
          <w:rFonts w:eastAsia="Arial Unicode" w:cs="Arial Unicode"/>
          <w:kern w:val="0"/>
          <w:lang w:val="hy-AM"/>
        </w:rPr>
        <w:t>Այրելիության հատկությունը բնութագրվում է Q</w:t>
      </w:r>
      <w:r w:rsidRPr="000E23FA">
        <w:rPr>
          <w:rFonts w:eastAsia="Arial Unicode" w:cs="Arial Unicode"/>
          <w:kern w:val="0"/>
          <w:vertAlign w:val="subscript"/>
          <w:lang w:val="hy-AM"/>
        </w:rPr>
        <w:t xml:space="preserve">կր </w:t>
      </w:r>
      <w:r w:rsidRPr="000E23FA">
        <w:rPr>
          <w:rFonts w:eastAsia="Arial Unicode" w:cs="Arial Unicode"/>
          <w:kern w:val="0"/>
          <w:lang w:val="hy-AM"/>
        </w:rPr>
        <w:t>կՎտ x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-2</w:t>
      </w:r>
      <w:r w:rsidRPr="000E23FA">
        <w:rPr>
          <w:rFonts w:eastAsia="Arial Unicode" w:cs="Arial Unicode"/>
          <w:kern w:val="0"/>
          <w:lang w:val="hy-AM"/>
        </w:rPr>
        <w:t xml:space="preserve"> մեծությամբ՝ նյութի վրա ճառագայթային հոսքի կրիտիկական խտությունից (միավոր մակերեսի վրա ընկնող ճառագայթային էներգիայի քանակությունից), ինչը հանգեցնում է նյութի բռնկմանը։</w:t>
      </w:r>
    </w:p>
    <w:p w14:paraId="084A4D8A" w14:textId="77777777" w:rsidR="008C6AB0" w:rsidRPr="008C6AB0" w:rsidRDefault="00103510" w:rsidP="008C6AB0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Աղյուսակ </w:t>
      </w:r>
      <w:r w:rsidR="003365EE" w:rsidRPr="000E23FA">
        <w:rPr>
          <w:rFonts w:eastAsia="Arial Unicode" w:cs="Arial Unicode"/>
          <w:kern w:val="0"/>
          <w:lang w:val="hy-AM"/>
        </w:rPr>
        <w:t>30</w:t>
      </w:r>
      <w:r w:rsidRPr="000E23FA">
        <w:rPr>
          <w:rFonts w:eastAsia="Arial Unicode" w:cs="Arial Unicode"/>
          <w:kern w:val="0"/>
          <w:lang w:val="hy-AM"/>
        </w:rPr>
        <w:t>-ում տվյալները բերված են H &gt; 11 մ պայմանի դեպքում, որտեղ H-ը հրդեհային բեռի վերին մակերևույթից մինչև ծածկ (ֆերմայի ներքևի գոտին) ընկած հեռավորությունն է։ Եթե H &lt; 11 մ-ից, ապա նվազագույն հեռավորությունը պետք է ընդունել</w:t>
      </w:r>
      <w:r w:rsidR="008C6AB0" w:rsidRPr="00D60CA1">
        <w:rPr>
          <w:rFonts w:eastAsia="Arial Unicode" w:cs="Arial Unicode"/>
          <w:kern w:val="0"/>
          <w:lang w:val="hy-AM"/>
        </w:rPr>
        <w:t>.</w:t>
      </w:r>
    </w:p>
    <w:p w14:paraId="258D49C0" w14:textId="77777777" w:rsidR="00B35044" w:rsidRPr="000E23FA" w:rsidRDefault="00103510" w:rsidP="008C6AB0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 </w:t>
      </w:r>
    </w:p>
    <w:p w14:paraId="38532171" w14:textId="77777777" w:rsidR="00103510" w:rsidRDefault="00B35044" w:rsidP="000E23F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</w:pP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="00103510" w:rsidRPr="000E23FA">
        <w:rPr>
          <w:rFonts w:eastAsia="Arial Unicode" w:cs="Arial Unicode"/>
          <w:kern w:val="0"/>
          <w:lang w:val="hy-AM"/>
        </w:rPr>
        <w:t>L= L</w:t>
      </w:r>
      <w:r w:rsidR="00103510" w:rsidRPr="000E23FA">
        <w:rPr>
          <w:rFonts w:eastAsia="Arial Unicode" w:cs="Arial Unicode"/>
          <w:kern w:val="0"/>
          <w:vertAlign w:val="subscript"/>
          <w:lang w:val="hy-AM"/>
        </w:rPr>
        <w:t>min</w:t>
      </w:r>
      <w:r w:rsidR="00103510" w:rsidRPr="000E23FA">
        <w:rPr>
          <w:rFonts w:eastAsia="Arial Unicode" w:cs="Arial Unicode"/>
          <w:kern w:val="0"/>
          <w:lang w:val="hy-AM"/>
        </w:rPr>
        <w:t xml:space="preserve"> + (11 – H) մ</w:t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</w:rPr>
        <w:t xml:space="preserve">      </w:t>
      </w:r>
      <w:r w:rsidRPr="000E23FA">
        <w:rPr>
          <w:lang w:val="hy-AM"/>
        </w:rPr>
        <w:t>(</w:t>
      </w:r>
      <w:r w:rsidRPr="000E23FA">
        <w:t>26</w:t>
      </w:r>
      <w:r w:rsidRPr="000E23FA">
        <w:rPr>
          <w:lang w:val="hy-AM"/>
        </w:rPr>
        <w:t>)</w:t>
      </w:r>
    </w:p>
    <w:p w14:paraId="6836CBF5" w14:textId="77777777" w:rsidR="008C6AB0" w:rsidRPr="008C6AB0" w:rsidRDefault="008C6AB0" w:rsidP="000E23F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rPr>
          <w:rFonts w:eastAsia="Arial Unicode" w:cs="Arial Unicode"/>
          <w:kern w:val="0"/>
        </w:rPr>
      </w:pPr>
    </w:p>
    <w:p w14:paraId="193B6307" w14:textId="77777777" w:rsidR="00BE4141" w:rsidRPr="000E23FA" w:rsidRDefault="00BE414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Որոշ նյութերի ճառագայթային ընկնող հոսքերի կրիտիկական խտությունները պետք է</w:t>
      </w:r>
      <w:r w:rsidR="00D73B8A" w:rsidRPr="000E23FA">
        <w:rPr>
          <w:rFonts w:eastAsia="Arial Unicode" w:cs="Arial Unicode"/>
          <w:kern w:val="0"/>
          <w:lang w:val="hy-AM"/>
        </w:rPr>
        <w:t xml:space="preserve"> </w:t>
      </w:r>
      <w:r w:rsidRPr="000E23FA">
        <w:rPr>
          <w:rFonts w:eastAsia="Arial Unicode" w:cs="Arial Unicode"/>
          <w:kern w:val="0"/>
          <w:lang w:val="hy-AM"/>
        </w:rPr>
        <w:t>ընդունել Աղյուսակ 3</w:t>
      </w:r>
      <w:r w:rsidR="00232C19" w:rsidRPr="000E23FA">
        <w:rPr>
          <w:rFonts w:eastAsia="Arial Unicode" w:cs="Arial Unicode"/>
          <w:kern w:val="0"/>
          <w:lang w:val="hy-AM"/>
        </w:rPr>
        <w:t>1</w:t>
      </w:r>
      <w:r w:rsidRPr="000E23FA">
        <w:rPr>
          <w:rFonts w:eastAsia="Arial Unicode" w:cs="Arial Unicode"/>
          <w:kern w:val="0"/>
          <w:lang w:val="hy-AM"/>
        </w:rPr>
        <w:t>-ից կամ այլ գիտատեխնիկական</w:t>
      </w:r>
      <w:r w:rsidR="00D73B8A" w:rsidRPr="000E23FA">
        <w:rPr>
          <w:rFonts w:eastAsia="Arial Unicode" w:cs="Arial Unicode"/>
          <w:kern w:val="0"/>
          <w:lang w:val="hy-AM"/>
        </w:rPr>
        <w:t xml:space="preserve"> </w:t>
      </w:r>
      <w:r w:rsidRPr="000E23FA">
        <w:rPr>
          <w:rFonts w:eastAsia="Arial Unicode" w:cs="Arial Unicode"/>
          <w:kern w:val="0"/>
          <w:lang w:val="hy-AM"/>
        </w:rPr>
        <w:t>հրապարակումներից։</w:t>
      </w:r>
    </w:p>
    <w:bookmarkEnd w:id="122"/>
    <w:p w14:paraId="1652C209" w14:textId="77777777" w:rsidR="008C6AB0" w:rsidRPr="00D60CA1" w:rsidRDefault="00C72833" w:rsidP="008C6AB0">
      <w:pPr>
        <w:tabs>
          <w:tab w:val="left" w:pos="0"/>
          <w:tab w:val="left" w:pos="360"/>
          <w:tab w:val="left" w:pos="990"/>
          <w:tab w:val="left" w:pos="1170"/>
        </w:tabs>
        <w:spacing w:after="0" w:line="360" w:lineRule="auto"/>
        <w:contextualSpacing/>
        <w:jc w:val="center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Աղյուսակ 3</w:t>
      </w:r>
      <w:r w:rsidR="00232C19" w:rsidRPr="000E23FA">
        <w:rPr>
          <w:rFonts w:eastAsia="Arial Unicode" w:cs="Arial Unicode"/>
          <w:kern w:val="0"/>
          <w:lang w:val="hy-AM"/>
        </w:rPr>
        <w:t>1</w:t>
      </w:r>
      <w:r w:rsidR="008C6AB0" w:rsidRPr="00D60CA1">
        <w:rPr>
          <w:rFonts w:eastAsia="Arial Unicode" w:cs="Arial Unicode"/>
          <w:kern w:val="0"/>
          <w:lang w:val="hy-AM"/>
        </w:rPr>
        <w:t>.</w:t>
      </w:r>
      <w:r w:rsidRPr="000E23FA">
        <w:rPr>
          <w:rFonts w:eastAsia="Arial Unicode" w:cs="Arial Unicode"/>
          <w:kern w:val="0"/>
          <w:lang w:val="hy-AM"/>
        </w:rPr>
        <w:t xml:space="preserve"> Որոշ նյութերի ճառագայթային ընկնող հոսքերի</w:t>
      </w:r>
    </w:p>
    <w:p w14:paraId="7FEA9979" w14:textId="77777777" w:rsidR="00C72833" w:rsidRPr="000E23FA" w:rsidRDefault="00C72833" w:rsidP="008C6AB0">
      <w:pPr>
        <w:tabs>
          <w:tab w:val="left" w:pos="0"/>
          <w:tab w:val="left" w:pos="360"/>
          <w:tab w:val="left" w:pos="990"/>
          <w:tab w:val="left" w:pos="1170"/>
        </w:tabs>
        <w:spacing w:after="0" w:line="360" w:lineRule="auto"/>
        <w:contextualSpacing/>
        <w:jc w:val="center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կրիտիկական խտությունները</w:t>
      </w: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846"/>
        <w:gridCol w:w="7654"/>
        <w:gridCol w:w="1816"/>
      </w:tblGrid>
      <w:tr w:rsidR="00297FB8" w:rsidRPr="000E23FA" w14:paraId="03757BE2" w14:textId="77777777" w:rsidTr="00477AA1">
        <w:tc>
          <w:tcPr>
            <w:tcW w:w="846" w:type="dxa"/>
            <w:vAlign w:val="center"/>
          </w:tcPr>
          <w:p w14:paraId="660EBEBA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Հ</w:t>
            </w:r>
            <w:r w:rsidR="00DD37E7" w:rsidRPr="000E23FA">
              <w:rPr>
                <w:rFonts w:eastAsia="MS Mincho" w:cs="MS Mincho"/>
                <w:kern w:val="0"/>
                <w:sz w:val="24"/>
                <w:szCs w:val="24"/>
                <w:lang w:val="hy-AM"/>
              </w:rPr>
              <w:t>/</w:t>
            </w:r>
            <w:r w:rsidR="00DD37E7" w:rsidRPr="000E23FA">
              <w:rPr>
                <w:rFonts w:eastAsia="MS Mincho" w:cs="MS Mincho"/>
                <w:kern w:val="0"/>
                <w:sz w:val="24"/>
                <w:szCs w:val="24"/>
              </w:rPr>
              <w:t>Հ</w:t>
            </w:r>
          </w:p>
        </w:tc>
        <w:tc>
          <w:tcPr>
            <w:tcW w:w="7654" w:type="dxa"/>
            <w:vAlign w:val="center"/>
          </w:tcPr>
          <w:p w14:paraId="5EB7C481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Նյութը</w:t>
            </w:r>
          </w:p>
        </w:tc>
        <w:tc>
          <w:tcPr>
            <w:tcW w:w="1816" w:type="dxa"/>
            <w:vAlign w:val="center"/>
          </w:tcPr>
          <w:p w14:paraId="4AFA6806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q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bscript"/>
                <w:lang w:val="hy-AM"/>
              </w:rPr>
              <w:t xml:space="preserve">կր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կՎտ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 x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մ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perscript"/>
                <w:lang w:val="hy-AM"/>
              </w:rPr>
              <w:t>-2</w:t>
            </w:r>
          </w:p>
        </w:tc>
      </w:tr>
      <w:tr w:rsidR="00297FB8" w:rsidRPr="000E23FA" w14:paraId="065A1402" w14:textId="77777777" w:rsidTr="00477AA1">
        <w:tc>
          <w:tcPr>
            <w:tcW w:w="846" w:type="dxa"/>
            <w:vAlign w:val="center"/>
          </w:tcPr>
          <w:p w14:paraId="4D1E4E70" w14:textId="77777777" w:rsidR="00297FB8" w:rsidRPr="000E23FA" w:rsidRDefault="0039143E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1.</w:t>
            </w:r>
          </w:p>
        </w:tc>
        <w:tc>
          <w:tcPr>
            <w:tcW w:w="7654" w:type="dxa"/>
            <w:vAlign w:val="center"/>
          </w:tcPr>
          <w:p w14:paraId="1EB40784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Փայտանյութ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(12%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խոնավությամբ սոճի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)</w:t>
            </w:r>
          </w:p>
        </w:tc>
        <w:tc>
          <w:tcPr>
            <w:tcW w:w="1816" w:type="dxa"/>
            <w:vAlign w:val="center"/>
          </w:tcPr>
          <w:p w14:paraId="7B910AD9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13,9</w:t>
            </w:r>
          </w:p>
        </w:tc>
      </w:tr>
      <w:tr w:rsidR="00297FB8" w:rsidRPr="000E23FA" w14:paraId="42F96C86" w14:textId="77777777" w:rsidTr="00477AA1">
        <w:tc>
          <w:tcPr>
            <w:tcW w:w="846" w:type="dxa"/>
            <w:vAlign w:val="center"/>
          </w:tcPr>
          <w:p w14:paraId="48BE36DD" w14:textId="77777777" w:rsidR="00297FB8" w:rsidRPr="000E23FA" w:rsidRDefault="0039143E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2.</w:t>
            </w:r>
          </w:p>
        </w:tc>
        <w:tc>
          <w:tcPr>
            <w:tcW w:w="7654" w:type="dxa"/>
            <w:vAlign w:val="center"/>
          </w:tcPr>
          <w:p w14:paraId="444BA795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Փայտա-տաշեղային վահանակներ (417 կգ/մ3 խտությամբ)</w:t>
            </w:r>
          </w:p>
        </w:tc>
        <w:tc>
          <w:tcPr>
            <w:tcW w:w="1816" w:type="dxa"/>
            <w:vAlign w:val="center"/>
          </w:tcPr>
          <w:p w14:paraId="2568DD2A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8,3</w:t>
            </w:r>
          </w:p>
        </w:tc>
      </w:tr>
      <w:tr w:rsidR="00297FB8" w:rsidRPr="000E23FA" w14:paraId="45B1955C" w14:textId="77777777" w:rsidTr="00477AA1">
        <w:tc>
          <w:tcPr>
            <w:tcW w:w="846" w:type="dxa"/>
            <w:vAlign w:val="center"/>
          </w:tcPr>
          <w:p w14:paraId="75C52977" w14:textId="77777777" w:rsidR="00297FB8" w:rsidRPr="000E23FA" w:rsidRDefault="0039143E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3.</w:t>
            </w:r>
          </w:p>
        </w:tc>
        <w:tc>
          <w:tcPr>
            <w:tcW w:w="7654" w:type="dxa"/>
            <w:vAlign w:val="center"/>
          </w:tcPr>
          <w:p w14:paraId="27D4C3CD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Տորֆ բրիկետային</w:t>
            </w:r>
          </w:p>
        </w:tc>
        <w:tc>
          <w:tcPr>
            <w:tcW w:w="1816" w:type="dxa"/>
            <w:vAlign w:val="center"/>
          </w:tcPr>
          <w:p w14:paraId="286855D5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13,2</w:t>
            </w:r>
          </w:p>
        </w:tc>
      </w:tr>
      <w:tr w:rsidR="00297FB8" w:rsidRPr="000E23FA" w14:paraId="4FE04064" w14:textId="77777777" w:rsidTr="00477AA1">
        <w:tc>
          <w:tcPr>
            <w:tcW w:w="846" w:type="dxa"/>
            <w:vAlign w:val="center"/>
          </w:tcPr>
          <w:p w14:paraId="48BBC11D" w14:textId="77777777" w:rsidR="00297FB8" w:rsidRPr="000E23FA" w:rsidRDefault="0039143E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4.</w:t>
            </w:r>
          </w:p>
        </w:tc>
        <w:tc>
          <w:tcPr>
            <w:tcW w:w="7654" w:type="dxa"/>
            <w:vAlign w:val="center"/>
          </w:tcPr>
          <w:p w14:paraId="65EC5571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Տորֆ կտորներով</w:t>
            </w:r>
          </w:p>
        </w:tc>
        <w:tc>
          <w:tcPr>
            <w:tcW w:w="1816" w:type="dxa"/>
            <w:vAlign w:val="center"/>
          </w:tcPr>
          <w:p w14:paraId="3696BD13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9,8</w:t>
            </w:r>
          </w:p>
        </w:tc>
      </w:tr>
      <w:tr w:rsidR="00297FB8" w:rsidRPr="000E23FA" w14:paraId="4ED59522" w14:textId="77777777" w:rsidTr="00477AA1">
        <w:tc>
          <w:tcPr>
            <w:tcW w:w="846" w:type="dxa"/>
            <w:vAlign w:val="center"/>
          </w:tcPr>
          <w:p w14:paraId="691328E6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5.</w:t>
            </w:r>
          </w:p>
        </w:tc>
        <w:tc>
          <w:tcPr>
            <w:tcW w:w="7654" w:type="dxa"/>
            <w:vAlign w:val="center"/>
          </w:tcPr>
          <w:p w14:paraId="1F14E0F7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Բամբակ թելային</w:t>
            </w:r>
          </w:p>
        </w:tc>
        <w:tc>
          <w:tcPr>
            <w:tcW w:w="1816" w:type="dxa"/>
            <w:vAlign w:val="center"/>
          </w:tcPr>
          <w:p w14:paraId="7F071C4C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7,5</w:t>
            </w:r>
          </w:p>
        </w:tc>
      </w:tr>
      <w:tr w:rsidR="00297FB8" w:rsidRPr="000E23FA" w14:paraId="28C582DC" w14:textId="77777777" w:rsidTr="00477AA1">
        <w:tc>
          <w:tcPr>
            <w:tcW w:w="846" w:type="dxa"/>
            <w:vAlign w:val="center"/>
          </w:tcPr>
          <w:p w14:paraId="72C70733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6.</w:t>
            </w:r>
          </w:p>
        </w:tc>
        <w:tc>
          <w:tcPr>
            <w:tcW w:w="7654" w:type="dxa"/>
            <w:vAlign w:val="center"/>
          </w:tcPr>
          <w:p w14:paraId="586C252A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Շերտավոր պլաստմաս</w:t>
            </w:r>
          </w:p>
        </w:tc>
        <w:tc>
          <w:tcPr>
            <w:tcW w:w="1816" w:type="dxa"/>
            <w:vAlign w:val="center"/>
          </w:tcPr>
          <w:p w14:paraId="47DA9CFD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15,4</w:t>
            </w:r>
          </w:p>
        </w:tc>
      </w:tr>
      <w:tr w:rsidR="00297FB8" w:rsidRPr="000E23FA" w14:paraId="4BB1518B" w14:textId="77777777" w:rsidTr="00477AA1">
        <w:tc>
          <w:tcPr>
            <w:tcW w:w="846" w:type="dxa"/>
            <w:vAlign w:val="center"/>
          </w:tcPr>
          <w:p w14:paraId="3C39E972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7.</w:t>
            </w:r>
          </w:p>
        </w:tc>
        <w:tc>
          <w:tcPr>
            <w:tcW w:w="7654" w:type="dxa"/>
            <w:vAlign w:val="center"/>
          </w:tcPr>
          <w:p w14:paraId="14BD84BF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Ապակեպլաստմաս</w:t>
            </w:r>
          </w:p>
        </w:tc>
        <w:tc>
          <w:tcPr>
            <w:tcW w:w="1816" w:type="dxa"/>
            <w:vAlign w:val="center"/>
          </w:tcPr>
          <w:p w14:paraId="459A4E0E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15,3</w:t>
            </w:r>
          </w:p>
        </w:tc>
      </w:tr>
      <w:tr w:rsidR="00297FB8" w:rsidRPr="000E23FA" w14:paraId="06C8F2A0" w14:textId="77777777" w:rsidTr="00477AA1">
        <w:tc>
          <w:tcPr>
            <w:tcW w:w="846" w:type="dxa"/>
            <w:vAlign w:val="center"/>
          </w:tcPr>
          <w:p w14:paraId="6C920EE5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8.</w:t>
            </w:r>
          </w:p>
        </w:tc>
        <w:tc>
          <w:tcPr>
            <w:tcW w:w="7654" w:type="dxa"/>
            <w:vAlign w:val="center"/>
          </w:tcPr>
          <w:p w14:paraId="3A525962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ru-RU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Պերգամին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16" w:type="dxa"/>
            <w:vAlign w:val="center"/>
          </w:tcPr>
          <w:p w14:paraId="043BD78D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17,4</w:t>
            </w:r>
          </w:p>
        </w:tc>
      </w:tr>
      <w:tr w:rsidR="00297FB8" w:rsidRPr="000E23FA" w14:paraId="1D31D43A" w14:textId="77777777" w:rsidTr="00477AA1">
        <w:tc>
          <w:tcPr>
            <w:tcW w:w="846" w:type="dxa"/>
            <w:vAlign w:val="center"/>
          </w:tcPr>
          <w:p w14:paraId="661092A7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lastRenderedPageBreak/>
              <w:t>9.</w:t>
            </w:r>
          </w:p>
        </w:tc>
        <w:tc>
          <w:tcPr>
            <w:tcW w:w="7654" w:type="dxa"/>
            <w:vAlign w:val="center"/>
          </w:tcPr>
          <w:p w14:paraId="24D70928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Ռետին</w:t>
            </w:r>
          </w:p>
        </w:tc>
        <w:tc>
          <w:tcPr>
            <w:tcW w:w="1816" w:type="dxa"/>
            <w:vAlign w:val="center"/>
          </w:tcPr>
          <w:p w14:paraId="6886FA01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14,8</w:t>
            </w:r>
          </w:p>
        </w:tc>
      </w:tr>
      <w:tr w:rsidR="00297FB8" w:rsidRPr="000E23FA" w14:paraId="750A8E1C" w14:textId="77777777" w:rsidTr="00477AA1">
        <w:tc>
          <w:tcPr>
            <w:tcW w:w="846" w:type="dxa"/>
            <w:vAlign w:val="center"/>
          </w:tcPr>
          <w:p w14:paraId="1BA78313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10.</w:t>
            </w:r>
          </w:p>
        </w:tc>
        <w:tc>
          <w:tcPr>
            <w:tcW w:w="7654" w:type="dxa"/>
            <w:vAlign w:val="center"/>
          </w:tcPr>
          <w:p w14:paraId="045C26C1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Ածուխ</w:t>
            </w:r>
          </w:p>
        </w:tc>
        <w:tc>
          <w:tcPr>
            <w:tcW w:w="1816" w:type="dxa"/>
            <w:vAlign w:val="center"/>
          </w:tcPr>
          <w:p w14:paraId="5E476C17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35,0</w:t>
            </w:r>
          </w:p>
        </w:tc>
      </w:tr>
      <w:tr w:rsidR="00297FB8" w:rsidRPr="000E23FA" w14:paraId="33E27D8F" w14:textId="77777777" w:rsidTr="00477AA1">
        <w:tc>
          <w:tcPr>
            <w:tcW w:w="846" w:type="dxa"/>
            <w:vAlign w:val="center"/>
          </w:tcPr>
          <w:p w14:paraId="30FACD9F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11.</w:t>
            </w:r>
          </w:p>
        </w:tc>
        <w:tc>
          <w:tcPr>
            <w:tcW w:w="7654" w:type="dxa"/>
            <w:vAlign w:val="center"/>
          </w:tcPr>
          <w:p w14:paraId="20AF1392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Փաթթոցային տանիքանյութ</w:t>
            </w:r>
          </w:p>
        </w:tc>
        <w:tc>
          <w:tcPr>
            <w:tcW w:w="1816" w:type="dxa"/>
            <w:vAlign w:val="center"/>
          </w:tcPr>
          <w:p w14:paraId="778E9476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17,4</w:t>
            </w:r>
          </w:p>
        </w:tc>
      </w:tr>
      <w:tr w:rsidR="00297FB8" w:rsidRPr="000E23FA" w14:paraId="57029641" w14:textId="77777777" w:rsidTr="00477AA1">
        <w:tc>
          <w:tcPr>
            <w:tcW w:w="846" w:type="dxa"/>
            <w:vAlign w:val="center"/>
          </w:tcPr>
          <w:p w14:paraId="12F7B92F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12.</w:t>
            </w:r>
          </w:p>
        </w:tc>
        <w:tc>
          <w:tcPr>
            <w:tcW w:w="7654" w:type="dxa"/>
            <w:vAlign w:val="center"/>
          </w:tcPr>
          <w:p w14:paraId="4487F892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Խոտ, ծղոտ</w:t>
            </w:r>
          </w:p>
        </w:tc>
        <w:tc>
          <w:tcPr>
            <w:tcW w:w="1816" w:type="dxa"/>
            <w:vAlign w:val="center"/>
          </w:tcPr>
          <w:p w14:paraId="2F57D13B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7,0</w:t>
            </w:r>
          </w:p>
        </w:tc>
      </w:tr>
      <w:tr w:rsidR="00297FB8" w:rsidRPr="000E23FA" w14:paraId="6DABAB70" w14:textId="77777777" w:rsidTr="00477AA1">
        <w:tc>
          <w:tcPr>
            <w:tcW w:w="846" w:type="dxa"/>
            <w:vAlign w:val="center"/>
          </w:tcPr>
          <w:p w14:paraId="194B22F1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13.</w:t>
            </w:r>
          </w:p>
        </w:tc>
        <w:tc>
          <w:tcPr>
            <w:tcW w:w="7654" w:type="dxa"/>
          </w:tcPr>
          <w:p w14:paraId="72883D88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Ալյուր</w:t>
            </w:r>
            <w:proofErr w:type="spellEnd"/>
          </w:p>
        </w:tc>
        <w:tc>
          <w:tcPr>
            <w:tcW w:w="1816" w:type="dxa"/>
          </w:tcPr>
          <w:p w14:paraId="6FAD7D45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10</w:t>
            </w:r>
          </w:p>
        </w:tc>
      </w:tr>
      <w:tr w:rsidR="00297FB8" w:rsidRPr="000E23FA" w14:paraId="25F3C36A" w14:textId="77777777" w:rsidTr="00477AA1">
        <w:tc>
          <w:tcPr>
            <w:tcW w:w="846" w:type="dxa"/>
            <w:vAlign w:val="center"/>
          </w:tcPr>
          <w:p w14:paraId="6DDCCCC3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14.</w:t>
            </w:r>
          </w:p>
        </w:tc>
        <w:tc>
          <w:tcPr>
            <w:tcW w:w="7654" w:type="dxa"/>
          </w:tcPr>
          <w:p w14:paraId="4AA85664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Շաքար</w:t>
            </w:r>
            <w:proofErr w:type="spellEnd"/>
          </w:p>
        </w:tc>
        <w:tc>
          <w:tcPr>
            <w:tcW w:w="1816" w:type="dxa"/>
          </w:tcPr>
          <w:p w14:paraId="3707166A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10</w:t>
            </w:r>
          </w:p>
        </w:tc>
      </w:tr>
      <w:tr w:rsidR="00297FB8" w:rsidRPr="000E23FA" w14:paraId="1DEF0C15" w14:textId="77777777" w:rsidTr="00477AA1">
        <w:tc>
          <w:tcPr>
            <w:tcW w:w="846" w:type="dxa"/>
            <w:vAlign w:val="center"/>
          </w:tcPr>
          <w:p w14:paraId="139C8A5C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15.</w:t>
            </w:r>
          </w:p>
        </w:tc>
        <w:tc>
          <w:tcPr>
            <w:tcW w:w="7654" w:type="dxa"/>
          </w:tcPr>
          <w:p w14:paraId="77749E85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Փայտանյութ</w:t>
            </w:r>
            <w:proofErr w:type="spellEnd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,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թուղթ</w:t>
            </w:r>
            <w:proofErr w:type="spellEnd"/>
          </w:p>
        </w:tc>
        <w:tc>
          <w:tcPr>
            <w:tcW w:w="1816" w:type="dxa"/>
          </w:tcPr>
          <w:p w14:paraId="4FF24FDF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10</w:t>
            </w:r>
          </w:p>
        </w:tc>
      </w:tr>
      <w:tr w:rsidR="00297FB8" w:rsidRPr="000E23FA" w14:paraId="0C0B632D" w14:textId="77777777" w:rsidTr="00477AA1">
        <w:tc>
          <w:tcPr>
            <w:tcW w:w="846" w:type="dxa"/>
            <w:vAlign w:val="center"/>
          </w:tcPr>
          <w:p w14:paraId="76AF54F2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16.</w:t>
            </w:r>
          </w:p>
        </w:tc>
        <w:tc>
          <w:tcPr>
            <w:tcW w:w="7654" w:type="dxa"/>
          </w:tcPr>
          <w:p w14:paraId="3F5AC784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Նեյլոն</w:t>
            </w:r>
            <w:proofErr w:type="spellEnd"/>
          </w:p>
        </w:tc>
        <w:tc>
          <w:tcPr>
            <w:tcW w:w="1816" w:type="dxa"/>
          </w:tcPr>
          <w:p w14:paraId="18A4F9AF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10</w:t>
            </w:r>
          </w:p>
        </w:tc>
      </w:tr>
      <w:tr w:rsidR="00297FB8" w:rsidRPr="000E23FA" w14:paraId="6D9F34D8" w14:textId="77777777" w:rsidTr="00477AA1">
        <w:tc>
          <w:tcPr>
            <w:tcW w:w="846" w:type="dxa"/>
            <w:vAlign w:val="center"/>
          </w:tcPr>
          <w:p w14:paraId="2BE87C75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17.</w:t>
            </w:r>
          </w:p>
        </w:tc>
        <w:tc>
          <w:tcPr>
            <w:tcW w:w="7654" w:type="dxa"/>
          </w:tcPr>
          <w:p w14:paraId="10FB5672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ՊՎՔ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վահանակային</w:t>
            </w:r>
            <w:proofErr w:type="spellEnd"/>
          </w:p>
        </w:tc>
        <w:tc>
          <w:tcPr>
            <w:tcW w:w="1816" w:type="dxa"/>
          </w:tcPr>
          <w:p w14:paraId="153000E6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17</w:t>
            </w:r>
          </w:p>
        </w:tc>
      </w:tr>
      <w:tr w:rsidR="00297FB8" w:rsidRPr="000E23FA" w14:paraId="212B4776" w14:textId="77777777" w:rsidTr="00477AA1">
        <w:tc>
          <w:tcPr>
            <w:tcW w:w="846" w:type="dxa"/>
            <w:vAlign w:val="center"/>
          </w:tcPr>
          <w:p w14:paraId="0FBB32A4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18.</w:t>
            </w:r>
          </w:p>
        </w:tc>
        <w:tc>
          <w:tcPr>
            <w:tcW w:w="7654" w:type="dxa"/>
          </w:tcPr>
          <w:p w14:paraId="1B926DE9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ՊՎՔ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թերթային</w:t>
            </w:r>
            <w:proofErr w:type="spellEnd"/>
          </w:p>
        </w:tc>
        <w:tc>
          <w:tcPr>
            <w:tcW w:w="1816" w:type="dxa"/>
          </w:tcPr>
          <w:p w14:paraId="5B8F3D30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15</w:t>
            </w:r>
          </w:p>
        </w:tc>
      </w:tr>
      <w:tr w:rsidR="00297FB8" w:rsidRPr="000E23FA" w14:paraId="0BD9EC21" w14:textId="77777777" w:rsidTr="00477AA1">
        <w:tc>
          <w:tcPr>
            <w:tcW w:w="846" w:type="dxa"/>
            <w:vAlign w:val="center"/>
          </w:tcPr>
          <w:p w14:paraId="1461385C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19.</w:t>
            </w:r>
          </w:p>
        </w:tc>
        <w:tc>
          <w:tcPr>
            <w:tcW w:w="7654" w:type="dxa"/>
          </w:tcPr>
          <w:p w14:paraId="70BBE7A1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Մետաղոպլաստ</w:t>
            </w:r>
            <w:proofErr w:type="spellEnd"/>
          </w:p>
        </w:tc>
        <w:tc>
          <w:tcPr>
            <w:tcW w:w="1816" w:type="dxa"/>
          </w:tcPr>
          <w:p w14:paraId="73B1ECE4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24-27</w:t>
            </w:r>
          </w:p>
        </w:tc>
      </w:tr>
      <w:tr w:rsidR="00297FB8" w:rsidRPr="000E23FA" w14:paraId="6433A986" w14:textId="77777777" w:rsidTr="00477AA1">
        <w:tc>
          <w:tcPr>
            <w:tcW w:w="846" w:type="dxa"/>
            <w:vAlign w:val="center"/>
          </w:tcPr>
          <w:p w14:paraId="424466DC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20.</w:t>
            </w:r>
          </w:p>
        </w:tc>
        <w:tc>
          <w:tcPr>
            <w:tcW w:w="7654" w:type="dxa"/>
          </w:tcPr>
          <w:p w14:paraId="552ADA97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Փայտաթելային</w:t>
            </w:r>
            <w:proofErr w:type="spellEnd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վահանակ</w:t>
            </w:r>
            <w:proofErr w:type="spellEnd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 (ДВП)</w:t>
            </w:r>
          </w:p>
        </w:tc>
        <w:tc>
          <w:tcPr>
            <w:tcW w:w="1816" w:type="dxa"/>
          </w:tcPr>
          <w:p w14:paraId="6810B66F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13</w:t>
            </w:r>
          </w:p>
        </w:tc>
      </w:tr>
      <w:tr w:rsidR="00297FB8" w:rsidRPr="000E23FA" w14:paraId="4A8887A1" w14:textId="77777777" w:rsidTr="00477AA1">
        <w:tc>
          <w:tcPr>
            <w:tcW w:w="846" w:type="dxa"/>
            <w:vAlign w:val="center"/>
          </w:tcPr>
          <w:p w14:paraId="2CFB546B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21.</w:t>
            </w:r>
          </w:p>
        </w:tc>
        <w:tc>
          <w:tcPr>
            <w:tcW w:w="7654" w:type="dxa"/>
          </w:tcPr>
          <w:p w14:paraId="40E26570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Կաշի</w:t>
            </w:r>
            <w:proofErr w:type="spellEnd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արհեստական</w:t>
            </w:r>
            <w:proofErr w:type="spellEnd"/>
          </w:p>
        </w:tc>
        <w:tc>
          <w:tcPr>
            <w:tcW w:w="1816" w:type="dxa"/>
          </w:tcPr>
          <w:p w14:paraId="485A47FD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17.9</w:t>
            </w:r>
          </w:p>
        </w:tc>
      </w:tr>
      <w:tr w:rsidR="00297FB8" w:rsidRPr="000E23FA" w14:paraId="2D95ED23" w14:textId="77777777" w:rsidTr="00477AA1">
        <w:tc>
          <w:tcPr>
            <w:tcW w:w="846" w:type="dxa"/>
            <w:vAlign w:val="center"/>
          </w:tcPr>
          <w:p w14:paraId="72C819B4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22.</w:t>
            </w:r>
          </w:p>
        </w:tc>
        <w:tc>
          <w:tcPr>
            <w:tcW w:w="7654" w:type="dxa"/>
          </w:tcPr>
          <w:p w14:paraId="018F1604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ներկված</w:t>
            </w:r>
            <w:proofErr w:type="spellEnd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 և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լաքապատ</w:t>
            </w:r>
            <w:proofErr w:type="spellEnd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մակերեսներ</w:t>
            </w:r>
            <w:proofErr w:type="spellEnd"/>
          </w:p>
        </w:tc>
        <w:tc>
          <w:tcPr>
            <w:tcW w:w="1816" w:type="dxa"/>
          </w:tcPr>
          <w:p w14:paraId="694C423C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25</w:t>
            </w:r>
          </w:p>
        </w:tc>
      </w:tr>
      <w:tr w:rsidR="00297FB8" w:rsidRPr="000E23FA" w14:paraId="66109929" w14:textId="77777777" w:rsidTr="00477AA1">
        <w:tc>
          <w:tcPr>
            <w:tcW w:w="846" w:type="dxa"/>
            <w:vAlign w:val="center"/>
          </w:tcPr>
          <w:p w14:paraId="6BB727E3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23.</w:t>
            </w:r>
          </w:p>
        </w:tc>
        <w:tc>
          <w:tcPr>
            <w:tcW w:w="7654" w:type="dxa"/>
          </w:tcPr>
          <w:p w14:paraId="6C8216F0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ՊՎՔ լվացվող թղթե հիմքով պաստառներ </w:t>
            </w:r>
          </w:p>
        </w:tc>
        <w:tc>
          <w:tcPr>
            <w:tcW w:w="1816" w:type="dxa"/>
          </w:tcPr>
          <w:p w14:paraId="55B6EF8B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12</w:t>
            </w:r>
          </w:p>
        </w:tc>
      </w:tr>
      <w:tr w:rsidR="00297FB8" w:rsidRPr="000E23FA" w14:paraId="39630740" w14:textId="77777777" w:rsidTr="00477AA1">
        <w:tc>
          <w:tcPr>
            <w:tcW w:w="846" w:type="dxa"/>
            <w:vAlign w:val="center"/>
          </w:tcPr>
          <w:p w14:paraId="25D0A8CA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24.</w:t>
            </w:r>
          </w:p>
        </w:tc>
        <w:tc>
          <w:tcPr>
            <w:tcW w:w="7654" w:type="dxa"/>
          </w:tcPr>
          <w:p w14:paraId="50E820A1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ՊՎՔ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լինոլեում</w:t>
            </w:r>
            <w:proofErr w:type="spellEnd"/>
          </w:p>
        </w:tc>
        <w:tc>
          <w:tcPr>
            <w:tcW w:w="1816" w:type="dxa"/>
          </w:tcPr>
          <w:p w14:paraId="743892C2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10-12</w:t>
            </w:r>
          </w:p>
        </w:tc>
      </w:tr>
      <w:tr w:rsidR="00297FB8" w:rsidRPr="000E23FA" w14:paraId="33246F6C" w14:textId="77777777" w:rsidTr="00477AA1">
        <w:tc>
          <w:tcPr>
            <w:tcW w:w="846" w:type="dxa"/>
            <w:vAlign w:val="center"/>
          </w:tcPr>
          <w:p w14:paraId="2719F5F2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25.</w:t>
            </w:r>
          </w:p>
        </w:tc>
        <w:tc>
          <w:tcPr>
            <w:tcW w:w="7654" w:type="dxa"/>
          </w:tcPr>
          <w:p w14:paraId="29FD1AA2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Ալկաիդային</w:t>
            </w:r>
            <w:proofErr w:type="spellEnd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լինոլեում</w:t>
            </w:r>
            <w:proofErr w:type="spellEnd"/>
          </w:p>
        </w:tc>
        <w:tc>
          <w:tcPr>
            <w:tcW w:w="1816" w:type="dxa"/>
          </w:tcPr>
          <w:p w14:paraId="6DF38AE5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10</w:t>
            </w:r>
          </w:p>
        </w:tc>
      </w:tr>
      <w:tr w:rsidR="00297FB8" w:rsidRPr="000E23FA" w14:paraId="0B53CA38" w14:textId="77777777" w:rsidTr="008C6AB0">
        <w:tc>
          <w:tcPr>
            <w:tcW w:w="846" w:type="dxa"/>
          </w:tcPr>
          <w:p w14:paraId="17D3625F" w14:textId="77777777" w:rsidR="00297FB8" w:rsidRPr="000E23FA" w:rsidRDefault="0061785C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26.</w:t>
            </w:r>
          </w:p>
        </w:tc>
        <w:tc>
          <w:tcPr>
            <w:tcW w:w="7654" w:type="dxa"/>
          </w:tcPr>
          <w:p w14:paraId="23718BB6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Հեշտ բռնկվող, այրելի և դժվար այրելի հեղուկներ, ըստ ինքնաբռնկման ջերմաստիճանի</w:t>
            </w:r>
            <w:r w:rsidR="001356B7" w:rsidRPr="000E23FA">
              <w:rPr>
                <w:rFonts w:eastAsia="Arial Unicode" w:cs="Arial Unicode"/>
                <w:sz w:val="24"/>
                <w:szCs w:val="24"/>
                <w:lang w:val="hy-AM"/>
              </w:rPr>
              <w:t>`</w:t>
            </w:r>
          </w:p>
          <w:p w14:paraId="56099D9B" w14:textId="77777777" w:rsidR="00297FB8" w:rsidRPr="000E23FA" w:rsidRDefault="00297FB8" w:rsidP="008C6AB0">
            <w:pPr>
              <w:pStyle w:val="ListParagraph"/>
              <w:numPr>
                <w:ilvl w:val="0"/>
                <w:numId w:val="129"/>
              </w:numPr>
              <w:tabs>
                <w:tab w:val="left" w:pos="0"/>
                <w:tab w:val="left" w:pos="41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eastAsia="Arial Unicode" w:cs="Arial Unicode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300</w:t>
            </w:r>
            <w:r w:rsidRPr="000E23FA">
              <w:rPr>
                <w:rFonts w:eastAsia="Arial Unicode" w:cs="Arial Unicode"/>
                <w:sz w:val="24"/>
                <w:szCs w:val="24"/>
                <w:vertAlign w:val="superscript"/>
                <w:lang w:val="hy-AM"/>
              </w:rPr>
              <w:t>0</w:t>
            </w:r>
            <w:r w:rsidR="001356B7" w:rsidRPr="000E23FA">
              <w:rPr>
                <w:rFonts w:eastAsia="Arial Unicode" w:cs="Arial Unicode"/>
                <w:sz w:val="24"/>
                <w:szCs w:val="24"/>
                <w:vertAlign w:val="superscript"/>
              </w:rPr>
              <w:t xml:space="preserve"> </w:t>
            </w: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C</w:t>
            </w:r>
          </w:p>
          <w:p w14:paraId="49F03101" w14:textId="77777777" w:rsidR="00297FB8" w:rsidRPr="000E23FA" w:rsidRDefault="00297FB8" w:rsidP="008C6AB0">
            <w:pPr>
              <w:pStyle w:val="ListParagraph"/>
              <w:numPr>
                <w:ilvl w:val="0"/>
                <w:numId w:val="129"/>
              </w:numPr>
              <w:tabs>
                <w:tab w:val="left" w:pos="0"/>
                <w:tab w:val="left" w:pos="41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eastAsia="Arial Unicode" w:cs="Arial Unicode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350</w:t>
            </w:r>
            <w:r w:rsidRPr="000E23FA">
              <w:rPr>
                <w:rFonts w:eastAsia="Arial Unicode" w:cs="Arial Unicode"/>
                <w:sz w:val="24"/>
                <w:szCs w:val="24"/>
                <w:vertAlign w:val="superscript"/>
                <w:lang w:val="hy-AM"/>
              </w:rPr>
              <w:t>0</w:t>
            </w:r>
            <w:r w:rsidR="001356B7" w:rsidRPr="000E23FA">
              <w:rPr>
                <w:rFonts w:eastAsia="Arial Unicode" w:cs="Arial Unicode"/>
                <w:sz w:val="24"/>
                <w:szCs w:val="24"/>
                <w:vertAlign w:val="superscript"/>
              </w:rPr>
              <w:t xml:space="preserve"> </w:t>
            </w: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C</w:t>
            </w:r>
          </w:p>
          <w:p w14:paraId="1E94CA35" w14:textId="77777777" w:rsidR="00297FB8" w:rsidRPr="000E23FA" w:rsidRDefault="00297FB8" w:rsidP="008C6AB0">
            <w:pPr>
              <w:pStyle w:val="ListParagraph"/>
              <w:numPr>
                <w:ilvl w:val="0"/>
                <w:numId w:val="129"/>
              </w:numPr>
              <w:tabs>
                <w:tab w:val="left" w:pos="0"/>
                <w:tab w:val="left" w:pos="41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eastAsia="Arial Unicode" w:cs="Arial Unicode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400</w:t>
            </w:r>
            <w:r w:rsidRPr="000E23FA">
              <w:rPr>
                <w:rFonts w:eastAsia="Arial Unicode" w:cs="Arial Unicode"/>
                <w:sz w:val="24"/>
                <w:szCs w:val="24"/>
                <w:vertAlign w:val="superscript"/>
                <w:lang w:val="hy-AM"/>
              </w:rPr>
              <w:t>0</w:t>
            </w:r>
            <w:r w:rsidR="001356B7" w:rsidRPr="000E23FA">
              <w:rPr>
                <w:rFonts w:eastAsia="Arial Unicode" w:cs="Arial Unicode"/>
                <w:sz w:val="24"/>
                <w:szCs w:val="24"/>
                <w:vertAlign w:val="superscript"/>
              </w:rPr>
              <w:t xml:space="preserve"> </w:t>
            </w: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C</w:t>
            </w:r>
          </w:p>
          <w:p w14:paraId="4D1E1ABC" w14:textId="77777777" w:rsidR="00297FB8" w:rsidRPr="000E23FA" w:rsidRDefault="00297FB8" w:rsidP="008C6AB0">
            <w:pPr>
              <w:pStyle w:val="ListParagraph"/>
              <w:numPr>
                <w:ilvl w:val="0"/>
                <w:numId w:val="129"/>
              </w:numPr>
              <w:tabs>
                <w:tab w:val="left" w:pos="0"/>
                <w:tab w:val="left" w:pos="41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eastAsia="Arial Unicode" w:cs="Arial Unicode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500</w:t>
            </w:r>
            <w:r w:rsidRPr="000E23FA">
              <w:rPr>
                <w:rFonts w:eastAsia="Arial Unicode" w:cs="Arial Unicode"/>
                <w:sz w:val="24"/>
                <w:szCs w:val="24"/>
                <w:vertAlign w:val="superscript"/>
                <w:lang w:val="hy-AM"/>
              </w:rPr>
              <w:t>0</w:t>
            </w:r>
            <w:r w:rsidR="001356B7" w:rsidRPr="000E23FA">
              <w:rPr>
                <w:rFonts w:eastAsia="Arial Unicode" w:cs="Arial Unicode"/>
                <w:sz w:val="24"/>
                <w:szCs w:val="24"/>
                <w:vertAlign w:val="superscript"/>
              </w:rPr>
              <w:t xml:space="preserve"> </w:t>
            </w: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C և բարձր</w:t>
            </w:r>
          </w:p>
        </w:tc>
        <w:tc>
          <w:tcPr>
            <w:tcW w:w="1816" w:type="dxa"/>
          </w:tcPr>
          <w:p w14:paraId="16F48314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</w:p>
          <w:p w14:paraId="3D555581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</w:p>
          <w:p w14:paraId="0DBE1B65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12.1</w:t>
            </w:r>
          </w:p>
          <w:p w14:paraId="512DA9E3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15.5</w:t>
            </w:r>
          </w:p>
          <w:p w14:paraId="5FDB4C25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19.9</w:t>
            </w:r>
          </w:p>
          <w:p w14:paraId="7B0509BE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28 և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ավելի</w:t>
            </w:r>
            <w:proofErr w:type="spellEnd"/>
          </w:p>
        </w:tc>
      </w:tr>
    </w:tbl>
    <w:p w14:paraId="28817420" w14:textId="77777777" w:rsidR="00F5110F" w:rsidRPr="000E23FA" w:rsidRDefault="00F5110F" w:rsidP="008C6AB0">
      <w:pPr>
        <w:tabs>
          <w:tab w:val="left" w:pos="0"/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  <w:rPr>
          <w:rFonts w:eastAsia="Arial Unicode" w:cs="Arial Unicode"/>
          <w:kern w:val="0"/>
          <w:lang w:val="hy-AM"/>
        </w:rPr>
      </w:pPr>
    </w:p>
    <w:p w14:paraId="0950C8CB" w14:textId="77777777" w:rsidR="00103510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Առարկաների և նյութերի հրդեհավտանգավորության հատկությունները որոշվում են փորձարկումներով կամ ստանդարտ մեթոդաբանությամբ հաշվարկներով։ </w:t>
      </w:r>
      <w:bookmarkStart w:id="123" w:name="_Hlk157376601"/>
      <w:r w:rsidRPr="000E23FA">
        <w:rPr>
          <w:rFonts w:eastAsia="Arial Unicode" w:cs="Arial Unicode"/>
          <w:kern w:val="0"/>
          <w:lang w:val="hy-AM"/>
        </w:rPr>
        <w:t>Թույլատրվում է օգտագործել այդ հատկությունների վերաբերյալ տվյալները պաշտոնական տեղեկատուներից և գիտատեխնիկական հրապարակումներից։</w:t>
      </w:r>
      <w:bookmarkEnd w:id="123"/>
      <w:r w:rsidRPr="000E23FA">
        <w:rPr>
          <w:rFonts w:eastAsia="Arial Unicode" w:cs="Arial Unicode"/>
          <w:kern w:val="0"/>
          <w:lang w:val="hy-AM"/>
        </w:rPr>
        <w:t xml:space="preserve"> </w:t>
      </w:r>
    </w:p>
    <w:p w14:paraId="7B33CD10" w14:textId="77777777" w:rsidR="00297FB8" w:rsidRPr="000E23FA" w:rsidRDefault="0010351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lastRenderedPageBreak/>
        <w:t>Ն</w:t>
      </w:r>
      <w:r w:rsidR="00297FB8" w:rsidRPr="000E23FA">
        <w:rPr>
          <w:rFonts w:eastAsia="Arial Unicode" w:cs="Arial Unicode"/>
          <w:kern w:val="0"/>
          <w:lang w:val="hy-AM"/>
        </w:rPr>
        <w:t xml:space="preserve">յութերի և առարկաների խառնուրդների համար որպես հրդեհավտանգավորության ցուցանիշ </w:t>
      </w:r>
      <w:r w:rsidRPr="000E23FA">
        <w:rPr>
          <w:rFonts w:eastAsia="Arial Unicode" w:cs="Arial Unicode"/>
          <w:kern w:val="0"/>
          <w:lang w:val="hy-AM"/>
        </w:rPr>
        <w:t xml:space="preserve">պետք է </w:t>
      </w:r>
      <w:r w:rsidR="00297FB8" w:rsidRPr="000E23FA">
        <w:rPr>
          <w:rFonts w:eastAsia="Arial Unicode" w:cs="Arial Unicode"/>
          <w:kern w:val="0"/>
          <w:lang w:val="hy-AM"/>
        </w:rPr>
        <w:t>ընդունել դրանցում առկա ամենավտանգավոր բաղադրիչի ցուցանիշը։</w:t>
      </w:r>
    </w:p>
    <w:p w14:paraId="0D4EDD4B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Սենքերի կարգը, և դրանից ելնելով՝ շենքերի կարգը կախված է նրանց ծավալահատակագծային լուծումներից, նրանցում գտնվող այրելի նյութերի և առարկաներից, դրանց քանակությունից և փոխադարձ դիրքից, հրդեհավտանգավորության հատկություններից, ինչպես նաև տեխնոլոգիական գործընթացներից։</w:t>
      </w:r>
    </w:p>
    <w:p w14:paraId="258C511A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Շենքի պայթյունահրդեհային և հրդեհային վտանգավորության կարգը որոշվում է նրանում</w:t>
      </w:r>
      <w:r w:rsidR="00DD37E7" w:rsidRPr="000E23FA">
        <w:rPr>
          <w:rFonts w:eastAsia="Arial Unicode" w:cs="Arial Unicode"/>
          <w:kern w:val="0"/>
          <w:lang w:val="hy-AM"/>
        </w:rPr>
        <w:t xml:space="preserve"> </w:t>
      </w:r>
      <w:r w:rsidRPr="000E23FA">
        <w:rPr>
          <w:rFonts w:eastAsia="Arial Unicode" w:cs="Arial Unicode"/>
          <w:kern w:val="0"/>
          <w:lang w:val="hy-AM"/>
        </w:rPr>
        <w:t>այս կամ այն</w:t>
      </w:r>
      <w:r w:rsidR="00DD37E7" w:rsidRPr="000E23FA">
        <w:rPr>
          <w:rFonts w:eastAsia="Arial Unicode" w:cs="Cambria Math"/>
          <w:kern w:val="0"/>
          <w:lang w:val="hy-AM"/>
        </w:rPr>
        <w:t xml:space="preserve"> </w:t>
      </w:r>
      <w:r w:rsidRPr="000E23FA">
        <w:rPr>
          <w:rFonts w:eastAsia="Arial Unicode" w:cs="Arial Unicode"/>
          <w:kern w:val="0"/>
          <w:lang w:val="hy-AM"/>
        </w:rPr>
        <w:t xml:space="preserve">կարգի սենքերի </w:t>
      </w:r>
      <w:r w:rsidR="00103510" w:rsidRPr="000E23FA">
        <w:rPr>
          <w:rFonts w:eastAsia="Arial Unicode" w:cs="Arial Unicode"/>
          <w:kern w:val="0"/>
          <w:lang w:val="hy-AM"/>
        </w:rPr>
        <w:t xml:space="preserve">մակերեսների </w:t>
      </w:r>
      <w:r w:rsidRPr="000E23FA">
        <w:rPr>
          <w:rFonts w:eastAsia="Arial Unicode" w:cs="Arial Unicode"/>
          <w:kern w:val="0"/>
          <w:lang w:val="hy-AM"/>
        </w:rPr>
        <w:t>մաս</w:t>
      </w:r>
      <w:r w:rsidR="00103510" w:rsidRPr="000E23FA">
        <w:rPr>
          <w:rFonts w:eastAsia="Arial Unicode" w:cs="Arial Unicode"/>
          <w:kern w:val="0"/>
          <w:lang w:val="hy-AM"/>
        </w:rPr>
        <w:t xml:space="preserve">նաբաժնի և </w:t>
      </w:r>
      <w:r w:rsidRPr="000E23FA">
        <w:rPr>
          <w:rFonts w:eastAsia="Arial Unicode" w:cs="Arial Unicode"/>
          <w:kern w:val="0"/>
          <w:lang w:val="hy-AM"/>
        </w:rPr>
        <w:t>գումարային տարածքի հիման վրա:</w:t>
      </w:r>
    </w:p>
    <w:p w14:paraId="13101788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Շենքը պատկանում է Ա կարգին, եթե նրա տարածքում գտնվող Ա կարգի սենքերի գումարային մակերեսը գերազանցում է շենքի ընդհանուր մակերեսի 5%-ը կամ </w:t>
      </w:r>
      <w:r w:rsidR="00232C19" w:rsidRPr="000E23FA">
        <w:rPr>
          <w:rFonts w:eastAsia="Arial Unicode" w:cs="Arial Unicode"/>
          <w:kern w:val="0"/>
          <w:lang w:val="hy-AM"/>
        </w:rPr>
        <w:t>15</w:t>
      </w:r>
      <w:r w:rsidRPr="000E23FA">
        <w:rPr>
          <w:rFonts w:eastAsia="Arial Unicode" w:cs="Arial Unicode"/>
          <w:kern w:val="0"/>
          <w:lang w:val="hy-AM"/>
        </w:rPr>
        <w:t>0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:</w:t>
      </w:r>
    </w:p>
    <w:p w14:paraId="6B638203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Շենքը չի պատկանում Ա կարգին, եթե նրա տարածքում գտնվող Ա կարգի սենքերի գումարային մակերեսը չի գերազանցում է շենքի ընդհանուր մակերեսի 25%-ը բայց ոչ ավելի քան </w:t>
      </w:r>
      <w:r w:rsidR="00232C19" w:rsidRPr="000E23FA">
        <w:rPr>
          <w:rFonts w:eastAsia="Arial Unicode" w:cs="Arial Unicode"/>
          <w:kern w:val="0"/>
          <w:lang w:val="hy-AM"/>
        </w:rPr>
        <w:t>75</w:t>
      </w:r>
      <w:r w:rsidRPr="000E23FA">
        <w:rPr>
          <w:rFonts w:eastAsia="Arial Unicode" w:cs="Arial Unicode"/>
          <w:kern w:val="0"/>
          <w:lang w:val="hy-AM"/>
        </w:rPr>
        <w:t>0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, և դրանցում առկա են հրդեհաշիջման ինքնաշխատ կայանքներ:</w:t>
      </w:r>
    </w:p>
    <w:p w14:paraId="637FA37A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Շենքը պատկանում է Բ կարգին, եթե միաժամանակ առկա են հետևյալ պայմանները. </w:t>
      </w:r>
    </w:p>
    <w:p w14:paraId="32AF58DC" w14:textId="77777777" w:rsidR="00297FB8" w:rsidRPr="000E23FA" w:rsidRDefault="00297FB8" w:rsidP="000E23FA">
      <w:pPr>
        <w:numPr>
          <w:ilvl w:val="0"/>
          <w:numId w:val="125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շենքը չի պատկանում Ա կարգին,</w:t>
      </w:r>
    </w:p>
    <w:p w14:paraId="0BF0CC16" w14:textId="77777777" w:rsidR="00297FB8" w:rsidRPr="000E23FA" w:rsidRDefault="00297FB8" w:rsidP="000E23FA">
      <w:pPr>
        <w:numPr>
          <w:ilvl w:val="0"/>
          <w:numId w:val="125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նրա տարածքում գտնվող Ա և Բ կարգի սենքերի գումարային մակերեսը գերազանցում է շենքի ընդհանուր մակերեսի 5%-ը կամ </w:t>
      </w:r>
      <w:r w:rsidR="00232C19" w:rsidRPr="000E23FA">
        <w:rPr>
          <w:rFonts w:eastAsia="Arial Unicode" w:cs="Arial Unicode"/>
          <w:kern w:val="0"/>
          <w:lang w:val="hy-AM"/>
        </w:rPr>
        <w:t>15</w:t>
      </w:r>
      <w:r w:rsidRPr="000E23FA">
        <w:rPr>
          <w:rFonts w:eastAsia="Arial Unicode" w:cs="Arial Unicode"/>
          <w:kern w:val="0"/>
          <w:lang w:val="hy-AM"/>
        </w:rPr>
        <w:t>0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:</w:t>
      </w:r>
    </w:p>
    <w:p w14:paraId="2FD22B81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Շենքը չի պատկանում Բ կարգին, եթե նրա տարածքում գտնվող Ա և Բ կարգի սենքերի գումարային մակերեսը չի գերազանցում է շենքի ընդհանուր մակերեսի 25%-ը բայց ոչ ավելի քան </w:t>
      </w:r>
      <w:r w:rsidR="00232C19" w:rsidRPr="000E23FA">
        <w:rPr>
          <w:rFonts w:eastAsia="Arial Unicode" w:cs="Arial Unicode"/>
          <w:kern w:val="0"/>
          <w:lang w:val="hy-AM"/>
        </w:rPr>
        <w:t>75</w:t>
      </w:r>
      <w:r w:rsidRPr="000E23FA">
        <w:rPr>
          <w:rFonts w:eastAsia="Arial Unicode" w:cs="Arial Unicode"/>
          <w:kern w:val="0"/>
          <w:lang w:val="hy-AM"/>
        </w:rPr>
        <w:t>0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, և դրանցում առկա են հրդեհաշիջման ինքնաշխատ կայանքներ:</w:t>
      </w:r>
    </w:p>
    <w:p w14:paraId="2CDBC097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Շենքը պատկանում է Վ կարգին, եթե միաժամանակ առկա են հետևյալ պայմանները. </w:t>
      </w:r>
    </w:p>
    <w:p w14:paraId="05783AB3" w14:textId="77777777" w:rsidR="00297FB8" w:rsidRPr="000E23FA" w:rsidRDefault="00297FB8" w:rsidP="000E23FA">
      <w:pPr>
        <w:numPr>
          <w:ilvl w:val="0"/>
          <w:numId w:val="126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շենքը չի պատկանում Ա կամ Բ կարգերին,</w:t>
      </w:r>
    </w:p>
    <w:p w14:paraId="70709055" w14:textId="77777777" w:rsidR="00297FB8" w:rsidRPr="000E23FA" w:rsidRDefault="00297FB8" w:rsidP="000E23FA">
      <w:pPr>
        <w:numPr>
          <w:ilvl w:val="0"/>
          <w:numId w:val="126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նրա տարածքում գտնվող Ա, Բ, Վ1, Վ2 և Վ3 կարգի սենքերի գումարային մակերեսը գերազանցում է շենքի ընդհանուր մակերեսի 5%-ը, իսկ շենքում Ա և Բ կարգի սենքերի բացակայության դեպքում՝ 10%-ը:</w:t>
      </w:r>
    </w:p>
    <w:p w14:paraId="295E0CA2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lastRenderedPageBreak/>
        <w:t xml:space="preserve">Շենքը չի պատկանում Վ կարգին, եթե նրա տարածքում գտնվող Ա, Բ, Վ1, Վ2 և Վ3 կարգի սենքերի գումարային մակերեսը չի գերազանցում է շենքի ընդհանուր մակերեսի 25%-ը բայց ոչ ավելի քան </w:t>
      </w:r>
      <w:r w:rsidR="00232C19" w:rsidRPr="000E23FA">
        <w:rPr>
          <w:rFonts w:eastAsia="Arial Unicode" w:cs="Arial Unicode"/>
          <w:kern w:val="0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500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, և դրանցում առկա են հրդեհաշիջման ինքնաշխատ կայանքներ:</w:t>
      </w:r>
    </w:p>
    <w:p w14:paraId="18177128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Շենքը պատկանում է Գ կարգին, եթե միաժամանակ առկա են հետևյալ պայմանները. </w:t>
      </w:r>
    </w:p>
    <w:p w14:paraId="565CB7E3" w14:textId="77777777" w:rsidR="00297FB8" w:rsidRPr="000E23FA" w:rsidRDefault="00297FB8" w:rsidP="000E23FA">
      <w:pPr>
        <w:numPr>
          <w:ilvl w:val="0"/>
          <w:numId w:val="127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շենքը չի պատկանում Ա Բ կամ Վ կարգերին,</w:t>
      </w:r>
    </w:p>
    <w:p w14:paraId="3E076DAF" w14:textId="77777777" w:rsidR="00297FB8" w:rsidRPr="000E23FA" w:rsidRDefault="00297FB8" w:rsidP="000E23FA">
      <w:pPr>
        <w:numPr>
          <w:ilvl w:val="0"/>
          <w:numId w:val="127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նրա տարածքում գտնվող Ա, Բ, Վ1, Վ2, Վ3 և Գ կարգի սենքերի գումարային մակերեսը գերազանցում է շենքի ընդհանուր մակերեսի 5%-ը:</w:t>
      </w:r>
    </w:p>
    <w:p w14:paraId="3E07B3D5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Շենքը չի պատկանում Գ կարգին, եթե նրա տարածքում գտնվող Ա, Բ, Վ1, Վ2, Վ3 և Գ կարգի սենքերի գումարային մակերեսը չի գերազանցում շենքի ընդհանուր մակերեսի 25%-ը բայց ոչ ավելի քան </w:t>
      </w:r>
      <w:r w:rsidR="00232C19" w:rsidRPr="000E23FA">
        <w:rPr>
          <w:rFonts w:eastAsia="Arial Unicode" w:cs="Arial Unicode"/>
          <w:kern w:val="0"/>
          <w:lang w:val="hy-AM"/>
        </w:rPr>
        <w:t>35</w:t>
      </w:r>
      <w:r w:rsidRPr="000E23FA">
        <w:rPr>
          <w:rFonts w:eastAsia="Arial Unicode" w:cs="Arial Unicode"/>
          <w:kern w:val="0"/>
          <w:lang w:val="hy-AM"/>
        </w:rPr>
        <w:t>00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, և Ա, Բ, Վ1, Վ2, Վ3 կարգի սենքերում առկա են հրդեհաշիջման ինքնաշխատ կայանքներ:</w:t>
      </w:r>
    </w:p>
    <w:p w14:paraId="488AC360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Շենքը պատկանում է Դ կարգին, եթե այն չի պատկանում Ա, Բ, Վ կամ Գ կարգերին:</w:t>
      </w:r>
    </w:p>
    <w:p w14:paraId="0E762148" w14:textId="77777777" w:rsidR="00297FB8" w:rsidRPr="000E23FA" w:rsidRDefault="0010351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Արտաքին տեխնոլոգիական կայանքների կարգը կախված է դրանցում առկա այրելի նյութերի</w:t>
      </w:r>
      <w:r w:rsidR="00D25854" w:rsidRPr="000E23FA">
        <w:rPr>
          <w:rFonts w:eastAsia="Arial Unicode" w:cs="Arial Unicode"/>
          <w:kern w:val="0"/>
          <w:lang w:val="hy-AM"/>
        </w:rPr>
        <w:t>ց</w:t>
      </w:r>
      <w:r w:rsidRPr="000E23FA">
        <w:rPr>
          <w:rFonts w:eastAsia="Arial Unicode" w:cs="Arial Unicode"/>
          <w:kern w:val="0"/>
          <w:lang w:val="hy-AM"/>
        </w:rPr>
        <w:t xml:space="preserve"> և առարկաներից, դրանց քանակությունից և հրդեհավտանգավորության հատկություններից, ինչպես նաև տեխնոլոգիական գործընթացներից։</w:t>
      </w:r>
    </w:p>
    <w:p w14:paraId="64E76DBE" w14:textId="77777777" w:rsidR="00297FB8" w:rsidRPr="008C6AB0" w:rsidRDefault="00801AA6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8C6AB0">
        <w:rPr>
          <w:rFonts w:eastAsia="Arial Unicode" w:cs="Arial Unicode"/>
          <w:kern w:val="0"/>
          <w:lang w:val="hy-AM"/>
        </w:rPr>
        <w:t>Արտաքին տեխնոլոգիական կայանքները դասակարգվում են հրդեհային</w:t>
      </w:r>
      <w:r w:rsidRPr="00D60CA1">
        <w:rPr>
          <w:rFonts w:eastAsia="Arial Unicode" w:cs="Arial Unicode"/>
          <w:kern w:val="0"/>
          <w:lang w:val="hy-AM"/>
        </w:rPr>
        <w:t xml:space="preserve"> վտանգա</w:t>
      </w:r>
      <w:r w:rsidR="00297FB8" w:rsidRPr="008C6AB0">
        <w:rPr>
          <w:rFonts w:eastAsia="Arial Unicode" w:cs="Arial Unicode"/>
          <w:kern w:val="0"/>
          <w:lang w:val="hy-AM"/>
        </w:rPr>
        <w:t xml:space="preserve">վորության ԱԱ, ԲԱ, ՎԱ, ԳԱ և ԴԱ կարգերի ըստ Աղյուսակ </w:t>
      </w:r>
      <w:r w:rsidR="00A75ADE" w:rsidRPr="008C6AB0">
        <w:rPr>
          <w:rFonts w:eastAsia="Arial Unicode" w:cs="Arial Unicode"/>
          <w:kern w:val="0"/>
          <w:lang w:val="hy-AM"/>
        </w:rPr>
        <w:t>3</w:t>
      </w:r>
      <w:r w:rsidR="00232C19" w:rsidRPr="008C6AB0">
        <w:rPr>
          <w:rFonts w:eastAsia="Arial Unicode" w:cs="Arial Unicode"/>
          <w:kern w:val="0"/>
          <w:lang w:val="hy-AM"/>
        </w:rPr>
        <w:t>2</w:t>
      </w:r>
      <w:r w:rsidR="00A75ADE" w:rsidRPr="008C6AB0">
        <w:rPr>
          <w:rFonts w:eastAsia="Arial Unicode" w:cs="Arial Unicode"/>
          <w:kern w:val="0"/>
          <w:lang w:val="hy-AM"/>
        </w:rPr>
        <w:t>-</w:t>
      </w:r>
      <w:r w:rsidR="00297FB8" w:rsidRPr="008C6AB0">
        <w:rPr>
          <w:rFonts w:eastAsia="Arial Unicode" w:cs="Arial Unicode"/>
          <w:kern w:val="0"/>
          <w:lang w:val="hy-AM"/>
        </w:rPr>
        <w:t>ի։</w:t>
      </w:r>
    </w:p>
    <w:p w14:paraId="1D6A00C5" w14:textId="77777777" w:rsidR="00297FB8" w:rsidRPr="000E23FA" w:rsidRDefault="00297FB8" w:rsidP="008C6AB0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jc w:val="center"/>
        <w:rPr>
          <w:rFonts w:eastAsia="Arial Unicode" w:cs="Arial Unicode"/>
          <w:kern w:val="0"/>
        </w:rPr>
      </w:pPr>
      <w:r w:rsidRPr="000E23FA">
        <w:rPr>
          <w:rFonts w:eastAsia="Arial Unicode" w:cs="Arial Unicode"/>
          <w:kern w:val="0"/>
          <w:lang w:val="hy-AM"/>
        </w:rPr>
        <w:t xml:space="preserve">Աղյուսակ </w:t>
      </w:r>
      <w:r w:rsidR="00A75ADE" w:rsidRPr="000E23FA">
        <w:rPr>
          <w:rFonts w:eastAsia="Arial Unicode" w:cs="Arial Unicode"/>
          <w:kern w:val="0"/>
        </w:rPr>
        <w:t>3</w:t>
      </w:r>
      <w:r w:rsidR="00232C19" w:rsidRPr="000E23FA">
        <w:rPr>
          <w:rFonts w:eastAsia="Arial Unicode" w:cs="Arial Unicode"/>
          <w:kern w:val="0"/>
        </w:rPr>
        <w:t>2</w:t>
      </w:r>
      <w:r w:rsidR="00A75ADE" w:rsidRPr="000E23FA">
        <w:rPr>
          <w:rFonts w:eastAsia="Arial Unicode" w:cs="Arial Unicode"/>
          <w:kern w:val="0"/>
        </w:rPr>
        <w:t>.</w:t>
      </w:r>
      <w:r w:rsidR="00A75ADE" w:rsidRPr="000E23FA">
        <w:rPr>
          <w:rFonts w:eastAsia="Arial Unicode" w:cs="Arial Unicode"/>
          <w:kern w:val="0"/>
          <w:lang w:val="hy-AM"/>
        </w:rPr>
        <w:t xml:space="preserve"> Արտաքին տեխնոլոգիական կայանքներ</w:t>
      </w:r>
      <w:r w:rsidR="00A75ADE" w:rsidRPr="000E23FA">
        <w:rPr>
          <w:rFonts w:eastAsia="Arial Unicode" w:cs="Arial Unicode"/>
          <w:kern w:val="0"/>
        </w:rPr>
        <w:t xml:space="preserve">ի </w:t>
      </w:r>
      <w:proofErr w:type="spellStart"/>
      <w:r w:rsidR="00A75ADE" w:rsidRPr="000E23FA">
        <w:rPr>
          <w:rFonts w:eastAsia="Arial Unicode" w:cs="Arial Unicode"/>
          <w:kern w:val="0"/>
        </w:rPr>
        <w:t>դասակարգումը</w:t>
      </w:r>
      <w:proofErr w:type="spellEnd"/>
    </w:p>
    <w:tbl>
      <w:tblPr>
        <w:tblStyle w:val="TableGrid8"/>
        <w:tblW w:w="0" w:type="auto"/>
        <w:jc w:val="center"/>
        <w:tblLook w:val="04A0" w:firstRow="1" w:lastRow="0" w:firstColumn="1" w:lastColumn="0" w:noHBand="0" w:noVBand="1"/>
      </w:tblPr>
      <w:tblGrid>
        <w:gridCol w:w="688"/>
        <w:gridCol w:w="2647"/>
        <w:gridCol w:w="6981"/>
      </w:tblGrid>
      <w:tr w:rsidR="00297FB8" w:rsidRPr="00D60CA1" w14:paraId="1D1E8113" w14:textId="77777777" w:rsidTr="00477AA1">
        <w:trPr>
          <w:jc w:val="center"/>
        </w:trPr>
        <w:tc>
          <w:tcPr>
            <w:tcW w:w="688" w:type="dxa"/>
            <w:vAlign w:val="center"/>
          </w:tcPr>
          <w:p w14:paraId="06AC4AE1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Հ</w:t>
            </w:r>
            <w:r w:rsidR="00DD37E7" w:rsidRPr="000E23FA">
              <w:rPr>
                <w:rFonts w:eastAsia="MS Mincho" w:cs="MS Mincho"/>
                <w:kern w:val="0"/>
                <w:sz w:val="24"/>
                <w:szCs w:val="24"/>
                <w:lang w:val="hy-AM"/>
              </w:rPr>
              <w:t>/</w:t>
            </w:r>
            <w:r w:rsidR="00DD37E7" w:rsidRPr="000E23FA">
              <w:rPr>
                <w:rFonts w:eastAsia="MS Mincho" w:cs="MS Mincho"/>
                <w:kern w:val="0"/>
                <w:sz w:val="24"/>
                <w:szCs w:val="24"/>
              </w:rPr>
              <w:t>Հ</w:t>
            </w:r>
          </w:p>
        </w:tc>
        <w:tc>
          <w:tcPr>
            <w:tcW w:w="2647" w:type="dxa"/>
            <w:vAlign w:val="center"/>
          </w:tcPr>
          <w:p w14:paraId="1AC14DE4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Արտաքին կայանքի կարգը</w:t>
            </w:r>
          </w:p>
        </w:tc>
        <w:tc>
          <w:tcPr>
            <w:tcW w:w="6981" w:type="dxa"/>
            <w:vAlign w:val="center"/>
          </w:tcPr>
          <w:p w14:paraId="04D5E77E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Արաքին կայանքի հրդեհային վտանգավորության կարգի որոշման չափանիշները</w:t>
            </w:r>
          </w:p>
        </w:tc>
      </w:tr>
      <w:tr w:rsidR="00297FB8" w:rsidRPr="00D60CA1" w14:paraId="3725D032" w14:textId="77777777" w:rsidTr="00477AA1">
        <w:trPr>
          <w:jc w:val="center"/>
        </w:trPr>
        <w:tc>
          <w:tcPr>
            <w:tcW w:w="688" w:type="dxa"/>
            <w:vAlign w:val="center"/>
          </w:tcPr>
          <w:p w14:paraId="364A8780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</w:t>
            </w:r>
            <w:r w:rsidRPr="000E23FA">
              <w:rPr>
                <w:rFonts w:ascii="MS Mincho" w:eastAsia="MS Mincho" w:hAnsi="MS Mincho" w:cs="MS Mincho" w:hint="eastAsia"/>
                <w:kern w:val="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47" w:type="dxa"/>
            <w:vAlign w:val="center"/>
          </w:tcPr>
          <w:p w14:paraId="643D0BEB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ԱԱ</w:t>
            </w:r>
          </w:p>
          <w:p w14:paraId="14FF2F15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Բարձր պայթյունահրդեհային</w:t>
            </w:r>
          </w:p>
          <w:p w14:paraId="1CBE0402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վտանգավորություն</w:t>
            </w:r>
          </w:p>
        </w:tc>
        <w:tc>
          <w:tcPr>
            <w:tcW w:w="6981" w:type="dxa"/>
            <w:vAlign w:val="center"/>
          </w:tcPr>
          <w:p w14:paraId="40AC903A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Կայանքը դասվում է ԱԱ կարգին, եթե նրանում առկա են, պահվում են, մշակվում կամ փոխադրվում են այրելի գազեր, 28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perscript"/>
                <w:lang w:val="hy-AM"/>
              </w:rPr>
              <w:t>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C ջերմաստիճան</w:t>
            </w:r>
            <w:r w:rsidR="00D25854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և ցածր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բռնկման ջերմաստիճանով դյուրաբոցավառ հեղուկներ, ջրի, օդում թթվածնի կամ միմյանց հետ  հետ փոխազդեցությունից վառվող նյութեր, պայմանով, որ կայանքից </w:t>
            </w:r>
            <w:r w:rsidR="00232C19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25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մ հեռավորության վրա ճնշման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lastRenderedPageBreak/>
              <w:t>ալիքի առաջացմամբ նշված նյութերի հնարավոր այրման հրդեհային ռիսկը մեկ տարվա ընթացքում գերազանցում է 1,0 միլիոնը</w:t>
            </w:r>
          </w:p>
        </w:tc>
      </w:tr>
      <w:tr w:rsidR="00297FB8" w:rsidRPr="00D60CA1" w14:paraId="76D862E9" w14:textId="77777777" w:rsidTr="00477AA1">
        <w:trPr>
          <w:jc w:val="center"/>
        </w:trPr>
        <w:tc>
          <w:tcPr>
            <w:tcW w:w="688" w:type="dxa"/>
            <w:vAlign w:val="center"/>
          </w:tcPr>
          <w:p w14:paraId="40B0E0CF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lastRenderedPageBreak/>
              <w:t>2</w:t>
            </w:r>
            <w:r w:rsidRPr="000E23FA">
              <w:rPr>
                <w:rFonts w:ascii="MS Mincho" w:eastAsia="MS Mincho" w:hAnsi="MS Mincho" w:cs="MS Mincho" w:hint="eastAsia"/>
                <w:kern w:val="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47" w:type="dxa"/>
            <w:vAlign w:val="center"/>
          </w:tcPr>
          <w:p w14:paraId="5CAD4C7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ԲԱ</w:t>
            </w:r>
          </w:p>
          <w:p w14:paraId="7F5ABD2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Պայթյունահրդեհային</w:t>
            </w:r>
          </w:p>
          <w:p w14:paraId="5717782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վտանգավորություն</w:t>
            </w:r>
          </w:p>
        </w:tc>
        <w:tc>
          <w:tcPr>
            <w:tcW w:w="6981" w:type="dxa"/>
            <w:vAlign w:val="center"/>
          </w:tcPr>
          <w:p w14:paraId="3A695B1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Կայանքը դասվում է ԲԱ կարգին, եթե նրանում առկա են, պահվում են, մշակվում կամ փոխադրվում են այրելի փոշիներ և/կամ թելեր, 28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perscript"/>
                <w:lang w:val="hy-AM"/>
              </w:rPr>
              <w:t>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C ջերմաստիճանից բարձր բռնկման ջերմաստիճանով դյուրաբոցավառ հեղուկներ, այրելի հեղուկներ պայմանով, որ կայանքից </w:t>
            </w:r>
            <w:r w:rsidR="00232C19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25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մ հեռավորության վրա ճնշման ալիքի առաջացմամբ փոշիների և/կամ թելերի, հեղուկների գոլորշիների օդախառնուրդների  հնարավոր այրման հրդեհային ռիսկը մեկ տարվա ընթացքում գերազանցում է 1,0 միլիոնը</w:t>
            </w:r>
          </w:p>
        </w:tc>
      </w:tr>
      <w:tr w:rsidR="00297FB8" w:rsidRPr="00D60CA1" w14:paraId="190E55DD" w14:textId="77777777" w:rsidTr="00477AA1">
        <w:trPr>
          <w:jc w:val="center"/>
        </w:trPr>
        <w:tc>
          <w:tcPr>
            <w:tcW w:w="688" w:type="dxa"/>
            <w:vAlign w:val="center"/>
          </w:tcPr>
          <w:p w14:paraId="6657718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3</w:t>
            </w:r>
            <w:r w:rsidRPr="000E23FA">
              <w:rPr>
                <w:rFonts w:ascii="MS Mincho" w:eastAsia="MS Mincho" w:hAnsi="MS Mincho" w:cs="MS Mincho" w:hint="eastAsia"/>
                <w:kern w:val="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47" w:type="dxa"/>
            <w:vAlign w:val="center"/>
          </w:tcPr>
          <w:p w14:paraId="43AAABF2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ՎԱ</w:t>
            </w:r>
          </w:p>
          <w:p w14:paraId="05933856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Հրդեհային վտանգավորություն</w:t>
            </w:r>
          </w:p>
        </w:tc>
        <w:tc>
          <w:tcPr>
            <w:tcW w:w="6981" w:type="dxa"/>
            <w:vAlign w:val="center"/>
          </w:tcPr>
          <w:p w14:paraId="7BE4F169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Կայանքը դասվում է ՎԱ կարգին, եթե նրանում առկա են, պահվում են, մշակվում կամ փոխադրվում են այրելի և/կամ դժվար այրելի հեղուկներ, այրելի և/կամ դժվար այրելի կոշտ նյութեր, այդ թվում փոշիներ և/կամ թելեր, ջրի, օդում թթվածնի կամ միմյանց հետ  հետ փոխազդեցությունից վառվող նյութեր, պայմանով, որ կայանքը չի դասվում ԱԱ կամ ԲԱ կարգին և կայանքից </w:t>
            </w:r>
            <w:r w:rsidR="00232C19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25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մ հեռավորության վրա նշված նյութերի հնարավոր այրման հրդեհային ռիսկը մեկ տարվա ընթացքում գերազանցում է 1,0 միլիոնը</w:t>
            </w:r>
          </w:p>
        </w:tc>
      </w:tr>
      <w:tr w:rsidR="00297FB8" w:rsidRPr="00D60CA1" w14:paraId="48EB6C62" w14:textId="77777777" w:rsidTr="00461A63">
        <w:trPr>
          <w:jc w:val="center"/>
        </w:trPr>
        <w:tc>
          <w:tcPr>
            <w:tcW w:w="688" w:type="dxa"/>
            <w:tcBorders>
              <w:bottom w:val="single" w:sz="4" w:space="0" w:color="auto"/>
            </w:tcBorders>
            <w:vAlign w:val="center"/>
          </w:tcPr>
          <w:p w14:paraId="5600B78E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4</w:t>
            </w:r>
            <w:r w:rsidRPr="000E23FA">
              <w:rPr>
                <w:rFonts w:ascii="MS Mincho" w:eastAsia="MS Mincho" w:hAnsi="MS Mincho" w:cs="MS Mincho" w:hint="eastAsia"/>
                <w:kern w:val="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47" w:type="dxa"/>
            <w:tcBorders>
              <w:bottom w:val="single" w:sz="4" w:space="0" w:color="auto"/>
            </w:tcBorders>
            <w:vAlign w:val="center"/>
          </w:tcPr>
          <w:p w14:paraId="748EAC3B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ԳԱ</w:t>
            </w:r>
          </w:p>
          <w:p w14:paraId="207257FC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Չափավոր հրդեհային վտանգավորություն</w:t>
            </w:r>
          </w:p>
        </w:tc>
        <w:tc>
          <w:tcPr>
            <w:tcW w:w="6981" w:type="dxa"/>
            <w:tcBorders>
              <w:bottom w:val="single" w:sz="4" w:space="0" w:color="auto"/>
            </w:tcBorders>
            <w:vAlign w:val="center"/>
          </w:tcPr>
          <w:p w14:paraId="5DA61E76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Կայանքը դասվում է ԳԱ կարգին, եթե նրանում առկա են, պահվում են, մշակվում կամ փոխադրվում են չայրելի նյութեր տաք, շիկացած կամ հալված վիճակում, որոնց մշակումն ուղեկցվում է ճառագայթային ջերմությամբ, կայծերով կամ բոցով, ինչպես նաև որպես վառելիք վառվող կամ օգտահանվող այրելի գազեր, հեղուկներ և/կամ կոշտ նյութեր։</w:t>
            </w:r>
          </w:p>
        </w:tc>
      </w:tr>
      <w:tr w:rsidR="00297FB8" w:rsidRPr="00D60CA1" w14:paraId="34424479" w14:textId="77777777" w:rsidTr="00461A63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CB70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5</w:t>
            </w:r>
            <w:r w:rsidRPr="000E23FA">
              <w:rPr>
                <w:rFonts w:ascii="MS Mincho" w:eastAsia="MS Mincho" w:hAnsi="MS Mincho" w:cs="MS Mincho" w:hint="eastAsia"/>
                <w:kern w:val="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4761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ԴԱ</w:t>
            </w:r>
          </w:p>
          <w:p w14:paraId="063516DA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lastRenderedPageBreak/>
              <w:t>Նվազ հրդեհային վտանգավորություն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6F0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lastRenderedPageBreak/>
              <w:t xml:space="preserve">Կայանքը դասվում է ԴԱ կարգին, եթե նրանում առկա են,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lastRenderedPageBreak/>
              <w:t xml:space="preserve">պահվում են, մշակվում կամ փոխադրվում են հիմնականում սառը վիճակում չայրելի նյութեր։ </w:t>
            </w:r>
          </w:p>
        </w:tc>
      </w:tr>
    </w:tbl>
    <w:p w14:paraId="6D49A321" w14:textId="77777777" w:rsidR="00297FB8" w:rsidRPr="000E23FA" w:rsidRDefault="00297FB8" w:rsidP="008C6AB0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rPr>
          <w:rFonts w:eastAsia="Arial Unicode" w:cs="Arial Unicode"/>
          <w:kern w:val="0"/>
          <w:lang w:val="hy-AM"/>
        </w:rPr>
      </w:pPr>
    </w:p>
    <w:p w14:paraId="3D042CA3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Արտաքին կայանքների դասակարգումը պետք է իրականացնել ստուգելով դրանց համապատասխանությունը աղյուսակ </w:t>
      </w:r>
      <w:r w:rsidR="00BD011C" w:rsidRPr="000E23FA">
        <w:rPr>
          <w:rFonts w:eastAsia="Arial Unicode" w:cs="Arial Unicode"/>
          <w:kern w:val="0"/>
          <w:lang w:val="hy-AM"/>
        </w:rPr>
        <w:t>3</w:t>
      </w:r>
      <w:r w:rsidR="00232C19" w:rsidRPr="000E23FA">
        <w:rPr>
          <w:rFonts w:eastAsia="Arial Unicode" w:cs="Arial Unicode"/>
          <w:kern w:val="0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-ում բերված ամենավտանգավոր ԱԱ կարգից դեպի նվազ վտանգավոր ԴԱ կարգը։</w:t>
      </w:r>
    </w:p>
    <w:p w14:paraId="64314899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Տվյալների բացակայության պատճառով հրդեհային ռիսկի հաշվարկի անհնարինության դեպքում թույլատրվում է ղեկավարվել հետևյալ չափանիշներով</w:t>
      </w:r>
      <w:r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</w:p>
    <w:p w14:paraId="51BAF830" w14:textId="77777777" w:rsidR="00297FB8" w:rsidRPr="000E23FA" w:rsidRDefault="00297FB8" w:rsidP="000E23FA">
      <w:pPr>
        <w:numPr>
          <w:ilvl w:val="0"/>
          <w:numId w:val="128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jc w:val="both"/>
        <w:rPr>
          <w:rFonts w:eastAsia="Arial Unicode" w:cs="Arial Unicode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ԱԱ և ԲԱ կարգերի դեպքում</w:t>
      </w:r>
      <w:r w:rsidR="00EF3FCF" w:rsidRPr="000E23FA">
        <w:rPr>
          <w:rFonts w:eastAsia="Arial Unicode" w:cs="Arial Unicode"/>
          <w:kern w:val="0"/>
          <w:lang w:val="hy-AM"/>
        </w:rPr>
        <w:t xml:space="preserve">՝ </w:t>
      </w:r>
      <w:r w:rsidRPr="000E23FA">
        <w:rPr>
          <w:rFonts w:eastAsia="Arial Unicode" w:cs="Arial Unicode"/>
          <w:kern w:val="0"/>
          <w:lang w:val="hy-AM"/>
        </w:rPr>
        <w:t>ըստ ԳՕՍՏ 12</w:t>
      </w:r>
      <w:r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  <w:r w:rsidRPr="000E23FA">
        <w:rPr>
          <w:rFonts w:eastAsia="Arial Unicode" w:cs="Arial Unicode"/>
          <w:kern w:val="0"/>
          <w:lang w:val="hy-AM"/>
        </w:rPr>
        <w:t>1</w:t>
      </w:r>
      <w:r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  <w:r w:rsidRPr="000E23FA">
        <w:rPr>
          <w:rFonts w:eastAsia="Arial Unicode" w:cs="Arial Unicode"/>
          <w:kern w:val="0"/>
          <w:lang w:val="hy-AM"/>
        </w:rPr>
        <w:t>044</w:t>
      </w:r>
      <w:r w:rsidR="00BD4E82" w:rsidRPr="000E23FA">
        <w:rPr>
          <w:rFonts w:eastAsia="Arial Unicode" w:cs="Arial Unicode"/>
          <w:kern w:val="0"/>
          <w:lang w:val="hy-AM"/>
        </w:rPr>
        <w:t>-2018</w:t>
      </w:r>
      <w:r w:rsidRPr="000E23FA">
        <w:rPr>
          <w:rFonts w:eastAsia="Arial Unicode" w:cs="Arial Unicode"/>
          <w:kern w:val="0"/>
          <w:lang w:val="hy-AM"/>
        </w:rPr>
        <w:t xml:space="preserve">-ի </w:t>
      </w:r>
      <w:bookmarkStart w:id="124" w:name="_Hlk157376453"/>
      <w:r w:rsidRPr="000E23FA">
        <w:rPr>
          <w:rFonts w:eastAsia="Arial Unicode" w:cs="Arial Unicode"/>
          <w:kern w:val="0"/>
          <w:lang w:val="hy-AM"/>
        </w:rPr>
        <w:t>բոցի տարածման</w:t>
      </w:r>
      <w:r w:rsidR="00A72F27" w:rsidRPr="000E23FA">
        <w:rPr>
          <w:rFonts w:eastAsia="Arial Unicode" w:cs="Arial Unicode"/>
          <w:kern w:val="0"/>
          <w:lang w:val="hy-AM"/>
        </w:rPr>
        <w:t xml:space="preserve"> </w:t>
      </w:r>
      <w:r w:rsidRPr="000E23FA">
        <w:rPr>
          <w:rFonts w:eastAsia="Arial Unicode" w:cs="Arial Unicode"/>
          <w:kern w:val="0"/>
          <w:lang w:val="hy-AM"/>
        </w:rPr>
        <w:t>խտության ներքին սահմանից բարձր խտությամբ գազերի, գոլորշիների և օդի խառնուրդի գոտ</w:t>
      </w:r>
      <w:r w:rsidR="00EF3FCF" w:rsidRPr="000E23FA">
        <w:rPr>
          <w:rFonts w:eastAsia="Arial Unicode" w:cs="Arial Unicode"/>
          <w:kern w:val="0"/>
          <w:lang w:val="hy-AM"/>
        </w:rPr>
        <w:t>ու</w:t>
      </w:r>
      <w:r w:rsidRPr="000E23FA">
        <w:rPr>
          <w:rFonts w:eastAsia="Arial Unicode" w:cs="Arial Unicode"/>
          <w:kern w:val="0"/>
          <w:lang w:val="hy-AM"/>
        </w:rPr>
        <w:t xml:space="preserve"> </w:t>
      </w:r>
      <w:r w:rsidRPr="000E23FA">
        <w:rPr>
          <w:rFonts w:eastAsia="Arial Unicode" w:cs="Arial Unicode"/>
          <w:lang w:val="hy-AM"/>
        </w:rPr>
        <w:t xml:space="preserve">հորիզոնական չափը </w:t>
      </w:r>
      <w:bookmarkEnd w:id="124"/>
      <w:r w:rsidRPr="000E23FA">
        <w:rPr>
          <w:rFonts w:eastAsia="Arial Unicode" w:cs="Arial Unicode"/>
          <w:lang w:val="hy-AM"/>
        </w:rPr>
        <w:t xml:space="preserve">գերազանցում է </w:t>
      </w:r>
      <w:r w:rsidR="00232C19" w:rsidRPr="000E23FA">
        <w:rPr>
          <w:rFonts w:eastAsia="Arial Unicode" w:cs="Arial Unicode"/>
          <w:lang w:val="hy-AM"/>
        </w:rPr>
        <w:t>25</w:t>
      </w:r>
      <w:r w:rsidRPr="000E23FA">
        <w:rPr>
          <w:rFonts w:eastAsia="Arial Unicode" w:cs="Arial Unicode"/>
          <w:lang w:val="hy-AM"/>
        </w:rPr>
        <w:t xml:space="preserve"> մ-ը </w:t>
      </w:r>
      <w:r w:rsidRPr="000E23FA">
        <w:rPr>
          <w:rFonts w:eastAsia="Arial Unicode" w:cs="Arial Unicode"/>
          <w:kern w:val="0"/>
          <w:lang w:val="hy-AM"/>
        </w:rPr>
        <w:t>այրելի գազերի և գոլորշիների դեպքում</w:t>
      </w:r>
      <w:r w:rsidR="00EF3FCF" w:rsidRPr="000E23FA">
        <w:rPr>
          <w:rFonts w:eastAsia="Arial Unicode" w:cs="Arial Unicode"/>
          <w:kern w:val="0"/>
          <w:lang w:val="hy-AM"/>
        </w:rPr>
        <w:t xml:space="preserve"> և /կամ </w:t>
      </w:r>
      <w:r w:rsidRPr="000E23FA">
        <w:rPr>
          <w:rFonts w:eastAsia="Arial Unicode" w:cs="Arial Unicode"/>
          <w:lang w:val="hy-AM"/>
        </w:rPr>
        <w:t>գազ</w:t>
      </w:r>
      <w:r w:rsidR="00EF3FCF" w:rsidRPr="000E23FA">
        <w:rPr>
          <w:rFonts w:eastAsia="Arial Unicode" w:cs="Arial Unicode"/>
          <w:lang w:val="hy-AM"/>
        </w:rPr>
        <w:t>երի</w:t>
      </w:r>
      <w:r w:rsidRPr="000E23FA">
        <w:rPr>
          <w:rFonts w:eastAsia="Arial Unicode" w:cs="Arial Unicode"/>
          <w:lang w:val="hy-AM"/>
        </w:rPr>
        <w:t>, գոլորշին</w:t>
      </w:r>
      <w:r w:rsidR="00EF3FCF" w:rsidRPr="000E23FA">
        <w:rPr>
          <w:rFonts w:eastAsia="Arial Unicode" w:cs="Arial Unicode"/>
          <w:lang w:val="hy-AM"/>
        </w:rPr>
        <w:t>երի</w:t>
      </w:r>
      <w:r w:rsidRPr="000E23FA">
        <w:rPr>
          <w:rFonts w:eastAsia="Arial Unicode" w:cs="Arial Unicode"/>
          <w:lang w:val="hy-AM"/>
        </w:rPr>
        <w:t xml:space="preserve"> կամ փոշու օդային խառնուրդների այրման դեպքում կայանքից </w:t>
      </w:r>
      <w:r w:rsidR="00232C19" w:rsidRPr="000E23FA">
        <w:rPr>
          <w:rFonts w:eastAsia="Arial Unicode" w:cs="Arial Unicode"/>
          <w:lang w:val="hy-AM"/>
        </w:rPr>
        <w:t>25</w:t>
      </w:r>
      <w:r w:rsidRPr="000E23FA">
        <w:rPr>
          <w:rFonts w:eastAsia="Arial Unicode" w:cs="Arial Unicode"/>
          <w:lang w:val="hy-AM"/>
        </w:rPr>
        <w:t xml:space="preserve"> մ հեռավորության վրա հաշվարկային ավելցուկային ճնշումը գերազանցում է 5 կՊա,</w:t>
      </w:r>
    </w:p>
    <w:p w14:paraId="0CD024C7" w14:textId="77777777" w:rsidR="00297FB8" w:rsidRPr="000E23FA" w:rsidRDefault="00297FB8" w:rsidP="000E23FA">
      <w:pPr>
        <w:numPr>
          <w:ilvl w:val="0"/>
          <w:numId w:val="128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rPr>
          <w:rFonts w:eastAsia="Arial Unicode" w:cs="Arial Unicode"/>
          <w:lang w:val="hy-AM"/>
        </w:rPr>
      </w:pPr>
      <w:r w:rsidRPr="000E23FA">
        <w:rPr>
          <w:rFonts w:eastAsia="Arial Unicode" w:cs="Arial Unicode"/>
          <w:lang w:val="hy-AM"/>
        </w:rPr>
        <w:t xml:space="preserve">ՎԱ կարգի դեպքում՝ այդ կարգի համար աղյուսակ </w:t>
      </w:r>
      <w:r w:rsidR="00EF3FCF" w:rsidRPr="000E23FA">
        <w:rPr>
          <w:rFonts w:eastAsia="Arial Unicode" w:cs="Arial Unicode"/>
          <w:lang w:val="hy-AM"/>
        </w:rPr>
        <w:t>3</w:t>
      </w:r>
      <w:r w:rsidR="009C57C0" w:rsidRPr="000E23FA">
        <w:rPr>
          <w:rFonts w:eastAsia="Arial Unicode" w:cs="Arial Unicode"/>
          <w:lang w:val="hy-AM"/>
        </w:rPr>
        <w:t>2</w:t>
      </w:r>
      <w:r w:rsidR="00EF3FCF" w:rsidRPr="000E23FA">
        <w:rPr>
          <w:rFonts w:eastAsia="Arial Unicode" w:cs="Arial Unicode"/>
          <w:lang w:val="hy-AM"/>
        </w:rPr>
        <w:t>-ում</w:t>
      </w:r>
      <w:r w:rsidRPr="000E23FA">
        <w:rPr>
          <w:rFonts w:eastAsia="Arial Unicode" w:cs="Arial Unicode"/>
          <w:lang w:val="hy-AM"/>
        </w:rPr>
        <w:t xml:space="preserve">  նշված նյութերի այրման ժամանակ կայանքից </w:t>
      </w:r>
      <w:r w:rsidR="00232C19" w:rsidRPr="000E23FA">
        <w:rPr>
          <w:rFonts w:eastAsia="Arial Unicode" w:cs="Arial Unicode"/>
          <w:lang w:val="hy-AM"/>
        </w:rPr>
        <w:t>25</w:t>
      </w:r>
      <w:r w:rsidRPr="000E23FA">
        <w:rPr>
          <w:rFonts w:eastAsia="Arial Unicode" w:cs="Arial Unicode"/>
          <w:lang w:val="hy-AM"/>
        </w:rPr>
        <w:t xml:space="preserve"> մ հեռավորության վրա ջերմային ճառագայթման սաստկությունը գերազանցում է 4 </w:t>
      </w:r>
      <w:r w:rsidRPr="000E23FA">
        <w:rPr>
          <w:rFonts w:eastAsia="Arial Unicode" w:cs="Arial Unicode"/>
          <w:kern w:val="0"/>
          <w:lang w:val="hy-AM"/>
        </w:rPr>
        <w:t>կՎտ</w:t>
      </w:r>
      <w:r w:rsidR="000B30E6" w:rsidRPr="000E23FA">
        <w:rPr>
          <w:rFonts w:eastAsia="Arial Unicode" w:cs="Arial Unicode"/>
          <w:kern w:val="0"/>
          <w:lang w:val="hy-AM"/>
        </w:rPr>
        <w:t>/</w:t>
      </w:r>
      <w:r w:rsidRPr="000E23FA">
        <w:rPr>
          <w:rFonts w:eastAsia="Arial Unicode" w:cs="Arial Unicode"/>
          <w:kern w:val="0"/>
          <w:lang w:val="hy-AM"/>
        </w:rPr>
        <w:t>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 xml:space="preserve">։ </w:t>
      </w:r>
    </w:p>
    <w:p w14:paraId="2F254297" w14:textId="16F256DE" w:rsidR="004E1C4F" w:rsidRPr="00D60CA1" w:rsidRDefault="00297FB8" w:rsidP="004E1C4F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Բոցի տարածման խտության ներքին սահմանից բարձր խտությամբ գազերի, գոլորշիների և օդի խառնուրդի գոտին </w:t>
      </w:r>
      <w:r w:rsidRPr="000E23FA">
        <w:rPr>
          <w:rFonts w:eastAsia="Arial Unicode" w:cs="Arial Unicode"/>
          <w:lang w:val="hy-AM"/>
        </w:rPr>
        <w:t xml:space="preserve">պարփակող հորիզոնական չափը, ինչպես նաև հրդեհի օջախից ջերմային ճառագայթման սաստկությունը </w:t>
      </w:r>
      <w:r w:rsidRPr="000E23FA">
        <w:rPr>
          <w:rFonts w:eastAsia="Arial Unicode" w:cs="Arial Unicode"/>
          <w:kern w:val="0"/>
          <w:lang w:val="hy-AM"/>
        </w:rPr>
        <w:t>թույլատրվում է որոշել գիտատեխնիկական հրապարակումներից։</w:t>
      </w:r>
    </w:p>
    <w:sectPr w:rsidR="004E1C4F" w:rsidRPr="00D60CA1" w:rsidSect="0091004B">
      <w:pgSz w:w="11906" w:h="16838" w:code="9"/>
      <w:pgMar w:top="1134" w:right="656" w:bottom="992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4E045" w14:textId="77777777" w:rsidR="0091004B" w:rsidRDefault="0091004B" w:rsidP="005F08E5">
      <w:pPr>
        <w:spacing w:after="0" w:line="240" w:lineRule="auto"/>
      </w:pPr>
      <w:r>
        <w:separator/>
      </w:r>
    </w:p>
  </w:endnote>
  <w:endnote w:type="continuationSeparator" w:id="0">
    <w:p w14:paraId="0643C4BD" w14:textId="77777777" w:rsidR="0091004B" w:rsidRDefault="0091004B" w:rsidP="005F0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81659" w14:textId="77777777" w:rsidR="009E6D16" w:rsidRDefault="009E6D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0225" w14:textId="77777777" w:rsidR="0091004B" w:rsidRDefault="0091004B" w:rsidP="005F08E5">
      <w:pPr>
        <w:spacing w:after="0" w:line="240" w:lineRule="auto"/>
      </w:pPr>
      <w:r>
        <w:separator/>
      </w:r>
    </w:p>
  </w:footnote>
  <w:footnote w:type="continuationSeparator" w:id="0">
    <w:p w14:paraId="60501BF1" w14:textId="77777777" w:rsidR="0091004B" w:rsidRDefault="0091004B" w:rsidP="005F0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577AA" w14:textId="77777777" w:rsidR="009E6D16" w:rsidRPr="00F068FA" w:rsidRDefault="009E6D16" w:rsidP="006071E7">
    <w:pPr>
      <w:pStyle w:val="Header"/>
      <w:jc w:val="right"/>
      <w:rPr>
        <w:sz w:val="20"/>
        <w:szCs w:val="20"/>
      </w:rPr>
    </w:pPr>
    <w:r w:rsidRPr="00F068FA">
      <w:rPr>
        <w:sz w:val="20"/>
        <w:szCs w:val="20"/>
      </w:rPr>
      <w:t>ՀՀՇՆ</w:t>
    </w:r>
    <w:r>
      <w:rPr>
        <w:sz w:val="20"/>
        <w:szCs w:val="20"/>
      </w:rPr>
      <w:t xml:space="preserve"> 21-01.01-2024</w:t>
    </w:r>
  </w:p>
  <w:p w14:paraId="74ECA047" w14:textId="77777777" w:rsidR="009E6D16" w:rsidRDefault="009E6D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72DC"/>
    <w:multiLevelType w:val="hybridMultilevel"/>
    <w:tmpl w:val="730883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45E4"/>
    <w:multiLevelType w:val="hybridMultilevel"/>
    <w:tmpl w:val="FC8C2BCE"/>
    <w:lvl w:ilvl="0" w:tplc="D4DEFAA4">
      <w:start w:val="1"/>
      <w:numFmt w:val="decimal"/>
      <w:lvlText w:val="%1)"/>
      <w:lvlJc w:val="left"/>
      <w:pPr>
        <w:ind w:left="1080" w:hanging="720"/>
      </w:pPr>
      <w:rPr>
        <w:rFonts w:cs="Arial Unicode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F3A18"/>
    <w:multiLevelType w:val="hybridMultilevel"/>
    <w:tmpl w:val="B63209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7477D"/>
    <w:multiLevelType w:val="hybridMultilevel"/>
    <w:tmpl w:val="A1D29808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82C2D"/>
    <w:multiLevelType w:val="hybridMultilevel"/>
    <w:tmpl w:val="2C66A8EC"/>
    <w:lvl w:ilvl="0" w:tplc="D4DEFAA4">
      <w:start w:val="1"/>
      <w:numFmt w:val="decimal"/>
      <w:lvlText w:val="%1)"/>
      <w:lvlJc w:val="left"/>
      <w:pPr>
        <w:ind w:left="450" w:hanging="45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B40A69"/>
    <w:multiLevelType w:val="hybridMultilevel"/>
    <w:tmpl w:val="078E4CBA"/>
    <w:lvl w:ilvl="0" w:tplc="738052DA">
      <w:start w:val="1"/>
      <w:numFmt w:val="decimal"/>
      <w:lvlText w:val="%1)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06772E70"/>
    <w:multiLevelType w:val="hybridMultilevel"/>
    <w:tmpl w:val="94006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BC66FD"/>
    <w:multiLevelType w:val="hybridMultilevel"/>
    <w:tmpl w:val="DD4436B4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E17A5D"/>
    <w:multiLevelType w:val="hybridMultilevel"/>
    <w:tmpl w:val="A46E8712"/>
    <w:lvl w:ilvl="0" w:tplc="7CD6BF0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485946"/>
    <w:multiLevelType w:val="hybridMultilevel"/>
    <w:tmpl w:val="A1BC3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C6C5E"/>
    <w:multiLevelType w:val="hybridMultilevel"/>
    <w:tmpl w:val="2B66476E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5179BF"/>
    <w:multiLevelType w:val="hybridMultilevel"/>
    <w:tmpl w:val="E5E4E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876545"/>
    <w:multiLevelType w:val="hybridMultilevel"/>
    <w:tmpl w:val="CFC2D1A6"/>
    <w:lvl w:ilvl="0" w:tplc="D4DEFAA4">
      <w:start w:val="1"/>
      <w:numFmt w:val="decimal"/>
      <w:lvlText w:val="%1)"/>
      <w:lvlJc w:val="left"/>
      <w:pPr>
        <w:ind w:left="144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BE1718C"/>
    <w:multiLevelType w:val="hybridMultilevel"/>
    <w:tmpl w:val="CEF4EE22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A0174A"/>
    <w:multiLevelType w:val="hybridMultilevel"/>
    <w:tmpl w:val="6BCE528C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D35EB1"/>
    <w:multiLevelType w:val="hybridMultilevel"/>
    <w:tmpl w:val="FC7CD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682C37"/>
    <w:multiLevelType w:val="hybridMultilevel"/>
    <w:tmpl w:val="F2762EBA"/>
    <w:lvl w:ilvl="0" w:tplc="04090011">
      <w:start w:val="1"/>
      <w:numFmt w:val="decimal"/>
      <w:lvlText w:val="%1)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0F6A7755"/>
    <w:multiLevelType w:val="hybridMultilevel"/>
    <w:tmpl w:val="A8C64806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8A3A7E"/>
    <w:multiLevelType w:val="multilevel"/>
    <w:tmpl w:val="E626CAAA"/>
    <w:lvl w:ilvl="0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>
      <w:start w:val="2"/>
      <w:numFmt w:val="decimal"/>
      <w:isLgl/>
      <w:lvlText w:val="%1.%2"/>
      <w:lvlJc w:val="left"/>
      <w:pPr>
        <w:ind w:left="96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2160"/>
      </w:pPr>
      <w:rPr>
        <w:rFonts w:hint="default"/>
      </w:rPr>
    </w:lvl>
  </w:abstractNum>
  <w:abstractNum w:abstractNumId="19" w15:restartNumberingAfterBreak="0">
    <w:nsid w:val="10B92C53"/>
    <w:multiLevelType w:val="hybridMultilevel"/>
    <w:tmpl w:val="C9D0B1DC"/>
    <w:lvl w:ilvl="0" w:tplc="D4DEFAA4">
      <w:start w:val="1"/>
      <w:numFmt w:val="decimal"/>
      <w:lvlText w:val="%1)"/>
      <w:lvlJc w:val="left"/>
      <w:pPr>
        <w:ind w:left="450" w:hanging="45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BC26F6"/>
    <w:multiLevelType w:val="hybridMultilevel"/>
    <w:tmpl w:val="E51AD876"/>
    <w:lvl w:ilvl="0" w:tplc="D4DEFAA4">
      <w:start w:val="1"/>
      <w:numFmt w:val="decimal"/>
      <w:lvlText w:val="%1)"/>
      <w:lvlJc w:val="left"/>
      <w:pPr>
        <w:ind w:left="1287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10D150B1"/>
    <w:multiLevelType w:val="hybridMultilevel"/>
    <w:tmpl w:val="EB5E1A96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066F59"/>
    <w:multiLevelType w:val="hybridMultilevel"/>
    <w:tmpl w:val="D9C635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3E610D3"/>
    <w:multiLevelType w:val="hybridMultilevel"/>
    <w:tmpl w:val="5DB2C8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9F448D"/>
    <w:multiLevelType w:val="hybridMultilevel"/>
    <w:tmpl w:val="2E0A887E"/>
    <w:lvl w:ilvl="0" w:tplc="D4DEFAA4">
      <w:start w:val="1"/>
      <w:numFmt w:val="decimal"/>
      <w:lvlText w:val="%1)"/>
      <w:lvlJc w:val="left"/>
      <w:pPr>
        <w:ind w:left="1080" w:hanging="720"/>
      </w:pPr>
      <w:rPr>
        <w:rFonts w:cs="Arial Unicode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62111FE"/>
    <w:multiLevelType w:val="hybridMultilevel"/>
    <w:tmpl w:val="E18C7388"/>
    <w:lvl w:ilvl="0" w:tplc="04090011">
      <w:start w:val="1"/>
      <w:numFmt w:val="decimal"/>
      <w:lvlText w:val="%1)"/>
      <w:lvlJc w:val="left"/>
      <w:pPr>
        <w:ind w:left="1044" w:hanging="360"/>
      </w:pPr>
    </w:lvl>
    <w:lvl w:ilvl="1" w:tplc="04090019" w:tentative="1">
      <w:start w:val="1"/>
      <w:numFmt w:val="lowerLetter"/>
      <w:lvlText w:val="%2."/>
      <w:lvlJc w:val="left"/>
      <w:pPr>
        <w:ind w:left="1764" w:hanging="360"/>
      </w:pPr>
    </w:lvl>
    <w:lvl w:ilvl="2" w:tplc="0409001B" w:tentative="1">
      <w:start w:val="1"/>
      <w:numFmt w:val="lowerRoman"/>
      <w:lvlText w:val="%3."/>
      <w:lvlJc w:val="right"/>
      <w:pPr>
        <w:ind w:left="2484" w:hanging="180"/>
      </w:pPr>
    </w:lvl>
    <w:lvl w:ilvl="3" w:tplc="0409000F" w:tentative="1">
      <w:start w:val="1"/>
      <w:numFmt w:val="decimal"/>
      <w:lvlText w:val="%4."/>
      <w:lvlJc w:val="left"/>
      <w:pPr>
        <w:ind w:left="3204" w:hanging="360"/>
      </w:pPr>
    </w:lvl>
    <w:lvl w:ilvl="4" w:tplc="04090019" w:tentative="1">
      <w:start w:val="1"/>
      <w:numFmt w:val="lowerLetter"/>
      <w:lvlText w:val="%5."/>
      <w:lvlJc w:val="left"/>
      <w:pPr>
        <w:ind w:left="3924" w:hanging="360"/>
      </w:pPr>
    </w:lvl>
    <w:lvl w:ilvl="5" w:tplc="0409001B" w:tentative="1">
      <w:start w:val="1"/>
      <w:numFmt w:val="lowerRoman"/>
      <w:lvlText w:val="%6."/>
      <w:lvlJc w:val="right"/>
      <w:pPr>
        <w:ind w:left="4644" w:hanging="180"/>
      </w:pPr>
    </w:lvl>
    <w:lvl w:ilvl="6" w:tplc="0409000F" w:tentative="1">
      <w:start w:val="1"/>
      <w:numFmt w:val="decimal"/>
      <w:lvlText w:val="%7."/>
      <w:lvlJc w:val="left"/>
      <w:pPr>
        <w:ind w:left="5364" w:hanging="360"/>
      </w:pPr>
    </w:lvl>
    <w:lvl w:ilvl="7" w:tplc="04090019" w:tentative="1">
      <w:start w:val="1"/>
      <w:numFmt w:val="lowerLetter"/>
      <w:lvlText w:val="%8."/>
      <w:lvlJc w:val="left"/>
      <w:pPr>
        <w:ind w:left="6084" w:hanging="360"/>
      </w:pPr>
    </w:lvl>
    <w:lvl w:ilvl="8" w:tplc="040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26" w15:restartNumberingAfterBreak="0">
    <w:nsid w:val="17DD4075"/>
    <w:multiLevelType w:val="hybridMultilevel"/>
    <w:tmpl w:val="DA0EFE84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8D62C9"/>
    <w:multiLevelType w:val="hybridMultilevel"/>
    <w:tmpl w:val="AC92F116"/>
    <w:lvl w:ilvl="0" w:tplc="5980E744">
      <w:start w:val="1"/>
      <w:numFmt w:val="decimal"/>
      <w:lvlText w:val="%1)"/>
      <w:lvlJc w:val="left"/>
      <w:pPr>
        <w:ind w:left="720" w:hanging="360"/>
      </w:pPr>
      <w:rPr>
        <w:rFonts w:cs="Arial Unicode"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4F700F"/>
    <w:multiLevelType w:val="hybridMultilevel"/>
    <w:tmpl w:val="9B8A87BA"/>
    <w:lvl w:ilvl="0" w:tplc="5C06C2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B37232"/>
    <w:multiLevelType w:val="hybridMultilevel"/>
    <w:tmpl w:val="49744478"/>
    <w:lvl w:ilvl="0" w:tplc="7EC6109E">
      <w:start w:val="1"/>
      <w:numFmt w:val="decimal"/>
      <w:lvlText w:val="%1)"/>
      <w:lvlJc w:val="left"/>
      <w:pPr>
        <w:ind w:left="783" w:hanging="360"/>
      </w:pPr>
      <w:rPr>
        <w:rFonts w:ascii="GHEA Grapalat" w:eastAsia="Times New Roman" w:hAnsi="GHEA Grapalat" w:cs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0" w15:restartNumberingAfterBreak="0">
    <w:nsid w:val="1B263E69"/>
    <w:multiLevelType w:val="hybridMultilevel"/>
    <w:tmpl w:val="54FCC936"/>
    <w:lvl w:ilvl="0" w:tplc="499C702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B8202B6"/>
    <w:multiLevelType w:val="hybridMultilevel"/>
    <w:tmpl w:val="5B846EFE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57C42"/>
    <w:multiLevelType w:val="hybridMultilevel"/>
    <w:tmpl w:val="35C677F4"/>
    <w:lvl w:ilvl="0" w:tplc="04090011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D13142E"/>
    <w:multiLevelType w:val="hybridMultilevel"/>
    <w:tmpl w:val="9A9CD310"/>
    <w:lvl w:ilvl="0" w:tplc="F04048C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1B7E6B"/>
    <w:multiLevelType w:val="hybridMultilevel"/>
    <w:tmpl w:val="7C762F4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0F16485"/>
    <w:multiLevelType w:val="hybridMultilevel"/>
    <w:tmpl w:val="578E3C74"/>
    <w:lvl w:ilvl="0" w:tplc="A1BAE8D4">
      <w:start w:val="1"/>
      <w:numFmt w:val="decimal"/>
      <w:lvlText w:val="%1."/>
      <w:lvlJc w:val="left"/>
      <w:pPr>
        <w:ind w:left="1260" w:hanging="720"/>
      </w:pPr>
      <w:rPr>
        <w:rFonts w:hint="default"/>
        <w:b w:val="0"/>
        <w:bCs/>
        <w:strike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0D2403"/>
    <w:multiLevelType w:val="hybridMultilevel"/>
    <w:tmpl w:val="5E1240E2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146272C"/>
    <w:multiLevelType w:val="hybridMultilevel"/>
    <w:tmpl w:val="CC78CDE0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1E15CAE"/>
    <w:multiLevelType w:val="hybridMultilevel"/>
    <w:tmpl w:val="78FA8AFE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3F81AED"/>
    <w:multiLevelType w:val="hybridMultilevel"/>
    <w:tmpl w:val="A992E39A"/>
    <w:lvl w:ilvl="0" w:tplc="D4DEFAA4">
      <w:start w:val="1"/>
      <w:numFmt w:val="decimal"/>
      <w:lvlText w:val="%1)"/>
      <w:lvlJc w:val="left"/>
      <w:pPr>
        <w:ind w:left="450" w:hanging="45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4242247"/>
    <w:multiLevelType w:val="hybridMultilevel"/>
    <w:tmpl w:val="7700B586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48F4103"/>
    <w:multiLevelType w:val="hybridMultilevel"/>
    <w:tmpl w:val="47EA7152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Arial Unicode" w:hint="default"/>
        <w:strike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557FB8"/>
    <w:multiLevelType w:val="hybridMultilevel"/>
    <w:tmpl w:val="F768FCC8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9027674"/>
    <w:multiLevelType w:val="hybridMultilevel"/>
    <w:tmpl w:val="1F7298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A2F11FA"/>
    <w:multiLevelType w:val="hybridMultilevel"/>
    <w:tmpl w:val="CCAED0E6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A55452C"/>
    <w:multiLevelType w:val="hybridMultilevel"/>
    <w:tmpl w:val="6F8E0FB0"/>
    <w:lvl w:ilvl="0" w:tplc="54467A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D6E20B1"/>
    <w:multiLevelType w:val="hybridMultilevel"/>
    <w:tmpl w:val="B41404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DD1566E"/>
    <w:multiLevelType w:val="hybridMultilevel"/>
    <w:tmpl w:val="31222AEA"/>
    <w:lvl w:ilvl="0" w:tplc="D4DEFAA4">
      <w:start w:val="1"/>
      <w:numFmt w:val="decimal"/>
      <w:lvlText w:val="%1)"/>
      <w:lvlJc w:val="left"/>
      <w:pPr>
        <w:ind w:left="3338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8" w15:restartNumberingAfterBreak="0">
    <w:nsid w:val="2FE4042D"/>
    <w:multiLevelType w:val="hybridMultilevel"/>
    <w:tmpl w:val="B98A81E2"/>
    <w:lvl w:ilvl="0" w:tplc="04090011">
      <w:start w:val="1"/>
      <w:numFmt w:val="decimal"/>
      <w:lvlText w:val="%1)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9" w15:restartNumberingAfterBreak="0">
    <w:nsid w:val="30237A71"/>
    <w:multiLevelType w:val="hybridMultilevel"/>
    <w:tmpl w:val="2AB487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0653DE3"/>
    <w:multiLevelType w:val="hybridMultilevel"/>
    <w:tmpl w:val="E7BCC9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0FE4224"/>
    <w:multiLevelType w:val="hybridMultilevel"/>
    <w:tmpl w:val="49744478"/>
    <w:lvl w:ilvl="0" w:tplc="7EC6109E">
      <w:start w:val="1"/>
      <w:numFmt w:val="decimal"/>
      <w:lvlText w:val="%1)"/>
      <w:lvlJc w:val="left"/>
      <w:pPr>
        <w:ind w:left="783" w:hanging="360"/>
      </w:pPr>
      <w:rPr>
        <w:rFonts w:ascii="GHEA Grapalat" w:eastAsia="Times New Roman" w:hAnsi="GHEA Grapalat" w:cs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52" w15:restartNumberingAfterBreak="0">
    <w:nsid w:val="31D03929"/>
    <w:multiLevelType w:val="hybridMultilevel"/>
    <w:tmpl w:val="F398C070"/>
    <w:lvl w:ilvl="0" w:tplc="C17C42E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1FB3A93"/>
    <w:multiLevelType w:val="hybridMultilevel"/>
    <w:tmpl w:val="AE568CB2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23437A1"/>
    <w:multiLevelType w:val="hybridMultilevel"/>
    <w:tmpl w:val="18A2495C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2B91DE2"/>
    <w:multiLevelType w:val="hybridMultilevel"/>
    <w:tmpl w:val="19E859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30203CB"/>
    <w:multiLevelType w:val="hybridMultilevel"/>
    <w:tmpl w:val="85F0BE64"/>
    <w:lvl w:ilvl="0" w:tplc="04090011">
      <w:start w:val="1"/>
      <w:numFmt w:val="decimal"/>
      <w:lvlText w:val="%1)"/>
      <w:lvlJc w:val="left"/>
      <w:pPr>
        <w:ind w:left="796" w:hanging="360"/>
      </w:p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7" w15:restartNumberingAfterBreak="0">
    <w:nsid w:val="33767F2C"/>
    <w:multiLevelType w:val="hybridMultilevel"/>
    <w:tmpl w:val="3216EC56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3A16C02"/>
    <w:multiLevelType w:val="hybridMultilevel"/>
    <w:tmpl w:val="D4F69E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3F16411"/>
    <w:multiLevelType w:val="hybridMultilevel"/>
    <w:tmpl w:val="C09804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4C362F7"/>
    <w:multiLevelType w:val="hybridMultilevel"/>
    <w:tmpl w:val="DE82AEEC"/>
    <w:lvl w:ilvl="0" w:tplc="2FA40CD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4F135B2"/>
    <w:multiLevelType w:val="hybridMultilevel"/>
    <w:tmpl w:val="36F47F94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6A7596F"/>
    <w:multiLevelType w:val="hybridMultilevel"/>
    <w:tmpl w:val="3E9AFAB8"/>
    <w:lvl w:ilvl="0" w:tplc="1B44476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965059E"/>
    <w:multiLevelType w:val="hybridMultilevel"/>
    <w:tmpl w:val="B1C20F0E"/>
    <w:lvl w:ilvl="0" w:tplc="2BBAF24E">
      <w:start w:val="1"/>
      <w:numFmt w:val="decimal"/>
      <w:lvlText w:val="%1)"/>
      <w:lvlJc w:val="left"/>
      <w:pPr>
        <w:ind w:left="0" w:firstLine="387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64" w15:restartNumberingAfterBreak="0">
    <w:nsid w:val="3A9B7CF3"/>
    <w:multiLevelType w:val="hybridMultilevel"/>
    <w:tmpl w:val="35C677F4"/>
    <w:lvl w:ilvl="0" w:tplc="FFFFFFFF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B974440"/>
    <w:multiLevelType w:val="hybridMultilevel"/>
    <w:tmpl w:val="3CAE5864"/>
    <w:lvl w:ilvl="0" w:tplc="8BA82E1C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9" w:hanging="360"/>
      </w:pPr>
    </w:lvl>
    <w:lvl w:ilvl="2" w:tplc="0409001B" w:tentative="1">
      <w:start w:val="1"/>
      <w:numFmt w:val="lowerRoman"/>
      <w:lvlText w:val="%3."/>
      <w:lvlJc w:val="right"/>
      <w:pPr>
        <w:ind w:left="1809" w:hanging="180"/>
      </w:pPr>
    </w:lvl>
    <w:lvl w:ilvl="3" w:tplc="0409000F" w:tentative="1">
      <w:start w:val="1"/>
      <w:numFmt w:val="decimal"/>
      <w:lvlText w:val="%4."/>
      <w:lvlJc w:val="left"/>
      <w:pPr>
        <w:ind w:left="2529" w:hanging="360"/>
      </w:pPr>
    </w:lvl>
    <w:lvl w:ilvl="4" w:tplc="04090019" w:tentative="1">
      <w:start w:val="1"/>
      <w:numFmt w:val="lowerLetter"/>
      <w:lvlText w:val="%5."/>
      <w:lvlJc w:val="left"/>
      <w:pPr>
        <w:ind w:left="3249" w:hanging="360"/>
      </w:pPr>
    </w:lvl>
    <w:lvl w:ilvl="5" w:tplc="0409001B" w:tentative="1">
      <w:start w:val="1"/>
      <w:numFmt w:val="lowerRoman"/>
      <w:lvlText w:val="%6."/>
      <w:lvlJc w:val="right"/>
      <w:pPr>
        <w:ind w:left="3969" w:hanging="180"/>
      </w:pPr>
    </w:lvl>
    <w:lvl w:ilvl="6" w:tplc="0409000F" w:tentative="1">
      <w:start w:val="1"/>
      <w:numFmt w:val="decimal"/>
      <w:lvlText w:val="%7."/>
      <w:lvlJc w:val="left"/>
      <w:pPr>
        <w:ind w:left="4689" w:hanging="360"/>
      </w:pPr>
    </w:lvl>
    <w:lvl w:ilvl="7" w:tplc="04090019" w:tentative="1">
      <w:start w:val="1"/>
      <w:numFmt w:val="lowerLetter"/>
      <w:lvlText w:val="%8."/>
      <w:lvlJc w:val="left"/>
      <w:pPr>
        <w:ind w:left="5409" w:hanging="360"/>
      </w:pPr>
    </w:lvl>
    <w:lvl w:ilvl="8" w:tplc="04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66" w15:restartNumberingAfterBreak="0">
    <w:nsid w:val="3CB0628E"/>
    <w:multiLevelType w:val="hybridMultilevel"/>
    <w:tmpl w:val="E020E5B8"/>
    <w:lvl w:ilvl="0" w:tplc="D4DEFAA4">
      <w:start w:val="1"/>
      <w:numFmt w:val="decimal"/>
      <w:lvlText w:val="%1)"/>
      <w:lvlJc w:val="left"/>
      <w:pPr>
        <w:ind w:left="1080" w:hanging="720"/>
      </w:pPr>
      <w:rPr>
        <w:rFonts w:cs="Arial Unicode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CB35552"/>
    <w:multiLevelType w:val="hybridMultilevel"/>
    <w:tmpl w:val="EE46971E"/>
    <w:lvl w:ilvl="0" w:tplc="0409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D064B3D"/>
    <w:multiLevelType w:val="hybridMultilevel"/>
    <w:tmpl w:val="654EE1B2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DEA0D88"/>
    <w:multiLevelType w:val="hybridMultilevel"/>
    <w:tmpl w:val="C2EA2EC2"/>
    <w:lvl w:ilvl="0" w:tplc="FD869BBA">
      <w:start w:val="1"/>
      <w:numFmt w:val="decimal"/>
      <w:lvlText w:val="%1)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70" w15:restartNumberingAfterBreak="0">
    <w:nsid w:val="3E602010"/>
    <w:multiLevelType w:val="hybridMultilevel"/>
    <w:tmpl w:val="902C4E54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F310BFA"/>
    <w:multiLevelType w:val="hybridMultilevel"/>
    <w:tmpl w:val="3940A980"/>
    <w:lvl w:ilvl="0" w:tplc="5AF01E6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0BB1609"/>
    <w:multiLevelType w:val="hybridMultilevel"/>
    <w:tmpl w:val="08B68582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0C57548"/>
    <w:multiLevelType w:val="hybridMultilevel"/>
    <w:tmpl w:val="1B2A6960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1564363"/>
    <w:multiLevelType w:val="hybridMultilevel"/>
    <w:tmpl w:val="EA72D0EC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1D82CAF"/>
    <w:multiLevelType w:val="hybridMultilevel"/>
    <w:tmpl w:val="4CD4D4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1DD7193"/>
    <w:multiLevelType w:val="hybridMultilevel"/>
    <w:tmpl w:val="AF4EC176"/>
    <w:lvl w:ilvl="0" w:tplc="D4DEFAA4">
      <w:start w:val="1"/>
      <w:numFmt w:val="decimal"/>
      <w:lvlText w:val="%1)"/>
      <w:lvlJc w:val="left"/>
      <w:pPr>
        <w:ind w:left="862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7" w15:restartNumberingAfterBreak="0">
    <w:nsid w:val="43B11610"/>
    <w:multiLevelType w:val="hybridMultilevel"/>
    <w:tmpl w:val="432075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4012D6D"/>
    <w:multiLevelType w:val="hybridMultilevel"/>
    <w:tmpl w:val="3C6A314C"/>
    <w:lvl w:ilvl="0" w:tplc="3B744F4A">
      <w:start w:val="1"/>
      <w:numFmt w:val="decimal"/>
      <w:lvlText w:val="%1)"/>
      <w:lvlJc w:val="left"/>
      <w:pPr>
        <w:ind w:left="5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3" w:hanging="360"/>
      </w:pPr>
    </w:lvl>
    <w:lvl w:ilvl="2" w:tplc="0409001B" w:tentative="1">
      <w:start w:val="1"/>
      <w:numFmt w:val="lowerRoman"/>
      <w:lvlText w:val="%3."/>
      <w:lvlJc w:val="right"/>
      <w:pPr>
        <w:ind w:left="1963" w:hanging="180"/>
      </w:pPr>
    </w:lvl>
    <w:lvl w:ilvl="3" w:tplc="0409000F" w:tentative="1">
      <w:start w:val="1"/>
      <w:numFmt w:val="decimal"/>
      <w:lvlText w:val="%4."/>
      <w:lvlJc w:val="left"/>
      <w:pPr>
        <w:ind w:left="2683" w:hanging="360"/>
      </w:pPr>
    </w:lvl>
    <w:lvl w:ilvl="4" w:tplc="04090019" w:tentative="1">
      <w:start w:val="1"/>
      <w:numFmt w:val="lowerLetter"/>
      <w:lvlText w:val="%5."/>
      <w:lvlJc w:val="left"/>
      <w:pPr>
        <w:ind w:left="3403" w:hanging="360"/>
      </w:pPr>
    </w:lvl>
    <w:lvl w:ilvl="5" w:tplc="0409001B" w:tentative="1">
      <w:start w:val="1"/>
      <w:numFmt w:val="lowerRoman"/>
      <w:lvlText w:val="%6."/>
      <w:lvlJc w:val="right"/>
      <w:pPr>
        <w:ind w:left="4123" w:hanging="180"/>
      </w:pPr>
    </w:lvl>
    <w:lvl w:ilvl="6" w:tplc="0409000F" w:tentative="1">
      <w:start w:val="1"/>
      <w:numFmt w:val="decimal"/>
      <w:lvlText w:val="%7."/>
      <w:lvlJc w:val="left"/>
      <w:pPr>
        <w:ind w:left="4843" w:hanging="360"/>
      </w:pPr>
    </w:lvl>
    <w:lvl w:ilvl="7" w:tplc="04090019" w:tentative="1">
      <w:start w:val="1"/>
      <w:numFmt w:val="lowerLetter"/>
      <w:lvlText w:val="%8."/>
      <w:lvlJc w:val="left"/>
      <w:pPr>
        <w:ind w:left="5563" w:hanging="360"/>
      </w:pPr>
    </w:lvl>
    <w:lvl w:ilvl="8" w:tplc="040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79" w15:restartNumberingAfterBreak="0">
    <w:nsid w:val="443F7443"/>
    <w:multiLevelType w:val="hybridMultilevel"/>
    <w:tmpl w:val="8AFED29A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4D96BE4"/>
    <w:multiLevelType w:val="hybridMultilevel"/>
    <w:tmpl w:val="AD4602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F87DD1"/>
    <w:multiLevelType w:val="hybridMultilevel"/>
    <w:tmpl w:val="3316250E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6AE3C7F"/>
    <w:multiLevelType w:val="hybridMultilevel"/>
    <w:tmpl w:val="772438B4"/>
    <w:lvl w:ilvl="0" w:tplc="C416F87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80356E9"/>
    <w:multiLevelType w:val="hybridMultilevel"/>
    <w:tmpl w:val="4DC88888"/>
    <w:lvl w:ilvl="0" w:tplc="28E6840C">
      <w:start w:val="1"/>
      <w:numFmt w:val="decimal"/>
      <w:lvlText w:val="%1)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84" w15:restartNumberingAfterBreak="0">
    <w:nsid w:val="484F4E4A"/>
    <w:multiLevelType w:val="hybridMultilevel"/>
    <w:tmpl w:val="69C40676"/>
    <w:lvl w:ilvl="0" w:tplc="2D0C8D3C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98B1C9B"/>
    <w:multiLevelType w:val="hybridMultilevel"/>
    <w:tmpl w:val="479CC036"/>
    <w:lvl w:ilvl="0" w:tplc="BE3ECD96">
      <w:start w:val="1"/>
      <w:numFmt w:val="decimal"/>
      <w:lvlText w:val="%1)"/>
      <w:lvlJc w:val="left"/>
      <w:pPr>
        <w:ind w:left="747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86" w15:restartNumberingAfterBreak="0">
    <w:nsid w:val="49DE002B"/>
    <w:multiLevelType w:val="hybridMultilevel"/>
    <w:tmpl w:val="415A9F18"/>
    <w:lvl w:ilvl="0" w:tplc="D4DEFAA4">
      <w:start w:val="1"/>
      <w:numFmt w:val="decimal"/>
      <w:lvlText w:val="%1)"/>
      <w:lvlJc w:val="left"/>
      <w:pPr>
        <w:ind w:left="433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AB55616"/>
    <w:multiLevelType w:val="hybridMultilevel"/>
    <w:tmpl w:val="862EF9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C5D5228"/>
    <w:multiLevelType w:val="hybridMultilevel"/>
    <w:tmpl w:val="FCD2ACE6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D92284B"/>
    <w:multiLevelType w:val="hybridMultilevel"/>
    <w:tmpl w:val="35B8386A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E1672A2"/>
    <w:multiLevelType w:val="hybridMultilevel"/>
    <w:tmpl w:val="D5BACA5A"/>
    <w:lvl w:ilvl="0" w:tplc="BC44197A">
      <w:start w:val="1"/>
      <w:numFmt w:val="decimal"/>
      <w:lvlText w:val="%1)"/>
      <w:lvlJc w:val="left"/>
      <w:pPr>
        <w:ind w:left="5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4" w:hanging="360"/>
      </w:pPr>
    </w:lvl>
    <w:lvl w:ilvl="2" w:tplc="0409001B" w:tentative="1">
      <w:start w:val="1"/>
      <w:numFmt w:val="lowerRoman"/>
      <w:lvlText w:val="%3."/>
      <w:lvlJc w:val="right"/>
      <w:pPr>
        <w:ind w:left="1964" w:hanging="180"/>
      </w:pPr>
    </w:lvl>
    <w:lvl w:ilvl="3" w:tplc="0409000F" w:tentative="1">
      <w:start w:val="1"/>
      <w:numFmt w:val="decimal"/>
      <w:lvlText w:val="%4."/>
      <w:lvlJc w:val="left"/>
      <w:pPr>
        <w:ind w:left="2684" w:hanging="360"/>
      </w:pPr>
    </w:lvl>
    <w:lvl w:ilvl="4" w:tplc="04090019" w:tentative="1">
      <w:start w:val="1"/>
      <w:numFmt w:val="lowerLetter"/>
      <w:lvlText w:val="%5."/>
      <w:lvlJc w:val="left"/>
      <w:pPr>
        <w:ind w:left="3404" w:hanging="360"/>
      </w:pPr>
    </w:lvl>
    <w:lvl w:ilvl="5" w:tplc="0409001B" w:tentative="1">
      <w:start w:val="1"/>
      <w:numFmt w:val="lowerRoman"/>
      <w:lvlText w:val="%6."/>
      <w:lvlJc w:val="right"/>
      <w:pPr>
        <w:ind w:left="4124" w:hanging="180"/>
      </w:pPr>
    </w:lvl>
    <w:lvl w:ilvl="6" w:tplc="0409000F" w:tentative="1">
      <w:start w:val="1"/>
      <w:numFmt w:val="decimal"/>
      <w:lvlText w:val="%7."/>
      <w:lvlJc w:val="left"/>
      <w:pPr>
        <w:ind w:left="4844" w:hanging="360"/>
      </w:pPr>
    </w:lvl>
    <w:lvl w:ilvl="7" w:tplc="04090019" w:tentative="1">
      <w:start w:val="1"/>
      <w:numFmt w:val="lowerLetter"/>
      <w:lvlText w:val="%8."/>
      <w:lvlJc w:val="left"/>
      <w:pPr>
        <w:ind w:left="5564" w:hanging="360"/>
      </w:pPr>
    </w:lvl>
    <w:lvl w:ilvl="8" w:tplc="0409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91" w15:restartNumberingAfterBreak="0">
    <w:nsid w:val="4EB36CD9"/>
    <w:multiLevelType w:val="hybridMultilevel"/>
    <w:tmpl w:val="B1FED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0865838"/>
    <w:multiLevelType w:val="hybridMultilevel"/>
    <w:tmpl w:val="40F4537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1311254"/>
    <w:multiLevelType w:val="hybridMultilevel"/>
    <w:tmpl w:val="61E61CB8"/>
    <w:lvl w:ilvl="0" w:tplc="BA02945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27A5371"/>
    <w:multiLevelType w:val="hybridMultilevel"/>
    <w:tmpl w:val="EA24F186"/>
    <w:lvl w:ilvl="0" w:tplc="F662CB0E">
      <w:start w:val="1"/>
      <w:numFmt w:val="decimal"/>
      <w:lvlText w:val="%1)"/>
      <w:lvlJc w:val="left"/>
      <w:pPr>
        <w:ind w:left="720" w:hanging="360"/>
      </w:pPr>
      <w:rPr>
        <w:rFonts w:cs="Arial Unicode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2D3320E"/>
    <w:multiLevelType w:val="hybridMultilevel"/>
    <w:tmpl w:val="DAA69694"/>
    <w:lvl w:ilvl="0" w:tplc="D4DEFAA4">
      <w:start w:val="1"/>
      <w:numFmt w:val="decimal"/>
      <w:lvlText w:val="%1)"/>
      <w:lvlJc w:val="left"/>
      <w:pPr>
        <w:ind w:left="1146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6" w15:restartNumberingAfterBreak="0">
    <w:nsid w:val="531B6EAB"/>
    <w:multiLevelType w:val="hybridMultilevel"/>
    <w:tmpl w:val="D0A03C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37734B3"/>
    <w:multiLevelType w:val="hybridMultilevel"/>
    <w:tmpl w:val="6394C0FC"/>
    <w:lvl w:ilvl="0" w:tplc="FABA70EA">
      <w:start w:val="1"/>
      <w:numFmt w:val="decimal"/>
      <w:lvlText w:val="%1)"/>
      <w:lvlJc w:val="left"/>
      <w:pPr>
        <w:ind w:left="720" w:hanging="360"/>
      </w:pPr>
      <w:rPr>
        <w:rFonts w:cs="Arial Unicode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016B87"/>
    <w:multiLevelType w:val="hybridMultilevel"/>
    <w:tmpl w:val="CFC2D1A6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55446AB9"/>
    <w:multiLevelType w:val="hybridMultilevel"/>
    <w:tmpl w:val="2AB02B42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68B55D1"/>
    <w:multiLevelType w:val="hybridMultilevel"/>
    <w:tmpl w:val="03B20C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7180A6E"/>
    <w:multiLevelType w:val="hybridMultilevel"/>
    <w:tmpl w:val="B62C38CC"/>
    <w:lvl w:ilvl="0" w:tplc="8034F1E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72E3C3A"/>
    <w:multiLevelType w:val="hybridMultilevel"/>
    <w:tmpl w:val="0E6E03C4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80C1B1C"/>
    <w:multiLevelType w:val="hybridMultilevel"/>
    <w:tmpl w:val="DE68CFA6"/>
    <w:lvl w:ilvl="0" w:tplc="D4DEFAA4">
      <w:start w:val="1"/>
      <w:numFmt w:val="decimal"/>
      <w:lvlText w:val="%1)"/>
      <w:lvlJc w:val="left"/>
      <w:pPr>
        <w:ind w:left="63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92D65A2"/>
    <w:multiLevelType w:val="hybridMultilevel"/>
    <w:tmpl w:val="817CE9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A1E0140"/>
    <w:multiLevelType w:val="hybridMultilevel"/>
    <w:tmpl w:val="FF783BD6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A3A2E89"/>
    <w:multiLevelType w:val="hybridMultilevel"/>
    <w:tmpl w:val="BAD0309A"/>
    <w:lvl w:ilvl="0" w:tplc="F96E9DDA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Arial Unicode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B521ED1"/>
    <w:multiLevelType w:val="hybridMultilevel"/>
    <w:tmpl w:val="ED4877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C5163FA"/>
    <w:multiLevelType w:val="multilevel"/>
    <w:tmpl w:val="1B7A799C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4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9" w15:restartNumberingAfterBreak="0">
    <w:nsid w:val="614143D9"/>
    <w:multiLevelType w:val="hybridMultilevel"/>
    <w:tmpl w:val="55449BAA"/>
    <w:lvl w:ilvl="0" w:tplc="5C0483B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48F13EC"/>
    <w:multiLevelType w:val="hybridMultilevel"/>
    <w:tmpl w:val="09C065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5E377EF"/>
    <w:multiLevelType w:val="hybridMultilevel"/>
    <w:tmpl w:val="C1B857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7002BC2"/>
    <w:multiLevelType w:val="hybridMultilevel"/>
    <w:tmpl w:val="A8E026F6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Arial Unicode" w:hint="default"/>
        <w:strike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7113B98"/>
    <w:multiLevelType w:val="hybridMultilevel"/>
    <w:tmpl w:val="E190065A"/>
    <w:lvl w:ilvl="0" w:tplc="04090011">
      <w:start w:val="1"/>
      <w:numFmt w:val="decimal"/>
      <w:lvlText w:val="%1)"/>
      <w:lvlJc w:val="left"/>
      <w:pPr>
        <w:ind w:left="796" w:hanging="360"/>
      </w:p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14" w15:restartNumberingAfterBreak="0">
    <w:nsid w:val="67C379F3"/>
    <w:multiLevelType w:val="hybridMultilevel"/>
    <w:tmpl w:val="22D2562A"/>
    <w:lvl w:ilvl="0" w:tplc="0E90276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7C70B03"/>
    <w:multiLevelType w:val="hybridMultilevel"/>
    <w:tmpl w:val="693E0B60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6" w15:restartNumberingAfterBreak="0">
    <w:nsid w:val="68041BEC"/>
    <w:multiLevelType w:val="hybridMultilevel"/>
    <w:tmpl w:val="E54887E4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8182B5A"/>
    <w:multiLevelType w:val="hybridMultilevel"/>
    <w:tmpl w:val="AE568CB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8F24A56"/>
    <w:multiLevelType w:val="hybridMultilevel"/>
    <w:tmpl w:val="1564FEF6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9BE7C93"/>
    <w:multiLevelType w:val="hybridMultilevel"/>
    <w:tmpl w:val="CFC2D1A6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0" w15:restartNumberingAfterBreak="0">
    <w:nsid w:val="6A3821DB"/>
    <w:multiLevelType w:val="hybridMultilevel"/>
    <w:tmpl w:val="1564FEF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A631869"/>
    <w:multiLevelType w:val="hybridMultilevel"/>
    <w:tmpl w:val="9CC479FC"/>
    <w:lvl w:ilvl="0" w:tplc="48B26064">
      <w:start w:val="1"/>
      <w:numFmt w:val="decimal"/>
      <w:lvlText w:val="%1)"/>
      <w:lvlJc w:val="left"/>
      <w:pPr>
        <w:ind w:left="884" w:hanging="360"/>
      </w:pPr>
      <w:rPr>
        <w:rFonts w:ascii="GHEA Grapalat" w:hAnsi="GHEA Grapalat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04" w:hanging="360"/>
      </w:pPr>
    </w:lvl>
    <w:lvl w:ilvl="2" w:tplc="0409001B" w:tentative="1">
      <w:start w:val="1"/>
      <w:numFmt w:val="lowerRoman"/>
      <w:lvlText w:val="%3."/>
      <w:lvlJc w:val="right"/>
      <w:pPr>
        <w:ind w:left="2324" w:hanging="180"/>
      </w:pPr>
    </w:lvl>
    <w:lvl w:ilvl="3" w:tplc="0409000F" w:tentative="1">
      <w:start w:val="1"/>
      <w:numFmt w:val="decimal"/>
      <w:lvlText w:val="%4."/>
      <w:lvlJc w:val="left"/>
      <w:pPr>
        <w:ind w:left="3044" w:hanging="360"/>
      </w:pPr>
    </w:lvl>
    <w:lvl w:ilvl="4" w:tplc="04090019" w:tentative="1">
      <w:start w:val="1"/>
      <w:numFmt w:val="lowerLetter"/>
      <w:lvlText w:val="%5."/>
      <w:lvlJc w:val="left"/>
      <w:pPr>
        <w:ind w:left="3764" w:hanging="360"/>
      </w:pPr>
    </w:lvl>
    <w:lvl w:ilvl="5" w:tplc="0409001B" w:tentative="1">
      <w:start w:val="1"/>
      <w:numFmt w:val="lowerRoman"/>
      <w:lvlText w:val="%6."/>
      <w:lvlJc w:val="right"/>
      <w:pPr>
        <w:ind w:left="4484" w:hanging="180"/>
      </w:pPr>
    </w:lvl>
    <w:lvl w:ilvl="6" w:tplc="0409000F" w:tentative="1">
      <w:start w:val="1"/>
      <w:numFmt w:val="decimal"/>
      <w:lvlText w:val="%7."/>
      <w:lvlJc w:val="left"/>
      <w:pPr>
        <w:ind w:left="5204" w:hanging="360"/>
      </w:pPr>
    </w:lvl>
    <w:lvl w:ilvl="7" w:tplc="04090019" w:tentative="1">
      <w:start w:val="1"/>
      <w:numFmt w:val="lowerLetter"/>
      <w:lvlText w:val="%8."/>
      <w:lvlJc w:val="left"/>
      <w:pPr>
        <w:ind w:left="5924" w:hanging="360"/>
      </w:pPr>
    </w:lvl>
    <w:lvl w:ilvl="8" w:tplc="040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122" w15:restartNumberingAfterBreak="0">
    <w:nsid w:val="6B4C1A30"/>
    <w:multiLevelType w:val="hybridMultilevel"/>
    <w:tmpl w:val="C6C02B82"/>
    <w:lvl w:ilvl="0" w:tplc="54B8B06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BF44340"/>
    <w:multiLevelType w:val="hybridMultilevel"/>
    <w:tmpl w:val="6B7614C6"/>
    <w:lvl w:ilvl="0" w:tplc="BE3ECD96">
      <w:start w:val="1"/>
      <w:numFmt w:val="decimal"/>
      <w:lvlText w:val="%1)"/>
      <w:lvlJc w:val="left"/>
      <w:pPr>
        <w:ind w:left="747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24" w15:restartNumberingAfterBreak="0">
    <w:nsid w:val="6C263934"/>
    <w:multiLevelType w:val="hybridMultilevel"/>
    <w:tmpl w:val="67604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76425F"/>
    <w:multiLevelType w:val="hybridMultilevel"/>
    <w:tmpl w:val="489CDB6E"/>
    <w:lvl w:ilvl="0" w:tplc="B1FE05C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B3492F"/>
    <w:multiLevelType w:val="hybridMultilevel"/>
    <w:tmpl w:val="A4DC3A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E7A17DC"/>
    <w:multiLevelType w:val="hybridMultilevel"/>
    <w:tmpl w:val="90F467C8"/>
    <w:lvl w:ilvl="0" w:tplc="428C8108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F2664AD"/>
    <w:multiLevelType w:val="hybridMultilevel"/>
    <w:tmpl w:val="89DC64EE"/>
    <w:lvl w:ilvl="0" w:tplc="BB621A7A">
      <w:start w:val="1"/>
      <w:numFmt w:val="decimal"/>
      <w:lvlText w:val="%1)"/>
      <w:lvlJc w:val="left"/>
      <w:pPr>
        <w:ind w:left="450" w:hanging="360"/>
      </w:pPr>
      <w:rPr>
        <w:rFonts w:cs="Arial Unicode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F346586"/>
    <w:multiLevelType w:val="hybridMultilevel"/>
    <w:tmpl w:val="A9DA9AFA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FC524AF"/>
    <w:multiLevelType w:val="multilevel"/>
    <w:tmpl w:val="A654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1" w15:restartNumberingAfterBreak="0">
    <w:nsid w:val="70525276"/>
    <w:multiLevelType w:val="hybridMultilevel"/>
    <w:tmpl w:val="1E78615A"/>
    <w:lvl w:ilvl="0" w:tplc="E942111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0802886"/>
    <w:multiLevelType w:val="hybridMultilevel"/>
    <w:tmpl w:val="BB9E4782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09710FD"/>
    <w:multiLevelType w:val="hybridMultilevel"/>
    <w:tmpl w:val="EA72D0EC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4E6FC1"/>
    <w:multiLevelType w:val="hybridMultilevel"/>
    <w:tmpl w:val="3E42E8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2795C8E"/>
    <w:multiLevelType w:val="hybridMultilevel"/>
    <w:tmpl w:val="0DDAA4CA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27D6C6A"/>
    <w:multiLevelType w:val="hybridMultilevel"/>
    <w:tmpl w:val="DBF86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391472C"/>
    <w:multiLevelType w:val="hybridMultilevel"/>
    <w:tmpl w:val="2C6482DE"/>
    <w:lvl w:ilvl="0" w:tplc="A822945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4BF17AC"/>
    <w:multiLevelType w:val="hybridMultilevel"/>
    <w:tmpl w:val="B7D02DE4"/>
    <w:lvl w:ilvl="0" w:tplc="04090011">
      <w:start w:val="1"/>
      <w:numFmt w:val="decimal"/>
      <w:lvlText w:val="%1)"/>
      <w:lvlJc w:val="left"/>
      <w:pPr>
        <w:ind w:left="796" w:hanging="360"/>
      </w:p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39" w15:restartNumberingAfterBreak="0">
    <w:nsid w:val="750E75B1"/>
    <w:multiLevelType w:val="hybridMultilevel"/>
    <w:tmpl w:val="A1888504"/>
    <w:lvl w:ilvl="0" w:tplc="2A125C3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5230061"/>
    <w:multiLevelType w:val="hybridMultilevel"/>
    <w:tmpl w:val="FBF460BA"/>
    <w:lvl w:ilvl="0" w:tplc="7A800786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5836150"/>
    <w:multiLevelType w:val="hybridMultilevel"/>
    <w:tmpl w:val="ACACDAC6"/>
    <w:lvl w:ilvl="0" w:tplc="0EAEA572">
      <w:start w:val="1"/>
      <w:numFmt w:val="decimal"/>
      <w:lvlText w:val="%1)"/>
      <w:lvlJc w:val="left"/>
      <w:pPr>
        <w:ind w:left="644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2" w15:restartNumberingAfterBreak="0">
    <w:nsid w:val="75865C33"/>
    <w:multiLevelType w:val="hybridMultilevel"/>
    <w:tmpl w:val="8F788252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63E7533"/>
    <w:multiLevelType w:val="hybridMultilevel"/>
    <w:tmpl w:val="B16E7AC2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76462EF1"/>
    <w:multiLevelType w:val="hybridMultilevel"/>
    <w:tmpl w:val="390E21BE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7C64018"/>
    <w:multiLevelType w:val="hybridMultilevel"/>
    <w:tmpl w:val="11624B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85A5708"/>
    <w:multiLevelType w:val="hybridMultilevel"/>
    <w:tmpl w:val="47EA7152"/>
    <w:lvl w:ilvl="0" w:tplc="D4DEFAA4">
      <w:start w:val="1"/>
      <w:numFmt w:val="decimal"/>
      <w:lvlText w:val="%1)"/>
      <w:lvlJc w:val="left"/>
      <w:pPr>
        <w:ind w:left="450" w:hanging="360"/>
      </w:pPr>
      <w:rPr>
        <w:rFonts w:cs="Arial Unicode" w:hint="default"/>
        <w:strike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EE7EBC"/>
    <w:multiLevelType w:val="hybridMultilevel"/>
    <w:tmpl w:val="765E96FC"/>
    <w:lvl w:ilvl="0" w:tplc="D4DEFAA4">
      <w:start w:val="1"/>
      <w:numFmt w:val="decimal"/>
      <w:lvlText w:val="%1)"/>
      <w:lvlJc w:val="left"/>
      <w:pPr>
        <w:ind w:left="108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8" w15:restartNumberingAfterBreak="0">
    <w:nsid w:val="7AFB3BD1"/>
    <w:multiLevelType w:val="hybridMultilevel"/>
    <w:tmpl w:val="A3AC67C4"/>
    <w:lvl w:ilvl="0" w:tplc="AE50CD3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D527D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0" w15:restartNumberingAfterBreak="0">
    <w:nsid w:val="7DE3531D"/>
    <w:multiLevelType w:val="hybridMultilevel"/>
    <w:tmpl w:val="76BC9660"/>
    <w:lvl w:ilvl="0" w:tplc="16C0355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F4E2BCA"/>
    <w:multiLevelType w:val="hybridMultilevel"/>
    <w:tmpl w:val="6276CD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980835">
    <w:abstractNumId w:val="35"/>
  </w:num>
  <w:num w:numId="2" w16cid:durableId="822352062">
    <w:abstractNumId w:val="46"/>
  </w:num>
  <w:num w:numId="3" w16cid:durableId="1592549710">
    <w:abstractNumId w:val="2"/>
  </w:num>
  <w:num w:numId="4" w16cid:durableId="645933177">
    <w:abstractNumId w:val="50"/>
  </w:num>
  <w:num w:numId="5" w16cid:durableId="1956055453">
    <w:abstractNumId w:val="107"/>
  </w:num>
  <w:num w:numId="6" w16cid:durableId="1361852582">
    <w:abstractNumId w:val="104"/>
  </w:num>
  <w:num w:numId="7" w16cid:durableId="1448353225">
    <w:abstractNumId w:val="55"/>
  </w:num>
  <w:num w:numId="8" w16cid:durableId="1464888090">
    <w:abstractNumId w:val="71"/>
  </w:num>
  <w:num w:numId="9" w16cid:durableId="1885436395">
    <w:abstractNumId w:val="82"/>
  </w:num>
  <w:num w:numId="10" w16cid:durableId="830563412">
    <w:abstractNumId w:val="114"/>
  </w:num>
  <w:num w:numId="11" w16cid:durableId="1013461155">
    <w:abstractNumId w:val="101"/>
  </w:num>
  <w:num w:numId="12" w16cid:durableId="1196504717">
    <w:abstractNumId w:val="139"/>
  </w:num>
  <w:num w:numId="13" w16cid:durableId="1165899185">
    <w:abstractNumId w:val="125"/>
  </w:num>
  <w:num w:numId="14" w16cid:durableId="1411350267">
    <w:abstractNumId w:val="131"/>
  </w:num>
  <w:num w:numId="15" w16cid:durableId="1648708090">
    <w:abstractNumId w:val="109"/>
  </w:num>
  <w:num w:numId="16" w16cid:durableId="476998508">
    <w:abstractNumId w:val="122"/>
  </w:num>
  <w:num w:numId="17" w16cid:durableId="1599673135">
    <w:abstractNumId w:val="60"/>
  </w:num>
  <w:num w:numId="18" w16cid:durableId="1697727112">
    <w:abstractNumId w:val="93"/>
  </w:num>
  <w:num w:numId="19" w16cid:durableId="1219709164">
    <w:abstractNumId w:val="137"/>
  </w:num>
  <w:num w:numId="20" w16cid:durableId="60293450">
    <w:abstractNumId w:val="148"/>
  </w:num>
  <w:num w:numId="21" w16cid:durableId="566916044">
    <w:abstractNumId w:val="8"/>
  </w:num>
  <w:num w:numId="22" w16cid:durableId="1955018777">
    <w:abstractNumId w:val="52"/>
  </w:num>
  <w:num w:numId="23" w16cid:durableId="1047218077">
    <w:abstractNumId w:val="150"/>
  </w:num>
  <w:num w:numId="24" w16cid:durableId="1450006329">
    <w:abstractNumId w:val="62"/>
  </w:num>
  <w:num w:numId="25" w16cid:durableId="324434514">
    <w:abstractNumId w:val="30"/>
  </w:num>
  <w:num w:numId="26" w16cid:durableId="256256823">
    <w:abstractNumId w:val="33"/>
  </w:num>
  <w:num w:numId="27" w16cid:durableId="1748578038">
    <w:abstractNumId w:val="141"/>
  </w:num>
  <w:num w:numId="28" w16cid:durableId="79255443">
    <w:abstractNumId w:val="47"/>
  </w:num>
  <w:num w:numId="29" w16cid:durableId="1246302705">
    <w:abstractNumId w:val="115"/>
  </w:num>
  <w:num w:numId="30" w16cid:durableId="1841382420">
    <w:abstractNumId w:val="67"/>
  </w:num>
  <w:num w:numId="31" w16cid:durableId="2108497642">
    <w:abstractNumId w:val="23"/>
  </w:num>
  <w:num w:numId="32" w16cid:durableId="1097869176">
    <w:abstractNumId w:val="92"/>
  </w:num>
  <w:num w:numId="33" w16cid:durableId="2007398286">
    <w:abstractNumId w:val="49"/>
  </w:num>
  <w:num w:numId="34" w16cid:durableId="1876846763">
    <w:abstractNumId w:val="20"/>
  </w:num>
  <w:num w:numId="35" w16cid:durableId="2136481431">
    <w:abstractNumId w:val="142"/>
  </w:num>
  <w:num w:numId="36" w16cid:durableId="785268823">
    <w:abstractNumId w:val="48"/>
  </w:num>
  <w:num w:numId="37" w16cid:durableId="917784734">
    <w:abstractNumId w:val="151"/>
  </w:num>
  <w:num w:numId="38" w16cid:durableId="248543426">
    <w:abstractNumId w:val="103"/>
  </w:num>
  <w:num w:numId="39" w16cid:durableId="736709076">
    <w:abstractNumId w:val="21"/>
  </w:num>
  <w:num w:numId="40" w16cid:durableId="1561943375">
    <w:abstractNumId w:val="110"/>
  </w:num>
  <w:num w:numId="41" w16cid:durableId="1892226045">
    <w:abstractNumId w:val="83"/>
  </w:num>
  <w:num w:numId="42" w16cid:durableId="1843008209">
    <w:abstractNumId w:val="5"/>
  </w:num>
  <w:num w:numId="43" w16cid:durableId="1305697503">
    <w:abstractNumId w:val="96"/>
  </w:num>
  <w:num w:numId="44" w16cid:durableId="366375621">
    <w:abstractNumId w:val="58"/>
  </w:num>
  <w:num w:numId="45" w16cid:durableId="25103734">
    <w:abstractNumId w:val="87"/>
  </w:num>
  <w:num w:numId="46" w16cid:durableId="496265669">
    <w:abstractNumId w:val="138"/>
  </w:num>
  <w:num w:numId="47" w16cid:durableId="2137673187">
    <w:abstractNumId w:val="84"/>
  </w:num>
  <w:num w:numId="48" w16cid:durableId="1767457464">
    <w:abstractNumId w:val="121"/>
  </w:num>
  <w:num w:numId="49" w16cid:durableId="1512448894">
    <w:abstractNumId w:val="89"/>
  </w:num>
  <w:num w:numId="50" w16cid:durableId="1467703361">
    <w:abstractNumId w:val="132"/>
  </w:num>
  <w:num w:numId="51" w16cid:durableId="1844586870">
    <w:abstractNumId w:val="126"/>
  </w:num>
  <w:num w:numId="52" w16cid:durableId="460004310">
    <w:abstractNumId w:val="100"/>
  </w:num>
  <w:num w:numId="53" w16cid:durableId="109908075">
    <w:abstractNumId w:val="145"/>
  </w:num>
  <w:num w:numId="54" w16cid:durableId="789855840">
    <w:abstractNumId w:val="0"/>
  </w:num>
  <w:num w:numId="55" w16cid:durableId="907111438">
    <w:abstractNumId w:val="56"/>
  </w:num>
  <w:num w:numId="56" w16cid:durableId="724991786">
    <w:abstractNumId w:val="113"/>
  </w:num>
  <w:num w:numId="57" w16cid:durableId="1177385066">
    <w:abstractNumId w:val="134"/>
  </w:num>
  <w:num w:numId="58" w16cid:durableId="1155950120">
    <w:abstractNumId w:val="80"/>
  </w:num>
  <w:num w:numId="59" w16cid:durableId="35277834">
    <w:abstractNumId w:val="77"/>
  </w:num>
  <w:num w:numId="60" w16cid:durableId="1756052807">
    <w:abstractNumId w:val="59"/>
  </w:num>
  <w:num w:numId="61" w16cid:durableId="1231622790">
    <w:abstractNumId w:val="111"/>
  </w:num>
  <w:num w:numId="62" w16cid:durableId="2117404038">
    <w:abstractNumId w:val="22"/>
  </w:num>
  <w:num w:numId="63" w16cid:durableId="29451738">
    <w:abstractNumId w:val="75"/>
  </w:num>
  <w:num w:numId="64" w16cid:durableId="234821966">
    <w:abstractNumId w:val="42"/>
  </w:num>
  <w:num w:numId="65" w16cid:durableId="75127439">
    <w:abstractNumId w:val="10"/>
  </w:num>
  <w:num w:numId="66" w16cid:durableId="263273452">
    <w:abstractNumId w:val="9"/>
  </w:num>
  <w:num w:numId="67" w16cid:durableId="1995333359">
    <w:abstractNumId w:val="25"/>
  </w:num>
  <w:num w:numId="68" w16cid:durableId="2000231172">
    <w:abstractNumId w:val="16"/>
  </w:num>
  <w:num w:numId="69" w16cid:durableId="238371741">
    <w:abstractNumId w:val="69"/>
  </w:num>
  <w:num w:numId="70" w16cid:durableId="2094466404">
    <w:abstractNumId w:val="39"/>
  </w:num>
  <w:num w:numId="71" w16cid:durableId="1678146923">
    <w:abstractNumId w:val="19"/>
  </w:num>
  <w:num w:numId="72" w16cid:durableId="1457794123">
    <w:abstractNumId w:val="3"/>
  </w:num>
  <w:num w:numId="73" w16cid:durableId="846867038">
    <w:abstractNumId w:val="4"/>
  </w:num>
  <w:num w:numId="74" w16cid:durableId="367531574">
    <w:abstractNumId w:val="144"/>
  </w:num>
  <w:num w:numId="75" w16cid:durableId="1155872629">
    <w:abstractNumId w:val="63"/>
  </w:num>
  <w:num w:numId="76" w16cid:durableId="1471821438">
    <w:abstractNumId w:val="143"/>
  </w:num>
  <w:num w:numId="77" w16cid:durableId="1457261820">
    <w:abstractNumId w:val="40"/>
  </w:num>
  <w:num w:numId="78" w16cid:durableId="2145346798">
    <w:abstractNumId w:val="129"/>
  </w:num>
  <w:num w:numId="79" w16cid:durableId="1178688716">
    <w:abstractNumId w:val="147"/>
  </w:num>
  <w:num w:numId="80" w16cid:durableId="1149981166">
    <w:abstractNumId w:val="1"/>
  </w:num>
  <w:num w:numId="81" w16cid:durableId="1995253657">
    <w:abstractNumId w:val="24"/>
  </w:num>
  <w:num w:numId="82" w16cid:durableId="1882281280">
    <w:abstractNumId w:val="66"/>
  </w:num>
  <w:num w:numId="83" w16cid:durableId="1937706610">
    <w:abstractNumId w:val="102"/>
  </w:num>
  <w:num w:numId="84" w16cid:durableId="1495147184">
    <w:abstractNumId w:val="86"/>
  </w:num>
  <w:num w:numId="85" w16cid:durableId="433945677">
    <w:abstractNumId w:val="11"/>
  </w:num>
  <w:num w:numId="86" w16cid:durableId="1266842230">
    <w:abstractNumId w:val="135"/>
  </w:num>
  <w:num w:numId="87" w16cid:durableId="437414290">
    <w:abstractNumId w:val="26"/>
  </w:num>
  <w:num w:numId="88" w16cid:durableId="355884223">
    <w:abstractNumId w:val="44"/>
  </w:num>
  <w:num w:numId="89" w16cid:durableId="1766030766">
    <w:abstractNumId w:val="91"/>
  </w:num>
  <w:num w:numId="90" w16cid:durableId="1574655239">
    <w:abstractNumId w:val="128"/>
  </w:num>
  <w:num w:numId="91" w16cid:durableId="68697457">
    <w:abstractNumId w:val="54"/>
  </w:num>
  <w:num w:numId="92" w16cid:durableId="1643734971">
    <w:abstractNumId w:val="94"/>
  </w:num>
  <w:num w:numId="93" w16cid:durableId="2146580336">
    <w:abstractNumId w:val="17"/>
  </w:num>
  <w:num w:numId="94" w16cid:durableId="489903589">
    <w:abstractNumId w:val="37"/>
  </w:num>
  <w:num w:numId="95" w16cid:durableId="1111783300">
    <w:abstractNumId w:val="78"/>
  </w:num>
  <w:num w:numId="96" w16cid:durableId="501049404">
    <w:abstractNumId w:val="149"/>
  </w:num>
  <w:num w:numId="97" w16cid:durableId="938291082">
    <w:abstractNumId w:val="13"/>
  </w:num>
  <w:num w:numId="98" w16cid:durableId="696471467">
    <w:abstractNumId w:val="61"/>
  </w:num>
  <w:num w:numId="99" w16cid:durableId="930549643">
    <w:abstractNumId w:val="72"/>
  </w:num>
  <w:num w:numId="100" w16cid:durableId="898051037">
    <w:abstractNumId w:val="27"/>
  </w:num>
  <w:num w:numId="101" w16cid:durableId="406542069">
    <w:abstractNumId w:val="36"/>
  </w:num>
  <w:num w:numId="102" w16cid:durableId="1503856250">
    <w:abstractNumId w:val="18"/>
  </w:num>
  <w:num w:numId="103" w16cid:durableId="2113939024">
    <w:abstractNumId w:val="14"/>
  </w:num>
  <w:num w:numId="104" w16cid:durableId="2067995712">
    <w:abstractNumId w:val="146"/>
  </w:num>
  <w:num w:numId="105" w16cid:durableId="786240012">
    <w:abstractNumId w:val="112"/>
  </w:num>
  <w:num w:numId="106" w16cid:durableId="24261648">
    <w:abstractNumId w:val="28"/>
  </w:num>
  <w:num w:numId="107" w16cid:durableId="1669357428">
    <w:abstractNumId w:val="70"/>
  </w:num>
  <w:num w:numId="108" w16cid:durableId="2007202149">
    <w:abstractNumId w:val="53"/>
  </w:num>
  <w:num w:numId="109" w16cid:durableId="38670763">
    <w:abstractNumId w:val="118"/>
  </w:num>
  <w:num w:numId="110" w16cid:durableId="779832959">
    <w:abstractNumId w:val="120"/>
  </w:num>
  <w:num w:numId="111" w16cid:durableId="613756261">
    <w:abstractNumId w:val="73"/>
  </w:num>
  <w:num w:numId="112" w16cid:durableId="474643873">
    <w:abstractNumId w:val="116"/>
  </w:num>
  <w:num w:numId="113" w16cid:durableId="1206406600">
    <w:abstractNumId w:val="68"/>
  </w:num>
  <w:num w:numId="114" w16cid:durableId="1250654078">
    <w:abstractNumId w:val="99"/>
  </w:num>
  <w:num w:numId="115" w16cid:durableId="1315187287">
    <w:abstractNumId w:val="38"/>
  </w:num>
  <w:num w:numId="116" w16cid:durableId="1758750706">
    <w:abstractNumId w:val="31"/>
  </w:num>
  <w:num w:numId="117" w16cid:durableId="1761833611">
    <w:abstractNumId w:val="57"/>
  </w:num>
  <w:num w:numId="118" w16cid:durableId="459811037">
    <w:abstractNumId w:val="85"/>
  </w:num>
  <w:num w:numId="119" w16cid:durableId="340395185">
    <w:abstractNumId w:val="123"/>
  </w:num>
  <w:num w:numId="120" w16cid:durableId="454980056">
    <w:abstractNumId w:val="130"/>
  </w:num>
  <w:num w:numId="121" w16cid:durableId="390930597">
    <w:abstractNumId w:val="74"/>
  </w:num>
  <w:num w:numId="122" w16cid:durableId="545680977">
    <w:abstractNumId w:val="133"/>
  </w:num>
  <w:num w:numId="123" w16cid:durableId="886452145">
    <w:abstractNumId w:val="81"/>
  </w:num>
  <w:num w:numId="124" w16cid:durableId="1349988093">
    <w:abstractNumId w:val="65"/>
  </w:num>
  <w:num w:numId="125" w16cid:durableId="666520573">
    <w:abstractNumId w:val="12"/>
  </w:num>
  <w:num w:numId="126" w16cid:durableId="187333621">
    <w:abstractNumId w:val="98"/>
  </w:num>
  <w:num w:numId="127" w16cid:durableId="1887256442">
    <w:abstractNumId w:val="119"/>
  </w:num>
  <w:num w:numId="128" w16cid:durableId="786505931">
    <w:abstractNumId w:val="88"/>
  </w:num>
  <w:num w:numId="129" w16cid:durableId="911548286">
    <w:abstractNumId w:val="41"/>
  </w:num>
  <w:num w:numId="130" w16cid:durableId="1063406156">
    <w:abstractNumId w:val="108"/>
  </w:num>
  <w:num w:numId="131" w16cid:durableId="842547937">
    <w:abstractNumId w:val="43"/>
  </w:num>
  <w:num w:numId="132" w16cid:durableId="85155420">
    <w:abstractNumId w:val="105"/>
  </w:num>
  <w:num w:numId="133" w16cid:durableId="673000164">
    <w:abstractNumId w:val="34"/>
  </w:num>
  <w:num w:numId="134" w16cid:durableId="1107457695">
    <w:abstractNumId w:val="117"/>
  </w:num>
  <w:num w:numId="135" w16cid:durableId="975181821">
    <w:abstractNumId w:val="79"/>
  </w:num>
  <w:num w:numId="136" w16cid:durableId="1814058775">
    <w:abstractNumId w:val="127"/>
  </w:num>
  <w:num w:numId="137" w16cid:durableId="1113205170">
    <w:abstractNumId w:val="45"/>
  </w:num>
  <w:num w:numId="138" w16cid:durableId="1602445698">
    <w:abstractNumId w:val="124"/>
  </w:num>
  <w:num w:numId="139" w16cid:durableId="1368946850">
    <w:abstractNumId w:val="90"/>
  </w:num>
  <w:num w:numId="140" w16cid:durableId="1260794386">
    <w:abstractNumId w:val="32"/>
  </w:num>
  <w:num w:numId="141" w16cid:durableId="1324816869">
    <w:abstractNumId w:val="64"/>
  </w:num>
  <w:num w:numId="142" w16cid:durableId="2018120081">
    <w:abstractNumId w:val="29"/>
  </w:num>
  <w:num w:numId="143" w16cid:durableId="1961720314">
    <w:abstractNumId w:val="51"/>
  </w:num>
  <w:num w:numId="144" w16cid:durableId="2141604930">
    <w:abstractNumId w:val="140"/>
  </w:num>
  <w:num w:numId="145" w16cid:durableId="955793837">
    <w:abstractNumId w:val="136"/>
  </w:num>
  <w:num w:numId="146" w16cid:durableId="1703242547">
    <w:abstractNumId w:val="76"/>
  </w:num>
  <w:num w:numId="147" w16cid:durableId="893930793">
    <w:abstractNumId w:val="106"/>
  </w:num>
  <w:num w:numId="148" w16cid:durableId="1770076458">
    <w:abstractNumId w:val="15"/>
  </w:num>
  <w:num w:numId="149" w16cid:durableId="984892366">
    <w:abstractNumId w:val="97"/>
  </w:num>
  <w:num w:numId="150" w16cid:durableId="837961280">
    <w:abstractNumId w:val="95"/>
  </w:num>
  <w:num w:numId="151" w16cid:durableId="637229137">
    <w:abstractNumId w:val="7"/>
  </w:num>
  <w:num w:numId="152" w16cid:durableId="1193421084">
    <w:abstractNumId w:val="6"/>
  </w:num>
  <w:numIdMacAtCleanup w:val="1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C09"/>
    <w:rsid w:val="0000029F"/>
    <w:rsid w:val="000008DB"/>
    <w:rsid w:val="00000B74"/>
    <w:rsid w:val="00000F9A"/>
    <w:rsid w:val="000012AC"/>
    <w:rsid w:val="00001304"/>
    <w:rsid w:val="0000242B"/>
    <w:rsid w:val="000029D5"/>
    <w:rsid w:val="00002B7B"/>
    <w:rsid w:val="00002D07"/>
    <w:rsid w:val="00002D44"/>
    <w:rsid w:val="00003320"/>
    <w:rsid w:val="00003862"/>
    <w:rsid w:val="000044F3"/>
    <w:rsid w:val="00005863"/>
    <w:rsid w:val="00005C78"/>
    <w:rsid w:val="00006559"/>
    <w:rsid w:val="00006F88"/>
    <w:rsid w:val="00007414"/>
    <w:rsid w:val="0001031B"/>
    <w:rsid w:val="000104F1"/>
    <w:rsid w:val="0001072A"/>
    <w:rsid w:val="000107B1"/>
    <w:rsid w:val="00010C06"/>
    <w:rsid w:val="0001138B"/>
    <w:rsid w:val="00011D42"/>
    <w:rsid w:val="00013057"/>
    <w:rsid w:val="00013123"/>
    <w:rsid w:val="0001337D"/>
    <w:rsid w:val="00013A1E"/>
    <w:rsid w:val="00013AA2"/>
    <w:rsid w:val="00013D68"/>
    <w:rsid w:val="00014469"/>
    <w:rsid w:val="00014DBD"/>
    <w:rsid w:val="00014EC1"/>
    <w:rsid w:val="0001543F"/>
    <w:rsid w:val="00015A19"/>
    <w:rsid w:val="000170C6"/>
    <w:rsid w:val="000172E3"/>
    <w:rsid w:val="00017A11"/>
    <w:rsid w:val="000200A1"/>
    <w:rsid w:val="000200A4"/>
    <w:rsid w:val="0002021F"/>
    <w:rsid w:val="000212DB"/>
    <w:rsid w:val="0002153F"/>
    <w:rsid w:val="00021765"/>
    <w:rsid w:val="00021ABB"/>
    <w:rsid w:val="00021BEB"/>
    <w:rsid w:val="00021E6F"/>
    <w:rsid w:val="000228C5"/>
    <w:rsid w:val="00023ECA"/>
    <w:rsid w:val="000305E0"/>
    <w:rsid w:val="000305FC"/>
    <w:rsid w:val="000309CD"/>
    <w:rsid w:val="00031690"/>
    <w:rsid w:val="000318B0"/>
    <w:rsid w:val="000324F8"/>
    <w:rsid w:val="00032514"/>
    <w:rsid w:val="00032F30"/>
    <w:rsid w:val="000335A7"/>
    <w:rsid w:val="00033D43"/>
    <w:rsid w:val="000356CA"/>
    <w:rsid w:val="00035DDD"/>
    <w:rsid w:val="0003768D"/>
    <w:rsid w:val="00040A3D"/>
    <w:rsid w:val="00041078"/>
    <w:rsid w:val="00041276"/>
    <w:rsid w:val="00041404"/>
    <w:rsid w:val="00041BD9"/>
    <w:rsid w:val="00041BFF"/>
    <w:rsid w:val="00042204"/>
    <w:rsid w:val="00042C77"/>
    <w:rsid w:val="00042EB7"/>
    <w:rsid w:val="000439FB"/>
    <w:rsid w:val="00043ADE"/>
    <w:rsid w:val="000443A7"/>
    <w:rsid w:val="0004540E"/>
    <w:rsid w:val="00045BF9"/>
    <w:rsid w:val="00046456"/>
    <w:rsid w:val="000466D6"/>
    <w:rsid w:val="0004704C"/>
    <w:rsid w:val="000477AF"/>
    <w:rsid w:val="000478A8"/>
    <w:rsid w:val="000478E2"/>
    <w:rsid w:val="00047F11"/>
    <w:rsid w:val="00051611"/>
    <w:rsid w:val="000529D0"/>
    <w:rsid w:val="00052A2E"/>
    <w:rsid w:val="00052F12"/>
    <w:rsid w:val="00053091"/>
    <w:rsid w:val="00053143"/>
    <w:rsid w:val="00053924"/>
    <w:rsid w:val="00054541"/>
    <w:rsid w:val="000556CB"/>
    <w:rsid w:val="000558D8"/>
    <w:rsid w:val="00056267"/>
    <w:rsid w:val="00056EEC"/>
    <w:rsid w:val="0005705E"/>
    <w:rsid w:val="00057606"/>
    <w:rsid w:val="00057DAD"/>
    <w:rsid w:val="000600DA"/>
    <w:rsid w:val="00061609"/>
    <w:rsid w:val="00061CA5"/>
    <w:rsid w:val="000625BA"/>
    <w:rsid w:val="00062C3E"/>
    <w:rsid w:val="00062DC1"/>
    <w:rsid w:val="00063E2D"/>
    <w:rsid w:val="00064D67"/>
    <w:rsid w:val="000652BB"/>
    <w:rsid w:val="0006551C"/>
    <w:rsid w:val="00066472"/>
    <w:rsid w:val="000666C8"/>
    <w:rsid w:val="00066983"/>
    <w:rsid w:val="00067DA8"/>
    <w:rsid w:val="000705B2"/>
    <w:rsid w:val="000706C8"/>
    <w:rsid w:val="000709C0"/>
    <w:rsid w:val="00070BC4"/>
    <w:rsid w:val="00070E6B"/>
    <w:rsid w:val="000713F8"/>
    <w:rsid w:val="000714E8"/>
    <w:rsid w:val="000721F2"/>
    <w:rsid w:val="00072256"/>
    <w:rsid w:val="00073BB0"/>
    <w:rsid w:val="000747B0"/>
    <w:rsid w:val="00074808"/>
    <w:rsid w:val="000748CB"/>
    <w:rsid w:val="00075171"/>
    <w:rsid w:val="00075846"/>
    <w:rsid w:val="00076113"/>
    <w:rsid w:val="0007635F"/>
    <w:rsid w:val="00076E14"/>
    <w:rsid w:val="00077E01"/>
    <w:rsid w:val="00077F0D"/>
    <w:rsid w:val="0008018B"/>
    <w:rsid w:val="00080C82"/>
    <w:rsid w:val="00081BB8"/>
    <w:rsid w:val="00081E68"/>
    <w:rsid w:val="00082063"/>
    <w:rsid w:val="00082402"/>
    <w:rsid w:val="00082504"/>
    <w:rsid w:val="00082689"/>
    <w:rsid w:val="00082AA8"/>
    <w:rsid w:val="0008320A"/>
    <w:rsid w:val="0008327B"/>
    <w:rsid w:val="000832B4"/>
    <w:rsid w:val="000833BD"/>
    <w:rsid w:val="0008366D"/>
    <w:rsid w:val="0008369A"/>
    <w:rsid w:val="000838C8"/>
    <w:rsid w:val="00083BFF"/>
    <w:rsid w:val="00085187"/>
    <w:rsid w:val="00085476"/>
    <w:rsid w:val="00085768"/>
    <w:rsid w:val="00085781"/>
    <w:rsid w:val="00085CC3"/>
    <w:rsid w:val="000863F9"/>
    <w:rsid w:val="00086B9C"/>
    <w:rsid w:val="000871B0"/>
    <w:rsid w:val="00087C0C"/>
    <w:rsid w:val="00090477"/>
    <w:rsid w:val="00090799"/>
    <w:rsid w:val="00090942"/>
    <w:rsid w:val="0009276D"/>
    <w:rsid w:val="00092BC1"/>
    <w:rsid w:val="0009371D"/>
    <w:rsid w:val="00093AB6"/>
    <w:rsid w:val="000940E5"/>
    <w:rsid w:val="00094688"/>
    <w:rsid w:val="00095AC9"/>
    <w:rsid w:val="00095CBD"/>
    <w:rsid w:val="00095EA5"/>
    <w:rsid w:val="00096678"/>
    <w:rsid w:val="0009674D"/>
    <w:rsid w:val="0009683F"/>
    <w:rsid w:val="00097419"/>
    <w:rsid w:val="00097F58"/>
    <w:rsid w:val="000A0168"/>
    <w:rsid w:val="000A03A1"/>
    <w:rsid w:val="000A06CD"/>
    <w:rsid w:val="000A0B0E"/>
    <w:rsid w:val="000A0FF7"/>
    <w:rsid w:val="000A16F0"/>
    <w:rsid w:val="000A1A9D"/>
    <w:rsid w:val="000A1AEB"/>
    <w:rsid w:val="000A1B8E"/>
    <w:rsid w:val="000A258E"/>
    <w:rsid w:val="000A34FA"/>
    <w:rsid w:val="000A368A"/>
    <w:rsid w:val="000A4694"/>
    <w:rsid w:val="000A4922"/>
    <w:rsid w:val="000A577A"/>
    <w:rsid w:val="000A5B32"/>
    <w:rsid w:val="000A6285"/>
    <w:rsid w:val="000A6595"/>
    <w:rsid w:val="000A687D"/>
    <w:rsid w:val="000A745B"/>
    <w:rsid w:val="000A7D42"/>
    <w:rsid w:val="000B0A69"/>
    <w:rsid w:val="000B14E3"/>
    <w:rsid w:val="000B1EFB"/>
    <w:rsid w:val="000B2AAF"/>
    <w:rsid w:val="000B2B9F"/>
    <w:rsid w:val="000B2FF1"/>
    <w:rsid w:val="000B30E6"/>
    <w:rsid w:val="000B3682"/>
    <w:rsid w:val="000B3D3D"/>
    <w:rsid w:val="000B40F5"/>
    <w:rsid w:val="000B4F5C"/>
    <w:rsid w:val="000B568B"/>
    <w:rsid w:val="000B575A"/>
    <w:rsid w:val="000B71CE"/>
    <w:rsid w:val="000B751A"/>
    <w:rsid w:val="000C00AC"/>
    <w:rsid w:val="000C0D11"/>
    <w:rsid w:val="000C1BFE"/>
    <w:rsid w:val="000C29E1"/>
    <w:rsid w:val="000C3164"/>
    <w:rsid w:val="000C33C3"/>
    <w:rsid w:val="000C3410"/>
    <w:rsid w:val="000C4871"/>
    <w:rsid w:val="000C4B56"/>
    <w:rsid w:val="000C4EAF"/>
    <w:rsid w:val="000C5409"/>
    <w:rsid w:val="000C56FF"/>
    <w:rsid w:val="000C5764"/>
    <w:rsid w:val="000C6528"/>
    <w:rsid w:val="000C65E9"/>
    <w:rsid w:val="000C703E"/>
    <w:rsid w:val="000C7B06"/>
    <w:rsid w:val="000D0A77"/>
    <w:rsid w:val="000D0D97"/>
    <w:rsid w:val="000D0FE4"/>
    <w:rsid w:val="000D1AF8"/>
    <w:rsid w:val="000D27FA"/>
    <w:rsid w:val="000D2969"/>
    <w:rsid w:val="000D2DFC"/>
    <w:rsid w:val="000D49A3"/>
    <w:rsid w:val="000D51E7"/>
    <w:rsid w:val="000D54EB"/>
    <w:rsid w:val="000D647F"/>
    <w:rsid w:val="000D6BE1"/>
    <w:rsid w:val="000D6BEA"/>
    <w:rsid w:val="000D7030"/>
    <w:rsid w:val="000D7161"/>
    <w:rsid w:val="000D75EE"/>
    <w:rsid w:val="000D7682"/>
    <w:rsid w:val="000D76A3"/>
    <w:rsid w:val="000D786A"/>
    <w:rsid w:val="000D7A2B"/>
    <w:rsid w:val="000D7C53"/>
    <w:rsid w:val="000E0182"/>
    <w:rsid w:val="000E03CC"/>
    <w:rsid w:val="000E08BD"/>
    <w:rsid w:val="000E0945"/>
    <w:rsid w:val="000E0C60"/>
    <w:rsid w:val="000E16BF"/>
    <w:rsid w:val="000E1F04"/>
    <w:rsid w:val="000E219A"/>
    <w:rsid w:val="000E22BA"/>
    <w:rsid w:val="000E23FA"/>
    <w:rsid w:val="000E2B70"/>
    <w:rsid w:val="000E36ED"/>
    <w:rsid w:val="000E3F10"/>
    <w:rsid w:val="000E489E"/>
    <w:rsid w:val="000E51EB"/>
    <w:rsid w:val="000E5BE5"/>
    <w:rsid w:val="000E657A"/>
    <w:rsid w:val="000E687E"/>
    <w:rsid w:val="000E6EE5"/>
    <w:rsid w:val="000E7655"/>
    <w:rsid w:val="000E7904"/>
    <w:rsid w:val="000F027B"/>
    <w:rsid w:val="000F12F8"/>
    <w:rsid w:val="000F2190"/>
    <w:rsid w:val="000F3729"/>
    <w:rsid w:val="000F455F"/>
    <w:rsid w:val="000F4817"/>
    <w:rsid w:val="000F5BB2"/>
    <w:rsid w:val="000F5C00"/>
    <w:rsid w:val="000F762D"/>
    <w:rsid w:val="000F7AAE"/>
    <w:rsid w:val="0010075F"/>
    <w:rsid w:val="00100F35"/>
    <w:rsid w:val="00101683"/>
    <w:rsid w:val="00101707"/>
    <w:rsid w:val="001017F2"/>
    <w:rsid w:val="001018F7"/>
    <w:rsid w:val="00103510"/>
    <w:rsid w:val="00104A03"/>
    <w:rsid w:val="00104F85"/>
    <w:rsid w:val="0010525A"/>
    <w:rsid w:val="0010600E"/>
    <w:rsid w:val="00106043"/>
    <w:rsid w:val="00107110"/>
    <w:rsid w:val="0011046D"/>
    <w:rsid w:val="001105A9"/>
    <w:rsid w:val="00110D23"/>
    <w:rsid w:val="001114D2"/>
    <w:rsid w:val="00111546"/>
    <w:rsid w:val="00111FB6"/>
    <w:rsid w:val="001125D1"/>
    <w:rsid w:val="001126B7"/>
    <w:rsid w:val="001127AB"/>
    <w:rsid w:val="00113250"/>
    <w:rsid w:val="00113418"/>
    <w:rsid w:val="001136EF"/>
    <w:rsid w:val="00114D7F"/>
    <w:rsid w:val="00114F7C"/>
    <w:rsid w:val="00115D35"/>
    <w:rsid w:val="00115DCE"/>
    <w:rsid w:val="0011653E"/>
    <w:rsid w:val="00116A0A"/>
    <w:rsid w:val="00116BD5"/>
    <w:rsid w:val="00116E5E"/>
    <w:rsid w:val="001175A5"/>
    <w:rsid w:val="0012084F"/>
    <w:rsid w:val="001209AC"/>
    <w:rsid w:val="00120B9C"/>
    <w:rsid w:val="00120C6C"/>
    <w:rsid w:val="00120F8A"/>
    <w:rsid w:val="0012140A"/>
    <w:rsid w:val="00121F6C"/>
    <w:rsid w:val="00122C72"/>
    <w:rsid w:val="001235DB"/>
    <w:rsid w:val="00123905"/>
    <w:rsid w:val="001247DC"/>
    <w:rsid w:val="0012492E"/>
    <w:rsid w:val="00124D48"/>
    <w:rsid w:val="001256B8"/>
    <w:rsid w:val="001258F0"/>
    <w:rsid w:val="001260F6"/>
    <w:rsid w:val="001268AD"/>
    <w:rsid w:val="001272E3"/>
    <w:rsid w:val="0012730E"/>
    <w:rsid w:val="00127C66"/>
    <w:rsid w:val="00127F28"/>
    <w:rsid w:val="0013075E"/>
    <w:rsid w:val="00130D09"/>
    <w:rsid w:val="00131F71"/>
    <w:rsid w:val="00132205"/>
    <w:rsid w:val="00132508"/>
    <w:rsid w:val="00133D4F"/>
    <w:rsid w:val="001348EF"/>
    <w:rsid w:val="001355F5"/>
    <w:rsid w:val="001356B7"/>
    <w:rsid w:val="00135EB7"/>
    <w:rsid w:val="00136CF4"/>
    <w:rsid w:val="001378CA"/>
    <w:rsid w:val="0013791C"/>
    <w:rsid w:val="001415D1"/>
    <w:rsid w:val="001416E0"/>
    <w:rsid w:val="001423D0"/>
    <w:rsid w:val="00143AC0"/>
    <w:rsid w:val="001449C0"/>
    <w:rsid w:val="00144B6E"/>
    <w:rsid w:val="0014633A"/>
    <w:rsid w:val="0014684E"/>
    <w:rsid w:val="00146CAE"/>
    <w:rsid w:val="00147924"/>
    <w:rsid w:val="00147AF9"/>
    <w:rsid w:val="00150146"/>
    <w:rsid w:val="0015094E"/>
    <w:rsid w:val="001509BA"/>
    <w:rsid w:val="00151143"/>
    <w:rsid w:val="0015148F"/>
    <w:rsid w:val="0015164B"/>
    <w:rsid w:val="0015175B"/>
    <w:rsid w:val="00151A22"/>
    <w:rsid w:val="00151EDB"/>
    <w:rsid w:val="0015350B"/>
    <w:rsid w:val="001537FE"/>
    <w:rsid w:val="00153811"/>
    <w:rsid w:val="0015390B"/>
    <w:rsid w:val="00154672"/>
    <w:rsid w:val="00154841"/>
    <w:rsid w:val="00154A36"/>
    <w:rsid w:val="00154C56"/>
    <w:rsid w:val="00154C68"/>
    <w:rsid w:val="00154FAA"/>
    <w:rsid w:val="00155916"/>
    <w:rsid w:val="00156121"/>
    <w:rsid w:val="001568E3"/>
    <w:rsid w:val="00156907"/>
    <w:rsid w:val="00156940"/>
    <w:rsid w:val="00156C2F"/>
    <w:rsid w:val="00156D7F"/>
    <w:rsid w:val="00156F6E"/>
    <w:rsid w:val="001576DE"/>
    <w:rsid w:val="001578BE"/>
    <w:rsid w:val="00157B17"/>
    <w:rsid w:val="00160331"/>
    <w:rsid w:val="001603D8"/>
    <w:rsid w:val="001618B2"/>
    <w:rsid w:val="00161FE2"/>
    <w:rsid w:val="00163461"/>
    <w:rsid w:val="001637F2"/>
    <w:rsid w:val="00163EAB"/>
    <w:rsid w:val="001648B7"/>
    <w:rsid w:val="00164B96"/>
    <w:rsid w:val="00164D93"/>
    <w:rsid w:val="00164ECF"/>
    <w:rsid w:val="00165453"/>
    <w:rsid w:val="00165AFB"/>
    <w:rsid w:val="00166010"/>
    <w:rsid w:val="00166046"/>
    <w:rsid w:val="001665AD"/>
    <w:rsid w:val="00166678"/>
    <w:rsid w:val="00166E93"/>
    <w:rsid w:val="00167358"/>
    <w:rsid w:val="00167463"/>
    <w:rsid w:val="00167A3C"/>
    <w:rsid w:val="00167AFD"/>
    <w:rsid w:val="00167C40"/>
    <w:rsid w:val="00167CFE"/>
    <w:rsid w:val="00171DCF"/>
    <w:rsid w:val="00172606"/>
    <w:rsid w:val="0017335A"/>
    <w:rsid w:val="001736D6"/>
    <w:rsid w:val="001756A6"/>
    <w:rsid w:val="00176463"/>
    <w:rsid w:val="00176FDE"/>
    <w:rsid w:val="001804E1"/>
    <w:rsid w:val="00180CC1"/>
    <w:rsid w:val="00181403"/>
    <w:rsid w:val="0018159C"/>
    <w:rsid w:val="00184221"/>
    <w:rsid w:val="00184255"/>
    <w:rsid w:val="0018565C"/>
    <w:rsid w:val="0018621F"/>
    <w:rsid w:val="001862E7"/>
    <w:rsid w:val="00186A91"/>
    <w:rsid w:val="00187130"/>
    <w:rsid w:val="001876E5"/>
    <w:rsid w:val="001877E7"/>
    <w:rsid w:val="00187E6E"/>
    <w:rsid w:val="001912E4"/>
    <w:rsid w:val="00191986"/>
    <w:rsid w:val="001921B9"/>
    <w:rsid w:val="00192F3E"/>
    <w:rsid w:val="00193BC4"/>
    <w:rsid w:val="001944EC"/>
    <w:rsid w:val="001946E1"/>
    <w:rsid w:val="00195060"/>
    <w:rsid w:val="001973C1"/>
    <w:rsid w:val="001974B3"/>
    <w:rsid w:val="00197903"/>
    <w:rsid w:val="00197C6A"/>
    <w:rsid w:val="001A00E5"/>
    <w:rsid w:val="001A045A"/>
    <w:rsid w:val="001A08E3"/>
    <w:rsid w:val="001A1383"/>
    <w:rsid w:val="001A1589"/>
    <w:rsid w:val="001A1A7A"/>
    <w:rsid w:val="001A1C69"/>
    <w:rsid w:val="001A28B3"/>
    <w:rsid w:val="001A2D77"/>
    <w:rsid w:val="001A2FAC"/>
    <w:rsid w:val="001A3C5E"/>
    <w:rsid w:val="001A3D0C"/>
    <w:rsid w:val="001A3DF6"/>
    <w:rsid w:val="001A4774"/>
    <w:rsid w:val="001A4C14"/>
    <w:rsid w:val="001A504A"/>
    <w:rsid w:val="001A5291"/>
    <w:rsid w:val="001A5C40"/>
    <w:rsid w:val="001B032D"/>
    <w:rsid w:val="001B1755"/>
    <w:rsid w:val="001B1B2D"/>
    <w:rsid w:val="001B1BDF"/>
    <w:rsid w:val="001B1C12"/>
    <w:rsid w:val="001B1C60"/>
    <w:rsid w:val="001B2DFB"/>
    <w:rsid w:val="001B3388"/>
    <w:rsid w:val="001B3B13"/>
    <w:rsid w:val="001B580A"/>
    <w:rsid w:val="001B5F7C"/>
    <w:rsid w:val="001B617F"/>
    <w:rsid w:val="001B6EA7"/>
    <w:rsid w:val="001B7449"/>
    <w:rsid w:val="001B7A67"/>
    <w:rsid w:val="001B7AAB"/>
    <w:rsid w:val="001C018A"/>
    <w:rsid w:val="001C0414"/>
    <w:rsid w:val="001C1517"/>
    <w:rsid w:val="001C1888"/>
    <w:rsid w:val="001C1BD7"/>
    <w:rsid w:val="001C1DE0"/>
    <w:rsid w:val="001C21E0"/>
    <w:rsid w:val="001C293A"/>
    <w:rsid w:val="001C38BE"/>
    <w:rsid w:val="001C3C6D"/>
    <w:rsid w:val="001C46DB"/>
    <w:rsid w:val="001C4BD3"/>
    <w:rsid w:val="001C5FEC"/>
    <w:rsid w:val="001C6858"/>
    <w:rsid w:val="001C74CD"/>
    <w:rsid w:val="001C7CB9"/>
    <w:rsid w:val="001C7D65"/>
    <w:rsid w:val="001D097F"/>
    <w:rsid w:val="001D09AC"/>
    <w:rsid w:val="001D2580"/>
    <w:rsid w:val="001D2DAC"/>
    <w:rsid w:val="001D3046"/>
    <w:rsid w:val="001D33DD"/>
    <w:rsid w:val="001D38D1"/>
    <w:rsid w:val="001D3ED8"/>
    <w:rsid w:val="001D47E1"/>
    <w:rsid w:val="001D557E"/>
    <w:rsid w:val="001D6259"/>
    <w:rsid w:val="001D62C5"/>
    <w:rsid w:val="001D6ABA"/>
    <w:rsid w:val="001D70E6"/>
    <w:rsid w:val="001D7510"/>
    <w:rsid w:val="001D7773"/>
    <w:rsid w:val="001D7CEB"/>
    <w:rsid w:val="001D7F32"/>
    <w:rsid w:val="001E0521"/>
    <w:rsid w:val="001E1A33"/>
    <w:rsid w:val="001E20CD"/>
    <w:rsid w:val="001E2EE3"/>
    <w:rsid w:val="001E3384"/>
    <w:rsid w:val="001E3A9F"/>
    <w:rsid w:val="001E3AA8"/>
    <w:rsid w:val="001E45CF"/>
    <w:rsid w:val="001E4A48"/>
    <w:rsid w:val="001E4D83"/>
    <w:rsid w:val="001E511B"/>
    <w:rsid w:val="001E5833"/>
    <w:rsid w:val="001E5ABB"/>
    <w:rsid w:val="001E6FC6"/>
    <w:rsid w:val="001F0254"/>
    <w:rsid w:val="001F3841"/>
    <w:rsid w:val="001F3AA0"/>
    <w:rsid w:val="001F3AC8"/>
    <w:rsid w:val="001F3D0B"/>
    <w:rsid w:val="001F3F1A"/>
    <w:rsid w:val="001F3FB6"/>
    <w:rsid w:val="001F497D"/>
    <w:rsid w:val="001F58A3"/>
    <w:rsid w:val="001F5A86"/>
    <w:rsid w:val="001F61B3"/>
    <w:rsid w:val="001F61D9"/>
    <w:rsid w:val="001F67E7"/>
    <w:rsid w:val="001F7651"/>
    <w:rsid w:val="001F77BC"/>
    <w:rsid w:val="001F7B44"/>
    <w:rsid w:val="001F7FEA"/>
    <w:rsid w:val="00200644"/>
    <w:rsid w:val="00200A40"/>
    <w:rsid w:val="00200A65"/>
    <w:rsid w:val="00200DE5"/>
    <w:rsid w:val="00200FD1"/>
    <w:rsid w:val="00202159"/>
    <w:rsid w:val="00202AAB"/>
    <w:rsid w:val="00204269"/>
    <w:rsid w:val="002046C2"/>
    <w:rsid w:val="00204BC8"/>
    <w:rsid w:val="00205282"/>
    <w:rsid w:val="00205EEB"/>
    <w:rsid w:val="00206016"/>
    <w:rsid w:val="002103C7"/>
    <w:rsid w:val="00210866"/>
    <w:rsid w:val="00210BB1"/>
    <w:rsid w:val="00211B04"/>
    <w:rsid w:val="002137EF"/>
    <w:rsid w:val="00213947"/>
    <w:rsid w:val="00214994"/>
    <w:rsid w:val="00215604"/>
    <w:rsid w:val="00215E22"/>
    <w:rsid w:val="00217AE8"/>
    <w:rsid w:val="00217CA9"/>
    <w:rsid w:val="002205A4"/>
    <w:rsid w:val="00220A19"/>
    <w:rsid w:val="00220D2B"/>
    <w:rsid w:val="00220DB7"/>
    <w:rsid w:val="00221283"/>
    <w:rsid w:val="0022238B"/>
    <w:rsid w:val="00222CAB"/>
    <w:rsid w:val="00223357"/>
    <w:rsid w:val="0022425C"/>
    <w:rsid w:val="0022491B"/>
    <w:rsid w:val="00224DC4"/>
    <w:rsid w:val="00225646"/>
    <w:rsid w:val="00225D8C"/>
    <w:rsid w:val="00226626"/>
    <w:rsid w:val="00226863"/>
    <w:rsid w:val="00227283"/>
    <w:rsid w:val="002274D1"/>
    <w:rsid w:val="00227D7C"/>
    <w:rsid w:val="002300D8"/>
    <w:rsid w:val="0023056C"/>
    <w:rsid w:val="00230C5F"/>
    <w:rsid w:val="00231B1C"/>
    <w:rsid w:val="00231D2D"/>
    <w:rsid w:val="00231E49"/>
    <w:rsid w:val="00231F7E"/>
    <w:rsid w:val="002321E4"/>
    <w:rsid w:val="00232295"/>
    <w:rsid w:val="002326C4"/>
    <w:rsid w:val="0023292F"/>
    <w:rsid w:val="00232C19"/>
    <w:rsid w:val="00233E4F"/>
    <w:rsid w:val="002340D9"/>
    <w:rsid w:val="00234583"/>
    <w:rsid w:val="0023484E"/>
    <w:rsid w:val="00234BE6"/>
    <w:rsid w:val="00235004"/>
    <w:rsid w:val="00235702"/>
    <w:rsid w:val="00236F51"/>
    <w:rsid w:val="0023720D"/>
    <w:rsid w:val="00237400"/>
    <w:rsid w:val="002379B5"/>
    <w:rsid w:val="00237A7F"/>
    <w:rsid w:val="0024059C"/>
    <w:rsid w:val="00240986"/>
    <w:rsid w:val="00240A8A"/>
    <w:rsid w:val="00240AC7"/>
    <w:rsid w:val="002410A2"/>
    <w:rsid w:val="00243000"/>
    <w:rsid w:val="00244071"/>
    <w:rsid w:val="00244740"/>
    <w:rsid w:val="00244E86"/>
    <w:rsid w:val="00244F04"/>
    <w:rsid w:val="0024508E"/>
    <w:rsid w:val="00245AF8"/>
    <w:rsid w:val="0024679F"/>
    <w:rsid w:val="00247C65"/>
    <w:rsid w:val="00247CB7"/>
    <w:rsid w:val="002513D0"/>
    <w:rsid w:val="00251485"/>
    <w:rsid w:val="00251D6A"/>
    <w:rsid w:val="002521CD"/>
    <w:rsid w:val="00252A2F"/>
    <w:rsid w:val="00253340"/>
    <w:rsid w:val="00253FD3"/>
    <w:rsid w:val="00254604"/>
    <w:rsid w:val="00255228"/>
    <w:rsid w:val="00256F88"/>
    <w:rsid w:val="00257BCF"/>
    <w:rsid w:val="002601F5"/>
    <w:rsid w:val="00260436"/>
    <w:rsid w:val="00260608"/>
    <w:rsid w:val="00261048"/>
    <w:rsid w:val="00261211"/>
    <w:rsid w:val="00261E44"/>
    <w:rsid w:val="0026296F"/>
    <w:rsid w:val="0026321D"/>
    <w:rsid w:val="00264367"/>
    <w:rsid w:val="002659DE"/>
    <w:rsid w:val="00266B73"/>
    <w:rsid w:val="002671DB"/>
    <w:rsid w:val="002705C4"/>
    <w:rsid w:val="00270BE8"/>
    <w:rsid w:val="00270BE9"/>
    <w:rsid w:val="0027152A"/>
    <w:rsid w:val="0027178B"/>
    <w:rsid w:val="00272067"/>
    <w:rsid w:val="00272E41"/>
    <w:rsid w:val="00273325"/>
    <w:rsid w:val="00273575"/>
    <w:rsid w:val="00273981"/>
    <w:rsid w:val="00274842"/>
    <w:rsid w:val="00274A87"/>
    <w:rsid w:val="00274FC5"/>
    <w:rsid w:val="0027595F"/>
    <w:rsid w:val="00275F2F"/>
    <w:rsid w:val="00277459"/>
    <w:rsid w:val="0028178F"/>
    <w:rsid w:val="00281A3A"/>
    <w:rsid w:val="00281DC3"/>
    <w:rsid w:val="00281DD8"/>
    <w:rsid w:val="00282252"/>
    <w:rsid w:val="00282307"/>
    <w:rsid w:val="00283D94"/>
    <w:rsid w:val="00283F25"/>
    <w:rsid w:val="00284356"/>
    <w:rsid w:val="0028459F"/>
    <w:rsid w:val="00284C71"/>
    <w:rsid w:val="00286543"/>
    <w:rsid w:val="00286A62"/>
    <w:rsid w:val="00286BA8"/>
    <w:rsid w:val="0028730D"/>
    <w:rsid w:val="0028770C"/>
    <w:rsid w:val="00290252"/>
    <w:rsid w:val="002914DA"/>
    <w:rsid w:val="002914F9"/>
    <w:rsid w:val="00291BFA"/>
    <w:rsid w:val="00291F6C"/>
    <w:rsid w:val="0029284F"/>
    <w:rsid w:val="00292D99"/>
    <w:rsid w:val="00293167"/>
    <w:rsid w:val="00293514"/>
    <w:rsid w:val="00293882"/>
    <w:rsid w:val="002938EA"/>
    <w:rsid w:val="002947E2"/>
    <w:rsid w:val="00294896"/>
    <w:rsid w:val="002949DA"/>
    <w:rsid w:val="002949F3"/>
    <w:rsid w:val="00294AF9"/>
    <w:rsid w:val="002951C5"/>
    <w:rsid w:val="00295591"/>
    <w:rsid w:val="002967D5"/>
    <w:rsid w:val="00297F4B"/>
    <w:rsid w:val="00297FB8"/>
    <w:rsid w:val="002A0F27"/>
    <w:rsid w:val="002A1609"/>
    <w:rsid w:val="002A22B6"/>
    <w:rsid w:val="002A2843"/>
    <w:rsid w:val="002A324D"/>
    <w:rsid w:val="002A4566"/>
    <w:rsid w:val="002A4B1D"/>
    <w:rsid w:val="002A4B81"/>
    <w:rsid w:val="002A51E8"/>
    <w:rsid w:val="002A592E"/>
    <w:rsid w:val="002A59F4"/>
    <w:rsid w:val="002A5BFC"/>
    <w:rsid w:val="002A65F4"/>
    <w:rsid w:val="002A67D1"/>
    <w:rsid w:val="002A6FED"/>
    <w:rsid w:val="002B03AF"/>
    <w:rsid w:val="002B0866"/>
    <w:rsid w:val="002B0CC4"/>
    <w:rsid w:val="002B0D67"/>
    <w:rsid w:val="002B1C57"/>
    <w:rsid w:val="002B241B"/>
    <w:rsid w:val="002B2935"/>
    <w:rsid w:val="002B3347"/>
    <w:rsid w:val="002B5349"/>
    <w:rsid w:val="002B554C"/>
    <w:rsid w:val="002B6FB1"/>
    <w:rsid w:val="002B76D2"/>
    <w:rsid w:val="002B7C61"/>
    <w:rsid w:val="002C0218"/>
    <w:rsid w:val="002C05BD"/>
    <w:rsid w:val="002C075D"/>
    <w:rsid w:val="002C0846"/>
    <w:rsid w:val="002C09E3"/>
    <w:rsid w:val="002C0A4C"/>
    <w:rsid w:val="002C0CBC"/>
    <w:rsid w:val="002C0EF9"/>
    <w:rsid w:val="002C15A1"/>
    <w:rsid w:val="002C24D9"/>
    <w:rsid w:val="002C2716"/>
    <w:rsid w:val="002C2F6C"/>
    <w:rsid w:val="002C3250"/>
    <w:rsid w:val="002C3477"/>
    <w:rsid w:val="002C58C4"/>
    <w:rsid w:val="002C6714"/>
    <w:rsid w:val="002C6A10"/>
    <w:rsid w:val="002C7153"/>
    <w:rsid w:val="002C74F1"/>
    <w:rsid w:val="002C7B31"/>
    <w:rsid w:val="002D03DF"/>
    <w:rsid w:val="002D05B2"/>
    <w:rsid w:val="002D075C"/>
    <w:rsid w:val="002D089E"/>
    <w:rsid w:val="002D1E19"/>
    <w:rsid w:val="002D2EF6"/>
    <w:rsid w:val="002D3A76"/>
    <w:rsid w:val="002D4579"/>
    <w:rsid w:val="002D57AF"/>
    <w:rsid w:val="002D6540"/>
    <w:rsid w:val="002D6F7D"/>
    <w:rsid w:val="002E1CF9"/>
    <w:rsid w:val="002E37E8"/>
    <w:rsid w:val="002E4C72"/>
    <w:rsid w:val="002E60D2"/>
    <w:rsid w:val="002E6C88"/>
    <w:rsid w:val="002E7078"/>
    <w:rsid w:val="002E7F64"/>
    <w:rsid w:val="002F0702"/>
    <w:rsid w:val="002F088D"/>
    <w:rsid w:val="002F0B4F"/>
    <w:rsid w:val="002F0F03"/>
    <w:rsid w:val="002F1DFE"/>
    <w:rsid w:val="002F2E9E"/>
    <w:rsid w:val="002F33A0"/>
    <w:rsid w:val="002F42F0"/>
    <w:rsid w:val="002F4692"/>
    <w:rsid w:val="002F4772"/>
    <w:rsid w:val="002F49F2"/>
    <w:rsid w:val="002F58D4"/>
    <w:rsid w:val="002F677A"/>
    <w:rsid w:val="00300FB3"/>
    <w:rsid w:val="00300FF3"/>
    <w:rsid w:val="00301BB2"/>
    <w:rsid w:val="00301C55"/>
    <w:rsid w:val="003035E9"/>
    <w:rsid w:val="00303733"/>
    <w:rsid w:val="0030382A"/>
    <w:rsid w:val="0030391B"/>
    <w:rsid w:val="00304CB7"/>
    <w:rsid w:val="00305874"/>
    <w:rsid w:val="003071E8"/>
    <w:rsid w:val="0031028E"/>
    <w:rsid w:val="0031059B"/>
    <w:rsid w:val="0031088B"/>
    <w:rsid w:val="00310EA3"/>
    <w:rsid w:val="00310FE2"/>
    <w:rsid w:val="00311471"/>
    <w:rsid w:val="003117C8"/>
    <w:rsid w:val="0031289B"/>
    <w:rsid w:val="0031472E"/>
    <w:rsid w:val="003156B8"/>
    <w:rsid w:val="003159DC"/>
    <w:rsid w:val="00316A3A"/>
    <w:rsid w:val="00317A6C"/>
    <w:rsid w:val="00320391"/>
    <w:rsid w:val="00320684"/>
    <w:rsid w:val="00320C3A"/>
    <w:rsid w:val="0032112D"/>
    <w:rsid w:val="00321148"/>
    <w:rsid w:val="00321CA5"/>
    <w:rsid w:val="00321CB0"/>
    <w:rsid w:val="00321E9D"/>
    <w:rsid w:val="003221D0"/>
    <w:rsid w:val="00322E17"/>
    <w:rsid w:val="00323144"/>
    <w:rsid w:val="00323B82"/>
    <w:rsid w:val="00323E25"/>
    <w:rsid w:val="0032423B"/>
    <w:rsid w:val="00324D08"/>
    <w:rsid w:val="00324E4F"/>
    <w:rsid w:val="003258CE"/>
    <w:rsid w:val="00325C22"/>
    <w:rsid w:val="00327F9F"/>
    <w:rsid w:val="00331AD4"/>
    <w:rsid w:val="003320C3"/>
    <w:rsid w:val="00332581"/>
    <w:rsid w:val="003328A0"/>
    <w:rsid w:val="00332B6A"/>
    <w:rsid w:val="00332C5F"/>
    <w:rsid w:val="00332DFE"/>
    <w:rsid w:val="00333BE7"/>
    <w:rsid w:val="0033486B"/>
    <w:rsid w:val="00334EAD"/>
    <w:rsid w:val="00334F88"/>
    <w:rsid w:val="0033557F"/>
    <w:rsid w:val="0033591B"/>
    <w:rsid w:val="003365EE"/>
    <w:rsid w:val="00336D73"/>
    <w:rsid w:val="00340282"/>
    <w:rsid w:val="00340470"/>
    <w:rsid w:val="0034124D"/>
    <w:rsid w:val="00341633"/>
    <w:rsid w:val="00342509"/>
    <w:rsid w:val="00342AE7"/>
    <w:rsid w:val="00342CA2"/>
    <w:rsid w:val="00343273"/>
    <w:rsid w:val="003436E6"/>
    <w:rsid w:val="003438DC"/>
    <w:rsid w:val="00343A40"/>
    <w:rsid w:val="0034438F"/>
    <w:rsid w:val="0034460B"/>
    <w:rsid w:val="00344AB1"/>
    <w:rsid w:val="00344E79"/>
    <w:rsid w:val="0034545F"/>
    <w:rsid w:val="00345BFC"/>
    <w:rsid w:val="00346306"/>
    <w:rsid w:val="00347658"/>
    <w:rsid w:val="00347AF0"/>
    <w:rsid w:val="00347DE6"/>
    <w:rsid w:val="00352318"/>
    <w:rsid w:val="0035275E"/>
    <w:rsid w:val="00352B8F"/>
    <w:rsid w:val="00352CB9"/>
    <w:rsid w:val="00354241"/>
    <w:rsid w:val="003549EE"/>
    <w:rsid w:val="00354AD0"/>
    <w:rsid w:val="00356352"/>
    <w:rsid w:val="00356EF0"/>
    <w:rsid w:val="00357C13"/>
    <w:rsid w:val="003604C4"/>
    <w:rsid w:val="003610B9"/>
    <w:rsid w:val="00361229"/>
    <w:rsid w:val="0036145A"/>
    <w:rsid w:val="003626EF"/>
    <w:rsid w:val="00362B5E"/>
    <w:rsid w:val="00363090"/>
    <w:rsid w:val="00363484"/>
    <w:rsid w:val="00363CF5"/>
    <w:rsid w:val="00364F37"/>
    <w:rsid w:val="0036528D"/>
    <w:rsid w:val="00365A6B"/>
    <w:rsid w:val="00365C1F"/>
    <w:rsid w:val="00366A81"/>
    <w:rsid w:val="0036706B"/>
    <w:rsid w:val="00367A46"/>
    <w:rsid w:val="00367B75"/>
    <w:rsid w:val="00370CDD"/>
    <w:rsid w:val="003715CB"/>
    <w:rsid w:val="00371986"/>
    <w:rsid w:val="003722FC"/>
    <w:rsid w:val="003725EB"/>
    <w:rsid w:val="00372AF0"/>
    <w:rsid w:val="00373332"/>
    <w:rsid w:val="00373D70"/>
    <w:rsid w:val="0037465E"/>
    <w:rsid w:val="003755A3"/>
    <w:rsid w:val="00375B32"/>
    <w:rsid w:val="0037658B"/>
    <w:rsid w:val="00376B83"/>
    <w:rsid w:val="00376F66"/>
    <w:rsid w:val="00377539"/>
    <w:rsid w:val="00377BA4"/>
    <w:rsid w:val="00377DCD"/>
    <w:rsid w:val="0038009F"/>
    <w:rsid w:val="00380A94"/>
    <w:rsid w:val="00381323"/>
    <w:rsid w:val="003819A1"/>
    <w:rsid w:val="00382682"/>
    <w:rsid w:val="00382722"/>
    <w:rsid w:val="00383114"/>
    <w:rsid w:val="003834AE"/>
    <w:rsid w:val="00383E28"/>
    <w:rsid w:val="00384680"/>
    <w:rsid w:val="00384C04"/>
    <w:rsid w:val="00385057"/>
    <w:rsid w:val="003850A4"/>
    <w:rsid w:val="003853D6"/>
    <w:rsid w:val="003865A1"/>
    <w:rsid w:val="0038764B"/>
    <w:rsid w:val="003876EA"/>
    <w:rsid w:val="00387E87"/>
    <w:rsid w:val="003908F9"/>
    <w:rsid w:val="0039143E"/>
    <w:rsid w:val="00391FDA"/>
    <w:rsid w:val="0039225E"/>
    <w:rsid w:val="00392A1F"/>
    <w:rsid w:val="003935DD"/>
    <w:rsid w:val="00393A10"/>
    <w:rsid w:val="00393C1A"/>
    <w:rsid w:val="00393D0C"/>
    <w:rsid w:val="00393D88"/>
    <w:rsid w:val="00394974"/>
    <w:rsid w:val="00395231"/>
    <w:rsid w:val="00395268"/>
    <w:rsid w:val="003963AF"/>
    <w:rsid w:val="00396D1F"/>
    <w:rsid w:val="00397086"/>
    <w:rsid w:val="003971EE"/>
    <w:rsid w:val="003A05CD"/>
    <w:rsid w:val="003A06B6"/>
    <w:rsid w:val="003A075B"/>
    <w:rsid w:val="003A10B9"/>
    <w:rsid w:val="003A1306"/>
    <w:rsid w:val="003A164C"/>
    <w:rsid w:val="003A1B8C"/>
    <w:rsid w:val="003A1FEE"/>
    <w:rsid w:val="003A4F7A"/>
    <w:rsid w:val="003A52F8"/>
    <w:rsid w:val="003A5596"/>
    <w:rsid w:val="003A6D21"/>
    <w:rsid w:val="003B02EC"/>
    <w:rsid w:val="003B0664"/>
    <w:rsid w:val="003B122A"/>
    <w:rsid w:val="003B1C51"/>
    <w:rsid w:val="003B1D69"/>
    <w:rsid w:val="003B1F26"/>
    <w:rsid w:val="003B2CE2"/>
    <w:rsid w:val="003B3205"/>
    <w:rsid w:val="003B3707"/>
    <w:rsid w:val="003B4994"/>
    <w:rsid w:val="003B52DB"/>
    <w:rsid w:val="003B5B7D"/>
    <w:rsid w:val="003B6098"/>
    <w:rsid w:val="003B64A3"/>
    <w:rsid w:val="003B6F80"/>
    <w:rsid w:val="003B7190"/>
    <w:rsid w:val="003B7DED"/>
    <w:rsid w:val="003B7F8F"/>
    <w:rsid w:val="003C0465"/>
    <w:rsid w:val="003C05C5"/>
    <w:rsid w:val="003C0969"/>
    <w:rsid w:val="003C0A4F"/>
    <w:rsid w:val="003C1073"/>
    <w:rsid w:val="003C1A97"/>
    <w:rsid w:val="003C31FA"/>
    <w:rsid w:val="003C395B"/>
    <w:rsid w:val="003C3BBC"/>
    <w:rsid w:val="003C3F75"/>
    <w:rsid w:val="003C4A82"/>
    <w:rsid w:val="003C558F"/>
    <w:rsid w:val="003C6FC0"/>
    <w:rsid w:val="003D02BB"/>
    <w:rsid w:val="003D13EC"/>
    <w:rsid w:val="003D1C2D"/>
    <w:rsid w:val="003D1E06"/>
    <w:rsid w:val="003D2302"/>
    <w:rsid w:val="003D317B"/>
    <w:rsid w:val="003D3349"/>
    <w:rsid w:val="003D3682"/>
    <w:rsid w:val="003D49A8"/>
    <w:rsid w:val="003D56C2"/>
    <w:rsid w:val="003E0071"/>
    <w:rsid w:val="003E1F6E"/>
    <w:rsid w:val="003E226D"/>
    <w:rsid w:val="003E2A99"/>
    <w:rsid w:val="003E3159"/>
    <w:rsid w:val="003E38F5"/>
    <w:rsid w:val="003E3A84"/>
    <w:rsid w:val="003E404A"/>
    <w:rsid w:val="003E5A95"/>
    <w:rsid w:val="003E63F8"/>
    <w:rsid w:val="003E709B"/>
    <w:rsid w:val="003F03EF"/>
    <w:rsid w:val="003F06B2"/>
    <w:rsid w:val="003F0CA4"/>
    <w:rsid w:val="003F0E80"/>
    <w:rsid w:val="003F1255"/>
    <w:rsid w:val="003F19C4"/>
    <w:rsid w:val="003F2E64"/>
    <w:rsid w:val="003F34FA"/>
    <w:rsid w:val="003F5880"/>
    <w:rsid w:val="003F6349"/>
    <w:rsid w:val="003F64C7"/>
    <w:rsid w:val="003F665B"/>
    <w:rsid w:val="003F751D"/>
    <w:rsid w:val="003F79A0"/>
    <w:rsid w:val="003F7A28"/>
    <w:rsid w:val="003F7A2A"/>
    <w:rsid w:val="003F7C81"/>
    <w:rsid w:val="004006BB"/>
    <w:rsid w:val="00400C0A"/>
    <w:rsid w:val="00401208"/>
    <w:rsid w:val="00401BBB"/>
    <w:rsid w:val="00401BDC"/>
    <w:rsid w:val="00402123"/>
    <w:rsid w:val="00402138"/>
    <w:rsid w:val="004022E4"/>
    <w:rsid w:val="00402388"/>
    <w:rsid w:val="0040250C"/>
    <w:rsid w:val="0040256B"/>
    <w:rsid w:val="004033F4"/>
    <w:rsid w:val="00403A3E"/>
    <w:rsid w:val="00403D26"/>
    <w:rsid w:val="004042AD"/>
    <w:rsid w:val="00404658"/>
    <w:rsid w:val="00404B4B"/>
    <w:rsid w:val="00405763"/>
    <w:rsid w:val="0040584F"/>
    <w:rsid w:val="004059FF"/>
    <w:rsid w:val="00405E23"/>
    <w:rsid w:val="00406ECA"/>
    <w:rsid w:val="004070E9"/>
    <w:rsid w:val="0040764F"/>
    <w:rsid w:val="00407DDB"/>
    <w:rsid w:val="0041077D"/>
    <w:rsid w:val="004116A4"/>
    <w:rsid w:val="004124B9"/>
    <w:rsid w:val="004129C6"/>
    <w:rsid w:val="004131EE"/>
    <w:rsid w:val="0041338C"/>
    <w:rsid w:val="00413494"/>
    <w:rsid w:val="004134FF"/>
    <w:rsid w:val="004140DB"/>
    <w:rsid w:val="00415388"/>
    <w:rsid w:val="00415827"/>
    <w:rsid w:val="004161A9"/>
    <w:rsid w:val="00416399"/>
    <w:rsid w:val="0041754E"/>
    <w:rsid w:val="004203D5"/>
    <w:rsid w:val="00420C3F"/>
    <w:rsid w:val="00420E52"/>
    <w:rsid w:val="004213D7"/>
    <w:rsid w:val="0042221F"/>
    <w:rsid w:val="00422B6C"/>
    <w:rsid w:val="0042354E"/>
    <w:rsid w:val="00423938"/>
    <w:rsid w:val="00423B2D"/>
    <w:rsid w:val="00423C7A"/>
    <w:rsid w:val="00424532"/>
    <w:rsid w:val="0042484F"/>
    <w:rsid w:val="00424A35"/>
    <w:rsid w:val="00424FC7"/>
    <w:rsid w:val="00425A90"/>
    <w:rsid w:val="00425AF4"/>
    <w:rsid w:val="00425DE8"/>
    <w:rsid w:val="00426293"/>
    <w:rsid w:val="00426535"/>
    <w:rsid w:val="00426A44"/>
    <w:rsid w:val="00426F68"/>
    <w:rsid w:val="00427B23"/>
    <w:rsid w:val="004302EF"/>
    <w:rsid w:val="00430829"/>
    <w:rsid w:val="00430E64"/>
    <w:rsid w:val="0043176F"/>
    <w:rsid w:val="0043182A"/>
    <w:rsid w:val="00432086"/>
    <w:rsid w:val="00432943"/>
    <w:rsid w:val="00433536"/>
    <w:rsid w:val="00433ABC"/>
    <w:rsid w:val="00433AEF"/>
    <w:rsid w:val="00433C5A"/>
    <w:rsid w:val="00435197"/>
    <w:rsid w:val="0043529A"/>
    <w:rsid w:val="0043549E"/>
    <w:rsid w:val="00435771"/>
    <w:rsid w:val="00435AA5"/>
    <w:rsid w:val="00435ECF"/>
    <w:rsid w:val="004368CC"/>
    <w:rsid w:val="004369C7"/>
    <w:rsid w:val="00437012"/>
    <w:rsid w:val="00437AB1"/>
    <w:rsid w:val="0044054C"/>
    <w:rsid w:val="00440A17"/>
    <w:rsid w:val="00440AF1"/>
    <w:rsid w:val="00440E62"/>
    <w:rsid w:val="004414DE"/>
    <w:rsid w:val="00441633"/>
    <w:rsid w:val="004425DF"/>
    <w:rsid w:val="0044312C"/>
    <w:rsid w:val="00443188"/>
    <w:rsid w:val="00443311"/>
    <w:rsid w:val="004447FC"/>
    <w:rsid w:val="0044587B"/>
    <w:rsid w:val="00445E55"/>
    <w:rsid w:val="004465F7"/>
    <w:rsid w:val="00447646"/>
    <w:rsid w:val="0044764E"/>
    <w:rsid w:val="00447EA7"/>
    <w:rsid w:val="00450502"/>
    <w:rsid w:val="00450574"/>
    <w:rsid w:val="00450986"/>
    <w:rsid w:val="004509D0"/>
    <w:rsid w:val="00450CBE"/>
    <w:rsid w:val="00451439"/>
    <w:rsid w:val="00451AE8"/>
    <w:rsid w:val="00451C07"/>
    <w:rsid w:val="0045329F"/>
    <w:rsid w:val="004544FA"/>
    <w:rsid w:val="00454741"/>
    <w:rsid w:val="00454BF0"/>
    <w:rsid w:val="00454CB0"/>
    <w:rsid w:val="00455A5F"/>
    <w:rsid w:val="00456B30"/>
    <w:rsid w:val="00456B60"/>
    <w:rsid w:val="00457504"/>
    <w:rsid w:val="00457E55"/>
    <w:rsid w:val="00460BC4"/>
    <w:rsid w:val="00461202"/>
    <w:rsid w:val="00461A63"/>
    <w:rsid w:val="00461EFB"/>
    <w:rsid w:val="00462FFE"/>
    <w:rsid w:val="00463A2F"/>
    <w:rsid w:val="004641F9"/>
    <w:rsid w:val="0046429D"/>
    <w:rsid w:val="00464490"/>
    <w:rsid w:val="00464B86"/>
    <w:rsid w:val="00465070"/>
    <w:rsid w:val="004653F0"/>
    <w:rsid w:val="0046549A"/>
    <w:rsid w:val="0046589E"/>
    <w:rsid w:val="0046598E"/>
    <w:rsid w:val="0046652E"/>
    <w:rsid w:val="00467944"/>
    <w:rsid w:val="00467AC7"/>
    <w:rsid w:val="004705C4"/>
    <w:rsid w:val="00470EF6"/>
    <w:rsid w:val="004710D9"/>
    <w:rsid w:val="004717C0"/>
    <w:rsid w:val="00472432"/>
    <w:rsid w:val="00472D15"/>
    <w:rsid w:val="00473C75"/>
    <w:rsid w:val="00473CC1"/>
    <w:rsid w:val="004740F6"/>
    <w:rsid w:val="00475694"/>
    <w:rsid w:val="00475732"/>
    <w:rsid w:val="00475803"/>
    <w:rsid w:val="00476213"/>
    <w:rsid w:val="00476620"/>
    <w:rsid w:val="00477677"/>
    <w:rsid w:val="00477AA1"/>
    <w:rsid w:val="00477C7C"/>
    <w:rsid w:val="0048029C"/>
    <w:rsid w:val="00481512"/>
    <w:rsid w:val="00481E82"/>
    <w:rsid w:val="00483A1B"/>
    <w:rsid w:val="0048581C"/>
    <w:rsid w:val="00485822"/>
    <w:rsid w:val="00485D7B"/>
    <w:rsid w:val="004871A0"/>
    <w:rsid w:val="00487440"/>
    <w:rsid w:val="00487500"/>
    <w:rsid w:val="00487562"/>
    <w:rsid w:val="004877FC"/>
    <w:rsid w:val="004878AB"/>
    <w:rsid w:val="004901E7"/>
    <w:rsid w:val="00490BB2"/>
    <w:rsid w:val="00491666"/>
    <w:rsid w:val="00492252"/>
    <w:rsid w:val="0049232E"/>
    <w:rsid w:val="004926C1"/>
    <w:rsid w:val="00492BD5"/>
    <w:rsid w:val="00492EE8"/>
    <w:rsid w:val="00493588"/>
    <w:rsid w:val="004939AF"/>
    <w:rsid w:val="004939EB"/>
    <w:rsid w:val="00493E5A"/>
    <w:rsid w:val="0049476E"/>
    <w:rsid w:val="00494B9F"/>
    <w:rsid w:val="004953C2"/>
    <w:rsid w:val="00497C1D"/>
    <w:rsid w:val="00497D59"/>
    <w:rsid w:val="004A11E3"/>
    <w:rsid w:val="004A1F60"/>
    <w:rsid w:val="004A2360"/>
    <w:rsid w:val="004A25CD"/>
    <w:rsid w:val="004A28DF"/>
    <w:rsid w:val="004A2AEA"/>
    <w:rsid w:val="004A2BA6"/>
    <w:rsid w:val="004A3C1F"/>
    <w:rsid w:val="004A3F4D"/>
    <w:rsid w:val="004A3FDD"/>
    <w:rsid w:val="004A40A0"/>
    <w:rsid w:val="004A424F"/>
    <w:rsid w:val="004A4615"/>
    <w:rsid w:val="004A540C"/>
    <w:rsid w:val="004A58D2"/>
    <w:rsid w:val="004A62FC"/>
    <w:rsid w:val="004B185D"/>
    <w:rsid w:val="004B1B96"/>
    <w:rsid w:val="004B2BC5"/>
    <w:rsid w:val="004B342A"/>
    <w:rsid w:val="004B3DFA"/>
    <w:rsid w:val="004B3E70"/>
    <w:rsid w:val="004B3EDC"/>
    <w:rsid w:val="004B59A1"/>
    <w:rsid w:val="004B5B36"/>
    <w:rsid w:val="004B6415"/>
    <w:rsid w:val="004B643F"/>
    <w:rsid w:val="004B6A36"/>
    <w:rsid w:val="004B7B55"/>
    <w:rsid w:val="004B7CA9"/>
    <w:rsid w:val="004C0772"/>
    <w:rsid w:val="004C0842"/>
    <w:rsid w:val="004C3325"/>
    <w:rsid w:val="004C35A9"/>
    <w:rsid w:val="004C3DC3"/>
    <w:rsid w:val="004C47AD"/>
    <w:rsid w:val="004C5167"/>
    <w:rsid w:val="004C529C"/>
    <w:rsid w:val="004C5EEE"/>
    <w:rsid w:val="004C5F0F"/>
    <w:rsid w:val="004C5F15"/>
    <w:rsid w:val="004C60EB"/>
    <w:rsid w:val="004C6146"/>
    <w:rsid w:val="004C696E"/>
    <w:rsid w:val="004C7228"/>
    <w:rsid w:val="004C7514"/>
    <w:rsid w:val="004C777B"/>
    <w:rsid w:val="004D0511"/>
    <w:rsid w:val="004D0A9C"/>
    <w:rsid w:val="004D1E84"/>
    <w:rsid w:val="004D33C0"/>
    <w:rsid w:val="004D3896"/>
    <w:rsid w:val="004D4A3D"/>
    <w:rsid w:val="004D4CD8"/>
    <w:rsid w:val="004D503B"/>
    <w:rsid w:val="004D5666"/>
    <w:rsid w:val="004D585D"/>
    <w:rsid w:val="004D6340"/>
    <w:rsid w:val="004D6589"/>
    <w:rsid w:val="004D6693"/>
    <w:rsid w:val="004D6EE7"/>
    <w:rsid w:val="004E0410"/>
    <w:rsid w:val="004E07FF"/>
    <w:rsid w:val="004E08EE"/>
    <w:rsid w:val="004E15D5"/>
    <w:rsid w:val="004E162D"/>
    <w:rsid w:val="004E1C4F"/>
    <w:rsid w:val="004E2B35"/>
    <w:rsid w:val="004E43C9"/>
    <w:rsid w:val="004E4A99"/>
    <w:rsid w:val="004E51A6"/>
    <w:rsid w:val="004E5CB8"/>
    <w:rsid w:val="004E5D50"/>
    <w:rsid w:val="004E5F4D"/>
    <w:rsid w:val="004E666B"/>
    <w:rsid w:val="004E6E04"/>
    <w:rsid w:val="004E7231"/>
    <w:rsid w:val="004E7777"/>
    <w:rsid w:val="004E779B"/>
    <w:rsid w:val="004E7CA9"/>
    <w:rsid w:val="004F000D"/>
    <w:rsid w:val="004F093C"/>
    <w:rsid w:val="004F0C12"/>
    <w:rsid w:val="004F11A7"/>
    <w:rsid w:val="004F17D2"/>
    <w:rsid w:val="004F2C77"/>
    <w:rsid w:val="004F3849"/>
    <w:rsid w:val="004F3E8B"/>
    <w:rsid w:val="004F423B"/>
    <w:rsid w:val="004F42FC"/>
    <w:rsid w:val="004F4F95"/>
    <w:rsid w:val="004F528F"/>
    <w:rsid w:val="004F56BA"/>
    <w:rsid w:val="004F5B90"/>
    <w:rsid w:val="004F6629"/>
    <w:rsid w:val="004F6E46"/>
    <w:rsid w:val="004F74E6"/>
    <w:rsid w:val="004F79CB"/>
    <w:rsid w:val="00500742"/>
    <w:rsid w:val="0050078B"/>
    <w:rsid w:val="00500C1C"/>
    <w:rsid w:val="00501BBA"/>
    <w:rsid w:val="00501D32"/>
    <w:rsid w:val="00503534"/>
    <w:rsid w:val="00503844"/>
    <w:rsid w:val="00503C98"/>
    <w:rsid w:val="0050409F"/>
    <w:rsid w:val="00504974"/>
    <w:rsid w:val="00504DF3"/>
    <w:rsid w:val="00505531"/>
    <w:rsid w:val="00505ECF"/>
    <w:rsid w:val="00506642"/>
    <w:rsid w:val="0050668F"/>
    <w:rsid w:val="00507DCC"/>
    <w:rsid w:val="00507FA3"/>
    <w:rsid w:val="0051009E"/>
    <w:rsid w:val="00510158"/>
    <w:rsid w:val="005108A4"/>
    <w:rsid w:val="00510AC9"/>
    <w:rsid w:val="0051101E"/>
    <w:rsid w:val="00512124"/>
    <w:rsid w:val="0051478C"/>
    <w:rsid w:val="00514BAB"/>
    <w:rsid w:val="005160C6"/>
    <w:rsid w:val="00516CEA"/>
    <w:rsid w:val="005171A6"/>
    <w:rsid w:val="0051742C"/>
    <w:rsid w:val="005179FB"/>
    <w:rsid w:val="00517FAD"/>
    <w:rsid w:val="00520D55"/>
    <w:rsid w:val="005228C8"/>
    <w:rsid w:val="0052316D"/>
    <w:rsid w:val="00523175"/>
    <w:rsid w:val="00523D9C"/>
    <w:rsid w:val="00524AD7"/>
    <w:rsid w:val="005253A6"/>
    <w:rsid w:val="00525600"/>
    <w:rsid w:val="00526681"/>
    <w:rsid w:val="005269EF"/>
    <w:rsid w:val="00527FD1"/>
    <w:rsid w:val="00531AA2"/>
    <w:rsid w:val="00532239"/>
    <w:rsid w:val="00532486"/>
    <w:rsid w:val="00532527"/>
    <w:rsid w:val="00532C0B"/>
    <w:rsid w:val="00533CFE"/>
    <w:rsid w:val="0053451B"/>
    <w:rsid w:val="00534A2D"/>
    <w:rsid w:val="005354CC"/>
    <w:rsid w:val="005358AA"/>
    <w:rsid w:val="005358CD"/>
    <w:rsid w:val="0053618B"/>
    <w:rsid w:val="0053680B"/>
    <w:rsid w:val="00537700"/>
    <w:rsid w:val="005377B2"/>
    <w:rsid w:val="00537D07"/>
    <w:rsid w:val="00540A11"/>
    <w:rsid w:val="00541320"/>
    <w:rsid w:val="00541331"/>
    <w:rsid w:val="0054142F"/>
    <w:rsid w:val="00542398"/>
    <w:rsid w:val="00542958"/>
    <w:rsid w:val="0054387A"/>
    <w:rsid w:val="0054498A"/>
    <w:rsid w:val="00546A1E"/>
    <w:rsid w:val="0055109E"/>
    <w:rsid w:val="00553777"/>
    <w:rsid w:val="0055616A"/>
    <w:rsid w:val="005568DA"/>
    <w:rsid w:val="00556D18"/>
    <w:rsid w:val="00560499"/>
    <w:rsid w:val="0056056D"/>
    <w:rsid w:val="00560CBE"/>
    <w:rsid w:val="0056345A"/>
    <w:rsid w:val="005634B5"/>
    <w:rsid w:val="00563948"/>
    <w:rsid w:val="0056488B"/>
    <w:rsid w:val="005651EC"/>
    <w:rsid w:val="005658BA"/>
    <w:rsid w:val="00567F09"/>
    <w:rsid w:val="00567F18"/>
    <w:rsid w:val="00570A10"/>
    <w:rsid w:val="00570A5D"/>
    <w:rsid w:val="0057181D"/>
    <w:rsid w:val="00571AD9"/>
    <w:rsid w:val="00572E9F"/>
    <w:rsid w:val="00574F5A"/>
    <w:rsid w:val="005752A4"/>
    <w:rsid w:val="00575611"/>
    <w:rsid w:val="00575667"/>
    <w:rsid w:val="00575B19"/>
    <w:rsid w:val="00576B75"/>
    <w:rsid w:val="00576CB5"/>
    <w:rsid w:val="00577766"/>
    <w:rsid w:val="00577D4A"/>
    <w:rsid w:val="00580656"/>
    <w:rsid w:val="00582746"/>
    <w:rsid w:val="00583470"/>
    <w:rsid w:val="00585794"/>
    <w:rsid w:val="00585906"/>
    <w:rsid w:val="0058681B"/>
    <w:rsid w:val="00586C6D"/>
    <w:rsid w:val="00586CE0"/>
    <w:rsid w:val="00587378"/>
    <w:rsid w:val="00587426"/>
    <w:rsid w:val="00587EE6"/>
    <w:rsid w:val="0059084B"/>
    <w:rsid w:val="005913AE"/>
    <w:rsid w:val="005915C2"/>
    <w:rsid w:val="005917C7"/>
    <w:rsid w:val="0059247C"/>
    <w:rsid w:val="00592DED"/>
    <w:rsid w:val="0059462D"/>
    <w:rsid w:val="005950F2"/>
    <w:rsid w:val="0059517E"/>
    <w:rsid w:val="00595EF0"/>
    <w:rsid w:val="0059632C"/>
    <w:rsid w:val="005968C8"/>
    <w:rsid w:val="00596F78"/>
    <w:rsid w:val="00597060"/>
    <w:rsid w:val="0059711E"/>
    <w:rsid w:val="005971E7"/>
    <w:rsid w:val="00597AFA"/>
    <w:rsid w:val="00597C24"/>
    <w:rsid w:val="005A0761"/>
    <w:rsid w:val="005A1004"/>
    <w:rsid w:val="005A2076"/>
    <w:rsid w:val="005A2187"/>
    <w:rsid w:val="005A2334"/>
    <w:rsid w:val="005A2541"/>
    <w:rsid w:val="005A26CB"/>
    <w:rsid w:val="005A3041"/>
    <w:rsid w:val="005A31D3"/>
    <w:rsid w:val="005A410A"/>
    <w:rsid w:val="005A43BC"/>
    <w:rsid w:val="005A449D"/>
    <w:rsid w:val="005A4691"/>
    <w:rsid w:val="005A4A88"/>
    <w:rsid w:val="005A4F37"/>
    <w:rsid w:val="005A65F4"/>
    <w:rsid w:val="005A6D69"/>
    <w:rsid w:val="005A7529"/>
    <w:rsid w:val="005A77E3"/>
    <w:rsid w:val="005A78FD"/>
    <w:rsid w:val="005A7CBA"/>
    <w:rsid w:val="005A7FCB"/>
    <w:rsid w:val="005B0171"/>
    <w:rsid w:val="005B0B03"/>
    <w:rsid w:val="005B0D9D"/>
    <w:rsid w:val="005B198D"/>
    <w:rsid w:val="005B212B"/>
    <w:rsid w:val="005B3035"/>
    <w:rsid w:val="005B39DF"/>
    <w:rsid w:val="005B4469"/>
    <w:rsid w:val="005B4868"/>
    <w:rsid w:val="005B5037"/>
    <w:rsid w:val="005B5095"/>
    <w:rsid w:val="005B5FAB"/>
    <w:rsid w:val="005B6021"/>
    <w:rsid w:val="005B6140"/>
    <w:rsid w:val="005B6F2A"/>
    <w:rsid w:val="005B7C8B"/>
    <w:rsid w:val="005C16AE"/>
    <w:rsid w:val="005C2487"/>
    <w:rsid w:val="005C2E80"/>
    <w:rsid w:val="005C3946"/>
    <w:rsid w:val="005C3AAB"/>
    <w:rsid w:val="005C4303"/>
    <w:rsid w:val="005C4E4D"/>
    <w:rsid w:val="005C5458"/>
    <w:rsid w:val="005C5E86"/>
    <w:rsid w:val="005C62B0"/>
    <w:rsid w:val="005C644F"/>
    <w:rsid w:val="005C7B3D"/>
    <w:rsid w:val="005C7B89"/>
    <w:rsid w:val="005C7D11"/>
    <w:rsid w:val="005C7EEA"/>
    <w:rsid w:val="005D0248"/>
    <w:rsid w:val="005D03C6"/>
    <w:rsid w:val="005D08A8"/>
    <w:rsid w:val="005D0A9B"/>
    <w:rsid w:val="005D105C"/>
    <w:rsid w:val="005D1265"/>
    <w:rsid w:val="005D1268"/>
    <w:rsid w:val="005D17A3"/>
    <w:rsid w:val="005D1B6E"/>
    <w:rsid w:val="005D28B4"/>
    <w:rsid w:val="005D2A59"/>
    <w:rsid w:val="005D2FD6"/>
    <w:rsid w:val="005D3D9B"/>
    <w:rsid w:val="005D4DDF"/>
    <w:rsid w:val="005D4FF5"/>
    <w:rsid w:val="005D5483"/>
    <w:rsid w:val="005D5B46"/>
    <w:rsid w:val="005D65CF"/>
    <w:rsid w:val="005D6BC5"/>
    <w:rsid w:val="005D7BFD"/>
    <w:rsid w:val="005E0331"/>
    <w:rsid w:val="005E0540"/>
    <w:rsid w:val="005E0841"/>
    <w:rsid w:val="005E0A45"/>
    <w:rsid w:val="005E2411"/>
    <w:rsid w:val="005E2CA2"/>
    <w:rsid w:val="005E310A"/>
    <w:rsid w:val="005E45C6"/>
    <w:rsid w:val="005E46A2"/>
    <w:rsid w:val="005E4A42"/>
    <w:rsid w:val="005E4B51"/>
    <w:rsid w:val="005E5D31"/>
    <w:rsid w:val="005E5E4D"/>
    <w:rsid w:val="005E5FEF"/>
    <w:rsid w:val="005E62EE"/>
    <w:rsid w:val="005E6DCD"/>
    <w:rsid w:val="005E7699"/>
    <w:rsid w:val="005E7C93"/>
    <w:rsid w:val="005F039E"/>
    <w:rsid w:val="005F06B9"/>
    <w:rsid w:val="005F07F0"/>
    <w:rsid w:val="005F08E5"/>
    <w:rsid w:val="005F0EF2"/>
    <w:rsid w:val="005F0F0F"/>
    <w:rsid w:val="005F1B70"/>
    <w:rsid w:val="005F2025"/>
    <w:rsid w:val="005F340A"/>
    <w:rsid w:val="005F50C2"/>
    <w:rsid w:val="005F512B"/>
    <w:rsid w:val="005F5B42"/>
    <w:rsid w:val="005F6837"/>
    <w:rsid w:val="005F6D3D"/>
    <w:rsid w:val="005F7D61"/>
    <w:rsid w:val="00601697"/>
    <w:rsid w:val="00601940"/>
    <w:rsid w:val="00602999"/>
    <w:rsid w:val="00602D7F"/>
    <w:rsid w:val="00602D80"/>
    <w:rsid w:val="00603459"/>
    <w:rsid w:val="00603649"/>
    <w:rsid w:val="006036B2"/>
    <w:rsid w:val="00603D7C"/>
    <w:rsid w:val="00604B09"/>
    <w:rsid w:val="00604ECE"/>
    <w:rsid w:val="00605C70"/>
    <w:rsid w:val="00606940"/>
    <w:rsid w:val="006071E7"/>
    <w:rsid w:val="00607A5D"/>
    <w:rsid w:val="0061041A"/>
    <w:rsid w:val="006133BD"/>
    <w:rsid w:val="00613440"/>
    <w:rsid w:val="0061347F"/>
    <w:rsid w:val="00613927"/>
    <w:rsid w:val="00614261"/>
    <w:rsid w:val="0061467E"/>
    <w:rsid w:val="00614B4D"/>
    <w:rsid w:val="006158F2"/>
    <w:rsid w:val="0061647F"/>
    <w:rsid w:val="0061688B"/>
    <w:rsid w:val="00616B88"/>
    <w:rsid w:val="006171FB"/>
    <w:rsid w:val="00617379"/>
    <w:rsid w:val="0061785C"/>
    <w:rsid w:val="00620203"/>
    <w:rsid w:val="006202B3"/>
    <w:rsid w:val="00621970"/>
    <w:rsid w:val="00621994"/>
    <w:rsid w:val="00621F43"/>
    <w:rsid w:val="006221BF"/>
    <w:rsid w:val="006223D8"/>
    <w:rsid w:val="00623529"/>
    <w:rsid w:val="0062463A"/>
    <w:rsid w:val="006250CE"/>
    <w:rsid w:val="006256FF"/>
    <w:rsid w:val="00625D8C"/>
    <w:rsid w:val="00627532"/>
    <w:rsid w:val="00627699"/>
    <w:rsid w:val="006277EA"/>
    <w:rsid w:val="00630303"/>
    <w:rsid w:val="006303E8"/>
    <w:rsid w:val="0063059D"/>
    <w:rsid w:val="00630E25"/>
    <w:rsid w:val="006312C9"/>
    <w:rsid w:val="00631A0F"/>
    <w:rsid w:val="00631BA0"/>
    <w:rsid w:val="00631E10"/>
    <w:rsid w:val="006325F9"/>
    <w:rsid w:val="00632A80"/>
    <w:rsid w:val="006336B3"/>
    <w:rsid w:val="0063432C"/>
    <w:rsid w:val="00634BDD"/>
    <w:rsid w:val="0063505E"/>
    <w:rsid w:val="0063506F"/>
    <w:rsid w:val="00636820"/>
    <w:rsid w:val="006368B7"/>
    <w:rsid w:val="00636C2C"/>
    <w:rsid w:val="0063790F"/>
    <w:rsid w:val="0064122A"/>
    <w:rsid w:val="00641B43"/>
    <w:rsid w:val="00641C55"/>
    <w:rsid w:val="00641E1E"/>
    <w:rsid w:val="0064219E"/>
    <w:rsid w:val="006430C5"/>
    <w:rsid w:val="00644FE1"/>
    <w:rsid w:val="006453D3"/>
    <w:rsid w:val="00645849"/>
    <w:rsid w:val="006460DE"/>
    <w:rsid w:val="00646800"/>
    <w:rsid w:val="00646C9C"/>
    <w:rsid w:val="00646DCB"/>
    <w:rsid w:val="00647909"/>
    <w:rsid w:val="0065072C"/>
    <w:rsid w:val="0065184C"/>
    <w:rsid w:val="006518E0"/>
    <w:rsid w:val="00652418"/>
    <w:rsid w:val="00652761"/>
    <w:rsid w:val="00653357"/>
    <w:rsid w:val="006538C6"/>
    <w:rsid w:val="00653A06"/>
    <w:rsid w:val="00653D87"/>
    <w:rsid w:val="00654521"/>
    <w:rsid w:val="00654AF2"/>
    <w:rsid w:val="00654CBB"/>
    <w:rsid w:val="006568F3"/>
    <w:rsid w:val="006569D9"/>
    <w:rsid w:val="00656A5A"/>
    <w:rsid w:val="00660874"/>
    <w:rsid w:val="00661E65"/>
    <w:rsid w:val="00662082"/>
    <w:rsid w:val="006626CB"/>
    <w:rsid w:val="00663740"/>
    <w:rsid w:val="00663BED"/>
    <w:rsid w:val="00664343"/>
    <w:rsid w:val="0066462D"/>
    <w:rsid w:val="00664F70"/>
    <w:rsid w:val="00665075"/>
    <w:rsid w:val="0066577A"/>
    <w:rsid w:val="006657AC"/>
    <w:rsid w:val="0066585F"/>
    <w:rsid w:val="0066668E"/>
    <w:rsid w:val="0066707C"/>
    <w:rsid w:val="00667157"/>
    <w:rsid w:val="00667566"/>
    <w:rsid w:val="00670E77"/>
    <w:rsid w:val="00670FFC"/>
    <w:rsid w:val="00671041"/>
    <w:rsid w:val="006715ED"/>
    <w:rsid w:val="00671741"/>
    <w:rsid w:val="0067279F"/>
    <w:rsid w:val="00672C18"/>
    <w:rsid w:val="0067328F"/>
    <w:rsid w:val="00673F22"/>
    <w:rsid w:val="0067435F"/>
    <w:rsid w:val="0067490A"/>
    <w:rsid w:val="00674B19"/>
    <w:rsid w:val="00675036"/>
    <w:rsid w:val="00675303"/>
    <w:rsid w:val="00675605"/>
    <w:rsid w:val="00675B73"/>
    <w:rsid w:val="00676191"/>
    <w:rsid w:val="0067675C"/>
    <w:rsid w:val="00676F20"/>
    <w:rsid w:val="00677AF0"/>
    <w:rsid w:val="00680E21"/>
    <w:rsid w:val="006815EA"/>
    <w:rsid w:val="0068189C"/>
    <w:rsid w:val="0068194F"/>
    <w:rsid w:val="00681BE8"/>
    <w:rsid w:val="00681E16"/>
    <w:rsid w:val="00682152"/>
    <w:rsid w:val="0068257B"/>
    <w:rsid w:val="00682691"/>
    <w:rsid w:val="00682D4D"/>
    <w:rsid w:val="00682F9E"/>
    <w:rsid w:val="00683080"/>
    <w:rsid w:val="00683E9E"/>
    <w:rsid w:val="006840B4"/>
    <w:rsid w:val="006863CA"/>
    <w:rsid w:val="00686AA3"/>
    <w:rsid w:val="00687321"/>
    <w:rsid w:val="00690640"/>
    <w:rsid w:val="00690832"/>
    <w:rsid w:val="00690875"/>
    <w:rsid w:val="00691322"/>
    <w:rsid w:val="006916AA"/>
    <w:rsid w:val="00691724"/>
    <w:rsid w:val="006926F4"/>
    <w:rsid w:val="00692CE8"/>
    <w:rsid w:val="0069485A"/>
    <w:rsid w:val="0069684F"/>
    <w:rsid w:val="00696B8F"/>
    <w:rsid w:val="00697DE2"/>
    <w:rsid w:val="006A0789"/>
    <w:rsid w:val="006A0B3F"/>
    <w:rsid w:val="006A1260"/>
    <w:rsid w:val="006A185D"/>
    <w:rsid w:val="006A1F30"/>
    <w:rsid w:val="006A2213"/>
    <w:rsid w:val="006A261A"/>
    <w:rsid w:val="006A2C47"/>
    <w:rsid w:val="006A305A"/>
    <w:rsid w:val="006A3197"/>
    <w:rsid w:val="006A3A85"/>
    <w:rsid w:val="006A487F"/>
    <w:rsid w:val="006A5199"/>
    <w:rsid w:val="006A55D6"/>
    <w:rsid w:val="006A5D7B"/>
    <w:rsid w:val="006A70A9"/>
    <w:rsid w:val="006A753E"/>
    <w:rsid w:val="006B056B"/>
    <w:rsid w:val="006B0838"/>
    <w:rsid w:val="006B123B"/>
    <w:rsid w:val="006B2486"/>
    <w:rsid w:val="006B2F11"/>
    <w:rsid w:val="006B48FB"/>
    <w:rsid w:val="006B4D6C"/>
    <w:rsid w:val="006B4FB3"/>
    <w:rsid w:val="006C11FD"/>
    <w:rsid w:val="006C127E"/>
    <w:rsid w:val="006C1F6A"/>
    <w:rsid w:val="006C27BB"/>
    <w:rsid w:val="006C2FC3"/>
    <w:rsid w:val="006C3605"/>
    <w:rsid w:val="006C3F2B"/>
    <w:rsid w:val="006C4504"/>
    <w:rsid w:val="006C515D"/>
    <w:rsid w:val="006C5A09"/>
    <w:rsid w:val="006C5AE5"/>
    <w:rsid w:val="006C5B37"/>
    <w:rsid w:val="006C5FA9"/>
    <w:rsid w:val="006C6159"/>
    <w:rsid w:val="006C634D"/>
    <w:rsid w:val="006C6F85"/>
    <w:rsid w:val="006C7EC2"/>
    <w:rsid w:val="006C7F5F"/>
    <w:rsid w:val="006D047B"/>
    <w:rsid w:val="006D0EF1"/>
    <w:rsid w:val="006D1136"/>
    <w:rsid w:val="006D2762"/>
    <w:rsid w:val="006D2B13"/>
    <w:rsid w:val="006D2B40"/>
    <w:rsid w:val="006D30F7"/>
    <w:rsid w:val="006D3F78"/>
    <w:rsid w:val="006D43E1"/>
    <w:rsid w:val="006D4804"/>
    <w:rsid w:val="006D5121"/>
    <w:rsid w:val="006D5C86"/>
    <w:rsid w:val="006D65AC"/>
    <w:rsid w:val="006E0900"/>
    <w:rsid w:val="006E112D"/>
    <w:rsid w:val="006E1291"/>
    <w:rsid w:val="006E241D"/>
    <w:rsid w:val="006E2856"/>
    <w:rsid w:val="006E36F1"/>
    <w:rsid w:val="006E3E63"/>
    <w:rsid w:val="006E3FE8"/>
    <w:rsid w:val="006E40D2"/>
    <w:rsid w:val="006E4F01"/>
    <w:rsid w:val="006E55BC"/>
    <w:rsid w:val="006E5B41"/>
    <w:rsid w:val="006E5ED7"/>
    <w:rsid w:val="006E6108"/>
    <w:rsid w:val="006E65CE"/>
    <w:rsid w:val="006E72CF"/>
    <w:rsid w:val="006E7B3B"/>
    <w:rsid w:val="006F1612"/>
    <w:rsid w:val="006F1B53"/>
    <w:rsid w:val="006F1D48"/>
    <w:rsid w:val="006F3589"/>
    <w:rsid w:val="006F3FBD"/>
    <w:rsid w:val="006F4439"/>
    <w:rsid w:val="006F4FF9"/>
    <w:rsid w:val="006F56AF"/>
    <w:rsid w:val="006F5828"/>
    <w:rsid w:val="006F584A"/>
    <w:rsid w:val="006F5A23"/>
    <w:rsid w:val="006F5ABE"/>
    <w:rsid w:val="006F5AD1"/>
    <w:rsid w:val="006F5CE1"/>
    <w:rsid w:val="006F6878"/>
    <w:rsid w:val="006F6B1F"/>
    <w:rsid w:val="006F6E58"/>
    <w:rsid w:val="006F758F"/>
    <w:rsid w:val="00700E18"/>
    <w:rsid w:val="00701227"/>
    <w:rsid w:val="00701E68"/>
    <w:rsid w:val="007028C2"/>
    <w:rsid w:val="00702BEB"/>
    <w:rsid w:val="00702D95"/>
    <w:rsid w:val="0070484C"/>
    <w:rsid w:val="00705244"/>
    <w:rsid w:val="00706B11"/>
    <w:rsid w:val="007077C1"/>
    <w:rsid w:val="007101B8"/>
    <w:rsid w:val="00710C13"/>
    <w:rsid w:val="00711511"/>
    <w:rsid w:val="00711F3F"/>
    <w:rsid w:val="00712262"/>
    <w:rsid w:val="007128A1"/>
    <w:rsid w:val="0071319D"/>
    <w:rsid w:val="00713B84"/>
    <w:rsid w:val="00713D6D"/>
    <w:rsid w:val="00713DFB"/>
    <w:rsid w:val="0071401A"/>
    <w:rsid w:val="007140A8"/>
    <w:rsid w:val="00714329"/>
    <w:rsid w:val="007143F1"/>
    <w:rsid w:val="00715B39"/>
    <w:rsid w:val="00715B64"/>
    <w:rsid w:val="00715D4D"/>
    <w:rsid w:val="00716146"/>
    <w:rsid w:val="00716259"/>
    <w:rsid w:val="007166B9"/>
    <w:rsid w:val="00717F2D"/>
    <w:rsid w:val="00717F79"/>
    <w:rsid w:val="00720855"/>
    <w:rsid w:val="007226B6"/>
    <w:rsid w:val="00722A39"/>
    <w:rsid w:val="00722B80"/>
    <w:rsid w:val="00723ACC"/>
    <w:rsid w:val="007243A1"/>
    <w:rsid w:val="00724AC4"/>
    <w:rsid w:val="00724D29"/>
    <w:rsid w:val="007255E5"/>
    <w:rsid w:val="00725C18"/>
    <w:rsid w:val="00725F6C"/>
    <w:rsid w:val="007262C7"/>
    <w:rsid w:val="00726464"/>
    <w:rsid w:val="0073053F"/>
    <w:rsid w:val="00730C58"/>
    <w:rsid w:val="00731397"/>
    <w:rsid w:val="00731C0A"/>
    <w:rsid w:val="00732F11"/>
    <w:rsid w:val="00733C5B"/>
    <w:rsid w:val="00733E1F"/>
    <w:rsid w:val="00734E29"/>
    <w:rsid w:val="0073510C"/>
    <w:rsid w:val="007354FB"/>
    <w:rsid w:val="00736C17"/>
    <w:rsid w:val="007372C0"/>
    <w:rsid w:val="007373E3"/>
    <w:rsid w:val="007374EB"/>
    <w:rsid w:val="00740009"/>
    <w:rsid w:val="00740AF3"/>
    <w:rsid w:val="00741122"/>
    <w:rsid w:val="00741C2D"/>
    <w:rsid w:val="00741F1B"/>
    <w:rsid w:val="0074261A"/>
    <w:rsid w:val="007431FB"/>
    <w:rsid w:val="00743D18"/>
    <w:rsid w:val="00744311"/>
    <w:rsid w:val="00744A14"/>
    <w:rsid w:val="00745599"/>
    <w:rsid w:val="00745949"/>
    <w:rsid w:val="0074678C"/>
    <w:rsid w:val="00746C43"/>
    <w:rsid w:val="00747310"/>
    <w:rsid w:val="00747A19"/>
    <w:rsid w:val="00747B9C"/>
    <w:rsid w:val="00747D97"/>
    <w:rsid w:val="00747FCE"/>
    <w:rsid w:val="007502AB"/>
    <w:rsid w:val="00750C84"/>
    <w:rsid w:val="007513C4"/>
    <w:rsid w:val="00751692"/>
    <w:rsid w:val="0075180C"/>
    <w:rsid w:val="007521C6"/>
    <w:rsid w:val="0075236D"/>
    <w:rsid w:val="00752D94"/>
    <w:rsid w:val="00752E98"/>
    <w:rsid w:val="00753766"/>
    <w:rsid w:val="00753795"/>
    <w:rsid w:val="0075393E"/>
    <w:rsid w:val="00753A73"/>
    <w:rsid w:val="007541DC"/>
    <w:rsid w:val="007543FE"/>
    <w:rsid w:val="007546A3"/>
    <w:rsid w:val="0075568E"/>
    <w:rsid w:val="007569DD"/>
    <w:rsid w:val="007602C6"/>
    <w:rsid w:val="007603A9"/>
    <w:rsid w:val="007608FD"/>
    <w:rsid w:val="00760CCB"/>
    <w:rsid w:val="0076161E"/>
    <w:rsid w:val="007616FD"/>
    <w:rsid w:val="00761B89"/>
    <w:rsid w:val="00762CB6"/>
    <w:rsid w:val="00762F4D"/>
    <w:rsid w:val="0076330A"/>
    <w:rsid w:val="00763A38"/>
    <w:rsid w:val="00764316"/>
    <w:rsid w:val="00764EF0"/>
    <w:rsid w:val="007655C1"/>
    <w:rsid w:val="00765874"/>
    <w:rsid w:val="007667D4"/>
    <w:rsid w:val="0076717B"/>
    <w:rsid w:val="00767244"/>
    <w:rsid w:val="007674BA"/>
    <w:rsid w:val="00767595"/>
    <w:rsid w:val="00770021"/>
    <w:rsid w:val="007700B8"/>
    <w:rsid w:val="007721BD"/>
    <w:rsid w:val="0077260E"/>
    <w:rsid w:val="00773315"/>
    <w:rsid w:val="0077382D"/>
    <w:rsid w:val="00773B20"/>
    <w:rsid w:val="0077433A"/>
    <w:rsid w:val="0077482E"/>
    <w:rsid w:val="00775D28"/>
    <w:rsid w:val="0077614D"/>
    <w:rsid w:val="0077621F"/>
    <w:rsid w:val="00776A60"/>
    <w:rsid w:val="0077788B"/>
    <w:rsid w:val="00777AC4"/>
    <w:rsid w:val="00780F14"/>
    <w:rsid w:val="00781CB8"/>
    <w:rsid w:val="00781FE2"/>
    <w:rsid w:val="007824C4"/>
    <w:rsid w:val="007825D4"/>
    <w:rsid w:val="0078273C"/>
    <w:rsid w:val="007828D7"/>
    <w:rsid w:val="00782B77"/>
    <w:rsid w:val="007830BF"/>
    <w:rsid w:val="00783405"/>
    <w:rsid w:val="007845D3"/>
    <w:rsid w:val="00784EA3"/>
    <w:rsid w:val="00784EE3"/>
    <w:rsid w:val="007859E3"/>
    <w:rsid w:val="0078702E"/>
    <w:rsid w:val="00787D6E"/>
    <w:rsid w:val="007903B8"/>
    <w:rsid w:val="00790E34"/>
    <w:rsid w:val="00791093"/>
    <w:rsid w:val="007914B2"/>
    <w:rsid w:val="007916B8"/>
    <w:rsid w:val="00792303"/>
    <w:rsid w:val="00792516"/>
    <w:rsid w:val="00792B80"/>
    <w:rsid w:val="00792E50"/>
    <w:rsid w:val="00792E6E"/>
    <w:rsid w:val="007936BE"/>
    <w:rsid w:val="00794ABB"/>
    <w:rsid w:val="00794ECB"/>
    <w:rsid w:val="00797E85"/>
    <w:rsid w:val="007A0950"/>
    <w:rsid w:val="007A09FF"/>
    <w:rsid w:val="007A1AEC"/>
    <w:rsid w:val="007A1D6A"/>
    <w:rsid w:val="007A2081"/>
    <w:rsid w:val="007A21B6"/>
    <w:rsid w:val="007A2C64"/>
    <w:rsid w:val="007A2FB7"/>
    <w:rsid w:val="007A34C6"/>
    <w:rsid w:val="007A3A0A"/>
    <w:rsid w:val="007A3D2E"/>
    <w:rsid w:val="007A5202"/>
    <w:rsid w:val="007A59D6"/>
    <w:rsid w:val="007A63D1"/>
    <w:rsid w:val="007A642D"/>
    <w:rsid w:val="007A6598"/>
    <w:rsid w:val="007B0041"/>
    <w:rsid w:val="007B21EA"/>
    <w:rsid w:val="007B234F"/>
    <w:rsid w:val="007B25D6"/>
    <w:rsid w:val="007B2724"/>
    <w:rsid w:val="007B2AFC"/>
    <w:rsid w:val="007B2CF6"/>
    <w:rsid w:val="007B340C"/>
    <w:rsid w:val="007B34A9"/>
    <w:rsid w:val="007B3C88"/>
    <w:rsid w:val="007B403E"/>
    <w:rsid w:val="007B421B"/>
    <w:rsid w:val="007B504A"/>
    <w:rsid w:val="007B7103"/>
    <w:rsid w:val="007B783D"/>
    <w:rsid w:val="007B7A3E"/>
    <w:rsid w:val="007B7E69"/>
    <w:rsid w:val="007C0069"/>
    <w:rsid w:val="007C1AB3"/>
    <w:rsid w:val="007C23A8"/>
    <w:rsid w:val="007C253F"/>
    <w:rsid w:val="007C2C2D"/>
    <w:rsid w:val="007C337F"/>
    <w:rsid w:val="007C3543"/>
    <w:rsid w:val="007C4C20"/>
    <w:rsid w:val="007C56C1"/>
    <w:rsid w:val="007C56FB"/>
    <w:rsid w:val="007C5EC6"/>
    <w:rsid w:val="007C717D"/>
    <w:rsid w:val="007D0174"/>
    <w:rsid w:val="007D1740"/>
    <w:rsid w:val="007D17FF"/>
    <w:rsid w:val="007D1B75"/>
    <w:rsid w:val="007D25C4"/>
    <w:rsid w:val="007D25C9"/>
    <w:rsid w:val="007D2F1B"/>
    <w:rsid w:val="007D2F2B"/>
    <w:rsid w:val="007D4C8D"/>
    <w:rsid w:val="007D4CB7"/>
    <w:rsid w:val="007D53F4"/>
    <w:rsid w:val="007D5FCC"/>
    <w:rsid w:val="007D6AD2"/>
    <w:rsid w:val="007D6C4E"/>
    <w:rsid w:val="007D6EE0"/>
    <w:rsid w:val="007D76A0"/>
    <w:rsid w:val="007D79A5"/>
    <w:rsid w:val="007E0AB0"/>
    <w:rsid w:val="007E1859"/>
    <w:rsid w:val="007E1DBC"/>
    <w:rsid w:val="007E1FA3"/>
    <w:rsid w:val="007E26A0"/>
    <w:rsid w:val="007E275D"/>
    <w:rsid w:val="007E3FC7"/>
    <w:rsid w:val="007E587E"/>
    <w:rsid w:val="007E5A93"/>
    <w:rsid w:val="007E6134"/>
    <w:rsid w:val="007E63B1"/>
    <w:rsid w:val="007E7013"/>
    <w:rsid w:val="007E76CF"/>
    <w:rsid w:val="007F003D"/>
    <w:rsid w:val="007F0922"/>
    <w:rsid w:val="007F1035"/>
    <w:rsid w:val="007F1550"/>
    <w:rsid w:val="007F1670"/>
    <w:rsid w:val="007F1892"/>
    <w:rsid w:val="007F1CB1"/>
    <w:rsid w:val="007F244A"/>
    <w:rsid w:val="007F2F65"/>
    <w:rsid w:val="007F355F"/>
    <w:rsid w:val="007F4520"/>
    <w:rsid w:val="007F4780"/>
    <w:rsid w:val="007F486B"/>
    <w:rsid w:val="007F4B58"/>
    <w:rsid w:val="007F4C5F"/>
    <w:rsid w:val="007F4DA0"/>
    <w:rsid w:val="007F5F9D"/>
    <w:rsid w:val="0080054D"/>
    <w:rsid w:val="008014AE"/>
    <w:rsid w:val="0080154F"/>
    <w:rsid w:val="00801AA6"/>
    <w:rsid w:val="00801F6D"/>
    <w:rsid w:val="008022B2"/>
    <w:rsid w:val="00802E2F"/>
    <w:rsid w:val="00803DF1"/>
    <w:rsid w:val="00804509"/>
    <w:rsid w:val="00804BF9"/>
    <w:rsid w:val="00805273"/>
    <w:rsid w:val="008057EF"/>
    <w:rsid w:val="00805855"/>
    <w:rsid w:val="00806B1C"/>
    <w:rsid w:val="00806C38"/>
    <w:rsid w:val="00806F32"/>
    <w:rsid w:val="00807282"/>
    <w:rsid w:val="00807D1B"/>
    <w:rsid w:val="00807E3D"/>
    <w:rsid w:val="0081030B"/>
    <w:rsid w:val="00810A5B"/>
    <w:rsid w:val="00810DDF"/>
    <w:rsid w:val="00811078"/>
    <w:rsid w:val="00811171"/>
    <w:rsid w:val="008112C6"/>
    <w:rsid w:val="0081176E"/>
    <w:rsid w:val="008120FA"/>
    <w:rsid w:val="00812B16"/>
    <w:rsid w:val="00813DEF"/>
    <w:rsid w:val="00814230"/>
    <w:rsid w:val="00814D29"/>
    <w:rsid w:val="00815C02"/>
    <w:rsid w:val="00815D01"/>
    <w:rsid w:val="008165C1"/>
    <w:rsid w:val="0081677C"/>
    <w:rsid w:val="008167E6"/>
    <w:rsid w:val="00817391"/>
    <w:rsid w:val="00817F2D"/>
    <w:rsid w:val="00817FF9"/>
    <w:rsid w:val="008203CC"/>
    <w:rsid w:val="00820734"/>
    <w:rsid w:val="00821382"/>
    <w:rsid w:val="00823305"/>
    <w:rsid w:val="00825873"/>
    <w:rsid w:val="00826B43"/>
    <w:rsid w:val="00827FEE"/>
    <w:rsid w:val="00830102"/>
    <w:rsid w:val="008305E5"/>
    <w:rsid w:val="00831A41"/>
    <w:rsid w:val="00831D65"/>
    <w:rsid w:val="0083244B"/>
    <w:rsid w:val="00832501"/>
    <w:rsid w:val="008329D3"/>
    <w:rsid w:val="0083408D"/>
    <w:rsid w:val="00835153"/>
    <w:rsid w:val="00835854"/>
    <w:rsid w:val="00835EE7"/>
    <w:rsid w:val="0083606C"/>
    <w:rsid w:val="0083628E"/>
    <w:rsid w:val="00840C13"/>
    <w:rsid w:val="00841475"/>
    <w:rsid w:val="008418F5"/>
    <w:rsid w:val="0084191A"/>
    <w:rsid w:val="00841AF2"/>
    <w:rsid w:val="008424A7"/>
    <w:rsid w:val="00843B2E"/>
    <w:rsid w:val="00843EEF"/>
    <w:rsid w:val="00844074"/>
    <w:rsid w:val="00844FEE"/>
    <w:rsid w:val="00845219"/>
    <w:rsid w:val="00845244"/>
    <w:rsid w:val="00845F7E"/>
    <w:rsid w:val="008467E9"/>
    <w:rsid w:val="00846B42"/>
    <w:rsid w:val="00846DB3"/>
    <w:rsid w:val="00847119"/>
    <w:rsid w:val="00847662"/>
    <w:rsid w:val="008477E3"/>
    <w:rsid w:val="008479A7"/>
    <w:rsid w:val="00847D22"/>
    <w:rsid w:val="00847F79"/>
    <w:rsid w:val="00847FDC"/>
    <w:rsid w:val="00850524"/>
    <w:rsid w:val="00850FC6"/>
    <w:rsid w:val="008516C9"/>
    <w:rsid w:val="00851BB1"/>
    <w:rsid w:val="008524E7"/>
    <w:rsid w:val="008526D0"/>
    <w:rsid w:val="00853147"/>
    <w:rsid w:val="008535CB"/>
    <w:rsid w:val="00853E2A"/>
    <w:rsid w:val="00854446"/>
    <w:rsid w:val="008544F3"/>
    <w:rsid w:val="008555CA"/>
    <w:rsid w:val="00855948"/>
    <w:rsid w:val="0085597E"/>
    <w:rsid w:val="00855ED7"/>
    <w:rsid w:val="00856056"/>
    <w:rsid w:val="008563B2"/>
    <w:rsid w:val="00856653"/>
    <w:rsid w:val="00856D0E"/>
    <w:rsid w:val="008574D2"/>
    <w:rsid w:val="0085762F"/>
    <w:rsid w:val="00857AE8"/>
    <w:rsid w:val="008602A4"/>
    <w:rsid w:val="008602A8"/>
    <w:rsid w:val="008609A3"/>
    <w:rsid w:val="00860E0B"/>
    <w:rsid w:val="00860FB4"/>
    <w:rsid w:val="00861E5B"/>
    <w:rsid w:val="0086223B"/>
    <w:rsid w:val="008624BD"/>
    <w:rsid w:val="00862927"/>
    <w:rsid w:val="00863BD9"/>
    <w:rsid w:val="00863BE9"/>
    <w:rsid w:val="0086526A"/>
    <w:rsid w:val="0086541B"/>
    <w:rsid w:val="00865669"/>
    <w:rsid w:val="0086644D"/>
    <w:rsid w:val="0086667F"/>
    <w:rsid w:val="0086711E"/>
    <w:rsid w:val="008678B1"/>
    <w:rsid w:val="008706CE"/>
    <w:rsid w:val="008712DB"/>
    <w:rsid w:val="00871A87"/>
    <w:rsid w:val="00871FBE"/>
    <w:rsid w:val="00873200"/>
    <w:rsid w:val="00873BBB"/>
    <w:rsid w:val="00873C0B"/>
    <w:rsid w:val="008741CA"/>
    <w:rsid w:val="00874262"/>
    <w:rsid w:val="008744FA"/>
    <w:rsid w:val="0087487A"/>
    <w:rsid w:val="00874C1A"/>
    <w:rsid w:val="0087646D"/>
    <w:rsid w:val="0087684E"/>
    <w:rsid w:val="00877296"/>
    <w:rsid w:val="00877487"/>
    <w:rsid w:val="00877828"/>
    <w:rsid w:val="0088082E"/>
    <w:rsid w:val="00881DDE"/>
    <w:rsid w:val="00882BF2"/>
    <w:rsid w:val="00882FF9"/>
    <w:rsid w:val="00884BB7"/>
    <w:rsid w:val="00884E9E"/>
    <w:rsid w:val="0088568A"/>
    <w:rsid w:val="008856DA"/>
    <w:rsid w:val="0088570E"/>
    <w:rsid w:val="0088608C"/>
    <w:rsid w:val="00886349"/>
    <w:rsid w:val="00887CB0"/>
    <w:rsid w:val="008901EB"/>
    <w:rsid w:val="00890345"/>
    <w:rsid w:val="0089089C"/>
    <w:rsid w:val="00890C43"/>
    <w:rsid w:val="00890E54"/>
    <w:rsid w:val="0089144F"/>
    <w:rsid w:val="0089160C"/>
    <w:rsid w:val="00891B00"/>
    <w:rsid w:val="00891F97"/>
    <w:rsid w:val="0089229C"/>
    <w:rsid w:val="0089252C"/>
    <w:rsid w:val="00892B46"/>
    <w:rsid w:val="00893298"/>
    <w:rsid w:val="00894C34"/>
    <w:rsid w:val="00894D55"/>
    <w:rsid w:val="0089533B"/>
    <w:rsid w:val="008962C1"/>
    <w:rsid w:val="0089727F"/>
    <w:rsid w:val="008972A7"/>
    <w:rsid w:val="008975CD"/>
    <w:rsid w:val="008A014F"/>
    <w:rsid w:val="008A130F"/>
    <w:rsid w:val="008A22CC"/>
    <w:rsid w:val="008A2302"/>
    <w:rsid w:val="008A2E8B"/>
    <w:rsid w:val="008A37B6"/>
    <w:rsid w:val="008A447E"/>
    <w:rsid w:val="008A45EB"/>
    <w:rsid w:val="008A663F"/>
    <w:rsid w:val="008A6922"/>
    <w:rsid w:val="008A6FBD"/>
    <w:rsid w:val="008A7D4A"/>
    <w:rsid w:val="008A7E1A"/>
    <w:rsid w:val="008B05CB"/>
    <w:rsid w:val="008B0D84"/>
    <w:rsid w:val="008B1024"/>
    <w:rsid w:val="008B1611"/>
    <w:rsid w:val="008B244E"/>
    <w:rsid w:val="008B2FA9"/>
    <w:rsid w:val="008B3144"/>
    <w:rsid w:val="008B39F2"/>
    <w:rsid w:val="008B3B76"/>
    <w:rsid w:val="008B3C87"/>
    <w:rsid w:val="008B6AD7"/>
    <w:rsid w:val="008B6B6E"/>
    <w:rsid w:val="008B7052"/>
    <w:rsid w:val="008B76E7"/>
    <w:rsid w:val="008B79B5"/>
    <w:rsid w:val="008B7CDE"/>
    <w:rsid w:val="008C035C"/>
    <w:rsid w:val="008C07DE"/>
    <w:rsid w:val="008C22B6"/>
    <w:rsid w:val="008C22CA"/>
    <w:rsid w:val="008C2DD9"/>
    <w:rsid w:val="008C3A39"/>
    <w:rsid w:val="008C4A55"/>
    <w:rsid w:val="008C4D34"/>
    <w:rsid w:val="008C54FF"/>
    <w:rsid w:val="008C56C2"/>
    <w:rsid w:val="008C5B42"/>
    <w:rsid w:val="008C61A5"/>
    <w:rsid w:val="008C63F5"/>
    <w:rsid w:val="008C6AB0"/>
    <w:rsid w:val="008D097F"/>
    <w:rsid w:val="008D10FD"/>
    <w:rsid w:val="008D1EAF"/>
    <w:rsid w:val="008D2CC3"/>
    <w:rsid w:val="008D3456"/>
    <w:rsid w:val="008D3FD2"/>
    <w:rsid w:val="008D4CB2"/>
    <w:rsid w:val="008D525B"/>
    <w:rsid w:val="008D541B"/>
    <w:rsid w:val="008D5F99"/>
    <w:rsid w:val="008D6128"/>
    <w:rsid w:val="008D7939"/>
    <w:rsid w:val="008E0C0F"/>
    <w:rsid w:val="008E104E"/>
    <w:rsid w:val="008E106D"/>
    <w:rsid w:val="008E13D1"/>
    <w:rsid w:val="008E23D9"/>
    <w:rsid w:val="008E38A7"/>
    <w:rsid w:val="008E4264"/>
    <w:rsid w:val="008E4DAF"/>
    <w:rsid w:val="008E50C4"/>
    <w:rsid w:val="008E63C8"/>
    <w:rsid w:val="008E66BE"/>
    <w:rsid w:val="008E7278"/>
    <w:rsid w:val="008E74A9"/>
    <w:rsid w:val="008E7662"/>
    <w:rsid w:val="008E76B2"/>
    <w:rsid w:val="008E7BDE"/>
    <w:rsid w:val="008F054A"/>
    <w:rsid w:val="008F0DD7"/>
    <w:rsid w:val="008F0E85"/>
    <w:rsid w:val="008F0FD2"/>
    <w:rsid w:val="008F1059"/>
    <w:rsid w:val="008F17C4"/>
    <w:rsid w:val="008F1C61"/>
    <w:rsid w:val="008F2794"/>
    <w:rsid w:val="008F290A"/>
    <w:rsid w:val="008F2D33"/>
    <w:rsid w:val="008F319E"/>
    <w:rsid w:val="008F3BBE"/>
    <w:rsid w:val="008F3CC8"/>
    <w:rsid w:val="008F44CE"/>
    <w:rsid w:val="008F59B7"/>
    <w:rsid w:val="008F5DB2"/>
    <w:rsid w:val="008F5EC8"/>
    <w:rsid w:val="008F6171"/>
    <w:rsid w:val="008F679A"/>
    <w:rsid w:val="008F762A"/>
    <w:rsid w:val="008F78C7"/>
    <w:rsid w:val="009001D9"/>
    <w:rsid w:val="009001E0"/>
    <w:rsid w:val="009002C4"/>
    <w:rsid w:val="009002F4"/>
    <w:rsid w:val="009009DB"/>
    <w:rsid w:val="00901054"/>
    <w:rsid w:val="00901FB7"/>
    <w:rsid w:val="00902027"/>
    <w:rsid w:val="0090249E"/>
    <w:rsid w:val="009045AE"/>
    <w:rsid w:val="00904A23"/>
    <w:rsid w:val="00904CC8"/>
    <w:rsid w:val="00905285"/>
    <w:rsid w:val="0090684C"/>
    <w:rsid w:val="00906CC6"/>
    <w:rsid w:val="0091004B"/>
    <w:rsid w:val="00910C09"/>
    <w:rsid w:val="00911031"/>
    <w:rsid w:val="0091104E"/>
    <w:rsid w:val="00911050"/>
    <w:rsid w:val="0091117F"/>
    <w:rsid w:val="00911443"/>
    <w:rsid w:val="00911C13"/>
    <w:rsid w:val="0091230A"/>
    <w:rsid w:val="009130BF"/>
    <w:rsid w:val="00913930"/>
    <w:rsid w:val="009142EB"/>
    <w:rsid w:val="009147D5"/>
    <w:rsid w:val="00914F68"/>
    <w:rsid w:val="0091531D"/>
    <w:rsid w:val="0091631D"/>
    <w:rsid w:val="00916499"/>
    <w:rsid w:val="0091668C"/>
    <w:rsid w:val="009166F7"/>
    <w:rsid w:val="00917687"/>
    <w:rsid w:val="00917B63"/>
    <w:rsid w:val="009204D9"/>
    <w:rsid w:val="00920825"/>
    <w:rsid w:val="00920DE0"/>
    <w:rsid w:val="00923B02"/>
    <w:rsid w:val="009249F7"/>
    <w:rsid w:val="009258C4"/>
    <w:rsid w:val="009258FF"/>
    <w:rsid w:val="009259F2"/>
    <w:rsid w:val="00926528"/>
    <w:rsid w:val="00926896"/>
    <w:rsid w:val="00927057"/>
    <w:rsid w:val="009271DA"/>
    <w:rsid w:val="0092747C"/>
    <w:rsid w:val="0093021D"/>
    <w:rsid w:val="0093047C"/>
    <w:rsid w:val="0093171A"/>
    <w:rsid w:val="009321EC"/>
    <w:rsid w:val="0093230B"/>
    <w:rsid w:val="009325FF"/>
    <w:rsid w:val="00933FFE"/>
    <w:rsid w:val="00934748"/>
    <w:rsid w:val="00934B33"/>
    <w:rsid w:val="009352C7"/>
    <w:rsid w:val="00935E92"/>
    <w:rsid w:val="00935EAB"/>
    <w:rsid w:val="009368E9"/>
    <w:rsid w:val="00937122"/>
    <w:rsid w:val="009373B5"/>
    <w:rsid w:val="00940190"/>
    <w:rsid w:val="00940CDD"/>
    <w:rsid w:val="009417CC"/>
    <w:rsid w:val="00941C2B"/>
    <w:rsid w:val="00942879"/>
    <w:rsid w:val="00942B68"/>
    <w:rsid w:val="009432B0"/>
    <w:rsid w:val="009432E1"/>
    <w:rsid w:val="009441A3"/>
    <w:rsid w:val="009455F7"/>
    <w:rsid w:val="00945785"/>
    <w:rsid w:val="00945882"/>
    <w:rsid w:val="0094649C"/>
    <w:rsid w:val="00946684"/>
    <w:rsid w:val="00946856"/>
    <w:rsid w:val="00946ADB"/>
    <w:rsid w:val="0094781A"/>
    <w:rsid w:val="00947BBD"/>
    <w:rsid w:val="00947DAC"/>
    <w:rsid w:val="009512CE"/>
    <w:rsid w:val="00951982"/>
    <w:rsid w:val="00952753"/>
    <w:rsid w:val="00953475"/>
    <w:rsid w:val="00953492"/>
    <w:rsid w:val="00953594"/>
    <w:rsid w:val="00953EFE"/>
    <w:rsid w:val="0095548F"/>
    <w:rsid w:val="009555E5"/>
    <w:rsid w:val="00956217"/>
    <w:rsid w:val="0095692C"/>
    <w:rsid w:val="00956C55"/>
    <w:rsid w:val="00956E82"/>
    <w:rsid w:val="00956EF0"/>
    <w:rsid w:val="009572EE"/>
    <w:rsid w:val="00957337"/>
    <w:rsid w:val="00957821"/>
    <w:rsid w:val="009612C6"/>
    <w:rsid w:val="00961C6E"/>
    <w:rsid w:val="0096293C"/>
    <w:rsid w:val="00963069"/>
    <w:rsid w:val="009630E0"/>
    <w:rsid w:val="009631E4"/>
    <w:rsid w:val="00963F53"/>
    <w:rsid w:val="009658F3"/>
    <w:rsid w:val="00965C13"/>
    <w:rsid w:val="0096692C"/>
    <w:rsid w:val="00966C3C"/>
    <w:rsid w:val="0096732A"/>
    <w:rsid w:val="00971041"/>
    <w:rsid w:val="009719D9"/>
    <w:rsid w:val="00971F20"/>
    <w:rsid w:val="00972F2D"/>
    <w:rsid w:val="009730D4"/>
    <w:rsid w:val="009752CE"/>
    <w:rsid w:val="00976B1E"/>
    <w:rsid w:val="00981826"/>
    <w:rsid w:val="00981DB1"/>
    <w:rsid w:val="00982804"/>
    <w:rsid w:val="00982CE2"/>
    <w:rsid w:val="0098368F"/>
    <w:rsid w:val="00983A16"/>
    <w:rsid w:val="009841CA"/>
    <w:rsid w:val="009848CC"/>
    <w:rsid w:val="00985B3E"/>
    <w:rsid w:val="00986029"/>
    <w:rsid w:val="009869A3"/>
    <w:rsid w:val="00987A74"/>
    <w:rsid w:val="009927CE"/>
    <w:rsid w:val="00993A56"/>
    <w:rsid w:val="00993B57"/>
    <w:rsid w:val="00994191"/>
    <w:rsid w:val="00994F9B"/>
    <w:rsid w:val="0099518F"/>
    <w:rsid w:val="00995748"/>
    <w:rsid w:val="00995E0F"/>
    <w:rsid w:val="009973B1"/>
    <w:rsid w:val="009978AC"/>
    <w:rsid w:val="00997BAA"/>
    <w:rsid w:val="009A0C24"/>
    <w:rsid w:val="009A0D2E"/>
    <w:rsid w:val="009A1C7F"/>
    <w:rsid w:val="009A2BD0"/>
    <w:rsid w:val="009A2D54"/>
    <w:rsid w:val="009A2F8C"/>
    <w:rsid w:val="009A3AEE"/>
    <w:rsid w:val="009A3DD9"/>
    <w:rsid w:val="009A4849"/>
    <w:rsid w:val="009A5397"/>
    <w:rsid w:val="009A55A6"/>
    <w:rsid w:val="009A57F5"/>
    <w:rsid w:val="009A584A"/>
    <w:rsid w:val="009A6623"/>
    <w:rsid w:val="009A6A0A"/>
    <w:rsid w:val="009A7D0C"/>
    <w:rsid w:val="009A7FFA"/>
    <w:rsid w:val="009B0A74"/>
    <w:rsid w:val="009B10F2"/>
    <w:rsid w:val="009B1692"/>
    <w:rsid w:val="009B2FC4"/>
    <w:rsid w:val="009B3F1F"/>
    <w:rsid w:val="009B5089"/>
    <w:rsid w:val="009B5361"/>
    <w:rsid w:val="009B6821"/>
    <w:rsid w:val="009B68BD"/>
    <w:rsid w:val="009B6B62"/>
    <w:rsid w:val="009B7BB3"/>
    <w:rsid w:val="009C0D14"/>
    <w:rsid w:val="009C111A"/>
    <w:rsid w:val="009C148D"/>
    <w:rsid w:val="009C1E6B"/>
    <w:rsid w:val="009C2918"/>
    <w:rsid w:val="009C3088"/>
    <w:rsid w:val="009C3A49"/>
    <w:rsid w:val="009C3BFF"/>
    <w:rsid w:val="009C57C0"/>
    <w:rsid w:val="009C5DB7"/>
    <w:rsid w:val="009C6AEC"/>
    <w:rsid w:val="009C7330"/>
    <w:rsid w:val="009C74F6"/>
    <w:rsid w:val="009C79A8"/>
    <w:rsid w:val="009C7A19"/>
    <w:rsid w:val="009C7B19"/>
    <w:rsid w:val="009C7BDC"/>
    <w:rsid w:val="009D00A1"/>
    <w:rsid w:val="009D14BC"/>
    <w:rsid w:val="009D14C4"/>
    <w:rsid w:val="009D1795"/>
    <w:rsid w:val="009D1798"/>
    <w:rsid w:val="009D17C3"/>
    <w:rsid w:val="009D2039"/>
    <w:rsid w:val="009D2065"/>
    <w:rsid w:val="009D446E"/>
    <w:rsid w:val="009D4C59"/>
    <w:rsid w:val="009D5B30"/>
    <w:rsid w:val="009D628A"/>
    <w:rsid w:val="009D71B7"/>
    <w:rsid w:val="009D72CC"/>
    <w:rsid w:val="009D7600"/>
    <w:rsid w:val="009E093D"/>
    <w:rsid w:val="009E0DFB"/>
    <w:rsid w:val="009E19F6"/>
    <w:rsid w:val="009E1D0C"/>
    <w:rsid w:val="009E267A"/>
    <w:rsid w:val="009E3C65"/>
    <w:rsid w:val="009E3D1C"/>
    <w:rsid w:val="009E43D1"/>
    <w:rsid w:val="009E4507"/>
    <w:rsid w:val="009E663C"/>
    <w:rsid w:val="009E6751"/>
    <w:rsid w:val="009E6832"/>
    <w:rsid w:val="009E6964"/>
    <w:rsid w:val="009E6D16"/>
    <w:rsid w:val="009E7742"/>
    <w:rsid w:val="009F0492"/>
    <w:rsid w:val="009F08CD"/>
    <w:rsid w:val="009F0AFC"/>
    <w:rsid w:val="009F0B52"/>
    <w:rsid w:val="009F0E17"/>
    <w:rsid w:val="009F167C"/>
    <w:rsid w:val="009F255C"/>
    <w:rsid w:val="009F283E"/>
    <w:rsid w:val="009F2945"/>
    <w:rsid w:val="009F2994"/>
    <w:rsid w:val="009F2F64"/>
    <w:rsid w:val="009F4CAE"/>
    <w:rsid w:val="009F6174"/>
    <w:rsid w:val="009F697E"/>
    <w:rsid w:val="009F6CBB"/>
    <w:rsid w:val="00A016E5"/>
    <w:rsid w:val="00A01737"/>
    <w:rsid w:val="00A0271D"/>
    <w:rsid w:val="00A02C3D"/>
    <w:rsid w:val="00A036C6"/>
    <w:rsid w:val="00A0384D"/>
    <w:rsid w:val="00A0386E"/>
    <w:rsid w:val="00A0461A"/>
    <w:rsid w:val="00A048E3"/>
    <w:rsid w:val="00A04AEF"/>
    <w:rsid w:val="00A04B6C"/>
    <w:rsid w:val="00A06D6A"/>
    <w:rsid w:val="00A0761A"/>
    <w:rsid w:val="00A07EA6"/>
    <w:rsid w:val="00A10C16"/>
    <w:rsid w:val="00A111E3"/>
    <w:rsid w:val="00A113C5"/>
    <w:rsid w:val="00A122FE"/>
    <w:rsid w:val="00A1241F"/>
    <w:rsid w:val="00A13DD1"/>
    <w:rsid w:val="00A142F7"/>
    <w:rsid w:val="00A148F6"/>
    <w:rsid w:val="00A16087"/>
    <w:rsid w:val="00A166D5"/>
    <w:rsid w:val="00A17B44"/>
    <w:rsid w:val="00A202A7"/>
    <w:rsid w:val="00A20803"/>
    <w:rsid w:val="00A2087F"/>
    <w:rsid w:val="00A20EA8"/>
    <w:rsid w:val="00A21214"/>
    <w:rsid w:val="00A21615"/>
    <w:rsid w:val="00A21E17"/>
    <w:rsid w:val="00A21EB9"/>
    <w:rsid w:val="00A225B0"/>
    <w:rsid w:val="00A2267D"/>
    <w:rsid w:val="00A22901"/>
    <w:rsid w:val="00A22AF8"/>
    <w:rsid w:val="00A22CC5"/>
    <w:rsid w:val="00A22DCA"/>
    <w:rsid w:val="00A23286"/>
    <w:rsid w:val="00A23933"/>
    <w:rsid w:val="00A23A1E"/>
    <w:rsid w:val="00A23B64"/>
    <w:rsid w:val="00A251C1"/>
    <w:rsid w:val="00A2598D"/>
    <w:rsid w:val="00A259C4"/>
    <w:rsid w:val="00A25BC9"/>
    <w:rsid w:val="00A25E1A"/>
    <w:rsid w:val="00A25FC1"/>
    <w:rsid w:val="00A266FF"/>
    <w:rsid w:val="00A268C9"/>
    <w:rsid w:val="00A26924"/>
    <w:rsid w:val="00A26B82"/>
    <w:rsid w:val="00A27022"/>
    <w:rsid w:val="00A27D98"/>
    <w:rsid w:val="00A3186A"/>
    <w:rsid w:val="00A32A5F"/>
    <w:rsid w:val="00A331D6"/>
    <w:rsid w:val="00A33BF6"/>
    <w:rsid w:val="00A3401B"/>
    <w:rsid w:val="00A34158"/>
    <w:rsid w:val="00A34EF9"/>
    <w:rsid w:val="00A36066"/>
    <w:rsid w:val="00A36106"/>
    <w:rsid w:val="00A367E2"/>
    <w:rsid w:val="00A36C97"/>
    <w:rsid w:val="00A3708B"/>
    <w:rsid w:val="00A370EE"/>
    <w:rsid w:val="00A37D2F"/>
    <w:rsid w:val="00A407FA"/>
    <w:rsid w:val="00A412C5"/>
    <w:rsid w:val="00A4150A"/>
    <w:rsid w:val="00A41746"/>
    <w:rsid w:val="00A41C83"/>
    <w:rsid w:val="00A41E2B"/>
    <w:rsid w:val="00A41E3E"/>
    <w:rsid w:val="00A41E45"/>
    <w:rsid w:val="00A41F01"/>
    <w:rsid w:val="00A422DB"/>
    <w:rsid w:val="00A4231A"/>
    <w:rsid w:val="00A42488"/>
    <w:rsid w:val="00A424DC"/>
    <w:rsid w:val="00A42FA4"/>
    <w:rsid w:val="00A433EA"/>
    <w:rsid w:val="00A4360C"/>
    <w:rsid w:val="00A43646"/>
    <w:rsid w:val="00A43AFB"/>
    <w:rsid w:val="00A44726"/>
    <w:rsid w:val="00A447F9"/>
    <w:rsid w:val="00A4555F"/>
    <w:rsid w:val="00A45D6D"/>
    <w:rsid w:val="00A46103"/>
    <w:rsid w:val="00A46F3E"/>
    <w:rsid w:val="00A47B2B"/>
    <w:rsid w:val="00A47EDF"/>
    <w:rsid w:val="00A502E3"/>
    <w:rsid w:val="00A50339"/>
    <w:rsid w:val="00A50A9A"/>
    <w:rsid w:val="00A50E29"/>
    <w:rsid w:val="00A50EA6"/>
    <w:rsid w:val="00A5197B"/>
    <w:rsid w:val="00A51C83"/>
    <w:rsid w:val="00A529D8"/>
    <w:rsid w:val="00A53160"/>
    <w:rsid w:val="00A53563"/>
    <w:rsid w:val="00A5363E"/>
    <w:rsid w:val="00A53A86"/>
    <w:rsid w:val="00A5468B"/>
    <w:rsid w:val="00A54812"/>
    <w:rsid w:val="00A5592B"/>
    <w:rsid w:val="00A562DF"/>
    <w:rsid w:val="00A566FD"/>
    <w:rsid w:val="00A568A3"/>
    <w:rsid w:val="00A57116"/>
    <w:rsid w:val="00A5741C"/>
    <w:rsid w:val="00A601CD"/>
    <w:rsid w:val="00A611A0"/>
    <w:rsid w:val="00A625D1"/>
    <w:rsid w:val="00A6302A"/>
    <w:rsid w:val="00A6390B"/>
    <w:rsid w:val="00A65367"/>
    <w:rsid w:val="00A65E4B"/>
    <w:rsid w:val="00A66575"/>
    <w:rsid w:val="00A66B19"/>
    <w:rsid w:val="00A66EBA"/>
    <w:rsid w:val="00A6726D"/>
    <w:rsid w:val="00A67690"/>
    <w:rsid w:val="00A6778A"/>
    <w:rsid w:val="00A67AE4"/>
    <w:rsid w:val="00A7078D"/>
    <w:rsid w:val="00A70ECB"/>
    <w:rsid w:val="00A71B2C"/>
    <w:rsid w:val="00A72558"/>
    <w:rsid w:val="00A72F27"/>
    <w:rsid w:val="00A73314"/>
    <w:rsid w:val="00A735FD"/>
    <w:rsid w:val="00A747A1"/>
    <w:rsid w:val="00A74DCB"/>
    <w:rsid w:val="00A74E82"/>
    <w:rsid w:val="00A75A8A"/>
    <w:rsid w:val="00A75ADE"/>
    <w:rsid w:val="00A76331"/>
    <w:rsid w:val="00A763DF"/>
    <w:rsid w:val="00A76B34"/>
    <w:rsid w:val="00A7704A"/>
    <w:rsid w:val="00A771CB"/>
    <w:rsid w:val="00A77B51"/>
    <w:rsid w:val="00A77E08"/>
    <w:rsid w:val="00A817E8"/>
    <w:rsid w:val="00A818CF"/>
    <w:rsid w:val="00A82272"/>
    <w:rsid w:val="00A824C4"/>
    <w:rsid w:val="00A82F2D"/>
    <w:rsid w:val="00A84114"/>
    <w:rsid w:val="00A84CD7"/>
    <w:rsid w:val="00A85183"/>
    <w:rsid w:val="00A856FC"/>
    <w:rsid w:val="00A857B3"/>
    <w:rsid w:val="00A85B08"/>
    <w:rsid w:val="00A85ED8"/>
    <w:rsid w:val="00A86090"/>
    <w:rsid w:val="00A86CA9"/>
    <w:rsid w:val="00A86DCD"/>
    <w:rsid w:val="00A87226"/>
    <w:rsid w:val="00A87303"/>
    <w:rsid w:val="00A87469"/>
    <w:rsid w:val="00A8793B"/>
    <w:rsid w:val="00A90214"/>
    <w:rsid w:val="00A90375"/>
    <w:rsid w:val="00A90B60"/>
    <w:rsid w:val="00A912A5"/>
    <w:rsid w:val="00A914B5"/>
    <w:rsid w:val="00A91D72"/>
    <w:rsid w:val="00A92412"/>
    <w:rsid w:val="00A929E0"/>
    <w:rsid w:val="00A92C18"/>
    <w:rsid w:val="00A939BC"/>
    <w:rsid w:val="00A93B32"/>
    <w:rsid w:val="00A94DFB"/>
    <w:rsid w:val="00A94FFC"/>
    <w:rsid w:val="00A95106"/>
    <w:rsid w:val="00A97029"/>
    <w:rsid w:val="00A97094"/>
    <w:rsid w:val="00A9723F"/>
    <w:rsid w:val="00A9781E"/>
    <w:rsid w:val="00AA010F"/>
    <w:rsid w:val="00AA09C4"/>
    <w:rsid w:val="00AA0F16"/>
    <w:rsid w:val="00AA1B1D"/>
    <w:rsid w:val="00AA2285"/>
    <w:rsid w:val="00AA267E"/>
    <w:rsid w:val="00AA34EE"/>
    <w:rsid w:val="00AA39EE"/>
    <w:rsid w:val="00AA3FB9"/>
    <w:rsid w:val="00AA4955"/>
    <w:rsid w:val="00AA5194"/>
    <w:rsid w:val="00AA5264"/>
    <w:rsid w:val="00AA57D1"/>
    <w:rsid w:val="00AA5B0E"/>
    <w:rsid w:val="00AA5E85"/>
    <w:rsid w:val="00AA6F57"/>
    <w:rsid w:val="00AA734F"/>
    <w:rsid w:val="00AA7CF5"/>
    <w:rsid w:val="00AB065A"/>
    <w:rsid w:val="00AB1D61"/>
    <w:rsid w:val="00AB1F08"/>
    <w:rsid w:val="00AB23EB"/>
    <w:rsid w:val="00AB337D"/>
    <w:rsid w:val="00AB3DCA"/>
    <w:rsid w:val="00AB3E4C"/>
    <w:rsid w:val="00AB3E72"/>
    <w:rsid w:val="00AB4491"/>
    <w:rsid w:val="00AB554A"/>
    <w:rsid w:val="00AB5865"/>
    <w:rsid w:val="00AB644B"/>
    <w:rsid w:val="00AB6CE2"/>
    <w:rsid w:val="00AB78C3"/>
    <w:rsid w:val="00AC00D8"/>
    <w:rsid w:val="00AC08C0"/>
    <w:rsid w:val="00AC0F3B"/>
    <w:rsid w:val="00AC24A6"/>
    <w:rsid w:val="00AC251A"/>
    <w:rsid w:val="00AC2A8A"/>
    <w:rsid w:val="00AC3376"/>
    <w:rsid w:val="00AC47A4"/>
    <w:rsid w:val="00AC4A8F"/>
    <w:rsid w:val="00AC4EEB"/>
    <w:rsid w:val="00AC6A8F"/>
    <w:rsid w:val="00AC791A"/>
    <w:rsid w:val="00AC7B94"/>
    <w:rsid w:val="00AC7C1E"/>
    <w:rsid w:val="00AD0150"/>
    <w:rsid w:val="00AD0265"/>
    <w:rsid w:val="00AD148B"/>
    <w:rsid w:val="00AD21FE"/>
    <w:rsid w:val="00AD2306"/>
    <w:rsid w:val="00AD2349"/>
    <w:rsid w:val="00AD3663"/>
    <w:rsid w:val="00AD3A17"/>
    <w:rsid w:val="00AD3D89"/>
    <w:rsid w:val="00AD4159"/>
    <w:rsid w:val="00AD5462"/>
    <w:rsid w:val="00AD5B7B"/>
    <w:rsid w:val="00AD62E4"/>
    <w:rsid w:val="00AD68ED"/>
    <w:rsid w:val="00AD7A78"/>
    <w:rsid w:val="00AE116C"/>
    <w:rsid w:val="00AE34D6"/>
    <w:rsid w:val="00AE3554"/>
    <w:rsid w:val="00AE38F1"/>
    <w:rsid w:val="00AE3D86"/>
    <w:rsid w:val="00AE3F3A"/>
    <w:rsid w:val="00AE463B"/>
    <w:rsid w:val="00AE46BB"/>
    <w:rsid w:val="00AE4E7C"/>
    <w:rsid w:val="00AE6989"/>
    <w:rsid w:val="00AE716B"/>
    <w:rsid w:val="00AE716F"/>
    <w:rsid w:val="00AE759B"/>
    <w:rsid w:val="00AF0C1F"/>
    <w:rsid w:val="00AF11DA"/>
    <w:rsid w:val="00AF14D5"/>
    <w:rsid w:val="00AF24D7"/>
    <w:rsid w:val="00AF3BF2"/>
    <w:rsid w:val="00AF3EBA"/>
    <w:rsid w:val="00AF3EC1"/>
    <w:rsid w:val="00AF40BF"/>
    <w:rsid w:val="00AF4A1F"/>
    <w:rsid w:val="00AF4C75"/>
    <w:rsid w:val="00AF51C4"/>
    <w:rsid w:val="00AF56CE"/>
    <w:rsid w:val="00AF599B"/>
    <w:rsid w:val="00AF604E"/>
    <w:rsid w:val="00AF6E66"/>
    <w:rsid w:val="00AF75BB"/>
    <w:rsid w:val="00B0124D"/>
    <w:rsid w:val="00B01328"/>
    <w:rsid w:val="00B02436"/>
    <w:rsid w:val="00B024FB"/>
    <w:rsid w:val="00B02C11"/>
    <w:rsid w:val="00B0357C"/>
    <w:rsid w:val="00B037CC"/>
    <w:rsid w:val="00B04105"/>
    <w:rsid w:val="00B04181"/>
    <w:rsid w:val="00B04365"/>
    <w:rsid w:val="00B04681"/>
    <w:rsid w:val="00B04783"/>
    <w:rsid w:val="00B04AD9"/>
    <w:rsid w:val="00B04C96"/>
    <w:rsid w:val="00B050AE"/>
    <w:rsid w:val="00B05A08"/>
    <w:rsid w:val="00B05C0F"/>
    <w:rsid w:val="00B069E8"/>
    <w:rsid w:val="00B078DF"/>
    <w:rsid w:val="00B07A65"/>
    <w:rsid w:val="00B07B25"/>
    <w:rsid w:val="00B10405"/>
    <w:rsid w:val="00B1063E"/>
    <w:rsid w:val="00B111B9"/>
    <w:rsid w:val="00B1122E"/>
    <w:rsid w:val="00B1129B"/>
    <w:rsid w:val="00B11F4F"/>
    <w:rsid w:val="00B12D76"/>
    <w:rsid w:val="00B12E5E"/>
    <w:rsid w:val="00B1362E"/>
    <w:rsid w:val="00B13823"/>
    <w:rsid w:val="00B14226"/>
    <w:rsid w:val="00B14633"/>
    <w:rsid w:val="00B1498F"/>
    <w:rsid w:val="00B15059"/>
    <w:rsid w:val="00B15C36"/>
    <w:rsid w:val="00B1628C"/>
    <w:rsid w:val="00B16C0E"/>
    <w:rsid w:val="00B17AE7"/>
    <w:rsid w:val="00B20807"/>
    <w:rsid w:val="00B21112"/>
    <w:rsid w:val="00B2168B"/>
    <w:rsid w:val="00B218A8"/>
    <w:rsid w:val="00B218CA"/>
    <w:rsid w:val="00B21D17"/>
    <w:rsid w:val="00B224CC"/>
    <w:rsid w:val="00B225B7"/>
    <w:rsid w:val="00B2366F"/>
    <w:rsid w:val="00B236BE"/>
    <w:rsid w:val="00B23CC7"/>
    <w:rsid w:val="00B26B67"/>
    <w:rsid w:val="00B27605"/>
    <w:rsid w:val="00B31076"/>
    <w:rsid w:val="00B317AA"/>
    <w:rsid w:val="00B3229F"/>
    <w:rsid w:val="00B33498"/>
    <w:rsid w:val="00B342D7"/>
    <w:rsid w:val="00B34313"/>
    <w:rsid w:val="00B347AA"/>
    <w:rsid w:val="00B3497E"/>
    <w:rsid w:val="00B34B9F"/>
    <w:rsid w:val="00B35044"/>
    <w:rsid w:val="00B35870"/>
    <w:rsid w:val="00B35BAF"/>
    <w:rsid w:val="00B37484"/>
    <w:rsid w:val="00B379DC"/>
    <w:rsid w:val="00B37A5B"/>
    <w:rsid w:val="00B37FC2"/>
    <w:rsid w:val="00B403E7"/>
    <w:rsid w:val="00B4172B"/>
    <w:rsid w:val="00B41AA3"/>
    <w:rsid w:val="00B43D3A"/>
    <w:rsid w:val="00B43DA4"/>
    <w:rsid w:val="00B44522"/>
    <w:rsid w:val="00B4488E"/>
    <w:rsid w:val="00B44D30"/>
    <w:rsid w:val="00B45578"/>
    <w:rsid w:val="00B45FC2"/>
    <w:rsid w:val="00B46790"/>
    <w:rsid w:val="00B46FAA"/>
    <w:rsid w:val="00B47F7B"/>
    <w:rsid w:val="00B50075"/>
    <w:rsid w:val="00B50ED7"/>
    <w:rsid w:val="00B525BB"/>
    <w:rsid w:val="00B52D53"/>
    <w:rsid w:val="00B53AE9"/>
    <w:rsid w:val="00B54589"/>
    <w:rsid w:val="00B5473F"/>
    <w:rsid w:val="00B54AA5"/>
    <w:rsid w:val="00B555E1"/>
    <w:rsid w:val="00B55D9E"/>
    <w:rsid w:val="00B55E30"/>
    <w:rsid w:val="00B56648"/>
    <w:rsid w:val="00B56DB5"/>
    <w:rsid w:val="00B56E54"/>
    <w:rsid w:val="00B56EF6"/>
    <w:rsid w:val="00B570FD"/>
    <w:rsid w:val="00B57413"/>
    <w:rsid w:val="00B57509"/>
    <w:rsid w:val="00B57D5D"/>
    <w:rsid w:val="00B6024A"/>
    <w:rsid w:val="00B608F9"/>
    <w:rsid w:val="00B60DFF"/>
    <w:rsid w:val="00B616E7"/>
    <w:rsid w:val="00B61F49"/>
    <w:rsid w:val="00B62382"/>
    <w:rsid w:val="00B63552"/>
    <w:rsid w:val="00B63929"/>
    <w:rsid w:val="00B6405D"/>
    <w:rsid w:val="00B64526"/>
    <w:rsid w:val="00B70005"/>
    <w:rsid w:val="00B702A5"/>
    <w:rsid w:val="00B70872"/>
    <w:rsid w:val="00B70951"/>
    <w:rsid w:val="00B70CE0"/>
    <w:rsid w:val="00B70E5F"/>
    <w:rsid w:val="00B713CA"/>
    <w:rsid w:val="00B71942"/>
    <w:rsid w:val="00B72D52"/>
    <w:rsid w:val="00B73B84"/>
    <w:rsid w:val="00B7408A"/>
    <w:rsid w:val="00B740B0"/>
    <w:rsid w:val="00B74315"/>
    <w:rsid w:val="00B74FA3"/>
    <w:rsid w:val="00B753F5"/>
    <w:rsid w:val="00B75A5F"/>
    <w:rsid w:val="00B75B26"/>
    <w:rsid w:val="00B76F78"/>
    <w:rsid w:val="00B77234"/>
    <w:rsid w:val="00B772B4"/>
    <w:rsid w:val="00B77DC1"/>
    <w:rsid w:val="00B77F10"/>
    <w:rsid w:val="00B808B2"/>
    <w:rsid w:val="00B8090F"/>
    <w:rsid w:val="00B80C98"/>
    <w:rsid w:val="00B82295"/>
    <w:rsid w:val="00B82552"/>
    <w:rsid w:val="00B83D2C"/>
    <w:rsid w:val="00B85662"/>
    <w:rsid w:val="00B865F3"/>
    <w:rsid w:val="00B868AD"/>
    <w:rsid w:val="00B876A0"/>
    <w:rsid w:val="00B879CE"/>
    <w:rsid w:val="00B879D1"/>
    <w:rsid w:val="00B87EE8"/>
    <w:rsid w:val="00B9109F"/>
    <w:rsid w:val="00B9127D"/>
    <w:rsid w:val="00B922E0"/>
    <w:rsid w:val="00B929C6"/>
    <w:rsid w:val="00B92B17"/>
    <w:rsid w:val="00B934A7"/>
    <w:rsid w:val="00B9366A"/>
    <w:rsid w:val="00B9394F"/>
    <w:rsid w:val="00B93BDA"/>
    <w:rsid w:val="00B94F3D"/>
    <w:rsid w:val="00B956E8"/>
    <w:rsid w:val="00B95815"/>
    <w:rsid w:val="00B95876"/>
    <w:rsid w:val="00B96715"/>
    <w:rsid w:val="00B968AA"/>
    <w:rsid w:val="00B96D52"/>
    <w:rsid w:val="00B96ECF"/>
    <w:rsid w:val="00B9748B"/>
    <w:rsid w:val="00BA0CA4"/>
    <w:rsid w:val="00BA1E49"/>
    <w:rsid w:val="00BA1EAB"/>
    <w:rsid w:val="00BA2AD0"/>
    <w:rsid w:val="00BA3026"/>
    <w:rsid w:val="00BA304F"/>
    <w:rsid w:val="00BA3111"/>
    <w:rsid w:val="00BA32BC"/>
    <w:rsid w:val="00BA3787"/>
    <w:rsid w:val="00BA3894"/>
    <w:rsid w:val="00BA4252"/>
    <w:rsid w:val="00BA4FC4"/>
    <w:rsid w:val="00BA5019"/>
    <w:rsid w:val="00BA50B1"/>
    <w:rsid w:val="00BA5E3E"/>
    <w:rsid w:val="00BA607C"/>
    <w:rsid w:val="00BA7A33"/>
    <w:rsid w:val="00BA7BDE"/>
    <w:rsid w:val="00BA7CFC"/>
    <w:rsid w:val="00BB0C0C"/>
    <w:rsid w:val="00BB1335"/>
    <w:rsid w:val="00BB1D6E"/>
    <w:rsid w:val="00BB2FB9"/>
    <w:rsid w:val="00BB3BC5"/>
    <w:rsid w:val="00BB3E16"/>
    <w:rsid w:val="00BB4111"/>
    <w:rsid w:val="00BB4460"/>
    <w:rsid w:val="00BB4561"/>
    <w:rsid w:val="00BB4B67"/>
    <w:rsid w:val="00BB5C4F"/>
    <w:rsid w:val="00BB5C71"/>
    <w:rsid w:val="00BB61B9"/>
    <w:rsid w:val="00BB63BB"/>
    <w:rsid w:val="00BB724C"/>
    <w:rsid w:val="00BC00B6"/>
    <w:rsid w:val="00BC0BC9"/>
    <w:rsid w:val="00BC127B"/>
    <w:rsid w:val="00BC173E"/>
    <w:rsid w:val="00BC1DCC"/>
    <w:rsid w:val="00BC24E2"/>
    <w:rsid w:val="00BC31D1"/>
    <w:rsid w:val="00BC3642"/>
    <w:rsid w:val="00BC3E79"/>
    <w:rsid w:val="00BC421E"/>
    <w:rsid w:val="00BC4552"/>
    <w:rsid w:val="00BC487E"/>
    <w:rsid w:val="00BC4C60"/>
    <w:rsid w:val="00BC5462"/>
    <w:rsid w:val="00BC562E"/>
    <w:rsid w:val="00BC56F6"/>
    <w:rsid w:val="00BC5779"/>
    <w:rsid w:val="00BC6462"/>
    <w:rsid w:val="00BC6ACB"/>
    <w:rsid w:val="00BD0118"/>
    <w:rsid w:val="00BD011C"/>
    <w:rsid w:val="00BD023D"/>
    <w:rsid w:val="00BD2120"/>
    <w:rsid w:val="00BD2E6D"/>
    <w:rsid w:val="00BD3116"/>
    <w:rsid w:val="00BD3125"/>
    <w:rsid w:val="00BD3142"/>
    <w:rsid w:val="00BD36AE"/>
    <w:rsid w:val="00BD396F"/>
    <w:rsid w:val="00BD42D0"/>
    <w:rsid w:val="00BD4CC2"/>
    <w:rsid w:val="00BD4E82"/>
    <w:rsid w:val="00BD6B5C"/>
    <w:rsid w:val="00BD727D"/>
    <w:rsid w:val="00BD7B07"/>
    <w:rsid w:val="00BE134F"/>
    <w:rsid w:val="00BE18F4"/>
    <w:rsid w:val="00BE1CC7"/>
    <w:rsid w:val="00BE1DC6"/>
    <w:rsid w:val="00BE28E5"/>
    <w:rsid w:val="00BE2D6E"/>
    <w:rsid w:val="00BE2F90"/>
    <w:rsid w:val="00BE3193"/>
    <w:rsid w:val="00BE37BC"/>
    <w:rsid w:val="00BE3882"/>
    <w:rsid w:val="00BE3A93"/>
    <w:rsid w:val="00BE3B22"/>
    <w:rsid w:val="00BE3FF2"/>
    <w:rsid w:val="00BE4141"/>
    <w:rsid w:val="00BE443A"/>
    <w:rsid w:val="00BE504B"/>
    <w:rsid w:val="00BE537C"/>
    <w:rsid w:val="00BE545E"/>
    <w:rsid w:val="00BE5807"/>
    <w:rsid w:val="00BE5A49"/>
    <w:rsid w:val="00BE6BC3"/>
    <w:rsid w:val="00BE747F"/>
    <w:rsid w:val="00BE7C48"/>
    <w:rsid w:val="00BE7E2A"/>
    <w:rsid w:val="00BE7E41"/>
    <w:rsid w:val="00BF02B4"/>
    <w:rsid w:val="00BF0391"/>
    <w:rsid w:val="00BF06D3"/>
    <w:rsid w:val="00BF0D0B"/>
    <w:rsid w:val="00BF0D2A"/>
    <w:rsid w:val="00BF1B33"/>
    <w:rsid w:val="00BF2276"/>
    <w:rsid w:val="00BF2846"/>
    <w:rsid w:val="00BF455C"/>
    <w:rsid w:val="00BF4F96"/>
    <w:rsid w:val="00BF5581"/>
    <w:rsid w:val="00BF5918"/>
    <w:rsid w:val="00BF625D"/>
    <w:rsid w:val="00BF6D2C"/>
    <w:rsid w:val="00C0008A"/>
    <w:rsid w:val="00C00200"/>
    <w:rsid w:val="00C00825"/>
    <w:rsid w:val="00C00857"/>
    <w:rsid w:val="00C029DA"/>
    <w:rsid w:val="00C02ED6"/>
    <w:rsid w:val="00C04BF5"/>
    <w:rsid w:val="00C04FD8"/>
    <w:rsid w:val="00C051EB"/>
    <w:rsid w:val="00C05723"/>
    <w:rsid w:val="00C05D34"/>
    <w:rsid w:val="00C060D1"/>
    <w:rsid w:val="00C0637A"/>
    <w:rsid w:val="00C06EFB"/>
    <w:rsid w:val="00C07020"/>
    <w:rsid w:val="00C105C8"/>
    <w:rsid w:val="00C107A7"/>
    <w:rsid w:val="00C11499"/>
    <w:rsid w:val="00C12B55"/>
    <w:rsid w:val="00C144B3"/>
    <w:rsid w:val="00C14A1F"/>
    <w:rsid w:val="00C14D85"/>
    <w:rsid w:val="00C151CF"/>
    <w:rsid w:val="00C161BB"/>
    <w:rsid w:val="00C16854"/>
    <w:rsid w:val="00C168E0"/>
    <w:rsid w:val="00C177B1"/>
    <w:rsid w:val="00C17B21"/>
    <w:rsid w:val="00C17C1B"/>
    <w:rsid w:val="00C2072B"/>
    <w:rsid w:val="00C213E3"/>
    <w:rsid w:val="00C21622"/>
    <w:rsid w:val="00C2233E"/>
    <w:rsid w:val="00C2236C"/>
    <w:rsid w:val="00C22B6D"/>
    <w:rsid w:val="00C22EC2"/>
    <w:rsid w:val="00C2393D"/>
    <w:rsid w:val="00C23D98"/>
    <w:rsid w:val="00C24C4D"/>
    <w:rsid w:val="00C24E4F"/>
    <w:rsid w:val="00C25860"/>
    <w:rsid w:val="00C26C03"/>
    <w:rsid w:val="00C2763B"/>
    <w:rsid w:val="00C27E9C"/>
    <w:rsid w:val="00C3061A"/>
    <w:rsid w:val="00C30AFB"/>
    <w:rsid w:val="00C30EC4"/>
    <w:rsid w:val="00C31875"/>
    <w:rsid w:val="00C31F09"/>
    <w:rsid w:val="00C3223D"/>
    <w:rsid w:val="00C322F4"/>
    <w:rsid w:val="00C32DE7"/>
    <w:rsid w:val="00C3353F"/>
    <w:rsid w:val="00C33AFF"/>
    <w:rsid w:val="00C3401B"/>
    <w:rsid w:val="00C34125"/>
    <w:rsid w:val="00C34E5F"/>
    <w:rsid w:val="00C350A8"/>
    <w:rsid w:val="00C3515B"/>
    <w:rsid w:val="00C351B4"/>
    <w:rsid w:val="00C35D7A"/>
    <w:rsid w:val="00C35EFA"/>
    <w:rsid w:val="00C36389"/>
    <w:rsid w:val="00C365EC"/>
    <w:rsid w:val="00C36962"/>
    <w:rsid w:val="00C37490"/>
    <w:rsid w:val="00C4009D"/>
    <w:rsid w:val="00C409E9"/>
    <w:rsid w:val="00C41E47"/>
    <w:rsid w:val="00C426EA"/>
    <w:rsid w:val="00C42E79"/>
    <w:rsid w:val="00C42FB1"/>
    <w:rsid w:val="00C43556"/>
    <w:rsid w:val="00C43F09"/>
    <w:rsid w:val="00C43F7E"/>
    <w:rsid w:val="00C44A80"/>
    <w:rsid w:val="00C45091"/>
    <w:rsid w:val="00C450A6"/>
    <w:rsid w:val="00C45D67"/>
    <w:rsid w:val="00C45F43"/>
    <w:rsid w:val="00C465F7"/>
    <w:rsid w:val="00C46897"/>
    <w:rsid w:val="00C46F28"/>
    <w:rsid w:val="00C475AA"/>
    <w:rsid w:val="00C47D3A"/>
    <w:rsid w:val="00C50A17"/>
    <w:rsid w:val="00C51132"/>
    <w:rsid w:val="00C5229B"/>
    <w:rsid w:val="00C52EEF"/>
    <w:rsid w:val="00C544DC"/>
    <w:rsid w:val="00C549A7"/>
    <w:rsid w:val="00C552C0"/>
    <w:rsid w:val="00C555D8"/>
    <w:rsid w:val="00C558EA"/>
    <w:rsid w:val="00C5597E"/>
    <w:rsid w:val="00C56A03"/>
    <w:rsid w:val="00C56E73"/>
    <w:rsid w:val="00C5714F"/>
    <w:rsid w:val="00C57BDE"/>
    <w:rsid w:val="00C60249"/>
    <w:rsid w:val="00C603AD"/>
    <w:rsid w:val="00C61C42"/>
    <w:rsid w:val="00C6221C"/>
    <w:rsid w:val="00C62224"/>
    <w:rsid w:val="00C62FAE"/>
    <w:rsid w:val="00C6349A"/>
    <w:rsid w:val="00C6356D"/>
    <w:rsid w:val="00C63C8A"/>
    <w:rsid w:val="00C63FAB"/>
    <w:rsid w:val="00C64A15"/>
    <w:rsid w:val="00C64DC5"/>
    <w:rsid w:val="00C65E49"/>
    <w:rsid w:val="00C6737F"/>
    <w:rsid w:val="00C67B10"/>
    <w:rsid w:val="00C67EAE"/>
    <w:rsid w:val="00C70496"/>
    <w:rsid w:val="00C70D2D"/>
    <w:rsid w:val="00C72833"/>
    <w:rsid w:val="00C72BB0"/>
    <w:rsid w:val="00C7311F"/>
    <w:rsid w:val="00C732B9"/>
    <w:rsid w:val="00C733D2"/>
    <w:rsid w:val="00C7469A"/>
    <w:rsid w:val="00C75E90"/>
    <w:rsid w:val="00C75EDC"/>
    <w:rsid w:val="00C76B73"/>
    <w:rsid w:val="00C7735E"/>
    <w:rsid w:val="00C77470"/>
    <w:rsid w:val="00C776B3"/>
    <w:rsid w:val="00C77F04"/>
    <w:rsid w:val="00C8005A"/>
    <w:rsid w:val="00C80CBE"/>
    <w:rsid w:val="00C81417"/>
    <w:rsid w:val="00C814CF"/>
    <w:rsid w:val="00C81CEB"/>
    <w:rsid w:val="00C82176"/>
    <w:rsid w:val="00C82DCD"/>
    <w:rsid w:val="00C83C70"/>
    <w:rsid w:val="00C8451F"/>
    <w:rsid w:val="00C85278"/>
    <w:rsid w:val="00C858D1"/>
    <w:rsid w:val="00C8591C"/>
    <w:rsid w:val="00C867DF"/>
    <w:rsid w:val="00C86AF9"/>
    <w:rsid w:val="00C86F3D"/>
    <w:rsid w:val="00C87C22"/>
    <w:rsid w:val="00C87CC3"/>
    <w:rsid w:val="00C87DE8"/>
    <w:rsid w:val="00C87FD5"/>
    <w:rsid w:val="00C9115F"/>
    <w:rsid w:val="00C9166A"/>
    <w:rsid w:val="00C91F87"/>
    <w:rsid w:val="00C91FE0"/>
    <w:rsid w:val="00C92234"/>
    <w:rsid w:val="00C9265E"/>
    <w:rsid w:val="00C93194"/>
    <w:rsid w:val="00C93991"/>
    <w:rsid w:val="00C93F9C"/>
    <w:rsid w:val="00C940B1"/>
    <w:rsid w:val="00C94719"/>
    <w:rsid w:val="00C94830"/>
    <w:rsid w:val="00C954D2"/>
    <w:rsid w:val="00C95BA7"/>
    <w:rsid w:val="00C9612D"/>
    <w:rsid w:val="00C965C9"/>
    <w:rsid w:val="00C97047"/>
    <w:rsid w:val="00C97438"/>
    <w:rsid w:val="00C977D7"/>
    <w:rsid w:val="00CA1B85"/>
    <w:rsid w:val="00CA443F"/>
    <w:rsid w:val="00CA4977"/>
    <w:rsid w:val="00CA5437"/>
    <w:rsid w:val="00CA64D6"/>
    <w:rsid w:val="00CA79FD"/>
    <w:rsid w:val="00CB0206"/>
    <w:rsid w:val="00CB0451"/>
    <w:rsid w:val="00CB08A1"/>
    <w:rsid w:val="00CB08A2"/>
    <w:rsid w:val="00CB09DB"/>
    <w:rsid w:val="00CB0E08"/>
    <w:rsid w:val="00CB0FF8"/>
    <w:rsid w:val="00CB1323"/>
    <w:rsid w:val="00CB15E4"/>
    <w:rsid w:val="00CB1900"/>
    <w:rsid w:val="00CB286F"/>
    <w:rsid w:val="00CB387A"/>
    <w:rsid w:val="00CB4A75"/>
    <w:rsid w:val="00CB4C64"/>
    <w:rsid w:val="00CB5037"/>
    <w:rsid w:val="00CB594A"/>
    <w:rsid w:val="00CB6096"/>
    <w:rsid w:val="00CB6419"/>
    <w:rsid w:val="00CB72EA"/>
    <w:rsid w:val="00CB7B75"/>
    <w:rsid w:val="00CC0340"/>
    <w:rsid w:val="00CC045B"/>
    <w:rsid w:val="00CC0580"/>
    <w:rsid w:val="00CC0E05"/>
    <w:rsid w:val="00CC1793"/>
    <w:rsid w:val="00CC1D95"/>
    <w:rsid w:val="00CC25A7"/>
    <w:rsid w:val="00CC2CE7"/>
    <w:rsid w:val="00CC30E6"/>
    <w:rsid w:val="00CC3227"/>
    <w:rsid w:val="00CC417F"/>
    <w:rsid w:val="00CC4337"/>
    <w:rsid w:val="00CC440E"/>
    <w:rsid w:val="00CC45D8"/>
    <w:rsid w:val="00CC48E7"/>
    <w:rsid w:val="00CC5582"/>
    <w:rsid w:val="00CC55AF"/>
    <w:rsid w:val="00CC5C78"/>
    <w:rsid w:val="00CC62AE"/>
    <w:rsid w:val="00CC6837"/>
    <w:rsid w:val="00CD000F"/>
    <w:rsid w:val="00CD0381"/>
    <w:rsid w:val="00CD05F1"/>
    <w:rsid w:val="00CD133C"/>
    <w:rsid w:val="00CD1609"/>
    <w:rsid w:val="00CD1DD1"/>
    <w:rsid w:val="00CD2132"/>
    <w:rsid w:val="00CD255D"/>
    <w:rsid w:val="00CD2DCC"/>
    <w:rsid w:val="00CD2E35"/>
    <w:rsid w:val="00CD3B78"/>
    <w:rsid w:val="00CD3D0B"/>
    <w:rsid w:val="00CD3EB4"/>
    <w:rsid w:val="00CD450C"/>
    <w:rsid w:val="00CD4C57"/>
    <w:rsid w:val="00CD57ED"/>
    <w:rsid w:val="00CD58A5"/>
    <w:rsid w:val="00CD72B6"/>
    <w:rsid w:val="00CD7421"/>
    <w:rsid w:val="00CD7753"/>
    <w:rsid w:val="00CE055B"/>
    <w:rsid w:val="00CE12A3"/>
    <w:rsid w:val="00CE1927"/>
    <w:rsid w:val="00CE1A6A"/>
    <w:rsid w:val="00CE1F74"/>
    <w:rsid w:val="00CE294F"/>
    <w:rsid w:val="00CE4446"/>
    <w:rsid w:val="00CE4A5C"/>
    <w:rsid w:val="00CE4EB4"/>
    <w:rsid w:val="00CE5115"/>
    <w:rsid w:val="00CE5D31"/>
    <w:rsid w:val="00CE5E03"/>
    <w:rsid w:val="00CE6CC9"/>
    <w:rsid w:val="00CE73FC"/>
    <w:rsid w:val="00CE7903"/>
    <w:rsid w:val="00CE7918"/>
    <w:rsid w:val="00CE7F0E"/>
    <w:rsid w:val="00CF04CC"/>
    <w:rsid w:val="00CF05F5"/>
    <w:rsid w:val="00CF0744"/>
    <w:rsid w:val="00CF154A"/>
    <w:rsid w:val="00CF1807"/>
    <w:rsid w:val="00CF2116"/>
    <w:rsid w:val="00CF2320"/>
    <w:rsid w:val="00CF23A4"/>
    <w:rsid w:val="00CF3D82"/>
    <w:rsid w:val="00CF400F"/>
    <w:rsid w:val="00CF58A8"/>
    <w:rsid w:val="00CF5CD9"/>
    <w:rsid w:val="00CF5E03"/>
    <w:rsid w:val="00CF62FC"/>
    <w:rsid w:val="00CF65A9"/>
    <w:rsid w:val="00CF6F93"/>
    <w:rsid w:val="00CF7316"/>
    <w:rsid w:val="00CF747E"/>
    <w:rsid w:val="00D006AD"/>
    <w:rsid w:val="00D00CB1"/>
    <w:rsid w:val="00D01DC6"/>
    <w:rsid w:val="00D01F55"/>
    <w:rsid w:val="00D04A4A"/>
    <w:rsid w:val="00D05AAB"/>
    <w:rsid w:val="00D05D4A"/>
    <w:rsid w:val="00D06CB9"/>
    <w:rsid w:val="00D07FF8"/>
    <w:rsid w:val="00D10774"/>
    <w:rsid w:val="00D10853"/>
    <w:rsid w:val="00D10924"/>
    <w:rsid w:val="00D1107B"/>
    <w:rsid w:val="00D1213F"/>
    <w:rsid w:val="00D121D5"/>
    <w:rsid w:val="00D12208"/>
    <w:rsid w:val="00D1247D"/>
    <w:rsid w:val="00D12752"/>
    <w:rsid w:val="00D140B1"/>
    <w:rsid w:val="00D14308"/>
    <w:rsid w:val="00D1444F"/>
    <w:rsid w:val="00D14588"/>
    <w:rsid w:val="00D14CCD"/>
    <w:rsid w:val="00D14FB9"/>
    <w:rsid w:val="00D15220"/>
    <w:rsid w:val="00D15924"/>
    <w:rsid w:val="00D1733D"/>
    <w:rsid w:val="00D1754B"/>
    <w:rsid w:val="00D17799"/>
    <w:rsid w:val="00D17894"/>
    <w:rsid w:val="00D17CCA"/>
    <w:rsid w:val="00D200B5"/>
    <w:rsid w:val="00D209C5"/>
    <w:rsid w:val="00D20D60"/>
    <w:rsid w:val="00D21510"/>
    <w:rsid w:val="00D21684"/>
    <w:rsid w:val="00D21CB5"/>
    <w:rsid w:val="00D222E6"/>
    <w:rsid w:val="00D2316C"/>
    <w:rsid w:val="00D23221"/>
    <w:rsid w:val="00D2331A"/>
    <w:rsid w:val="00D234BE"/>
    <w:rsid w:val="00D234F5"/>
    <w:rsid w:val="00D23683"/>
    <w:rsid w:val="00D24140"/>
    <w:rsid w:val="00D244B2"/>
    <w:rsid w:val="00D25854"/>
    <w:rsid w:val="00D25FFB"/>
    <w:rsid w:val="00D273DA"/>
    <w:rsid w:val="00D27665"/>
    <w:rsid w:val="00D301EF"/>
    <w:rsid w:val="00D308AC"/>
    <w:rsid w:val="00D308B8"/>
    <w:rsid w:val="00D30922"/>
    <w:rsid w:val="00D30A73"/>
    <w:rsid w:val="00D30A7B"/>
    <w:rsid w:val="00D310AB"/>
    <w:rsid w:val="00D31888"/>
    <w:rsid w:val="00D33069"/>
    <w:rsid w:val="00D33196"/>
    <w:rsid w:val="00D331D8"/>
    <w:rsid w:val="00D335E9"/>
    <w:rsid w:val="00D33904"/>
    <w:rsid w:val="00D33A06"/>
    <w:rsid w:val="00D33D2E"/>
    <w:rsid w:val="00D349A1"/>
    <w:rsid w:val="00D34F2E"/>
    <w:rsid w:val="00D35406"/>
    <w:rsid w:val="00D36377"/>
    <w:rsid w:val="00D36B10"/>
    <w:rsid w:val="00D4060B"/>
    <w:rsid w:val="00D415DE"/>
    <w:rsid w:val="00D41F1D"/>
    <w:rsid w:val="00D427FD"/>
    <w:rsid w:val="00D4312D"/>
    <w:rsid w:val="00D43175"/>
    <w:rsid w:val="00D4373A"/>
    <w:rsid w:val="00D45B1E"/>
    <w:rsid w:val="00D46B65"/>
    <w:rsid w:val="00D50F81"/>
    <w:rsid w:val="00D510F9"/>
    <w:rsid w:val="00D51B5B"/>
    <w:rsid w:val="00D51C98"/>
    <w:rsid w:val="00D51DB2"/>
    <w:rsid w:val="00D520DB"/>
    <w:rsid w:val="00D52977"/>
    <w:rsid w:val="00D52A4A"/>
    <w:rsid w:val="00D52EEF"/>
    <w:rsid w:val="00D52F6D"/>
    <w:rsid w:val="00D53B16"/>
    <w:rsid w:val="00D53B3C"/>
    <w:rsid w:val="00D54234"/>
    <w:rsid w:val="00D55B00"/>
    <w:rsid w:val="00D576DE"/>
    <w:rsid w:val="00D60546"/>
    <w:rsid w:val="00D60CA1"/>
    <w:rsid w:val="00D60DF3"/>
    <w:rsid w:val="00D614FF"/>
    <w:rsid w:val="00D61D3E"/>
    <w:rsid w:val="00D61FB4"/>
    <w:rsid w:val="00D62362"/>
    <w:rsid w:val="00D62BF9"/>
    <w:rsid w:val="00D630FD"/>
    <w:rsid w:val="00D635B1"/>
    <w:rsid w:val="00D63641"/>
    <w:rsid w:val="00D64582"/>
    <w:rsid w:val="00D64902"/>
    <w:rsid w:val="00D653DF"/>
    <w:rsid w:val="00D66828"/>
    <w:rsid w:val="00D701EB"/>
    <w:rsid w:val="00D706F4"/>
    <w:rsid w:val="00D70C70"/>
    <w:rsid w:val="00D71454"/>
    <w:rsid w:val="00D71E43"/>
    <w:rsid w:val="00D72696"/>
    <w:rsid w:val="00D72C49"/>
    <w:rsid w:val="00D73B8A"/>
    <w:rsid w:val="00D73FE1"/>
    <w:rsid w:val="00D74092"/>
    <w:rsid w:val="00D7684A"/>
    <w:rsid w:val="00D802F8"/>
    <w:rsid w:val="00D80ADB"/>
    <w:rsid w:val="00D82011"/>
    <w:rsid w:val="00D8244C"/>
    <w:rsid w:val="00D826D8"/>
    <w:rsid w:val="00D831E7"/>
    <w:rsid w:val="00D8609B"/>
    <w:rsid w:val="00D8614F"/>
    <w:rsid w:val="00D863E3"/>
    <w:rsid w:val="00D86581"/>
    <w:rsid w:val="00D870E5"/>
    <w:rsid w:val="00D87E0A"/>
    <w:rsid w:val="00D90289"/>
    <w:rsid w:val="00D9032C"/>
    <w:rsid w:val="00D90ABE"/>
    <w:rsid w:val="00D90B06"/>
    <w:rsid w:val="00D9132B"/>
    <w:rsid w:val="00D91BCB"/>
    <w:rsid w:val="00D91F5C"/>
    <w:rsid w:val="00D92276"/>
    <w:rsid w:val="00D92297"/>
    <w:rsid w:val="00D925E9"/>
    <w:rsid w:val="00D93075"/>
    <w:rsid w:val="00D9474B"/>
    <w:rsid w:val="00D952C4"/>
    <w:rsid w:val="00D955A3"/>
    <w:rsid w:val="00D958E1"/>
    <w:rsid w:val="00D9597E"/>
    <w:rsid w:val="00D962F7"/>
    <w:rsid w:val="00D9692D"/>
    <w:rsid w:val="00D96A3C"/>
    <w:rsid w:val="00D96BD9"/>
    <w:rsid w:val="00D9766A"/>
    <w:rsid w:val="00D97843"/>
    <w:rsid w:val="00D97D8A"/>
    <w:rsid w:val="00DA0C15"/>
    <w:rsid w:val="00DA12BE"/>
    <w:rsid w:val="00DA133C"/>
    <w:rsid w:val="00DA1486"/>
    <w:rsid w:val="00DA1756"/>
    <w:rsid w:val="00DA1980"/>
    <w:rsid w:val="00DA1A77"/>
    <w:rsid w:val="00DA229D"/>
    <w:rsid w:val="00DA2382"/>
    <w:rsid w:val="00DA3305"/>
    <w:rsid w:val="00DA420B"/>
    <w:rsid w:val="00DA4A1D"/>
    <w:rsid w:val="00DA5075"/>
    <w:rsid w:val="00DA5E60"/>
    <w:rsid w:val="00DA6390"/>
    <w:rsid w:val="00DA68A4"/>
    <w:rsid w:val="00DA7A32"/>
    <w:rsid w:val="00DA7D30"/>
    <w:rsid w:val="00DA7D9C"/>
    <w:rsid w:val="00DA7FEF"/>
    <w:rsid w:val="00DB0189"/>
    <w:rsid w:val="00DB0C4A"/>
    <w:rsid w:val="00DB0F73"/>
    <w:rsid w:val="00DB1222"/>
    <w:rsid w:val="00DB13DE"/>
    <w:rsid w:val="00DB22A8"/>
    <w:rsid w:val="00DB2F5E"/>
    <w:rsid w:val="00DB35B7"/>
    <w:rsid w:val="00DB3F21"/>
    <w:rsid w:val="00DB4213"/>
    <w:rsid w:val="00DB49D9"/>
    <w:rsid w:val="00DB4C0F"/>
    <w:rsid w:val="00DB6FD2"/>
    <w:rsid w:val="00DB70AA"/>
    <w:rsid w:val="00DB760E"/>
    <w:rsid w:val="00DB7C20"/>
    <w:rsid w:val="00DB7E20"/>
    <w:rsid w:val="00DB7E58"/>
    <w:rsid w:val="00DC3B4E"/>
    <w:rsid w:val="00DC449D"/>
    <w:rsid w:val="00DC536C"/>
    <w:rsid w:val="00DC58E6"/>
    <w:rsid w:val="00DC59A9"/>
    <w:rsid w:val="00DC5A4E"/>
    <w:rsid w:val="00DC6222"/>
    <w:rsid w:val="00DC6881"/>
    <w:rsid w:val="00DC6AB4"/>
    <w:rsid w:val="00DC6D8D"/>
    <w:rsid w:val="00DC6E5A"/>
    <w:rsid w:val="00DC77E4"/>
    <w:rsid w:val="00DD0258"/>
    <w:rsid w:val="00DD0515"/>
    <w:rsid w:val="00DD0FE8"/>
    <w:rsid w:val="00DD12DF"/>
    <w:rsid w:val="00DD14F1"/>
    <w:rsid w:val="00DD1AFF"/>
    <w:rsid w:val="00DD1B71"/>
    <w:rsid w:val="00DD36CF"/>
    <w:rsid w:val="00DD378B"/>
    <w:rsid w:val="00DD37E7"/>
    <w:rsid w:val="00DD3A4B"/>
    <w:rsid w:val="00DD437F"/>
    <w:rsid w:val="00DD4B9F"/>
    <w:rsid w:val="00DD4FE7"/>
    <w:rsid w:val="00DD6261"/>
    <w:rsid w:val="00DD64BC"/>
    <w:rsid w:val="00DD725C"/>
    <w:rsid w:val="00DD7BAB"/>
    <w:rsid w:val="00DE10ED"/>
    <w:rsid w:val="00DE2403"/>
    <w:rsid w:val="00DE2A5B"/>
    <w:rsid w:val="00DE3AFF"/>
    <w:rsid w:val="00DE3C04"/>
    <w:rsid w:val="00DE4646"/>
    <w:rsid w:val="00DE4B73"/>
    <w:rsid w:val="00DE50BC"/>
    <w:rsid w:val="00DE50ED"/>
    <w:rsid w:val="00DE5375"/>
    <w:rsid w:val="00DE5B3B"/>
    <w:rsid w:val="00DE6192"/>
    <w:rsid w:val="00DE63E8"/>
    <w:rsid w:val="00DE643A"/>
    <w:rsid w:val="00DE6EB2"/>
    <w:rsid w:val="00DE7154"/>
    <w:rsid w:val="00DE7299"/>
    <w:rsid w:val="00DE7568"/>
    <w:rsid w:val="00DE762F"/>
    <w:rsid w:val="00DE7F6C"/>
    <w:rsid w:val="00DF1EEC"/>
    <w:rsid w:val="00DF2688"/>
    <w:rsid w:val="00DF2C99"/>
    <w:rsid w:val="00DF3DB7"/>
    <w:rsid w:val="00DF4E1E"/>
    <w:rsid w:val="00DF61FD"/>
    <w:rsid w:val="00DF63F8"/>
    <w:rsid w:val="00DF6837"/>
    <w:rsid w:val="00DF68D5"/>
    <w:rsid w:val="00DF6978"/>
    <w:rsid w:val="00DF6C61"/>
    <w:rsid w:val="00E003B1"/>
    <w:rsid w:val="00E005BD"/>
    <w:rsid w:val="00E00898"/>
    <w:rsid w:val="00E008F1"/>
    <w:rsid w:val="00E00A0B"/>
    <w:rsid w:val="00E00A9B"/>
    <w:rsid w:val="00E01E8C"/>
    <w:rsid w:val="00E01F00"/>
    <w:rsid w:val="00E01FB8"/>
    <w:rsid w:val="00E02243"/>
    <w:rsid w:val="00E0226E"/>
    <w:rsid w:val="00E02303"/>
    <w:rsid w:val="00E02458"/>
    <w:rsid w:val="00E029A0"/>
    <w:rsid w:val="00E031FD"/>
    <w:rsid w:val="00E032F1"/>
    <w:rsid w:val="00E035CE"/>
    <w:rsid w:val="00E03D3A"/>
    <w:rsid w:val="00E04207"/>
    <w:rsid w:val="00E043E0"/>
    <w:rsid w:val="00E0450D"/>
    <w:rsid w:val="00E050E5"/>
    <w:rsid w:val="00E06236"/>
    <w:rsid w:val="00E06DB2"/>
    <w:rsid w:val="00E07399"/>
    <w:rsid w:val="00E07D22"/>
    <w:rsid w:val="00E11AEA"/>
    <w:rsid w:val="00E127B5"/>
    <w:rsid w:val="00E15BCB"/>
    <w:rsid w:val="00E17A69"/>
    <w:rsid w:val="00E23157"/>
    <w:rsid w:val="00E235E5"/>
    <w:rsid w:val="00E23607"/>
    <w:rsid w:val="00E2425D"/>
    <w:rsid w:val="00E245D6"/>
    <w:rsid w:val="00E248BA"/>
    <w:rsid w:val="00E25827"/>
    <w:rsid w:val="00E259F5"/>
    <w:rsid w:val="00E25A7C"/>
    <w:rsid w:val="00E25CC7"/>
    <w:rsid w:val="00E2663F"/>
    <w:rsid w:val="00E27088"/>
    <w:rsid w:val="00E31241"/>
    <w:rsid w:val="00E3172D"/>
    <w:rsid w:val="00E31EC5"/>
    <w:rsid w:val="00E322DE"/>
    <w:rsid w:val="00E3248B"/>
    <w:rsid w:val="00E32B0B"/>
    <w:rsid w:val="00E32D6C"/>
    <w:rsid w:val="00E32E7E"/>
    <w:rsid w:val="00E3378E"/>
    <w:rsid w:val="00E337BF"/>
    <w:rsid w:val="00E33BB9"/>
    <w:rsid w:val="00E3427C"/>
    <w:rsid w:val="00E34458"/>
    <w:rsid w:val="00E34792"/>
    <w:rsid w:val="00E34F78"/>
    <w:rsid w:val="00E358EF"/>
    <w:rsid w:val="00E35B3C"/>
    <w:rsid w:val="00E35EDE"/>
    <w:rsid w:val="00E361B2"/>
    <w:rsid w:val="00E36E10"/>
    <w:rsid w:val="00E370A8"/>
    <w:rsid w:val="00E377BD"/>
    <w:rsid w:val="00E37900"/>
    <w:rsid w:val="00E37AF7"/>
    <w:rsid w:val="00E406AD"/>
    <w:rsid w:val="00E41043"/>
    <w:rsid w:val="00E417AA"/>
    <w:rsid w:val="00E42B8F"/>
    <w:rsid w:val="00E42D75"/>
    <w:rsid w:val="00E436EB"/>
    <w:rsid w:val="00E43FFF"/>
    <w:rsid w:val="00E445AC"/>
    <w:rsid w:val="00E45151"/>
    <w:rsid w:val="00E45996"/>
    <w:rsid w:val="00E45CC6"/>
    <w:rsid w:val="00E464A2"/>
    <w:rsid w:val="00E46EFC"/>
    <w:rsid w:val="00E4788A"/>
    <w:rsid w:val="00E4794E"/>
    <w:rsid w:val="00E47B51"/>
    <w:rsid w:val="00E500D8"/>
    <w:rsid w:val="00E508B9"/>
    <w:rsid w:val="00E50C56"/>
    <w:rsid w:val="00E50C87"/>
    <w:rsid w:val="00E51439"/>
    <w:rsid w:val="00E51A5E"/>
    <w:rsid w:val="00E51AB2"/>
    <w:rsid w:val="00E51D31"/>
    <w:rsid w:val="00E51F9A"/>
    <w:rsid w:val="00E523D7"/>
    <w:rsid w:val="00E52C99"/>
    <w:rsid w:val="00E52C9D"/>
    <w:rsid w:val="00E537A8"/>
    <w:rsid w:val="00E5383E"/>
    <w:rsid w:val="00E53EC9"/>
    <w:rsid w:val="00E55840"/>
    <w:rsid w:val="00E559C9"/>
    <w:rsid w:val="00E572FF"/>
    <w:rsid w:val="00E57608"/>
    <w:rsid w:val="00E577FA"/>
    <w:rsid w:val="00E6036B"/>
    <w:rsid w:val="00E6058F"/>
    <w:rsid w:val="00E60BF2"/>
    <w:rsid w:val="00E62830"/>
    <w:rsid w:val="00E632F3"/>
    <w:rsid w:val="00E63BD8"/>
    <w:rsid w:val="00E6447A"/>
    <w:rsid w:val="00E64B27"/>
    <w:rsid w:val="00E64F40"/>
    <w:rsid w:val="00E651C9"/>
    <w:rsid w:val="00E65C5A"/>
    <w:rsid w:val="00E660C1"/>
    <w:rsid w:val="00E66289"/>
    <w:rsid w:val="00E66D8C"/>
    <w:rsid w:val="00E6757D"/>
    <w:rsid w:val="00E67F99"/>
    <w:rsid w:val="00E70567"/>
    <w:rsid w:val="00E708AF"/>
    <w:rsid w:val="00E70ABC"/>
    <w:rsid w:val="00E713BA"/>
    <w:rsid w:val="00E725B4"/>
    <w:rsid w:val="00E7331D"/>
    <w:rsid w:val="00E76849"/>
    <w:rsid w:val="00E77036"/>
    <w:rsid w:val="00E77E79"/>
    <w:rsid w:val="00E80234"/>
    <w:rsid w:val="00E80A11"/>
    <w:rsid w:val="00E80DE4"/>
    <w:rsid w:val="00E80E9C"/>
    <w:rsid w:val="00E80F59"/>
    <w:rsid w:val="00E81549"/>
    <w:rsid w:val="00E81BF9"/>
    <w:rsid w:val="00E81ECE"/>
    <w:rsid w:val="00E82560"/>
    <w:rsid w:val="00E82746"/>
    <w:rsid w:val="00E82C18"/>
    <w:rsid w:val="00E82CAC"/>
    <w:rsid w:val="00E83619"/>
    <w:rsid w:val="00E83B38"/>
    <w:rsid w:val="00E83F0A"/>
    <w:rsid w:val="00E84713"/>
    <w:rsid w:val="00E848BB"/>
    <w:rsid w:val="00E85199"/>
    <w:rsid w:val="00E851FC"/>
    <w:rsid w:val="00E86DE9"/>
    <w:rsid w:val="00E8717E"/>
    <w:rsid w:val="00E87F87"/>
    <w:rsid w:val="00E9090F"/>
    <w:rsid w:val="00E90EE4"/>
    <w:rsid w:val="00E913B0"/>
    <w:rsid w:val="00E91BBC"/>
    <w:rsid w:val="00E91C26"/>
    <w:rsid w:val="00E91F36"/>
    <w:rsid w:val="00E92162"/>
    <w:rsid w:val="00E92B18"/>
    <w:rsid w:val="00E92E9D"/>
    <w:rsid w:val="00E95AB3"/>
    <w:rsid w:val="00E95E1D"/>
    <w:rsid w:val="00E96B77"/>
    <w:rsid w:val="00E973F6"/>
    <w:rsid w:val="00E9774E"/>
    <w:rsid w:val="00E97DA9"/>
    <w:rsid w:val="00EA0979"/>
    <w:rsid w:val="00EA1B49"/>
    <w:rsid w:val="00EA1E78"/>
    <w:rsid w:val="00EA2143"/>
    <w:rsid w:val="00EA31D8"/>
    <w:rsid w:val="00EA34B1"/>
    <w:rsid w:val="00EA3B76"/>
    <w:rsid w:val="00EA4B56"/>
    <w:rsid w:val="00EA4C9C"/>
    <w:rsid w:val="00EA4FEA"/>
    <w:rsid w:val="00EA5B34"/>
    <w:rsid w:val="00EA5C64"/>
    <w:rsid w:val="00EA6155"/>
    <w:rsid w:val="00EA7BA5"/>
    <w:rsid w:val="00EB051D"/>
    <w:rsid w:val="00EB0983"/>
    <w:rsid w:val="00EB0EDD"/>
    <w:rsid w:val="00EB14D6"/>
    <w:rsid w:val="00EB1E78"/>
    <w:rsid w:val="00EB2847"/>
    <w:rsid w:val="00EB4339"/>
    <w:rsid w:val="00EB455A"/>
    <w:rsid w:val="00EB4A98"/>
    <w:rsid w:val="00EB4F0A"/>
    <w:rsid w:val="00EB5021"/>
    <w:rsid w:val="00EB569F"/>
    <w:rsid w:val="00EB5905"/>
    <w:rsid w:val="00EB5DBD"/>
    <w:rsid w:val="00EB63B6"/>
    <w:rsid w:val="00EB6475"/>
    <w:rsid w:val="00EB65DA"/>
    <w:rsid w:val="00EB6B88"/>
    <w:rsid w:val="00EB721E"/>
    <w:rsid w:val="00EB72CB"/>
    <w:rsid w:val="00EC006D"/>
    <w:rsid w:val="00EC0A8F"/>
    <w:rsid w:val="00EC109F"/>
    <w:rsid w:val="00EC1282"/>
    <w:rsid w:val="00EC22CD"/>
    <w:rsid w:val="00EC2500"/>
    <w:rsid w:val="00EC27A3"/>
    <w:rsid w:val="00EC294F"/>
    <w:rsid w:val="00EC2EAC"/>
    <w:rsid w:val="00EC3C20"/>
    <w:rsid w:val="00EC484A"/>
    <w:rsid w:val="00EC4E1B"/>
    <w:rsid w:val="00EC4F6D"/>
    <w:rsid w:val="00EC52D8"/>
    <w:rsid w:val="00EC5708"/>
    <w:rsid w:val="00EC5953"/>
    <w:rsid w:val="00EC5AAE"/>
    <w:rsid w:val="00EC5B34"/>
    <w:rsid w:val="00EC5D7B"/>
    <w:rsid w:val="00EC6168"/>
    <w:rsid w:val="00EC62E6"/>
    <w:rsid w:val="00EC692F"/>
    <w:rsid w:val="00EC6EFB"/>
    <w:rsid w:val="00ED042A"/>
    <w:rsid w:val="00ED0A55"/>
    <w:rsid w:val="00ED17FE"/>
    <w:rsid w:val="00ED5BCD"/>
    <w:rsid w:val="00ED63A2"/>
    <w:rsid w:val="00ED647D"/>
    <w:rsid w:val="00ED64A6"/>
    <w:rsid w:val="00ED6747"/>
    <w:rsid w:val="00ED6CA9"/>
    <w:rsid w:val="00ED6F9B"/>
    <w:rsid w:val="00ED7AF2"/>
    <w:rsid w:val="00ED7FA4"/>
    <w:rsid w:val="00EE02B1"/>
    <w:rsid w:val="00EE1C2F"/>
    <w:rsid w:val="00EE1E38"/>
    <w:rsid w:val="00EE21AF"/>
    <w:rsid w:val="00EE286D"/>
    <w:rsid w:val="00EE28DF"/>
    <w:rsid w:val="00EE2D5F"/>
    <w:rsid w:val="00EE51BE"/>
    <w:rsid w:val="00EE5DF4"/>
    <w:rsid w:val="00EE6477"/>
    <w:rsid w:val="00EE6976"/>
    <w:rsid w:val="00EF01F9"/>
    <w:rsid w:val="00EF0A95"/>
    <w:rsid w:val="00EF0BAA"/>
    <w:rsid w:val="00EF1756"/>
    <w:rsid w:val="00EF1F29"/>
    <w:rsid w:val="00EF282C"/>
    <w:rsid w:val="00EF2F89"/>
    <w:rsid w:val="00EF3587"/>
    <w:rsid w:val="00EF3648"/>
    <w:rsid w:val="00EF3AD3"/>
    <w:rsid w:val="00EF3FCF"/>
    <w:rsid w:val="00EF4D37"/>
    <w:rsid w:val="00EF60FD"/>
    <w:rsid w:val="00EF6885"/>
    <w:rsid w:val="00EF68DF"/>
    <w:rsid w:val="00EF698F"/>
    <w:rsid w:val="00EF6F80"/>
    <w:rsid w:val="00EF71A1"/>
    <w:rsid w:val="00EF7394"/>
    <w:rsid w:val="00EF74D5"/>
    <w:rsid w:val="00EF7C6A"/>
    <w:rsid w:val="00EF7D25"/>
    <w:rsid w:val="00F01793"/>
    <w:rsid w:val="00F01D57"/>
    <w:rsid w:val="00F034E4"/>
    <w:rsid w:val="00F0356E"/>
    <w:rsid w:val="00F03868"/>
    <w:rsid w:val="00F0392F"/>
    <w:rsid w:val="00F03D8D"/>
    <w:rsid w:val="00F050FD"/>
    <w:rsid w:val="00F054BE"/>
    <w:rsid w:val="00F056AA"/>
    <w:rsid w:val="00F06837"/>
    <w:rsid w:val="00F068FA"/>
    <w:rsid w:val="00F11B3B"/>
    <w:rsid w:val="00F11F7A"/>
    <w:rsid w:val="00F128E6"/>
    <w:rsid w:val="00F12BA6"/>
    <w:rsid w:val="00F12FF6"/>
    <w:rsid w:val="00F137D4"/>
    <w:rsid w:val="00F139BB"/>
    <w:rsid w:val="00F14406"/>
    <w:rsid w:val="00F15D1E"/>
    <w:rsid w:val="00F16CEB"/>
    <w:rsid w:val="00F173EC"/>
    <w:rsid w:val="00F1775D"/>
    <w:rsid w:val="00F178BC"/>
    <w:rsid w:val="00F17B43"/>
    <w:rsid w:val="00F20245"/>
    <w:rsid w:val="00F209A8"/>
    <w:rsid w:val="00F20E0D"/>
    <w:rsid w:val="00F20FF3"/>
    <w:rsid w:val="00F21792"/>
    <w:rsid w:val="00F21C8B"/>
    <w:rsid w:val="00F22AF6"/>
    <w:rsid w:val="00F236F3"/>
    <w:rsid w:val="00F23E15"/>
    <w:rsid w:val="00F242A5"/>
    <w:rsid w:val="00F250FB"/>
    <w:rsid w:val="00F26177"/>
    <w:rsid w:val="00F27535"/>
    <w:rsid w:val="00F30183"/>
    <w:rsid w:val="00F303D3"/>
    <w:rsid w:val="00F31A94"/>
    <w:rsid w:val="00F33A89"/>
    <w:rsid w:val="00F33C71"/>
    <w:rsid w:val="00F34160"/>
    <w:rsid w:val="00F347C6"/>
    <w:rsid w:val="00F34A52"/>
    <w:rsid w:val="00F35128"/>
    <w:rsid w:val="00F356C9"/>
    <w:rsid w:val="00F35A4F"/>
    <w:rsid w:val="00F35F0F"/>
    <w:rsid w:val="00F36B5C"/>
    <w:rsid w:val="00F36DD5"/>
    <w:rsid w:val="00F370CB"/>
    <w:rsid w:val="00F37FD1"/>
    <w:rsid w:val="00F40697"/>
    <w:rsid w:val="00F4109A"/>
    <w:rsid w:val="00F413E5"/>
    <w:rsid w:val="00F41BBD"/>
    <w:rsid w:val="00F41C59"/>
    <w:rsid w:val="00F41FC2"/>
    <w:rsid w:val="00F420F6"/>
    <w:rsid w:val="00F42345"/>
    <w:rsid w:val="00F42DDB"/>
    <w:rsid w:val="00F434DB"/>
    <w:rsid w:val="00F43DCB"/>
    <w:rsid w:val="00F44024"/>
    <w:rsid w:val="00F443D0"/>
    <w:rsid w:val="00F45444"/>
    <w:rsid w:val="00F45724"/>
    <w:rsid w:val="00F45D4F"/>
    <w:rsid w:val="00F467D4"/>
    <w:rsid w:val="00F5110F"/>
    <w:rsid w:val="00F519EE"/>
    <w:rsid w:val="00F51A90"/>
    <w:rsid w:val="00F51C32"/>
    <w:rsid w:val="00F51D6A"/>
    <w:rsid w:val="00F5264F"/>
    <w:rsid w:val="00F5285A"/>
    <w:rsid w:val="00F52C8B"/>
    <w:rsid w:val="00F53444"/>
    <w:rsid w:val="00F54B54"/>
    <w:rsid w:val="00F54CE4"/>
    <w:rsid w:val="00F54E2F"/>
    <w:rsid w:val="00F54E82"/>
    <w:rsid w:val="00F54F56"/>
    <w:rsid w:val="00F55C35"/>
    <w:rsid w:val="00F55F37"/>
    <w:rsid w:val="00F55F6A"/>
    <w:rsid w:val="00F57B20"/>
    <w:rsid w:val="00F6193E"/>
    <w:rsid w:val="00F62146"/>
    <w:rsid w:val="00F62462"/>
    <w:rsid w:val="00F62A5A"/>
    <w:rsid w:val="00F6461D"/>
    <w:rsid w:val="00F64AC4"/>
    <w:rsid w:val="00F64E11"/>
    <w:rsid w:val="00F65A5A"/>
    <w:rsid w:val="00F664FB"/>
    <w:rsid w:val="00F71C9E"/>
    <w:rsid w:val="00F71F6C"/>
    <w:rsid w:val="00F7220F"/>
    <w:rsid w:val="00F737DB"/>
    <w:rsid w:val="00F745F9"/>
    <w:rsid w:val="00F74B14"/>
    <w:rsid w:val="00F74BCB"/>
    <w:rsid w:val="00F75B21"/>
    <w:rsid w:val="00F760B2"/>
    <w:rsid w:val="00F8007B"/>
    <w:rsid w:val="00F80638"/>
    <w:rsid w:val="00F80688"/>
    <w:rsid w:val="00F8068E"/>
    <w:rsid w:val="00F80901"/>
    <w:rsid w:val="00F819FD"/>
    <w:rsid w:val="00F81F05"/>
    <w:rsid w:val="00F8212E"/>
    <w:rsid w:val="00F8462F"/>
    <w:rsid w:val="00F8526E"/>
    <w:rsid w:val="00F85714"/>
    <w:rsid w:val="00F85BA6"/>
    <w:rsid w:val="00F85CBB"/>
    <w:rsid w:val="00F86772"/>
    <w:rsid w:val="00F86BA0"/>
    <w:rsid w:val="00F87273"/>
    <w:rsid w:val="00F87976"/>
    <w:rsid w:val="00F903B1"/>
    <w:rsid w:val="00F9097F"/>
    <w:rsid w:val="00F90C02"/>
    <w:rsid w:val="00F91568"/>
    <w:rsid w:val="00F9189E"/>
    <w:rsid w:val="00F92EFD"/>
    <w:rsid w:val="00F934D0"/>
    <w:rsid w:val="00F93509"/>
    <w:rsid w:val="00F9375F"/>
    <w:rsid w:val="00F93C5E"/>
    <w:rsid w:val="00F95074"/>
    <w:rsid w:val="00F96662"/>
    <w:rsid w:val="00F96C67"/>
    <w:rsid w:val="00F96ED2"/>
    <w:rsid w:val="00F96F2C"/>
    <w:rsid w:val="00F97A20"/>
    <w:rsid w:val="00F97B95"/>
    <w:rsid w:val="00FA0FA7"/>
    <w:rsid w:val="00FA1229"/>
    <w:rsid w:val="00FA1426"/>
    <w:rsid w:val="00FA1EA1"/>
    <w:rsid w:val="00FA20BA"/>
    <w:rsid w:val="00FA2D14"/>
    <w:rsid w:val="00FA3232"/>
    <w:rsid w:val="00FA3F57"/>
    <w:rsid w:val="00FA41F7"/>
    <w:rsid w:val="00FA45B9"/>
    <w:rsid w:val="00FA46DF"/>
    <w:rsid w:val="00FA64D2"/>
    <w:rsid w:val="00FA7208"/>
    <w:rsid w:val="00FA781F"/>
    <w:rsid w:val="00FA7BE6"/>
    <w:rsid w:val="00FB06C1"/>
    <w:rsid w:val="00FB0C2D"/>
    <w:rsid w:val="00FB0F49"/>
    <w:rsid w:val="00FB1852"/>
    <w:rsid w:val="00FB20FE"/>
    <w:rsid w:val="00FB276A"/>
    <w:rsid w:val="00FB4B8B"/>
    <w:rsid w:val="00FB4E58"/>
    <w:rsid w:val="00FB5AC8"/>
    <w:rsid w:val="00FB6068"/>
    <w:rsid w:val="00FB6770"/>
    <w:rsid w:val="00FB781A"/>
    <w:rsid w:val="00FB7BC9"/>
    <w:rsid w:val="00FB7F8A"/>
    <w:rsid w:val="00FC00AC"/>
    <w:rsid w:val="00FC06ED"/>
    <w:rsid w:val="00FC0779"/>
    <w:rsid w:val="00FC0A98"/>
    <w:rsid w:val="00FC0E29"/>
    <w:rsid w:val="00FC17FB"/>
    <w:rsid w:val="00FC26DD"/>
    <w:rsid w:val="00FC2B3E"/>
    <w:rsid w:val="00FC2BF9"/>
    <w:rsid w:val="00FC3A5A"/>
    <w:rsid w:val="00FC3C93"/>
    <w:rsid w:val="00FC4D6E"/>
    <w:rsid w:val="00FC5103"/>
    <w:rsid w:val="00FC5677"/>
    <w:rsid w:val="00FC600D"/>
    <w:rsid w:val="00FC63BB"/>
    <w:rsid w:val="00FC6C27"/>
    <w:rsid w:val="00FC6D1C"/>
    <w:rsid w:val="00FC6ED7"/>
    <w:rsid w:val="00FC7BC5"/>
    <w:rsid w:val="00FD02F0"/>
    <w:rsid w:val="00FD04C2"/>
    <w:rsid w:val="00FD0CE6"/>
    <w:rsid w:val="00FD1180"/>
    <w:rsid w:val="00FD118E"/>
    <w:rsid w:val="00FD192F"/>
    <w:rsid w:val="00FD21B5"/>
    <w:rsid w:val="00FD36F9"/>
    <w:rsid w:val="00FD49B5"/>
    <w:rsid w:val="00FD4B6A"/>
    <w:rsid w:val="00FD5F57"/>
    <w:rsid w:val="00FD6032"/>
    <w:rsid w:val="00FD74DF"/>
    <w:rsid w:val="00FD7DE1"/>
    <w:rsid w:val="00FE0295"/>
    <w:rsid w:val="00FE0345"/>
    <w:rsid w:val="00FE03F9"/>
    <w:rsid w:val="00FE0709"/>
    <w:rsid w:val="00FE0C91"/>
    <w:rsid w:val="00FE1558"/>
    <w:rsid w:val="00FE19E0"/>
    <w:rsid w:val="00FE1DBE"/>
    <w:rsid w:val="00FE1E2F"/>
    <w:rsid w:val="00FE2089"/>
    <w:rsid w:val="00FE29EF"/>
    <w:rsid w:val="00FE3221"/>
    <w:rsid w:val="00FE3475"/>
    <w:rsid w:val="00FE3BD2"/>
    <w:rsid w:val="00FE4A21"/>
    <w:rsid w:val="00FE4C90"/>
    <w:rsid w:val="00FE56F6"/>
    <w:rsid w:val="00FE579F"/>
    <w:rsid w:val="00FE77C6"/>
    <w:rsid w:val="00FE7C30"/>
    <w:rsid w:val="00FF0668"/>
    <w:rsid w:val="00FF1367"/>
    <w:rsid w:val="00FF17CD"/>
    <w:rsid w:val="00FF1DA4"/>
    <w:rsid w:val="00FF2022"/>
    <w:rsid w:val="00FF210C"/>
    <w:rsid w:val="00FF323B"/>
    <w:rsid w:val="00FF3ED6"/>
    <w:rsid w:val="00FF4021"/>
    <w:rsid w:val="00FF41BA"/>
    <w:rsid w:val="00FF42EC"/>
    <w:rsid w:val="00FF43D3"/>
    <w:rsid w:val="00FF5869"/>
    <w:rsid w:val="00FF58AF"/>
    <w:rsid w:val="00FF5B61"/>
    <w:rsid w:val="00FF5E56"/>
    <w:rsid w:val="00FF67D2"/>
    <w:rsid w:val="00FF7381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0A91860"/>
  <w15:docId w15:val="{D378BDD8-10C0-48E8-BDFB-87E12DDB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HEA Grapalat" w:eastAsiaTheme="minorHAnsi" w:hAnsi="GHEA Grapalat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6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910C09"/>
  </w:style>
  <w:style w:type="paragraph" w:styleId="ListParagraph">
    <w:name w:val="List Paragraph"/>
    <w:basedOn w:val="Normal"/>
    <w:uiPriority w:val="34"/>
    <w:qFormat/>
    <w:rsid w:val="00910C09"/>
    <w:pPr>
      <w:spacing w:line="256" w:lineRule="auto"/>
      <w:ind w:left="720"/>
      <w:contextualSpacing/>
    </w:pPr>
    <w:rPr>
      <w:kern w:val="0"/>
    </w:rPr>
  </w:style>
  <w:style w:type="table" w:styleId="TableGrid">
    <w:name w:val="Table Grid"/>
    <w:basedOn w:val="TableNormal"/>
    <w:uiPriority w:val="39"/>
    <w:rsid w:val="00910C09"/>
    <w:pPr>
      <w:spacing w:after="0" w:line="240" w:lineRule="auto"/>
    </w:pPr>
    <w:rPr>
      <w:rFonts w:cs="Sylfae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10C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0C09"/>
    <w:pPr>
      <w:spacing w:line="240" w:lineRule="auto"/>
    </w:pPr>
    <w:rPr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0C09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C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C09"/>
    <w:rPr>
      <w:b/>
      <w:bCs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C09"/>
    <w:pPr>
      <w:spacing w:after="0" w:line="240" w:lineRule="auto"/>
    </w:pPr>
    <w:rPr>
      <w:rFonts w:ascii="Segoe UI" w:hAnsi="Segoe UI" w:cs="Segoe UI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09"/>
    <w:rPr>
      <w:rFonts w:ascii="Segoe UI" w:hAnsi="Segoe UI" w:cs="Segoe UI"/>
      <w:kern w:val="0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910C09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A7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A7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CD7753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9848CC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9848CC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B71942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0625BA"/>
    <w:pPr>
      <w:spacing w:after="120" w:line="240" w:lineRule="auto"/>
    </w:pPr>
    <w:rPr>
      <w:rFonts w:ascii="Courier" w:eastAsia="Times New Roman" w:hAnsi="Courier"/>
      <w:noProof/>
      <w:kern w:val="0"/>
      <w:szCs w:val="20"/>
    </w:rPr>
  </w:style>
  <w:style w:type="character" w:customStyle="1" w:styleId="BodyTextChar">
    <w:name w:val="Body Text Char"/>
    <w:basedOn w:val="DefaultParagraphFont"/>
    <w:link w:val="BodyText"/>
    <w:rsid w:val="000625BA"/>
    <w:rPr>
      <w:rFonts w:ascii="Courier" w:eastAsia="Times New Roman" w:hAnsi="Courier"/>
      <w:noProof/>
      <w:kern w:val="0"/>
      <w:szCs w:val="20"/>
    </w:rPr>
  </w:style>
  <w:style w:type="paragraph" w:customStyle="1" w:styleId="TableParagraph">
    <w:name w:val="Table Paragraph"/>
    <w:basedOn w:val="Normal"/>
    <w:uiPriority w:val="1"/>
    <w:qFormat/>
    <w:rsid w:val="000356CA"/>
    <w:pPr>
      <w:widowControl w:val="0"/>
      <w:autoSpaceDE w:val="0"/>
      <w:autoSpaceDN w:val="0"/>
      <w:spacing w:after="0" w:line="231" w:lineRule="exact"/>
      <w:jc w:val="center"/>
    </w:pPr>
    <w:rPr>
      <w:rFonts w:ascii="Times New Roman" w:eastAsia="Times New Roman" w:hAnsi="Times New Roman"/>
      <w:kern w:val="0"/>
      <w:sz w:val="22"/>
      <w:szCs w:val="22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5F08E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8E5"/>
  </w:style>
  <w:style w:type="paragraph" w:styleId="Footer">
    <w:name w:val="footer"/>
    <w:basedOn w:val="Normal"/>
    <w:link w:val="FooterChar"/>
    <w:uiPriority w:val="99"/>
    <w:unhideWhenUsed/>
    <w:rsid w:val="005F08E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8E5"/>
  </w:style>
  <w:style w:type="character" w:styleId="Strong">
    <w:name w:val="Strong"/>
    <w:basedOn w:val="DefaultParagraphFont"/>
    <w:uiPriority w:val="22"/>
    <w:qFormat/>
    <w:rsid w:val="00C30EC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30EC4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</w:rPr>
  </w:style>
  <w:style w:type="table" w:customStyle="1" w:styleId="TableGrid8">
    <w:name w:val="Table Grid8"/>
    <w:basedOn w:val="TableNormal"/>
    <w:next w:val="TableGrid"/>
    <w:uiPriority w:val="39"/>
    <w:rsid w:val="00297FB8"/>
    <w:pPr>
      <w:spacing w:after="0" w:line="240" w:lineRule="auto"/>
    </w:pPr>
    <w:rPr>
      <w:rFonts w:cstheme="minorBid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2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https://hy.wikipedia.org/wiki/%D4%B2%D5%A5%D5%B6%D5%A6%D5%AB%D5%B6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34" Type="http://schemas.openxmlformats.org/officeDocument/2006/relationships/hyperlink" Target="https://hy.wikipedia.org/wiki/%D5%8A%D5%B8%D5%AC%D5%AB%D5%A7%D5%A9%D5%AB%D5%AC%D5%A5%D5%B6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hyperlink" Target="https://hy.wikipedia.org/w/index.php?title=%D4%B1%D6%80%D5%B0%D5%A5%D5%BD%D5%BF%D5%A1%D5%AF%D5%A1%D5%B6_%D5%B6%D6%80%D5%A2%D5%A1%D5%A9%D5%A5%D5%AC&amp;action=edit&amp;redlink=1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yperlink" Target="https://hy.wikipedia.org/wiki/%D5%93%D5%A1%D5%B5%D5%BF%D5%A1%D5%B6%D5%B5%D5%B8%D6%82%D5%A9%D5%A5%D6%8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hyperlink" Target="https://hy.wikipedia.org/wiki/%D5%8C%D5%A5%D5%BF%D5%AB%D5%B6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hyperlink" Target="https://hy.wikipedia.org/wiki/%D4%B9%D5%B8%D6%82%D5%B2%D5%A9_(%D5%B6%D5%B5%D5%B8%D6%82%D5%A9)" TargetMode="External"/><Relationship Id="rId36" Type="http://schemas.openxmlformats.org/officeDocument/2006/relationships/hyperlink" Target="https://hy.wikipedia.org/wiki/%D4%B2%D5%A1%D5%B4%D5%A2%D5%A1%D5%AF%D5%A5_%D5%A3%D5%B8%D6%80%D5%AE%D5%BE%D5%A1%D5%AE%D6%84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hy.wikipedia.org/wiki/%D4%BC%D5%AB%D5%B6%D5%B8%D5%AC%D5%A5%D5%B8%D6%82%D5%B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Relationship Id="rId27" Type="http://schemas.openxmlformats.org/officeDocument/2006/relationships/hyperlink" Target="https://hy.wikipedia.org/wiki/%D4%BF%D5%A5%D6%80%D5%B8%D5%BD%D5%AB%D5%B6" TargetMode="External"/><Relationship Id="rId30" Type="http://schemas.openxmlformats.org/officeDocument/2006/relationships/hyperlink" Target="https://hy.wikipedia.org/wiki/%D4%BF%D5%A1%D5%B8%D6%82%D5%B9%D5%B8%D6%82%D5%AF%D5%B6%D5%A5%D6%80" TargetMode="External"/><Relationship Id="rId35" Type="http://schemas.openxmlformats.org/officeDocument/2006/relationships/hyperlink" Target="https://hy.wikipedia.org/wiki/%D5%8A%D5%B8%D5%AC%D5%AB%D5%BD%D5%BF%D5%AB%D6%80%D5%B8%D5%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E6F03-0266-41A4-88FE-BD9B2B3AD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218</Pages>
  <Words>47320</Words>
  <Characters>269727</Characters>
  <Application>Microsoft Office Word</Application>
  <DocSecurity>0</DocSecurity>
  <Lines>2247</Lines>
  <Paragraphs>632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https://mul2-mud.gov.am/tasks/656220/oneclick/11.Havelvac.docx?token=e362b2b4e2fb2e33e9919c15fb82f882</cp:keywords>
  <cp:lastModifiedBy>Tigran Ghandiljyan</cp:lastModifiedBy>
  <cp:revision>12</cp:revision>
  <cp:lastPrinted>2024-02-17T10:16:00Z</cp:lastPrinted>
  <dcterms:created xsi:type="dcterms:W3CDTF">2024-02-20T14:11:00Z</dcterms:created>
  <dcterms:modified xsi:type="dcterms:W3CDTF">2024-02-29T14:06:00Z</dcterms:modified>
</cp:coreProperties>
</file>