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22" w:type="dxa"/>
        <w:tblInd w:w="-459" w:type="dxa"/>
        <w:tblLook w:val="04A0"/>
      </w:tblPr>
      <w:tblGrid>
        <w:gridCol w:w="261"/>
        <w:gridCol w:w="425"/>
        <w:gridCol w:w="6234"/>
        <w:gridCol w:w="1034"/>
        <w:gridCol w:w="1166"/>
        <w:gridCol w:w="1229"/>
        <w:gridCol w:w="1112"/>
        <w:gridCol w:w="261"/>
      </w:tblGrid>
      <w:tr w:rsidR="00816E0B" w:rsidRPr="00816E0B" w:rsidTr="00816E0B">
        <w:trPr>
          <w:gridBefore w:val="1"/>
          <w:wBefore w:w="261" w:type="dxa"/>
          <w:trHeight w:val="300"/>
        </w:trPr>
        <w:tc>
          <w:tcPr>
            <w:tcW w:w="11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u w:val="single"/>
                <w:lang w:eastAsia="ru-RU"/>
              </w:rPr>
            </w:pPr>
            <w:bookmarkStart w:id="0" w:name="RANGE!A1:F138"/>
            <w:r w:rsidRPr="00816E0B">
              <w:rPr>
                <w:rFonts w:ascii="Sylfaen" w:eastAsia="Times New Roman" w:hAnsi="Sylfaen" w:cs="Arial"/>
                <w:sz w:val="20"/>
                <w:szCs w:val="20"/>
                <w:u w:val="single"/>
                <w:lang w:eastAsia="ru-RU"/>
              </w:rPr>
              <w:t>Հատված_1</w:t>
            </w:r>
            <w:bookmarkEnd w:id="0"/>
          </w:p>
        </w:tc>
      </w:tr>
      <w:tr w:rsidR="00816E0B" w:rsidRPr="00816E0B" w:rsidTr="00816E0B">
        <w:trPr>
          <w:gridAfter w:val="1"/>
          <w:wAfter w:w="261" w:type="dxa"/>
          <w:trHeight w:val="360"/>
        </w:trPr>
        <w:tc>
          <w:tcPr>
            <w:tcW w:w="11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Համայնքի բյուջեի եկամուտները</w:t>
            </w:r>
          </w:p>
        </w:tc>
      </w:tr>
      <w:tr w:rsidR="00816E0B" w:rsidRPr="00816E0B" w:rsidTr="00816E0B">
        <w:trPr>
          <w:gridAfter w:val="1"/>
          <w:wAfter w:w="261" w:type="dxa"/>
          <w:trHeight w:val="135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</w:tr>
      <w:tr w:rsidR="00816E0B" w:rsidRPr="00816E0B" w:rsidTr="00816E0B">
        <w:trPr>
          <w:gridAfter w:val="1"/>
          <w:wAfter w:w="261" w:type="dxa"/>
          <w:trHeight w:val="300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(հազար դրամով)</w:t>
            </w:r>
          </w:p>
        </w:tc>
      </w:tr>
      <w:tr w:rsidR="00816E0B" w:rsidRPr="00816E0B" w:rsidTr="00816E0B">
        <w:trPr>
          <w:gridAfter w:val="1"/>
          <w:wAfter w:w="261" w:type="dxa"/>
          <w:trHeight w:val="255"/>
        </w:trPr>
        <w:tc>
          <w:tcPr>
            <w:tcW w:w="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Տողի NN</w:t>
            </w:r>
          </w:p>
        </w:tc>
        <w:tc>
          <w:tcPr>
            <w:tcW w:w="6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Եկամտատեսակները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Հոդվածի NN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Ընդամենը (ս.5+ս.6)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այդ թվում`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816E0B" w:rsidRPr="00816E0B" w:rsidTr="00816E0B">
        <w:trPr>
          <w:gridAfter w:val="1"/>
          <w:wAfter w:w="261" w:type="dxa"/>
          <w:trHeight w:val="600"/>
        </w:trPr>
        <w:tc>
          <w:tcPr>
            <w:tcW w:w="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</w:p>
        </w:tc>
        <w:tc>
          <w:tcPr>
            <w:tcW w:w="6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վարչական մաս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ֆոնդային մաս</w:t>
            </w:r>
          </w:p>
        </w:tc>
      </w:tr>
      <w:tr w:rsidR="00816E0B" w:rsidRPr="00816E0B" w:rsidTr="00816E0B">
        <w:trPr>
          <w:gridAfter w:val="1"/>
          <w:wAfter w:w="261" w:type="dxa"/>
          <w:trHeight w:val="300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6</w:t>
            </w:r>
          </w:p>
        </w:tc>
      </w:tr>
      <w:tr w:rsidR="00816E0B" w:rsidRPr="00816E0B" w:rsidTr="00816E0B">
        <w:trPr>
          <w:gridAfter w:val="1"/>
          <w:wAfter w:w="261" w:type="dxa"/>
          <w:trHeight w:val="690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4"/>
                <w:szCs w:val="24"/>
                <w:lang w:eastAsia="ru-RU"/>
              </w:rPr>
              <w:t xml:space="preserve">ԸՆԴԱՄԵՆԸ  ԵԿԱՄՈՒՏՆԵՐ                                         </w:t>
            </w: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(տող100 + տող 1200+տող 1300)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62329,8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62329,8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6450,0</w:t>
            </w:r>
          </w:p>
        </w:tc>
      </w:tr>
      <w:tr w:rsidR="00816E0B" w:rsidRPr="00816E0B" w:rsidTr="00816E0B">
        <w:trPr>
          <w:gridAfter w:val="1"/>
          <w:wAfter w:w="261" w:type="dxa"/>
          <w:trHeight w:val="300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816E0B">
              <w:rPr>
                <w:rFonts w:ascii="Sylfaen" w:eastAsia="Times New Roman" w:hAnsi="Sylfaen" w:cs="Arial"/>
                <w:lang w:eastAsia="ru-RU"/>
              </w:rPr>
              <w:t>1. ՀԱՐԿԵՐ ԵՎ ՏՈՒՐՔԵՐ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19918,1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19918,1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34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1110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1.1 Գույքային հարկեր անշարժ գույքից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7131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13145,2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13145,2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61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1111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100" w:firstLine="2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Գույքահարկ համայնքների վարչական տարածքներում գտնվող շենքերի և շինությունների համար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55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1112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100" w:firstLine="2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Հողի հարկ համայնքների վարչական տարածքներում գտնվող հողի համար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13145,2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13145,2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28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1120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1.2 Գույքային հարկեր այլ գույքից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7136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6452,9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6452,9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330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1121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100" w:firstLine="2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Գույքահարկ փոխադրամիջոցների համար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6452,9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6452,9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55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1130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1.3 Ապրանքների օգտագործման կամ գործունեության իրականացման թույլտվության վճարներ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7145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300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1131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100" w:firstLine="2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Տեղական տուրքեր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71452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840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1132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200" w:firstLine="4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ա) Համայնքի տարածքում նոր շենքերի, շինությունների (ներառյալ ոչ հիմնական)  շինարարություն (տեղադրման) թույլտվության համար (տող 1133 + տող 1334),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300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1133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300" w:firstLine="6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աա) Հիմնական շինությունների համար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28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1134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300" w:firstLine="6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աբ) Ոչ հիմնական շինությունների համար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181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1135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200" w:firstLine="4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բ) Համայնքի վարչական տարածքում շենքերի, շինությունների, քաղաքաշինական այլ օբյեկտների վերակառուցման, ուժեղացման, վերականգնման, արդիականացման աշխատանքներ (բացառությամբ ՀՀ օրենսդրւթյամբ սահմանված` շինարարության թույլտվություն չպահանջվող դեպքերի) կատարելու թույլտվության համար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870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1136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200" w:firstLine="4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գ) Համայնքի վարչական տարածքում շենքերի, շինությունների, քաղաքաշինական այլ օբյեկտների  քանդման թույլտվության համար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1140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1137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200" w:firstLine="4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դ) Համայնքի տարածքում ոգելից խմիչքների և (կամ) ծխախոտի արտադրանքի վաճառքի, իսկ հանրային սննդի օբյեկտներում` ոգելից խմիչքների և (կամ) ծխախոտի արտադրանքի իրացման թույլտվության համար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61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1138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200" w:firstLine="4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ե) Համայնքի տարածքում բացօթյա վաճառք կազմակերպելու թույլտվության համար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1470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1139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200" w:firstLine="4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զ) Համայնքի տարածքում հեղուկ վառելիքի, սեղմված բնական կամ հեղուկացված նավթային գազերի մանրածախ առևտրի կետերում հեղուկ վառելիքի և (կամ) սեղմված բնական կամ հեղուկացված նավթային գազերի և տեխնիկական հեղուկների վաճառքի թույլտվության համար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142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lastRenderedPageBreak/>
              <w:t>1140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200" w:firstLine="4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է) Համայնքի տարածքում առևտրի, հանրային սննդի, զվարճանքի, շահումով խաղերի և վիճակախաղերի կազմակերպման օբյեկտները, բաղնիքները (սաունաները), խաղատները ժամը 24.00-ից հետո աշխատելու թույլտվության համար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88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1141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200" w:firstLine="4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ը) Համաքաղաքային կանոններին համապատասխան Երևան քաղաքի և քաղաքային համայնքների տարածքում ընտանի կենդանիներ պահելու թույլտվության համար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55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1142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200" w:firstLine="4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թ) Համայնքի տարածքում արտաքին գովազդ տեղադրելու թույլտվության համար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55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1143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200" w:firstLine="4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ժ) Համայնքի արխիվից փաստաթղթերի պատճեներ և կրկնօրինակներ տրամադրելու համար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1080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1144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200" w:firstLine="4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ժա) Համայնքի տարածքում (բացառությամբ թաղային համայնքների) մարդատար տաքսու (բացառությամբ երթուղային տաքսիների) ծառայություն իրականացնելու թույլտվության համար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600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1145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200" w:firstLine="4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ժբ) Թանկարժեք մետաղներից պատրաստված իրերի մանրածախ առուվաճառքի թույլտվության համար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300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1146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200" w:firstLine="4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Ժգ) Ավտոկայանատեղի համար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85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1147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200" w:firstLine="4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Ժդ) Համայնքի տարածքում գտնվող խանութներում, կրպակներում տեխնիկական հեղուկների վաճառքի թույլտվության համար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61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1148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200" w:firstLine="4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Ժե) Համայնքի տարածքում հանրային սննդի կազմակերպման և իրացման թույլտվության համար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780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1149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200" w:firstLine="4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Ժզ) Հայաստանի Հանրապետության համայնքերի անվանումները ֆիրմային անվանումներում օգտագործելու թույլտվության համար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270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1150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200" w:firstLine="4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ժէ) այլ տեղական տուրքեր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540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1150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1.4 Ապրանքների մատակարարումից և ծառայությունների մատուցումից այլ պարտադիր վճարներ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7146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300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1151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100" w:firstLine="2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Համայնքի բյուջե վճարվող պետական տուրքեր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175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1152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200" w:firstLine="4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ա) Քաղաքացիական կացության ակտեր գրանցելու, դրանց մասին քաղաքացիներին կրկնակի վկայականներ, քաղաքացիական կացության ակտերում կատարված գրառումներում փոփոխություններ, լրացումներ, ուղղումներ կատարելու և վերականգնման կապակցությամբ վկայականներ տալու համար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1740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1153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200" w:firstLine="4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բ) Նոտարական գրասենյակների կողմից նոտարական ծառայություններ կատարելու, նոտարական կարգով վավերացված փաստաթղթերի կրկնօրինակներ տալու, նշված մարմինների կողմից գործարքների նախագծեր և դիմումներ կազմելու, փաստաթղթերի պատճեներ հանելու և դրանցից քաղվածքներ տալու համար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31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1160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1.5 Այլ հարկային եկամուտներ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7161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61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1161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100" w:firstLine="2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Օրենքով պետական բյուջե ամրագրվող հարկերից և այլ պարտադիր վճարներից  մասհանումներ համայնքների բյուջեներ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28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1162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200" w:firstLine="4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ա) Եկամտահարկ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28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1163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200" w:firstLine="4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բ) Շահութահարկ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118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1164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200" w:firstLine="4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գ) Օրենքով պետական բյուջեին ամրագրվող այլ հարկերից և պարտադիր վճարներից կատարվող մասհանումները` յուրաքանչյուր տարվա պետական բյուջեի մասին օրենքով սահմանվող չափերով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145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lastRenderedPageBreak/>
              <w:t>1165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100" w:firstLine="2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Հողի հարկի և գույքահարկի գծով համայնքի բյուջե վճարումների բնագավառում բացահայտված հարկային օրենսդրության խախտումների համար հարկատուներից գանձվող տույժեր և տուգանքներ, որոնք չեն հաշվարկվում այդ հարկերի գումարների նկատմամբ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31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  <w:r w:rsidRPr="00816E0B">
              <w:rPr>
                <w:rFonts w:ascii="Sylfaen" w:eastAsia="Times New Roman" w:hAnsi="Sylfaen" w:cs="Arial"/>
                <w:lang w:eastAsia="ru-RU"/>
              </w:rPr>
              <w:t>2. ՊԱՇՏՈՆԱԿԱՆ ԴՐԱՄԱՇՆՈՐՀՆԵՐ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7300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36215,8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36215,8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</w:tr>
      <w:tr w:rsidR="00816E0B" w:rsidRPr="00816E0B" w:rsidTr="00816E0B">
        <w:trPr>
          <w:gridAfter w:val="1"/>
          <w:wAfter w:w="261" w:type="dxa"/>
          <w:trHeight w:val="630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1210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2.1  Ընթացիկ արտաքին պաշտոնական դրամաշնորհներ` ստացված այլ պետություններից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7311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112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1211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100" w:firstLine="2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Համայնքի բյուջե մուտքագրվող արտաքին պաշտոնական դրամաշնորհներ` ստացված այլ պետությունների տեղական ինքնակառավարման մարմիններից ընթացիկ ծախսերի ֆինանսավորման նպատակով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600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1220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2.2 Կապիտալ արտաքին պաշտոնական դրամաշնորհներ` ստացված այլ պետություններից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7312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</w:tr>
      <w:tr w:rsidR="00816E0B" w:rsidRPr="00816E0B" w:rsidTr="00816E0B">
        <w:trPr>
          <w:gridAfter w:val="1"/>
          <w:wAfter w:w="261" w:type="dxa"/>
          <w:trHeight w:val="330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այդ թվում`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816E0B" w:rsidRPr="00816E0B" w:rsidTr="00816E0B">
        <w:trPr>
          <w:gridAfter w:val="1"/>
          <w:wAfter w:w="261" w:type="dxa"/>
          <w:trHeight w:val="112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1221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100" w:firstLine="2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Համայնքի բյուջե մուտքագրվող արտաքին պաշտոնական դրամաշնորհներ` ստացված այլ պետությունների  տեղական ինքնակառավարման մարմիններից կապիտալ ծախսերի ֆինանսավորման նպատակով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816E0B" w:rsidRPr="00816E0B" w:rsidTr="00816E0B">
        <w:trPr>
          <w:gridAfter w:val="1"/>
          <w:wAfter w:w="261" w:type="dxa"/>
          <w:trHeight w:val="58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1230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2.3 Ընթացիկ արտաքին պաշտոնական դրամաշնորհներ`  ստացված միջազգային կազմակերպություններից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7321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31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այդ թվում`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816E0B" w:rsidRPr="00816E0B" w:rsidTr="00816E0B">
        <w:trPr>
          <w:gridAfter w:val="1"/>
          <w:wAfter w:w="261" w:type="dxa"/>
          <w:trHeight w:val="1110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1231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100" w:firstLine="2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Համայնքի բյուջե մուտքագրվող արտաքին պաշտոնական դրամաշնորհներ` ստացված միջազգային կազմակերպություններից ընթացիկ ծախսերի ֆինանսավորման նպատակով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61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1240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2.4 Կապիտալ արտաքին պաշտոնական դրամաշնորհներ`  ստացված միջազգային կազմակերպություններից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7322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</w:tr>
      <w:tr w:rsidR="00816E0B" w:rsidRPr="00816E0B" w:rsidTr="00816E0B">
        <w:trPr>
          <w:gridAfter w:val="1"/>
          <w:wAfter w:w="261" w:type="dxa"/>
          <w:trHeight w:val="31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այդ թվում`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816E0B" w:rsidRPr="00816E0B" w:rsidTr="00816E0B">
        <w:trPr>
          <w:gridAfter w:val="1"/>
          <w:wAfter w:w="261" w:type="dxa"/>
          <w:trHeight w:val="109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1241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100" w:firstLine="2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Համայնքի բյուջե մուտքագրվող արտաքին պաշտոնական դրամաշնորհներ` ստացված միջազգային կազմակերպություններից կապիտալ ծախսերի ֆինանսավորման նպատակով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816E0B" w:rsidRPr="00816E0B" w:rsidTr="00816E0B">
        <w:trPr>
          <w:gridAfter w:val="1"/>
          <w:wAfter w:w="261" w:type="dxa"/>
          <w:trHeight w:val="600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1250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2.5 Ընթացիկ ներքին պաշտոնական դրամաշնորհներ` ստացված կառավարման այլ մակարդակներից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7331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36215,8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36215,8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64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1251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100" w:firstLine="2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ա) Պետական բյուջեից ֆինանսական համահարթեցման սկզբունքով տրամադրվող դոտացիաներ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36215,8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36215,8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600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1254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100" w:firstLine="2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բ) Պետական բյուջեից համայնքի վարչական բյուջեին տրամադրվող այլ դոտացիաներ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900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1255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բա) Համայնքի բյուջեի եկամուտները նվազեցնող` ՀՀ օրենքների կիրարկման արդյունքում համայնքի բյուջեի եկամուտների կորուստների պետության կողմից փոխհատուցվող գումարներ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55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1256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բբ) Պետական բյուջեից համայնքի վարչական բյուջեին տրամադրվող այլ դոտացիաներ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55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1257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100" w:firstLine="2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գ) Պետական բյուջեից համայնքի վարչական բյուջեին տրամադրվող նպատակային հատկացումներ (սուբվենցիաներ)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88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1258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100" w:firstLine="2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դ) Այլ համայնքների բյուջեներից ընթացիկ ծախսերի ֆինանսավորման նպատակով ստացվող պաշտոնական դրամաշնորհներ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55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1260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2.6 Կապիտալ ներքին պաշտոնական դրամաշնորհներ` ստացված կառավարման այլ մակարդակներից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7332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816E0B" w:rsidRPr="00816E0B" w:rsidTr="00816E0B">
        <w:trPr>
          <w:gridAfter w:val="1"/>
          <w:wAfter w:w="261" w:type="dxa"/>
          <w:trHeight w:val="630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lastRenderedPageBreak/>
              <w:t>1261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100" w:firstLine="2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ա) Պետական բյուջեից կապիտալ ծախսերի ֆինանսավորման նպատակային հատկացումներ (սուբվենցիաներ)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816E0B" w:rsidRPr="00816E0B" w:rsidTr="00816E0B">
        <w:trPr>
          <w:gridAfter w:val="1"/>
          <w:wAfter w:w="261" w:type="dxa"/>
          <w:trHeight w:val="630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1262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100" w:firstLine="2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բ) Այլ համայնքներից կապիտալ ծախսերի ֆինանսավորման նպատակով ստացվող պաշտոնական դրամաշնորհներ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816E0B" w:rsidRPr="00816E0B" w:rsidTr="00816E0B">
        <w:trPr>
          <w:gridAfter w:val="1"/>
          <w:wAfter w:w="261" w:type="dxa"/>
          <w:trHeight w:val="28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3. ԱՅԼ ԵԿԱՄՈՒՏՆԵՐ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7400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6195,9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6195,9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6450</w:t>
            </w:r>
          </w:p>
        </w:tc>
      </w:tr>
      <w:tr w:rsidR="00816E0B" w:rsidRPr="00816E0B" w:rsidTr="00816E0B">
        <w:trPr>
          <w:gridAfter w:val="1"/>
          <w:wAfter w:w="261" w:type="dxa"/>
          <w:trHeight w:val="25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1310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3.1 Տոկոսներ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7411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</w:tr>
      <w:tr w:rsidR="00816E0B" w:rsidRPr="00816E0B" w:rsidTr="00816E0B">
        <w:trPr>
          <w:gridAfter w:val="1"/>
          <w:wAfter w:w="261" w:type="dxa"/>
          <w:trHeight w:val="570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1311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100" w:firstLine="2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Բանկերում համայնքի բյուջեի ժամանակավոր ազատ միջոցների տեղաբաշխումից և դեպոզիտներից ստացված տոկոսավճարներ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816E0B" w:rsidRPr="00816E0B" w:rsidTr="00816E0B">
        <w:trPr>
          <w:gridAfter w:val="1"/>
          <w:wAfter w:w="261" w:type="dxa"/>
          <w:trHeight w:val="25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1320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3.2 Շահաբաժիններ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7412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55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1321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100" w:firstLine="2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Բաժնետիրական ընկերություններում համայնքի մասնակցության դիմաց համայնքի բյուջե մուտքագրվող շահաբաժիններ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300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1330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3.3 Գույքի վարձակալությունից եկամուտներ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7415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2355,9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2355,9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31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1331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100" w:firstLine="2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Համայնքի սեփականություն համարվող հողերի վարձավճարներ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2185,5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2185,5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600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1332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100" w:firstLine="2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Համայնքի վարչական տարածքում գտնվող պետական սեփականություն համարվող հողերի վարձավճարներ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85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1333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100" w:firstLine="2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Համայնքի վարչական տարածքում գտնվող պետության և համայնքի սեփականությանը պատկանող հողամասերի կառուցապատման իրավունքի դիմաց գանձվող վարձավճարներ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330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1334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100" w:firstLine="2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Այլ գույքի վարձակալությունից մուտքեր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170,4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170,4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61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1340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3.4 Համայնքի բյուջեի եկամուտներ ապրանքների մատակարարումից և ծառայությունների մատուցումից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7421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160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1341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100" w:firstLine="2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Համայնքի սեփականություն հանդիսացող, այդ թվում` տիրազուրկ, համայնքին որպես սեփականություն անցած ապրանքների (բացառությամբ հիմնական միջոց, ոչ նյութական կամ բարձրարժեք ակտիվ հանդիսացող, ինչպես նաև համայնքի պահուստներում պահվող ապրանքանյութական արժեքների) վաճառքից մուտքեր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103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1342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100" w:firstLine="2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Պետության կողմից տեղական ինքնակառավարման մարմիններին պատվիրակված լիազորությունների իրականացման ծախսերի ֆինանսավորման համար պետական բյուջեից ստացվող միջոցներ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1200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1343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100" w:firstLine="2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Օրենքով սահմանված դեպքերում համայնքային հիմնարկների կողմից առանց տեղական տուրքի գանձման մատուցվող ծառայությունների կամ կատարվող գործողությունների դիմաց ստացվող (գանձվող) այլ վճարներ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31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1350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3.5 Վարչական գանձումներ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7422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2840,0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2840,0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31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1351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100" w:firstLine="2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Տեղական վճարներ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2840,0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2840,0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55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1352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100" w:firstLine="2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Համայնքի վարչական տարածքում ինքնակամ կառուցված շենքերի, շինությունների օրինականացման համար վճարներ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300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1360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3.6 Մուտքեր տույժերից, տուգանքներից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7431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960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1361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100" w:firstLine="2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Վարչական իրավախախտումների համար տեղական ինքնակառավարման մարմինների կողմից պատասխանատվության միջոցների կիրառումից եկամուտներ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91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1362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100" w:firstLine="2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Մուտքեր համայնքի բյուջեի նկատմամբ ստանձնած պայմանագրային պարտավորությունների չկատարման դիմաց գանձվող գծով տույժերից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37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1370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3.7 Ընթացիկ ոչ պաշտոնական դրամաշնորհներ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7441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208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lastRenderedPageBreak/>
              <w:t>1371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100" w:firstLine="2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Ֆիզիկական անձանց և կազմակերպությունների նվիրաբերությունից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ընթացիկ ծախսերի ֆինանսավորման համար համայնքի բյուջե ստացված մուտքեր` տրամադրված արտաքին աղբյուրներից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2040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1372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100" w:firstLine="2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Ֆիզիկական անձանց և կազմակերպությունների նվիրաբերությունից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ընթացիկ ծախսերի ֆինանսավորման համար համայնքի բյուջե ստացված մուտքեր` տրամադրված ներքին աղբյուրներից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816E0B" w:rsidRPr="00816E0B" w:rsidTr="00816E0B">
        <w:trPr>
          <w:gridAfter w:val="1"/>
          <w:wAfter w:w="261" w:type="dxa"/>
          <w:trHeight w:val="34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1380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3.8 Կապիտալ ոչ պաշտոնական դրամաշնորհներ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7442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</w:tr>
      <w:tr w:rsidR="00816E0B" w:rsidRPr="00816E0B" w:rsidTr="00816E0B">
        <w:trPr>
          <w:gridAfter w:val="1"/>
          <w:wAfter w:w="261" w:type="dxa"/>
          <w:trHeight w:val="2010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1381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100" w:firstLine="2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Նվիրատվության, ժառանգության իրավունքով  ֆիզիկական անձանցից և կազմակերպություններից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կապիտալ ծախսերի ֆինանսավորման համար համայնքի բյուջե ստացված մուտքեր` տրամադրված արտաքին աղբյուրներից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816E0B" w:rsidRPr="00816E0B" w:rsidTr="00816E0B">
        <w:trPr>
          <w:gridAfter w:val="1"/>
          <w:wAfter w:w="261" w:type="dxa"/>
          <w:trHeight w:val="2100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1382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100" w:firstLine="2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Նվիրատվության, ժառանգության իրավունքով  ֆիզիկական անձանցից և կազմակերպություններից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կապիտալ ծախսերի իրականացման համար համայնքի բյուջե ստացված մուտքեր` տրամադրված ներքին աղբյուրներից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816E0B" w:rsidRPr="00816E0B" w:rsidTr="00816E0B">
        <w:trPr>
          <w:gridAfter w:val="1"/>
          <w:wAfter w:w="261" w:type="dxa"/>
          <w:trHeight w:val="300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1390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3.9 Այլ եկամուտներ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7451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7450,0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6450,0</w:t>
            </w:r>
          </w:p>
        </w:tc>
      </w:tr>
      <w:tr w:rsidR="00816E0B" w:rsidRPr="00816E0B" w:rsidTr="00816E0B">
        <w:trPr>
          <w:gridAfter w:val="1"/>
          <w:wAfter w:w="261" w:type="dxa"/>
          <w:trHeight w:val="510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1391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100" w:firstLine="2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Համայնքի գույքին պատճառած վնասների փոխհատուցումից մուտքեր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816E0B" w:rsidRPr="00816E0B" w:rsidTr="00816E0B">
        <w:trPr>
          <w:gridAfter w:val="1"/>
          <w:wAfter w:w="261" w:type="dxa"/>
          <w:trHeight w:val="555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1392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100" w:firstLine="2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Վարչական բյուջեի պահուստային ֆոնդից ֆոնդային բյուջե կատարվող հատկացումներից մուտքեր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6450,0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6450,0</w:t>
            </w:r>
          </w:p>
        </w:tc>
      </w:tr>
      <w:tr w:rsidR="00816E0B" w:rsidRPr="00816E0B" w:rsidTr="00816E0B">
        <w:trPr>
          <w:gridAfter w:val="1"/>
          <w:wAfter w:w="261" w:type="dxa"/>
          <w:trHeight w:val="600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1393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ind w:firstLineChars="100" w:firstLine="200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Օրենքով և իրավական այլ ակտերով սահմանված` համայնքի բյուջե մուտքագրման ենթակա այլ եկամուտներ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816E0B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816E0B" w:rsidRPr="00816E0B" w:rsidTr="00816E0B">
        <w:trPr>
          <w:gridAfter w:val="1"/>
          <w:wAfter w:w="261" w:type="dxa"/>
          <w:trHeight w:val="300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</w:p>
        </w:tc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6E0B" w:rsidRPr="00816E0B" w:rsidRDefault="00816E0B" w:rsidP="00816E0B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</w:p>
        </w:tc>
      </w:tr>
    </w:tbl>
    <w:p w:rsidR="00A55321" w:rsidRDefault="00A55321">
      <w:pPr>
        <w:rPr>
          <w:lang w:val="en-US"/>
        </w:rPr>
      </w:pPr>
    </w:p>
    <w:p w:rsidR="00921412" w:rsidRDefault="00921412">
      <w:pPr>
        <w:rPr>
          <w:lang w:val="en-US"/>
        </w:rPr>
      </w:pPr>
    </w:p>
    <w:p w:rsidR="00921412" w:rsidRDefault="00921412">
      <w:pPr>
        <w:rPr>
          <w:lang w:val="en-US"/>
        </w:rPr>
      </w:pPr>
    </w:p>
    <w:p w:rsidR="00921412" w:rsidRDefault="00921412">
      <w:pPr>
        <w:rPr>
          <w:lang w:val="en-US"/>
        </w:rPr>
      </w:pPr>
    </w:p>
    <w:p w:rsidR="00921412" w:rsidRDefault="00921412">
      <w:pPr>
        <w:rPr>
          <w:lang w:val="en-US"/>
        </w:rPr>
      </w:pPr>
    </w:p>
    <w:p w:rsidR="00921412" w:rsidRDefault="00921412">
      <w:pPr>
        <w:rPr>
          <w:lang w:val="en-US"/>
        </w:rPr>
      </w:pPr>
    </w:p>
    <w:p w:rsidR="00921412" w:rsidRDefault="00921412">
      <w:pPr>
        <w:rPr>
          <w:lang w:val="en-US"/>
        </w:rPr>
      </w:pPr>
    </w:p>
    <w:p w:rsidR="00921412" w:rsidRDefault="00921412">
      <w:pPr>
        <w:rPr>
          <w:lang w:val="en-US"/>
        </w:rPr>
      </w:pPr>
    </w:p>
    <w:p w:rsidR="00921412" w:rsidRDefault="00921412">
      <w:pPr>
        <w:rPr>
          <w:lang w:val="en-US"/>
        </w:rPr>
      </w:pPr>
    </w:p>
    <w:tbl>
      <w:tblPr>
        <w:tblW w:w="11198" w:type="dxa"/>
        <w:tblInd w:w="-176" w:type="dxa"/>
        <w:tblLayout w:type="fixed"/>
        <w:tblLook w:val="04A0"/>
      </w:tblPr>
      <w:tblGrid>
        <w:gridCol w:w="658"/>
        <w:gridCol w:w="595"/>
        <w:gridCol w:w="774"/>
        <w:gridCol w:w="638"/>
        <w:gridCol w:w="5416"/>
        <w:gridCol w:w="992"/>
        <w:gridCol w:w="992"/>
        <w:gridCol w:w="1133"/>
      </w:tblGrid>
      <w:tr w:rsidR="00921412" w:rsidRPr="00921412" w:rsidTr="00921412">
        <w:trPr>
          <w:trHeight w:val="36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u w:val="single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u w:val="single"/>
                <w:lang w:eastAsia="ru-RU"/>
              </w:rPr>
              <w:lastRenderedPageBreak/>
              <w:t>ՀԱՏՎԱԾ 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</w:tr>
      <w:tr w:rsidR="00921412" w:rsidRPr="00921412" w:rsidTr="00921412">
        <w:trPr>
          <w:trHeight w:val="315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ՀԱՄԱՅՆՔԻ  ԲՅՈՒՋԵԻ ԾԱԽՍԵՐԸ` ԸՍՏ ԲՅՈՒՋԵՏԱՅԻՆ ԾԱԽՍԵՐԻ  ԳՈՐԾԱՌԱԿԱՆ ԴԱՍԱԿԱՐԳՄԱՆ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</w:tr>
      <w:tr w:rsidR="00921412" w:rsidRPr="00921412" w:rsidTr="00921412">
        <w:trPr>
          <w:trHeight w:val="15"/>
        </w:trPr>
        <w:tc>
          <w:tcPr>
            <w:tcW w:w="80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    </w:t>
            </w:r>
            <w:r w:rsidRPr="00921412">
              <w:rPr>
                <w:rFonts w:ascii="Sylfaen" w:eastAsia="Times New Roman" w:hAnsi="Sylfaen" w:cs="Arial"/>
                <w:b/>
                <w:bCs/>
                <w:sz w:val="20"/>
                <w:szCs w:val="20"/>
                <w:lang w:eastAsia="ru-RU"/>
              </w:rPr>
              <w:t xml:space="preserve">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(հազար դրամներով)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</w:tr>
      <w:tr w:rsidR="00921412" w:rsidRPr="00921412" w:rsidTr="00921412">
        <w:trPr>
          <w:trHeight w:val="300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Տողի NN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Բա-ժին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Խումբ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Դաս</w:t>
            </w:r>
          </w:p>
        </w:tc>
        <w:tc>
          <w:tcPr>
            <w:tcW w:w="5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Բյուջետային ծախսերի գործառական դասակարգման բաժինների, խմբերի և դասերի անվանումները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Ընդամենը (ս.7+ս.8)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այդ թվում`</w:t>
            </w:r>
          </w:p>
        </w:tc>
      </w:tr>
      <w:tr w:rsidR="00921412" w:rsidRPr="00921412" w:rsidTr="00921412">
        <w:trPr>
          <w:trHeight w:val="645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վարչական մաս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ֆոնդային մաս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8</w:t>
            </w:r>
          </w:p>
        </w:tc>
      </w:tr>
      <w:tr w:rsidR="00921412" w:rsidRPr="00921412" w:rsidTr="00921412">
        <w:trPr>
          <w:trHeight w:val="8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ԸՆԴԱՄԵՆԸ ԾԱԽՍԵՐ (տող2100+տող2200+տող2300+տող2400+տող2500+տող2600+տող2700+տող2800+տող2900+տող3000+տող3100)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62329,8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62329,8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6450,0</w:t>
            </w:r>
          </w:p>
        </w:tc>
      </w:tr>
      <w:tr w:rsidR="00921412" w:rsidRPr="00921412" w:rsidTr="00921412">
        <w:trPr>
          <w:trHeight w:val="8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ԸՆԴՀԱՆՈՒՐ ԲՆՈՒՅԹԻ ՀԱՆՐԱՅԻՆ ԾԱՌԱՅՈՒԹՅՈՒՆՆԵՐ (տող2110+տող2120+տող2130+տող2140+տող2150+տող2160+տող2170+տող2180)    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26037,0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25437,0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600,0</w:t>
            </w:r>
          </w:p>
        </w:tc>
      </w:tr>
      <w:tr w:rsidR="00921412" w:rsidRPr="00921412" w:rsidTr="00921412">
        <w:trPr>
          <w:trHeight w:val="34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այդ թվում`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9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2110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Օրենսդիր և գործադիր մարմիններ, պետական կառավարում, </w:t>
            </w:r>
            <w:r w:rsidRPr="0092141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‎</w:t>
            </w:r>
            <w:r w:rsidRPr="00921412">
              <w:rPr>
                <w:rFonts w:ascii="Sylfaen" w:eastAsia="Times New Roman" w:hAnsi="Sylfaen" w:cs="Sylfaen"/>
                <w:i/>
                <w:iCs/>
                <w:sz w:val="20"/>
                <w:szCs w:val="20"/>
                <w:lang w:eastAsia="ru-RU"/>
              </w:rPr>
              <w:t>ֆինանսական և</w:t>
            </w: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 հարկաբյուջետային հարաբերություններ, արտաքին հարաբերություններ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23697,0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23097,0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600,0</w:t>
            </w:r>
          </w:p>
        </w:tc>
      </w:tr>
      <w:tr w:rsidR="00921412" w:rsidRPr="00921412" w:rsidTr="00921412">
        <w:trPr>
          <w:trHeight w:val="2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3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Օրենսդիր և գործադիր մարմիններ,պետական կառավարում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23697,0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23097,0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600,0</w:t>
            </w:r>
          </w:p>
        </w:tc>
      </w:tr>
      <w:tr w:rsidR="00921412" w:rsidRPr="00921412" w:rsidTr="00921412">
        <w:trPr>
          <w:trHeight w:val="33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2112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Ֆինանսական և հարկաբյուջետային հարաբերություններ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2113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Արտաքին հարաբերություններ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Արտաքին տնտեսական օգնություն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21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3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2121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Արտաքին տնտեսական աջակցություն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2122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Միջազգային կազմակերպությունների միջոցով տրամադրվող տնտեսական օգնություն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2130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Ընդհանուր բնույթի ծառայություններ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2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2131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Աշխատակազմի /կադրերի/ գծով ընդհանուր բնույթի ծառայություններ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2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2132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Ծրագրման և վիճակագրական ընդհանուր ծառայություններ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2133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Ընդհանուր բնույթի այլ ծառայություններ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2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2140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Ընդհանուր բնույթի հետազոտական աշխատանք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2141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Ընդհանուր բնույթի հետազոտական աշխատանք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49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2150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Ընդհանուր բնույթի հանրային ծառայությունների գծով հետազոտական և նախագծային աշխատանքներ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2151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Ընդհանուր բնույթի հանրային ծառայություններ գծով հետազոտական և նախագծային աշխատանքներ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2160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Ընդհանուր բնույթի հանրային ծառայություններ (այլ դասերին չպատկանող)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2310,0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2161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Ընդհանուր բնույթի հանրային ծառայություններ (այլ դասերին չպատկանող)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2310,0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2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2170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Պետական պարտքի գծով գործառնություններ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lastRenderedPageBreak/>
              <w:t>2171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Պետական պարտքի գծով գործառնություններ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5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2180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Կառավարության տարբեր մակարդակների միջև իրականացվող ընդհանուր բնույթի տրանսֆերտներ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2181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Կառավարության տարբեր մակարդակների միջև իրականացվող ընդհանուր բնույթի տրանսֆերտներ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2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2182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 դրամաշնորհներ ՀՀ պետական բյուջեին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2183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 դրամաշնորհներ ՀՀ այլ համայնքերի բյուջեներին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49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2184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այդ թվում` Երևանի համաքաղաքային ծախսերի ֆինանսավորման համար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5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ՊԱՇՏՊԱՆՈՒԹՅՈՒՆ (տող2210+2220+տող2230+տող2240+տող2250)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2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Ռազմական պաշտպանություն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2211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Ռազմական պաշտպանություն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2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2220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Քաղաքացիական պաշտպանություն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2221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Քաղաքացիական պաշտպանություն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2230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Արտաքին ռազմական օգնություն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2231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Արտաքին ռազմական օգնություն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Հետազոտական և նախագծային աշխատանքներ պաշտպանության ոլորտում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2241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Հետազոտական և նախագծային աշխատանքներ պաշտպանության ոլորտում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2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2250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Պաշտպանություն (այլ դասերին չպատկանող)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2251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Պաշտպանություն (այլ դասերին չպատկանող)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97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ՀԱՍԱՐԱԿԱԿԱՆ ԿԱՐԳ, ԱՆՎՏԱՆԳՈՒԹՅՈՒՆ և ԴԱՏԱԿԱՆ ԳՈՐԾՈՒՆԵՈՒԹՅՈՒՆ (տող2310+տող2320+տող2330+տող2340+տող2350+տող2360+տող2370)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2310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Հասարակական կարգ և անվտանգություն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Ոստիկանություն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2312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Ազգային անվտանգություն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2313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Պետական պահպանություն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2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2320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Փրկարար ծառայություն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2321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Փրկարար ծառայություն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2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2330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Դատական գործունեություն և իրավական պաշտպանություն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2331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Դատարաններ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2332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Իրավական պաշտպանություն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2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2340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Դատախազություն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2341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Դատախազություն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2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2350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Կալանավայրեր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2351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Կալանավայրեր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5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2360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Հետազոտական ու նախագծային աշխատանքներ հասարակական կարգի և անվտանգության ոլորտում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2361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Հետազոտական ու նախագծային աշխատանքներ հասարակական կարգի և անվտանգության ոլորտում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5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2370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Հասարակական կարգ և անվտանգություն  (այլ դասերին չպատկանող)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lastRenderedPageBreak/>
              <w:t>2371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Հասարակական կարգ և անվտանգություն (այլ դասերին չպատկանող)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9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ՏՆՏԵՍԱԿԱՆ ՀԱՐԱԲԵՐՈՒԹՅՈՒՆՆԵՐ (տող2410+տող2420+տող2430+տող2440+տող2450+տող2460+տող2470+տող2480+տող2490)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-19995,0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3005,0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-23000,0</w:t>
            </w:r>
          </w:p>
        </w:tc>
      </w:tr>
      <w:tr w:rsidR="00921412" w:rsidRPr="00921412" w:rsidTr="00921412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Ընդհանուր բնույթի տնտեսական, առևտրային և աշխատանքի գծով հարաբերություններ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Ընդհանուր բնույթի տնտեսական և առևտրային հարաբերություններ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Աշխատանքի հետ կապված ընդհանուր բնույթի հարաբերություններ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Գյուղատնտեսություն, անտառային տնտեսություն, ձկնորսություն և որսորդություն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1320,0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2421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Գյուղատնտեսություն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1320,0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2422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Անտառային տնտեսություն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2423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Ձկնորսություն և որսորդություն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2424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Ոռոգում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2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Վառելիք և էներգետիկա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2431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Քարածուխ  և այլ կարծր բնական վառելիք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Նավթամթերք և բնական գազ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2433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Միջուկային վառելիք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2434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Վառելիքի այլ տեսակներ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2435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Էլեկտրաէներգիա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2436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Ոչ էլեկտրական էներգիա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Լեռնաարդյունահանում, արդյունաբերություն և շինարարություն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2441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Հանքային ռեսուրսների արդյունահանում, բացառությամբ բնական վառելիքի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2442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Արդյունաբերություն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2443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Շինարարություն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2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Տրանսպորտ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1685,0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1685,0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ճանապարհային տրանսպորտ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1685,0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1685,0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2452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Ջրային տրանսպորտ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2453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Երկաթուղային տրանսպորտ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2454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Օդային տրանսպորտ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2455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Խողովակաշարային և այլ տրանսպորտ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2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Կապ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2461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Կապ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Այլ բնագավառներ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2471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Մեծածախ և մանրածախ առևտուր, ապրանքների պահպանում և պահեստավորում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2472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Հյուրանոցներ և հասարակական սննդի օբյեկտներ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2473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Զբոսաշրջություն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2474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Զարգացման բազմանպատակ ծրագրեր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51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Տնտեսական հարաբերությունների գծով հետազոտական և նախագծային աշխատանքներ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9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lastRenderedPageBreak/>
              <w:t>2481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Ընդհանուր բնույթի տնտեսական, առևտրային և աշխատանքի հարցերի գծով հետազոտական և նախագծային աշխատանքներ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9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2482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Գյուղատնտեսության, անտառային տնտեսության, ձկնորսության և որսորդության գծով հետազոտական և նախագծային աշխատանքներ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2483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Վառելիքի և էներգետիկայի գծով հետազոտական և նախագծային աշխատանքներ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8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2484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Լեռնաարդյունահանման, արդյունաբերության և շինարարության գծով հետազոտական և նախագծային աշխատանքներ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2485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Տրանսպորտի գծով հետազոտական և նախագծային աշխատանքներ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2486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Կապի գծով հետազոտական և նախագծային աշխատանքներ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2487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Այլ բնագավառների գծով հետազոտական և նախագծային աշխատանքներ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4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Տնտեսական հարաբերություններ (այլ դասերին չպատկանող)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-23000,0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-23000,0</w:t>
            </w:r>
          </w:p>
        </w:tc>
      </w:tr>
      <w:tr w:rsidR="00921412" w:rsidRPr="00921412" w:rsidTr="00921412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2491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Տնտեսական հարաբերություններ (այլ դասերին չպատկանող)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-23000,0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-23000,0</w:t>
            </w:r>
          </w:p>
        </w:tc>
      </w:tr>
      <w:tr w:rsidR="00921412" w:rsidRPr="00921412" w:rsidTr="00921412">
        <w:trPr>
          <w:trHeight w:val="6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ՇՐՋԱԿԱ ՄԻՋԱՎԱՅՐԻ ՊԱՇՏՊԱՆՈՒԹՅՈՒՆ (տող2510+տող2520+տող2530+տող2540+տող2550+տող2560)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2510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Աղբահանում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2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2511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Աղբահանում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2520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Կեղտաջրերի հեռացում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2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2521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Կեղտաջրերի հեռացում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2530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Շրջակա միջավայրի աղտոտման դեմ պայքար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2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2531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Շրջակա միջավայրի աղտոտման դեմ պայքար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2540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Կենսաբազմազանության և բնության  պաշտպանություն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2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4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2541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Կենսաբազմազանության և բնության  պաշտպանություն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49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Շրջակա միջավայրի պաշտպանության գծով հետազոտական և նախագծային աշխատանքներ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2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2551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Շրջակա միջավայրի պաշտպանության գծով հետազոտական և նախագծային աշխատանքներ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2560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Շրջակա միջավայրի պաշտպանություն (այլ դասերին չպատկանող)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2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2561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Շրջակա միջավայրի պաշտպանություն (այլ դասերին չպատկանող)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9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ԲՆԱԿԱՐԱՆԱՅԻՆ ՇԻՆԱՐԱՐՈՒԹՅՈՒՆ ԵՎ ԿՈՄՈՒՆԱԼ ԾԱՌԱՅՈՒԹՅՈՒՆ (տող3610+տող3620+տող3630+տող3640+տող3650+տող3660)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12600,0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4700,0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7900,0</w:t>
            </w:r>
          </w:p>
        </w:tc>
      </w:tr>
      <w:tr w:rsidR="00921412" w:rsidRPr="00921412" w:rsidTr="00921412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այդ թվում`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lastRenderedPageBreak/>
              <w:t>2610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Բնակարանային շինարարություն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21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2611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Բնակարանային շինարարություն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2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2620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Համայնքային զարգացում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2621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Համայնքային զարգացում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2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2630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Ջրամատակարարում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Ջրամատակարարում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2640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Փողոցների լուսավորում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12600,0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4700,0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7900,0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2641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Փողոցների լուսավորում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12600,0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4700,0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7900,0</w:t>
            </w:r>
          </w:p>
        </w:tc>
      </w:tr>
      <w:tr w:rsidR="00921412" w:rsidRPr="00921412" w:rsidTr="00921412">
        <w:trPr>
          <w:trHeight w:val="79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2650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Բնակարանային շինարարության և կոմունալ ծառայությունների գծով հետազոտական և նախագծային աշխատանքներ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9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2651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Բնակարանային շինարարության և կոմունալ ծառայությունների գծով հետազոտական և նախագծային աշխատանքներ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5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2660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Բնակարանային շինարարության և կոմունալ ծառայություններ (այլ դասերին չպատկանող)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5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2661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Բնակարանային շինարարության և կոմունալ ծառայություններ (այլ դասերին չպատկանող)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5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ԱՌՈՂՋԱՊԱՀՈՒԹՅՈՒՆ (տող2710+տող2720+տող2730+տող2740+տող2750+տող2760)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2710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Բժշկական ապրանքներ, սարքեր և սարքավորումներ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2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2711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Դեղագործական ապրանքներ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2712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Այլ բժշկական ապրանքներ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2713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Բժշկական սարքեր և սարքավորումներ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2720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Արտահիվանդանոցային ծառայություններ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21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2721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Ընդհանուր բնույթի բժշկական ծառայություններ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40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2722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Մասնագիտացված բժշկական ծառայություններ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2723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Ստոմատոլոգիական ծառայություններ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2724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Պարաբժշկական ծառայություններ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2730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Հիվանդանոցային ծառայություններ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2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2731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Ընդհանուր բնույթի հիվանդանոցային ծառայություններ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2732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Մասնագիտացված հիվանդանոցային ծառայություններ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2733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Բժշկական, մոր և մանկան կենտրոնների  ծառայություններ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2734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Հիվանդի խնամքի և առողջության վերականգնման տնային ծառայություններ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2740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Հանրային առողջապահական ծառայություններ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2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2741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Հանրային առողջապահական ծառայություններ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Առողջապահության գծով հետազոտական և նախագծային աշխատանքներ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2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lastRenderedPageBreak/>
              <w:t>2751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Առողջապահության գծով հետազոտական և նախագծային աշխատանքներ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2760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Առողջապահություն (այլ դասերին չպատկանող)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2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2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2761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Առողջապահական հարակից ծառայություններ և ծրագրեր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2762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Առողջապահություն (այլ դասերին չպատկանող)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5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ՀԱՆԳԻՍՏ, ՄՇԱԿՈՒՅԹ ԵՎ ԿՐՈՆ (տող2810+տող2820+տող2830+տող2840+տող2850+տող2860)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21940,0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1540,0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20400,0</w:t>
            </w:r>
          </w:p>
        </w:tc>
      </w:tr>
      <w:tr w:rsidR="00921412" w:rsidRPr="00921412" w:rsidTr="00921412">
        <w:trPr>
          <w:trHeight w:val="2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այդ թվում`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2810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Հանգստի և սպորտի ծառայություններ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1580,0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1180,0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400,0</w:t>
            </w:r>
          </w:p>
        </w:tc>
      </w:tr>
      <w:tr w:rsidR="00921412" w:rsidRPr="00921412" w:rsidTr="00921412">
        <w:trPr>
          <w:trHeight w:val="2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2811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Հանգստի և սպորտի ծառայություններ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1580,0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1180,0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400,0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2820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Մշակութային ծառայություններ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20360,0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20000,0</w:t>
            </w:r>
          </w:p>
        </w:tc>
      </w:tr>
      <w:tr w:rsidR="00921412" w:rsidRPr="00921412" w:rsidTr="00921412">
        <w:trPr>
          <w:trHeight w:val="2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2821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Գրադարաններ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2822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Թանգարաններ և ցուցասրահներ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2823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Մշակույթի տներ, ակումբներ, կենտրոններ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20000,0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2824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Այլ մշակութային կազմակերպություններ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2825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Արվեստ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2826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Կինեմատոգրաֆիա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2827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Հուշարձանների և մշակույթային արժեքների վերականգնում և պահպանում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51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2830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Ռադիո և հեռուստահաղորդումների հեռարձակման և հրատարակչական ծառայություններ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2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2831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Հեռուստառադիոհաղորդումներ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2832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Հրատարակչություններ, խմբագրություններ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2833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Տեղեկատվության ձեռքբերում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2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2840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Կրոնական և հասարակական այլ ծառայություններ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2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2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2841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Երիտասարդական ծրագրեր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5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2842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Քաղաքական կուսակցություններ, հասարակական կազմակերպություններ, արհմիություններ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2843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Կրոնական և հասարակական այլ ծառայություններ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5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2850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Հանգստի, մշակույթի և կրոնի գծով հետազոտական և նախագծային աշխատանքներ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2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48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2851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Հանգստի, մշակույթի և կրոնի գծով հետազոտական և նախագծային աշխատանքներ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3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2860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Հանգիստ, մշակույթ և կրոն (այլ դասերին չպատկանող)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2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2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2861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Հանգիստ, մշակույթ և կրոն (այլ դասերին չպատկանող)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8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ԿՐԹՈՒԹՅՈՒՆ (տող2910+տող2920+տող2930+տող2940+տող2950+տող2960+տող2970+տող2980)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16210,0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15660,0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550,0</w:t>
            </w:r>
          </w:p>
        </w:tc>
      </w:tr>
      <w:tr w:rsidR="00921412" w:rsidRPr="00921412" w:rsidTr="00921412">
        <w:trPr>
          <w:trHeight w:val="22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այդ թվում`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Նախադպրոցական և տարրական ընդհանուր </w:t>
            </w: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lastRenderedPageBreak/>
              <w:t>կրթություն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lastRenderedPageBreak/>
              <w:t>15610,0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15060,0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550,0</w:t>
            </w:r>
          </w:p>
        </w:tc>
      </w:tr>
      <w:tr w:rsidR="00921412" w:rsidRPr="00921412" w:rsidTr="00921412">
        <w:trPr>
          <w:trHeight w:val="2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2911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Նախադպրոցական կրթություն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15610,0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15060,0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550,0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2912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Տարրական ընդհանուր կրթություն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2920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Միջնակարգ ընդհանուր կրթություն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2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2921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Հիմնական ընդհանուր կրթություն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2922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Միջնակարգ(լրիվ) ընդհանուր կրթություն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2930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Նախնական մասնագիտական (արհեստագործական) և միջին մասնագիտական կրթություն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2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2931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Նախնական մասնագիտական (արհեստագործական) կրթություն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2932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Միջին մասնագիտական կրթություն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2940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Բարձրագույն կրթություն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2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2941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Բարձրագույն մասնագիտական կրթություն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2942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Հետբուհական մասնագիտական կրթություն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2950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Ըստ մակարդակների չդասակարգվող կրթություն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2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2951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Արտադպրոցական դաստիարակություն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2952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Լրացուցիչ կրթություն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2960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Կրթությանը տրամադրվող օժանդակ ծառայություններ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2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2961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Կրթությանը տրամադրվող օժանդակ ծառայություններ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2970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Կրթության ոլորտում հետազոտական և նախագծային աշխատանքներ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2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2971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Կրթության ոլորտում հետազոտական և նախագծային աշխատանքներ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2980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Կրթություն (այլ դասերին չպատկանող)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2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2981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Կրթություն (այլ դասերին չպատկանող)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73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ՍՈՑԻԱԼԱԿԱՆ ՊԱՇՏՊԱՆՈՒԹՅՈՒՆ (տող3010+տող3020+տող3030+տող3040+տող3050+տող3060+տող3070+տող3080+տող3090)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1950,0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այդ թվում`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3010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Վատառողջություն և անաշխատունակություն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2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3011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Վատառողջություն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3012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Անաշխատունակություն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3020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Ծերություն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2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3021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Ծերություն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3030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Հարազատին կորցրած անձինք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lastRenderedPageBreak/>
              <w:t>3031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Հարազատին կորցրած անձինք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3040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Ընտանիքի անդամներ և զավակներ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2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3041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Ընտանիքի անդամներ և զավակներ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3050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Գործազրկություն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2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3051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Գործազրկություն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3060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Բնակարանային ապահովում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2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3061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Բնակարանային ապահովում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52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3070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Սոցիալական հատուկ արտոնություններ (այլ դասերին չպատկանող)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3071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Սոցիալական հատուկ արտոնություններ (այլ դասերին չպատկանող)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3080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Սոցիալական պաշտպանության ոլորտում հետազոտական և նախագծային աշխատանքներ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2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3081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Սոցիալական պաշտպանության ոլորտում հետազոտական և նախագծային աշխատանքներ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2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3090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Սոցիալական պաշտպանություն (այլ դասերին չպատկանող)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33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3091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Սոցիալական պաշտպանություն (այլ դասերին չպատկանող)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52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3092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Սոցիալական պաշտպանությանը տրամադրվող օժադակ ծառայություններ (այլ դասերին չպատկանող)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5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ՀԻՄՆԱԿԱՆ ԲԱԺԻՆՆԵՐԻՆ ՉԴԱՍՎՈՂ ՊԱՀՈՒՍՏԱՅԻՆ ՖՈՆԴԵՐ (տող3110)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2587,8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9037,8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2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այդ թվում`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2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3110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ՀՀ կառավարության և համայնքների պահուստային ֆոնդ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2587,8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9037,8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921412" w:rsidRPr="00921412" w:rsidTr="00921412">
        <w:trPr>
          <w:trHeight w:val="2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1412" w:rsidRPr="00921412" w:rsidTr="00921412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3112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412" w:rsidRPr="00921412" w:rsidRDefault="00921412" w:rsidP="00921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12" w:rsidRPr="00921412" w:rsidRDefault="00921412" w:rsidP="0092141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ՀՀ համայնքների պահուստային ֆոնդ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2587,8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9037,8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12" w:rsidRPr="00921412" w:rsidRDefault="00921412" w:rsidP="0092141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2141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921412" w:rsidRDefault="00921412">
      <w:pPr>
        <w:rPr>
          <w:lang w:val="en-US"/>
        </w:rPr>
      </w:pPr>
    </w:p>
    <w:p w:rsidR="00F34B81" w:rsidRDefault="00F34B81">
      <w:pPr>
        <w:rPr>
          <w:lang w:val="en-US"/>
        </w:rPr>
      </w:pPr>
    </w:p>
    <w:p w:rsidR="00F34B81" w:rsidRDefault="00F34B81">
      <w:pPr>
        <w:rPr>
          <w:lang w:val="en-US"/>
        </w:rPr>
      </w:pPr>
    </w:p>
    <w:p w:rsidR="00F34B81" w:rsidRDefault="00F34B81">
      <w:pPr>
        <w:rPr>
          <w:lang w:val="en-US"/>
        </w:rPr>
      </w:pPr>
    </w:p>
    <w:p w:rsidR="00F34B81" w:rsidRDefault="00F34B81">
      <w:pPr>
        <w:rPr>
          <w:lang w:val="en-US"/>
        </w:rPr>
      </w:pPr>
    </w:p>
    <w:p w:rsidR="00F34B81" w:rsidRDefault="00F34B81">
      <w:pPr>
        <w:rPr>
          <w:lang w:val="en-US"/>
        </w:rPr>
      </w:pPr>
    </w:p>
    <w:p w:rsidR="00F34B81" w:rsidRDefault="00F34B81">
      <w:pPr>
        <w:rPr>
          <w:lang w:val="en-US"/>
        </w:rPr>
      </w:pPr>
    </w:p>
    <w:p w:rsidR="00F34B81" w:rsidRDefault="00F34B81">
      <w:pPr>
        <w:rPr>
          <w:lang w:val="en-US"/>
        </w:rPr>
      </w:pPr>
    </w:p>
    <w:p w:rsidR="00F34B81" w:rsidRDefault="00F34B81">
      <w:pPr>
        <w:rPr>
          <w:lang w:val="en-US"/>
        </w:rPr>
      </w:pPr>
    </w:p>
    <w:p w:rsidR="00F34B81" w:rsidRDefault="00F34B81">
      <w:pPr>
        <w:rPr>
          <w:lang w:val="en-US"/>
        </w:rPr>
      </w:pPr>
    </w:p>
    <w:p w:rsidR="00F34B81" w:rsidRDefault="00F34B81">
      <w:pPr>
        <w:rPr>
          <w:lang w:val="en-US"/>
        </w:rPr>
      </w:pPr>
    </w:p>
    <w:tbl>
      <w:tblPr>
        <w:tblW w:w="10599" w:type="dxa"/>
        <w:tblInd w:w="93" w:type="dxa"/>
        <w:tblLayout w:type="fixed"/>
        <w:tblLook w:val="04A0"/>
      </w:tblPr>
      <w:tblGrid>
        <w:gridCol w:w="658"/>
        <w:gridCol w:w="6303"/>
        <w:gridCol w:w="616"/>
        <w:gridCol w:w="1166"/>
        <w:gridCol w:w="1229"/>
        <w:gridCol w:w="627"/>
      </w:tblGrid>
      <w:tr w:rsidR="00F34B81" w:rsidRPr="00F34B81" w:rsidTr="00F34B81">
        <w:trPr>
          <w:trHeight w:val="450"/>
        </w:trPr>
        <w:tc>
          <w:tcPr>
            <w:tcW w:w="105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u w:val="single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u w:val="single"/>
                <w:lang w:eastAsia="ru-RU"/>
              </w:rPr>
              <w:lastRenderedPageBreak/>
              <w:t>ՀԱՏՎԱԾ 3</w:t>
            </w:r>
          </w:p>
        </w:tc>
      </w:tr>
      <w:tr w:rsidR="00F34B81" w:rsidRPr="00F34B81" w:rsidTr="00F34B81">
        <w:trPr>
          <w:trHeight w:val="630"/>
        </w:trPr>
        <w:tc>
          <w:tcPr>
            <w:tcW w:w="105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ՀԱՄԱՅՆՔԻ  ԲՅՈՒՋԵԻ  ԾԱԽՍԵՐԸ`  ԸՍՏ  ԲՅՈՒՋԵՏԱՅԻՆ ԾԱԽՍԵՐԻ ՏՆՏԵՍԱԳԻՏԱԿԱՆ ԴԱՍԱԿԱՐԳՄԱՆ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(հազար դրամներով)</w:t>
            </w:r>
          </w:p>
        </w:tc>
      </w:tr>
      <w:tr w:rsidR="00F34B81" w:rsidRPr="00F34B81" w:rsidTr="00F34B81">
        <w:trPr>
          <w:trHeight w:val="510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Տողի NN</w:t>
            </w:r>
          </w:p>
        </w:tc>
        <w:tc>
          <w:tcPr>
            <w:tcW w:w="6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Բյուջետային ծախսերի տնտեսագիտական դասակարգման հոդվածների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Ընդամենը (ս.5+ս.6)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այդ թվում`</w:t>
            </w:r>
          </w:p>
        </w:tc>
      </w:tr>
      <w:tr w:rsidR="00F34B81" w:rsidRPr="00F34B81" w:rsidTr="00F34B81">
        <w:trPr>
          <w:trHeight w:val="570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անվանումները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NN 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վարչական մաս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ֆոնդային մաս</w:t>
            </w:r>
          </w:p>
        </w:tc>
      </w:tr>
      <w:tr w:rsidR="00F34B81" w:rsidRPr="00F34B81" w:rsidTr="00F34B81">
        <w:trPr>
          <w:trHeight w:val="2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        ԸՆԴԱՄԵՆԸ  ԾԱԽՍԵՐ (տող4050+տող5000+տող 6000)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62329,8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62329,8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6450,0</w:t>
            </w:r>
          </w:p>
        </w:tc>
      </w:tr>
      <w:tr w:rsidR="00F34B81" w:rsidRPr="00F34B81" w:rsidTr="00F34B81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այդ թվում`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82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4050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Ա.   ԸՆԹԱՑԻԿ  ԾԱԽՍԵՐ՝                (տող4100+տող4200+տող4300+տող4400+տող4500+ տող4600+տող4700)                                                                                                                      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62329,8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62329,8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F34B81" w:rsidRPr="00F34B81" w:rsidTr="00F34B81">
        <w:trPr>
          <w:trHeight w:val="2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այդ թվում`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1.1. ԱՇԽԱՏԱՆՔԻ ՎԱՐՁԱՏՐՈՒԹՅՈՒՆ (տող4110+տող4120+տող4130)                                                                    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18415,0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18415,0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այդ թվում`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4110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ԴՐԱՄՈՎ ՎՃԱՐՎՈՂ ԱՇԽԱՏԱՎԱՐՁԵՐ ԵՎ ՀԱՎԵԼԱՎՃԱՐՆԵՐ (տող4111+տող4112+ տող4114)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18415,0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18415,0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2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4111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-Աշխատողների աշխատավարձեր և հավելավճարներ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4111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17280,0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17280,0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48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4112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4112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1135,0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1135,0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2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4114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-Այլ վարձատրություններ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4115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2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4120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ԲՆԵՂԵՆ ԱՇԽԱՏԱՎԱՐՁԵՐ ԵՎ ՀԱՎԵԼԱՎՃԱՐՆԵՐ (տող4121)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2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4121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-Բնեղեն աշխատավարձեր և հավելավճարներ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4121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2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4130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ՓԱՍՏԱՑԻ ՍՈՑԻԱԼԱԿԱՆ ԱՊԱՀՈՎՈՒԹՅԱՆ ՎՃԱՐՆԵՐ (տող4131)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2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4131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 -Սոցիալական ապահովության վճարներ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4131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F34B81" w:rsidRPr="00F34B81" w:rsidTr="00F34B81">
        <w:trPr>
          <w:trHeight w:val="5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1.2. ԾԱՌԱՅՈՒԹՅՈՒՆՆԵՐԻ ԵՎ ԱՊՐԱՆՔՆԵՐԻ ՁԵՌՔ ԲԵՐՈՒՄ (տող4210+տող4220+տող4230+տող4240+տող4250+տող4260)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17507,0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17507,0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այդ թվում`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79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4210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ՇԱՐՈՒՆԱԿԱԿԱՆ ԾԱԽՍԵՐ (տող4211+տող4212+տող4213+տող4214+տող4215+տող4216+տող4217)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6122,0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6122,0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4211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-Գործառնական և բանկային ծառայությունների ծախսեր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4211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4212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-Էներգետիկ  ծառայություններ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4212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4400,0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4400,0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4213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-Կոմունալ ծառայություններ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4213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1540,0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1540,0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4214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-Կապի ծառայություններ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4214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4215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-Ապահովագրական ծախսեր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4215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2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4216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-Գույքի և սարքավորումների վարձակալություն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4216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4217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-Արտագերատեսչական ծախսեր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4217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5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4220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 ԳՈՐԾՈՒՂՈՒՄՆԵՐԻ ԵՎ ՇՐՋԱԳԱՅՈՒԹՅՈՒՆՆԵՐԻ ԾԱԽՍԵՐ (տող4221+տող4222+տող4223)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4221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-Ներքին գործուղումներ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4221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lastRenderedPageBreak/>
              <w:t>4222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-Արտասահմանյան գործուղումների գծով ծախսեր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4222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4223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-Այլ տրանսպորտային ծախսեր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4229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78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4230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ՊԱՅՄԱՆԱԳՐԱՅԻՆ ԱՅԼ ԾԱՌԱՅՈՒԹՅՈՒՆՆԵՐԻ ՁԵՌՔ ԲԵՐՈՒՄ (տող4231+տող4232+տող4233+տող4234+տող4235+տող4236+տող4237+տող4238)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3421,0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3421,0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4231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-Վարչական ծառայություններ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4231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4232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-Համակարգչային ծառայություններ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4232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4233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-Աշխատակազմի մասնագիտական զարգացման ծառայություններ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4233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4234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-Տեղակատվական ծառայություններ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4234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4235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-Կառավարչական ծառայություններ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4235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2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4236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 Կենցաղային և հանրային սննդի ծառայություններ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4236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4237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-Ներկայացուցչական ծախսեր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4237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4238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-Ընդհանուր բնույթի այլ ծառայություններ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4239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2355,0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2355,0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4240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 ԱՅԼ ՄԱՍՆԱԳԻՏԱԿԱՆ ԾԱՌԱՅՈՒԹՅՈՒՆՆԵՐԻ ՁԵՌՔ ԲԵՐՈՒՄ  (տող 4241)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1514,0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1514,0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4241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-Մասնագիտական ծառայություններ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4241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1514,0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1514,0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49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4250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ԸՆԹԱՑԻԿ ՆՈՐՈԳՈՒՄ ԵՎ ՊԱՀՊԱՆՈՒՄ (ծառայություններ և նյութեր) (տող4251+տող4252)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2510,0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2510,0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2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4251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-Շենքերի և կառույցների ընթացիկ նորոգում և պահպանում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4251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1610,0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1610,0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2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4252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-Մեքենաների և սարքավորումների ընթացիկ նորոգում և պահպանում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4252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8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4260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 ՆՅՈՒԹԵՐ (տող4261+տող4262+տող4263+տող4264+տող4265+տող4266+տող4267+տող4268)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3850,0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3850,0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4261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-Գրասենյակային նյութեր և հագուստ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4261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4262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-Գյուղատնտեսական ապրանքներ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4262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4263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-Վերապատրաստման և ուսուցման նյութեր (աշխատողների վերապատրաստում)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4263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4264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-Տրանսպորտային նյութեր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4264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2915,0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2915,0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4265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-Շրջակա միջավայրի պաշտպանության և գիտական նյութեր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4265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4266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-Առողջապահական  և լաբորատոր նյութեր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4266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4267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-Կենցաղային և հանրային սննդի նյութեր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4267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4268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-Հատուկ նպատակային այլ նյութեր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4269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655,0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655,0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22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4300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1.3. ՏՈԿՈՍԱՎՃԱՐՆԵՐ (տող4310+տող 4320+տող4330)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այդ թվում`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4310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  <w:t>ՆԵՐՔԻՆ ՏՈԿՈՍԱՎՃԱՐՆԵՐ (տող4311+տող4312)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4311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-Ներքին արժեթղթերի տոկոսավճարներ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4411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4312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-Ներքին վարկերի տոկոսավճարներ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4412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  <w:t>ԱՐՏԱՔԻՆ ՏՈԿՈՍԱՎՃԱՐՆԵՐ (տող4321+տող4322)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2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4321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-Արտաքին արժեթղթերի գծով տոկոսավճարներ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4421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2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4322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-Արտաքին վարկերի գծով տոկոսավճարներ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4422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4330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ՓՈԽԱՌՈՒԹՅՈՒՆՆԵՐԻ ՀԵՏ ԿԱՊՎԱԾ ՎՃԱՐՆԵՐ (տող4331+տող4332+տող4333)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2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lastRenderedPageBreak/>
              <w:t>4331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-Փոխանակման կուրսերի բացասական տարբերություն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4431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4332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-Տույժեր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4432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4333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-Փոխառությունների գծով տուրքեր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4433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4400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1.4. ՍՈՒԲՍԻԴԻԱՆԵՐ  (տող4410+տող4420)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15000,0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15000,0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այդ թվում`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5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4410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  <w:t>ՍՈՒԲՍԻԴԻԱՆԵՐ ՊԵՏԱԿԱՆ (ՀԱՄԱՅՆՔԱՅԻՆ) ԿԱԶՄԱԿԵՐՊՈՒԹՅՈՒՆՆԵՐԻՆ (տող4411+տող4412)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15000,0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15000,0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5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4411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-Սուբսիդիաներ ոչ-ֆինանսական պետական (hամայնքային) կազմակերպություններին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4511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15000,0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15000,0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4412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-Սուբսիդիաներ ֆինանսական պետական (hամայնքային) կազմակերպություններին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4512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  <w:t>ՍՈՒԲՍԻԴԻԱՆԵՐ ՈՉ ՊԵՏԱԿԱՆ (ՈՉ ՀԱՄԱՅՆՔԱՅԻՆ) ԿԱԶՄԱԿԵՐՊՈՒԹՅՈՒՆՆԵՐԻՆ (տող4421+տող4422)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4421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-Սուբսիդիաներ ոչ պետական (ոչ hամայնքային) ոչ ֆինանսական կազմակերպություններին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4521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4422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-Սուբսիդիաներ ոչ պետական (ոչ hամայնքային) ֆինանսական  կազմակերպություններին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4522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1.5. ԴՐԱՄԱՇՆՈՐՀՆԵՐ (տող4510+տող4520+տող4530+տող4540)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այդ թվում`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4510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  <w:t>ԴՐԱՄԱՇՆՈՐՀՆԵՐ ՕՏԱՐԵՐԿՐՅԱ ԿԱՌԱՎԱՐՈՒԹՅՈՒՆՆԵՐԻՆ (տող4511+տող4512)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2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4511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-Ընթացիկ դրամաշնորհներ օտարերկրյա կառավարություններին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4611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4512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-Կապիտալ դրամաշնորհներ օտարերկրյա կառավարություններին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4612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4520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  <w:t>ԴՐԱՄԱՇՆՈՐՀՆԵՐ ՄԻՋԱԶԳԱՅԻՆ ԿԱԶՄԱԿԵՐՊՈՒԹՅՈՒՆՆԵՐԻՆ (տող4521+տող4522)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52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4521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-Ընթացիկ դրամաշնորհներ  միջազգային կազմակերպություններին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4621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5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4522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-Կապիտալ դրամաշնորհներ միջազգային կազմակերպություններին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4622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49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4530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  <w:t>ԸՆԹԱՑԻԿ ԴՐԱՄԱՇՆՈՐՀՆԵՐ ՊԵՏԱԿԱՆ ՀԱՏՎԱԾԻ ԱՅԼ ՄԱԿԱՐԴԱԿՆԵՐԻՆ (տող4531+տող4532+տող4533)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52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4531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 Ընթացիկ դրամաշնորհներ պետական և համայնքների ոչ առևտրային կազմակերպություններին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4637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51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4532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 Ընթացիկ դրամաշնորհներ պետական և համայնքների  առևտրային կազմակերպություններին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4638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2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4533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 Այլ ընթացիկ դրամաշնորհներ (տող 4534+տող 4537 +տող 4538)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4639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այդ թվում`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4534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 տեղական ինքնակառավրման մարմիններին                    (տող  4535+տող 4536)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որից`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2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4535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Երևանի համաքաղաքային ծախսերի ֆինանսավորման համար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22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4536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այլ համայնքներին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22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4537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 ՀՀ պետական բյուջեին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2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4538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 այլ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4540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  <w:t>ԿԱՊԻՏԱԼ ԴՐԱՄԱՇՆՈՐՀՆԵՐ ՊԵՏԱԿԱՆ ՀԱՏՎԱԾԻ ԱՅԼ ՄԱԿԱՐԴԱԿՆԵՐԻՆ (տող4541+տող4542+տող4543)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5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4541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-Կապիտալ դրամաշնորհներ պետական և համայնքների ոչ առևտրային կազմակերպություններին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4655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F34B81" w:rsidRPr="00F34B81" w:rsidTr="00F34B81">
        <w:trPr>
          <w:trHeight w:val="5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4542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-Կապիտալ դրամաշնորհներ պետական և համայնքների  առևտրային կազմակերպություններին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4656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F34B81" w:rsidRPr="00F34B81" w:rsidTr="00F34B81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4543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-Այլ կապիտալ դրամաշնորհներ  (տող 4544+տող 4547 +տող 4548)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4657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այդ թվում`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52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4544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 տեղական ինքնակառավրման մարմիններին                    (տող  4545+տող 4546)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որից`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2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4545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Երևանի համաքաղաքային ծախսերի ֆինանսավորման համար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F34B81" w:rsidRPr="00F34B81" w:rsidTr="00F34B81">
        <w:trPr>
          <w:trHeight w:val="2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4546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ՀՀ այլ համայնքներին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F34B81" w:rsidRPr="00F34B81" w:rsidTr="00F34B81">
        <w:trPr>
          <w:trHeight w:val="2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4547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 ՀՀ պետական բյուջեին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F34B81" w:rsidRPr="00F34B81" w:rsidTr="00F34B81">
        <w:trPr>
          <w:trHeight w:val="2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4548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 այլ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F34B81" w:rsidRPr="00F34B81" w:rsidTr="00F34B81">
        <w:trPr>
          <w:trHeight w:val="51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4600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  <w:t>1.6. ՍՈՑԻԱԼԱԿԱՆ ՆՊԱՍՏՆԵՐ ԵՎ ԿԵՆՍԱԹՈՇԱԿՆԵՐ (տող4610+տող4630+տող4640)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1950,0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1950,0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այդ թվում`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2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4610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ՍՈՑԻԱԼԱԿԱՆ ԱՊԱՀՈՎՈՒԹՅԱՆ ՆՊԱՍՏՆԵՐ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այդ թվում`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5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4610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 Տնային տնտեսություններին դրամով վճարվող սոցիալական ապահովության վճարներ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4711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4620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 Սոցիալական ապահովության բնեղեն նպաստներ ծառայություններ մատուցողներին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4712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5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4630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ՍՈՑԻԱԼԱԿԱՆ ՕԳՆՈՒԹՅԱՆ ԴՐԱՄԱԿԱՆ ԱՐՏԱՀԱՅՏՈՒԹՅԱՄԲ ՆՊԱՍՏՆԵՐ (ԲՅՈՒՋԵԻՑ) (տող4631+տող4632+տող4633+տող4634)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1950,0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1950,0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4631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-Հուղարկավորության նպաստներ բյուջեից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4726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4632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-Կրթական, մշակութային և սպորտային նպաստներ բյուջեից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4727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2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4633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-Բնակարանային նպաստներ բյուջեից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4728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3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4634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-Այլ նպաստներ բյուջեից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4729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4640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ԿԵՆՍԱԹՈՇԱԿՆԵՐ (տող4641)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4641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-Կենսաթոշակներ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4741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78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4700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1.7. ԱՅԼ ԾԱԽՍԵՐ (տող4710+տող4720+տող4730+տող4740+տող4750+տող4760+տող4770)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3007,8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9457,8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այդ թվում`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51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4710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ՆՎԻՐԱՏՎՈՒԹՅՈՒՆՆԵՐ ՈՉ ԿԱՌԱՎԱՐԱԿԱՆ (ՀԱՍԱՐԱԿԱԿԱՆ) ԿԱԶՄԱԿԵՐՊՈՒԹՅՈՒՆՆԵՐԻՆ (տող4711+տող4712)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5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4711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 Տնային տնտեսություններին ծառայություններ մատուցող` շահույթ չհետապնդող կազմակերպություններին նվիրատվություններ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4811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5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4712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-Նվիրատվություններ այլ շահույթ չհետապնդող կազմակերպություններին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4819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76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4720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  <w:t>ՀԱՐԿԵՐ, ՊԱՐՏԱԴԻՐ ՎՃԱՐՆԵՐ ԵՎ ՏՈՒՅԺԵՐ, ՈՐՈՆՔ ԿԱՌԱՎԱՐՄԱՆ ՏԱՐԲԵՐ ՄԱԿԱՐԴԱԿՆԵՐԻ ԿՈՂՄԻՑ ԿԻՐԱՌՎՈՒՄ ԵՆ ՄԻՄՅԱՆՑ ՆԿԱՏՄԱՄԲ (տող4721+տող4722+տող4723+տող4724)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315,0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315,0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2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4721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-Աշխատավարձի ֆոնդ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4821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2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4722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-Այլ հարկեր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4822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2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lastRenderedPageBreak/>
              <w:t>4723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-Պարտադիր վճարներ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4823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315,0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315,0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4724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-Պետական հատվածի տարբեր մակարդակների կողմից միմյանց նկատմամբ կիրառվող տույժեր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4824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4730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  <w:t>ԴԱՏԱՐԱՆՆԵՐԻ ԿՈՂՄԻՑ ՆՇԱՆԱԿՎԱԾ ՏՈՒՅԺԵՐ ԵՎ ՏՈՒԳԱՆՔՆԵՐ (տող4731)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4731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-Դատարանների կողմից նշանակված տույժեր և տուգանքներ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4831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9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4740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ԲՆԱԿԱՆ ԱՂԵՏՆԵՐԻՑ ԿԱՄ ԱՅԼ ԲՆԱԿԱՆ ՊԱՏՃԱՌՆԵՐՈՎ ԱՌԱՋԱՑԱԾ ՎՆԱՍՆԵՐԻ ԿԱՄ ՎՆԱՍՎԱԾՔՆԵՐԻ ՎԵՐԱԿԱՆԳՆՈՒՄ (տող4741+տող4742)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5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4741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-Բնական աղետներից առաջացած վնասվածքների կամ վնասների վերականգնում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4841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51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4742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-Այլ բնական պատճառներով ստացած վնասվածքների վերականգնում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4842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78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4750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  <w:t>ԿԱՌԱՎԱՐՄԱՆ ՄԱՐՄԻՆՆԵՐԻ ԳՈՐԾՈՒՆԵՈՒԹՅԱՆ ՀԵՏԵՎԱՆՔՈՎ ԱՌԱՋԱՑԱԾ ՎՆԱՍՆԵՐԻ ԿԱՄ ՎՆԱՍՎԱԾՔՆԵՐԻ  ՎԵՐԱԿԱՆԳՆՈՒՄ (տող4751)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5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4751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-Կառավարման մարմինների գործունեության հետևանքով առաջացած վնասվածքների  կամ վնասների վերականգնում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4851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2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4760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ԱՅԼ ԾԱԽՍԵՐ (տող4761)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2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4761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-Այլ ծախսեր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4861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4770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  <w:t>ՊԱՀՈՒՍՏԱՅԻՆ ՄԻՋՈՑՆԵՐ (տող4771)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2587,8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9037,8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4771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-Պահուստային միջոցներ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4891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2587,8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9037,8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F34B81" w:rsidRPr="00F34B81" w:rsidTr="00F34B81">
        <w:trPr>
          <w:trHeight w:val="5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4772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այդ թվում` համայնքի բյուջեի վարչական մասի պահուստային ֆոնդից ֆոնդային մաս կատարվող հատկացումներ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6450,0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6450,0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5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Բ. ՈՉ ՖԻՆԱՆՍԱԿԱՆ ԱԿՏԻՎՆԵՐԻ ԳԾՈՎ ԾԱԽՍԵՐ                     (տող5100+տող5200+տող5300+տող5400)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29450,0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29450,0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այդ թվում`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5100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1.1. ՀԻՄՆԱԿԱՆ ՄԻՋՈՑՆԵՐ                                 (տող5110+տող5120+տող5130)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29450,0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29450,0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այդ թվում`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5110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  <w:t>ՇԵՆՔԵՐ ԵՎ ՇԻՆՈՒԹՅՈՒՆՆԵՐ                                       (տող5111+տող5112+տող5113)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27400,0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27400,0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5111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 Շենքերի և շինությունների ձեռք բերում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5111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F34B81" w:rsidRPr="00F34B81" w:rsidTr="00F34B81">
        <w:trPr>
          <w:trHeight w:val="2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5112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 Շենքերի և շինությունների շինարարություն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5112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5113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 Շենքերի և շինությունների կապիտալ վերանորոգում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5113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27400,0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27400,0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5120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  <w:t>ՄԵՔԵՆԱՆԵՐ ԵՎ ՍԱՐՔԱՎՈՐՈՒՄՆԵՐ                                       (տող5121+ տող5122+տող5123)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1150,0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1150,0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5121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 Տրանսպորտային սարքավորումներ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5121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5122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 Վարչական սարքավորումներ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5122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750,0</w:t>
            </w:r>
          </w:p>
        </w:tc>
      </w:tr>
      <w:tr w:rsidR="00F34B81" w:rsidRPr="00F34B81" w:rsidTr="00F34B81">
        <w:trPr>
          <w:trHeight w:val="34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5123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 Այլ մեքենաներ և սարքավորումներ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5129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400,0</w:t>
            </w:r>
          </w:p>
        </w:tc>
      </w:tr>
      <w:tr w:rsidR="00F34B81" w:rsidRPr="00F34B81" w:rsidTr="00F34B81">
        <w:trPr>
          <w:trHeight w:val="5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5130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ԱՅԼ ՀԻՄՆԱԿԱՆ ՄԻՋՈՑՆԵՐ  (տող 5131+տող 5132+տող 5133+ տող5134)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900,0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2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5131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-Աճեցվող ակտիվներ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5131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F34B81" w:rsidRPr="00F34B81" w:rsidTr="00F34B81">
        <w:trPr>
          <w:trHeight w:val="2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5132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 Ոչ նյութական հիմնական միջոցներ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5132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F34B81" w:rsidRPr="00F34B81" w:rsidTr="00F34B81">
        <w:trPr>
          <w:trHeight w:val="2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5133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 Գեոդեզիական քարտեզագրական ծախսեր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5133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5134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 Նախագծահետազոտական ծախսեր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5134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900,0</w:t>
            </w:r>
          </w:p>
        </w:tc>
      </w:tr>
      <w:tr w:rsidR="00F34B81" w:rsidRPr="00F34B81" w:rsidTr="00F34B81">
        <w:trPr>
          <w:trHeight w:val="2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5200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  <w:t>1.2. ՊԱՇԱՐՆԵՐ (տող5211+տող5221+տող5231+տող5241)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այդ թվում`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2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5211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 Համայնքային նշանակության ռազմավարական պաշարներ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5211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2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5221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 Նյութեր և պարագաներ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5221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5231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 Վերավաճառքի համար նախատեսված ապրանքներ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5231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5241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-Սպառման նպատակով պահվող պաշարներ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5241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5300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  <w:t>1.3. ԲԱՐՁՐԱՐԺԵՔ ԱԿՏԻՎՆԵՐ (տող 5311)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այդ թվում`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2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5311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-Բարձրարժեք ակտիվներ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5311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5400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color w:val="000000"/>
                <w:sz w:val="20"/>
                <w:szCs w:val="20"/>
                <w:lang w:eastAsia="ru-RU"/>
              </w:rPr>
              <w:t>1.4. ՉԱՐՏԱԴՐՎԱԾ ԱԿՏԻՎՆԵՐ   (տող 5411+տող 5421+տող 5431+տող5441)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այդ թվում`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5411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-Հող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5411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5421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-Ընդերքային ակտիվներ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5421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5431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-Այլ բնական ծագում ունեցող ակտիվներ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5431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5441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-Ոչ նյութական չարտադրված ակտիվներ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5441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51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Գ. ՈՉ ՖԻՆԱՆՍԱԿԱՆ ԱԿՏԻՎՆԵՐԻ ԻՐԱՑՈՒՄԻՑ ՄՈՒՏՔԵՐ (տող6100+տող6200+տող6300+տող6400)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-23000,0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   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-23000,0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այդ թվում`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6100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1.1. ՀԻՄՆԱԿԱՆ ՄԻՋՈՑՆԵՐԻ ԻՐԱՑՈՒՄԻՑ ՄՈՒՏՔԵՐ (տող6110+տող6120+տող6130)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   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այդ թվում`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6110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ԱՆՇԱՐԺ ԳՈՒՅՔԻ ԻՐԱՑՈՒՄԻՑ ՄՈՒՏՔԵՐ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8111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6120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ՇԱՐԺԱԿԱՆ ԳՈՒՅՔԻ ԻՐԱՑՈՒՄԻՑ ՄՈՒՏՔԵՐ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8121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F34B81" w:rsidRPr="00F34B81" w:rsidTr="00F34B81">
        <w:trPr>
          <w:trHeight w:val="2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6130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ԱՅԼ ՀԻՄՆԱԿԱՆ ՄԻՋՈՑՆԵՐԻ ԻՐԱՑՈՒՄԻՑ ՄՈՒՏՔԵՐ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8131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   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F34B81" w:rsidRPr="00F34B81" w:rsidTr="00F34B81">
        <w:trPr>
          <w:trHeight w:val="2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6200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1.2. ՊԱՇԱՐՆԵՐԻ ԻՐԱՑՈՒՄԻՑ ՄՈՒՏՔԵՐ (տող6210+տող6220)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   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այդ թվում`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2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6210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 ՌԱԶՄԱՎԱՐԱԿԱՆ ՀԱՄԱՅՆՔԱՅԻՆ ՊԱՇԱՐՆԵՐԻ ԻՐԱՑՈՒՄԻՑ ՄՈՒՏՔԵՐ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8211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   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F34B81" w:rsidRPr="00F34B81" w:rsidTr="00F34B81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6220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ԱՅԼ ՊԱՇԱՐՆԵՐԻ ԻՐԱՑՈՒՄԻՑ ՄՈՒՏՔԵՐ (տող6221+տող6222+տող6223)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   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6221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 Արտադրական պաշարների իրացումից մուտքեր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8221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   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6222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 Վերավաճառքի համար ապրանքների իրացումից մուտքեր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8222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   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F34B81" w:rsidRPr="00F34B81" w:rsidTr="00F34B81">
        <w:trPr>
          <w:trHeight w:val="2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6223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- Սպառման համար նախատեսված պաշարների իրացումից մուտքեր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8223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   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6300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1.3. ԲԱՐՁՐԱՐԺԵՔ ԱԿՏԻՎՆԵՐԻ ԻՐԱՑՈՒՄԻՑ ՄՈՒՏՔԵՐ   (տող 6310)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   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այդ թվում`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6310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ԲԱՐՁՐԱՐԺԵՔ ԱԿՏԻՎՆԵՐԻ ԻՐԱՑՈՒՄԻՑ ՄՈՒՏՔԵՐ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8311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   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F34B81" w:rsidRPr="00F34B81" w:rsidTr="00F34B81">
        <w:trPr>
          <w:trHeight w:val="63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6400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1.4. ՉԱՐՏԱԴՐՎԱԾ ԱԿՏԻՎՆԵՐԻ ԻՐԱՑՈՒՄԻՑ ՄՈՒՏՔԵՐ`                               (տող6410+տող6420+տող6430+տող6440)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-23000,0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   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-23000,0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այդ թվում`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6410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ՀՈՂԻ ԻՐԱՑՈՒՄԻՑ ՄՈՒՏՔԵՐ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8411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-23000,0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   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-</w:t>
            </w: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lastRenderedPageBreak/>
              <w:t>23000,0</w:t>
            </w:r>
          </w:p>
        </w:tc>
      </w:tr>
      <w:tr w:rsidR="00F34B81" w:rsidRPr="00F34B81" w:rsidTr="00F34B81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lastRenderedPageBreak/>
              <w:t>6420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ՕԳՏԱԿԱՐ ՀԱՆԱԾՈՆԵՐԻ ԻՐԱՑՈՒՄԻՑ ՄՈՒՏՔԵՐ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8412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   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F34B81" w:rsidRPr="00F34B81" w:rsidTr="00F34B81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6430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 ԱՅԼ ԲՆԱԿԱՆ ԾԱԳՈՒՄ ՈՒՆԵՑՈՂ ՀԻՄՆԱԿԱՆ ՄԻՋՈՑՆԵՐԻ ԻՐՑՈՒՄԻՑ ՄՈՒՏՔԵՐ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8413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   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F34B81" w:rsidRPr="00F34B81" w:rsidTr="00F34B81">
        <w:trPr>
          <w:trHeight w:val="2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6440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 ՈՉ ՆՅՈՒԹԱԿԱՆ ՉԱՐՏԱԴՐՎԱԾ ԱԿՏԻՎՆԵՐԻ ԻՐԱՑՈՒՄԻՑ ՄՈՒՏՔԵՐ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8414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   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F34B81" w:rsidRPr="00F34B81" w:rsidTr="00F34B81">
        <w:trPr>
          <w:trHeight w:val="30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F34B81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F34B81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81" w:rsidRPr="00F34B81" w:rsidRDefault="00F34B81" w:rsidP="00F34B8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</w:tr>
    </w:tbl>
    <w:p w:rsidR="00F34B81" w:rsidRDefault="00F34B81">
      <w:pPr>
        <w:rPr>
          <w:lang w:val="en-US"/>
        </w:rPr>
      </w:pPr>
    </w:p>
    <w:p w:rsidR="00654D2E" w:rsidRDefault="00654D2E">
      <w:pPr>
        <w:rPr>
          <w:lang w:val="en-US"/>
        </w:rPr>
      </w:pPr>
    </w:p>
    <w:p w:rsidR="00654D2E" w:rsidRDefault="00654D2E">
      <w:pPr>
        <w:rPr>
          <w:lang w:val="en-US"/>
        </w:rPr>
      </w:pPr>
    </w:p>
    <w:p w:rsidR="00654D2E" w:rsidRDefault="00654D2E">
      <w:pPr>
        <w:rPr>
          <w:lang w:val="en-US"/>
        </w:rPr>
      </w:pPr>
    </w:p>
    <w:p w:rsidR="00654D2E" w:rsidRDefault="00654D2E">
      <w:pPr>
        <w:rPr>
          <w:lang w:val="en-US"/>
        </w:rPr>
      </w:pPr>
    </w:p>
    <w:p w:rsidR="00654D2E" w:rsidRDefault="00654D2E">
      <w:pPr>
        <w:rPr>
          <w:lang w:val="en-US"/>
        </w:rPr>
      </w:pPr>
    </w:p>
    <w:p w:rsidR="00654D2E" w:rsidRDefault="00654D2E">
      <w:pPr>
        <w:rPr>
          <w:lang w:val="en-US"/>
        </w:rPr>
      </w:pPr>
    </w:p>
    <w:p w:rsidR="00654D2E" w:rsidRDefault="00654D2E">
      <w:pPr>
        <w:rPr>
          <w:lang w:val="en-US"/>
        </w:rPr>
      </w:pPr>
    </w:p>
    <w:p w:rsidR="00654D2E" w:rsidRDefault="00654D2E">
      <w:pPr>
        <w:rPr>
          <w:lang w:val="en-US"/>
        </w:rPr>
      </w:pPr>
    </w:p>
    <w:p w:rsidR="00654D2E" w:rsidRDefault="00654D2E">
      <w:pPr>
        <w:rPr>
          <w:lang w:val="en-US"/>
        </w:rPr>
      </w:pPr>
    </w:p>
    <w:p w:rsidR="00654D2E" w:rsidRDefault="00654D2E">
      <w:pPr>
        <w:rPr>
          <w:lang w:val="en-US"/>
        </w:rPr>
      </w:pPr>
    </w:p>
    <w:p w:rsidR="00654D2E" w:rsidRDefault="00654D2E">
      <w:pPr>
        <w:rPr>
          <w:lang w:val="en-US"/>
        </w:rPr>
      </w:pPr>
    </w:p>
    <w:p w:rsidR="00654D2E" w:rsidRDefault="00654D2E">
      <w:pPr>
        <w:rPr>
          <w:lang w:val="en-US"/>
        </w:rPr>
      </w:pPr>
    </w:p>
    <w:p w:rsidR="00654D2E" w:rsidRDefault="00654D2E">
      <w:pPr>
        <w:rPr>
          <w:lang w:val="en-US"/>
        </w:rPr>
      </w:pPr>
    </w:p>
    <w:p w:rsidR="00654D2E" w:rsidRDefault="00654D2E">
      <w:pPr>
        <w:rPr>
          <w:lang w:val="en-US"/>
        </w:rPr>
      </w:pPr>
    </w:p>
    <w:p w:rsidR="00654D2E" w:rsidRDefault="00654D2E">
      <w:pPr>
        <w:rPr>
          <w:lang w:val="en-US"/>
        </w:rPr>
      </w:pPr>
    </w:p>
    <w:p w:rsidR="00654D2E" w:rsidRDefault="00654D2E">
      <w:pPr>
        <w:rPr>
          <w:lang w:val="en-US"/>
        </w:rPr>
      </w:pPr>
    </w:p>
    <w:p w:rsidR="00654D2E" w:rsidRDefault="00654D2E">
      <w:pPr>
        <w:rPr>
          <w:lang w:val="en-US"/>
        </w:rPr>
      </w:pPr>
    </w:p>
    <w:p w:rsidR="00654D2E" w:rsidRDefault="00654D2E">
      <w:pPr>
        <w:rPr>
          <w:lang w:val="en-US"/>
        </w:rPr>
      </w:pPr>
    </w:p>
    <w:p w:rsidR="00654D2E" w:rsidRDefault="00654D2E">
      <w:pPr>
        <w:rPr>
          <w:lang w:val="en-US"/>
        </w:rPr>
      </w:pPr>
    </w:p>
    <w:p w:rsidR="00654D2E" w:rsidRDefault="00654D2E">
      <w:pPr>
        <w:rPr>
          <w:lang w:val="en-US"/>
        </w:rPr>
      </w:pPr>
    </w:p>
    <w:p w:rsidR="00654D2E" w:rsidRDefault="00654D2E">
      <w:pPr>
        <w:rPr>
          <w:lang w:val="en-US"/>
        </w:rPr>
      </w:pPr>
    </w:p>
    <w:p w:rsidR="00654D2E" w:rsidRDefault="00654D2E">
      <w:pPr>
        <w:rPr>
          <w:lang w:val="en-US"/>
        </w:rPr>
      </w:pPr>
    </w:p>
    <w:p w:rsidR="00654D2E" w:rsidRDefault="00654D2E">
      <w:pPr>
        <w:rPr>
          <w:lang w:val="en-US"/>
        </w:rPr>
      </w:pPr>
    </w:p>
    <w:p w:rsidR="00654D2E" w:rsidRDefault="00654D2E">
      <w:pPr>
        <w:rPr>
          <w:lang w:val="en-US"/>
        </w:rPr>
      </w:pPr>
    </w:p>
    <w:p w:rsidR="00654D2E" w:rsidRDefault="00654D2E">
      <w:pPr>
        <w:rPr>
          <w:lang w:val="en-US"/>
        </w:rPr>
      </w:pPr>
    </w:p>
    <w:tbl>
      <w:tblPr>
        <w:tblW w:w="10121" w:type="dxa"/>
        <w:tblInd w:w="93" w:type="dxa"/>
        <w:tblLook w:val="04A0"/>
      </w:tblPr>
      <w:tblGrid>
        <w:gridCol w:w="658"/>
        <w:gridCol w:w="4146"/>
        <w:gridCol w:w="1166"/>
        <w:gridCol w:w="1229"/>
        <w:gridCol w:w="1927"/>
        <w:gridCol w:w="1180"/>
      </w:tblGrid>
      <w:tr w:rsidR="00654D2E" w:rsidRPr="00654D2E" w:rsidTr="00654D2E">
        <w:trPr>
          <w:trHeight w:val="300"/>
        </w:trPr>
        <w:tc>
          <w:tcPr>
            <w:tcW w:w="8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u w:val="single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u w:val="single"/>
                <w:lang w:eastAsia="ru-RU"/>
              </w:rPr>
              <w:lastRenderedPageBreak/>
              <w:t xml:space="preserve">  ՀԱՏՎԱԾ  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</w:tr>
      <w:tr w:rsidR="00654D2E" w:rsidRPr="00654D2E" w:rsidTr="00654D2E">
        <w:trPr>
          <w:trHeight w:val="585"/>
        </w:trPr>
        <w:tc>
          <w:tcPr>
            <w:tcW w:w="8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ՀԱՄԱՅՆՔԻ ԲՅՈՒՋԵԻ ՄԻՋՈՑՆԵՐԻ ՏԱՐԵՎԵՐՋԻ ՀԱՎԵԼՈՒՐԴԸ  ԿԱՄ  ԴԵՖԻՑԻՏԸ  (ՊԱԿԱՍՈՒՐԴԸ)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</w:tr>
      <w:tr w:rsidR="00654D2E" w:rsidRPr="00654D2E" w:rsidTr="00654D2E">
        <w:trPr>
          <w:trHeight w:val="300"/>
        </w:trPr>
        <w:tc>
          <w:tcPr>
            <w:tcW w:w="4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            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(հազար դրամներով)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</w:tr>
      <w:tr w:rsidR="00654D2E" w:rsidRPr="00654D2E" w:rsidTr="00654D2E">
        <w:trPr>
          <w:trHeight w:val="600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Տողի NN  </w:t>
            </w:r>
          </w:p>
        </w:tc>
        <w:tc>
          <w:tcPr>
            <w:tcW w:w="4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Ընդամենը (ս.4+ս.5)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այդ թվում`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</w:tr>
      <w:tr w:rsidR="00654D2E" w:rsidRPr="00654D2E" w:rsidTr="00654D2E">
        <w:trPr>
          <w:trHeight w:val="60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4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վարչական    մաս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ֆոնդային    մաս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</w:tr>
      <w:tr w:rsidR="00654D2E" w:rsidRPr="00654D2E" w:rsidTr="00654D2E">
        <w:trPr>
          <w:trHeight w:val="6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8000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ԸՆԴԱՄԵՆԸ ՀԱՎԵԼՈՒՐԴԸ ԿԱՄ ԴԵՖԻՑԻՏԸ (ՊԱԿԱՍՈՒՐԴԸ)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</w:tr>
      <w:tr w:rsidR="00654D2E" w:rsidRPr="00654D2E" w:rsidTr="00654D2E">
        <w:trPr>
          <w:trHeight w:val="1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</w:tr>
      <w:tr w:rsidR="00654D2E" w:rsidRPr="00654D2E" w:rsidTr="00654D2E">
        <w:trPr>
          <w:trHeight w:val="300"/>
        </w:trPr>
        <w:tc>
          <w:tcPr>
            <w:tcW w:w="10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u w:val="single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u w:val="single"/>
                <w:lang w:eastAsia="ru-RU"/>
              </w:rPr>
              <w:t xml:space="preserve">  ՀԱՏՎԱԾ  5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</w:tr>
      <w:tr w:rsidR="00654D2E" w:rsidRPr="00654D2E" w:rsidTr="00654D2E">
        <w:trPr>
          <w:trHeight w:val="600"/>
        </w:trPr>
        <w:tc>
          <w:tcPr>
            <w:tcW w:w="10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ՀԱՄԱՅՆՔԻ  ԲՅՈՒՋԵԻ  ՀԱՎԵԼՈՒՐԴԻ  ՕԳՏԱԳՈՐԾՄԱՆ  ՈՒՂՂՈՒԹՅՈՒՆՆԵՐԸ  ԿԱՄ ԴԵՖԻՑԻՏԻ (ՊԱԿԱՍՈՒՐԴԻ)  ՖԻՆԱՆՍԱՎՈՐՄԱՆ  ԱՂԲՅՈՒՐՆԵՐԸ</w:t>
            </w:r>
          </w:p>
        </w:tc>
      </w:tr>
      <w:tr w:rsidR="00654D2E" w:rsidRPr="00654D2E" w:rsidTr="00654D2E">
        <w:trPr>
          <w:trHeight w:val="28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</w:tr>
      <w:tr w:rsidR="00654D2E" w:rsidRPr="00654D2E" w:rsidTr="00654D2E">
        <w:trPr>
          <w:trHeight w:val="28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(հազար դրամներով)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Տողի NN  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Բյուջետային ծախսերի տնտեսագիտական դասակարգման հոդվածների 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Ընդամենը (ս.5+ս.6)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այդ թվում`</w:t>
            </w:r>
          </w:p>
        </w:tc>
      </w:tr>
      <w:tr w:rsidR="00654D2E" w:rsidRPr="00654D2E" w:rsidTr="00654D2E">
        <w:trPr>
          <w:trHeight w:val="60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անվանումները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NN </w:t>
            </w: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վարչական մաս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ֆոնդային մաս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6</w:t>
            </w:r>
          </w:p>
        </w:tc>
      </w:tr>
      <w:tr w:rsidR="00654D2E" w:rsidRPr="00654D2E" w:rsidTr="00654D2E">
        <w:trPr>
          <w:trHeight w:val="9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8010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                    ԸՆԴԱՄԵՆԸ`                                 (տող 8100+տող 8200), (տող 8000 հակառակ նշանով)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այդ թվում`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9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8100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           Ա. ՆԵՐՔԻՆ ԱՂԲՅՈՒՐՆԵՐ                       (տող 8110+տող 8160), (տող 8010 - տող 8200)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այդ թվում`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55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8110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1. ՓՈԽԱՌՈՒ ՄԻՋՈՑՆԵՐ                            (տող 8111+տող 8120)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այդ թվում`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9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8111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1.1. Արժեթղթեր (բացառությամբ բաժնետոմսերի և կապիտալում այլ մասնակցության) (տող 8112+ տող 8113)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որից`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8112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  - թողարկումից և տեղաբաշխումից մուտքեր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9111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8113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  - հիմնական գումարի մարում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6111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6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8120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1.2. Վարկեր և փոխատվություններ (ստացում և մարում)   (տող 8121+տող8140)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այդ թվում`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27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8121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1.2.1. Վարկեր (տող 8122+ տող 8130)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որից`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34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8122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  - վարկերի ստացում  (տող 8123+ տող 8124)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9112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որից`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8123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պետական բյուջեից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8124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այլ աղբյուրներից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6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8130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  - ստացված վարկերի հիմնական  գումարի մարում   (տող 8131+ տող 8132)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6112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որից`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8131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ՀՀ պետական բյուջեին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8132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այլ աղբյուրներին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2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8140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1.2.2. Փոխատվություններ  (տող 8141+ տող 8150)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որից`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46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8141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  - բյուջետային փոխատվությունների ստացում   (տող 8142+ տող 8143)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9112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որից`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8142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ՀՀ պետական բյուջեից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X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8143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ՀՀ այլ համայնքների բյուջեներից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5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8150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  - ստացված փոխատվությունների գումարի մարում  (տող 8151+ տող 8152)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6112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որից`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8151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ՀՀ պետական բյուջեին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8152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ՀՀ այլ համայնքների բյուջեներին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8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8160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2. ՖԻՆԱՆՍԱԿԱՆ ԱԿՏԻՎՆԵՐ              (տող8161+տող8170+տող8190-տող8197+տող8198+տող8199)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այդ թվում`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87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8161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2.1. Բաժնետոմսեր և կապիտալում այլ մասնակցություն  (տող 8162+ տող 8163 + տող 8164)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որից`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8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8162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 - համայնքային սեփականության բաժնետոմսերի և կապիտալում համայնքի մասնակցության իրացումից մուտքեր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9213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142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8163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 - իրավաբանական անձանց կանոնադրական կապիտալում պետական մասնակցության, պետական սեփականություն հանդիսացող անշարժ գույքի (բացառությամբ հողերի), այդ թվում՝ անավարտ շինարարության օբյեկտների մասնավորեցումից  առաջացած միջոցներից համայնքի բյուջե մասհանումից մուտքեր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9213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8164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 - բաժնետոմսեր և կապիտալում այլ մասնակցություն ձեռքբերում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6213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8170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2.2. Փոխատվություններ  (տող 8171+ տող 8172)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որից`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49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8171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 - նախկինում տրամադրված փոխատվությունների դիմաց ստացվող մարումներից մուտքեր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9212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8172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 - փոխատվությունների տրամադրում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6212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9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lastRenderedPageBreak/>
              <w:t>8190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2.3. Համայնքի բյուջեի միջոցների տարեսկզբի ազատ  մնացորդը`                     (տող 8191+տող 8194-տող 8193)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այդ թվում`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58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8191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2.3.1. Համայնքի բյուջեի վարչական մասի միջոցների տարեսկզբի ազատ մնացորդ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9320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82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8192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 - ենթակա է ուղղման համայնքի բյուջեի վարչական մասից նախորդ տարում ֆինանսավորման ենթակա, սակայն չֆինանսավորված`առկա պարտավորությունների կատարմանը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X</w:t>
            </w:r>
          </w:p>
        </w:tc>
      </w:tr>
      <w:tr w:rsidR="00654D2E" w:rsidRPr="00654D2E" w:rsidTr="00654D2E">
        <w:trPr>
          <w:trHeight w:val="6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8193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 - ենթակա է ուղղման համայնքի բյուջեի ֆոնդային  մաս       (տող 8191 - տող 8192)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X</w:t>
            </w:r>
          </w:p>
        </w:tc>
      </w:tr>
      <w:tr w:rsidR="00654D2E" w:rsidRPr="00654D2E" w:rsidTr="00654D2E">
        <w:trPr>
          <w:trHeight w:val="9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8194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2.3.2. Համայնքի բյուջեի ֆոնդային մասի միջոցների տարեսկզբի մնացորդ  (տող 8195 + տող 8196)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9330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9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8195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  - առանց վարչական մասի միջոցների տարեսկզբի ազատ մնացորդից ֆոնդային  մաս մուտքագրման ենթակա գումարի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8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8196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 - վարչական մասի միջոցների տարեսկզբի ազատ մնացորդից ֆոնդային  մաս մուտքագրման ենթակա գումարը (տող 8193)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654D2E" w:rsidRPr="00654D2E" w:rsidTr="00654D2E">
        <w:trPr>
          <w:trHeight w:val="9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8197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2.4. Համայնքի բյուջեի ֆոնդային մասի ժամանակավոր ազատ միջոցների տրամադրում վարչական մաս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X</w:t>
            </w:r>
          </w:p>
        </w:tc>
      </w:tr>
      <w:tr w:rsidR="00654D2E" w:rsidRPr="00654D2E" w:rsidTr="00654D2E">
        <w:trPr>
          <w:trHeight w:val="12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8198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2.5. Համայնքի բյուջեի ֆոնդային մասի ժամանակավոր ազատ միջոցներից վարչական մաս տրամադրված միջոցների վերադարձ ֆոնդային մաս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9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8199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2.6. Համայնքի բյուջեի հաշվում միջոցների մնացորդները հաշվետու ժամանակահատվածում  (տող8010- տող 8110 - տող 8161 - տող 8170- տող 8190- տող 8197- տող 8198 - տող 8210)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654D2E" w:rsidRPr="00654D2E" w:rsidTr="00654D2E">
        <w:trPr>
          <w:trHeight w:val="9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8199³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որից` ծախսերի ֆինանսավորմանը չուղղված համայնքի բյուջեի միջոցների տարեսկզբի ազատ մնացորդի գումարը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8200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Բ. ԱՐՏԱՔԻՆ ԱՂԲՅՈՒՐՆԵՐ                    (տող 8210)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այդ թվում`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33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8210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1. ՓՈԽԱՌՈՒ ՄԻՋՈՑՆԵՐ                              (տող 8211+տող 8220)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այդ թվում`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72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8211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1.1. Արժեթղթեր (բացառությամբ բաժնետոմսերի և կապիտալում այլ մասնակցության)  (տող 8212+ տող 8213)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8212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  - թողարկումից և տեղաբաշխումից մուտքեր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9121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8213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  - հիմնական գումարի մարում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6121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9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lastRenderedPageBreak/>
              <w:t>8220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1.2. Վարկեր և փոխատվություններ (ստացում և մարում)                                                   (տող 8221+տող 8240)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այդ թվում`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8221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1.2.1. Վարկեր  (տող 8222+ տող 8230)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որից`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8222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  - վարկերի ստացում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9122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6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8230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  - ստացված վարկերի հիմնական  գումարի մարում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6122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    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8240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1.2.2. Փոխատվություններ  (տող 8241+ տող 8250)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որից`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8241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  - փոխատվությունների ստացում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9122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</w:tr>
      <w:tr w:rsidR="00654D2E" w:rsidRPr="00654D2E" w:rsidTr="00654D2E">
        <w:trPr>
          <w:trHeight w:val="6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8250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D2E" w:rsidRPr="00654D2E" w:rsidRDefault="00654D2E" w:rsidP="00654D2E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 xml:space="preserve">  - ստացված փոխատվությունների գումարի մարում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6122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D2E" w:rsidRPr="00654D2E" w:rsidRDefault="00654D2E" w:rsidP="00654D2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</w:pPr>
            <w:r w:rsidRPr="00654D2E">
              <w:rPr>
                <w:rFonts w:ascii="Sylfaen" w:eastAsia="Times New Roman" w:hAnsi="Sylfaen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</w:tbl>
    <w:p w:rsidR="00654D2E" w:rsidRDefault="00654D2E">
      <w:pPr>
        <w:rPr>
          <w:lang w:val="en-US"/>
        </w:rPr>
      </w:pPr>
    </w:p>
    <w:p w:rsidR="00F830BD" w:rsidRDefault="00F830BD">
      <w:pPr>
        <w:rPr>
          <w:lang w:val="en-US"/>
        </w:rPr>
      </w:pPr>
    </w:p>
    <w:p w:rsidR="00F830BD" w:rsidRDefault="00F830BD">
      <w:pPr>
        <w:rPr>
          <w:lang w:val="en-US"/>
        </w:rPr>
      </w:pPr>
    </w:p>
    <w:p w:rsidR="00F830BD" w:rsidRDefault="00F830BD">
      <w:pPr>
        <w:rPr>
          <w:lang w:val="en-US"/>
        </w:rPr>
      </w:pPr>
    </w:p>
    <w:p w:rsidR="00F830BD" w:rsidRDefault="00F830BD">
      <w:pPr>
        <w:rPr>
          <w:lang w:val="en-US"/>
        </w:rPr>
      </w:pPr>
    </w:p>
    <w:p w:rsidR="00F830BD" w:rsidRDefault="00F830BD">
      <w:pPr>
        <w:rPr>
          <w:lang w:val="en-US"/>
        </w:rPr>
      </w:pPr>
    </w:p>
    <w:p w:rsidR="00F830BD" w:rsidRDefault="00F830BD">
      <w:pPr>
        <w:rPr>
          <w:lang w:val="en-US"/>
        </w:rPr>
      </w:pPr>
    </w:p>
    <w:p w:rsidR="00F830BD" w:rsidRDefault="00F830BD">
      <w:pPr>
        <w:rPr>
          <w:lang w:val="en-US"/>
        </w:rPr>
      </w:pPr>
    </w:p>
    <w:p w:rsidR="00F830BD" w:rsidRDefault="00F830BD">
      <w:pPr>
        <w:rPr>
          <w:lang w:val="en-US"/>
        </w:rPr>
      </w:pPr>
    </w:p>
    <w:p w:rsidR="00F830BD" w:rsidRDefault="00F830BD">
      <w:pPr>
        <w:rPr>
          <w:lang w:val="en-US"/>
        </w:rPr>
      </w:pPr>
    </w:p>
    <w:p w:rsidR="00F830BD" w:rsidRDefault="00F830BD">
      <w:pPr>
        <w:rPr>
          <w:lang w:val="en-US"/>
        </w:rPr>
      </w:pPr>
    </w:p>
    <w:p w:rsidR="00F830BD" w:rsidRDefault="00F830BD">
      <w:pPr>
        <w:rPr>
          <w:lang w:val="en-US"/>
        </w:rPr>
      </w:pPr>
    </w:p>
    <w:p w:rsidR="00F830BD" w:rsidRDefault="00F830BD">
      <w:pPr>
        <w:rPr>
          <w:lang w:val="en-US"/>
        </w:rPr>
      </w:pPr>
    </w:p>
    <w:p w:rsidR="00F830BD" w:rsidRDefault="00F830BD">
      <w:pPr>
        <w:rPr>
          <w:lang w:val="en-US"/>
        </w:rPr>
      </w:pPr>
    </w:p>
    <w:p w:rsidR="00F830BD" w:rsidRDefault="00F830BD">
      <w:pPr>
        <w:rPr>
          <w:lang w:val="en-US"/>
        </w:rPr>
      </w:pPr>
    </w:p>
    <w:p w:rsidR="00F830BD" w:rsidRDefault="00F830BD">
      <w:pPr>
        <w:rPr>
          <w:lang w:val="en-US"/>
        </w:rPr>
      </w:pPr>
    </w:p>
    <w:p w:rsidR="00F830BD" w:rsidRDefault="00F830BD">
      <w:pPr>
        <w:rPr>
          <w:lang w:val="en-US"/>
        </w:rPr>
      </w:pPr>
    </w:p>
    <w:p w:rsidR="00F830BD" w:rsidRDefault="00F830BD">
      <w:pPr>
        <w:rPr>
          <w:lang w:val="en-US"/>
        </w:rPr>
      </w:pPr>
    </w:p>
    <w:p w:rsidR="00F830BD" w:rsidRDefault="00F830BD">
      <w:pPr>
        <w:rPr>
          <w:lang w:val="en-US"/>
        </w:rPr>
      </w:pPr>
    </w:p>
    <w:p w:rsidR="00F830BD" w:rsidRDefault="00F830BD">
      <w:pPr>
        <w:rPr>
          <w:lang w:val="en-US"/>
        </w:rPr>
      </w:pPr>
    </w:p>
    <w:p w:rsidR="00F830BD" w:rsidRDefault="00F830BD">
      <w:pPr>
        <w:rPr>
          <w:lang w:val="en-US"/>
        </w:rPr>
      </w:pPr>
    </w:p>
    <w:tbl>
      <w:tblPr>
        <w:tblW w:w="10648" w:type="dxa"/>
        <w:tblInd w:w="93" w:type="dxa"/>
        <w:tblLayout w:type="fixed"/>
        <w:tblLook w:val="04A0"/>
      </w:tblPr>
      <w:tblGrid>
        <w:gridCol w:w="684"/>
        <w:gridCol w:w="465"/>
        <w:gridCol w:w="426"/>
        <w:gridCol w:w="516"/>
        <w:gridCol w:w="4715"/>
        <w:gridCol w:w="884"/>
        <w:gridCol w:w="972"/>
        <w:gridCol w:w="992"/>
        <w:gridCol w:w="994"/>
      </w:tblGrid>
      <w:tr w:rsidR="00F830BD" w:rsidRPr="00F830BD" w:rsidTr="00F830BD">
        <w:trPr>
          <w:trHeight w:val="360"/>
        </w:trPr>
        <w:tc>
          <w:tcPr>
            <w:tcW w:w="106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8"/>
                <w:szCs w:val="28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8"/>
                <w:szCs w:val="28"/>
                <w:u w:val="single"/>
                <w:lang w:eastAsia="ru-RU"/>
              </w:rPr>
              <w:lastRenderedPageBreak/>
              <w:t>Ð²îì²Ì 6</w:t>
            </w:r>
          </w:p>
        </w:tc>
      </w:tr>
      <w:tr w:rsidR="00F830BD" w:rsidRPr="00F830BD" w:rsidTr="00F830BD">
        <w:trPr>
          <w:trHeight w:val="720"/>
        </w:trPr>
        <w:tc>
          <w:tcPr>
            <w:tcW w:w="106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4"/>
                <w:szCs w:val="24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4"/>
                <w:szCs w:val="24"/>
                <w:lang w:eastAsia="ru-RU"/>
              </w:rPr>
              <w:t xml:space="preserve"> Ð²Ø²ÚÜøÆ  ´ÚàôæºÆ Ì²ÊêºðÀ` Àêî ´Úàôæºî²ÚÆÜ Ì²ÊêºðÆ  ¶àðÌ²è²Î²Ü ºì îÜîºê²¶Æî²Î²Ü  ¸²ê²Î²ð¶Ø²Ü</w:t>
            </w:r>
          </w:p>
        </w:tc>
      </w:tr>
      <w:tr w:rsidR="00F830BD" w:rsidRPr="00F830BD" w:rsidTr="00F830BD">
        <w:trPr>
          <w:trHeight w:val="15"/>
        </w:trPr>
        <w:tc>
          <w:tcPr>
            <w:tcW w:w="6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 xml:space="preserve">                                  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</w:p>
        </w:tc>
      </w:tr>
      <w:tr w:rsidR="00F830BD" w:rsidRPr="00F830BD" w:rsidTr="00F830BD">
        <w:trPr>
          <w:trHeight w:val="21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4"/>
                <w:szCs w:val="24"/>
                <w:lang w:eastAsia="ru-RU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(Ñ³½³ñ ¹ñ³ÙÝ»ñáí)</w:t>
            </w:r>
          </w:p>
        </w:tc>
      </w:tr>
      <w:tr w:rsidR="00F830BD" w:rsidRPr="00F830BD" w:rsidTr="00F830BD">
        <w:trPr>
          <w:trHeight w:val="30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 xml:space="preserve">  îáÕÇ NN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´³-ÅÇÝ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ÊáõÙµ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¸³ë</w:t>
            </w:r>
          </w:p>
        </w:tc>
        <w:tc>
          <w:tcPr>
            <w:tcW w:w="4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´Ûáõç»ï³ÛÇÝ Í³Ëë»ñÇ ·áñÍ³é³Ï³Ý ¹³ë³Ï³ñ·Ù³Ý µ³ÅÇÝÝ»ñÇ, ËÙµ»ñÇ ¨ ¹³ë»ñÇ, ÇÝãå»ë Ý³¨ µÛáõç»ï³ÛÇÝ Í³Ëë»ñÇ ïÝï»ë³·Çï³Ï³Ý ¹³ë³Ï³ñ·Ù³Ý Ñá¹í³ÍÝ»ñÇ ³Ýí³ÝáõÙÝ»ñÁ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 xml:space="preserve">  ÀÝ¹³Ù»ÝÁ   (ë.7 +ë.8)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 xml:space="preserve">     ³Û¹ ÃíáõÙ`</w:t>
            </w:r>
          </w:p>
        </w:tc>
      </w:tr>
      <w:tr w:rsidR="00F830BD" w:rsidRPr="00F830BD" w:rsidTr="00F830BD">
        <w:trPr>
          <w:trHeight w:val="81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 xml:space="preserve"> NN 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í³ñã³Ï³Ý µÛáõç»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ýáÝ¹³ÛÇÝ µÛáõç»</w:t>
            </w:r>
          </w:p>
        </w:tc>
      </w:tr>
      <w:tr w:rsidR="00F830BD" w:rsidRPr="00F830BD" w:rsidTr="00F830BD">
        <w:trPr>
          <w:trHeight w:val="21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8</w:t>
            </w:r>
          </w:p>
        </w:tc>
      </w:tr>
      <w:tr w:rsidR="00F830BD" w:rsidRPr="00F830BD" w:rsidTr="00F830BD">
        <w:trPr>
          <w:trHeight w:val="70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 xml:space="preserve"> 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ÀÜ¸²ØºÜÀ Ì²Êêºð (ïáÕ2100+ïáÕ2200+ïáÕ2300+ïáÕ2400+ïáÕ2500+ïáÕ2600+ ïáÕ2700+ïáÕ2800+ïáÕ2900+ïáÕ3000+ïáÕ3100)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62329,8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62329,8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6450,0</w:t>
            </w:r>
          </w:p>
        </w:tc>
      </w:tr>
      <w:tr w:rsidR="00F830BD" w:rsidRPr="00F830BD" w:rsidTr="00F830BD">
        <w:trPr>
          <w:trHeight w:val="79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 xml:space="preserve">ÀÜ¸Ð²Üàôð ´ÜàôÚÂÆ Ð²Üð²ÚÆÜ Ì²è²ÚàôÂÚàôÜÜºð (ïáÕ2110+ïáÕ2120+ïáÕ2130+ïáÕ2140+ïáÕ2150+ïáÕ2160+ïáÕ2170+ïáÕ2180)                                                                                      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26037,0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25437,0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600,0</w:t>
            </w:r>
          </w:p>
        </w:tc>
      </w:tr>
      <w:tr w:rsidR="00F830BD" w:rsidRPr="00F830BD" w:rsidTr="00F830BD">
        <w:trPr>
          <w:trHeight w:val="76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2110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 xml:space="preserve">úñ»Ýë¹Çñ ¨ ·áñÍ³¹Çñ Ù³ñÙÇÝÝ»ñ, å»ï³Ï³Ý Ï³é³í³ñáõÙ, </w:t>
            </w:r>
            <w:r w:rsidRPr="00F830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‎</w:t>
            </w:r>
            <w:r w:rsidRPr="00F830BD">
              <w:rPr>
                <w:rFonts w:ascii="Arial Armenian" w:eastAsia="Times New Roman" w:hAnsi="Arial Armenian" w:cs="Arial Armenian"/>
                <w:sz w:val="20"/>
                <w:szCs w:val="20"/>
                <w:lang w:eastAsia="ru-RU"/>
              </w:rPr>
              <w:t>ýÇÝ³Ýë³Ï³Ý ¨</w:t>
            </w: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 xml:space="preserve"> Ñ³ñÏ³µÛáõç»ï³ÛÇÝ Ñ³ñ³µ»ñáõÃÛáõÝÝ»ñ, ³ñï³ùÇÝ Ñ³ñ³µ»ñáõÃÛáõÝÝ»ñ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23697,0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23097,0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600,0</w:t>
            </w:r>
          </w:p>
        </w:tc>
      </w:tr>
      <w:tr w:rsidR="00F830BD" w:rsidRPr="00F830BD" w:rsidTr="00F830BD">
        <w:trPr>
          <w:trHeight w:val="27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áñÇó`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51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2111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 xml:space="preserve">úñ»Ýë¹Çñ ¨ ·áñÍ³¹Çñ Ù³ñÙÇÝÝ»ñ,å»ï³Ï³Ý Ï³é³í³ñáõÙ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23697,0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23097,0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600,0</w:t>
            </w:r>
          </w:p>
        </w:tc>
      </w:tr>
      <w:tr w:rsidR="00F830BD" w:rsidRPr="00F830BD" w:rsidTr="00F830BD">
        <w:trPr>
          <w:trHeight w:val="30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 xml:space="preserve"> -²ßË³ïáÕÝ»ñÇ ³ßË³ï³í³ñÓ»ñ ¨ Ñ³í»É³í×³ñÝ»ñ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411100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17280,0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17280,0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49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 xml:space="preserve"> - ä³ñ·¨³ïñáõÙÝ»ñ, ¹ñ³Ù³Ï³Ý Ëñ³ËáõëáõÙÝ»ñ ¨ Ñ³ïáõÏ í×³ñÝ»ñ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411200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1135,0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1135,0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27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 xml:space="preserve"> -¿Ý»ñ·»ïÇÏ  Í³é³ÛáõÃÛáõÝÝ»ñ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421200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28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 xml:space="preserve"> -ÎáÙáõÝ³É Í³é³ÛáõÃÛáõÝÝ»ñ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421300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27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 xml:space="preserve"> -Î³åÇ Í³é³ÛáõÃÛáõÝÝ»ñ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421400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27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 xml:space="preserve"> -²å³Ñáí³·ñ³Ï³Ý Í³Ëë»ñ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421500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25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 xml:space="preserve"> -²ñï³·»ñ³ï»ëã³Ï³Ý Í³Ëë»ñ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421700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 xml:space="preserve"> -Ü»ñùÇÝ ·áñÍáõÕáõÙÝ»ñ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422100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28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 xml:space="preserve"> -Ð³Ù³Ï³ñ·ã³ÛÇÝ Í³é³ÛáõÃÛáõÝÝ»ñ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423200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 xml:space="preserve"> -î»Õ³Ï³ïí³Ï³Ý Í³é³ÛáõÃÛáõÝÝ»ñ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423400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28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 xml:space="preserve"> -Ø³ëÝ³·Çï³Ï³Ý Í³é³ÛáõÃÛáõÝÝ»ñ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424100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25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 xml:space="preserve"> -Ø»ù»Ý³Ý»ñÇ ¨ ë³ñù³íáñáõÙÝ»ñÇ ÁÝÃ³óÇÏ Ýáñá·áõÙ ¨ å³Ñå³ÝáõÙ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425200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25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 xml:space="preserve"> -¶ñ³ë»ÝÛ³Ï³ÛÇÝ ÝÛáõÃ»ñ ¨ Ñ³·áõëï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426100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-îñ³Ýëåáñï³ÛÇÝ ÝÛáõÃ»ñ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426400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25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-Ð³ïáõÏ Ýå³ï³Ï³ÛÇÝ ³ÛÉ ÝÛáõÃ»ñ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426900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25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-ä³ñï³¹Çñ í×³ñÝ»ñ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482300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25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  <w:lang w:eastAsia="ru-RU"/>
              </w:rPr>
              <w:t>Բ</w:t>
            </w:r>
            <w:r w:rsidRPr="00F830BD">
              <w:rPr>
                <w:rFonts w:ascii="Arial Armenian" w:eastAsia="Times New Roman" w:hAnsi="Arial Armenian" w:cs="Arial Armenian"/>
                <w:i/>
                <w:iCs/>
                <w:color w:val="000000"/>
                <w:sz w:val="20"/>
                <w:szCs w:val="20"/>
                <w:lang w:eastAsia="ru-RU"/>
              </w:rPr>
              <w:t>, àâ-üÆÜ²Üê²Î²Ü ²ÎîÆìÜºðÆ ¶Ìàì Ì²Êêº</w:t>
            </w: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600,0</w:t>
            </w:r>
          </w:p>
        </w:tc>
      </w:tr>
      <w:tr w:rsidR="00F830BD" w:rsidRPr="00F830BD" w:rsidTr="00F830BD">
        <w:trPr>
          <w:trHeight w:val="25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-ì³ñã³Ï³Ý ë³ñù³íáñáõÙÝ»ñ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512200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600,0</w:t>
            </w:r>
          </w:p>
        </w:tc>
      </w:tr>
      <w:tr w:rsidR="00F830BD" w:rsidRPr="00F830BD" w:rsidTr="00F830BD">
        <w:trPr>
          <w:trHeight w:val="28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-²ÛÉ Ù»ù»Ý³Ý»ñ ¨ ë³ñù³íáñáõÙÝ»ñ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512900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0,0</w:t>
            </w:r>
          </w:p>
        </w:tc>
      </w:tr>
      <w:tr w:rsidR="00F830BD" w:rsidRPr="00F830BD" w:rsidTr="00F830BD">
        <w:trPr>
          <w:trHeight w:val="27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2130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ÀÝ¹Ñ³Ýáõñ µÝáõÛÃÇ Í³é³ÛáõÃÛáõÝÝ»ñ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2133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 xml:space="preserve">ÀÝ¹Ñ³Ýáõñ µÝáõÛÃÇ ³ÛÉ Í³é³ÛáõÃÛáõÝÝ»ñ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27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 xml:space="preserve"> -Ð³Ù³Ï³ñ·ã³ÛÇÝ Í³é³ÛáõÃÛáõÝÝ»ñ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423200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5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2160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ÀÝ¹Ñ³Ýáõñ µÝáõÛÃÇ Ñ³Ýñ³ÛÇÝ Í³é³ÛáõÃÛáõÝÝ»ñ (³ÛÉ ¹³ë»ñÇÝ ãå³ïÏ³ÝáÕ)  (·»ñ»½Ù³ÝÝ»ñ)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2310,0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0,0</w:t>
            </w:r>
          </w:p>
        </w:tc>
      </w:tr>
      <w:tr w:rsidR="00F830BD" w:rsidRPr="00F830BD" w:rsidTr="00F830BD">
        <w:trPr>
          <w:trHeight w:val="25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áñÇó`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49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2161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 xml:space="preserve">ÀÝ¹Ñ³Ýáõñ µÝáõÛÃÇ Ñ³Ýñ³ÛÇÝ Í³é³ÛáõÃÛáõÝÝ»ñ (³ÛÉ ¹³ë»ñÇÝ ãå³ïÏ³ÝáÕ)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2310,0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0,0</w:t>
            </w:r>
          </w:p>
        </w:tc>
      </w:tr>
      <w:tr w:rsidR="00F830BD" w:rsidRPr="00F830BD" w:rsidTr="00F830BD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 xml:space="preserve"> -Ü»ñÏ³Û³óáõóã³Ï³Ý Í³Ëë»ñ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423700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25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 xml:space="preserve"> -Ø³ëÝ³·Çï³Ï³Ý Í³é³ÛáõÃÛáõÝÝ»ñ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424100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28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-îñ³Ýëåáñï³ÛÇÝ ÝÛáõÃ»ñ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426400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1315,0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1315,0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27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-Ð³ïáõÏ Ýå³ï³Ï³ÛÇÝ ³ÛÉ ÝÛáõÃ»ñ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426900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51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-ÜíÇñ³ïíáõÃÛáõÝÝ»ñ ³ÛÉ ß³ÑáõÛÃ ãÑ»ï³åÝ¹áÕ Ï³½Ù³Ï»ñåáõÃÛáõÝÝ»ñÇÝ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481900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25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-ä³ñï³¹Çñ í×³ñÝ»ñ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482300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265,0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55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2200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ä²Þîä²ÜàôÂÚàôÜ (ïáÕ2210+2220+ïáÕ2230+ïáÕ2240+ïáÕ2250)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0,0</w:t>
            </w:r>
          </w:p>
        </w:tc>
      </w:tr>
      <w:tr w:rsidR="00F830BD" w:rsidRPr="00F830BD" w:rsidTr="00F830BD">
        <w:trPr>
          <w:trHeight w:val="97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2300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Ð²ê²ð²Î²Î²Ü Î²ð¶, ²Üìî²Ü¶àôÂÚàôÜ ¨ ¸²î²Î²Ü ¶àðÌàôÜºàôÂÚàôÜ (ïáÕ2310+ïáÕ2320+ïáÕ2330+ïáÕ2340+ïáÕ2350+ïáÕ2360+ïáÕ2370)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0,0</w:t>
            </w:r>
          </w:p>
        </w:tc>
      </w:tr>
      <w:tr w:rsidR="00F830BD" w:rsidRPr="00F830BD" w:rsidTr="00F830BD">
        <w:trPr>
          <w:trHeight w:val="75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îÜîºê²Î²Ü Ð²ð²´ºðàôÂÚàôÜÜºð (ïáÕ2410+ïáÕ2420+ïáÕ2430+ïáÕ2440+ïáÕ2450+ïáÕ2460+ïáÕ2470+ïáÕ2480+ïáÕ2490)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-19995,0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3005,0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-23000,0</w:t>
            </w:r>
          </w:p>
        </w:tc>
      </w:tr>
      <w:tr w:rsidR="00F830BD" w:rsidRPr="00F830BD" w:rsidTr="00F830BD">
        <w:trPr>
          <w:trHeight w:val="28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³Û¹ ÃíáõÙ`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51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2420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¶ÛáõÕ³ïÝï»ëáõÃÛáõÝ, ³Ýï³é³ÛÇÝ ïÝï»ëáõÃÛáõÝ, ÓÏÝáñëáõÃÛáõÝ ¨ áñëáñ¹áõÃÛáõÝ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1320,0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0,0</w:t>
            </w:r>
          </w:p>
        </w:tc>
      </w:tr>
      <w:tr w:rsidR="00F830BD" w:rsidRPr="00F830BD" w:rsidTr="00F830BD">
        <w:trPr>
          <w:trHeight w:val="25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áñÇó`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289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2421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 xml:space="preserve">¶ÛáõÕ³ïÝï»ëáõÃÛáõÝ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1320,0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0,0</w:t>
            </w:r>
          </w:p>
        </w:tc>
      </w:tr>
      <w:tr w:rsidR="00F830BD" w:rsidRPr="00F830BD" w:rsidTr="00F830BD">
        <w:trPr>
          <w:trHeight w:val="30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 xml:space="preserve"> -ÀÝ¹Ñ³Ýáõñ µÝáõÛÃÇ ³ÛÉ Í³é³ÛáõÃÛáõÝÝ»ñ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423900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 xml:space="preserve"> -Ø³ëÝ³·Çï³Ï³Ý Í³é³ÛáõÃÛáõÝÝ»ñ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424100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1120,0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28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2450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îñ³Ýëåáñï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1685,0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1685,0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0,0</w:t>
            </w:r>
          </w:p>
        </w:tc>
      </w:tr>
      <w:tr w:rsidR="00F830BD" w:rsidRPr="00F830BD" w:rsidTr="00F830BD">
        <w:trPr>
          <w:trHeight w:val="25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áñÇó`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27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2451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 xml:space="preserve">×³Ý³å³ñÑ³ÛÇÝ ïñ³Ýëåáñï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1685,0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1685,0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0,0</w:t>
            </w:r>
          </w:p>
        </w:tc>
      </w:tr>
      <w:tr w:rsidR="00F830BD" w:rsidRPr="00F830BD" w:rsidTr="00F830BD">
        <w:trPr>
          <w:trHeight w:val="28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 xml:space="preserve"> - ÀÝ¹Ñ³Ýáõñ µÝáõÛÃÇ ³ÛÉ Í³é³ÛáõÃÛáõÝÝ»ñ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423900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775,0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775,0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51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 xml:space="preserve"> -Þ»Ýù»ñÇ ¨ Ï³éáõÛóÝ»ñÇ ÁÝÃ³óÇÏ Ýáñá·áõÙ ¨ å³Ñå³ÝáõÙ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425100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310,0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27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- îñ³Ýëåáñï³ÛÇÝ ÝÛáõÃ»ñ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426400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57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830BD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830BD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830BD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830BD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830BD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ՇՐՋԱԿԱ ՄԻՋԱՎԱՅՐԻ ՊԱՇՏՊԱՆՈՒԹՅՈՒՆ (տող2510+տող2520+տող2530+տող2540+տող2550+տող2560)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0,0</w:t>
            </w:r>
          </w:p>
        </w:tc>
      </w:tr>
      <w:tr w:rsidR="00F830BD" w:rsidRPr="00F830BD" w:rsidTr="00F830BD">
        <w:trPr>
          <w:trHeight w:val="28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³Û¹ ÃíáõÙ`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28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830BD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2510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830BD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830BD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830BD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Sylfaen" w:eastAsia="Times New Roman" w:hAnsi="Sylfaen" w:cs="Arial"/>
                <w:i/>
                <w:iCs/>
                <w:sz w:val="20"/>
                <w:szCs w:val="20"/>
                <w:lang w:eastAsia="ru-RU"/>
              </w:rPr>
              <w:t>Աղբահանում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0,0</w:t>
            </w:r>
          </w:p>
        </w:tc>
      </w:tr>
      <w:tr w:rsidR="00F830BD" w:rsidRPr="00F830BD" w:rsidTr="00F830BD">
        <w:trPr>
          <w:trHeight w:val="28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830BD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830BD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830BD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830BD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830BD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որից`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28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830BD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2511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830BD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830BD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830BD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830BD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Աղբահանում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0,0</w:t>
            </w:r>
          </w:p>
        </w:tc>
      </w:tr>
      <w:tr w:rsidR="00F830BD" w:rsidRPr="00F830BD" w:rsidTr="00F830BD">
        <w:trPr>
          <w:trHeight w:val="27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830BD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830BD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830BD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F830BD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 xml:space="preserve"> - ÎáÙáõÝ³É Í³é³ÛáõÃÛáõÝÝ»ñ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423900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48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2600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´Ü²Î²ð²Ü²ÚÆÜ ÞÆÜ²ð²ðàôÂÚàôÜ ºì ÎàØàôÜ²È Ì²è²ÚàôÂÚàôÜ (ïáÕ3610+ïáÕ3620+ïáÕ3630+ïáÕ3640+ïáÕ3650+ïáÕ3660)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12600,0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4700,0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7900,0</w:t>
            </w:r>
          </w:p>
        </w:tc>
      </w:tr>
      <w:tr w:rsidR="00F830BD" w:rsidRPr="00F830BD" w:rsidTr="00F830BD">
        <w:trPr>
          <w:trHeight w:val="22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³Û¹ ÃíáõÙ`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27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2640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öáÕáóÝ»ñÇ Éáõë³íáñáõÙ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12600,0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4700,0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7900,0</w:t>
            </w:r>
          </w:p>
        </w:tc>
      </w:tr>
      <w:tr w:rsidR="00F830BD" w:rsidRPr="00F830BD" w:rsidTr="00F830BD">
        <w:trPr>
          <w:trHeight w:val="25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áñÇó`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28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2641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 xml:space="preserve">öáÕáóÝ»ñÇ Éáõë³íáñáõÙ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12600,0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4700,0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7900,0</w:t>
            </w:r>
          </w:p>
        </w:tc>
      </w:tr>
      <w:tr w:rsidR="00F830BD" w:rsidRPr="00F830BD" w:rsidTr="00F830BD">
        <w:trPr>
          <w:trHeight w:val="312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 xml:space="preserve"> -¿Ý»ñ·»ïÇÏ  Í³é³ÛáõÃÛáõÝÝ»ñ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421200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3400,0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3400,0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49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 xml:space="preserve"> -Þ»Ýù»ñÇ ¨ Ï³éáõÛóÝ»ñÇ ÁÝÃ³óÇÏ Ýáñá·áõÙ ¨ å³Ñå³ÝáõÙ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425100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27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 xml:space="preserve"> -</w:t>
            </w: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Þ»Ýù»ñÇ ¨ ßÇÝáõÃÛáõÝÝ»ñÇ Ï³åÇï³É í»ñ³Ýáñá·áõÙ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511300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0,0</w:t>
            </w:r>
          </w:p>
        </w:tc>
      </w:tr>
      <w:tr w:rsidR="00F830BD" w:rsidRPr="00F830BD" w:rsidTr="00F830BD">
        <w:trPr>
          <w:trHeight w:val="72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2700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²èàÔæ²ä²ÐàôÂÚàôÜ (ïáÕ2710+ïáÕ2720+ïáÕ2730+ïáÕ2740+ïáÕ2750+ïáÕ2760)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0,0</w:t>
            </w:r>
          </w:p>
        </w:tc>
      </w:tr>
      <w:tr w:rsidR="00F830BD" w:rsidRPr="00F830BD" w:rsidTr="00F830BD">
        <w:trPr>
          <w:trHeight w:val="67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2800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Ð²Ü¶Æêî, ØÞ²ÎàôÚÂ ºì ÎðàÜ (ïáÕ2810+ïáÕ2820+ïáÕ2830+ïáÕ2840+ïáÕ2850+ïáÕ2860)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21940,0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1540,0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20400,0</w:t>
            </w:r>
          </w:p>
        </w:tc>
      </w:tr>
      <w:tr w:rsidR="00F830BD" w:rsidRPr="00F830BD" w:rsidTr="00F830BD">
        <w:trPr>
          <w:trHeight w:val="27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³Û¹ ÃíáõÙ`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30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lastRenderedPageBreak/>
              <w:t>2810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Ð³Ý·ëïÇ ¨ ëåáñïÇ Í³é³ÛáõÃÛáõÝÝ»ñ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1580,0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1180,0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400,0</w:t>
            </w:r>
          </w:p>
        </w:tc>
      </w:tr>
      <w:tr w:rsidR="00F830BD" w:rsidRPr="00F830BD" w:rsidTr="00F830BD">
        <w:trPr>
          <w:trHeight w:val="28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áñÇó`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31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2811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Ð³Ý·ëïÇ ¨ ëåáñïÇ Í³é³ÛáõÃÛáõÝÝ»ñ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1580,0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1180,0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400,0</w:t>
            </w:r>
          </w:p>
        </w:tc>
      </w:tr>
      <w:tr w:rsidR="00F830BD" w:rsidRPr="00F830BD" w:rsidTr="00F830BD">
        <w:trPr>
          <w:trHeight w:val="27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 xml:space="preserve"> -ÀÝ¹Ñ³Ýáõñ µÝáõÛÃÇ ³ÛÉ Í³é³ÛáõÃÛáõÝÝ»ñ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423900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1080,0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1080,0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27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-Ð³ïáõÏ Ýå³ï³Ï³ÛÇÝ ³ÛÉ ÝÛáõÃ»ñ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426900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28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-ì³ñã³Ï³Ý ë³ñù³íáñáõÙÝ»ñ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512200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0,0</w:t>
            </w:r>
          </w:p>
        </w:tc>
      </w:tr>
      <w:tr w:rsidR="00F830BD" w:rsidRPr="00F830BD" w:rsidTr="00F830BD">
        <w:trPr>
          <w:trHeight w:val="28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-Ü³Ë³·Í³Ñ»ï³½áï³Ï³Ý Í³Ëë»ñ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513400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400,0</w:t>
            </w:r>
          </w:p>
        </w:tc>
      </w:tr>
      <w:tr w:rsidR="00F830BD" w:rsidRPr="00F830BD" w:rsidTr="00F830BD">
        <w:trPr>
          <w:trHeight w:val="27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2820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Øß³ÏáõÃ³ÛÇÝ Í³é³ÛáõÃÛáõÝÝ»ñ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20360,0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20000,0</w:t>
            </w:r>
          </w:p>
        </w:tc>
      </w:tr>
      <w:tr w:rsidR="00F830BD" w:rsidRPr="00F830BD" w:rsidTr="00F830BD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áñÇó`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30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2823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Øß³ÏáõÛÃÇ ïÝ»ñ, ³ÏáõÙµÝ»ñ, Ï»ÝïñáÝÝ»ñ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20000,0</w:t>
            </w:r>
          </w:p>
        </w:tc>
      </w:tr>
      <w:tr w:rsidR="00F830BD" w:rsidRPr="00F830BD" w:rsidTr="00F830BD">
        <w:trPr>
          <w:trHeight w:val="31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 xml:space="preserve"> -</w:t>
            </w: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Þ»Ýù»ñÇ ¨ ßÇÝáõÃÛáõÝÝ»ñÇ Ï³åÇï³É í»ñ³Ýáñá·áõÙ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511300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20000,0</w:t>
            </w:r>
          </w:p>
        </w:tc>
      </w:tr>
      <w:tr w:rsidR="00F830BD" w:rsidRPr="00F830BD" w:rsidTr="00F830BD">
        <w:trPr>
          <w:trHeight w:val="31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2824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²ÛÉ Ùß³ÏáõÃ³ÛÇÝ Ï³½Ù³Ï»ñåáõÃÛáõÝÝ»ñ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51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-ÜíÇñ³ïíáõÃÛáõÝÝ»ñ ³ÛÉ ß³ÑáõÛÃ ãÑ»ï³åÝ¹áÕ Ï³½Ù³Ï»ñåáõÃÛáõÝÝ»ñÇÝ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481900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52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2827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Ðáõß³ñÓ³ÝÝ»ñÇ ¨ Ùß³ÏáõÛÃ³ÛÇÝ ³ñÅ»ùÝ»ñÇ í»ñ³Ï³Ý·ÝáõÙ ¨ å³Ñå³ÝáõÙ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0,0</w:t>
            </w:r>
          </w:p>
        </w:tc>
      </w:tr>
      <w:tr w:rsidR="00F830BD" w:rsidRPr="00F830BD" w:rsidTr="00F830BD">
        <w:trPr>
          <w:trHeight w:val="30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 xml:space="preserve"> -ÀÝ¹Ñ³Ýáõñ µÝáõÛÃÇ ³ÛÉ Í³é³ÛáõÃÛáõÝÝ»ñ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423900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78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2900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ÎðÂàôÂÚàôÜ (ïáÕ2910+ïáÕ2920+ïáÕ2930+ïáÕ2940+ïáÕ2950+ïáÕ2960+ïáÕ2970+ïáÕ2980)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16210,0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15660,0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550,0</w:t>
            </w:r>
          </w:p>
        </w:tc>
      </w:tr>
      <w:tr w:rsidR="00F830BD" w:rsidRPr="00F830BD" w:rsidTr="00F830BD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³Û¹ ÃíáõÙ`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52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2910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Ü³Ë³¹åñáó³Ï³Ý ¨ ï³ññ³Ï³Ý ÁÝ¹Ñ³Ýáõñ ÏñÃáõÃÛáõÝ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15610,0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15060,0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550,0</w:t>
            </w:r>
          </w:p>
        </w:tc>
      </w:tr>
      <w:tr w:rsidR="00F830BD" w:rsidRPr="00F830BD" w:rsidTr="00F830BD">
        <w:trPr>
          <w:trHeight w:val="31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áñÇó`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28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2911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 xml:space="preserve">Ü³Ë³¹åñáó³Ï³Ý ÏñÃáõÃÛáõÝ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15610,0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15060,0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550,0</w:t>
            </w:r>
          </w:p>
        </w:tc>
      </w:tr>
      <w:tr w:rsidR="00F830BD" w:rsidRPr="00F830BD" w:rsidTr="00F830BD">
        <w:trPr>
          <w:trHeight w:val="28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-Ð³ïáõÏ Ýå³ï³Ï³ÛÇÝ ³ÛÉ ÝÛáõÃ»ñ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426900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49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-êáõµëÇ¹Ç³Ý»ñ áã-ýÇÝ³Ýë³Ï³Ý å»ï³Ï³Ý  /Ñ³Ù³ÛÝù³ÛÇÝ/ Ï³½Ù³Ï»ñåáõÃÛáõÝÝ»ñÇÝ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451100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15000,0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25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-ì³ñã³Ï³Ý ë³ñù³íáñáõÙÝ»ñ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512200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150,0</w:t>
            </w:r>
          </w:p>
        </w:tc>
      </w:tr>
      <w:tr w:rsidR="00F830BD" w:rsidRPr="00F830BD" w:rsidTr="00F830BD">
        <w:trPr>
          <w:trHeight w:val="25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-²ÛÉ Ù»ù»Ý³Ý»ñ ¨ ë³ñù³íáñáõÙÝ»ñ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512900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400,0</w:t>
            </w:r>
          </w:p>
        </w:tc>
      </w:tr>
      <w:tr w:rsidR="00F830BD" w:rsidRPr="00F830BD" w:rsidTr="00F830BD">
        <w:trPr>
          <w:trHeight w:val="30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2920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ØÇçÝ³Ï³ñ· ÁÝ¹Ñ³Ýáõñ ÏñÃáõÃÛáõÝ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0,0</w:t>
            </w:r>
          </w:p>
        </w:tc>
      </w:tr>
      <w:tr w:rsidR="00F830BD" w:rsidRPr="00F830BD" w:rsidTr="00F830BD">
        <w:trPr>
          <w:trHeight w:val="27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áñÇó`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28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2922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ØÇçÝ³Ï³ñ·(ÉñÇí) ÁÝ¹Ñ³Ýáõñ ÏñÃáõÃÛáõÝ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28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 xml:space="preserve"> -Ü»ñÏ³Û³óáõóã³Ï³Ý Í³Ëë»ñ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423700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79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 xml:space="preserve">êàòÆ²È²Î²Ü ä²Þîä²ÜàôÂÚàôÜ (ïáÕ3010+ïáÕ3020+ïáÕ3030+ïáÕ3040+ïáÕ3050+ïáÕ3060+ïáÕ3070+ïáÕ3080+ïáÕ3090)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1950,0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0,0</w:t>
            </w:r>
          </w:p>
        </w:tc>
      </w:tr>
      <w:tr w:rsidR="00F830BD" w:rsidRPr="00F830BD" w:rsidTr="00F830BD">
        <w:trPr>
          <w:trHeight w:val="27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3030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 xml:space="preserve">Ð³ñ³½³ïÇÝ Ïáñóñ³Í ³ÝÓÇÝù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0,0</w:t>
            </w:r>
          </w:p>
        </w:tc>
      </w:tr>
      <w:tr w:rsidR="00F830BD" w:rsidRPr="00F830BD" w:rsidTr="00F830BD">
        <w:trPr>
          <w:trHeight w:val="27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áñÇó`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3031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 xml:space="preserve">Ð³ñ³½³ïÇÝ Ïáñóñ³Í ³ÝÓÇÝù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27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-ÐáõÕ³ñÏ³íáñáõÃÛ³Ý Ýå³ëïÝ»ñ µÛáõç»Çó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472600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52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3070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 xml:space="preserve">êáóÇ³É³Ï³Ý Ñ³ïáõÏ ³ñïáÝáõÃÛáõÝÝ»ñ (³ÛÉ ¹³ë»ñÇÝ ãå³ïÏ³ÝáÕ)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0,0</w:t>
            </w:r>
          </w:p>
        </w:tc>
      </w:tr>
      <w:tr w:rsidR="00F830BD" w:rsidRPr="00F830BD" w:rsidTr="00F830BD">
        <w:trPr>
          <w:trHeight w:val="25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áñÇó`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5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3071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 xml:space="preserve">êáóÇ³É³Ï³Ý Ñ³ïáõÏ ³ñïáÝáõÃÛáõÝÝ»ñ (³ÛÉ ¹³ë»ñÇÝ ãå³ïÏ³ÝáÕ)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27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-²ÛÉ Ýå³ëïÝ»ñ µÛáõç»Çó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472900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5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3100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ÐÆØÜ²Î²Ü ´²ÄÆÜÜºðÆÜ â¸²êìàÔ ä²Ðàôêî²ÚÆÜ üàÜ¸ºð (ïáÕ3110)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2587,8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9037,8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0,0</w:t>
            </w:r>
          </w:p>
        </w:tc>
      </w:tr>
      <w:tr w:rsidR="00F830BD" w:rsidRPr="00F830BD" w:rsidTr="00F830BD">
        <w:trPr>
          <w:trHeight w:val="49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3110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 xml:space="preserve">ÐÐ Ï³é³í³ñáõÃÛ³Ý ¨ Ñ³Ù³ÛÝùÝ»ñÇ å³Ñáõëï³ÛÇÝ ýáÝ¹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2587,8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9037,8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0,0</w:t>
            </w:r>
          </w:p>
        </w:tc>
      </w:tr>
      <w:tr w:rsidR="00F830BD" w:rsidRPr="00F830BD" w:rsidTr="00F830BD">
        <w:trPr>
          <w:trHeight w:val="27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áñÇó`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</w:tr>
      <w:tr w:rsidR="00F830BD" w:rsidRPr="00F830BD" w:rsidTr="00F830BD">
        <w:trPr>
          <w:trHeight w:val="30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3112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ÐÐ Ñ³Ù³ÛÝùÝ»ñÇ å³Ñáõëï³ÛÇÝ ýáÝ¹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2587,8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9037,8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0,0</w:t>
            </w:r>
          </w:p>
        </w:tc>
      </w:tr>
      <w:tr w:rsidR="00F830BD" w:rsidRPr="00F830BD" w:rsidTr="00F830BD">
        <w:trPr>
          <w:trHeight w:val="30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-ä³Ñáõëï³ÛÇÝ ÙÇçáóÝ»ñ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i/>
                <w:iCs/>
                <w:color w:val="000000"/>
                <w:sz w:val="20"/>
                <w:szCs w:val="20"/>
                <w:lang w:eastAsia="ru-RU"/>
              </w:rPr>
              <w:t>489100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2587,8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9037,8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  <w:r w:rsidRPr="00F830BD"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  <w:t>0,0</w:t>
            </w:r>
          </w:p>
        </w:tc>
      </w:tr>
      <w:tr w:rsidR="00F830BD" w:rsidRPr="00F830BD" w:rsidTr="00F830BD">
        <w:trPr>
          <w:trHeight w:val="30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0BD" w:rsidRPr="00F830BD" w:rsidRDefault="00F830BD" w:rsidP="00F830BD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eastAsia="ru-RU"/>
              </w:rPr>
            </w:pPr>
          </w:p>
        </w:tc>
      </w:tr>
    </w:tbl>
    <w:p w:rsidR="00F830BD" w:rsidRDefault="00F830BD">
      <w:pPr>
        <w:rPr>
          <w:lang w:val="en-US"/>
        </w:rPr>
      </w:pPr>
    </w:p>
    <w:p w:rsidR="00654D2E" w:rsidRPr="00921412" w:rsidRDefault="00654D2E">
      <w:pPr>
        <w:rPr>
          <w:lang w:val="en-US"/>
        </w:rPr>
      </w:pPr>
    </w:p>
    <w:sectPr w:rsidR="00654D2E" w:rsidRPr="00921412" w:rsidSect="00816E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681" w:rsidRDefault="00583681" w:rsidP="00F34B81">
      <w:pPr>
        <w:spacing w:after="0" w:line="240" w:lineRule="auto"/>
      </w:pPr>
      <w:r>
        <w:separator/>
      </w:r>
    </w:p>
  </w:endnote>
  <w:endnote w:type="continuationSeparator" w:id="1">
    <w:p w:rsidR="00583681" w:rsidRDefault="00583681" w:rsidP="00F34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681" w:rsidRDefault="00583681" w:rsidP="00F34B81">
      <w:pPr>
        <w:spacing w:after="0" w:line="240" w:lineRule="auto"/>
      </w:pPr>
      <w:r>
        <w:separator/>
      </w:r>
    </w:p>
  </w:footnote>
  <w:footnote w:type="continuationSeparator" w:id="1">
    <w:p w:rsidR="00583681" w:rsidRDefault="00583681" w:rsidP="00F34B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6E0B"/>
    <w:rsid w:val="00583681"/>
    <w:rsid w:val="00654D2E"/>
    <w:rsid w:val="00816E0B"/>
    <w:rsid w:val="00921412"/>
    <w:rsid w:val="00A55321"/>
    <w:rsid w:val="00C011BE"/>
    <w:rsid w:val="00E27461"/>
    <w:rsid w:val="00F34B81"/>
    <w:rsid w:val="00F83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6E0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16E0B"/>
    <w:rPr>
      <w:color w:val="800080"/>
      <w:u w:val="single"/>
    </w:rPr>
  </w:style>
  <w:style w:type="paragraph" w:customStyle="1" w:styleId="font5">
    <w:name w:val="font5"/>
    <w:basedOn w:val="a"/>
    <w:rsid w:val="00816E0B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816E0B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16E0B"/>
    <w:pP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16E0B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16E0B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16E0B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16E0B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81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1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1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81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1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81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816E0B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81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81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1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1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1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lang w:eastAsia="ru-RU"/>
    </w:rPr>
  </w:style>
  <w:style w:type="paragraph" w:customStyle="1" w:styleId="xl82">
    <w:name w:val="xl82"/>
    <w:basedOn w:val="a"/>
    <w:rsid w:val="0081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81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16E0B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1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16E0B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1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816E0B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81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81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81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81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1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816E0B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816E0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16E0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81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816E0B"/>
    <w:pP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4"/>
      <w:szCs w:val="24"/>
      <w:u w:val="single"/>
      <w:lang w:eastAsia="ru-RU"/>
    </w:rPr>
  </w:style>
  <w:style w:type="paragraph" w:customStyle="1" w:styleId="xl99">
    <w:name w:val="xl99"/>
    <w:basedOn w:val="a"/>
    <w:rsid w:val="00816E0B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21412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921412"/>
    <w:pP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lang w:eastAsia="ru-RU"/>
    </w:rPr>
  </w:style>
  <w:style w:type="paragraph" w:customStyle="1" w:styleId="xl104">
    <w:name w:val="xl104"/>
    <w:basedOn w:val="a"/>
    <w:rsid w:val="00921412"/>
    <w:pP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lang w:eastAsia="ru-RU"/>
    </w:rPr>
  </w:style>
  <w:style w:type="paragraph" w:customStyle="1" w:styleId="xl105">
    <w:name w:val="xl105"/>
    <w:basedOn w:val="a"/>
    <w:rsid w:val="00921412"/>
    <w:pP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921412"/>
    <w:pP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i/>
      <w:iCs/>
      <w:sz w:val="18"/>
      <w:szCs w:val="18"/>
      <w:lang w:eastAsia="ru-RU"/>
    </w:rPr>
  </w:style>
  <w:style w:type="paragraph" w:customStyle="1" w:styleId="xl107">
    <w:name w:val="xl107"/>
    <w:basedOn w:val="a"/>
    <w:rsid w:val="00921412"/>
    <w:pP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921412"/>
    <w:pP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4"/>
      <w:szCs w:val="24"/>
      <w:u w:val="single"/>
      <w:lang w:eastAsia="ru-RU"/>
    </w:rPr>
  </w:style>
  <w:style w:type="paragraph" w:customStyle="1" w:styleId="xl109">
    <w:name w:val="xl109"/>
    <w:basedOn w:val="a"/>
    <w:rsid w:val="009214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F34B8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F34B81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F34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F34B81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F34B81"/>
    <w:pP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34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34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4B81"/>
  </w:style>
  <w:style w:type="paragraph" w:styleId="a7">
    <w:name w:val="footer"/>
    <w:basedOn w:val="a"/>
    <w:link w:val="a8"/>
    <w:uiPriority w:val="99"/>
    <w:semiHidden/>
    <w:unhideWhenUsed/>
    <w:rsid w:val="00F34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4B81"/>
  </w:style>
  <w:style w:type="paragraph" w:customStyle="1" w:styleId="font6">
    <w:name w:val="font6"/>
    <w:basedOn w:val="a"/>
    <w:rsid w:val="00F830BD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i/>
      <w:i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F830BD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8"/>
      <w:szCs w:val="28"/>
      <w:u w:val="single"/>
      <w:lang w:eastAsia="ru-RU"/>
    </w:rPr>
  </w:style>
  <w:style w:type="paragraph" w:customStyle="1" w:styleId="xl116">
    <w:name w:val="xl116"/>
    <w:basedOn w:val="a"/>
    <w:rsid w:val="00F83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83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i/>
      <w:i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F83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F83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F830BD"/>
    <w:pP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830BD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830BD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F830BD"/>
    <w:pPr>
      <w:spacing w:before="100" w:beforeAutospacing="1" w:after="100" w:afterAutospacing="1" w:line="240" w:lineRule="auto"/>
      <w:jc w:val="right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830BD"/>
    <w:pP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25">
    <w:name w:val="xl125"/>
    <w:basedOn w:val="a"/>
    <w:rsid w:val="00F830BD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F830BD"/>
    <w:pP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830BD"/>
    <w:pP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lang w:eastAsia="ru-RU"/>
    </w:rPr>
  </w:style>
  <w:style w:type="paragraph" w:customStyle="1" w:styleId="xl128">
    <w:name w:val="xl128"/>
    <w:basedOn w:val="a"/>
    <w:rsid w:val="00F830BD"/>
    <w:pP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i/>
      <w:iCs/>
      <w:sz w:val="24"/>
      <w:szCs w:val="24"/>
      <w:lang w:eastAsia="ru-RU"/>
    </w:rPr>
  </w:style>
  <w:style w:type="paragraph" w:customStyle="1" w:styleId="xl129">
    <w:name w:val="xl129"/>
    <w:basedOn w:val="a"/>
    <w:rsid w:val="00F83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F83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F83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i/>
      <w:iCs/>
      <w:sz w:val="24"/>
      <w:szCs w:val="24"/>
      <w:lang w:eastAsia="ru-RU"/>
    </w:rPr>
  </w:style>
  <w:style w:type="paragraph" w:customStyle="1" w:styleId="xl132">
    <w:name w:val="xl132"/>
    <w:basedOn w:val="a"/>
    <w:rsid w:val="00F83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F830BD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34">
    <w:name w:val="xl134"/>
    <w:basedOn w:val="a"/>
    <w:rsid w:val="00F830BD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i/>
      <w:iCs/>
      <w:sz w:val="16"/>
      <w:szCs w:val="16"/>
      <w:lang w:eastAsia="ru-RU"/>
    </w:rPr>
  </w:style>
  <w:style w:type="paragraph" w:customStyle="1" w:styleId="xl135">
    <w:name w:val="xl135"/>
    <w:basedOn w:val="a"/>
    <w:rsid w:val="00F830BD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36">
    <w:name w:val="xl136"/>
    <w:basedOn w:val="a"/>
    <w:rsid w:val="00F830BD"/>
    <w:pP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lang w:eastAsia="ru-RU"/>
    </w:rPr>
  </w:style>
  <w:style w:type="paragraph" w:customStyle="1" w:styleId="xl137">
    <w:name w:val="xl137"/>
    <w:basedOn w:val="a"/>
    <w:rsid w:val="00F830BD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F830BD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i/>
      <w:iCs/>
      <w:sz w:val="18"/>
      <w:szCs w:val="18"/>
      <w:lang w:eastAsia="ru-RU"/>
    </w:rPr>
  </w:style>
  <w:style w:type="paragraph" w:customStyle="1" w:styleId="xl139">
    <w:name w:val="xl139"/>
    <w:basedOn w:val="a"/>
    <w:rsid w:val="00F830BD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40">
    <w:name w:val="xl140"/>
    <w:basedOn w:val="a"/>
    <w:rsid w:val="00F830B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F830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F83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F83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F83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F83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F830BD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28</Pages>
  <Words>8148</Words>
  <Characters>46445</Characters>
  <Application>Microsoft Office Word</Application>
  <DocSecurity>0</DocSecurity>
  <Lines>387</Lines>
  <Paragraphs>108</Paragraphs>
  <ScaleCrop>false</ScaleCrop>
  <Company/>
  <LinksUpToDate>false</LinksUpToDate>
  <CharactersWithSpaces>54485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2021-07-02T09:15:00Z</dcterms:created>
  <dcterms:modified xsi:type="dcterms:W3CDTF">2021-07-02T09:34:00Z</dcterms:modified>
</cp:coreProperties>
</file>